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B8D" w:rsidRDefault="00911B8D" w:rsidP="00911B8D">
      <w:pPr>
        <w:pStyle w:val="libCenterBold1"/>
        <w:rPr>
          <w:rtl/>
          <w:lang w:bidi="fa-IR"/>
        </w:rPr>
      </w:pPr>
      <w:r>
        <w:rPr>
          <w:rtl/>
          <w:lang w:bidi="fa-IR"/>
        </w:rPr>
        <w:t xml:space="preserve">راه بهشت </w:t>
      </w:r>
    </w:p>
    <w:p w:rsidR="00911B8D" w:rsidRDefault="00911B8D" w:rsidP="00B46235">
      <w:pPr>
        <w:pStyle w:val="libCenterBold2"/>
        <w:rPr>
          <w:rtl/>
          <w:lang w:bidi="fa-IR"/>
        </w:rPr>
      </w:pPr>
      <w:r>
        <w:rPr>
          <w:rFonts w:hint="cs"/>
          <w:rtl/>
          <w:lang w:bidi="fa-IR"/>
        </w:rPr>
        <w:t>نویسنده:</w:t>
      </w:r>
      <w:r>
        <w:rPr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دمحمد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بهارانچ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B46235" w:rsidRPr="00723125" w:rsidRDefault="00B46235" w:rsidP="00723125">
      <w:pPr>
        <w:pStyle w:val="libCenterBold2"/>
      </w:pPr>
      <w:r w:rsidRPr="00723125">
        <w:rPr>
          <w:rFonts w:hint="cs"/>
          <w:rtl/>
        </w:rPr>
        <w:t>تذکر</w:t>
      </w:r>
      <w:r w:rsidRPr="00723125">
        <w:rPr>
          <w:rtl/>
        </w:rPr>
        <w:t>این کتاب توسط مؤسسه فرهنگی - اسلامی شبکة الامامین الحسنین</w:t>
      </w:r>
      <w:r w:rsidRPr="00723125">
        <w:rPr>
          <w:rFonts w:hint="cs"/>
          <w:rtl/>
        </w:rPr>
        <w:t xml:space="preserve"> </w:t>
      </w:r>
      <w:r w:rsidRPr="00723125">
        <w:rPr>
          <w:rStyle w:val="libAlaemChar"/>
          <w:rtl/>
        </w:rPr>
        <w:t>عليهما‌السلام</w:t>
      </w:r>
      <w:r w:rsidRPr="00723125">
        <w:rPr>
          <w:rtl/>
        </w:rPr>
        <w:t xml:space="preserve"> بصورت الکترونیکی برای مخاطبین گرامی منتشر شده است</w:t>
      </w:r>
      <w:r w:rsidRPr="00723125">
        <w:rPr>
          <w:rFonts w:hint="cs"/>
          <w:rtl/>
        </w:rPr>
        <w:t>.</w:t>
      </w:r>
    </w:p>
    <w:p w:rsidR="00B46235" w:rsidRDefault="00B46235" w:rsidP="00B46235">
      <w:pPr>
        <w:pStyle w:val="libCenterBold2"/>
        <w:rPr>
          <w:rtl/>
          <w:lang w:bidi="fa-IR"/>
        </w:rPr>
      </w:pPr>
      <w:r>
        <w:rPr>
          <w:rtl/>
        </w:rPr>
        <w:t>لازم به ذکر است تصحیح اشتباهات تایپی احتمالی، روی این کتاب انجام گردیده است</w:t>
      </w:r>
    </w:p>
    <w:p w:rsidR="00911B8D" w:rsidRDefault="00911B8D" w:rsidP="00911B8D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0" w:name="_Toc477005967"/>
      <w:bookmarkStart w:id="1" w:name="_Toc477082031"/>
      <w:r>
        <w:rPr>
          <w:rFonts w:hint="eastAsia"/>
          <w:rtl/>
          <w:lang w:bidi="fa-IR"/>
        </w:rPr>
        <w:lastRenderedPageBreak/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شگفتار</w:t>
      </w:r>
      <w:bookmarkEnd w:id="0"/>
      <w:bookmarkEnd w:id="1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هدف</w:t>
      </w:r>
      <w:r>
        <w:rPr>
          <w:rtl/>
          <w:lang w:bidi="fa-IR"/>
        </w:rPr>
        <w:t xml:space="preserve"> از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کتاب حاضر، توجّه دادن برادران و خواهران مسلمان به مسأله معاد 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حوادث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 است؛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ها - که آخر الزّمان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- ناهنجار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مشاهده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شود؛ مفاسد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مشاغل فراوان، نش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و حوصله و روح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عاقبت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مردم گرفته است؛ کمتر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توجّه به ارزش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خودساز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عاقبت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و... دارد؛ تنها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مردم را متحوّل و دگرگون کند و از اعمال زشت و مفاسد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جرأت بر گناه و... دور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اد مرگ و حوادث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 است</w:t>
      </w:r>
      <w:r w:rsidRPr="00FF7CF1">
        <w:rPr>
          <w:rStyle w:val="libFootnotenumChar"/>
          <w:rtl/>
          <w:lang w:bidi="fa-IR"/>
        </w:rPr>
        <w:t>(1).</w:t>
      </w:r>
    </w:p>
    <w:p w:rsidR="00911B8D" w:rsidRDefault="00911B8D" w:rsidP="00FF7CF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مسأله بهشت و وعده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نسبت به مقامات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درجات و منازل و قصور و حورالع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امثال آن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جلب توجّه مردم از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مؤثّرتر خواهد بود،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با انتخاب موضوعات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معاد و بهشت با استفاده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سخنان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روح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در دل ها زنده کند،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سبب جرأت بر گناه نشود و خوف و رجا و ترس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صورت معتدل در دل ها</w:t>
      </w:r>
    </w:p>
    <w:p w:rsidR="00911B8D" w:rsidRDefault="00FF7CF1" w:rsidP="00FF7CF1">
      <w:pPr>
        <w:pStyle w:val="libLine"/>
        <w:rPr>
          <w:rtl/>
          <w:lang w:bidi="fa-IR"/>
        </w:rPr>
      </w:pPr>
      <w:r>
        <w:t>___________________</w:t>
      </w:r>
    </w:p>
    <w:p w:rsidR="00911B8D" w:rsidRDefault="00911B8D" w:rsidP="00FF7CF1">
      <w:pPr>
        <w:pStyle w:val="libFootnote0"/>
        <w:rPr>
          <w:rtl/>
          <w:lang w:bidi="fa-IR"/>
        </w:rPr>
      </w:pPr>
      <w:r>
        <w:rPr>
          <w:rtl/>
          <w:lang w:bidi="fa-IR"/>
        </w:rPr>
        <w:t>1- 1) قال النّب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صلّ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اللَّه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آله: «کف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بالموت موعظهً.»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2 / 815 .</w:t>
      </w:r>
    </w:p>
    <w:p w:rsidR="00911B8D" w:rsidRDefault="00C80378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حاکم</w:t>
      </w:r>
      <w:r w:rsidR="00911B8D">
        <w:rPr>
          <w:rtl/>
          <w:lang w:bidi="fa-IR"/>
        </w:rPr>
        <w:t xml:space="preserve"> باشد؛ به ام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آن که با 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ان</w:t>
      </w:r>
      <w:r w:rsidR="00911B8D">
        <w:rPr>
          <w:rtl/>
          <w:lang w:bidi="fa-IR"/>
        </w:rPr>
        <w:t xml:space="preserve">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ات</w:t>
      </w:r>
      <w:r w:rsidR="00911B8D">
        <w:rPr>
          <w:rtl/>
          <w:lang w:bidi="fa-IR"/>
        </w:rPr>
        <w:t xml:space="preserve"> و سخنان معصوم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</w:t>
      </w:r>
      <w:r w:rsidRPr="00C80378">
        <w:rPr>
          <w:rStyle w:val="libAlaemChar"/>
          <w:rtl/>
        </w:rPr>
        <w:t>عليهم‌السلام</w:t>
      </w:r>
      <w:r w:rsidR="00911B8D">
        <w:rPr>
          <w:rtl/>
          <w:lang w:bidi="fa-IR"/>
        </w:rPr>
        <w:t xml:space="preserve"> و انتخاب صح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ح،</w:t>
      </w:r>
      <w:r w:rsidR="00911B8D">
        <w:rPr>
          <w:rtl/>
          <w:lang w:bidi="fa-IR"/>
        </w:rPr>
        <w:t xml:space="preserve"> و توض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ح</w:t>
      </w:r>
      <w:r w:rsidR="00911B8D">
        <w:rPr>
          <w:rtl/>
          <w:lang w:bidi="fa-IR"/>
        </w:rPr>
        <w:t xml:space="preserve"> لازم، و ترجمه روان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ات</w:t>
      </w:r>
      <w:r w:rsidR="00911B8D">
        <w:rPr>
          <w:rtl/>
          <w:lang w:bidi="fa-IR"/>
        </w:rPr>
        <w:t xml:space="preserve"> و روا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ات</w:t>
      </w:r>
      <w:r w:rsidR="00911B8D">
        <w:rPr>
          <w:rtl/>
          <w:lang w:bidi="fa-IR"/>
        </w:rPr>
        <w:t xml:space="preserve"> و رعا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ت</w:t>
      </w:r>
      <w:r w:rsidR="00911B8D">
        <w:rPr>
          <w:rtl/>
          <w:lang w:bidi="fa-IR"/>
        </w:rPr>
        <w:t xml:space="preserve"> اختصار،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هدف انجام بگ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رد</w:t>
      </w:r>
      <w:r w:rsidR="00911B8D"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رضا</w:t>
      </w:r>
      <w:r w:rsidR="00C80378">
        <w:rPr>
          <w:rFonts w:hint="cs"/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«خدا رحمت کند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[ با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خود ]مردم را به ما علاقه مند کند، و سبب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از ما نشود.» سپس فرمود: «به خدا سوگند، اگر مردم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سخنان ما بنگرند،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خواهند شد، و سخنان دشمنان 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در آنان مؤثّر واقع شود.»</w:t>
      </w:r>
      <w:r w:rsidRPr="00C80378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نقل شده که فرمود: «... به خدا سوگند اگر راو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سخنان ما را [ بدون کم و کاست و اضافه نمودن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آنها]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مردم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سخنان ما، راه عزّت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مودند،</w:t>
      </w:r>
      <w:r>
        <w:rPr>
          <w:rtl/>
          <w:lang w:bidi="fa-IR"/>
        </w:rPr>
        <w:t xml:space="preserve"> و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 آنان را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 و آن سو بکشاند.»</w:t>
      </w:r>
      <w:r w:rsidRPr="00C80378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ما بخش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مسائل مربوط به مرگ، برزخ،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بهشت و دوزخ را به طور اختصار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دوستان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در مورد بهشت و اهل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اسرار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خواهد</w:t>
      </w:r>
    </w:p>
    <w:p w:rsidR="00C80378" w:rsidRPr="00C80378" w:rsidRDefault="00C80378" w:rsidP="00C8037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C80378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1- 2) قال الرّضا </w:t>
      </w:r>
      <w:r w:rsidR="00F03E11" w:rsidRPr="00F03E11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«رحم اللَّه عبداً حبّبنا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النّاس، و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بغضنا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هم،</w:t>
      </w:r>
      <w:r>
        <w:rPr>
          <w:rtl/>
          <w:lang w:bidi="fa-IR"/>
        </w:rPr>
        <w:t xml:space="preserve"> و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اللَّه لو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محاسن کلامنا لکانوا أعزّ، و لا استطاع [ أحد]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تعلّق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بش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ء.» فقه الرّضا / 356.</w:t>
      </w:r>
    </w:p>
    <w:p w:rsidR="00C80378" w:rsidRDefault="00911B8D" w:rsidP="00C80378">
      <w:pPr>
        <w:pStyle w:val="libFootnote0"/>
        <w:rPr>
          <w:rtl/>
          <w:lang w:bidi="fa-IR"/>
        </w:rPr>
      </w:pPr>
      <w:r>
        <w:rPr>
          <w:rtl/>
          <w:lang w:bidi="fa-IR"/>
        </w:rPr>
        <w:t>2- 3)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قال: سمعت أباعبداللَّه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>: «رحم اللَّه عبداً حبّبنا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النّاس و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بغضنا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هم،</w:t>
      </w:r>
      <w:r>
        <w:rPr>
          <w:rtl/>
          <w:lang w:bidi="fa-IR"/>
        </w:rPr>
        <w:t xml:space="preserve"> أما واللَّه لو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محاسن کلامنا لکانوا به أعزّ، و ما استطاع أحد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تعلّق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بش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ء، و لکن أحدهم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سمع</w:t>
      </w:r>
      <w:r>
        <w:rPr>
          <w:rtl/>
          <w:lang w:bidi="fa-IR"/>
        </w:rPr>
        <w:t xml:space="preserve"> الکلمه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حطّ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عشراً.»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: 8 / 229. و قال الرّضا </w:t>
      </w:r>
      <w:r w:rsidR="00F03E11" w:rsidRPr="00F03E11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«رحم اللّه عبداً أح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أمرنا...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تعلّم</w:t>
      </w:r>
      <w:r>
        <w:rPr>
          <w:rtl/>
          <w:lang w:bidi="fa-IR"/>
        </w:rPr>
        <w:t xml:space="preserve"> علومنا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علّمها</w:t>
      </w:r>
      <w:r>
        <w:rPr>
          <w:rtl/>
          <w:lang w:bidi="fa-IR"/>
        </w:rPr>
        <w:t xml:space="preserve"> النّاس، فإنَّ النّاس لو علموا محاسن کلامنا لاتّبعونا...»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أخبار الرّضا: 2 / 275.</w:t>
      </w:r>
    </w:p>
    <w:p w:rsidR="00911B8D" w:rsidRDefault="00C80378" w:rsidP="00C8037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شد</w:t>
      </w:r>
      <w:r w:rsidR="00911B8D">
        <w:rPr>
          <w:rtl/>
          <w:lang w:bidi="fa-IR"/>
        </w:rPr>
        <w:t>. مخاطب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کتاب عموم مردم هستند، و اگر خواصّ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ز</w:t>
      </w:r>
      <w:r w:rsidR="00911B8D">
        <w:rPr>
          <w:rtl/>
          <w:lang w:bidi="fa-IR"/>
        </w:rPr>
        <w:t xml:space="preserve"> خواسته باشند از آن استفاده بکنند، آدرس منابع، در انتها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مطالب، و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در پاورق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آماده شده است.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ادآور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 هر انسان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جز معصوم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</w:t>
      </w:r>
      <w:r w:rsidRPr="00C80378">
        <w:rPr>
          <w:rStyle w:val="libAlaemChar"/>
          <w:rtl/>
        </w:rPr>
        <w:t>عليهم‌السلام</w:t>
      </w:r>
      <w:r w:rsidR="00911B8D">
        <w:rPr>
          <w:rtl/>
          <w:lang w:bidi="fa-IR"/>
        </w:rPr>
        <w:t xml:space="preserve"> جا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ز</w:t>
      </w:r>
      <w:r w:rsidR="00911B8D">
        <w:rPr>
          <w:rtl/>
          <w:lang w:bidi="fa-IR"/>
        </w:rPr>
        <w:t xml:space="preserve"> الخطا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باشد، اگر خوانندگان محترم نقطه ابهام و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اشکال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را مشاهده نمودند، نو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سنده</w:t>
      </w:r>
      <w:r w:rsidR="00911B8D">
        <w:rPr>
          <w:rtl/>
          <w:lang w:bidi="fa-IR"/>
        </w:rPr>
        <w:t xml:space="preserve"> را قر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منّت نما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ند،</w:t>
      </w:r>
      <w:r w:rsidR="00911B8D">
        <w:rPr>
          <w:rtl/>
          <w:lang w:bidi="fa-IR"/>
        </w:rPr>
        <w:t xml:space="preserve"> و خ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رخواهانه</w:t>
      </w:r>
      <w:r w:rsidR="00911B8D">
        <w:rPr>
          <w:rtl/>
          <w:lang w:bidi="fa-IR"/>
        </w:rPr>
        <w:t xml:space="preserve"> تذکّر بدهند تا ان شاء اللَّه در چاپ 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بعد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اصلاح شود.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خادم</w:t>
      </w:r>
      <w:r>
        <w:rPr>
          <w:rtl/>
          <w:lang w:bidi="fa-IR"/>
        </w:rPr>
        <w:t xml:space="preserve"> اهل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محمّد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بهارانچ</w:t>
      </w:r>
      <w:r>
        <w:rPr>
          <w:rFonts w:hint="cs"/>
          <w:rtl/>
          <w:lang w:bidi="fa-IR"/>
        </w:rPr>
        <w:t>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12/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الأوّل /1431 ه ق</w:t>
      </w:r>
    </w:p>
    <w:p w:rsidR="00911B8D" w:rsidRDefault="00C80378" w:rsidP="00C80378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" w:name="_Toc477005968"/>
      <w:bookmarkStart w:id="3" w:name="_Toc477082032"/>
      <w:r w:rsidR="00911B8D">
        <w:rPr>
          <w:rFonts w:hint="eastAsia"/>
          <w:rtl/>
          <w:lang w:bidi="fa-IR"/>
        </w:rPr>
        <w:lastRenderedPageBreak/>
        <w:t>خروج</w:t>
      </w:r>
      <w:r w:rsidR="00911B8D">
        <w:rPr>
          <w:rtl/>
          <w:lang w:bidi="fa-IR"/>
        </w:rPr>
        <w:t xml:space="preserve"> از دن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bookmarkEnd w:id="2"/>
      <w:bookmarkEnd w:id="3"/>
    </w:p>
    <w:p w:rsidR="00911B8D" w:rsidRDefault="00911B8D" w:rsidP="00C80378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C80378">
      <w:pPr>
        <w:pStyle w:val="Heading2"/>
        <w:rPr>
          <w:rtl/>
          <w:lang w:bidi="fa-IR"/>
        </w:rPr>
      </w:pPr>
      <w:bookmarkStart w:id="4" w:name="_Toc477005969"/>
      <w:bookmarkStart w:id="5" w:name="_Toc477082033"/>
      <w:r>
        <w:rPr>
          <w:rFonts w:hint="eastAsia"/>
          <w:rtl/>
          <w:lang w:bidi="fa-IR"/>
        </w:rPr>
        <w:t>خوش</w:t>
      </w:r>
      <w:r>
        <w:rPr>
          <w:rtl/>
          <w:lang w:bidi="fa-IR"/>
        </w:rPr>
        <w:t xml:space="preserve"> آمدگو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ملائکه به مؤمن هنگام مرگ</w:t>
      </w:r>
      <w:bookmarkEnd w:id="4"/>
      <w:bookmarkEnd w:id="5"/>
    </w:p>
    <w:p w:rsidR="00911B8D" w:rsidRDefault="00911B8D" w:rsidP="00C803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>:</w:t>
      </w:r>
      <w:r w:rsidRPr="00C80378">
        <w:rPr>
          <w:rStyle w:val="libAlaemChar"/>
          <w:rtl/>
        </w:rPr>
        <w:t xml:space="preserve"> </w:t>
      </w:r>
      <w:r w:rsidR="00C80378" w:rsidRPr="00C80378">
        <w:rPr>
          <w:rStyle w:val="libAlaemChar"/>
          <w:rFonts w:hint="cs"/>
          <w:rtl/>
        </w:rPr>
        <w:t>(</w:t>
      </w:r>
      <w:r w:rsidRPr="00C80378">
        <w:rPr>
          <w:rStyle w:val="libAieChar"/>
          <w:rtl/>
        </w:rPr>
        <w:t>إِنَّ الَّذ</w:t>
      </w:r>
      <w:r w:rsidRPr="00C80378">
        <w:rPr>
          <w:rStyle w:val="libAieChar"/>
          <w:rFonts w:hint="cs"/>
          <w:rtl/>
        </w:rPr>
        <w:t>ی</w:t>
      </w:r>
      <w:r w:rsidRPr="00C80378">
        <w:rPr>
          <w:rStyle w:val="libAieChar"/>
          <w:rFonts w:hint="eastAsia"/>
          <w:rtl/>
        </w:rPr>
        <w:t>نَ</w:t>
      </w:r>
      <w:r w:rsidRPr="00C80378">
        <w:rPr>
          <w:rStyle w:val="libAieChar"/>
          <w:rtl/>
        </w:rPr>
        <w:t xml:space="preserve"> قالُوا رَبُّنَا اللَّهُ ثُمَّ اسْتَقامُوا تَتَنَزَّلُ عَلَ</w:t>
      </w:r>
      <w:r w:rsidRPr="00C80378">
        <w:rPr>
          <w:rStyle w:val="libAieChar"/>
          <w:rFonts w:hint="cs"/>
          <w:rtl/>
        </w:rPr>
        <w:t>یْ</w:t>
      </w:r>
      <w:r w:rsidRPr="00C80378">
        <w:rPr>
          <w:rStyle w:val="libAieChar"/>
          <w:rFonts w:hint="eastAsia"/>
          <w:rtl/>
        </w:rPr>
        <w:t>هِمُ</w:t>
      </w:r>
      <w:r w:rsidRPr="00C80378">
        <w:rPr>
          <w:rStyle w:val="libAieChar"/>
          <w:rtl/>
        </w:rPr>
        <w:t xml:space="preserve"> الْمَلائِکَهُ أَلّا تَخافُوا وَ لا تَحْزَنُوا وَ أَبْشِروا بِالْجَنَّهِ الَّت</w:t>
      </w:r>
      <w:r w:rsidRPr="00C80378">
        <w:rPr>
          <w:rStyle w:val="libAieChar"/>
          <w:rFonts w:hint="cs"/>
          <w:rtl/>
        </w:rPr>
        <w:t>ی</w:t>
      </w:r>
      <w:r w:rsidRPr="00C80378">
        <w:rPr>
          <w:rStyle w:val="libAieChar"/>
          <w:rtl/>
        </w:rPr>
        <w:t xml:space="preserve"> کُنْتُمْ تُوعَدُونَ * نَحْنُ أَوْلِ</w:t>
      </w:r>
      <w:r w:rsidRPr="00C80378">
        <w:rPr>
          <w:rStyle w:val="libAieChar"/>
          <w:rFonts w:hint="cs"/>
          <w:rtl/>
        </w:rPr>
        <w:t>ی</w:t>
      </w:r>
      <w:r w:rsidRPr="00C80378">
        <w:rPr>
          <w:rStyle w:val="libAieChar"/>
          <w:rFonts w:hint="eastAsia"/>
          <w:rtl/>
        </w:rPr>
        <w:t>اؤُکُمْ</w:t>
      </w:r>
      <w:r w:rsidRPr="00C80378">
        <w:rPr>
          <w:rStyle w:val="libAieChar"/>
          <w:rtl/>
        </w:rPr>
        <w:t xml:space="preserve"> فِ</w:t>
      </w:r>
      <w:r w:rsidRPr="00C80378">
        <w:rPr>
          <w:rStyle w:val="libAieChar"/>
          <w:rFonts w:hint="cs"/>
          <w:rtl/>
        </w:rPr>
        <w:t>ی</w:t>
      </w:r>
      <w:r w:rsidRPr="00C80378">
        <w:rPr>
          <w:rStyle w:val="libAieChar"/>
          <w:rtl/>
        </w:rPr>
        <w:t xml:space="preserve"> الْحَ</w:t>
      </w:r>
      <w:r w:rsidRPr="00C80378">
        <w:rPr>
          <w:rStyle w:val="libAieChar"/>
          <w:rFonts w:hint="cs"/>
          <w:rtl/>
        </w:rPr>
        <w:t>ی</w:t>
      </w:r>
      <w:r w:rsidRPr="00C80378">
        <w:rPr>
          <w:rStyle w:val="libAieChar"/>
          <w:rFonts w:hint="eastAsia"/>
          <w:rtl/>
        </w:rPr>
        <w:t>اهِ</w:t>
      </w:r>
      <w:r w:rsidRPr="00C80378">
        <w:rPr>
          <w:rStyle w:val="libAieChar"/>
          <w:rtl/>
        </w:rPr>
        <w:t xml:space="preserve"> الدُّنْ</w:t>
      </w:r>
      <w:r w:rsidRPr="00C80378">
        <w:rPr>
          <w:rStyle w:val="libAieChar"/>
          <w:rFonts w:hint="cs"/>
          <w:rtl/>
        </w:rPr>
        <w:t>ی</w:t>
      </w:r>
      <w:r w:rsidRPr="00C80378">
        <w:rPr>
          <w:rStyle w:val="libAieChar"/>
          <w:rFonts w:hint="eastAsia"/>
          <w:rtl/>
        </w:rPr>
        <w:t>ا</w:t>
      </w:r>
      <w:r w:rsidRPr="00C80378">
        <w:rPr>
          <w:rStyle w:val="libAieChar"/>
          <w:rtl/>
        </w:rPr>
        <w:t xml:space="preserve"> وَ فِ</w:t>
      </w:r>
      <w:r w:rsidRPr="00C80378">
        <w:rPr>
          <w:rStyle w:val="libAieChar"/>
          <w:rFonts w:hint="cs"/>
          <w:rtl/>
        </w:rPr>
        <w:t>ی</w:t>
      </w:r>
      <w:r w:rsidRPr="00C80378">
        <w:rPr>
          <w:rStyle w:val="libAieChar"/>
          <w:rtl/>
        </w:rPr>
        <w:t xml:space="preserve"> الْآخِرَهِ وَ لَکُمْ ف</w:t>
      </w:r>
      <w:r w:rsidRPr="00C80378">
        <w:rPr>
          <w:rStyle w:val="libAieChar"/>
          <w:rFonts w:hint="cs"/>
          <w:rtl/>
        </w:rPr>
        <w:t>ی</w:t>
      </w:r>
      <w:r w:rsidRPr="00C80378">
        <w:rPr>
          <w:rStyle w:val="libAieChar"/>
          <w:rFonts w:hint="eastAsia"/>
          <w:rtl/>
        </w:rPr>
        <w:t>ها</w:t>
      </w:r>
      <w:r w:rsidRPr="00C80378">
        <w:rPr>
          <w:rStyle w:val="libAieChar"/>
          <w:rtl/>
        </w:rPr>
        <w:t xml:space="preserve"> ما تَشْتَه</w:t>
      </w:r>
      <w:r w:rsidRPr="00C80378">
        <w:rPr>
          <w:rStyle w:val="libAieChar"/>
          <w:rFonts w:hint="cs"/>
          <w:rtl/>
        </w:rPr>
        <w:t>ی</w:t>
      </w:r>
      <w:r w:rsidRPr="00C80378">
        <w:rPr>
          <w:rStyle w:val="libAieChar"/>
          <w:rtl/>
        </w:rPr>
        <w:t xml:space="preserve"> أَنْفُسُکُمْ وَ لَکُمْ ف</w:t>
      </w:r>
      <w:r w:rsidRPr="00C80378">
        <w:rPr>
          <w:rStyle w:val="libAieChar"/>
          <w:rFonts w:hint="cs"/>
          <w:rtl/>
        </w:rPr>
        <w:t>ی</w:t>
      </w:r>
      <w:r w:rsidRPr="00C80378">
        <w:rPr>
          <w:rStyle w:val="libAieChar"/>
          <w:rFonts w:hint="eastAsia"/>
          <w:rtl/>
        </w:rPr>
        <w:t>ها</w:t>
      </w:r>
      <w:r w:rsidRPr="00C80378">
        <w:rPr>
          <w:rStyle w:val="libAieChar"/>
          <w:rtl/>
        </w:rPr>
        <w:t xml:space="preserve"> ما تَدَّعُونَ * نُزُلاً مِنْ غَفُورٍ رَح</w:t>
      </w:r>
      <w:r w:rsidRPr="00C80378">
        <w:rPr>
          <w:rStyle w:val="libAieChar"/>
          <w:rFonts w:hint="cs"/>
          <w:rtl/>
        </w:rPr>
        <w:t>ی</w:t>
      </w:r>
      <w:r w:rsidRPr="00C80378">
        <w:rPr>
          <w:rStyle w:val="libAieChar"/>
          <w:rFonts w:hint="eastAsia"/>
          <w:rtl/>
        </w:rPr>
        <w:t>مٍ</w:t>
      </w:r>
      <w:r w:rsidR="00C80378" w:rsidRPr="00C80378">
        <w:rPr>
          <w:rStyle w:val="libAlaemChar"/>
          <w:rFonts w:hint="cs"/>
          <w:rtl/>
        </w:rPr>
        <w:t>)</w:t>
      </w:r>
      <w:r w:rsidRPr="00C80378">
        <w:rPr>
          <w:rStyle w:val="libFootnotenumChar"/>
          <w:rtl/>
        </w:rPr>
        <w:t>(1)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اعتراف نمودند، و در عمل و اعتقاد استقامت کردند و از راه حقّ منحرف نشدند، هنگام مرگ ملائکه به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خوف و هراس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 شما را به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شما وعده داده شده است بشارت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ما دوستان و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آخرت،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در بهشت آنچه لذّت از آن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موجود است،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غفور و 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 از شما.»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«مقصود</w:t>
      </w:r>
      <w:r>
        <w:rPr>
          <w:rtl/>
          <w:lang w:bidi="fa-IR"/>
        </w:rPr>
        <w:t xml:space="preserve"> از "ثمّ استقاموا" استقامت در اعتقاد به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امامت ائمّه اهل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است.»</w:t>
      </w:r>
      <w:r w:rsidRPr="00C80378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امام رضا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نقل شده که فرمود:</w:t>
      </w:r>
    </w:p>
    <w:p w:rsidR="00C80378" w:rsidRPr="00C80378" w:rsidRDefault="00C80378" w:rsidP="00C8037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C80378">
      <w:pPr>
        <w:pStyle w:val="libFootnote0"/>
        <w:rPr>
          <w:rtl/>
          <w:lang w:bidi="fa-IR"/>
        </w:rPr>
      </w:pPr>
      <w:r>
        <w:rPr>
          <w:rtl/>
          <w:lang w:bidi="fa-IR"/>
        </w:rPr>
        <w:t>1- 4) فصّلت / 30 - 32.</w:t>
      </w:r>
    </w:p>
    <w:p w:rsidR="00911B8D" w:rsidRDefault="00911B8D" w:rsidP="00C80378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2- 5)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 الصّادق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قال: «استقاموا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الأئمّه واحداً بعد واحد.»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1 / 220.</w:t>
      </w:r>
    </w:p>
    <w:p w:rsidR="00911B8D" w:rsidRDefault="00911B8D" w:rsidP="00C80378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«به</w:t>
      </w:r>
      <w:r>
        <w:rPr>
          <w:rtl/>
          <w:lang w:bidi="fa-IR"/>
        </w:rPr>
        <w:t xml:space="preserve"> خدا سوگند، مقصود از "استقاموا" استقامت بر اعتقاد به امامت ائمّه اهل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است.»</w:t>
      </w:r>
    </w:p>
    <w:p w:rsidR="00911B8D" w:rsidRDefault="00C80378" w:rsidP="00C8037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امام</w:t>
      </w:r>
      <w:r w:rsidR="00911B8D">
        <w:rPr>
          <w:rtl/>
          <w:lang w:bidi="fa-IR"/>
        </w:rPr>
        <w:t xml:space="preserve"> باقر</w:t>
      </w:r>
      <w:r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در تفس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</w:t>
      </w:r>
      <w:r w:rsidR="00911B8D">
        <w:rPr>
          <w:rtl/>
          <w:lang w:bidi="fa-IR"/>
        </w:rPr>
        <w:t xml:space="preserve">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: </w:t>
      </w:r>
      <w:r w:rsidRPr="00C80378">
        <w:rPr>
          <w:rStyle w:val="libAlaemChar"/>
          <w:rFonts w:hint="cs"/>
          <w:rtl/>
        </w:rPr>
        <w:t>(</w:t>
      </w:r>
      <w:r w:rsidR="00911B8D" w:rsidRPr="00C80378">
        <w:rPr>
          <w:rStyle w:val="libAieChar"/>
          <w:rtl/>
        </w:rPr>
        <w:t>نَحْنُ أَوْلِ</w:t>
      </w:r>
      <w:r w:rsidR="00911B8D" w:rsidRPr="00C80378">
        <w:rPr>
          <w:rStyle w:val="libAieChar"/>
          <w:rFonts w:hint="cs"/>
          <w:rtl/>
        </w:rPr>
        <w:t>ی</w:t>
      </w:r>
      <w:r w:rsidR="00911B8D" w:rsidRPr="00C80378">
        <w:rPr>
          <w:rStyle w:val="libAieChar"/>
          <w:rFonts w:hint="eastAsia"/>
          <w:rtl/>
        </w:rPr>
        <w:t>اؤُکُمْ</w:t>
      </w:r>
      <w:r w:rsidR="00911B8D" w:rsidRPr="00C80378">
        <w:rPr>
          <w:rStyle w:val="libAieChar"/>
          <w:rtl/>
        </w:rPr>
        <w:t xml:space="preserve"> فِ</w:t>
      </w:r>
      <w:r w:rsidR="00911B8D" w:rsidRPr="00C80378">
        <w:rPr>
          <w:rStyle w:val="libAieChar"/>
          <w:rFonts w:hint="cs"/>
          <w:rtl/>
        </w:rPr>
        <w:t>ی</w:t>
      </w:r>
      <w:r w:rsidR="00911B8D" w:rsidRPr="00C80378">
        <w:rPr>
          <w:rStyle w:val="libAieChar"/>
          <w:rtl/>
        </w:rPr>
        <w:t xml:space="preserve"> الْحَ</w:t>
      </w:r>
      <w:r w:rsidR="00911B8D" w:rsidRPr="00C80378">
        <w:rPr>
          <w:rStyle w:val="libAieChar"/>
          <w:rFonts w:hint="cs"/>
          <w:rtl/>
        </w:rPr>
        <w:t>ی</w:t>
      </w:r>
      <w:r w:rsidR="00911B8D" w:rsidRPr="00C80378">
        <w:rPr>
          <w:rStyle w:val="libAieChar"/>
          <w:rFonts w:hint="eastAsia"/>
          <w:rtl/>
        </w:rPr>
        <w:t>اهِ</w:t>
      </w:r>
      <w:r w:rsidR="00911B8D" w:rsidRPr="00C80378">
        <w:rPr>
          <w:rStyle w:val="libAieChar"/>
          <w:rtl/>
        </w:rPr>
        <w:t xml:space="preserve"> الدُّنْ</w:t>
      </w:r>
      <w:r w:rsidR="00911B8D" w:rsidRPr="00C80378">
        <w:rPr>
          <w:rStyle w:val="libAieChar"/>
          <w:rFonts w:hint="cs"/>
          <w:rtl/>
        </w:rPr>
        <w:t>ی</w:t>
      </w:r>
      <w:r w:rsidR="00911B8D" w:rsidRPr="00C80378">
        <w:rPr>
          <w:rStyle w:val="libAieChar"/>
          <w:rFonts w:hint="eastAsia"/>
          <w:rtl/>
        </w:rPr>
        <w:t>ا</w:t>
      </w:r>
      <w:r w:rsidR="00911B8D" w:rsidRPr="00C80378">
        <w:rPr>
          <w:rStyle w:val="libAieChar"/>
          <w:rtl/>
        </w:rPr>
        <w:t xml:space="preserve"> وَ فِ</w:t>
      </w:r>
      <w:r w:rsidR="00911B8D" w:rsidRPr="00C80378">
        <w:rPr>
          <w:rStyle w:val="libAieChar"/>
          <w:rFonts w:hint="cs"/>
          <w:rtl/>
        </w:rPr>
        <w:t>ی</w:t>
      </w:r>
      <w:r w:rsidR="00911B8D" w:rsidRPr="00C80378">
        <w:rPr>
          <w:rStyle w:val="libAieChar"/>
          <w:rtl/>
        </w:rPr>
        <w:t xml:space="preserve"> الْآخِرَهِ</w:t>
      </w:r>
      <w:r w:rsidRPr="00C80378">
        <w:rPr>
          <w:rStyle w:val="libAlaemChar"/>
          <w:rFonts w:hint="cs"/>
          <w:rtl/>
        </w:rPr>
        <w:t>)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فرما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«ملائکه</w:t>
      </w:r>
      <w:r>
        <w:rPr>
          <w:rtl/>
          <w:lang w:bidi="fa-IR"/>
        </w:rPr>
        <w:t xml:space="preserve"> هنگام مرگ به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"ما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هنگام مرگ و در آخرت دوستان شما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شما را از شرّ هر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و هر حادثه ناگوار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حفظ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نمود.»</w:t>
      </w:r>
      <w:r w:rsidRPr="00C80378">
        <w:rPr>
          <w:rStyle w:val="libFootnotenumChar"/>
          <w:rtl/>
        </w:rPr>
        <w:t>(1)</w:t>
      </w:r>
    </w:p>
    <w:p w:rsidR="00911B8D" w:rsidRDefault="00911B8D" w:rsidP="00C803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Fonts w:hint="cs"/>
          <w:rtl/>
        </w:rPr>
        <w:t>(</w:t>
      </w:r>
      <w:r w:rsidRPr="00C80378">
        <w:rPr>
          <w:rStyle w:val="libAieChar"/>
          <w:rtl/>
        </w:rPr>
        <w:t>الَّذ</w:t>
      </w:r>
      <w:r w:rsidRPr="00C80378">
        <w:rPr>
          <w:rStyle w:val="libAieChar"/>
          <w:rFonts w:hint="cs"/>
          <w:rtl/>
        </w:rPr>
        <w:t>ی</w:t>
      </w:r>
      <w:r w:rsidRPr="00C80378">
        <w:rPr>
          <w:rStyle w:val="libAieChar"/>
          <w:rFonts w:hint="eastAsia"/>
          <w:rtl/>
        </w:rPr>
        <w:t>نَ</w:t>
      </w:r>
      <w:r w:rsidRPr="00C80378">
        <w:rPr>
          <w:rStyle w:val="libAieChar"/>
          <w:rtl/>
        </w:rPr>
        <w:t xml:space="preserve"> آمَنُوا وَ کانُوا </w:t>
      </w:r>
      <w:r w:rsidRPr="00C80378">
        <w:rPr>
          <w:rStyle w:val="libAieChar"/>
          <w:rFonts w:hint="cs"/>
          <w:rtl/>
        </w:rPr>
        <w:t>یَ</w:t>
      </w:r>
      <w:r w:rsidRPr="00C80378">
        <w:rPr>
          <w:rStyle w:val="libAieChar"/>
          <w:rFonts w:hint="eastAsia"/>
          <w:rtl/>
        </w:rPr>
        <w:t>تَّقُونَ</w:t>
      </w:r>
      <w:r w:rsidRPr="00C80378">
        <w:rPr>
          <w:rStyle w:val="libAieChar"/>
          <w:rtl/>
        </w:rPr>
        <w:t xml:space="preserve"> * لَهُمُ الْبُشْر</w:t>
      </w:r>
      <w:r w:rsidRPr="00C80378">
        <w:rPr>
          <w:rStyle w:val="libAieChar"/>
          <w:rFonts w:hint="cs"/>
          <w:rtl/>
        </w:rPr>
        <w:t>ی</w:t>
      </w:r>
      <w:r w:rsidRPr="00C80378">
        <w:rPr>
          <w:rStyle w:val="libAieChar"/>
          <w:rtl/>
        </w:rPr>
        <w:t xml:space="preserve"> فِ</w:t>
      </w:r>
      <w:r w:rsidRPr="00C80378">
        <w:rPr>
          <w:rStyle w:val="libAieChar"/>
          <w:rFonts w:hint="cs"/>
          <w:rtl/>
        </w:rPr>
        <w:t>ی</w:t>
      </w:r>
      <w:r w:rsidRPr="00C80378">
        <w:rPr>
          <w:rStyle w:val="libAieChar"/>
          <w:rtl/>
        </w:rPr>
        <w:t xml:space="preserve"> الْحَ</w:t>
      </w:r>
      <w:r w:rsidRPr="00C80378">
        <w:rPr>
          <w:rStyle w:val="libAieChar"/>
          <w:rFonts w:hint="cs"/>
          <w:rtl/>
        </w:rPr>
        <w:t>ی</w:t>
      </w:r>
      <w:r w:rsidRPr="00C80378">
        <w:rPr>
          <w:rStyle w:val="libAieChar"/>
          <w:rFonts w:hint="eastAsia"/>
          <w:rtl/>
        </w:rPr>
        <w:t>اهِ</w:t>
      </w:r>
      <w:r w:rsidRPr="00C80378">
        <w:rPr>
          <w:rStyle w:val="libAieChar"/>
          <w:rtl/>
        </w:rPr>
        <w:t xml:space="preserve"> الدُّنْ</w:t>
      </w:r>
      <w:r w:rsidRPr="00C80378">
        <w:rPr>
          <w:rStyle w:val="libAieChar"/>
          <w:rFonts w:hint="cs"/>
          <w:rtl/>
        </w:rPr>
        <w:t>ی</w:t>
      </w:r>
      <w:r w:rsidRPr="00C80378">
        <w:rPr>
          <w:rStyle w:val="libAieChar"/>
          <w:rFonts w:hint="eastAsia"/>
          <w:rtl/>
        </w:rPr>
        <w:t>ا</w:t>
      </w:r>
      <w:r w:rsidRPr="00C80378">
        <w:rPr>
          <w:rStyle w:val="libAieChar"/>
          <w:rtl/>
        </w:rPr>
        <w:t xml:space="preserve"> وَ فِ</w:t>
      </w:r>
      <w:r w:rsidRPr="00C80378">
        <w:rPr>
          <w:rStyle w:val="libAieChar"/>
          <w:rFonts w:hint="cs"/>
          <w:rtl/>
        </w:rPr>
        <w:t>ی</w:t>
      </w:r>
      <w:r w:rsidRPr="00C80378">
        <w:rPr>
          <w:rStyle w:val="libAieChar"/>
          <w:rtl/>
        </w:rPr>
        <w:t xml:space="preserve"> الْآخِرَهِ لا تَبْد</w:t>
      </w:r>
      <w:r w:rsidRPr="00C80378">
        <w:rPr>
          <w:rStyle w:val="libAieChar"/>
          <w:rFonts w:hint="cs"/>
          <w:rtl/>
        </w:rPr>
        <w:t>ی</w:t>
      </w:r>
      <w:r w:rsidRPr="00C80378">
        <w:rPr>
          <w:rStyle w:val="libAieChar"/>
          <w:rFonts w:hint="eastAsia"/>
          <w:rtl/>
        </w:rPr>
        <w:t>لَ</w:t>
      </w:r>
      <w:r w:rsidRPr="00C80378">
        <w:rPr>
          <w:rStyle w:val="libAieChar"/>
          <w:rtl/>
        </w:rPr>
        <w:t xml:space="preserve"> لِکَلِماتِ اللَّهِ ذلِکَ هُوَ الْفَوْزُ الْعَظ</w:t>
      </w:r>
      <w:r w:rsidRPr="00C80378">
        <w:rPr>
          <w:rStyle w:val="libAieChar"/>
          <w:rFonts w:hint="cs"/>
          <w:rtl/>
        </w:rPr>
        <w:t>ی</w:t>
      </w:r>
      <w:r w:rsidRPr="00C80378">
        <w:rPr>
          <w:rStyle w:val="libAieChar"/>
          <w:rFonts w:hint="eastAsia"/>
          <w:rtl/>
        </w:rPr>
        <w:t>مُ</w:t>
      </w:r>
      <w:r w:rsidR="00C80378" w:rsidRPr="00C80378">
        <w:rPr>
          <w:rStyle w:val="libAlaemChar"/>
          <w:rFonts w:hint="cs"/>
          <w:rtl/>
        </w:rPr>
        <w:t>)</w:t>
      </w:r>
      <w:r w:rsidRPr="00C80378">
        <w:rPr>
          <w:rStyle w:val="libFootnotenumChar"/>
          <w:rtl/>
        </w:rPr>
        <w:t>(2)</w:t>
      </w:r>
      <w:r>
        <w:rPr>
          <w:rtl/>
          <w:lang w:bidi="fa-IR"/>
        </w:rPr>
        <w:t xml:space="preserve">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اصحاب خود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«سخت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محبّت ما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جان شما به حنجره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 - سپس دست مبارک خود را به گلو گذارد و فرمود: -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ملک بش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"بشارت باد تو را، اکنون تو از آنچه هراس داشت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."»</w:t>
      </w:r>
      <w:r w:rsidRPr="00C80378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سد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911B8D" w:rsidRDefault="00911B8D" w:rsidP="00F03E1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«سوگند</w:t>
      </w:r>
      <w:r>
        <w:rPr>
          <w:rtl/>
          <w:lang w:bidi="fa-IR"/>
        </w:rPr>
        <w:t xml:space="preserve"> به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حضرت محمّد</w:t>
      </w:r>
      <w:r w:rsidR="00C80378" w:rsidRPr="00C80378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 را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مبعوث نمود - و روح مبارک او را زودتر به بهشت فرستاد -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سرور و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مبغوت شدن مقابل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ندامت و حسرت، جز مرگ فاصله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و چون ملک الموت و نک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منکر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و ملک الموت روح مؤمن را صدا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زند، روح او از بدن او خارج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بدون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احساس 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بکند، چنان که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911B8D" w:rsidRPr="00F03E11" w:rsidRDefault="00F03E11" w:rsidP="00F03E1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F03E1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1- 6) عن الباقر </w:t>
      </w:r>
      <w:r w:rsidR="00F03E11" w:rsidRPr="00F03E11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«نحن أول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اؤکم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الدّن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نحرسکم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الدّن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عند الموت و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الآخره.»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4 / 359.</w:t>
      </w:r>
    </w:p>
    <w:p w:rsidR="00911B8D" w:rsidRDefault="00911B8D" w:rsidP="00F03E1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2- 7)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/ 63 - 64 .</w:t>
      </w:r>
    </w:p>
    <w:p w:rsidR="00F03E11" w:rsidRDefault="00911B8D" w:rsidP="00F03E11">
      <w:pPr>
        <w:pStyle w:val="libFootnote0"/>
        <w:rPr>
          <w:rtl/>
          <w:lang w:bidi="fa-IR"/>
        </w:rPr>
      </w:pPr>
      <w:r>
        <w:rPr>
          <w:rtl/>
          <w:lang w:bidi="fa-IR"/>
        </w:rPr>
        <w:t>3- 8) محاسن: 1 / 177.</w:t>
      </w:r>
    </w:p>
    <w:p w:rsidR="00911B8D" w:rsidRDefault="00F03E11" w:rsidP="00F03E1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Fonts w:hint="cs"/>
          <w:rtl/>
          <w:lang w:bidi="fa-IR"/>
        </w:rPr>
        <w:lastRenderedPageBreak/>
        <w:t xml:space="preserve"> </w:t>
      </w:r>
      <w:r w:rsidRPr="00F03E11">
        <w:rPr>
          <w:rStyle w:val="libAlaemChar"/>
          <w:rFonts w:hint="cs"/>
          <w:rtl/>
        </w:rPr>
        <w:t>(</w:t>
      </w:r>
      <w:r w:rsidRPr="00F03E11">
        <w:rPr>
          <w:rStyle w:val="libAieChar"/>
          <w:rFonts w:hint="cs"/>
          <w:rtl/>
        </w:rPr>
        <w:t>ی</w:t>
      </w:r>
      <w:r w:rsidRPr="00F03E11">
        <w:rPr>
          <w:rStyle w:val="libAieChar"/>
          <w:rFonts w:hint="eastAsia"/>
          <w:rtl/>
        </w:rPr>
        <w:t>ا</w:t>
      </w:r>
      <w:r w:rsidRPr="00F03E11">
        <w:rPr>
          <w:rStyle w:val="libAieChar"/>
          <w:rtl/>
        </w:rPr>
        <w:t xml:space="preserve"> أَ</w:t>
      </w:r>
      <w:r w:rsidRPr="00F03E11">
        <w:rPr>
          <w:rStyle w:val="libAieChar"/>
          <w:rFonts w:hint="cs"/>
          <w:rtl/>
        </w:rPr>
        <w:t>یَّ</w:t>
      </w:r>
      <w:r w:rsidRPr="00F03E11">
        <w:rPr>
          <w:rStyle w:val="libAieChar"/>
          <w:rFonts w:hint="eastAsia"/>
          <w:rtl/>
        </w:rPr>
        <w:t>تُهَا</w:t>
      </w:r>
      <w:r w:rsidRPr="00F03E11">
        <w:rPr>
          <w:rStyle w:val="libAieChar"/>
          <w:rtl/>
        </w:rPr>
        <w:t xml:space="preserve"> النَّفْسُ الْمُطْمَئِنَّهُ * ارْجِع</w:t>
      </w:r>
      <w:r w:rsidRPr="00F03E11">
        <w:rPr>
          <w:rStyle w:val="libAieChar"/>
          <w:rFonts w:hint="cs"/>
          <w:rtl/>
        </w:rPr>
        <w:t>ی</w:t>
      </w:r>
      <w:r w:rsidRPr="00F03E11">
        <w:rPr>
          <w:rStyle w:val="libAieChar"/>
          <w:rtl/>
        </w:rPr>
        <w:t xml:space="preserve"> إِل</w:t>
      </w:r>
      <w:r w:rsidRPr="00F03E11">
        <w:rPr>
          <w:rStyle w:val="libAieChar"/>
          <w:rFonts w:hint="cs"/>
          <w:rtl/>
        </w:rPr>
        <w:t>ی</w:t>
      </w:r>
      <w:r w:rsidRPr="00F03E11">
        <w:rPr>
          <w:rStyle w:val="libAieChar"/>
          <w:rtl/>
        </w:rPr>
        <w:t xml:space="preserve"> رَبِّکِ راضِ</w:t>
      </w:r>
      <w:r w:rsidRPr="00F03E11">
        <w:rPr>
          <w:rStyle w:val="libAieChar"/>
          <w:rFonts w:hint="cs"/>
          <w:rtl/>
        </w:rPr>
        <w:t>یَ</w:t>
      </w:r>
      <w:r w:rsidRPr="00F03E11">
        <w:rPr>
          <w:rStyle w:val="libAieChar"/>
          <w:rFonts w:hint="eastAsia"/>
          <w:rtl/>
        </w:rPr>
        <w:t>هً</w:t>
      </w:r>
      <w:r w:rsidRPr="00F03E11">
        <w:rPr>
          <w:rStyle w:val="libAieChar"/>
          <w:rFonts w:hint="cs"/>
          <w:rtl/>
        </w:rPr>
        <w:t xml:space="preserve"> </w:t>
      </w:r>
      <w:r w:rsidR="00911B8D" w:rsidRPr="00F03E11">
        <w:rPr>
          <w:rStyle w:val="libAieChar"/>
          <w:rFonts w:hint="eastAsia"/>
          <w:rtl/>
        </w:rPr>
        <w:t>مَرْضِ</w:t>
      </w:r>
      <w:r w:rsidR="00911B8D" w:rsidRPr="00F03E11">
        <w:rPr>
          <w:rStyle w:val="libAieChar"/>
          <w:rFonts w:hint="cs"/>
          <w:rtl/>
        </w:rPr>
        <w:t>یَّ</w:t>
      </w:r>
      <w:r w:rsidR="00911B8D" w:rsidRPr="00F03E11">
        <w:rPr>
          <w:rStyle w:val="libAieChar"/>
          <w:rFonts w:hint="eastAsia"/>
          <w:rtl/>
        </w:rPr>
        <w:t>هً</w:t>
      </w:r>
      <w:r w:rsidR="00911B8D" w:rsidRPr="00F03E11">
        <w:rPr>
          <w:rStyle w:val="libAieChar"/>
          <w:rtl/>
        </w:rPr>
        <w:t xml:space="preserve"> * فَادْخُل</w:t>
      </w:r>
      <w:r w:rsidR="00911B8D" w:rsidRPr="00F03E11">
        <w:rPr>
          <w:rStyle w:val="libAieChar"/>
          <w:rFonts w:hint="cs"/>
          <w:rtl/>
        </w:rPr>
        <w:t>ی</w:t>
      </w:r>
      <w:r w:rsidR="00911B8D" w:rsidRPr="00F03E11">
        <w:rPr>
          <w:rStyle w:val="libAieChar"/>
          <w:rtl/>
        </w:rPr>
        <w:t xml:space="preserve"> ف</w:t>
      </w:r>
      <w:r w:rsidR="00911B8D" w:rsidRPr="00F03E11">
        <w:rPr>
          <w:rStyle w:val="libAieChar"/>
          <w:rFonts w:hint="cs"/>
          <w:rtl/>
        </w:rPr>
        <w:t>ی</w:t>
      </w:r>
      <w:r w:rsidR="00911B8D" w:rsidRPr="00F03E11">
        <w:rPr>
          <w:rStyle w:val="libAieChar"/>
          <w:rtl/>
        </w:rPr>
        <w:t xml:space="preserve"> عِباد</w:t>
      </w:r>
      <w:r w:rsidR="00911B8D" w:rsidRPr="00F03E11">
        <w:rPr>
          <w:rStyle w:val="libAieChar"/>
          <w:rFonts w:hint="cs"/>
          <w:rtl/>
        </w:rPr>
        <w:t>ی</w:t>
      </w:r>
      <w:r w:rsidR="00911B8D" w:rsidRPr="00F03E11">
        <w:rPr>
          <w:rStyle w:val="libAieChar"/>
          <w:rtl/>
        </w:rPr>
        <w:t xml:space="preserve"> * وَ ادْخُل</w:t>
      </w:r>
      <w:r w:rsidR="00911B8D" w:rsidRPr="00F03E11">
        <w:rPr>
          <w:rStyle w:val="libAieChar"/>
          <w:rFonts w:hint="cs"/>
          <w:rtl/>
        </w:rPr>
        <w:t>ی</w:t>
      </w:r>
      <w:r w:rsidR="00911B8D" w:rsidRPr="00F03E11">
        <w:rPr>
          <w:rStyle w:val="libAieChar"/>
          <w:rtl/>
        </w:rPr>
        <w:t xml:space="preserve"> جَنَّت</w:t>
      </w:r>
      <w:r w:rsidR="00911B8D" w:rsidRPr="00F03E11">
        <w:rPr>
          <w:rStyle w:val="libAieChar"/>
          <w:rFonts w:hint="cs"/>
          <w:rtl/>
        </w:rPr>
        <w:t>ی</w:t>
      </w:r>
      <w:r w:rsidRPr="00F03E11">
        <w:rPr>
          <w:rStyle w:val="libAlaemChar"/>
          <w:rFonts w:hint="cs"/>
          <w:rtl/>
        </w:rPr>
        <w:t>)</w:t>
      </w:r>
      <w:r w:rsidR="00911B8D" w:rsidRPr="00F03E11">
        <w:rPr>
          <w:rStyle w:val="libFootnotenumChar"/>
          <w:rtl/>
        </w:rPr>
        <w:t>(1)</w:t>
      </w:r>
      <w:r w:rsidR="00911B8D">
        <w:rPr>
          <w:rtl/>
          <w:lang w:bidi="fa-IR"/>
        </w:rPr>
        <w:t>؛ و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مربوط به مؤمن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است که اهل تقوا و کمک به برادران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،</w:t>
      </w:r>
      <w:r w:rsidR="00911B8D">
        <w:rPr>
          <w:rtl/>
          <w:lang w:bidi="fa-IR"/>
        </w:rPr>
        <w:t xml:space="preserve"> و خ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رخواه</w:t>
      </w:r>
      <w:r w:rsidR="00911B8D">
        <w:rPr>
          <w:rtl/>
          <w:lang w:bidi="fa-IR"/>
        </w:rPr>
        <w:t xml:space="preserve"> آنان باشد، و امّا اگر اهل تقوا و احسان به برادران خود نباشد، به او گفته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شود: "برا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چه تو اهل ورع و تقوا و احسان به برادران </w:t>
      </w:r>
      <w:r w:rsidR="00911B8D">
        <w:rPr>
          <w:rFonts w:hint="eastAsia"/>
          <w:rtl/>
          <w:lang w:bidi="fa-IR"/>
        </w:rPr>
        <w:t>خود</w:t>
      </w:r>
      <w:r w:rsidR="00911B8D">
        <w:rPr>
          <w:rtl/>
          <w:lang w:bidi="fa-IR"/>
        </w:rPr>
        <w:t xml:space="preserve"> نبود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؟</w:t>
      </w:r>
      <w:r w:rsidR="00911B8D">
        <w:rPr>
          <w:rtl/>
          <w:lang w:bidi="fa-IR"/>
        </w:rPr>
        <w:t xml:space="preserve"> و تنها با زبان خود ادّعا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دوست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[ با ما] با آنان را داشت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؟</w:t>
      </w:r>
      <w:r w:rsidR="00911B8D">
        <w:rPr>
          <w:rtl/>
          <w:lang w:bidi="fa-IR"/>
        </w:rPr>
        <w:t>"»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 «چن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رسول خدا</w:t>
      </w:r>
      <w:r w:rsidR="00F03E11">
        <w:rPr>
          <w:rFonts w:hint="cs"/>
          <w:rtl/>
          <w:lang w:bidi="fa-IR"/>
        </w:rPr>
        <w:t xml:space="preserve"> 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ملاقات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از او اعراض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به او نشان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و از او شفاعت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کنند.»</w:t>
      </w:r>
      <w:r w:rsidRPr="00F03E11">
        <w:rPr>
          <w:rStyle w:val="libFootnotenumChar"/>
          <w:rtl/>
        </w:rPr>
        <w:t>(2)</w:t>
      </w:r>
    </w:p>
    <w:p w:rsidR="00F03E11" w:rsidRDefault="00F03E11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F03E11">
      <w:pPr>
        <w:pStyle w:val="Heading2"/>
        <w:rPr>
          <w:rtl/>
          <w:lang w:bidi="fa-IR"/>
        </w:rPr>
      </w:pPr>
      <w:bookmarkStart w:id="6" w:name="_Toc477005970"/>
      <w:bookmarkStart w:id="7" w:name="_Toc477082034"/>
      <w:r>
        <w:rPr>
          <w:rFonts w:hint="eastAsia"/>
          <w:rtl/>
          <w:lang w:bidi="fa-IR"/>
        </w:rPr>
        <w:t>بشارت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به مؤمن هنگام مردن</w:t>
      </w:r>
      <w:bookmarkEnd w:id="6"/>
      <w:bookmarkEnd w:id="7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کدام از دوستان ما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جز آن که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امام حسن و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>، [ هنگام مرگ] نزد او حاضر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و به او بشارت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 سخنان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حارث همدان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بشارت داد، و فرمود:</w:t>
      </w:r>
    </w:p>
    <w:p w:rsidR="00F03E11" w:rsidRPr="00F03E11" w:rsidRDefault="00F03E11" w:rsidP="00F03E1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F03E11" w:rsidRDefault="00F03E11" w:rsidP="00F03E11">
      <w:pPr>
        <w:pStyle w:val="libFootnote0"/>
        <w:rPr>
          <w:rtl/>
          <w:lang w:bidi="fa-IR"/>
        </w:rPr>
      </w:pPr>
      <w:r>
        <w:rPr>
          <w:rtl/>
          <w:lang w:bidi="fa-IR"/>
        </w:rPr>
        <w:t>1- 9) فجر / 27 - 30.</w:t>
      </w:r>
    </w:p>
    <w:p w:rsidR="00F03E11" w:rsidRDefault="00F03E11" w:rsidP="00F03E11">
      <w:pPr>
        <w:pStyle w:val="libFootnote0"/>
        <w:rPr>
          <w:rtl/>
          <w:lang w:bidi="fa-IR"/>
        </w:rPr>
      </w:pPr>
      <w:r>
        <w:rPr>
          <w:rtl/>
          <w:lang w:bidi="fa-IR"/>
        </w:rPr>
        <w:t>2- 10) محاسن: 1 / 177.</w:t>
      </w:r>
    </w:p>
    <w:p w:rsidR="00F03E11" w:rsidRDefault="00F03E11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5"/>
        <w:gridCol w:w="268"/>
        <w:gridCol w:w="3309"/>
      </w:tblGrid>
      <w:tr w:rsidR="00F03E11" w:rsidTr="00F03E11">
        <w:trPr>
          <w:trHeight w:val="350"/>
        </w:trPr>
        <w:tc>
          <w:tcPr>
            <w:tcW w:w="3345" w:type="dxa"/>
            <w:shd w:val="clear" w:color="auto" w:fill="auto"/>
          </w:tcPr>
          <w:p w:rsidR="00F03E11" w:rsidRDefault="00F03E11" w:rsidP="00F03E11">
            <w:pPr>
              <w:pStyle w:val="libPoem"/>
            </w:pP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حار همدان من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مت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F03E11" w:rsidRDefault="00F03E11" w:rsidP="00F03E11">
            <w:pPr>
              <w:pStyle w:val="libPoem"/>
              <w:rPr>
                <w:rtl/>
              </w:rPr>
            </w:pPr>
          </w:p>
        </w:tc>
        <w:tc>
          <w:tcPr>
            <w:tcW w:w="3309" w:type="dxa"/>
            <w:shd w:val="clear" w:color="auto" w:fill="auto"/>
          </w:tcPr>
          <w:p w:rsidR="00F03E11" w:rsidRDefault="00F03E11" w:rsidP="00F03E1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من</w:t>
            </w:r>
            <w:r>
              <w:rPr>
                <w:rtl/>
                <w:lang w:bidi="fa-IR"/>
              </w:rPr>
              <w:t xml:space="preserve"> مؤمن أو منافقٍ قبلا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3E11" w:rsidTr="00F03E11">
        <w:trPr>
          <w:trHeight w:val="350"/>
        </w:trPr>
        <w:tc>
          <w:tcPr>
            <w:tcW w:w="3345" w:type="dxa"/>
          </w:tcPr>
          <w:p w:rsidR="00F03E11" w:rsidRDefault="00F03E11" w:rsidP="00F03E11">
            <w:pPr>
              <w:pStyle w:val="libPoem"/>
            </w:pP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عرفن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طرفه و أعرفه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F03E11" w:rsidRDefault="00F03E11" w:rsidP="00F03E11">
            <w:pPr>
              <w:pStyle w:val="libPoem"/>
              <w:rPr>
                <w:rtl/>
              </w:rPr>
            </w:pPr>
          </w:p>
        </w:tc>
        <w:tc>
          <w:tcPr>
            <w:tcW w:w="3309" w:type="dxa"/>
          </w:tcPr>
          <w:p w:rsidR="00F03E11" w:rsidRDefault="00F03E11" w:rsidP="00F03E1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بنعته</w:t>
            </w:r>
            <w:r>
              <w:rPr>
                <w:rtl/>
                <w:lang w:bidi="fa-IR"/>
              </w:rPr>
              <w:t xml:space="preserve"> و اسمه و ما فعلا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3E11" w:rsidTr="00F03E11">
        <w:trPr>
          <w:trHeight w:val="350"/>
        </w:trPr>
        <w:tc>
          <w:tcPr>
            <w:tcW w:w="3345" w:type="dxa"/>
          </w:tcPr>
          <w:p w:rsidR="00F03E11" w:rsidRDefault="00F03E11" w:rsidP="00F03E1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</w:t>
            </w:r>
            <w:r>
              <w:rPr>
                <w:rtl/>
                <w:lang w:bidi="fa-IR"/>
              </w:rPr>
              <w:t xml:space="preserve"> أنت عند الصّراط تعرفن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F03E11" w:rsidRDefault="00F03E11" w:rsidP="00F03E11">
            <w:pPr>
              <w:pStyle w:val="libPoem"/>
              <w:rPr>
                <w:rtl/>
              </w:rPr>
            </w:pPr>
          </w:p>
        </w:tc>
        <w:tc>
          <w:tcPr>
            <w:tcW w:w="3309" w:type="dxa"/>
          </w:tcPr>
          <w:p w:rsidR="00F03E11" w:rsidRDefault="00F03E11" w:rsidP="00F03E1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فلا</w:t>
            </w:r>
            <w:r>
              <w:rPr>
                <w:rtl/>
                <w:lang w:bidi="fa-IR"/>
              </w:rPr>
              <w:t xml:space="preserve"> تخف عثرهً و لا زللا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3E11" w:rsidTr="00F03E11">
        <w:trPr>
          <w:trHeight w:val="350"/>
        </w:trPr>
        <w:tc>
          <w:tcPr>
            <w:tcW w:w="3345" w:type="dxa"/>
          </w:tcPr>
          <w:p w:rsidR="00F03E11" w:rsidRDefault="00F03E11" w:rsidP="00F03E1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أسق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من باردٍ عل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ظمإٍ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F03E11" w:rsidRDefault="00F03E11" w:rsidP="00F03E11">
            <w:pPr>
              <w:pStyle w:val="libPoem"/>
              <w:rPr>
                <w:rtl/>
              </w:rPr>
            </w:pPr>
          </w:p>
        </w:tc>
        <w:tc>
          <w:tcPr>
            <w:tcW w:w="3309" w:type="dxa"/>
          </w:tcPr>
          <w:p w:rsidR="00F03E11" w:rsidRDefault="00F03E11" w:rsidP="00F03E1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تخاله</w:t>
            </w:r>
            <w:r>
              <w:rPr>
                <w:rtl/>
                <w:lang w:bidi="fa-IR"/>
              </w:rPr>
              <w:t xml:space="preserve"> 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الحلاوه العسلا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3E11" w:rsidTr="00F03E11">
        <w:tblPrEx>
          <w:tblLook w:val="04A0"/>
        </w:tblPrEx>
        <w:trPr>
          <w:trHeight w:val="350"/>
        </w:trPr>
        <w:tc>
          <w:tcPr>
            <w:tcW w:w="3345" w:type="dxa"/>
          </w:tcPr>
          <w:p w:rsidR="00F03E11" w:rsidRDefault="00F03E11" w:rsidP="00F03E1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أقول</w:t>
            </w:r>
            <w:r>
              <w:rPr>
                <w:rtl/>
                <w:lang w:bidi="fa-IR"/>
              </w:rPr>
              <w:t xml:space="preserve"> للنار ح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تعرض لِل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F03E11" w:rsidRDefault="00F03E11" w:rsidP="00F03E11">
            <w:pPr>
              <w:pStyle w:val="libPoem"/>
              <w:rPr>
                <w:rtl/>
              </w:rPr>
            </w:pPr>
          </w:p>
        </w:tc>
        <w:tc>
          <w:tcPr>
            <w:tcW w:w="3309" w:type="dxa"/>
          </w:tcPr>
          <w:p w:rsidR="00F03E11" w:rsidRDefault="00F03E11" w:rsidP="00F03E1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عَرض</w:t>
            </w:r>
            <w:r>
              <w:rPr>
                <w:rtl/>
                <w:lang w:bidi="fa-IR"/>
              </w:rPr>
              <w:t xml:space="preserve"> دع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</w:t>
            </w:r>
            <w:r>
              <w:rPr>
                <w:rtl/>
                <w:lang w:bidi="fa-IR"/>
              </w:rPr>
              <w:t xml:space="preserve"> لا تقرب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الرجلا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03E11" w:rsidTr="00F03E11">
        <w:tblPrEx>
          <w:tblLook w:val="04A0"/>
        </w:tblPrEx>
        <w:trPr>
          <w:trHeight w:val="350"/>
        </w:trPr>
        <w:tc>
          <w:tcPr>
            <w:tcW w:w="3345" w:type="dxa"/>
          </w:tcPr>
          <w:p w:rsidR="00F03E11" w:rsidRDefault="00F03E11" w:rsidP="00F03E1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</w:t>
            </w:r>
            <w:r>
              <w:rPr>
                <w:rtl/>
                <w:lang w:bidi="fa-IR"/>
              </w:rPr>
              <w:t xml:space="preserve"> لا تقرب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</w:t>
            </w:r>
            <w:r>
              <w:rPr>
                <w:rtl/>
                <w:lang w:bidi="fa-IR"/>
              </w:rPr>
              <w:t xml:space="preserve"> إنّ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F03E11" w:rsidRDefault="00F03E11" w:rsidP="00F03E11">
            <w:pPr>
              <w:pStyle w:val="libPoem"/>
              <w:rPr>
                <w:rtl/>
              </w:rPr>
            </w:pPr>
          </w:p>
        </w:tc>
        <w:tc>
          <w:tcPr>
            <w:tcW w:w="3309" w:type="dxa"/>
          </w:tcPr>
          <w:p w:rsidR="00F03E11" w:rsidRDefault="00F03E11" w:rsidP="00F03E1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حبلاً</w:t>
            </w:r>
            <w:r>
              <w:rPr>
                <w:rtl/>
                <w:lang w:bidi="fa-IR"/>
              </w:rPr>
              <w:t xml:space="preserve"> بحبل الوص</w:t>
            </w:r>
            <w:r>
              <w:rPr>
                <w:rFonts w:hint="cs"/>
                <w:rtl/>
                <w:lang w:bidi="fa-IR"/>
              </w:rPr>
              <w:t>یّ</w:t>
            </w:r>
            <w:r>
              <w:rPr>
                <w:rtl/>
                <w:lang w:bidi="fa-IR"/>
              </w:rPr>
              <w:t xml:space="preserve"> متّصلا</w:t>
            </w:r>
            <w:r w:rsidRPr="00F03E11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مؤلّف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مضمون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اشعار را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خود حارث همدان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هراس از مرگ و دوزخ داشت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نمود، و شاعر اهل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سخنان آن حضرت را به نظم درآورد. و همدان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من،</w:t>
      </w:r>
      <w:r>
        <w:rPr>
          <w:rtl/>
          <w:lang w:bidi="fa-IR"/>
        </w:rPr>
        <w:t xml:space="preserve"> و حارث اهل آن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بوده است،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اوّل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اشعار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26"/>
        <w:gridCol w:w="268"/>
        <w:gridCol w:w="3328"/>
      </w:tblGrid>
      <w:tr w:rsidR="00F03E11" w:rsidTr="00F03E11">
        <w:trPr>
          <w:trHeight w:val="350"/>
        </w:trPr>
        <w:tc>
          <w:tcPr>
            <w:tcW w:w="3920" w:type="dxa"/>
            <w:shd w:val="clear" w:color="auto" w:fill="auto"/>
          </w:tcPr>
          <w:p w:rsidR="00F03E11" w:rsidRDefault="00F03E11" w:rsidP="00F03E1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قول</w:t>
            </w:r>
            <w:r>
              <w:rPr>
                <w:rtl/>
                <w:lang w:bidi="fa-IR"/>
              </w:rPr>
              <w:t xml:space="preserve"> عل</w:t>
            </w:r>
            <w:r>
              <w:rPr>
                <w:rFonts w:hint="cs"/>
                <w:rtl/>
                <w:lang w:bidi="fa-IR"/>
              </w:rPr>
              <w:t>یٍّ</w:t>
            </w:r>
            <w:r>
              <w:rPr>
                <w:rtl/>
                <w:lang w:bidi="fa-IR"/>
              </w:rPr>
              <w:t xml:space="preserve"> لحارثٍ عجب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03E11" w:rsidRDefault="00F03E11" w:rsidP="00F03E1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03E11" w:rsidRDefault="00F03E11" w:rsidP="00F03E1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کم</w:t>
            </w:r>
            <w:r>
              <w:rPr>
                <w:rtl/>
                <w:lang w:bidi="fa-IR"/>
              </w:rPr>
              <w:t xml:space="preserve"> ثَمَّ أعجوبه له حملا...</w:t>
            </w:r>
            <w:r w:rsidRPr="00F03E11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«روز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"اهل فضل به پا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>"، پس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زند،</w:t>
      </w:r>
      <w:r>
        <w:rPr>
          <w:rtl/>
          <w:lang w:bidi="fa-IR"/>
        </w:rPr>
        <w:t xml:space="preserve"> و ملائکه به آنان بشارت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"برا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شما قبل از حساب وارد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>"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"ما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ما ظلم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با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ما ق</w:t>
      </w:r>
      <w:r>
        <w:rPr>
          <w:rFonts w:hint="eastAsia"/>
          <w:rtl/>
          <w:lang w:bidi="fa-IR"/>
        </w:rPr>
        <w:t>طع</w:t>
      </w:r>
      <w:r>
        <w:rPr>
          <w:rtl/>
          <w:lang w:bidi="fa-IR"/>
        </w:rPr>
        <w:t xml:space="preserve"> رحم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نسبت به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جهالت با ما برخورد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 حلم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..." سپس ملائکه به آنان بشارت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دهند، و پس از آن ندا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رسد: "ل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قم</w:t>
      </w:r>
      <w:r>
        <w:rPr>
          <w:rtl/>
          <w:lang w:bidi="fa-IR"/>
        </w:rPr>
        <w:t xml:space="preserve">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اللّه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 السّلام"،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خدا در بهشت کجا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ند؟</w:t>
      </w:r>
      <w:r>
        <w:rPr>
          <w:rtl/>
          <w:lang w:bidi="fa-IR"/>
        </w:rPr>
        <w:t xml:space="preserve"> به پا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>. پس عدّه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</w:t>
      </w:r>
      <w:r>
        <w:rPr>
          <w:rFonts w:hint="eastAsia"/>
          <w:rtl/>
          <w:lang w:bidi="fa-IR"/>
        </w:rPr>
        <w:t>پا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>... و آنان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و مواصلت و احسان آنان به برادران مؤمن خود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بوده است، و ملائکه به آنان بشارت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"شما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اللّه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وارد بهشت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."»</w:t>
      </w:r>
      <w:r w:rsidRPr="009D5A39">
        <w:rPr>
          <w:rStyle w:val="libFootnotenumChar"/>
          <w:rtl/>
        </w:rPr>
        <w:t>(3)</w:t>
      </w:r>
    </w:p>
    <w:p w:rsidR="00911B8D" w:rsidRPr="009D5A39" w:rsidRDefault="009D5A39" w:rsidP="009D5A3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9D5A39">
      <w:pPr>
        <w:pStyle w:val="libFootnote0"/>
        <w:rPr>
          <w:rtl/>
          <w:lang w:bidi="fa-IR"/>
        </w:rPr>
      </w:pPr>
      <w:r>
        <w:rPr>
          <w:rtl/>
          <w:lang w:bidi="fa-IR"/>
        </w:rPr>
        <w:t>1- 11) المختصر، حسن بن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30.</w:t>
      </w:r>
    </w:p>
    <w:p w:rsidR="00911B8D" w:rsidRDefault="00911B8D" w:rsidP="009D5A39">
      <w:pPr>
        <w:pStyle w:val="libFootnote0"/>
        <w:rPr>
          <w:rtl/>
          <w:lang w:bidi="fa-IR"/>
        </w:rPr>
      </w:pPr>
      <w:r>
        <w:rPr>
          <w:rtl/>
          <w:lang w:bidi="fa-IR"/>
        </w:rPr>
        <w:t>2- 12) الفصول المهمّه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أصول الأئمّه للحرّ العامل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1 / 314.</w:t>
      </w:r>
    </w:p>
    <w:p w:rsidR="00911B8D" w:rsidRDefault="00911B8D" w:rsidP="009D5A39">
      <w:pPr>
        <w:pStyle w:val="libFootnote0"/>
        <w:rPr>
          <w:rtl/>
          <w:lang w:bidi="fa-IR"/>
        </w:rPr>
      </w:pPr>
      <w:r>
        <w:rPr>
          <w:rtl/>
          <w:lang w:bidi="fa-IR"/>
        </w:rPr>
        <w:t>3- 13) دعائم الإسلام: 2 / 325.</w:t>
      </w:r>
    </w:p>
    <w:p w:rsidR="009D5A39" w:rsidRDefault="009D5A39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9D5A39">
      <w:pPr>
        <w:pStyle w:val="Heading2"/>
        <w:rPr>
          <w:rtl/>
          <w:lang w:bidi="fa-IR"/>
        </w:rPr>
      </w:pPr>
      <w:bookmarkStart w:id="8" w:name="_Toc477005971"/>
      <w:bookmarkStart w:id="9" w:name="_Toc477082035"/>
      <w:r>
        <w:rPr>
          <w:rFonts w:hint="eastAsia"/>
          <w:rtl/>
          <w:lang w:bidi="fa-IR"/>
        </w:rPr>
        <w:t>تجسّم</w:t>
      </w:r>
      <w:r>
        <w:rPr>
          <w:rtl/>
          <w:lang w:bidi="fa-IR"/>
        </w:rPr>
        <w:t xml:space="preserve"> اعمال هنگام مرگ</w:t>
      </w:r>
      <w:bookmarkEnd w:id="8"/>
      <w:bookmarkEnd w:id="9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غفله نقل نموده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فرزند آدم، در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 آخرت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مال او، فرزندان او و عمل او مقابلش مجسّم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پس به مال خود توجّه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"به خدا سوگند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بودم، و از انفاق تو در راه خدا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بودم، تو اکنون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" مال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"کفن خود را از من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." پس به فرزندان خود توجّه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"به خدا سوگند من شما را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داشتم و از شما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اکنون شما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چه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کرد؟"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"ما تو را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بدن تو را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خاک دفن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." پس به عمل خود توجّه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"به خدا سوگند من از انجام عمل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و تو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اکنون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من چه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کرد؟" پس 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"من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قبر توام، و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تو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خدا عرضه خواهم شد."»</w:t>
      </w:r>
    </w:p>
    <w:p w:rsidR="00911B8D" w:rsidRDefault="00911B8D" w:rsidP="009D5A3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«اگر او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خدا باشد، عمل او به شکل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 خوشبوتر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نزد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"من تو را به روح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حان</w:t>
      </w:r>
      <w:r>
        <w:rPr>
          <w:rtl/>
          <w:lang w:bidi="fa-IR"/>
        </w:rPr>
        <w:t xml:space="preserve"> و بهشت و رضوان و نعمت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بشارت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دهم، خوش 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." پس 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"تو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"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"من عمل صالح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تو هستم و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تا بهشت همراه تو خواهم بود." در آن حال 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غسّال خود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شناسد، و به حامل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سوگند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>
        <w:rPr>
          <w:rtl/>
          <w:lang w:bidi="fa-IR"/>
        </w:rPr>
        <w:lastRenderedPageBreak/>
        <w:t>"برا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دفن من شتاب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چون داخل قبر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آن دو ملک [ نک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منکر] قبر، مانند برق خاطف، 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وضع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وحشتناک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او حاضر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و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"پروردگار تو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تو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>" و چون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"اللّه</w:t>
      </w:r>
      <w:r w:rsidR="009D5A3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پروردگار</w:t>
      </w:r>
      <w:r>
        <w:rPr>
          <w:rtl/>
          <w:lang w:bidi="fa-IR"/>
        </w:rPr>
        <w:t xml:space="preserve"> من است، و اسلام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است، و حضرت محمّد 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من است"، آنان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"خدا تو را به آنچه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خشنود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ثابت بدارد." همان گونه که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9D5A39" w:rsidRPr="009D5A39">
        <w:rPr>
          <w:rStyle w:val="libAlaemChar"/>
          <w:rFonts w:hint="cs"/>
          <w:rtl/>
        </w:rPr>
        <w:t>(</w:t>
      </w:r>
      <w:r w:rsidRPr="009D5A39">
        <w:rPr>
          <w:rStyle w:val="libAieChar"/>
          <w:rFonts w:hint="cs"/>
          <w:rtl/>
        </w:rPr>
        <w:t>یُ</w:t>
      </w:r>
      <w:r w:rsidRPr="009D5A39">
        <w:rPr>
          <w:rStyle w:val="libAieChar"/>
          <w:rFonts w:hint="eastAsia"/>
          <w:rtl/>
        </w:rPr>
        <w:t>ثَبِّتُ</w:t>
      </w:r>
      <w:r w:rsidRPr="009D5A39">
        <w:rPr>
          <w:rStyle w:val="libAieChar"/>
          <w:rtl/>
        </w:rPr>
        <w:t xml:space="preserve"> اللَّهُ الَّذ</w:t>
      </w:r>
      <w:r w:rsidRPr="009D5A39">
        <w:rPr>
          <w:rStyle w:val="libAieChar"/>
          <w:rFonts w:hint="cs"/>
          <w:rtl/>
        </w:rPr>
        <w:t>ی</w:t>
      </w:r>
      <w:r w:rsidRPr="009D5A39">
        <w:rPr>
          <w:rStyle w:val="libAieChar"/>
          <w:rFonts w:hint="eastAsia"/>
          <w:rtl/>
        </w:rPr>
        <w:t>نَ</w:t>
      </w:r>
      <w:r w:rsidRPr="009D5A39">
        <w:rPr>
          <w:rStyle w:val="libAieChar"/>
          <w:rtl/>
        </w:rPr>
        <w:t xml:space="preserve"> آمَنُوا بِالْقَوْلِ الثَّابِت</w:t>
      </w:r>
      <w:r w:rsidRPr="009D5A39">
        <w:rPr>
          <w:rStyle w:val="libAieChar"/>
          <w:rFonts w:hint="eastAsia"/>
          <w:rtl/>
        </w:rPr>
        <w:t>ِ</w:t>
      </w:r>
      <w:r w:rsidRPr="009D5A39">
        <w:rPr>
          <w:rStyle w:val="libAieChar"/>
          <w:rtl/>
        </w:rPr>
        <w:t xml:space="preserve"> فِ</w:t>
      </w:r>
      <w:r w:rsidRPr="009D5A39">
        <w:rPr>
          <w:rStyle w:val="libAieChar"/>
          <w:rFonts w:hint="cs"/>
          <w:rtl/>
        </w:rPr>
        <w:t>ی</w:t>
      </w:r>
      <w:r w:rsidRPr="009D5A39">
        <w:rPr>
          <w:rStyle w:val="libAieChar"/>
          <w:rtl/>
        </w:rPr>
        <w:t xml:space="preserve"> الْحَ</w:t>
      </w:r>
      <w:r w:rsidRPr="009D5A39">
        <w:rPr>
          <w:rStyle w:val="libAieChar"/>
          <w:rFonts w:hint="cs"/>
          <w:rtl/>
        </w:rPr>
        <w:t>ی</w:t>
      </w:r>
      <w:r w:rsidRPr="009D5A39">
        <w:rPr>
          <w:rStyle w:val="libAieChar"/>
          <w:rFonts w:hint="eastAsia"/>
          <w:rtl/>
        </w:rPr>
        <w:t>اهِ</w:t>
      </w:r>
      <w:r w:rsidRPr="009D5A39">
        <w:rPr>
          <w:rStyle w:val="libAieChar"/>
          <w:rtl/>
        </w:rPr>
        <w:t xml:space="preserve"> الدُّنْ</w:t>
      </w:r>
      <w:r w:rsidRPr="009D5A39">
        <w:rPr>
          <w:rStyle w:val="libAieChar"/>
          <w:rFonts w:hint="cs"/>
          <w:rtl/>
        </w:rPr>
        <w:t>ی</w:t>
      </w:r>
      <w:r w:rsidRPr="009D5A39">
        <w:rPr>
          <w:rStyle w:val="libAieChar"/>
          <w:rFonts w:hint="eastAsia"/>
          <w:rtl/>
        </w:rPr>
        <w:t>ا</w:t>
      </w:r>
      <w:r w:rsidRPr="009D5A39">
        <w:rPr>
          <w:rStyle w:val="libAieChar"/>
          <w:rtl/>
        </w:rPr>
        <w:t xml:space="preserve"> وَ فِ</w:t>
      </w:r>
      <w:r w:rsidRPr="009D5A39">
        <w:rPr>
          <w:rStyle w:val="libAieChar"/>
          <w:rFonts w:hint="cs"/>
          <w:rtl/>
        </w:rPr>
        <w:t>ی</w:t>
      </w:r>
      <w:r w:rsidRPr="009D5A39">
        <w:rPr>
          <w:rStyle w:val="libAieChar"/>
          <w:rtl/>
        </w:rPr>
        <w:t xml:space="preserve"> الْآخِرَهِ</w:t>
      </w:r>
      <w:r w:rsidR="009D5A39" w:rsidRPr="009D5A39">
        <w:rPr>
          <w:rStyle w:val="libAlaemChar"/>
          <w:rFonts w:hint="cs"/>
          <w:rtl/>
        </w:rPr>
        <w:t>)</w:t>
      </w:r>
      <w:r w:rsidRPr="009D5A39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911B8D" w:rsidRDefault="00911B8D" w:rsidP="009D5A3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آن دو ملک، قبر او را به اندازه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چشم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و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بهشت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و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"در ناز و نعمت با چشم روشن بخواب." همان گونه که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9D5A39" w:rsidRPr="009D5A39">
        <w:rPr>
          <w:rStyle w:val="libAlaemChar"/>
          <w:rFonts w:hint="cs"/>
          <w:rtl/>
        </w:rPr>
        <w:t>(</w:t>
      </w:r>
      <w:r w:rsidRPr="009D5A39">
        <w:rPr>
          <w:rStyle w:val="libAieChar"/>
          <w:rtl/>
        </w:rPr>
        <w:t xml:space="preserve">أَصْحابُ الْجَنَّهِ </w:t>
      </w:r>
      <w:r w:rsidRPr="009D5A39">
        <w:rPr>
          <w:rStyle w:val="libAieChar"/>
          <w:rFonts w:hint="cs"/>
          <w:rtl/>
        </w:rPr>
        <w:t>یَ</w:t>
      </w:r>
      <w:r w:rsidRPr="009D5A39">
        <w:rPr>
          <w:rStyle w:val="libAieChar"/>
          <w:rFonts w:hint="eastAsia"/>
          <w:rtl/>
        </w:rPr>
        <w:t>وْمَئِذٍ</w:t>
      </w:r>
      <w:r w:rsidRPr="009D5A39">
        <w:rPr>
          <w:rStyle w:val="libAieChar"/>
          <w:rtl/>
        </w:rPr>
        <w:t xml:space="preserve"> خَ</w:t>
      </w:r>
      <w:r w:rsidRPr="009D5A39">
        <w:rPr>
          <w:rStyle w:val="libAieChar"/>
          <w:rFonts w:hint="cs"/>
          <w:rtl/>
        </w:rPr>
        <w:t>یْ</w:t>
      </w:r>
      <w:r w:rsidRPr="009D5A39">
        <w:rPr>
          <w:rStyle w:val="libAieChar"/>
          <w:rFonts w:hint="eastAsia"/>
          <w:rtl/>
        </w:rPr>
        <w:t>رٌ</w:t>
      </w:r>
      <w:r w:rsidRPr="009D5A39">
        <w:rPr>
          <w:rStyle w:val="libAieChar"/>
          <w:rtl/>
        </w:rPr>
        <w:t xml:space="preserve"> مُسْتَقَرّاً وَ أَحْسَنُ مَق</w:t>
      </w:r>
      <w:r w:rsidRPr="009D5A39">
        <w:rPr>
          <w:rStyle w:val="libAieChar"/>
          <w:rFonts w:hint="cs"/>
          <w:rtl/>
        </w:rPr>
        <w:t>ی</w:t>
      </w:r>
      <w:r w:rsidRPr="009D5A39">
        <w:rPr>
          <w:rStyle w:val="libAieChar"/>
          <w:rFonts w:hint="eastAsia"/>
          <w:rtl/>
        </w:rPr>
        <w:t>لاً</w:t>
      </w:r>
      <w:r w:rsidR="009D5A39" w:rsidRPr="009D5A39">
        <w:rPr>
          <w:rStyle w:val="libAlaemChar"/>
          <w:rFonts w:hint="cs"/>
          <w:rtl/>
        </w:rPr>
        <w:t>)</w:t>
      </w:r>
      <w:r w:rsidRPr="009D5A39">
        <w:rPr>
          <w:rStyle w:val="libFootnotenumChar"/>
          <w:rtl/>
        </w:rPr>
        <w:t>(2).</w:t>
      </w:r>
      <w:r>
        <w:rPr>
          <w:rtl/>
          <w:lang w:bidi="fa-IR"/>
        </w:rPr>
        <w:t>»</w:t>
      </w:r>
      <w:r>
        <w:rPr>
          <w:rtl/>
          <w:lang w:bidi="fa-IR"/>
        </w:rPr>
        <w:cr/>
      </w: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 «و اگر آن 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دشمن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باشد [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باشد]، شخص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زشت و بدبو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نزد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"من تو را به آب جوشان جهنّم، و عذاب دوزخ بشارت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دهم"،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غسّال خود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شناسد، و به حامل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سوگند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که او را داخل قبر نبرند [ و لکن آنان سخن او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شنوند] و چون او را داخل قبر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برند، آن دو ملک مأمور قبر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کفن او را کنار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زنند، و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"پروردگار تو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تو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>" و چون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دانم"،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"ندانست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" و سپس با آن گرزها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چنان بر سر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کوبند، که هر جنبنده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جنّ و انس از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وحشت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سپس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قبر او به آتش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و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"در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وضع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تنگنا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[ همانند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در دسته خود فروم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رود] بخواب."</w:t>
      </w:r>
      <w:r>
        <w:rPr>
          <w:rFonts w:hint="eastAsia"/>
          <w:rtl/>
          <w:lang w:bidi="fa-IR"/>
        </w:rPr>
        <w:t>»</w:t>
      </w:r>
    </w:p>
    <w:p w:rsidR="00911B8D" w:rsidRDefault="00911B8D" w:rsidP="009D5A3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 «او به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تنگنا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که مغز سر او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ناخن و</w:t>
      </w:r>
    </w:p>
    <w:p w:rsidR="009D5A39" w:rsidRPr="009D5A39" w:rsidRDefault="009D5A39" w:rsidP="009D5A3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9D5A39">
      <w:pPr>
        <w:pStyle w:val="libFootnote0"/>
        <w:rPr>
          <w:rtl/>
          <w:lang w:bidi="fa-IR"/>
        </w:rPr>
      </w:pPr>
      <w:r>
        <w:rPr>
          <w:rtl/>
          <w:lang w:bidi="fa-IR"/>
        </w:rPr>
        <w:t>1- 14)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/ 27.</w:t>
      </w:r>
    </w:p>
    <w:p w:rsidR="00911B8D" w:rsidRDefault="00911B8D" w:rsidP="009D5A39">
      <w:pPr>
        <w:pStyle w:val="libFootnote0"/>
        <w:rPr>
          <w:rtl/>
          <w:lang w:bidi="fa-IR"/>
        </w:rPr>
      </w:pPr>
      <w:r>
        <w:rPr>
          <w:rtl/>
          <w:lang w:bidi="fa-IR"/>
        </w:rPr>
        <w:t>2- 15) فرقان / 24.</w:t>
      </w:r>
    </w:p>
    <w:p w:rsidR="00911B8D" w:rsidRDefault="009D5A39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گوشت</w:t>
      </w:r>
      <w:r w:rsidR="00911B8D">
        <w:rPr>
          <w:rtl/>
          <w:lang w:bidi="fa-IR"/>
        </w:rPr>
        <w:t xml:space="preserve"> او خارج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 و خداوند مارها و عقرب ها و گزندگان زم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را بر او مسلّط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و تا ق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امت</w:t>
      </w:r>
      <w:r w:rsidR="00911B8D">
        <w:rPr>
          <w:rtl/>
          <w:lang w:bidi="fa-IR"/>
        </w:rPr>
        <w:t xml:space="preserve"> او را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ش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زنند، و از بس در فشار و عذاب است، آرزو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برپا شدن ق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امت</w:t>
      </w:r>
      <w:r w:rsidR="00911B8D">
        <w:rPr>
          <w:rtl/>
          <w:lang w:bidi="fa-IR"/>
        </w:rPr>
        <w:t xml:space="preserve"> را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کند [ و گمان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کند که ق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امت</w:t>
      </w:r>
      <w:r w:rsidR="00911B8D">
        <w:rPr>
          <w:rtl/>
          <w:lang w:bidi="fa-IR"/>
        </w:rPr>
        <w:t xml:space="preserve">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او آسان تر خواهد بود، و هرگز چن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نم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باشد].»</w:t>
      </w:r>
      <w:r w:rsidR="00911B8D" w:rsidRPr="009D5A39">
        <w:rPr>
          <w:rStyle w:val="libFootnotenumChar"/>
          <w:rtl/>
        </w:rPr>
        <w:t>(1)</w:t>
      </w:r>
    </w:p>
    <w:p w:rsidR="00911B8D" w:rsidRDefault="009D5A39" w:rsidP="009D5A39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0" w:name="_Toc477005972"/>
      <w:bookmarkStart w:id="11" w:name="_Toc477082036"/>
      <w:r w:rsidR="00911B8D">
        <w:rPr>
          <w:rFonts w:hint="eastAsia"/>
          <w:rtl/>
          <w:lang w:bidi="fa-IR"/>
        </w:rPr>
        <w:lastRenderedPageBreak/>
        <w:t>معاد</w:t>
      </w:r>
      <w:r w:rsidR="00911B8D">
        <w:rPr>
          <w:rtl/>
          <w:lang w:bidi="fa-IR"/>
        </w:rPr>
        <w:t xml:space="preserve"> در قرآن و روا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ات</w:t>
      </w:r>
      <w:bookmarkEnd w:id="10"/>
      <w:bookmarkEnd w:id="11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قرآن راجع به «معاد» وارد شده است، به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</w:t>
      </w:r>
    </w:p>
    <w:p w:rsidR="00911B8D" w:rsidRDefault="00911B8D" w:rsidP="009D5A3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اللَّه سبحانه: </w:t>
      </w:r>
      <w:r w:rsidR="009D5A39" w:rsidRPr="009D5A39">
        <w:rPr>
          <w:rStyle w:val="libAlaemChar"/>
          <w:rFonts w:hint="cs"/>
          <w:rtl/>
        </w:rPr>
        <w:t>(</w:t>
      </w:r>
      <w:r w:rsidRPr="009D5A39">
        <w:rPr>
          <w:rStyle w:val="libAieChar"/>
          <w:rtl/>
        </w:rPr>
        <w:t>کَ</w:t>
      </w:r>
      <w:r w:rsidRPr="009D5A39">
        <w:rPr>
          <w:rStyle w:val="libAieChar"/>
          <w:rFonts w:hint="cs"/>
          <w:rtl/>
        </w:rPr>
        <w:t>یْ</w:t>
      </w:r>
      <w:r w:rsidRPr="009D5A39">
        <w:rPr>
          <w:rStyle w:val="libAieChar"/>
          <w:rFonts w:hint="eastAsia"/>
          <w:rtl/>
        </w:rPr>
        <w:t>فَ</w:t>
      </w:r>
      <w:r w:rsidRPr="009D5A39">
        <w:rPr>
          <w:rStyle w:val="libAieChar"/>
          <w:rtl/>
        </w:rPr>
        <w:t xml:space="preserve"> تَکْفُرُونَ بِاللَّهِ وَ کُنْتُمْ أَمْواتاً فَأَحْ</w:t>
      </w:r>
      <w:r w:rsidRPr="009D5A39">
        <w:rPr>
          <w:rStyle w:val="libAieChar"/>
          <w:rFonts w:hint="cs"/>
          <w:rtl/>
        </w:rPr>
        <w:t>ی</w:t>
      </w:r>
      <w:r w:rsidRPr="009D5A39">
        <w:rPr>
          <w:rStyle w:val="libAieChar"/>
          <w:rFonts w:hint="eastAsia"/>
          <w:rtl/>
        </w:rPr>
        <w:t>اکُمْ</w:t>
      </w:r>
      <w:r w:rsidRPr="009D5A39">
        <w:rPr>
          <w:rStyle w:val="libAieChar"/>
          <w:rtl/>
        </w:rPr>
        <w:t xml:space="preserve"> ثُمَّ </w:t>
      </w:r>
      <w:r w:rsidRPr="009D5A39">
        <w:rPr>
          <w:rStyle w:val="libAieChar"/>
          <w:rFonts w:hint="cs"/>
          <w:rtl/>
        </w:rPr>
        <w:t>یُ</w:t>
      </w:r>
      <w:r w:rsidRPr="009D5A39">
        <w:rPr>
          <w:rStyle w:val="libAieChar"/>
          <w:rFonts w:hint="eastAsia"/>
          <w:rtl/>
        </w:rPr>
        <w:t>م</w:t>
      </w:r>
      <w:r w:rsidRPr="009D5A39">
        <w:rPr>
          <w:rStyle w:val="libAieChar"/>
          <w:rFonts w:hint="cs"/>
          <w:rtl/>
        </w:rPr>
        <w:t>ی</w:t>
      </w:r>
      <w:r w:rsidRPr="009D5A39">
        <w:rPr>
          <w:rStyle w:val="libAieChar"/>
          <w:rFonts w:hint="eastAsia"/>
          <w:rtl/>
        </w:rPr>
        <w:t>تُکُمْ</w:t>
      </w:r>
      <w:r w:rsidRPr="009D5A39">
        <w:rPr>
          <w:rStyle w:val="libAieChar"/>
          <w:rtl/>
        </w:rPr>
        <w:t xml:space="preserve"> ثُمَّ </w:t>
      </w:r>
      <w:r w:rsidRPr="009D5A39">
        <w:rPr>
          <w:rStyle w:val="libAieChar"/>
          <w:rFonts w:hint="cs"/>
          <w:rtl/>
        </w:rPr>
        <w:t>یُ</w:t>
      </w:r>
      <w:r w:rsidRPr="009D5A39">
        <w:rPr>
          <w:rStyle w:val="libAieChar"/>
          <w:rFonts w:hint="eastAsia"/>
          <w:rtl/>
        </w:rPr>
        <w:t>حْ</w:t>
      </w:r>
      <w:r w:rsidRPr="009D5A39">
        <w:rPr>
          <w:rStyle w:val="libAieChar"/>
          <w:rFonts w:hint="cs"/>
          <w:rtl/>
        </w:rPr>
        <w:t>یی</w:t>
      </w:r>
      <w:r w:rsidRPr="009D5A39">
        <w:rPr>
          <w:rStyle w:val="libAieChar"/>
          <w:rFonts w:hint="eastAsia"/>
          <w:rtl/>
        </w:rPr>
        <w:t>کُمْ</w:t>
      </w:r>
      <w:r w:rsidRPr="009D5A39">
        <w:rPr>
          <w:rStyle w:val="libAieChar"/>
          <w:rtl/>
        </w:rPr>
        <w:t xml:space="preserve"> ثُمَّ إِلَ</w:t>
      </w:r>
      <w:r w:rsidRPr="009D5A39">
        <w:rPr>
          <w:rStyle w:val="libAieChar"/>
          <w:rFonts w:hint="cs"/>
          <w:rtl/>
        </w:rPr>
        <w:t>یْ</w:t>
      </w:r>
      <w:r w:rsidRPr="009D5A39">
        <w:rPr>
          <w:rStyle w:val="libAieChar"/>
          <w:rFonts w:hint="eastAsia"/>
          <w:rtl/>
        </w:rPr>
        <w:t>هِ</w:t>
      </w:r>
      <w:r w:rsidRPr="009D5A39">
        <w:rPr>
          <w:rStyle w:val="libAieChar"/>
          <w:rtl/>
        </w:rPr>
        <w:t xml:space="preserve"> تُرْجَعُونَ</w:t>
      </w:r>
      <w:r w:rsidR="009D5A39" w:rsidRPr="009D5A39">
        <w:rPr>
          <w:rStyle w:val="libAlaemChar"/>
          <w:rFonts w:hint="cs"/>
          <w:rtl/>
        </w:rPr>
        <w:t>)</w:t>
      </w:r>
      <w:r w:rsidRPr="009D5A39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911B8D" w:rsidRDefault="00911B8D" w:rsidP="009D5A3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قال سبحانه: </w:t>
      </w:r>
      <w:r w:rsidR="009D5A39" w:rsidRPr="009D5A39">
        <w:rPr>
          <w:rStyle w:val="libAlaemChar"/>
          <w:rFonts w:hint="cs"/>
          <w:rtl/>
        </w:rPr>
        <w:t>(</w:t>
      </w:r>
      <w:r w:rsidRPr="009D5A39">
        <w:rPr>
          <w:rStyle w:val="libAieChar"/>
          <w:rtl/>
        </w:rPr>
        <w:t>وَ إِذْ قالَ إِبْراه</w:t>
      </w:r>
      <w:r w:rsidRPr="009D5A39">
        <w:rPr>
          <w:rStyle w:val="libAieChar"/>
          <w:rFonts w:hint="cs"/>
          <w:rtl/>
        </w:rPr>
        <w:t>ی</w:t>
      </w:r>
      <w:r w:rsidRPr="009D5A39">
        <w:rPr>
          <w:rStyle w:val="libAieChar"/>
          <w:rFonts w:hint="eastAsia"/>
          <w:rtl/>
        </w:rPr>
        <w:t>مُ</w:t>
      </w:r>
      <w:r w:rsidRPr="009D5A39">
        <w:rPr>
          <w:rStyle w:val="libAieChar"/>
          <w:rtl/>
        </w:rPr>
        <w:t xml:space="preserve"> رَبِّ أَرِن</w:t>
      </w:r>
      <w:r w:rsidRPr="009D5A39">
        <w:rPr>
          <w:rStyle w:val="libAieChar"/>
          <w:rFonts w:hint="cs"/>
          <w:rtl/>
        </w:rPr>
        <w:t>ی</w:t>
      </w:r>
      <w:r w:rsidRPr="009D5A39">
        <w:rPr>
          <w:rStyle w:val="libAieChar"/>
          <w:rtl/>
        </w:rPr>
        <w:t xml:space="preserve"> کَ</w:t>
      </w:r>
      <w:r w:rsidRPr="009D5A39">
        <w:rPr>
          <w:rStyle w:val="libAieChar"/>
          <w:rFonts w:hint="cs"/>
          <w:rtl/>
        </w:rPr>
        <w:t>یْ</w:t>
      </w:r>
      <w:r w:rsidRPr="009D5A39">
        <w:rPr>
          <w:rStyle w:val="libAieChar"/>
          <w:rFonts w:hint="eastAsia"/>
          <w:rtl/>
        </w:rPr>
        <w:t>فَ</w:t>
      </w:r>
      <w:r w:rsidRPr="009D5A39">
        <w:rPr>
          <w:rStyle w:val="libAieChar"/>
          <w:rtl/>
        </w:rPr>
        <w:t xml:space="preserve"> تُحْ</w:t>
      </w:r>
      <w:r w:rsidRPr="009D5A39">
        <w:rPr>
          <w:rStyle w:val="libAieChar"/>
          <w:rFonts w:hint="cs"/>
          <w:rtl/>
        </w:rPr>
        <w:t>یِ</w:t>
      </w:r>
      <w:r w:rsidRPr="009D5A39">
        <w:rPr>
          <w:rStyle w:val="libAieChar"/>
          <w:rtl/>
        </w:rPr>
        <w:t xml:space="preserve"> الْمَوْت</w:t>
      </w:r>
      <w:r w:rsidRPr="009D5A39">
        <w:rPr>
          <w:rStyle w:val="libAieChar"/>
          <w:rFonts w:hint="cs"/>
          <w:rtl/>
        </w:rPr>
        <w:t>ی</w:t>
      </w:r>
      <w:r w:rsidRPr="009D5A39">
        <w:rPr>
          <w:rStyle w:val="libAieChar"/>
          <w:rtl/>
        </w:rPr>
        <w:t xml:space="preserve"> قالَ أَوَلَمْ تُؤْمِنْ قالَ بَل</w:t>
      </w:r>
      <w:r w:rsidRPr="009D5A39">
        <w:rPr>
          <w:rStyle w:val="libAieChar"/>
          <w:rFonts w:hint="cs"/>
          <w:rtl/>
        </w:rPr>
        <w:t>ی</w:t>
      </w:r>
      <w:r w:rsidRPr="009D5A39">
        <w:rPr>
          <w:rStyle w:val="libAieChar"/>
          <w:rtl/>
        </w:rPr>
        <w:t xml:space="preserve"> وَ لکِن لِّ</w:t>
      </w:r>
      <w:r w:rsidRPr="009D5A39">
        <w:rPr>
          <w:rStyle w:val="libAieChar"/>
          <w:rFonts w:hint="cs"/>
          <w:rtl/>
        </w:rPr>
        <w:t>یَ</w:t>
      </w:r>
      <w:r w:rsidRPr="009D5A39">
        <w:rPr>
          <w:rStyle w:val="libAieChar"/>
          <w:rFonts w:hint="eastAsia"/>
          <w:rtl/>
        </w:rPr>
        <w:t>طْمَئِنَّ</w:t>
      </w:r>
      <w:r w:rsidRPr="009D5A39">
        <w:rPr>
          <w:rStyle w:val="libAieChar"/>
          <w:rtl/>
        </w:rPr>
        <w:t xml:space="preserve"> قَلْب</w:t>
      </w:r>
      <w:r w:rsidRPr="009D5A39">
        <w:rPr>
          <w:rStyle w:val="libAieChar"/>
          <w:rFonts w:hint="cs"/>
          <w:rtl/>
        </w:rPr>
        <w:t>ی</w:t>
      </w:r>
      <w:r w:rsidRPr="009D5A39">
        <w:rPr>
          <w:rStyle w:val="libAieChar"/>
          <w:rtl/>
        </w:rPr>
        <w:t xml:space="preserve"> قالَ فَخُذْ أَرْبَعَهً مِنَ الطَّ</w:t>
      </w:r>
      <w:r w:rsidRPr="009D5A39">
        <w:rPr>
          <w:rStyle w:val="libAieChar"/>
          <w:rFonts w:hint="cs"/>
          <w:rtl/>
        </w:rPr>
        <w:t>یْ</w:t>
      </w:r>
      <w:r w:rsidRPr="009D5A39">
        <w:rPr>
          <w:rStyle w:val="libAieChar"/>
          <w:rFonts w:hint="eastAsia"/>
          <w:rtl/>
        </w:rPr>
        <w:t>رِ</w:t>
      </w:r>
      <w:r w:rsidRPr="009D5A39">
        <w:rPr>
          <w:rStyle w:val="libAieChar"/>
          <w:rtl/>
        </w:rPr>
        <w:t xml:space="preserve"> فَصُرْهُنَّ إِلَ</w:t>
      </w:r>
      <w:r w:rsidRPr="009D5A39">
        <w:rPr>
          <w:rStyle w:val="libAieChar"/>
          <w:rFonts w:hint="cs"/>
          <w:rtl/>
        </w:rPr>
        <w:t>یْ</w:t>
      </w:r>
      <w:r w:rsidRPr="009D5A39">
        <w:rPr>
          <w:rStyle w:val="libAieChar"/>
          <w:rFonts w:hint="eastAsia"/>
          <w:rtl/>
        </w:rPr>
        <w:t>کَ</w:t>
      </w:r>
      <w:r w:rsidRPr="009D5A39">
        <w:rPr>
          <w:rStyle w:val="libAieChar"/>
          <w:rtl/>
        </w:rPr>
        <w:t xml:space="preserve"> ثُمَّ اجْعَلْ عَل</w:t>
      </w:r>
      <w:r w:rsidRPr="009D5A39">
        <w:rPr>
          <w:rStyle w:val="libAieChar"/>
          <w:rFonts w:hint="cs"/>
          <w:rtl/>
        </w:rPr>
        <w:t>ی</w:t>
      </w:r>
      <w:r w:rsidRPr="009D5A39">
        <w:rPr>
          <w:rStyle w:val="libAieChar"/>
          <w:rtl/>
        </w:rPr>
        <w:t xml:space="preserve"> کُلِّ جَبَلٍ مِنْهُنَّ جُزْءاً ثُمَّ اد</w:t>
      </w:r>
      <w:r w:rsidRPr="009D5A39">
        <w:rPr>
          <w:rStyle w:val="libAieChar"/>
          <w:rFonts w:hint="eastAsia"/>
          <w:rtl/>
        </w:rPr>
        <w:t>ْعُهُنَّ</w:t>
      </w:r>
      <w:r w:rsidRPr="009D5A39">
        <w:rPr>
          <w:rStyle w:val="libAieChar"/>
          <w:rtl/>
        </w:rPr>
        <w:t xml:space="preserve"> </w:t>
      </w:r>
      <w:r w:rsidRPr="009D5A39">
        <w:rPr>
          <w:rStyle w:val="libAieChar"/>
          <w:rFonts w:hint="cs"/>
          <w:rtl/>
        </w:rPr>
        <w:t>یَ</w:t>
      </w:r>
      <w:r w:rsidRPr="009D5A39">
        <w:rPr>
          <w:rStyle w:val="libAieChar"/>
          <w:rFonts w:hint="eastAsia"/>
          <w:rtl/>
        </w:rPr>
        <w:t>أْت</w:t>
      </w:r>
      <w:r w:rsidRPr="009D5A39">
        <w:rPr>
          <w:rStyle w:val="libAieChar"/>
          <w:rFonts w:hint="cs"/>
          <w:rtl/>
        </w:rPr>
        <w:t>ی</w:t>
      </w:r>
      <w:r w:rsidRPr="009D5A39">
        <w:rPr>
          <w:rStyle w:val="libAieChar"/>
          <w:rFonts w:hint="eastAsia"/>
          <w:rtl/>
        </w:rPr>
        <w:t>نَکَ</w:t>
      </w:r>
      <w:r w:rsidRPr="009D5A39">
        <w:rPr>
          <w:rStyle w:val="libAieChar"/>
          <w:rtl/>
        </w:rPr>
        <w:t xml:space="preserve"> سَعْ</w:t>
      </w:r>
      <w:r w:rsidRPr="009D5A39">
        <w:rPr>
          <w:rStyle w:val="libAieChar"/>
          <w:rFonts w:hint="cs"/>
          <w:rtl/>
        </w:rPr>
        <w:t>ی</w:t>
      </w:r>
      <w:r w:rsidRPr="009D5A39">
        <w:rPr>
          <w:rStyle w:val="libAieChar"/>
          <w:rFonts w:hint="eastAsia"/>
          <w:rtl/>
        </w:rPr>
        <w:t>اً</w:t>
      </w:r>
      <w:r w:rsidRPr="009D5A39">
        <w:rPr>
          <w:rStyle w:val="libAieChar"/>
          <w:rtl/>
        </w:rPr>
        <w:t xml:space="preserve"> وَ اعْلَمْ أَنَّ اللَّهَ عَز</w:t>
      </w:r>
      <w:r w:rsidRPr="009D5A39">
        <w:rPr>
          <w:rStyle w:val="libAieChar"/>
          <w:rFonts w:hint="cs"/>
          <w:rtl/>
        </w:rPr>
        <w:t>ی</w:t>
      </w:r>
      <w:r w:rsidRPr="009D5A39">
        <w:rPr>
          <w:rStyle w:val="libAieChar"/>
          <w:rFonts w:hint="eastAsia"/>
          <w:rtl/>
        </w:rPr>
        <w:t>زٌ</w:t>
      </w:r>
      <w:r w:rsidRPr="009D5A39">
        <w:rPr>
          <w:rStyle w:val="libAieChar"/>
          <w:rtl/>
        </w:rPr>
        <w:t xml:space="preserve"> حَک</w:t>
      </w:r>
      <w:r w:rsidRPr="009D5A39">
        <w:rPr>
          <w:rStyle w:val="libAieChar"/>
          <w:rFonts w:hint="cs"/>
          <w:rtl/>
        </w:rPr>
        <w:t>ی</w:t>
      </w:r>
      <w:r w:rsidRPr="009D5A39">
        <w:rPr>
          <w:rStyle w:val="libAieChar"/>
          <w:rFonts w:hint="eastAsia"/>
          <w:rtl/>
        </w:rPr>
        <w:t>مٌ</w:t>
      </w:r>
      <w:r w:rsidR="009D5A39" w:rsidRPr="009D5A39">
        <w:rPr>
          <w:rStyle w:val="libAlaemChar"/>
          <w:rFonts w:hint="cs"/>
          <w:rtl/>
        </w:rPr>
        <w:t>)</w:t>
      </w:r>
      <w:r w:rsidRPr="009D5A39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911B8D" w:rsidRDefault="00911B8D" w:rsidP="009D5A3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قال سبحانه: </w:t>
      </w:r>
      <w:r w:rsidR="009D5A39" w:rsidRPr="009D5A39">
        <w:rPr>
          <w:rStyle w:val="libAlaemChar"/>
          <w:rFonts w:hint="cs"/>
          <w:rtl/>
        </w:rPr>
        <w:t>(</w:t>
      </w:r>
      <w:r w:rsidRPr="009D5A39">
        <w:rPr>
          <w:rStyle w:val="libAieChar"/>
          <w:rtl/>
        </w:rPr>
        <w:t xml:space="preserve">وَ </w:t>
      </w:r>
      <w:r w:rsidRPr="009D5A39">
        <w:rPr>
          <w:rStyle w:val="libAieChar"/>
          <w:rFonts w:hint="cs"/>
          <w:rtl/>
        </w:rPr>
        <w:t>یَ</w:t>
      </w:r>
      <w:r w:rsidRPr="009D5A39">
        <w:rPr>
          <w:rStyle w:val="libAieChar"/>
          <w:rFonts w:hint="eastAsia"/>
          <w:rtl/>
        </w:rPr>
        <w:t>قُولُ</w:t>
      </w:r>
      <w:r w:rsidRPr="009D5A39">
        <w:rPr>
          <w:rStyle w:val="libAieChar"/>
          <w:rtl/>
        </w:rPr>
        <w:t xml:space="preserve"> الْإِنْسانُ أَإِذا ما مِتُّ لَسَوْفَ أُخْرَجُ حَ</w:t>
      </w:r>
      <w:r w:rsidRPr="009D5A39">
        <w:rPr>
          <w:rStyle w:val="libAieChar"/>
          <w:rFonts w:hint="cs"/>
          <w:rtl/>
        </w:rPr>
        <w:t>یّ</w:t>
      </w:r>
      <w:r w:rsidRPr="009D5A39">
        <w:rPr>
          <w:rStyle w:val="libAieChar"/>
          <w:rFonts w:hint="eastAsia"/>
          <w:rtl/>
        </w:rPr>
        <w:t>اً</w:t>
      </w:r>
      <w:r w:rsidRPr="009D5A39">
        <w:rPr>
          <w:rStyle w:val="libAieChar"/>
          <w:rtl/>
        </w:rPr>
        <w:t xml:space="preserve"> * أَوَلا </w:t>
      </w:r>
      <w:r w:rsidRPr="009D5A39">
        <w:rPr>
          <w:rStyle w:val="libAieChar"/>
          <w:rFonts w:hint="cs"/>
          <w:rtl/>
        </w:rPr>
        <w:t>یَ</w:t>
      </w:r>
      <w:r w:rsidRPr="009D5A39">
        <w:rPr>
          <w:rStyle w:val="libAieChar"/>
          <w:rFonts w:hint="eastAsia"/>
          <w:rtl/>
        </w:rPr>
        <w:t>ذْکُرُ</w:t>
      </w:r>
      <w:r w:rsidRPr="009D5A39">
        <w:rPr>
          <w:rStyle w:val="libAieChar"/>
          <w:rtl/>
        </w:rPr>
        <w:t xml:space="preserve"> الْإِنْسانُ أَنَّا خَلَقْناهُ مِنْ قَبْلُ وَ لَمْ </w:t>
      </w:r>
      <w:r w:rsidRPr="009D5A39">
        <w:rPr>
          <w:rStyle w:val="libAieChar"/>
          <w:rFonts w:hint="cs"/>
          <w:rtl/>
        </w:rPr>
        <w:t>یَ</w:t>
      </w:r>
      <w:r w:rsidRPr="009D5A39">
        <w:rPr>
          <w:rStyle w:val="libAieChar"/>
          <w:rFonts w:hint="eastAsia"/>
          <w:rtl/>
        </w:rPr>
        <w:t>کُ</w:t>
      </w:r>
      <w:r w:rsidRPr="009D5A39">
        <w:rPr>
          <w:rStyle w:val="libAieChar"/>
          <w:rtl/>
        </w:rPr>
        <w:t xml:space="preserve"> شَ</w:t>
      </w:r>
      <w:r w:rsidRPr="009D5A39">
        <w:rPr>
          <w:rStyle w:val="libAieChar"/>
          <w:rFonts w:hint="cs"/>
          <w:rtl/>
        </w:rPr>
        <w:t>یْ</w:t>
      </w:r>
      <w:r w:rsidRPr="009D5A39">
        <w:rPr>
          <w:rStyle w:val="libAieChar"/>
          <w:rFonts w:hint="eastAsia"/>
          <w:rtl/>
        </w:rPr>
        <w:t>ئاً</w:t>
      </w:r>
      <w:r w:rsidR="009D5A39" w:rsidRPr="009D5A39">
        <w:rPr>
          <w:rStyle w:val="libAlaemChar"/>
          <w:rFonts w:hint="cs"/>
          <w:rtl/>
        </w:rPr>
        <w:t>)</w:t>
      </w:r>
      <w:r w:rsidRPr="009D5A39">
        <w:rPr>
          <w:rStyle w:val="libFootnotenumChar"/>
          <w:rtl/>
        </w:rPr>
        <w:t>(4)</w:t>
      </w:r>
      <w:r>
        <w:rPr>
          <w:rtl/>
          <w:lang w:bidi="fa-IR"/>
        </w:rPr>
        <w:t>.</w:t>
      </w:r>
    </w:p>
    <w:p w:rsidR="00911B8D" w:rsidRDefault="00911B8D" w:rsidP="009D5A3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قال سبحانه: </w:t>
      </w:r>
      <w:r w:rsidR="009D5A39" w:rsidRPr="009D5A39">
        <w:rPr>
          <w:rStyle w:val="libAlaemChar"/>
          <w:rFonts w:hint="cs"/>
          <w:rtl/>
        </w:rPr>
        <w:t>(</w:t>
      </w:r>
      <w:r w:rsidRPr="009D5A39">
        <w:rPr>
          <w:rStyle w:val="libAieChar"/>
          <w:rtl/>
        </w:rPr>
        <w:t>وَ قالَ الَّذ</w:t>
      </w:r>
      <w:r w:rsidRPr="009D5A39">
        <w:rPr>
          <w:rStyle w:val="libAieChar"/>
          <w:rFonts w:hint="cs"/>
          <w:rtl/>
        </w:rPr>
        <w:t>ی</w:t>
      </w:r>
      <w:r w:rsidRPr="009D5A39">
        <w:rPr>
          <w:rStyle w:val="libAieChar"/>
          <w:rFonts w:hint="eastAsia"/>
          <w:rtl/>
        </w:rPr>
        <w:t>نَ</w:t>
      </w:r>
      <w:r w:rsidRPr="009D5A39">
        <w:rPr>
          <w:rStyle w:val="libAieChar"/>
          <w:rtl/>
        </w:rPr>
        <w:t xml:space="preserve"> کَفَرُوا لا تَأْت</w:t>
      </w:r>
      <w:r w:rsidRPr="009D5A39">
        <w:rPr>
          <w:rStyle w:val="libAieChar"/>
          <w:rFonts w:hint="cs"/>
          <w:rtl/>
        </w:rPr>
        <w:t>ی</w:t>
      </w:r>
      <w:r w:rsidRPr="009D5A39">
        <w:rPr>
          <w:rStyle w:val="libAieChar"/>
          <w:rFonts w:hint="eastAsia"/>
          <w:rtl/>
        </w:rPr>
        <w:t>نَا</w:t>
      </w:r>
      <w:r w:rsidRPr="009D5A39">
        <w:rPr>
          <w:rStyle w:val="libAieChar"/>
          <w:rtl/>
        </w:rPr>
        <w:t xml:space="preserve"> السَّاعَهُ قُلْ بَل</w:t>
      </w:r>
      <w:r w:rsidRPr="009D5A39">
        <w:rPr>
          <w:rStyle w:val="libAieChar"/>
          <w:rFonts w:hint="cs"/>
          <w:rtl/>
        </w:rPr>
        <w:t>ی</w:t>
      </w:r>
      <w:r w:rsidRPr="009D5A39">
        <w:rPr>
          <w:rStyle w:val="libAieChar"/>
          <w:rtl/>
        </w:rPr>
        <w:t xml:space="preserve"> وَ رَبّ</w:t>
      </w:r>
      <w:r w:rsidRPr="009D5A39">
        <w:rPr>
          <w:rStyle w:val="libAieChar"/>
          <w:rFonts w:hint="cs"/>
          <w:rtl/>
        </w:rPr>
        <w:t>ی</w:t>
      </w:r>
      <w:r w:rsidRPr="009D5A39">
        <w:rPr>
          <w:rStyle w:val="libAieChar"/>
          <w:rtl/>
        </w:rPr>
        <w:t xml:space="preserve"> لَتَأْتِ</w:t>
      </w:r>
      <w:r w:rsidRPr="009D5A39">
        <w:rPr>
          <w:rStyle w:val="libAieChar"/>
          <w:rFonts w:hint="cs"/>
          <w:rtl/>
        </w:rPr>
        <w:t>یَ</w:t>
      </w:r>
      <w:r w:rsidRPr="009D5A39">
        <w:rPr>
          <w:rStyle w:val="libAieChar"/>
          <w:rFonts w:hint="eastAsia"/>
          <w:rtl/>
        </w:rPr>
        <w:t>نَّکُمْ</w:t>
      </w:r>
      <w:r w:rsidRPr="009D5A39">
        <w:rPr>
          <w:rStyle w:val="libAieChar"/>
          <w:rtl/>
        </w:rPr>
        <w:t xml:space="preserve"> عالِمِ الْغَ</w:t>
      </w:r>
      <w:r w:rsidRPr="009D5A39">
        <w:rPr>
          <w:rStyle w:val="libAieChar"/>
          <w:rFonts w:hint="cs"/>
          <w:rtl/>
        </w:rPr>
        <w:t>یْ</w:t>
      </w:r>
      <w:r w:rsidRPr="009D5A39">
        <w:rPr>
          <w:rStyle w:val="libAieChar"/>
          <w:rFonts w:hint="eastAsia"/>
          <w:rtl/>
        </w:rPr>
        <w:t>بِ</w:t>
      </w:r>
      <w:r w:rsidRPr="009D5A39">
        <w:rPr>
          <w:rStyle w:val="libAieChar"/>
          <w:rtl/>
        </w:rPr>
        <w:t xml:space="preserve"> لا </w:t>
      </w:r>
      <w:r w:rsidRPr="009D5A39">
        <w:rPr>
          <w:rStyle w:val="libAieChar"/>
          <w:rFonts w:hint="cs"/>
          <w:rtl/>
        </w:rPr>
        <w:t>یَ</w:t>
      </w:r>
      <w:r w:rsidRPr="009D5A39">
        <w:rPr>
          <w:rStyle w:val="libAieChar"/>
          <w:rFonts w:hint="eastAsia"/>
          <w:rtl/>
        </w:rPr>
        <w:t>عْزُبُ</w:t>
      </w:r>
      <w:r w:rsidRPr="009D5A39">
        <w:rPr>
          <w:rStyle w:val="libAieChar"/>
          <w:rtl/>
        </w:rPr>
        <w:t xml:space="preserve"> عَنْهُ مِثْقالُ ذَرَّهٍ فِ</w:t>
      </w:r>
      <w:r w:rsidRPr="009D5A39">
        <w:rPr>
          <w:rStyle w:val="libAieChar"/>
          <w:rFonts w:hint="cs"/>
          <w:rtl/>
        </w:rPr>
        <w:t>ی</w:t>
      </w:r>
      <w:r w:rsidRPr="009D5A39">
        <w:rPr>
          <w:rStyle w:val="libAieChar"/>
          <w:rtl/>
        </w:rPr>
        <w:t xml:space="preserve"> السَّمواتِ وَ لا فِ</w:t>
      </w:r>
      <w:r w:rsidRPr="009D5A39">
        <w:rPr>
          <w:rStyle w:val="libAieChar"/>
          <w:rFonts w:hint="cs"/>
          <w:rtl/>
        </w:rPr>
        <w:t>ی</w:t>
      </w:r>
      <w:r w:rsidRPr="009D5A39">
        <w:rPr>
          <w:rStyle w:val="libAieChar"/>
          <w:rtl/>
        </w:rPr>
        <w:t xml:space="preserve"> الْأَرْضِ وَ لا أَصْغَرُ مِنْ ذلِکَ وَ لا أَکْبَرُ إِلّا ف</w:t>
      </w:r>
      <w:r w:rsidRPr="009D5A39">
        <w:rPr>
          <w:rStyle w:val="libAieChar"/>
          <w:rFonts w:hint="cs"/>
          <w:rtl/>
        </w:rPr>
        <w:t>ی</w:t>
      </w:r>
      <w:r w:rsidRPr="009D5A39">
        <w:rPr>
          <w:rStyle w:val="libAieChar"/>
          <w:rtl/>
        </w:rPr>
        <w:t xml:space="preserve"> کِتابٍ مُب</w:t>
      </w:r>
      <w:r w:rsidRPr="009D5A39">
        <w:rPr>
          <w:rStyle w:val="libAieChar"/>
          <w:rFonts w:hint="cs"/>
          <w:rtl/>
        </w:rPr>
        <w:t>ی</w:t>
      </w:r>
      <w:r w:rsidRPr="009D5A39">
        <w:rPr>
          <w:rStyle w:val="libAieChar"/>
          <w:rFonts w:hint="eastAsia"/>
          <w:rtl/>
        </w:rPr>
        <w:t>نٍ</w:t>
      </w:r>
      <w:r w:rsidRPr="009D5A39">
        <w:rPr>
          <w:rStyle w:val="libAieChar"/>
          <w:rtl/>
        </w:rPr>
        <w:t xml:space="preserve"> * </w:t>
      </w:r>
      <w:r w:rsidRPr="009D5A39">
        <w:rPr>
          <w:rStyle w:val="libAieChar"/>
          <w:rFonts w:hint="eastAsia"/>
          <w:rtl/>
        </w:rPr>
        <w:t>لِ</w:t>
      </w:r>
      <w:r w:rsidRPr="009D5A39">
        <w:rPr>
          <w:rStyle w:val="libAieChar"/>
          <w:rFonts w:hint="cs"/>
          <w:rtl/>
        </w:rPr>
        <w:t>یَ</w:t>
      </w:r>
      <w:r w:rsidRPr="009D5A39">
        <w:rPr>
          <w:rStyle w:val="libAieChar"/>
          <w:rFonts w:hint="eastAsia"/>
          <w:rtl/>
        </w:rPr>
        <w:t>جْزِ</w:t>
      </w:r>
      <w:r w:rsidRPr="009D5A39">
        <w:rPr>
          <w:rStyle w:val="libAieChar"/>
          <w:rFonts w:hint="cs"/>
          <w:rtl/>
        </w:rPr>
        <w:t>یَ</w:t>
      </w:r>
      <w:r w:rsidRPr="009D5A39">
        <w:rPr>
          <w:rStyle w:val="libAieChar"/>
          <w:rtl/>
        </w:rPr>
        <w:t xml:space="preserve"> الَّذ</w:t>
      </w:r>
      <w:r w:rsidRPr="009D5A39">
        <w:rPr>
          <w:rStyle w:val="libAieChar"/>
          <w:rFonts w:hint="cs"/>
          <w:rtl/>
        </w:rPr>
        <w:t>ی</w:t>
      </w:r>
      <w:r w:rsidRPr="009D5A39">
        <w:rPr>
          <w:rStyle w:val="libAieChar"/>
          <w:rFonts w:hint="eastAsia"/>
          <w:rtl/>
        </w:rPr>
        <w:t>نَ</w:t>
      </w:r>
      <w:r w:rsidRPr="009D5A39">
        <w:rPr>
          <w:rStyle w:val="libAieChar"/>
          <w:rtl/>
        </w:rPr>
        <w:t xml:space="preserve"> آمَنُوا وَ عَمِلُوا الصَّالِحاتِ أُولئِکَ لَهُم مَّغْفِرَهٌ وَ رِزْقٌ کَر</w:t>
      </w:r>
      <w:r w:rsidRPr="009D5A39">
        <w:rPr>
          <w:rStyle w:val="libAieChar"/>
          <w:rFonts w:hint="cs"/>
          <w:rtl/>
        </w:rPr>
        <w:t>ی</w:t>
      </w:r>
      <w:r w:rsidRPr="009D5A39">
        <w:rPr>
          <w:rStyle w:val="libAieChar"/>
          <w:rFonts w:hint="eastAsia"/>
          <w:rtl/>
        </w:rPr>
        <w:t>مٌ</w:t>
      </w:r>
      <w:r w:rsidR="009D5A39" w:rsidRPr="009D5A39">
        <w:rPr>
          <w:rStyle w:val="libAlaemChar"/>
          <w:rFonts w:hint="cs"/>
          <w:rtl/>
        </w:rPr>
        <w:t>)</w:t>
      </w:r>
      <w:r w:rsidRPr="009D5A39">
        <w:rPr>
          <w:rStyle w:val="libFootnotenumChar"/>
          <w:rtl/>
        </w:rPr>
        <w:t>(5)</w:t>
      </w:r>
      <w:r>
        <w:rPr>
          <w:rtl/>
          <w:lang w:bidi="fa-IR"/>
        </w:rPr>
        <w:t>.</w:t>
      </w:r>
    </w:p>
    <w:p w:rsidR="00911B8D" w:rsidRDefault="00911B8D" w:rsidP="009D5A3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قال سبحانه: </w:t>
      </w:r>
      <w:r w:rsidR="009D5A39" w:rsidRPr="009D5A39">
        <w:rPr>
          <w:rStyle w:val="libAlaemChar"/>
          <w:rFonts w:hint="cs"/>
          <w:rtl/>
        </w:rPr>
        <w:t>(</w:t>
      </w:r>
      <w:r w:rsidRPr="009D5A39">
        <w:rPr>
          <w:rStyle w:val="libAieChar"/>
          <w:rtl/>
        </w:rPr>
        <w:t>وَ مِنْ آ</w:t>
      </w:r>
      <w:r w:rsidRPr="009D5A39">
        <w:rPr>
          <w:rStyle w:val="libAieChar"/>
          <w:rFonts w:hint="cs"/>
          <w:rtl/>
        </w:rPr>
        <w:t>ی</w:t>
      </w:r>
      <w:r w:rsidRPr="009D5A39">
        <w:rPr>
          <w:rStyle w:val="libAieChar"/>
          <w:rFonts w:hint="eastAsia"/>
          <w:rtl/>
        </w:rPr>
        <w:t>اتِهِ</w:t>
      </w:r>
      <w:r w:rsidRPr="009D5A39">
        <w:rPr>
          <w:rStyle w:val="libAieChar"/>
          <w:rtl/>
        </w:rPr>
        <w:t xml:space="preserve"> أَنَّکَ تَرَ</w:t>
      </w:r>
      <w:r w:rsidRPr="009D5A39">
        <w:rPr>
          <w:rStyle w:val="libAieChar"/>
          <w:rFonts w:hint="cs"/>
          <w:rtl/>
        </w:rPr>
        <w:t>ی</w:t>
      </w:r>
      <w:r w:rsidRPr="009D5A39">
        <w:rPr>
          <w:rStyle w:val="libAieChar"/>
          <w:rtl/>
        </w:rPr>
        <w:t xml:space="preserve"> الْأَرْضَ خاشِعَهً فَإِذا أَنْزَلْنا عَلَ</w:t>
      </w:r>
      <w:r w:rsidRPr="009D5A39">
        <w:rPr>
          <w:rStyle w:val="libAieChar"/>
          <w:rFonts w:hint="cs"/>
          <w:rtl/>
        </w:rPr>
        <w:t>یْ</w:t>
      </w:r>
      <w:r w:rsidRPr="009D5A39">
        <w:rPr>
          <w:rStyle w:val="libAieChar"/>
          <w:rFonts w:hint="eastAsia"/>
          <w:rtl/>
        </w:rPr>
        <w:t>هَا</w:t>
      </w:r>
      <w:r w:rsidRPr="009D5A39">
        <w:rPr>
          <w:rStyle w:val="libAieChar"/>
          <w:rtl/>
        </w:rPr>
        <w:t xml:space="preserve"> الْماءَ اهْتَزَّتْ وَ رَبَتْ إِنَّ الَّذ</w:t>
      </w:r>
      <w:r w:rsidRPr="009D5A39">
        <w:rPr>
          <w:rStyle w:val="libAieChar"/>
          <w:rFonts w:hint="cs"/>
          <w:rtl/>
        </w:rPr>
        <w:t>ی</w:t>
      </w:r>
      <w:r w:rsidRPr="009D5A39">
        <w:rPr>
          <w:rStyle w:val="libAieChar"/>
          <w:rtl/>
        </w:rPr>
        <w:t xml:space="preserve"> أَحْ</w:t>
      </w:r>
      <w:r w:rsidRPr="009D5A39">
        <w:rPr>
          <w:rStyle w:val="libAieChar"/>
          <w:rFonts w:hint="cs"/>
          <w:rtl/>
        </w:rPr>
        <w:t>ی</w:t>
      </w:r>
      <w:r w:rsidRPr="009D5A39">
        <w:rPr>
          <w:rStyle w:val="libAieChar"/>
          <w:rFonts w:hint="eastAsia"/>
          <w:rtl/>
        </w:rPr>
        <w:t>اها</w:t>
      </w:r>
      <w:r w:rsidRPr="009D5A39">
        <w:rPr>
          <w:rStyle w:val="libAieChar"/>
          <w:rtl/>
        </w:rPr>
        <w:t xml:space="preserve"> لَمُحْ</w:t>
      </w:r>
      <w:r w:rsidRPr="009D5A39">
        <w:rPr>
          <w:rStyle w:val="libAieChar"/>
          <w:rFonts w:hint="cs"/>
          <w:rtl/>
        </w:rPr>
        <w:t>یِ</w:t>
      </w:r>
      <w:r w:rsidRPr="009D5A39">
        <w:rPr>
          <w:rStyle w:val="libAieChar"/>
          <w:rtl/>
        </w:rPr>
        <w:t xml:space="preserve"> الْمَوْت</w:t>
      </w:r>
      <w:r w:rsidRPr="009D5A39">
        <w:rPr>
          <w:rStyle w:val="libAieChar"/>
          <w:rFonts w:hint="cs"/>
          <w:rtl/>
        </w:rPr>
        <w:t>ی</w:t>
      </w:r>
      <w:r w:rsidRPr="009D5A39">
        <w:rPr>
          <w:rStyle w:val="libAieChar"/>
          <w:rtl/>
        </w:rPr>
        <w:t xml:space="preserve"> إِنَّهُ عَل</w:t>
      </w:r>
      <w:r w:rsidRPr="009D5A39">
        <w:rPr>
          <w:rStyle w:val="libAieChar"/>
          <w:rFonts w:hint="cs"/>
          <w:rtl/>
        </w:rPr>
        <w:t>ی</w:t>
      </w:r>
      <w:r w:rsidRPr="009D5A39">
        <w:rPr>
          <w:rStyle w:val="libAieChar"/>
          <w:rtl/>
        </w:rPr>
        <w:t xml:space="preserve"> کُلِّ شَ</w:t>
      </w:r>
      <w:r w:rsidRPr="009D5A39">
        <w:rPr>
          <w:rStyle w:val="libAieChar"/>
          <w:rFonts w:hint="cs"/>
          <w:rtl/>
        </w:rPr>
        <w:t>یْ</w:t>
      </w:r>
      <w:r w:rsidRPr="009D5A39">
        <w:rPr>
          <w:rStyle w:val="libAieChar"/>
          <w:rtl/>
        </w:rPr>
        <w:t xml:space="preserve"> ءٍ قَد</w:t>
      </w:r>
      <w:r w:rsidRPr="009D5A39">
        <w:rPr>
          <w:rStyle w:val="libAieChar"/>
          <w:rFonts w:hint="cs"/>
          <w:rtl/>
        </w:rPr>
        <w:t>ی</w:t>
      </w:r>
      <w:r w:rsidRPr="009D5A39">
        <w:rPr>
          <w:rStyle w:val="libAieChar"/>
          <w:rFonts w:hint="eastAsia"/>
          <w:rtl/>
        </w:rPr>
        <w:t>رٌ</w:t>
      </w:r>
      <w:r w:rsidR="009D5A39" w:rsidRPr="009D5A39">
        <w:rPr>
          <w:rStyle w:val="libAlaemChar"/>
          <w:rFonts w:hint="cs"/>
          <w:rtl/>
        </w:rPr>
        <w:t>)</w:t>
      </w:r>
      <w:r w:rsidRPr="009D5A39">
        <w:rPr>
          <w:rStyle w:val="libFootnotenumChar"/>
          <w:rtl/>
        </w:rPr>
        <w:t>(6)</w:t>
      </w:r>
      <w:r>
        <w:rPr>
          <w:rtl/>
          <w:lang w:bidi="fa-IR"/>
        </w:rPr>
        <w:t>.</w:t>
      </w:r>
    </w:p>
    <w:p w:rsidR="00911B8D" w:rsidRPr="009D5A39" w:rsidRDefault="009D5A39" w:rsidP="009D5A3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9D5A39">
      <w:pPr>
        <w:pStyle w:val="libFootnote0"/>
        <w:rPr>
          <w:rtl/>
          <w:lang w:bidi="fa-IR"/>
        </w:rPr>
      </w:pPr>
      <w:r>
        <w:rPr>
          <w:rtl/>
          <w:lang w:bidi="fa-IR"/>
        </w:rPr>
        <w:t>1- 16)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3 / 231.</w:t>
      </w:r>
    </w:p>
    <w:p w:rsidR="00911B8D" w:rsidRDefault="00911B8D" w:rsidP="009D5A39">
      <w:pPr>
        <w:pStyle w:val="libFootnote0"/>
        <w:rPr>
          <w:rtl/>
          <w:lang w:bidi="fa-IR"/>
        </w:rPr>
      </w:pPr>
      <w:r>
        <w:rPr>
          <w:rtl/>
          <w:lang w:bidi="fa-IR"/>
        </w:rPr>
        <w:t>2- 17) بقره / 28.</w:t>
      </w:r>
    </w:p>
    <w:p w:rsidR="00911B8D" w:rsidRDefault="00911B8D" w:rsidP="009D5A39">
      <w:pPr>
        <w:pStyle w:val="libFootnote0"/>
        <w:rPr>
          <w:rtl/>
          <w:lang w:bidi="fa-IR"/>
        </w:rPr>
      </w:pPr>
      <w:r>
        <w:rPr>
          <w:rtl/>
          <w:lang w:bidi="fa-IR"/>
        </w:rPr>
        <w:t>3- 18) همان / 260.</w:t>
      </w:r>
    </w:p>
    <w:p w:rsidR="00911B8D" w:rsidRDefault="00911B8D" w:rsidP="009D5A39">
      <w:pPr>
        <w:pStyle w:val="libFootnote0"/>
        <w:rPr>
          <w:rtl/>
          <w:lang w:bidi="fa-IR"/>
        </w:rPr>
      </w:pPr>
      <w:r>
        <w:rPr>
          <w:rtl/>
          <w:lang w:bidi="fa-IR"/>
        </w:rPr>
        <w:t>4- 19)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/ 66 - 67 .</w:t>
      </w:r>
    </w:p>
    <w:p w:rsidR="00911B8D" w:rsidRDefault="00911B8D" w:rsidP="009D5A39">
      <w:pPr>
        <w:pStyle w:val="libFootnote0"/>
        <w:rPr>
          <w:rtl/>
          <w:lang w:bidi="fa-IR"/>
        </w:rPr>
      </w:pPr>
      <w:r>
        <w:rPr>
          <w:rtl/>
          <w:lang w:bidi="fa-IR"/>
        </w:rPr>
        <w:t>5- 20) سبأ / 3 - 4.</w:t>
      </w:r>
    </w:p>
    <w:p w:rsidR="009D5A39" w:rsidRDefault="00911B8D" w:rsidP="009D5A39">
      <w:pPr>
        <w:pStyle w:val="libFootnote0"/>
        <w:rPr>
          <w:rtl/>
          <w:lang w:bidi="fa-IR"/>
        </w:rPr>
      </w:pPr>
      <w:r>
        <w:rPr>
          <w:rtl/>
          <w:lang w:bidi="fa-IR"/>
        </w:rPr>
        <w:t>6- 21) فصّلت / 39.</w:t>
      </w:r>
    </w:p>
    <w:p w:rsidR="00911B8D" w:rsidRDefault="009D5A39" w:rsidP="009D5A3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ات</w:t>
      </w:r>
      <w:r w:rsidR="00911B8D">
        <w:rPr>
          <w:rtl/>
          <w:lang w:bidi="fa-IR"/>
        </w:rPr>
        <w:t xml:space="preserve"> و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ات</w:t>
      </w:r>
      <w:r w:rsidR="00911B8D">
        <w:rPr>
          <w:rtl/>
          <w:lang w:bidi="fa-IR"/>
        </w:rPr>
        <w:t xml:space="preserve"> فراوان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گر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در قرآن مشاهده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شود، هدف از معاد را رس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دن</w:t>
      </w:r>
      <w:r w:rsidR="00911B8D">
        <w:rPr>
          <w:rtl/>
          <w:lang w:bidi="fa-IR"/>
        </w:rPr>
        <w:t xml:space="preserve"> مردم به ک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فر</w:t>
      </w:r>
      <w:r w:rsidR="00911B8D">
        <w:rPr>
          <w:rtl/>
          <w:lang w:bidi="fa-IR"/>
        </w:rPr>
        <w:t xml:space="preserve"> و پاداش اعمال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داند. مسأله معاد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</w:t>
      </w:r>
      <w:r w:rsidR="00911B8D">
        <w:rPr>
          <w:rtl/>
          <w:lang w:bidi="fa-IR"/>
        </w:rPr>
        <w:t xml:space="preserve"> امر عقل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است، و اگر معاد نباشد، پاداش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کوکاران</w:t>
      </w:r>
      <w:r w:rsidR="00911B8D">
        <w:rPr>
          <w:rtl/>
          <w:lang w:bidi="fa-IR"/>
        </w:rPr>
        <w:t xml:space="preserve"> و ک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فر</w:t>
      </w:r>
      <w:r w:rsidR="00911B8D">
        <w:rPr>
          <w:rtl/>
          <w:lang w:bidi="fa-IR"/>
        </w:rPr>
        <w:t xml:space="preserve"> بدکاران داده نخواهد شد، و آن ظلم بزرگ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خواهد بود. بلکه از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ات</w:t>
      </w:r>
      <w:r w:rsidR="00911B8D">
        <w:rPr>
          <w:rtl/>
          <w:lang w:bidi="fa-IR"/>
        </w:rPr>
        <w:t xml:space="preserve"> سوره زلزال:</w:t>
      </w:r>
      <w:r w:rsidR="00911B8D" w:rsidRPr="009D5A39">
        <w:rPr>
          <w:rStyle w:val="libAlaemChar"/>
          <w:rtl/>
        </w:rPr>
        <w:t xml:space="preserve"> </w:t>
      </w:r>
      <w:r w:rsidRPr="009D5A39">
        <w:rPr>
          <w:rStyle w:val="libAlaemChar"/>
          <w:rFonts w:hint="cs"/>
          <w:rtl/>
        </w:rPr>
        <w:t>(</w:t>
      </w:r>
      <w:r w:rsidR="00911B8D" w:rsidRPr="009D5A39">
        <w:rPr>
          <w:rStyle w:val="libAieChar"/>
          <w:rFonts w:hint="eastAsia"/>
          <w:rtl/>
        </w:rPr>
        <w:t>إِذا</w:t>
      </w:r>
      <w:r w:rsidR="00911B8D" w:rsidRPr="009D5A39">
        <w:rPr>
          <w:rStyle w:val="libAieChar"/>
          <w:rtl/>
        </w:rPr>
        <w:t xml:space="preserve"> زُلْزِلَتِ الْأَرْضُ زِلْزالَها * وَ أَخْرَجَتِ الْأَرْضُ أَثْقالَها * وَ قالَ الْإِنْسانُ ما لَها * </w:t>
      </w:r>
      <w:r w:rsidR="00911B8D" w:rsidRPr="009D5A39">
        <w:rPr>
          <w:rStyle w:val="libAieChar"/>
          <w:rFonts w:hint="cs"/>
          <w:rtl/>
        </w:rPr>
        <w:t>یَ</w:t>
      </w:r>
      <w:r w:rsidR="00911B8D" w:rsidRPr="009D5A39">
        <w:rPr>
          <w:rStyle w:val="libAieChar"/>
          <w:rFonts w:hint="eastAsia"/>
          <w:rtl/>
        </w:rPr>
        <w:t>وْمَئِذٍ</w:t>
      </w:r>
      <w:r w:rsidR="00911B8D" w:rsidRPr="009D5A39">
        <w:rPr>
          <w:rStyle w:val="libAieChar"/>
          <w:rtl/>
        </w:rPr>
        <w:t xml:space="preserve"> تُحَدِّثُ أَخْبارَها * بِأَنَّ رَبَّکَ أَوْح</w:t>
      </w:r>
      <w:r w:rsidR="00911B8D" w:rsidRPr="009D5A39">
        <w:rPr>
          <w:rStyle w:val="libAieChar"/>
          <w:rFonts w:hint="cs"/>
          <w:rtl/>
        </w:rPr>
        <w:t>ی</w:t>
      </w:r>
      <w:r w:rsidR="00911B8D" w:rsidRPr="009D5A39">
        <w:rPr>
          <w:rStyle w:val="libAieChar"/>
          <w:rtl/>
        </w:rPr>
        <w:t xml:space="preserve"> لَها * </w:t>
      </w:r>
      <w:r w:rsidR="00911B8D" w:rsidRPr="009D5A39">
        <w:rPr>
          <w:rStyle w:val="libAieChar"/>
          <w:rFonts w:hint="cs"/>
          <w:rtl/>
        </w:rPr>
        <w:t>یَ</w:t>
      </w:r>
      <w:r w:rsidR="00911B8D" w:rsidRPr="009D5A39">
        <w:rPr>
          <w:rStyle w:val="libAieChar"/>
          <w:rFonts w:hint="eastAsia"/>
          <w:rtl/>
        </w:rPr>
        <w:t>وْمَئِذٍ</w:t>
      </w:r>
      <w:r w:rsidR="00911B8D" w:rsidRPr="009D5A39">
        <w:rPr>
          <w:rStyle w:val="libAieChar"/>
          <w:rtl/>
        </w:rPr>
        <w:t xml:space="preserve"> </w:t>
      </w:r>
      <w:r w:rsidR="00911B8D" w:rsidRPr="009D5A39">
        <w:rPr>
          <w:rStyle w:val="libAieChar"/>
          <w:rFonts w:hint="cs"/>
          <w:rtl/>
        </w:rPr>
        <w:t>یَ</w:t>
      </w:r>
      <w:r w:rsidR="00911B8D" w:rsidRPr="009D5A39">
        <w:rPr>
          <w:rStyle w:val="libAieChar"/>
          <w:rFonts w:hint="eastAsia"/>
          <w:rtl/>
        </w:rPr>
        <w:t>صْدُرُ</w:t>
      </w:r>
      <w:r w:rsidR="00911B8D" w:rsidRPr="009D5A39">
        <w:rPr>
          <w:rStyle w:val="libAieChar"/>
          <w:rtl/>
        </w:rPr>
        <w:t xml:space="preserve"> النَّاسُ أَشْتاتاً لِ</w:t>
      </w:r>
      <w:r w:rsidR="00911B8D" w:rsidRPr="009D5A39">
        <w:rPr>
          <w:rStyle w:val="libAieChar"/>
          <w:rFonts w:hint="cs"/>
          <w:rtl/>
        </w:rPr>
        <w:t>یُ</w:t>
      </w:r>
      <w:r w:rsidR="00911B8D" w:rsidRPr="009D5A39">
        <w:rPr>
          <w:rStyle w:val="libAieChar"/>
          <w:rFonts w:hint="eastAsia"/>
          <w:rtl/>
        </w:rPr>
        <w:t>رَوْا</w:t>
      </w:r>
      <w:r w:rsidR="00911B8D" w:rsidRPr="009D5A39">
        <w:rPr>
          <w:rStyle w:val="libAieChar"/>
          <w:rtl/>
        </w:rPr>
        <w:t xml:space="preserve"> أَعْمالَهُمْ * فَمَنْ </w:t>
      </w:r>
      <w:r w:rsidR="00911B8D" w:rsidRPr="009D5A39">
        <w:rPr>
          <w:rStyle w:val="libAieChar"/>
          <w:rFonts w:hint="cs"/>
          <w:rtl/>
        </w:rPr>
        <w:t>یَ</w:t>
      </w:r>
      <w:r w:rsidR="00911B8D" w:rsidRPr="009D5A39">
        <w:rPr>
          <w:rStyle w:val="libAieChar"/>
          <w:rFonts w:hint="eastAsia"/>
          <w:rtl/>
        </w:rPr>
        <w:t>عْمَلْ</w:t>
      </w:r>
      <w:r w:rsidR="00911B8D" w:rsidRPr="009D5A39">
        <w:rPr>
          <w:rStyle w:val="libAieChar"/>
          <w:rtl/>
        </w:rPr>
        <w:t xml:space="preserve"> مِثْق</w:t>
      </w:r>
      <w:r w:rsidR="00911B8D" w:rsidRPr="009D5A39">
        <w:rPr>
          <w:rStyle w:val="libAieChar"/>
          <w:rFonts w:hint="eastAsia"/>
          <w:rtl/>
        </w:rPr>
        <w:t>الَ</w:t>
      </w:r>
      <w:r w:rsidR="00911B8D" w:rsidRPr="009D5A39">
        <w:rPr>
          <w:rStyle w:val="libAieChar"/>
          <w:rtl/>
        </w:rPr>
        <w:t xml:space="preserve"> ذَرَّهٍ خَ</w:t>
      </w:r>
      <w:r w:rsidR="00911B8D" w:rsidRPr="009D5A39">
        <w:rPr>
          <w:rStyle w:val="libAieChar"/>
          <w:rFonts w:hint="cs"/>
          <w:rtl/>
        </w:rPr>
        <w:t>یْ</w:t>
      </w:r>
      <w:r w:rsidR="00911B8D" w:rsidRPr="009D5A39">
        <w:rPr>
          <w:rStyle w:val="libAieChar"/>
          <w:rFonts w:hint="eastAsia"/>
          <w:rtl/>
        </w:rPr>
        <w:t>راً</w:t>
      </w:r>
      <w:r w:rsidR="00911B8D" w:rsidRPr="009D5A39">
        <w:rPr>
          <w:rStyle w:val="libAieChar"/>
          <w:rtl/>
        </w:rPr>
        <w:t xml:space="preserve"> </w:t>
      </w:r>
      <w:r w:rsidR="00911B8D" w:rsidRPr="009D5A39">
        <w:rPr>
          <w:rStyle w:val="libAieChar"/>
          <w:rFonts w:hint="cs"/>
          <w:rtl/>
        </w:rPr>
        <w:t>یَ</w:t>
      </w:r>
      <w:r w:rsidR="00911B8D" w:rsidRPr="009D5A39">
        <w:rPr>
          <w:rStyle w:val="libAieChar"/>
          <w:rFonts w:hint="eastAsia"/>
          <w:rtl/>
        </w:rPr>
        <w:t>رَهُ</w:t>
      </w:r>
      <w:r w:rsidR="00911B8D" w:rsidRPr="009D5A39">
        <w:rPr>
          <w:rStyle w:val="libAieChar"/>
          <w:rtl/>
        </w:rPr>
        <w:t xml:space="preserve"> * وَ مَنْ </w:t>
      </w:r>
      <w:r w:rsidR="00911B8D" w:rsidRPr="009D5A39">
        <w:rPr>
          <w:rStyle w:val="libAieChar"/>
          <w:rFonts w:hint="cs"/>
          <w:rtl/>
        </w:rPr>
        <w:t>یَ</w:t>
      </w:r>
      <w:r w:rsidR="00911B8D" w:rsidRPr="009D5A39">
        <w:rPr>
          <w:rStyle w:val="libAieChar"/>
          <w:rFonts w:hint="eastAsia"/>
          <w:rtl/>
        </w:rPr>
        <w:t>عْمَلْ</w:t>
      </w:r>
      <w:r w:rsidR="00911B8D" w:rsidRPr="009D5A39">
        <w:rPr>
          <w:rStyle w:val="libAieChar"/>
          <w:rtl/>
        </w:rPr>
        <w:t xml:space="preserve"> مِثْقالَ ذَرَّهٍ شَرّاً </w:t>
      </w:r>
      <w:r w:rsidR="00911B8D" w:rsidRPr="009D5A39">
        <w:rPr>
          <w:rStyle w:val="libAieChar"/>
          <w:rFonts w:hint="cs"/>
          <w:rtl/>
        </w:rPr>
        <w:t>یَ</w:t>
      </w:r>
      <w:r w:rsidR="00911B8D" w:rsidRPr="009D5A39">
        <w:rPr>
          <w:rStyle w:val="libAieChar"/>
          <w:rFonts w:hint="eastAsia"/>
          <w:rtl/>
        </w:rPr>
        <w:t>رَهُ»،</w:t>
      </w:r>
      <w:r w:rsidR="00911B8D" w:rsidRPr="009D5A39">
        <w:rPr>
          <w:rStyle w:val="libAieChar"/>
          <w:rtl/>
        </w:rPr>
        <w:t xml:space="preserve"> و آ</w:t>
      </w:r>
      <w:r w:rsidR="00911B8D" w:rsidRPr="009D5A39">
        <w:rPr>
          <w:rStyle w:val="libAieChar"/>
          <w:rFonts w:hint="cs"/>
          <w:rtl/>
        </w:rPr>
        <w:t>ی</w:t>
      </w:r>
      <w:r w:rsidR="00911B8D" w:rsidRPr="009D5A39">
        <w:rPr>
          <w:rStyle w:val="libAieChar"/>
          <w:rFonts w:hint="eastAsia"/>
          <w:rtl/>
        </w:rPr>
        <w:t>ه</w:t>
      </w:r>
      <w:r w:rsidR="00911B8D" w:rsidRPr="009D5A39">
        <w:rPr>
          <w:rStyle w:val="libAieChar"/>
          <w:rtl/>
        </w:rPr>
        <w:t xml:space="preserve">: «وَ وَجَدُوا ما عَمِلُوا حاضِراً وَ لا </w:t>
      </w:r>
      <w:r w:rsidR="00911B8D" w:rsidRPr="009D5A39">
        <w:rPr>
          <w:rStyle w:val="libAieChar"/>
          <w:rFonts w:hint="cs"/>
          <w:rtl/>
        </w:rPr>
        <w:t>یَ</w:t>
      </w:r>
      <w:r w:rsidR="00911B8D" w:rsidRPr="009D5A39">
        <w:rPr>
          <w:rStyle w:val="libAieChar"/>
          <w:rFonts w:hint="eastAsia"/>
          <w:rtl/>
        </w:rPr>
        <w:t>ظْلِمُ</w:t>
      </w:r>
      <w:r w:rsidR="00911B8D" w:rsidRPr="009D5A39">
        <w:rPr>
          <w:rStyle w:val="libAieChar"/>
          <w:rtl/>
        </w:rPr>
        <w:t xml:space="preserve"> رَبُّکَ أَحَداً</w:t>
      </w:r>
      <w:r w:rsidRPr="009D5A39">
        <w:rPr>
          <w:rStyle w:val="libAlaemChar"/>
          <w:rFonts w:hint="cs"/>
          <w:rtl/>
        </w:rPr>
        <w:t>)</w:t>
      </w:r>
      <w:r w:rsidR="00911B8D" w:rsidRPr="009D5A39">
        <w:rPr>
          <w:rStyle w:val="libFootnotenumChar"/>
          <w:rtl/>
        </w:rPr>
        <w:t>(1)</w:t>
      </w:r>
      <w:r w:rsidR="00911B8D">
        <w:rPr>
          <w:rtl/>
          <w:lang w:bidi="fa-IR"/>
        </w:rPr>
        <w:t>، و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ات</w:t>
      </w:r>
      <w:r w:rsidR="00911B8D">
        <w:rPr>
          <w:rtl/>
          <w:lang w:bidi="fa-IR"/>
        </w:rPr>
        <w:t xml:space="preserve"> فراوان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گر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ظاهر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 که اعمال مردم در ق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امت</w:t>
      </w:r>
      <w:r w:rsidR="00911B8D">
        <w:rPr>
          <w:rtl/>
          <w:lang w:bidi="fa-IR"/>
        </w:rPr>
        <w:t xml:space="preserve"> - خوب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بد - به صورت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مجسّم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 و هر کس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ع</w:t>
      </w:r>
      <w:r w:rsidR="00911B8D">
        <w:rPr>
          <w:rFonts w:hint="eastAsia"/>
          <w:rtl/>
          <w:lang w:bidi="fa-IR"/>
        </w:rPr>
        <w:t>مل</w:t>
      </w:r>
      <w:r w:rsidR="00911B8D">
        <w:rPr>
          <w:rtl/>
          <w:lang w:bidi="fa-IR"/>
        </w:rPr>
        <w:t xml:space="preserve"> خود را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</w:t>
      </w:r>
      <w:r w:rsidR="00911B8D"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همه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را نسبت به معاد، انذار و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اند، و همان گونه که مشاهده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و کتب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مربوط به معاد، و توجّه دادن مردم به مرگ و حساب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و صراط و بهشت و دوزخ بوده است.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تذکّر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درباره مرگ و معاد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تا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مرگ را عبادت بلکه مساو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 دانسته اند،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: «ذکر الموت أفضل العباده.»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«أکثروا من ذکر الموت»</w:t>
      </w:r>
      <w:r w:rsidRPr="00245782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خطبه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فطر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قربان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«أوص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عباداللّه بتقو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اللّه، و کثره ذکر الموت...»</w:t>
      </w:r>
      <w:r w:rsidRPr="00245782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911B8D" w:rsidRPr="00245782" w:rsidRDefault="00245782" w:rsidP="0024578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245782">
      <w:pPr>
        <w:pStyle w:val="libFootnote0"/>
        <w:rPr>
          <w:rtl/>
          <w:lang w:bidi="fa-IR"/>
        </w:rPr>
      </w:pPr>
      <w:r>
        <w:rPr>
          <w:rtl/>
          <w:lang w:bidi="fa-IR"/>
        </w:rPr>
        <w:t>1- 22) کهف / 49.</w:t>
      </w:r>
    </w:p>
    <w:p w:rsidR="00911B8D" w:rsidRDefault="00911B8D" w:rsidP="00245782">
      <w:pPr>
        <w:pStyle w:val="libFootnote0"/>
        <w:rPr>
          <w:rtl/>
          <w:lang w:bidi="fa-IR"/>
        </w:rPr>
      </w:pPr>
      <w:r>
        <w:rPr>
          <w:rtl/>
          <w:lang w:bidi="fa-IR"/>
        </w:rPr>
        <w:t>2- 23) فقه الرّضا / 339.</w:t>
      </w:r>
    </w:p>
    <w:p w:rsidR="00911B8D" w:rsidRDefault="00911B8D" w:rsidP="00245782">
      <w:pPr>
        <w:pStyle w:val="libFootnote0"/>
        <w:rPr>
          <w:rtl/>
          <w:lang w:bidi="fa-IR"/>
        </w:rPr>
      </w:pPr>
      <w:r>
        <w:rPr>
          <w:rtl/>
          <w:lang w:bidi="fa-IR"/>
        </w:rPr>
        <w:t>3- 24) مصباح المتهجّد،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663 .</w:t>
      </w:r>
    </w:p>
    <w:p w:rsidR="00911B8D" w:rsidRDefault="00245782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«لم</w:t>
      </w:r>
      <w:r w:rsidR="00911B8D">
        <w:rPr>
          <w:rtl/>
          <w:lang w:bidi="fa-IR"/>
        </w:rPr>
        <w:t xml:space="preserve">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کثر</w:t>
      </w:r>
      <w:r w:rsidR="00911B8D">
        <w:rPr>
          <w:rtl/>
          <w:lang w:bidi="fa-IR"/>
        </w:rPr>
        <w:t xml:space="preserve"> عبد ذکر الموت إلّا زهد ف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الدّن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>.»</w:t>
      </w:r>
      <w:r w:rsidR="00911B8D" w:rsidRPr="00245782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علّامه</w:t>
      </w:r>
      <w:r>
        <w:rPr>
          <w:rtl/>
          <w:lang w:bidi="fa-IR"/>
        </w:rPr>
        <w:t xml:space="preserve"> 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 در کتاب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الأحکام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ستحبّ</w:t>
      </w:r>
      <w:r>
        <w:rPr>
          <w:rtl/>
          <w:lang w:bidi="fa-IR"/>
        </w:rPr>
        <w:t xml:space="preserve"> للإنسان ذکر الموت و الإستعداد له لقوله 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أکثروا من ذکر هادم اللّذات...»</w:t>
      </w:r>
      <w:r w:rsidRPr="00245782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«أکثروا</w:t>
      </w:r>
      <w:r>
        <w:rPr>
          <w:rtl/>
          <w:lang w:bidi="fa-IR"/>
        </w:rPr>
        <w:t xml:space="preserve"> ذکر الموت فإنّه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کثر</w:t>
      </w:r>
      <w:r>
        <w:rPr>
          <w:rtl/>
          <w:lang w:bidi="fa-IR"/>
        </w:rPr>
        <w:t xml:space="preserve"> ذکر الموت الشّابّ إلّا زهد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الدّن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: «فراوان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مرگ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هر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فراوان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مرگ باشد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زاهد خواهد بود.»</w:t>
      </w:r>
      <w:r w:rsidRPr="00245782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بحث، سخن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«من</w:t>
      </w:r>
      <w:r>
        <w:rPr>
          <w:rtl/>
          <w:lang w:bidi="fa-IR"/>
        </w:rPr>
        <w:t xml:space="preserve"> أکثر ذکر الموت أحبّه اللّه.»</w:t>
      </w:r>
      <w:r w:rsidRPr="00245782">
        <w:rPr>
          <w:rStyle w:val="libFootnotenumChar"/>
          <w:rtl/>
        </w:rPr>
        <w:t>(4)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: «هر کس فراوان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مرگ باشد، خداوند او را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مرگ و توجّه به حوادث بعد از مرگ،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گناه، و غفلت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است،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اندازه انسان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دار،</w:t>
      </w:r>
      <w:r>
        <w:rPr>
          <w:rtl/>
          <w:lang w:bidi="fa-IR"/>
        </w:rPr>
        <w:t xml:space="preserve"> و موفّق به اعمال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ناصح انسان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مرگ و لقا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است، همان گونه که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«کف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بالموت موعظه [ واعظاً].»</w:t>
      </w:r>
      <w:r w:rsidRPr="00245782">
        <w:rPr>
          <w:rStyle w:val="libFootnotenumChar"/>
          <w:rtl/>
        </w:rPr>
        <w:t>(5)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فراوان به اصحاب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  <w:r w:rsidRPr="00245782">
        <w:rPr>
          <w:rStyle w:val="libFootnotenumChar"/>
          <w:rtl/>
        </w:rPr>
        <w:t>(6)</w:t>
      </w:r>
    </w:p>
    <w:p w:rsidR="00911B8D" w:rsidRPr="00245782" w:rsidRDefault="00245782" w:rsidP="0024578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245782">
      <w:pPr>
        <w:pStyle w:val="libFootnote0"/>
        <w:rPr>
          <w:rtl/>
          <w:lang w:bidi="fa-IR"/>
        </w:rPr>
      </w:pPr>
      <w:r>
        <w:rPr>
          <w:rtl/>
          <w:lang w:bidi="fa-IR"/>
        </w:rPr>
        <w:t>1- 25) دعوات راوند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236.</w:t>
      </w:r>
    </w:p>
    <w:p w:rsidR="00911B8D" w:rsidRDefault="00911B8D" w:rsidP="00245782">
      <w:pPr>
        <w:pStyle w:val="libFootnote0"/>
        <w:rPr>
          <w:rtl/>
          <w:lang w:bidi="fa-IR"/>
        </w:rPr>
      </w:pPr>
      <w:r>
        <w:rPr>
          <w:rtl/>
          <w:lang w:bidi="fa-IR"/>
        </w:rPr>
        <w:t>2- 26)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الأحکام: 2 / 209.</w:t>
      </w:r>
    </w:p>
    <w:p w:rsidR="00911B8D" w:rsidRDefault="00911B8D" w:rsidP="00245782">
      <w:pPr>
        <w:pStyle w:val="libFootnote0"/>
        <w:rPr>
          <w:rtl/>
          <w:lang w:bidi="fa-IR"/>
        </w:rPr>
      </w:pPr>
      <w:r>
        <w:rPr>
          <w:rtl/>
          <w:lang w:bidi="fa-IR"/>
        </w:rPr>
        <w:t>3- 27) ذکرا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اوّل / 36.</w:t>
      </w:r>
    </w:p>
    <w:p w:rsidR="00911B8D" w:rsidRDefault="00911B8D" w:rsidP="00245782">
      <w:pPr>
        <w:pStyle w:val="libFootnote0"/>
        <w:rPr>
          <w:rtl/>
          <w:lang w:bidi="fa-IR"/>
        </w:rPr>
      </w:pPr>
      <w:r>
        <w:rPr>
          <w:rtl/>
          <w:lang w:bidi="fa-IR"/>
        </w:rPr>
        <w:t>4- 28)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2 / 122.</w:t>
      </w:r>
    </w:p>
    <w:p w:rsidR="00911B8D" w:rsidRDefault="00911B8D" w:rsidP="00245782">
      <w:pPr>
        <w:pStyle w:val="libFootnote0"/>
        <w:rPr>
          <w:rtl/>
          <w:lang w:bidi="fa-IR"/>
        </w:rPr>
      </w:pPr>
      <w:r>
        <w:rPr>
          <w:rtl/>
          <w:lang w:bidi="fa-IR"/>
        </w:rPr>
        <w:t>5- 29) همان: 2 / 85 .</w:t>
      </w:r>
    </w:p>
    <w:p w:rsidR="00911B8D" w:rsidRDefault="00911B8D" w:rsidP="00245782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6- 30) تجهّزوا رحمکم اللَّه فقد 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بالرّح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وأقلّوا العرجه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الدّن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انقلبوا بصالح ما بحضرتکم من الزّاد فإنّ أمامکم عقبه کئوداً و منازل هائله مخوفه لا بدّ من الممر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الوقوف عندها...». خصائص الأئمّه / 98.</w:t>
      </w:r>
    </w:p>
    <w:p w:rsidR="00911B8D" w:rsidRDefault="00245782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«ا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اصحاب من! خدا شما را رحمت کند، همواره آماده مرگ باش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و بدان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که ندا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مرگ و رفتن از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دن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به گوش شما رس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ده</w:t>
      </w:r>
      <w:r w:rsidR="00911B8D">
        <w:rPr>
          <w:rtl/>
          <w:lang w:bidi="fa-IR"/>
        </w:rPr>
        <w:t xml:space="preserve"> است، پس اقامت [ و وابستگ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]خود را در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دن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کم کن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و بهتر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توشه 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توان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از آن برگ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همانا در مس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</w:t>
      </w:r>
      <w:r w:rsidR="00911B8D">
        <w:rPr>
          <w:rtl/>
          <w:lang w:bidi="fa-IR"/>
        </w:rPr>
        <w:t xml:space="preserve"> شما گردنه 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خطرناک و مناز</w:t>
      </w:r>
      <w:r w:rsidR="00911B8D">
        <w:rPr>
          <w:rFonts w:hint="eastAsia"/>
          <w:rtl/>
          <w:lang w:bidi="fa-IR"/>
        </w:rPr>
        <w:t>ل</w:t>
      </w:r>
      <w:r w:rsidR="00911B8D">
        <w:rPr>
          <w:rtl/>
          <w:lang w:bidi="fa-IR"/>
        </w:rPr>
        <w:t xml:space="preserve"> وحشتناک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است، و شما چاره 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جز عبور از آنها و توقّف نمودن در آنها را ندار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اصحاب من!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مرگ به شما چشم دوخته، و شما در چنگال او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او چنگال خود را در بدن شما فرو برده است...»</w:t>
      </w:r>
      <w:r w:rsidRPr="00245782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علّت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جنازه، و تجه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قبور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ض،</w:t>
      </w:r>
      <w:r>
        <w:rPr>
          <w:rtl/>
          <w:lang w:bidi="fa-IR"/>
        </w:rPr>
        <w:t xml:space="preserve"> و... مستحبّ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245782" w:rsidRDefault="00245782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245782">
      <w:pPr>
        <w:pStyle w:val="Heading2"/>
        <w:rPr>
          <w:rtl/>
          <w:lang w:bidi="fa-IR"/>
        </w:rPr>
      </w:pPr>
      <w:bookmarkStart w:id="12" w:name="_Toc477005973"/>
      <w:bookmarkStart w:id="13" w:name="_Toc477082037"/>
      <w:r>
        <w:rPr>
          <w:rFonts w:hint="eastAsia"/>
          <w:rtl/>
          <w:lang w:bidi="fa-IR"/>
        </w:rPr>
        <w:t>مرگ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و کافر</w:t>
      </w:r>
      <w:bookmarkEnd w:id="12"/>
      <w:bookmarkEnd w:id="13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 مرگ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مؤمن، انتقال از خانه بلا به خانه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رحمت و نعمت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است؛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کافر انتقال از خانه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خانه بلا و عذاب و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است؛ و بلا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و بلا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کافر در آخرت است، و بهشت مؤمن در آخرت، و بهشت کافر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گفته شد: «مرگ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.» امام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«مرگ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مؤمن، مانند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خوشبو و گوارا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چون به مشام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رسد، نعشه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تمام دردها و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از او برطرف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گردد، و مرگ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کافر بدتر از 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عقرب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خطرناک است.»</w:t>
      </w:r>
    </w:p>
    <w:p w:rsidR="00911B8D" w:rsidRPr="00245782" w:rsidRDefault="00245782" w:rsidP="0024578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245782">
      <w:pPr>
        <w:pStyle w:val="libFootnote0"/>
        <w:rPr>
          <w:rtl/>
          <w:lang w:bidi="fa-IR"/>
        </w:rPr>
      </w:pPr>
      <w:r>
        <w:rPr>
          <w:rtl/>
          <w:lang w:bidi="fa-IR"/>
        </w:rPr>
        <w:t>1- 31) نهج البلاغه: 2 / 184.</w:t>
      </w:r>
    </w:p>
    <w:p w:rsidR="00911B8D" w:rsidRDefault="00245782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به</w:t>
      </w:r>
      <w:r w:rsidR="00911B8D">
        <w:rPr>
          <w:rtl/>
          <w:lang w:bidi="fa-IR"/>
        </w:rPr>
        <w:t xml:space="preserve"> آن حضرت گفته شد: «برخ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از مردم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</w:t>
      </w:r>
      <w:r w:rsidR="00911B8D">
        <w:rPr>
          <w:rtl/>
          <w:lang w:bidi="fa-IR"/>
        </w:rPr>
        <w:t>: مرگ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کافر، بدتر از ارّه شدن، و با مقراض ها 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زر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ز</w:t>
      </w:r>
      <w:r w:rsidR="00911B8D">
        <w:rPr>
          <w:rtl/>
          <w:lang w:bidi="fa-IR"/>
        </w:rPr>
        <w:t xml:space="preserve"> شدن، و ز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</w:t>
      </w:r>
      <w:r w:rsidR="00911B8D">
        <w:rPr>
          <w:rtl/>
          <w:lang w:bidi="fa-IR"/>
        </w:rPr>
        <w:t xml:space="preserve"> سنگ ها کوب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ده</w:t>
      </w:r>
      <w:r w:rsidR="00911B8D">
        <w:rPr>
          <w:rtl/>
          <w:lang w:bidi="fa-IR"/>
        </w:rPr>
        <w:t xml:space="preserve"> شدن، و ز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</w:t>
      </w:r>
      <w:r w:rsidR="00911B8D">
        <w:rPr>
          <w:rtl/>
          <w:lang w:bidi="fa-IR"/>
        </w:rPr>
        <w:t xml:space="preserve"> سنگ آس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قرار گرفتن است؟» امام </w:t>
      </w:r>
      <w:r w:rsidR="00C80378"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کافران و فاجران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است...»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گفته</w:t>
      </w:r>
      <w:r>
        <w:rPr>
          <w:rtl/>
          <w:lang w:bidi="fa-IR"/>
        </w:rPr>
        <w:t xml:space="preserve"> شد: «پس چگونه است که ما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کفّار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در حال سخن گفتن و خند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هستند و جان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مانند چراغ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خاموش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شوند؟ و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اند،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کفّار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به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دهند، علّت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ست؟»</w:t>
      </w:r>
      <w:r>
        <w:rPr>
          <w:rtl/>
          <w:lang w:bidi="fa-IR"/>
        </w:rPr>
        <w:t xml:space="preserve"> امام ص</w:t>
      </w:r>
      <w:r>
        <w:rPr>
          <w:rFonts w:hint="eastAsia"/>
          <w:rtl/>
          <w:lang w:bidi="fa-IR"/>
        </w:rPr>
        <w:t>ادق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«آنچه</w:t>
      </w:r>
      <w:r>
        <w:rPr>
          <w:rtl/>
          <w:lang w:bidi="fa-IR"/>
        </w:rPr>
        <w:t xml:space="preserve"> شما از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هنگام مرگ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آن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پاداش اوست، و آنچه از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هنگام مرگ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مربوط به پاک شدن او از گناه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تا چون وارد عالم آخرت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پاک و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زه،</w:t>
      </w:r>
      <w:r>
        <w:rPr>
          <w:rtl/>
          <w:lang w:bidi="fa-IR"/>
        </w:rPr>
        <w:t xml:space="preserve"> و مستحقّ ثواب باشد، و جز مرگ مانع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از بهشت و ثواب ابد نباشد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آنچه از سهولت و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کافر در هنگام مرگ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او پاداش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خود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 گرفته باشد، و چون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خارج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جز عذاب و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نباشد،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مقتضا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عدل پروردگار است.»</w:t>
      </w:r>
      <w:r w:rsidRPr="008C5035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گفته شد: «مرگ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الخب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سقطتم.»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«سؤال خود را نزد شخص دانا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«مرگ</w:t>
      </w:r>
      <w:r>
        <w:rPr>
          <w:rtl/>
          <w:lang w:bidi="fa-IR"/>
        </w:rPr>
        <w:t xml:space="preserve"> سه گونه است: 1- بشارت به نعمت ابد، 2- بشارت به عذاب ابد،</w:t>
      </w:r>
    </w:p>
    <w:p w:rsidR="008C5035" w:rsidRDefault="008C5035" w:rsidP="008C5035">
      <w:pPr>
        <w:pStyle w:val="libNormal"/>
        <w:rPr>
          <w:rtl/>
          <w:lang w:bidi="fa-IR"/>
        </w:rPr>
      </w:pPr>
      <w:r>
        <w:rPr>
          <w:rtl/>
          <w:lang w:bidi="fa-IR"/>
        </w:rPr>
        <w:t>3- وضع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هولناک و مبهم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صاحب آن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با او چه خواهد شد.»</w:t>
      </w:r>
    </w:p>
    <w:p w:rsidR="00911B8D" w:rsidRPr="008C5035" w:rsidRDefault="008C5035" w:rsidP="008C503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8C5035" w:rsidRDefault="00911B8D" w:rsidP="008C5035">
      <w:pPr>
        <w:pStyle w:val="libFootnote0"/>
        <w:rPr>
          <w:rtl/>
          <w:lang w:bidi="fa-IR"/>
        </w:rPr>
      </w:pPr>
      <w:r>
        <w:rPr>
          <w:rtl/>
          <w:lang w:bidi="fa-IR"/>
        </w:rPr>
        <w:t>1- 32)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الأخبار / 288.</w:t>
      </w:r>
    </w:p>
    <w:p w:rsidR="00911B8D" w:rsidRDefault="008C5035" w:rsidP="008C503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سپس</w:t>
      </w:r>
      <w:r w:rsidR="00911B8D"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«امّا</w:t>
      </w:r>
      <w:r>
        <w:rPr>
          <w:rtl/>
          <w:lang w:bidi="fa-IR"/>
        </w:rPr>
        <w:t xml:space="preserve"> به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و دوست ما که از 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نموده، بشارت به بهشت و نعمت ابد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دشمن و مخالف ما بوده است بشارت عذاب ابد داده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امّا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او خبر مبهم داده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کار او به کجا خواهد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او مؤمن گنهکار و اسراف کن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با او چه خواهد شد؟ و خبرها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وحشتناک و نامعلوم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رسد، و لکن هرگز خداوند او را با دشمنان ما مساو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نخواهد داد، و با شفاعت ما از آتش آزاد خواهد شد.»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«شما</w:t>
      </w:r>
      <w:r>
        <w:rPr>
          <w:rtl/>
          <w:lang w:bidi="fa-IR"/>
        </w:rPr>
        <w:t xml:space="preserve"> به وظا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خود عمل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از امامان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اطاعت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کاذب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عقوبت و عذاب خدا را کوچک مشمار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چرا که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گنهکاران، پس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هزار سال - که در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- شفاعت ما به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رسد.»</w:t>
      </w:r>
      <w:r w:rsidRPr="008C5035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8C503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کربلا، کار بر پدرم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8C5035" w:rsidRPr="008C5035">
        <w:rPr>
          <w:rStyle w:val="libAlaemChar"/>
          <w:rtl/>
        </w:rPr>
        <w:t xml:space="preserve">عليهما‌السلام </w:t>
      </w:r>
      <w:r>
        <w:rPr>
          <w:rtl/>
          <w:lang w:bidi="fa-IR"/>
        </w:rPr>
        <w:t>سخت شد، صورت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او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نمود، و بدن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لرز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قلب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وحشت نمود،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پدرم بر خلاف آنان در آرامش کامل به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برد، و صورت او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مخصوص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گشاده و </w:t>
      </w:r>
      <w:r>
        <w:rPr>
          <w:rFonts w:hint="eastAsia"/>
          <w:rtl/>
          <w:lang w:bidi="fa-IR"/>
        </w:rPr>
        <w:t>شاد</w:t>
      </w:r>
      <w:r>
        <w:rPr>
          <w:rtl/>
          <w:lang w:bidi="fa-IR"/>
        </w:rPr>
        <w:t xml:space="preserve"> و خرّم بود،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گفتند: "به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 بنگر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چگونه از مرگ باک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ندارد؟!" پدرم به آنان فرمود:</w:t>
      </w:r>
    </w:p>
    <w:p w:rsidR="008C5035" w:rsidRDefault="00911B8D" w:rsidP="008C503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"صبراً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الکرام، فما الموت إلّا قنطره تعبر بکم عن البؤس و الضّراء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الجنان الواسعه و النّع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الدّائمه، فأ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کره</w:t>
      </w:r>
      <w:r>
        <w:rPr>
          <w:rtl/>
          <w:lang w:bidi="fa-IR"/>
        </w:rPr>
        <w:t xml:space="preserve">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نتقل</w:t>
      </w:r>
      <w:r w:rsidR="008C5035" w:rsidRPr="008C5035">
        <w:rPr>
          <w:rFonts w:hint="eastAsia"/>
          <w:rtl/>
          <w:lang w:bidi="fa-IR"/>
        </w:rPr>
        <w:t xml:space="preserve"> </w:t>
      </w:r>
      <w:r w:rsidR="008C5035">
        <w:rPr>
          <w:rFonts w:hint="eastAsia"/>
          <w:rtl/>
          <w:lang w:bidi="fa-IR"/>
        </w:rPr>
        <w:t>من</w:t>
      </w:r>
      <w:r w:rsidR="008C5035">
        <w:rPr>
          <w:rtl/>
          <w:lang w:bidi="fa-IR"/>
        </w:rPr>
        <w:t xml:space="preserve"> سجن إل</w:t>
      </w:r>
      <w:r w:rsidR="008C5035">
        <w:rPr>
          <w:rFonts w:hint="cs"/>
          <w:rtl/>
          <w:lang w:bidi="fa-IR"/>
        </w:rPr>
        <w:t>ی</w:t>
      </w:r>
      <w:r w:rsidR="008C5035">
        <w:rPr>
          <w:rtl/>
          <w:lang w:bidi="fa-IR"/>
        </w:rPr>
        <w:t xml:space="preserve"> قصر، و ما هو لأعدائکم إلّا کمن </w:t>
      </w:r>
      <w:r w:rsidR="008C5035">
        <w:rPr>
          <w:rFonts w:hint="cs"/>
          <w:rtl/>
          <w:lang w:bidi="fa-IR"/>
        </w:rPr>
        <w:t>ی</w:t>
      </w:r>
      <w:r w:rsidR="008C5035">
        <w:rPr>
          <w:rFonts w:hint="eastAsia"/>
          <w:rtl/>
          <w:lang w:bidi="fa-IR"/>
        </w:rPr>
        <w:t>نتقل</w:t>
      </w:r>
      <w:r w:rsidR="008C5035">
        <w:rPr>
          <w:rtl/>
          <w:lang w:bidi="fa-IR"/>
        </w:rPr>
        <w:t xml:space="preserve"> من قصر إل</w:t>
      </w:r>
      <w:r w:rsidR="008C5035">
        <w:rPr>
          <w:rFonts w:hint="cs"/>
          <w:rtl/>
          <w:lang w:bidi="fa-IR"/>
        </w:rPr>
        <w:t>ی</w:t>
      </w:r>
      <w:r w:rsidR="008C5035">
        <w:rPr>
          <w:rtl/>
          <w:lang w:bidi="fa-IR"/>
        </w:rPr>
        <w:t xml:space="preserve"> سجن و عذاب."</w:t>
      </w:r>
    </w:p>
    <w:p w:rsidR="00911B8D" w:rsidRPr="008C5035" w:rsidRDefault="008C5035" w:rsidP="008C503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</w:t>
      </w:r>
    </w:p>
    <w:p w:rsidR="00911B8D" w:rsidRDefault="00911B8D" w:rsidP="008C5035">
      <w:pPr>
        <w:pStyle w:val="libFootnote0"/>
        <w:rPr>
          <w:rtl/>
          <w:lang w:bidi="fa-IR"/>
        </w:rPr>
      </w:pPr>
      <w:r>
        <w:rPr>
          <w:rtl/>
          <w:lang w:bidi="fa-IR"/>
        </w:rPr>
        <w:t>1- 33) همان.</w:t>
      </w:r>
    </w:p>
    <w:p w:rsidR="00911B8D" w:rsidRDefault="008C5035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cs"/>
          <w:rtl/>
          <w:lang w:bidi="fa-IR"/>
        </w:rPr>
        <w:lastRenderedPageBreak/>
        <w:t>ی</w:t>
      </w:r>
      <w:r w:rsidR="00911B8D">
        <w:rPr>
          <w:rFonts w:hint="eastAsia"/>
          <w:rtl/>
          <w:lang w:bidi="fa-IR"/>
        </w:rPr>
        <w:t>عن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>: "ا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بزرگواران، صبر پ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شه</w:t>
      </w:r>
      <w:r w:rsidR="00911B8D">
        <w:rPr>
          <w:rtl/>
          <w:lang w:bidi="fa-IR"/>
        </w:rPr>
        <w:t xml:space="preserve"> کن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همانا مرگ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شما جز پل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ست</w:t>
      </w:r>
      <w:r w:rsidR="00911B8D">
        <w:rPr>
          <w:rtl/>
          <w:lang w:bidi="fa-IR"/>
        </w:rPr>
        <w:t xml:space="preserve"> که شما را از بلاها و سخت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ها نجات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دهد، و به بهشت وس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ع،</w:t>
      </w:r>
      <w:r w:rsidR="00911B8D">
        <w:rPr>
          <w:rtl/>
          <w:lang w:bidi="fa-IR"/>
        </w:rPr>
        <w:t xml:space="preserve"> و نعمت 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پا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دار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رساند، کدام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</w:t>
      </w:r>
      <w:r w:rsidR="00911B8D">
        <w:rPr>
          <w:rtl/>
          <w:lang w:bidi="fa-IR"/>
        </w:rPr>
        <w:t xml:space="preserve"> از شما کراهت دارد که از زندان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به قصر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منتقل شود؟ در حال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مرگ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دشمنان شما مانند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است ک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کس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از قصر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به زندان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،</w:t>
      </w:r>
      <w:r w:rsidR="00911B8D">
        <w:rPr>
          <w:rtl/>
          <w:lang w:bidi="fa-IR"/>
        </w:rPr>
        <w:t xml:space="preserve"> و از نعمت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به عذاب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منتقل شود."»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 «پدرم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نمود که آن حضرت فرمود: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زندان مؤمن، و بهشت کافر است، و مرگ پل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بهشت،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کافران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دوزخ، من دروغ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به من دروغ گفته نشده است.»</w:t>
      </w:r>
      <w:r w:rsidRPr="008C5035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حضرت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گفته شد: «مرگ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ست؟»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«مرگ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جز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آوردن لباس چرک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جدا شدن از زنج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tl/>
          <w:lang w:bidi="fa-IR"/>
        </w:rPr>
        <w:t xml:space="preserve"> و بارها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گران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خوشبوتر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لباس و سوار شدن بر مرکب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رفتن در منازل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و مرگ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کافر جز کندن لباس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فاخر و انتقال از منازل مأنوس به وحشتن</w:t>
      </w:r>
      <w:r>
        <w:rPr>
          <w:rFonts w:hint="eastAsia"/>
          <w:rtl/>
          <w:lang w:bidi="fa-IR"/>
        </w:rPr>
        <w:t>اک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منازل و عذاب دردناک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.»</w:t>
      </w:r>
      <w:r w:rsidRPr="008C5035">
        <w:rPr>
          <w:rStyle w:val="libFootnotenumChar"/>
          <w:rtl/>
        </w:rPr>
        <w:t>(2)</w:t>
      </w:r>
    </w:p>
    <w:p w:rsidR="00911B8D" w:rsidRDefault="008C5035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8C5035">
      <w:pPr>
        <w:pStyle w:val="Heading2"/>
        <w:rPr>
          <w:rtl/>
          <w:lang w:bidi="fa-IR"/>
        </w:rPr>
      </w:pPr>
      <w:bookmarkStart w:id="14" w:name="_Toc477005974"/>
      <w:bookmarkStart w:id="15" w:name="_Toc477082038"/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بودن مرگ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</w:t>
      </w:r>
      <w:bookmarkEnd w:id="14"/>
      <w:bookmarkEnd w:id="15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گرچه</w:t>
      </w:r>
      <w:r>
        <w:rPr>
          <w:rtl/>
          <w:lang w:bidi="fa-IR"/>
        </w:rPr>
        <w:t xml:space="preserve"> مقتضا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آن است که مؤمن تا قبل از معا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مرگ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خوف و رجا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باشد، و به همان اندازه که از عقوبت خدا هراس دارد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رحمت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داشته باشد، و لکن علا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ارتباطات مؤمن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نسبت به مال،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زن و فرزند اقتضا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جدا شدن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سخت باشد، جز خلّص از بندگان خدا -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- که مرگ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</w:p>
    <w:p w:rsidR="00911B8D" w:rsidRPr="008C5035" w:rsidRDefault="008C5035" w:rsidP="008C503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8C5035">
      <w:pPr>
        <w:pStyle w:val="libFootnote0"/>
        <w:rPr>
          <w:rtl/>
          <w:lang w:bidi="fa-IR"/>
        </w:rPr>
      </w:pPr>
      <w:r>
        <w:rPr>
          <w:rtl/>
          <w:lang w:bidi="fa-IR"/>
        </w:rPr>
        <w:t>1- 34)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الأخبار / 289.</w:t>
      </w:r>
    </w:p>
    <w:p w:rsidR="00911B8D" w:rsidRDefault="00911B8D" w:rsidP="008C5035">
      <w:pPr>
        <w:pStyle w:val="libFootnote0"/>
        <w:rPr>
          <w:rtl/>
          <w:lang w:bidi="fa-IR"/>
        </w:rPr>
      </w:pPr>
      <w:r>
        <w:rPr>
          <w:rtl/>
          <w:lang w:bidi="fa-IR"/>
        </w:rPr>
        <w:t>2- 35) همان.</w:t>
      </w:r>
    </w:p>
    <w:p w:rsidR="00911B8D" w:rsidRDefault="008C5035" w:rsidP="008C503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ش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خواهد بود، از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رو، مرگ و جدا شدن از علا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ق</w:t>
      </w:r>
      <w:r w:rsidR="00911B8D">
        <w:rPr>
          <w:rtl/>
          <w:lang w:bidi="fa-IR"/>
        </w:rPr>
        <w:t xml:space="preserve"> دن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Fonts w:hint="cs"/>
          <w:rtl/>
          <w:lang w:bidi="fa-IR"/>
        </w:rPr>
        <w:t>یی</w:t>
      </w:r>
      <w:r w:rsidR="00911B8D">
        <w:rPr>
          <w:rtl/>
          <w:lang w:bidi="fa-IR"/>
        </w:rPr>
        <w:t xml:space="preserve">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مؤمن ناگوار خواهد بود. از سو</w:t>
      </w:r>
      <w:r w:rsidR="00911B8D">
        <w:rPr>
          <w:rFonts w:hint="cs"/>
          <w:rtl/>
          <w:lang w:bidi="fa-IR"/>
        </w:rPr>
        <w:t>یی</w:t>
      </w:r>
      <w:r w:rsidR="00911B8D">
        <w:rPr>
          <w:rFonts w:hint="eastAsia"/>
          <w:rtl/>
          <w:lang w:bidi="fa-IR"/>
        </w:rPr>
        <w:t>،</w:t>
      </w:r>
      <w:r w:rsidR="00911B8D">
        <w:rPr>
          <w:rtl/>
          <w:lang w:bidi="fa-IR"/>
        </w:rPr>
        <w:t xml:space="preserve"> خداوند نم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خواهد بنده مؤمن خود را با کراهت از دن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خارج نما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و لذا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فرما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</w:t>
      </w:r>
      <w:r>
        <w:rPr>
          <w:rFonts w:hint="eastAsia"/>
          <w:rtl/>
          <w:lang w:bidi="fa-IR"/>
        </w:rPr>
        <w:t xml:space="preserve"> </w:t>
      </w:r>
      <w:r w:rsidR="00911B8D">
        <w:rPr>
          <w:rFonts w:hint="eastAsia"/>
          <w:rtl/>
          <w:lang w:bidi="fa-IR"/>
        </w:rPr>
        <w:t>ما</w:t>
      </w:r>
      <w:r w:rsidR="00911B8D">
        <w:rPr>
          <w:rtl/>
          <w:lang w:bidi="fa-IR"/>
        </w:rPr>
        <w:t xml:space="preserve"> تردّدت ف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ء أنا فاعله کتردّد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ف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قبض روح عبد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المؤمن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کره</w:t>
      </w:r>
      <w:r w:rsidR="00911B8D">
        <w:rPr>
          <w:rtl/>
          <w:lang w:bidi="fa-IR"/>
        </w:rPr>
        <w:t xml:space="preserve"> الموت و أکره مسائته، و لا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کون</w:t>
      </w:r>
      <w:r w:rsidR="00911B8D">
        <w:rPr>
          <w:rtl/>
          <w:lang w:bidi="fa-IR"/>
        </w:rPr>
        <w:t xml:space="preserve"> إلّا ما أر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.»</w:t>
      </w:r>
      <w:r w:rsidR="00911B8D" w:rsidRPr="008C5035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«من درباره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انجام بدهم، هرگز درنگ و توقّف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جز در قبض روح بنده مؤمن خود که او از آن کراهت دارد و من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بدون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را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خارج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[ پس او را به مرگ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کنم] و سپس اراده خود را درباره او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ملک الموت مأمور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با نشان دادن مقامات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با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را به مرگ حاصل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C5035" w:rsidRDefault="00911B8D" w:rsidP="008C503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  <w:r w:rsidR="008C5035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«مؤمن</w:t>
      </w:r>
      <w:r>
        <w:rPr>
          <w:rtl/>
          <w:lang w:bidi="fa-IR"/>
        </w:rPr>
        <w:t xml:space="preserve"> همواره از عاقبت خود هراس دارد،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رضوان اللّه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حاصل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تا هنگام مرگ و ظاهر شدن ملک الموت نزد او، و ملک الموت چون وارد بر مؤمن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او را در شدّت و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ابد،</w:t>
      </w:r>
      <w:r>
        <w:rPr>
          <w:rtl/>
          <w:lang w:bidi="fa-IR"/>
        </w:rPr>
        <w:t xml:space="preserve"> و جدا شدن او از اموال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و اضطراب احوال او ن</w:t>
      </w:r>
      <w:r>
        <w:rPr>
          <w:rFonts w:hint="eastAsia"/>
          <w:rtl/>
          <w:lang w:bidi="fa-IR"/>
        </w:rPr>
        <w:t>سبت</w:t>
      </w:r>
      <w:r>
        <w:rPr>
          <w:rtl/>
          <w:lang w:bidi="fa-IR"/>
        </w:rPr>
        <w:t xml:space="preserve"> به خانواده و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او معاشرت داشته، و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او به آمال و آرزوها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بار 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ابد،</w:t>
      </w:r>
      <w:r>
        <w:rPr>
          <w:rtl/>
          <w:lang w:bidi="fa-IR"/>
        </w:rPr>
        <w:t xml:space="preserve">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غصّه مند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" مؤمن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"اندوه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دگرگون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احوال خود و جدا شدن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آرزوها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اشد</w:t>
      </w:r>
      <w:r>
        <w:rPr>
          <w:rtl/>
          <w:lang w:bidi="fa-IR"/>
        </w:rPr>
        <w:t>." ملک الموت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عاقل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دست دادن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درهم 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گرفتن هزارهزار درهم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اندوه به خود راه م</w:t>
      </w:r>
      <w:r>
        <w:rPr>
          <w:rFonts w:hint="cs"/>
          <w:rtl/>
          <w:lang w:bidi="fa-IR"/>
        </w:rPr>
        <w:t>ی</w:t>
      </w:r>
      <w:r w:rsidR="008C5035">
        <w:rPr>
          <w:rtl/>
          <w:lang w:bidi="fa-IR"/>
        </w:rPr>
        <w:t xml:space="preserve"> دهد</w:t>
      </w:r>
    </w:p>
    <w:p w:rsidR="008C5035" w:rsidRPr="008C5035" w:rsidRDefault="008C5035" w:rsidP="008C503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8C5035" w:rsidRDefault="00911B8D" w:rsidP="008C5035">
      <w:pPr>
        <w:pStyle w:val="libFootnote0"/>
        <w:rPr>
          <w:rtl/>
          <w:lang w:bidi="fa-IR"/>
        </w:rPr>
      </w:pPr>
      <w:r>
        <w:rPr>
          <w:rtl/>
          <w:lang w:bidi="fa-IR"/>
        </w:rPr>
        <w:t>"1- 36) عوال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اللّئال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1 / 384.</w:t>
      </w:r>
    </w:p>
    <w:p w:rsidR="00911B8D" w:rsidRDefault="008C5035" w:rsidP="008C503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مؤمن</w:t>
      </w:r>
      <w:r w:rsidR="00911B8D">
        <w:rPr>
          <w:rtl/>
          <w:lang w:bidi="fa-IR"/>
        </w:rPr>
        <w:t xml:space="preserve"> محتضر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 "خ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</w:t>
      </w:r>
      <w:r w:rsidR="00911B8D">
        <w:rPr>
          <w:rtl/>
          <w:lang w:bidi="fa-IR"/>
        </w:rPr>
        <w:t>." ملک الموت به او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 "به طرف بالا بنگر." و چون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نگرد و درجات بهشت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و قصرها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آن را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ند،</w:t>
      </w:r>
      <w:r w:rsidR="00911B8D">
        <w:rPr>
          <w:rtl/>
          <w:lang w:bidi="fa-IR"/>
        </w:rPr>
        <w:t xml:space="preserve"> ملک الموت به او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 "ا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منازل عال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و نعمت 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فراوان و همسران ز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با</w:t>
      </w:r>
      <w:r w:rsidR="00911B8D">
        <w:rPr>
          <w:rtl/>
          <w:lang w:bidi="fa-IR"/>
        </w:rPr>
        <w:t xml:space="preserve"> مربوط به تو است و اگر فرزندان و ذرّ</w:t>
      </w:r>
      <w:r w:rsidR="00911B8D">
        <w:rPr>
          <w:rFonts w:hint="cs"/>
          <w:rtl/>
          <w:lang w:bidi="fa-IR"/>
        </w:rPr>
        <w:t>یّ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تو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ز</w:t>
      </w:r>
      <w:r w:rsidR="00911B8D">
        <w:rPr>
          <w:rtl/>
          <w:lang w:bidi="fa-IR"/>
        </w:rPr>
        <w:t xml:space="preserve"> صالح باشند با تو خواهند بود،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به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نعمت ها به جا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آنچه از دن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از دست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ده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راض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؟</w:t>
      </w:r>
      <w:r w:rsidR="00911B8D">
        <w:rPr>
          <w:rtl/>
          <w:lang w:bidi="fa-IR"/>
        </w:rPr>
        <w:t>"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مؤمن</w:t>
      </w:r>
      <w:r>
        <w:rPr>
          <w:rtl/>
          <w:lang w:bidi="fa-IR"/>
        </w:rPr>
        <w:t xml:space="preserve"> محتضر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واللّه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شوم." سپس ملک الموت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"باز به بالا بنگر." و چون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نگرد، حضرات محمّد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فرزندان پاک آنان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را در 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علّ</w:t>
      </w:r>
      <w:r>
        <w:rPr>
          <w:rFonts w:hint="cs"/>
          <w:rtl/>
          <w:lang w:bidi="fa-IR"/>
        </w:rPr>
        <w:t>یّی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>. ملک الموت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آنان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آنها سادات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تواند، و تو با آنان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با آنان مأنوس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آنان را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دست دادن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"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مؤمن</w:t>
      </w:r>
      <w:r>
        <w:rPr>
          <w:rtl/>
          <w:lang w:bidi="fa-IR"/>
        </w:rPr>
        <w:t xml:space="preserve"> محتضر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واللّه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>."»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«آنچه</w:t>
      </w:r>
      <w:r>
        <w:rPr>
          <w:rtl/>
          <w:lang w:bidi="fa-IR"/>
        </w:rPr>
        <w:t xml:space="preserve"> گفته شد،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1563FD" w:rsidP="001563F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0</w:t>
      </w:r>
      <w:r w:rsidRPr="001563FD">
        <w:rPr>
          <w:rStyle w:val="libAlaemChar"/>
          <w:rFonts w:hint="cs"/>
          <w:rtl/>
        </w:rPr>
        <w:t>(</w:t>
      </w:r>
      <w:r w:rsidR="00911B8D" w:rsidRPr="001563FD">
        <w:rPr>
          <w:rStyle w:val="libAieChar"/>
          <w:rFonts w:hint="eastAsia"/>
          <w:rtl/>
        </w:rPr>
        <w:t>إِنَّ</w:t>
      </w:r>
      <w:r w:rsidR="00911B8D" w:rsidRPr="001563FD">
        <w:rPr>
          <w:rStyle w:val="libAieChar"/>
          <w:rtl/>
        </w:rPr>
        <w:t xml:space="preserve"> الَّذ</w:t>
      </w:r>
      <w:r w:rsidR="00911B8D" w:rsidRPr="001563FD">
        <w:rPr>
          <w:rStyle w:val="libAieChar"/>
          <w:rFonts w:hint="cs"/>
          <w:rtl/>
        </w:rPr>
        <w:t>ی</w:t>
      </w:r>
      <w:r w:rsidR="00911B8D" w:rsidRPr="001563FD">
        <w:rPr>
          <w:rStyle w:val="libAieChar"/>
          <w:rFonts w:hint="eastAsia"/>
          <w:rtl/>
        </w:rPr>
        <w:t>نَ</w:t>
      </w:r>
      <w:r w:rsidR="00911B8D" w:rsidRPr="001563FD">
        <w:rPr>
          <w:rStyle w:val="libAieChar"/>
          <w:rtl/>
        </w:rPr>
        <w:t xml:space="preserve"> قالُوا رَبُّنَا اللَّهُ ثُمَّ اسْتَقامُوا تَتَنَزَّلُ عَلَ</w:t>
      </w:r>
      <w:r w:rsidR="00911B8D" w:rsidRPr="001563FD">
        <w:rPr>
          <w:rStyle w:val="libAieChar"/>
          <w:rFonts w:hint="cs"/>
          <w:rtl/>
        </w:rPr>
        <w:t>یْ</w:t>
      </w:r>
      <w:r w:rsidR="00911B8D" w:rsidRPr="001563FD">
        <w:rPr>
          <w:rStyle w:val="libAieChar"/>
          <w:rFonts w:hint="eastAsia"/>
          <w:rtl/>
        </w:rPr>
        <w:t>هِمُ</w:t>
      </w:r>
      <w:r w:rsidR="00911B8D" w:rsidRPr="001563FD">
        <w:rPr>
          <w:rStyle w:val="libAieChar"/>
          <w:rtl/>
        </w:rPr>
        <w:t xml:space="preserve"> الْمَلائِکَهُ أَلّا تَخافُوا وَ لا تَحْزَنُوا وَ أَبْشِرُوا بِالْجَنَّهِ الَّت</w:t>
      </w:r>
      <w:r w:rsidR="00911B8D" w:rsidRPr="001563FD">
        <w:rPr>
          <w:rStyle w:val="libAieChar"/>
          <w:rFonts w:hint="cs"/>
          <w:rtl/>
        </w:rPr>
        <w:t>ی</w:t>
      </w:r>
      <w:r w:rsidR="00911B8D" w:rsidRPr="001563FD">
        <w:rPr>
          <w:rStyle w:val="libAieChar"/>
          <w:rtl/>
        </w:rPr>
        <w:t xml:space="preserve"> کُنْتُمْ تُوعَدُونَ * نَحْنُ أَوْلِ</w:t>
      </w:r>
      <w:r w:rsidR="00911B8D" w:rsidRPr="001563FD">
        <w:rPr>
          <w:rStyle w:val="libAieChar"/>
          <w:rFonts w:hint="cs"/>
          <w:rtl/>
        </w:rPr>
        <w:t>ی</w:t>
      </w:r>
      <w:r w:rsidR="00911B8D" w:rsidRPr="001563FD">
        <w:rPr>
          <w:rStyle w:val="libAieChar"/>
          <w:rFonts w:hint="eastAsia"/>
          <w:rtl/>
        </w:rPr>
        <w:t>اؤُکُمْ</w:t>
      </w:r>
      <w:r w:rsidR="00911B8D" w:rsidRPr="001563FD">
        <w:rPr>
          <w:rStyle w:val="libAieChar"/>
          <w:rtl/>
        </w:rPr>
        <w:t xml:space="preserve"> فِ</w:t>
      </w:r>
      <w:r w:rsidR="00911B8D" w:rsidRPr="001563FD">
        <w:rPr>
          <w:rStyle w:val="libAieChar"/>
          <w:rFonts w:hint="cs"/>
          <w:rtl/>
        </w:rPr>
        <w:t>ی</w:t>
      </w:r>
      <w:r w:rsidR="00911B8D" w:rsidRPr="001563FD">
        <w:rPr>
          <w:rStyle w:val="libAieChar"/>
          <w:rtl/>
        </w:rPr>
        <w:t xml:space="preserve"> الْحَ</w:t>
      </w:r>
      <w:r w:rsidR="00911B8D" w:rsidRPr="001563FD">
        <w:rPr>
          <w:rStyle w:val="libAieChar"/>
          <w:rFonts w:hint="cs"/>
          <w:rtl/>
        </w:rPr>
        <w:t>ی</w:t>
      </w:r>
      <w:r w:rsidR="00911B8D" w:rsidRPr="001563FD">
        <w:rPr>
          <w:rStyle w:val="libAieChar"/>
          <w:rFonts w:hint="eastAsia"/>
          <w:rtl/>
        </w:rPr>
        <w:t>اهِ</w:t>
      </w:r>
      <w:r w:rsidR="00911B8D" w:rsidRPr="001563FD">
        <w:rPr>
          <w:rStyle w:val="libAieChar"/>
          <w:rtl/>
        </w:rPr>
        <w:t xml:space="preserve"> الدُّنْ</w:t>
      </w:r>
      <w:r w:rsidR="00911B8D" w:rsidRPr="001563FD">
        <w:rPr>
          <w:rStyle w:val="libAieChar"/>
          <w:rFonts w:hint="cs"/>
          <w:rtl/>
        </w:rPr>
        <w:t>ی</w:t>
      </w:r>
      <w:r w:rsidR="00911B8D" w:rsidRPr="001563FD">
        <w:rPr>
          <w:rStyle w:val="libAieChar"/>
          <w:rFonts w:hint="eastAsia"/>
          <w:rtl/>
        </w:rPr>
        <w:t>ا</w:t>
      </w:r>
      <w:r w:rsidR="00911B8D" w:rsidRPr="001563FD">
        <w:rPr>
          <w:rStyle w:val="libAieChar"/>
          <w:rtl/>
        </w:rPr>
        <w:t xml:space="preserve"> وَ فِ</w:t>
      </w:r>
      <w:r w:rsidR="00911B8D" w:rsidRPr="001563FD">
        <w:rPr>
          <w:rStyle w:val="libAieChar"/>
          <w:rFonts w:hint="cs"/>
          <w:rtl/>
        </w:rPr>
        <w:t>ی</w:t>
      </w:r>
      <w:r w:rsidR="00911B8D" w:rsidRPr="001563FD">
        <w:rPr>
          <w:rStyle w:val="libAieChar"/>
          <w:rtl/>
        </w:rPr>
        <w:t xml:space="preserve"> الْآخِرَهِ وَ لَکُمْ ف</w:t>
      </w:r>
      <w:r w:rsidR="00911B8D" w:rsidRPr="001563FD">
        <w:rPr>
          <w:rStyle w:val="libAieChar"/>
          <w:rFonts w:hint="cs"/>
          <w:rtl/>
        </w:rPr>
        <w:t>ی</w:t>
      </w:r>
      <w:r w:rsidR="00911B8D" w:rsidRPr="001563FD">
        <w:rPr>
          <w:rStyle w:val="libAieChar"/>
          <w:rFonts w:hint="eastAsia"/>
          <w:rtl/>
        </w:rPr>
        <w:t>ها</w:t>
      </w:r>
      <w:r w:rsidR="00911B8D" w:rsidRPr="001563FD">
        <w:rPr>
          <w:rStyle w:val="libAieChar"/>
          <w:rtl/>
        </w:rPr>
        <w:t xml:space="preserve"> ما تَشْتَه</w:t>
      </w:r>
      <w:r w:rsidR="00911B8D" w:rsidRPr="001563FD">
        <w:rPr>
          <w:rStyle w:val="libAieChar"/>
          <w:rFonts w:hint="cs"/>
          <w:rtl/>
        </w:rPr>
        <w:t>ی</w:t>
      </w:r>
      <w:r w:rsidR="00911B8D" w:rsidRPr="001563FD">
        <w:rPr>
          <w:rStyle w:val="libAieChar"/>
          <w:rtl/>
        </w:rPr>
        <w:t xml:space="preserve"> أَنْفُسُکُمْ وَ لَکُمْ ف</w:t>
      </w:r>
      <w:r w:rsidR="00911B8D" w:rsidRPr="001563FD">
        <w:rPr>
          <w:rStyle w:val="libAieChar"/>
          <w:rFonts w:hint="cs"/>
          <w:rtl/>
        </w:rPr>
        <w:t>ی</w:t>
      </w:r>
      <w:r w:rsidR="00911B8D" w:rsidRPr="001563FD">
        <w:rPr>
          <w:rStyle w:val="libAieChar"/>
          <w:rFonts w:hint="eastAsia"/>
          <w:rtl/>
        </w:rPr>
        <w:t>ها</w:t>
      </w:r>
      <w:r w:rsidR="00911B8D" w:rsidRPr="001563FD">
        <w:rPr>
          <w:rStyle w:val="libAieChar"/>
          <w:rtl/>
        </w:rPr>
        <w:t xml:space="preserve"> ما تَدَّعُونَ * نُزُلاً مِنْ غَفُورٍ رَح</w:t>
      </w:r>
      <w:r w:rsidR="00911B8D" w:rsidRPr="001563FD">
        <w:rPr>
          <w:rStyle w:val="libAieChar"/>
          <w:rFonts w:hint="cs"/>
          <w:rtl/>
        </w:rPr>
        <w:t>ی</w:t>
      </w:r>
      <w:r w:rsidR="00911B8D" w:rsidRPr="001563FD">
        <w:rPr>
          <w:rStyle w:val="libAieChar"/>
          <w:rFonts w:hint="eastAsia"/>
          <w:rtl/>
        </w:rPr>
        <w:t>مٍ</w:t>
      </w:r>
      <w:r w:rsidRPr="001563FD">
        <w:rPr>
          <w:rStyle w:val="libAlaemChar"/>
          <w:rFonts w:hint="cs"/>
          <w:rtl/>
        </w:rPr>
        <w:t>)</w:t>
      </w:r>
      <w:r w:rsidR="00911B8D" w:rsidRPr="001563FD">
        <w:rPr>
          <w:rStyle w:val="libFootnotenumChar"/>
          <w:rtl/>
        </w:rPr>
        <w:t>(1)</w:t>
      </w:r>
    </w:p>
    <w:p w:rsidR="001563FD" w:rsidRDefault="00911B8D" w:rsidP="001563F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معتقد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شدند، و در اعتقادات [ و اعمال ]خود استقامت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هنگام مرگ، ملائکه بر آنان فرود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شما ترس و اندوه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خود راه نده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ما شما را به آن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به شما وعده داده است بشارت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دوستان شما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بود،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شماست در بهشت هرچه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</w:p>
    <w:p w:rsidR="001563FD" w:rsidRPr="001563FD" w:rsidRDefault="001563FD" w:rsidP="001563F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____________________</w:t>
      </w:r>
    </w:p>
    <w:p w:rsidR="00911B8D" w:rsidRDefault="00911B8D" w:rsidP="001563FD">
      <w:pPr>
        <w:pStyle w:val="libFootnote0"/>
        <w:rPr>
          <w:rtl/>
          <w:lang w:bidi="fa-IR"/>
        </w:rPr>
      </w:pPr>
      <w:r>
        <w:rPr>
          <w:rtl/>
          <w:lang w:bidi="fa-IR"/>
        </w:rPr>
        <w:t>1- 37) فصّلت / 30 - 32.</w:t>
      </w:r>
    </w:p>
    <w:p w:rsidR="00911B8D" w:rsidRDefault="001563F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و</w:t>
      </w:r>
      <w:r w:rsidR="00911B8D">
        <w:rPr>
          <w:rtl/>
          <w:lang w:bidi="fa-IR"/>
        </w:rPr>
        <w:t xml:space="preserve"> هرچه را بخواه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و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نخست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انعام خدا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غفور و رح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 xml:space="preserve"> است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شما.»</w:t>
      </w:r>
      <w:r w:rsidR="00911B8D" w:rsidRPr="001563FD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1563F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مؤمن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هفتاد هزار از ملائکه او را تا قبر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چون داخل قبر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دو ملک منکر و نک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و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نشانند، و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"پروردگار تو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تو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>" و مؤمن در پاسخ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"پرورد</w:t>
      </w:r>
      <w:r>
        <w:rPr>
          <w:rFonts w:hint="eastAsia"/>
          <w:rtl/>
          <w:lang w:bidi="fa-IR"/>
        </w:rPr>
        <w:t>گار</w:t>
      </w:r>
      <w:r>
        <w:rPr>
          <w:rtl/>
          <w:lang w:bidi="fa-IR"/>
        </w:rPr>
        <w:t xml:space="preserve"> من، اللّه است، و محمّد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من است، و اسلام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است. [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آمده که از امام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سؤال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مؤمن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ائمّه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را نام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برد.] سپس آن دو ملک قبر او را به اندازه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چشم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ند، و از غذاها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آورند، و روح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حان</w:t>
      </w:r>
      <w:r>
        <w:rPr>
          <w:rtl/>
          <w:lang w:bidi="fa-IR"/>
        </w:rPr>
        <w:t xml:space="preserve"> بر او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همان گونه که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1563FD" w:rsidRPr="001563FD">
        <w:rPr>
          <w:rStyle w:val="libAlaemChar"/>
          <w:rFonts w:hint="cs"/>
          <w:rtl/>
        </w:rPr>
        <w:t>(</w:t>
      </w:r>
      <w:r w:rsidRPr="001563FD">
        <w:rPr>
          <w:rStyle w:val="libAieChar"/>
          <w:rtl/>
        </w:rPr>
        <w:t>فَأَمَّا إِنْ کانَ مِنَ الْمُقَرَّب</w:t>
      </w:r>
      <w:r w:rsidRPr="001563FD">
        <w:rPr>
          <w:rStyle w:val="libAieChar"/>
          <w:rFonts w:hint="cs"/>
          <w:rtl/>
        </w:rPr>
        <w:t>ی</w:t>
      </w:r>
      <w:r w:rsidRPr="001563FD">
        <w:rPr>
          <w:rStyle w:val="libAieChar"/>
          <w:rFonts w:hint="eastAsia"/>
          <w:rtl/>
        </w:rPr>
        <w:t>نَ</w:t>
      </w:r>
      <w:r w:rsidRPr="001563FD">
        <w:rPr>
          <w:rStyle w:val="libAieChar"/>
          <w:rtl/>
        </w:rPr>
        <w:t xml:space="preserve"> * فَرَوْحٌ وَ رَ</w:t>
      </w:r>
      <w:r w:rsidRPr="001563FD">
        <w:rPr>
          <w:rStyle w:val="libAieChar"/>
          <w:rFonts w:hint="cs"/>
          <w:rtl/>
        </w:rPr>
        <w:t>یْ</w:t>
      </w:r>
      <w:r w:rsidRPr="001563FD">
        <w:rPr>
          <w:rStyle w:val="libAieChar"/>
          <w:rFonts w:hint="eastAsia"/>
          <w:rtl/>
        </w:rPr>
        <w:t>حانٌ</w:t>
      </w:r>
      <w:r w:rsidR="001563FD" w:rsidRPr="001563FD">
        <w:rPr>
          <w:rStyle w:val="libAlaemChar"/>
          <w:rFonts w:hint="cs"/>
          <w:rtl/>
        </w:rPr>
        <w:t>)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قبره </w:t>
      </w:r>
      <w:r w:rsidR="001563FD" w:rsidRPr="001563FD">
        <w:rPr>
          <w:rStyle w:val="libAlaemChar"/>
          <w:rFonts w:hint="cs"/>
          <w:rtl/>
        </w:rPr>
        <w:t>(</w:t>
      </w:r>
      <w:r w:rsidRPr="001563FD">
        <w:rPr>
          <w:rStyle w:val="libAieChar"/>
          <w:rtl/>
        </w:rPr>
        <w:t>وَ جَنَّهُ نَع</w:t>
      </w:r>
      <w:r w:rsidRPr="001563FD">
        <w:rPr>
          <w:rStyle w:val="libAieChar"/>
          <w:rFonts w:hint="cs"/>
          <w:rtl/>
        </w:rPr>
        <w:t>ی</w:t>
      </w:r>
      <w:r w:rsidRPr="001563FD">
        <w:rPr>
          <w:rStyle w:val="libAieChar"/>
          <w:rFonts w:hint="eastAsia"/>
          <w:rtl/>
        </w:rPr>
        <w:t>مٍ</w:t>
      </w:r>
      <w:r w:rsidR="001563FD" w:rsidRPr="001563FD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الآخره.»</w:t>
      </w:r>
      <w:r w:rsidRPr="001563FD">
        <w:rPr>
          <w:rStyle w:val="libFootnotenumChar"/>
          <w:rtl/>
        </w:rPr>
        <w:t>(2)</w:t>
      </w:r>
    </w:p>
    <w:p w:rsidR="00911B8D" w:rsidRPr="001563FD" w:rsidRDefault="001563FD" w:rsidP="001563F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911B8D" w:rsidRDefault="00911B8D" w:rsidP="001563FD">
      <w:pPr>
        <w:pStyle w:val="libFootnote0"/>
        <w:rPr>
          <w:rtl/>
          <w:lang w:bidi="fa-IR"/>
        </w:rPr>
      </w:pPr>
      <w:r>
        <w:rPr>
          <w:rtl/>
          <w:lang w:bidi="fa-IR"/>
        </w:rPr>
        <w:t>1- 38) بحارالأنوار: 24 / 27، از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منسوب به امام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03E11" w:rsidRPr="00F03E11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.</w:t>
      </w:r>
    </w:p>
    <w:p w:rsidR="00911B8D" w:rsidRDefault="00911B8D" w:rsidP="001563FD">
      <w:pPr>
        <w:pStyle w:val="libFootnote0"/>
        <w:rPr>
          <w:rtl/>
          <w:lang w:bidi="fa-IR"/>
        </w:rPr>
      </w:pPr>
      <w:r>
        <w:rPr>
          <w:rtl/>
          <w:lang w:bidi="fa-IR"/>
        </w:rPr>
        <w:t>2- 39)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صدوق / 365.</w:t>
      </w:r>
    </w:p>
    <w:p w:rsidR="00911B8D" w:rsidRDefault="001563FD" w:rsidP="001563FD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6" w:name="_Toc477005975"/>
      <w:bookmarkStart w:id="17" w:name="_Toc477082039"/>
      <w:r w:rsidR="00911B8D">
        <w:rPr>
          <w:rFonts w:hint="eastAsia"/>
          <w:rtl/>
          <w:lang w:bidi="fa-IR"/>
        </w:rPr>
        <w:lastRenderedPageBreak/>
        <w:t>عالم</w:t>
      </w:r>
      <w:r w:rsidR="00911B8D">
        <w:rPr>
          <w:rtl/>
          <w:lang w:bidi="fa-IR"/>
        </w:rPr>
        <w:t xml:space="preserve"> برزخ</w:t>
      </w:r>
      <w:bookmarkEnd w:id="16"/>
      <w:bookmarkEnd w:id="17"/>
    </w:p>
    <w:p w:rsidR="00911B8D" w:rsidRDefault="00911B8D" w:rsidP="001563FD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1563FD">
      <w:pPr>
        <w:pStyle w:val="Heading2"/>
        <w:rPr>
          <w:rtl/>
          <w:lang w:bidi="fa-IR"/>
        </w:rPr>
      </w:pPr>
      <w:bookmarkStart w:id="18" w:name="_Toc477005976"/>
      <w:bookmarkStart w:id="19" w:name="_Toc477082040"/>
      <w:r>
        <w:rPr>
          <w:rFonts w:hint="eastAsia"/>
          <w:rtl/>
          <w:lang w:bidi="fa-IR"/>
        </w:rPr>
        <w:t>احوال</w:t>
      </w:r>
      <w:r>
        <w:rPr>
          <w:rtl/>
          <w:lang w:bidi="fa-IR"/>
        </w:rPr>
        <w:t xml:space="preserve"> مردم در عالم برزخ</w:t>
      </w:r>
      <w:bookmarkEnd w:id="18"/>
      <w:bookmarkEnd w:id="19"/>
    </w:p>
    <w:p w:rsidR="00911B8D" w:rsidRDefault="00911B8D" w:rsidP="001563F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برزخ</w:t>
      </w:r>
      <w:r>
        <w:rPr>
          <w:rtl/>
          <w:lang w:bidi="fa-IR"/>
        </w:rPr>
        <w:t xml:space="preserve"> فاصله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مرگ تا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است، و مؤمن در آن مدّت - در قالب مثال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- شاد و خرّم و متنعّم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و قبر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باغستان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باغستان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خواهد بود،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کافر در قبر در عذاب و شدّت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و قبر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گودال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گودال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دوزخ خواهد بود.</w:t>
      </w:r>
      <w:r w:rsidR="001563FD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گنهکاران مؤمن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عالم برزخ گرفتار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باشند، و اسباب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خطاها و 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آنها خواهد آمد، و لکن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از مرگ و عالم برزخ هراس داشته اند و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تقوا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محرّمات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اند،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از خداوند درخواست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اند که مرگ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آسان باشد و پس از مرگ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باشند.</w:t>
      </w:r>
      <w:r w:rsidR="001563FD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کاظم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همواره در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  <w:r w:rsidR="001563FD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«اللّهمّ</w:t>
      </w:r>
      <w:r>
        <w:rPr>
          <w:rtl/>
          <w:lang w:bidi="fa-IR"/>
        </w:rPr>
        <w:t xml:space="preserve"> إنّ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أسألک الرّاحه عند الموت و العفو عند الحساب.»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از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که هنگام جان دادن راحت باشم، و پس از مرگ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هنگام حساب از من بگذر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.»</w:t>
      </w:r>
      <w:r w:rsidRPr="001563FD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ابوحمزه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Pr="001563FD" w:rsidRDefault="001563FD" w:rsidP="001563F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1- 40)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3 / 323.</w:t>
      </w:r>
    </w:p>
    <w:p w:rsidR="00911B8D" w:rsidRDefault="001563FD" w:rsidP="001563FD">
      <w:pPr>
        <w:pStyle w:val="libNormal"/>
        <w:rPr>
          <w:rtl/>
          <w:lang w:bidi="fa-IR"/>
        </w:rPr>
      </w:pPr>
      <w:r w:rsidRPr="00387D14">
        <w:rPr>
          <w:rtl/>
        </w:rPr>
        <w:br w:type="page"/>
      </w:r>
      <w:r w:rsidR="00911B8D">
        <w:rPr>
          <w:rFonts w:hint="eastAsia"/>
          <w:rtl/>
          <w:lang w:bidi="fa-IR"/>
        </w:rPr>
        <w:lastRenderedPageBreak/>
        <w:t>امام</w:t>
      </w:r>
      <w:r w:rsidR="00911B8D"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فرما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</w:t>
      </w:r>
    </w:p>
    <w:p w:rsidR="001563FD" w:rsidRDefault="001563FD" w:rsidP="001563F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«أبک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لظلمه قبر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أبک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أبک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لسؤال منکر و نک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إ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أبک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لخروج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قبر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اناً</w:t>
      </w:r>
      <w:r>
        <w:rPr>
          <w:rtl/>
          <w:lang w:bidi="fa-IR"/>
        </w:rPr>
        <w:t xml:space="preserve"> ذل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لاً</w:t>
      </w:r>
      <w:r>
        <w:rPr>
          <w:rtl/>
          <w:lang w:bidi="fa-IR"/>
        </w:rPr>
        <w:t xml:space="preserve"> حاملاً ثقل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 xml:space="preserve">ی </w:t>
      </w:r>
      <w:r>
        <w:rPr>
          <w:rFonts w:hint="eastAsia"/>
          <w:rtl/>
          <w:lang w:bidi="fa-IR"/>
        </w:rPr>
        <w:t>ظهر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...»</w:t>
      </w:r>
      <w:r w:rsidRPr="001563FD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«قبر،</w:t>
      </w:r>
      <w:r>
        <w:rPr>
          <w:rtl/>
          <w:lang w:bidi="fa-IR"/>
        </w:rPr>
        <w:t xml:space="preserve"> هر روز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خانه غربت و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هستم، من خانه وحشت و ترس هستم، من خانه کرم هستم،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باغستان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باغستان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گودال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گودال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 دوزخ هستم.»</w:t>
      </w:r>
      <w:r w:rsidRPr="001563FD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به آن حضرت عرض کردم: «من از شما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همه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با خطاها و 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دارند در بهشت با ما هستند،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است؟»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«من</w:t>
      </w:r>
      <w:r>
        <w:rPr>
          <w:rtl/>
          <w:lang w:bidi="fa-IR"/>
        </w:rPr>
        <w:t xml:space="preserve"> به تو راست گفتم، به خدا سوگند همه آنان در بهشت با ما خواهند بود.»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«فدا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شوم،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گناهان فراوان و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دارند؟»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«امّا</w:t>
      </w:r>
      <w:r>
        <w:rPr>
          <w:rtl/>
          <w:lang w:bidi="fa-IR"/>
        </w:rPr>
        <w:t xml:space="preserve">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همه شما با شفاعت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F03E11" w:rsidRPr="00F03E11">
        <w:rPr>
          <w:rStyle w:val="libAlaemChar"/>
          <w:rFonts w:hint="eastAsia"/>
          <w:rtl/>
        </w:rPr>
        <w:t xml:space="preserve">صلى‌الله‌عليه‌وآله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وص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C80378" w:rsidRPr="00C80378">
        <w:rPr>
          <w:rStyle w:val="libAlaemChar"/>
          <w:rFonts w:hint="eastAsia"/>
          <w:rtl/>
        </w:rPr>
        <w:t xml:space="preserve">عليه‌السلام </w:t>
      </w:r>
      <w:r>
        <w:rPr>
          <w:rtl/>
          <w:lang w:bidi="fa-IR"/>
        </w:rPr>
        <w:t>در بهشت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بود، و لکن به خدا سوگند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از برزخ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ترسم.»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«برزخ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ست؟»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«برزخ</w:t>
      </w:r>
      <w:r>
        <w:rPr>
          <w:rtl/>
          <w:lang w:bidi="fa-IR"/>
        </w:rPr>
        <w:t xml:space="preserve"> از زمان مرگ تا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باشد.»</w:t>
      </w:r>
      <w:r w:rsidRPr="001563FD">
        <w:rPr>
          <w:rStyle w:val="libFootnotenumChar"/>
          <w:rtl/>
        </w:rPr>
        <w:t>(3)</w:t>
      </w:r>
    </w:p>
    <w:p w:rsidR="00911B8D" w:rsidRPr="001563FD" w:rsidRDefault="001563FD" w:rsidP="001563F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1563FD">
      <w:pPr>
        <w:pStyle w:val="libFootnote0"/>
        <w:rPr>
          <w:rtl/>
          <w:lang w:bidi="fa-IR"/>
        </w:rPr>
      </w:pPr>
      <w:r>
        <w:rPr>
          <w:rtl/>
          <w:lang w:bidi="fa-IR"/>
        </w:rPr>
        <w:t>1- 41) مصباح المتهجّد،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591 .</w:t>
      </w:r>
    </w:p>
    <w:p w:rsidR="00911B8D" w:rsidRDefault="00911B8D" w:rsidP="001563FD">
      <w:pPr>
        <w:pStyle w:val="libFootnote0"/>
        <w:rPr>
          <w:rtl/>
          <w:lang w:bidi="fa-IR"/>
        </w:rPr>
      </w:pPr>
      <w:r>
        <w:rPr>
          <w:rtl/>
          <w:lang w:bidi="fa-IR"/>
        </w:rPr>
        <w:t>2- 42)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3 / 242.</w:t>
      </w:r>
    </w:p>
    <w:p w:rsidR="00911B8D" w:rsidRDefault="00911B8D" w:rsidP="001563FD">
      <w:pPr>
        <w:pStyle w:val="libFootnote0"/>
        <w:rPr>
          <w:rtl/>
          <w:lang w:bidi="fa-IR"/>
        </w:rPr>
      </w:pPr>
      <w:r>
        <w:rPr>
          <w:rtl/>
          <w:lang w:bidi="fa-IR"/>
        </w:rPr>
        <w:t>3- 43)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3 / 242.</w:t>
      </w:r>
    </w:p>
    <w:p w:rsidR="00911B8D" w:rsidRDefault="001563F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1563FD">
      <w:pPr>
        <w:pStyle w:val="Heading2"/>
        <w:rPr>
          <w:rtl/>
          <w:lang w:bidi="fa-IR"/>
        </w:rPr>
      </w:pPr>
      <w:bookmarkStart w:id="20" w:name="_Toc477005977"/>
      <w:bookmarkStart w:id="21" w:name="_Toc477082041"/>
      <w:r>
        <w:rPr>
          <w:rFonts w:hint="eastAsia"/>
          <w:rtl/>
          <w:lang w:bidi="fa-IR"/>
        </w:rPr>
        <w:t>ارواح</w:t>
      </w:r>
      <w:r>
        <w:rPr>
          <w:rtl/>
          <w:lang w:bidi="fa-IR"/>
        </w:rPr>
        <w:t xml:space="preserve">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برزخ</w:t>
      </w:r>
      <w:bookmarkEnd w:id="20"/>
      <w:bookmarkEnd w:id="21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ارواح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بعد از دفن در قالب مثال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السّلام نجف منتقل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شوند؛ حبّه عرن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خدمت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السّلام نجف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و مانند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با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اموات 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مزار را مخاطب قرار داد؛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ستادم</w:t>
      </w:r>
      <w:r>
        <w:rPr>
          <w:rtl/>
          <w:lang w:bidi="fa-IR"/>
        </w:rPr>
        <w:t xml:space="preserve"> و لکن چون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خسته شدم و نشستم و عبا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جمع نمودم و عرض کردم: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متأثّر شدم، خوب است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استراحت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 پس عبا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پهن کردم تا آن حضرت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حبّه! کار من، سخن گفتن و انس گرفتن با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بود.»</w:t>
      </w:r>
    </w:p>
    <w:p w:rsidR="00911B8D" w:rsidRDefault="00911B8D" w:rsidP="00D96B4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شما سخن گفتند؟» فرمود: </w:t>
      </w:r>
      <w:r>
        <w:rPr>
          <w:rFonts w:hint="eastAsia"/>
          <w:rtl/>
          <w:lang w:bidi="fa-IR"/>
        </w:rPr>
        <w:t>«آر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پرده از مقابل چشم تو برداشته شود،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آنان در حلقه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گرد هم نشسته اند و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.»</w:t>
      </w:r>
      <w:r w:rsidR="001563FD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 xml:space="preserve">: «آنان در قالب جسم هستند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قالب روح [ مثال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]؟» فرمود:</w:t>
      </w:r>
      <w:r w:rsidR="00D96B46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«در</w:t>
      </w:r>
      <w:r>
        <w:rPr>
          <w:rtl/>
          <w:lang w:bidi="fa-IR"/>
        </w:rPr>
        <w:t xml:space="preserve"> قالب روح [مثال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باشند.»</w:t>
      </w:r>
      <w:r w:rsidR="001563FD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 «ه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در نقطه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دفن شود، جز آن که به روح او گفته خواهد شد: "خود را به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السّلام برسان"، همانا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السّلام بقعه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بهشت عدن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باشد.»</w:t>
      </w:r>
      <w:r w:rsidRPr="001563FD">
        <w:rPr>
          <w:rStyle w:val="libFootnotenumChar"/>
          <w:rtl/>
        </w:rPr>
        <w:t>(1)</w:t>
      </w:r>
      <w:r w:rsidR="001563FD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  <w:r w:rsidR="001563FD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«ارواح</w:t>
      </w:r>
      <w:r>
        <w:rPr>
          <w:rtl/>
          <w:lang w:bidi="fa-IR"/>
        </w:rPr>
        <w:t xml:space="preserve">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بهشت قرار دارند و از آن درخت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آشامند و همواره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"خدا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را برپا کن و به</w:t>
      </w:r>
    </w:p>
    <w:p w:rsidR="00911B8D" w:rsidRPr="00D96B46" w:rsidRDefault="00D96B46" w:rsidP="00D96B4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D96B46" w:rsidRDefault="00911B8D" w:rsidP="00D96B46">
      <w:pPr>
        <w:pStyle w:val="libFootnote0"/>
        <w:rPr>
          <w:rtl/>
          <w:lang w:bidi="fa-IR"/>
        </w:rPr>
      </w:pPr>
      <w:r>
        <w:rPr>
          <w:rtl/>
          <w:lang w:bidi="fa-IR"/>
        </w:rPr>
        <w:t>1- 44) همان: 3 / 243.</w:t>
      </w:r>
    </w:p>
    <w:p w:rsidR="00911B8D" w:rsidRDefault="00D96B46" w:rsidP="00D96B4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وعده</w:t>
      </w:r>
      <w:r w:rsidR="00911B8D">
        <w:rPr>
          <w:rtl/>
          <w:lang w:bidi="fa-IR"/>
        </w:rPr>
        <w:t xml:space="preserve"> ها</w:t>
      </w:r>
      <w:r w:rsidR="00911B8D">
        <w:rPr>
          <w:rFonts w:hint="cs"/>
          <w:rtl/>
          <w:lang w:bidi="fa-IR"/>
        </w:rPr>
        <w:t>یی</w:t>
      </w:r>
      <w:r w:rsidR="00911B8D">
        <w:rPr>
          <w:rtl/>
          <w:lang w:bidi="fa-IR"/>
        </w:rPr>
        <w:t xml:space="preserve"> که به ما داده 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عمل کن و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ندگان</w:t>
      </w:r>
      <w:r w:rsidR="00911B8D">
        <w:rPr>
          <w:rtl/>
          <w:lang w:bidi="fa-IR"/>
        </w:rPr>
        <w:t xml:space="preserve"> ما را به پ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ش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ان</w:t>
      </w:r>
      <w:r w:rsidR="00911B8D">
        <w:rPr>
          <w:rtl/>
          <w:lang w:bidi="fa-IR"/>
        </w:rPr>
        <w:t xml:space="preserve"> مان برسان."»</w:t>
      </w:r>
      <w:r w:rsidR="00911B8D" w:rsidRPr="00D96B46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اموات گرد او جمع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نسبت به گذشتگان از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زنده مانده اند از او سؤال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پس اگر بشنوند که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رفته و به آنان ملحق نشده 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"او به دوزخ سقوط نموده، او به دورخ سقوط نمو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>."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"او را رها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آرامش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کند؛ چرا که او تازه از چنگال مرگ نجات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است."»</w:t>
      </w:r>
      <w:r w:rsidRPr="00D96B46">
        <w:rPr>
          <w:rStyle w:val="libFootnotenumChar"/>
          <w:rtl/>
        </w:rPr>
        <w:t>(2)</w:t>
      </w:r>
    </w:p>
    <w:p w:rsidR="00911B8D" w:rsidRDefault="00911B8D" w:rsidP="00D96B46">
      <w:pPr>
        <w:pStyle w:val="libNormal"/>
        <w:rPr>
          <w:rStyle w:val="libFootnotenumChar"/>
          <w:rtl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بن ظب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خدمت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بودم که آن حضرت فرمود:</w:t>
      </w:r>
      <w:r w:rsidR="00D96B46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«مردم</w:t>
      </w:r>
      <w:r>
        <w:rPr>
          <w:rtl/>
          <w:lang w:bidi="fa-IR"/>
        </w:rPr>
        <w:t xml:space="preserve"> [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سنّت] درباره ارواح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بعد از مرگ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ند؟»گفتم</w:t>
      </w:r>
      <w:r>
        <w:rPr>
          <w:rtl/>
          <w:lang w:bidi="fa-IR"/>
        </w:rPr>
        <w:t>: «آنان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ارواح آنان در چانه دان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پرندگان سبز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عرش و در قناد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دارند.»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  <w:r w:rsidR="00D96B46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«سبحان</w:t>
      </w:r>
      <w:r>
        <w:rPr>
          <w:rtl/>
          <w:lang w:bidi="fa-IR"/>
        </w:rPr>
        <w:t xml:space="preserve"> اللّه! مؤمن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خداوند روح او را در چانه دان پرنده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بدهد.»</w:t>
      </w:r>
      <w:r w:rsidR="00D96B46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ونس،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روح مؤمن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از بدنش جدا شود، حضرت محمّد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فاطمه و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و ملائکه مقرّب خدا، نزد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و چون مؤمن قبض روح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خداوند روح او را در قالب مثال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همانند قالب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در آن عالم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آشامد و هر کس بر او وارد شود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شناسد.»</w:t>
      </w:r>
      <w:r w:rsidRPr="00D96B46">
        <w:rPr>
          <w:rStyle w:val="libFootnotenumChar"/>
          <w:rtl/>
        </w:rPr>
        <w:t>(3)</w:t>
      </w:r>
    </w:p>
    <w:p w:rsidR="00D96B46" w:rsidRPr="00D96B46" w:rsidRDefault="00D96B46" w:rsidP="00D96B4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911B8D" w:rsidRDefault="00911B8D" w:rsidP="00D96B46">
      <w:pPr>
        <w:pStyle w:val="libFootnote0"/>
        <w:rPr>
          <w:rtl/>
          <w:lang w:bidi="fa-IR"/>
        </w:rPr>
      </w:pPr>
      <w:r>
        <w:rPr>
          <w:rtl/>
          <w:lang w:bidi="fa-IR"/>
        </w:rPr>
        <w:t>1- 45)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3 / 244.</w:t>
      </w:r>
    </w:p>
    <w:p w:rsidR="00911B8D" w:rsidRDefault="00911B8D" w:rsidP="00D96B46">
      <w:pPr>
        <w:pStyle w:val="libFootnote0"/>
        <w:rPr>
          <w:rtl/>
          <w:lang w:bidi="fa-IR"/>
        </w:rPr>
      </w:pPr>
      <w:r>
        <w:rPr>
          <w:rtl/>
          <w:lang w:bidi="fa-IR"/>
        </w:rPr>
        <w:t>2- 46) همان / 245.</w:t>
      </w:r>
    </w:p>
    <w:p w:rsidR="00911B8D" w:rsidRDefault="00911B8D" w:rsidP="00D96B46">
      <w:pPr>
        <w:pStyle w:val="libFootnote0"/>
        <w:rPr>
          <w:rtl/>
          <w:lang w:bidi="fa-IR"/>
        </w:rPr>
      </w:pPr>
      <w:r>
        <w:rPr>
          <w:rtl/>
          <w:lang w:bidi="fa-IR"/>
        </w:rPr>
        <w:t>3- 47) همان / 245.</w:t>
      </w:r>
    </w:p>
    <w:p w:rsidR="00911B8D" w:rsidRDefault="00D96B46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D96B46">
      <w:pPr>
        <w:pStyle w:val="Heading2"/>
        <w:rPr>
          <w:rtl/>
          <w:lang w:bidi="fa-IR"/>
        </w:rPr>
      </w:pPr>
      <w:bookmarkStart w:id="22" w:name="_Toc477005978"/>
      <w:bookmarkStart w:id="23" w:name="_Toc477082042"/>
      <w:r>
        <w:rPr>
          <w:rFonts w:hint="eastAsia"/>
          <w:rtl/>
          <w:lang w:bidi="fa-IR"/>
        </w:rPr>
        <w:t>ارواح</w:t>
      </w:r>
      <w:r>
        <w:rPr>
          <w:rtl/>
          <w:lang w:bidi="fa-IR"/>
        </w:rPr>
        <w:t xml:space="preserve"> کفّار و مشرک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برزخ</w:t>
      </w:r>
      <w:bookmarkEnd w:id="22"/>
      <w:bookmarkEnd w:id="23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ارواح</w:t>
      </w:r>
      <w:r>
        <w:rPr>
          <w:rtl/>
          <w:lang w:bidi="fa-IR"/>
        </w:rPr>
        <w:t xml:space="preserve"> کفّار و مشرک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عالم برزخ گرفتار عذاب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باشند،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آمده که آنان در چاه برهوت معذّب خواهند بود، و همواره از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را برپا مکن و به وعده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داده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 مکن و اواخر ما را به اوا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مان ملح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مکن.»</w:t>
      </w:r>
      <w:r w:rsidRPr="00D96B46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نسبت به ارواح مشرک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«آنان</w:t>
      </w:r>
      <w:r>
        <w:rPr>
          <w:rtl/>
          <w:lang w:bidi="fa-IR"/>
        </w:rPr>
        <w:t xml:space="preserve"> در آتش معذّب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باشند، و همواره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"خدا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برپا مکن، و به وعده خود نسبت به ما عمل مکن، و اواخر ما را به اوا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مان ملحق مکن.»</w:t>
      </w:r>
      <w:r w:rsidRPr="00D96B46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چاه، چاه برهوت در حضرموت است که در آن ارواح کفّار معذّب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باشند.»</w:t>
      </w:r>
      <w:r w:rsidRPr="00D96B46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سان</w:t>
      </w:r>
      <w:r>
        <w:rPr>
          <w:rtl/>
          <w:lang w:bidi="fa-IR"/>
        </w:rPr>
        <w:t xml:space="preserve"> اند (ب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سان</w:t>
      </w:r>
      <w:r>
        <w:rPr>
          <w:rtl/>
          <w:lang w:bidi="fa-IR"/>
        </w:rPr>
        <w:t xml:space="preserve">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شام) و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نصار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نصارا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باشند، 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آب زمزم است، و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آب برهوت است، و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حضرموت که ارواح کفّار و سران آنان در آن معذّب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باشند.»</w:t>
      </w:r>
      <w:r w:rsidRPr="00D96B46">
        <w:rPr>
          <w:rStyle w:val="libFootnotenumChar"/>
          <w:rtl/>
        </w:rPr>
        <w:t>(4)</w:t>
      </w:r>
    </w:p>
    <w:p w:rsidR="00911B8D" w:rsidRDefault="00D96B46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D96B46">
      <w:pPr>
        <w:pStyle w:val="Heading2"/>
        <w:rPr>
          <w:rtl/>
          <w:lang w:bidi="fa-IR"/>
        </w:rPr>
      </w:pPr>
      <w:bookmarkStart w:id="24" w:name="_Toc477005979"/>
      <w:bookmarkStart w:id="25" w:name="_Toc477082043"/>
      <w:r>
        <w:rPr>
          <w:rFonts w:hint="eastAsia"/>
          <w:rtl/>
          <w:lang w:bidi="fa-IR"/>
        </w:rPr>
        <w:t>سؤال</w:t>
      </w:r>
      <w:r>
        <w:rPr>
          <w:rtl/>
          <w:lang w:bidi="fa-IR"/>
        </w:rPr>
        <w:t xml:space="preserve"> منکر و نک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قبر</w:t>
      </w:r>
      <w:bookmarkEnd w:id="24"/>
      <w:bookmarkEnd w:id="25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صدوق در کتاب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مقبل از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از پدر خود جعفر بن محمّد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نقل نموده که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«چون</w:t>
      </w:r>
      <w:r>
        <w:rPr>
          <w:rtl/>
          <w:lang w:bidi="fa-IR"/>
        </w:rPr>
        <w:t xml:space="preserve"> مؤمن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[ دوازده امام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هفتاد هزار ملک او را تا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قبر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چون داخل قبر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دو ملک منکر و</w:t>
      </w:r>
    </w:p>
    <w:p w:rsidR="00911B8D" w:rsidRPr="00D96B46" w:rsidRDefault="00D96B46" w:rsidP="00D96B4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D96B46">
      <w:pPr>
        <w:pStyle w:val="libFootnote0"/>
        <w:rPr>
          <w:rtl/>
          <w:lang w:bidi="fa-IR"/>
        </w:rPr>
      </w:pPr>
      <w:r>
        <w:rPr>
          <w:rtl/>
          <w:lang w:bidi="fa-IR"/>
        </w:rPr>
        <w:t>1- 48)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3 / 245.</w:t>
      </w:r>
    </w:p>
    <w:p w:rsidR="00911B8D" w:rsidRDefault="00911B8D" w:rsidP="00D96B46">
      <w:pPr>
        <w:pStyle w:val="libFootnote0"/>
        <w:rPr>
          <w:rtl/>
          <w:lang w:bidi="fa-IR"/>
        </w:rPr>
      </w:pPr>
      <w:r>
        <w:rPr>
          <w:rtl/>
          <w:lang w:bidi="fa-IR"/>
        </w:rPr>
        <w:t>2- 49) همان.</w:t>
      </w:r>
    </w:p>
    <w:p w:rsidR="00911B8D" w:rsidRDefault="00911B8D" w:rsidP="00D96B46">
      <w:pPr>
        <w:pStyle w:val="libFootnote0"/>
        <w:rPr>
          <w:rtl/>
          <w:lang w:bidi="fa-IR"/>
        </w:rPr>
      </w:pPr>
      <w:r>
        <w:rPr>
          <w:rtl/>
          <w:lang w:bidi="fa-IR"/>
        </w:rPr>
        <w:t>3- 50) همان / 246.</w:t>
      </w:r>
    </w:p>
    <w:p w:rsidR="00911B8D" w:rsidRDefault="00911B8D" w:rsidP="00D96B46">
      <w:pPr>
        <w:pStyle w:val="libFootnote0"/>
        <w:rPr>
          <w:rtl/>
          <w:lang w:bidi="fa-IR"/>
        </w:rPr>
      </w:pPr>
      <w:r>
        <w:rPr>
          <w:rtl/>
          <w:lang w:bidi="fa-IR"/>
        </w:rPr>
        <w:t>4- 51) همان.</w:t>
      </w:r>
    </w:p>
    <w:p w:rsidR="00911B8D" w:rsidRDefault="00D96B46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نک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</w:t>
      </w:r>
      <w:r w:rsidR="00911B8D">
        <w:rPr>
          <w:rtl/>
          <w:lang w:bidi="fa-IR"/>
        </w:rPr>
        <w:t xml:space="preserve"> او را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نشانند، و به او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</w:t>
      </w:r>
      <w:r w:rsidR="00911B8D">
        <w:rPr>
          <w:rtl/>
          <w:lang w:bidi="fa-IR"/>
        </w:rPr>
        <w:t>: "پروردگار تو ک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ست؟</w:t>
      </w:r>
      <w:r w:rsidR="00911B8D">
        <w:rPr>
          <w:rtl/>
          <w:lang w:bidi="fa-IR"/>
        </w:rPr>
        <w:t xml:space="preserve"> و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تو 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ست؟</w:t>
      </w:r>
      <w:r w:rsidR="00911B8D">
        <w:rPr>
          <w:rtl/>
          <w:lang w:bidi="fa-IR"/>
        </w:rPr>
        <w:t xml:space="preserve"> و پ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امبر</w:t>
      </w:r>
      <w:r w:rsidR="00911B8D">
        <w:rPr>
          <w:rtl/>
          <w:lang w:bidi="fa-IR"/>
        </w:rPr>
        <w:t xml:space="preserve"> تو ک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ست؟</w:t>
      </w:r>
      <w:r w:rsidR="00911B8D">
        <w:rPr>
          <w:rtl/>
          <w:lang w:bidi="fa-IR"/>
        </w:rPr>
        <w:t>" او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 "اللّه پروردگار من است، محمّد</w:t>
      </w:r>
      <w:r w:rsidR="00C80378" w:rsidRPr="00C80378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 xml:space="preserve"> پ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امبر</w:t>
      </w:r>
      <w:r w:rsidR="00911B8D">
        <w:rPr>
          <w:rtl/>
          <w:lang w:bidi="fa-IR"/>
        </w:rPr>
        <w:t xml:space="preserve"> من است، اسلام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من است [ و...]." پس آن دو ملک به اندازه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چشم، قبر او را وس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ع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ند،</w:t>
      </w:r>
      <w:r w:rsidR="00911B8D">
        <w:rPr>
          <w:rtl/>
          <w:lang w:bidi="fa-IR"/>
        </w:rPr>
        <w:t xml:space="preserve"> </w:t>
      </w:r>
      <w:r w:rsidR="00911B8D">
        <w:rPr>
          <w:rFonts w:hint="eastAsia"/>
          <w:rtl/>
          <w:lang w:bidi="fa-IR"/>
        </w:rPr>
        <w:t>و</w:t>
      </w:r>
      <w:r w:rsidR="00911B8D">
        <w:rPr>
          <w:rtl/>
          <w:lang w:bidi="fa-IR"/>
        </w:rPr>
        <w:t xml:space="preserve"> از بهشت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او غذا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و روح و 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حان</w:t>
      </w:r>
      <w:r w:rsidR="00911B8D">
        <w:rPr>
          <w:rtl/>
          <w:lang w:bidi="fa-IR"/>
        </w:rPr>
        <w:t xml:space="preserve"> بر او وارد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شود، و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معنا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شر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فه</w:t>
      </w:r>
      <w:r w:rsidR="00911B8D">
        <w:rPr>
          <w:rtl/>
          <w:lang w:bidi="fa-IR"/>
        </w:rPr>
        <w:t xml:space="preserve"> 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است که خداوند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فرما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</w:t>
      </w:r>
    </w:p>
    <w:p w:rsidR="00911B8D" w:rsidRDefault="00D96B46" w:rsidP="00753677">
      <w:pPr>
        <w:pStyle w:val="libNormal"/>
        <w:rPr>
          <w:rtl/>
          <w:lang w:bidi="fa-IR"/>
        </w:rPr>
      </w:pPr>
      <w:r w:rsidRPr="00D96B46">
        <w:rPr>
          <w:rStyle w:val="libAlaemChar"/>
          <w:rFonts w:hint="cs"/>
          <w:rtl/>
        </w:rPr>
        <w:t>(</w:t>
      </w:r>
      <w:r w:rsidR="00911B8D" w:rsidRPr="00D96B46">
        <w:rPr>
          <w:rStyle w:val="libAieChar"/>
          <w:rFonts w:hint="eastAsia"/>
          <w:rtl/>
        </w:rPr>
        <w:t>فَأَمَّا</w:t>
      </w:r>
      <w:r w:rsidR="00911B8D" w:rsidRPr="00D96B46">
        <w:rPr>
          <w:rStyle w:val="libAieChar"/>
          <w:rtl/>
        </w:rPr>
        <w:t xml:space="preserve"> إِنْ کانَ مِنَ الْمُقَرَّب</w:t>
      </w:r>
      <w:r w:rsidR="00911B8D" w:rsidRPr="00D96B46">
        <w:rPr>
          <w:rStyle w:val="libAieChar"/>
          <w:rFonts w:hint="cs"/>
          <w:rtl/>
        </w:rPr>
        <w:t>ی</w:t>
      </w:r>
      <w:r w:rsidR="00911B8D" w:rsidRPr="00D96B46">
        <w:rPr>
          <w:rStyle w:val="libAieChar"/>
          <w:rFonts w:hint="eastAsia"/>
          <w:rtl/>
        </w:rPr>
        <w:t>ن</w:t>
      </w:r>
      <w:r w:rsidR="00911B8D" w:rsidRPr="00D96B46">
        <w:rPr>
          <w:rStyle w:val="libAieChar"/>
          <w:rtl/>
        </w:rPr>
        <w:t xml:space="preserve"> * فَرَوْحٌ وَ رَ</w:t>
      </w:r>
      <w:r w:rsidR="00911B8D" w:rsidRPr="00D96B46">
        <w:rPr>
          <w:rStyle w:val="libAieChar"/>
          <w:rFonts w:hint="cs"/>
          <w:rtl/>
        </w:rPr>
        <w:t>یْ</w:t>
      </w:r>
      <w:r w:rsidR="00911B8D" w:rsidRPr="00D96B46">
        <w:rPr>
          <w:rStyle w:val="libAieChar"/>
          <w:rFonts w:hint="eastAsia"/>
          <w:rtl/>
        </w:rPr>
        <w:t>حانٌ</w:t>
      </w:r>
      <w:r w:rsidR="00911B8D" w:rsidRPr="00D96B46">
        <w:rPr>
          <w:rStyle w:val="libAieChar"/>
          <w:rtl/>
        </w:rPr>
        <w:t xml:space="preserve"> </w:t>
      </w:r>
      <w:r w:rsidR="00911B8D" w:rsidRPr="00D96B46">
        <w:rPr>
          <w:rtl/>
        </w:rPr>
        <w:t>(</w:t>
      </w:r>
      <w:r w:rsidR="00911B8D" w:rsidRPr="00D96B46">
        <w:rPr>
          <w:rFonts w:hint="cs"/>
          <w:rtl/>
        </w:rPr>
        <w:t>ی</w:t>
      </w:r>
      <w:r w:rsidR="00911B8D" w:rsidRPr="00D96B46">
        <w:rPr>
          <w:rFonts w:hint="eastAsia"/>
          <w:rtl/>
        </w:rPr>
        <w:t>عن</w:t>
      </w:r>
      <w:r w:rsidR="00911B8D" w:rsidRPr="00D96B46">
        <w:rPr>
          <w:rFonts w:hint="cs"/>
          <w:rtl/>
        </w:rPr>
        <w:t>ی</w:t>
      </w:r>
      <w:r w:rsidR="00911B8D" w:rsidRPr="00D96B46">
        <w:rPr>
          <w:rtl/>
        </w:rPr>
        <w:t xml:space="preserve"> ف</w:t>
      </w:r>
      <w:r w:rsidR="00911B8D" w:rsidRPr="00D96B46">
        <w:rPr>
          <w:rFonts w:hint="cs"/>
          <w:rtl/>
        </w:rPr>
        <w:t>ی</w:t>
      </w:r>
      <w:r w:rsidR="00911B8D" w:rsidRPr="00D96B46">
        <w:rPr>
          <w:rtl/>
        </w:rPr>
        <w:t xml:space="preserve"> قبره)</w:t>
      </w:r>
      <w:r w:rsidR="00911B8D" w:rsidRPr="00D96B46">
        <w:rPr>
          <w:rStyle w:val="libAieChar"/>
          <w:rtl/>
        </w:rPr>
        <w:t xml:space="preserve"> وَ جَنَّهُ نَع</w:t>
      </w:r>
      <w:r w:rsidR="00911B8D" w:rsidRPr="00D96B46">
        <w:rPr>
          <w:rStyle w:val="libAieChar"/>
          <w:rFonts w:hint="cs"/>
          <w:rtl/>
        </w:rPr>
        <w:t>ی</w:t>
      </w:r>
      <w:r w:rsidR="00911B8D" w:rsidRPr="00D96B46">
        <w:rPr>
          <w:rStyle w:val="libAieChar"/>
          <w:rFonts w:hint="eastAsia"/>
          <w:rtl/>
        </w:rPr>
        <w:t>مٍ</w:t>
      </w:r>
      <w:r w:rsidR="00753677">
        <w:rPr>
          <w:rtl/>
          <w:lang w:bidi="fa-IR"/>
        </w:rPr>
        <w:t xml:space="preserve"> </w:t>
      </w:r>
      <w:r w:rsidR="00911B8D">
        <w:rPr>
          <w:rtl/>
          <w:lang w:bidi="fa-IR"/>
        </w:rPr>
        <w:t>(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عن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ف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الآخره).</w:t>
      </w:r>
      <w:r w:rsidR="00753677" w:rsidRPr="00D96B46">
        <w:rPr>
          <w:rStyle w:val="libAlaemChar"/>
          <w:rFonts w:hint="cs"/>
          <w:rtl/>
        </w:rPr>
        <w:t>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 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کافر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هفتاد هزار از زبان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آتش او را تا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قبر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و او به حامل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اصرار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آنان را سوگند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- و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جز جنّ و انس، همه اهل عالم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شنوند -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"لو أنّ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کرّه فأکون من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ن؛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کاش باز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گشتم و از مؤمنان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شدم."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به حامل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"ارجعون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لعلّ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أعمل صالحاً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ترکت؛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مرا بازگردان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گذشته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جبران کنم."</w:t>
      </w:r>
    </w:p>
    <w:p w:rsidR="00911B8D" w:rsidRDefault="00911B8D" w:rsidP="0075367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زبان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آتش در پاسخ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"کلّا إِنّها کلمه أنت قائلها؛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هرگز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امکان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سخن، سخن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."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"لو ردّ لعاد لما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عنه؛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اگر او بازگردد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اعمال را انجام خواه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داد." و چون او را داخل قبر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مردم از او جدا</w:t>
      </w:r>
      <w:r w:rsidR="0075367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دو ملک منکر و نک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صورت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وحشتناک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و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نشانند، و سپس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"پروردگار تو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تو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" و چون زبان او </w:t>
      </w:r>
      <w:r>
        <w:rPr>
          <w:rtl/>
          <w:lang w:bidi="fa-IR"/>
        </w:rPr>
        <w:lastRenderedPageBreak/>
        <w:t>گره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قدرت بر جواب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ضربه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عذاب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زنند،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هر موجود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[ جز جنّ و انس] از آن وحشت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کند."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"پروردگار تو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تو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>" و چون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دانم"،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"آر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ندانسته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نشده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رستگار نگرد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." سپس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دوزخ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از جهنّم آب جوشان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هما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که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753677" w:rsidP="00753677">
      <w:pPr>
        <w:pStyle w:val="libNormal"/>
        <w:rPr>
          <w:rtl/>
          <w:lang w:bidi="fa-IR"/>
        </w:rPr>
      </w:pPr>
      <w:r w:rsidRPr="00FB53BC">
        <w:rPr>
          <w:rStyle w:val="libAlaemChar"/>
          <w:rFonts w:hint="cs"/>
          <w:rtl/>
        </w:rPr>
        <w:t>(</w:t>
      </w:r>
      <w:r w:rsidR="00911B8D" w:rsidRPr="00753677">
        <w:rPr>
          <w:rStyle w:val="libAieChar"/>
          <w:rFonts w:hint="eastAsia"/>
          <w:rtl/>
        </w:rPr>
        <w:t>وَ</w:t>
      </w:r>
      <w:r w:rsidR="00911B8D" w:rsidRPr="00753677">
        <w:rPr>
          <w:rStyle w:val="libAieChar"/>
          <w:rtl/>
        </w:rPr>
        <w:t xml:space="preserve"> أمَّا إِنْ کانَ مِنَ الْمُکَذِّب</w:t>
      </w:r>
      <w:r w:rsidR="00911B8D" w:rsidRPr="00753677">
        <w:rPr>
          <w:rStyle w:val="libAieChar"/>
          <w:rFonts w:hint="cs"/>
          <w:rtl/>
        </w:rPr>
        <w:t>ی</w:t>
      </w:r>
      <w:r w:rsidR="00911B8D" w:rsidRPr="00753677">
        <w:rPr>
          <w:rStyle w:val="libAieChar"/>
          <w:rFonts w:hint="eastAsia"/>
          <w:rtl/>
        </w:rPr>
        <w:t>نَ</w:t>
      </w:r>
      <w:r w:rsidR="00911B8D" w:rsidRPr="00753677">
        <w:rPr>
          <w:rStyle w:val="libAieChar"/>
          <w:rtl/>
        </w:rPr>
        <w:t xml:space="preserve"> الضَّالّ</w:t>
      </w:r>
      <w:r w:rsidR="00911B8D" w:rsidRPr="00753677">
        <w:rPr>
          <w:rStyle w:val="libAieChar"/>
          <w:rFonts w:hint="cs"/>
          <w:rtl/>
        </w:rPr>
        <w:t>ی</w:t>
      </w:r>
      <w:r w:rsidR="00911B8D" w:rsidRPr="00753677">
        <w:rPr>
          <w:rStyle w:val="libAieChar"/>
          <w:rFonts w:hint="eastAsia"/>
          <w:rtl/>
        </w:rPr>
        <w:t>نَ</w:t>
      </w:r>
      <w:r w:rsidR="00911B8D" w:rsidRPr="00753677">
        <w:rPr>
          <w:rStyle w:val="libAieChar"/>
          <w:rtl/>
        </w:rPr>
        <w:t xml:space="preserve"> * فَنُزُلٌ مِنْ حَم</w:t>
      </w:r>
      <w:r w:rsidR="00911B8D" w:rsidRPr="00753677">
        <w:rPr>
          <w:rStyle w:val="libAieChar"/>
          <w:rFonts w:hint="cs"/>
          <w:rtl/>
        </w:rPr>
        <w:t>ی</w:t>
      </w:r>
      <w:r w:rsidR="00911B8D" w:rsidRPr="00753677">
        <w:rPr>
          <w:rStyle w:val="libAieChar"/>
          <w:rFonts w:hint="eastAsia"/>
          <w:rtl/>
        </w:rPr>
        <w:t>مٍ»</w:t>
      </w:r>
      <w:r w:rsidR="00911B8D" w:rsidRPr="00753677">
        <w:rPr>
          <w:rStyle w:val="libAieChar"/>
          <w:rtl/>
        </w:rPr>
        <w:t xml:space="preserve"> </w:t>
      </w:r>
      <w:r w:rsidR="00911B8D" w:rsidRPr="00753677">
        <w:rPr>
          <w:rFonts w:hint="cs"/>
          <w:rtl/>
        </w:rPr>
        <w:t>ی</w:t>
      </w:r>
      <w:r w:rsidR="00911B8D" w:rsidRPr="00753677">
        <w:rPr>
          <w:rFonts w:hint="eastAsia"/>
          <w:rtl/>
        </w:rPr>
        <w:t>عن</w:t>
      </w:r>
      <w:r w:rsidR="00911B8D" w:rsidRPr="00753677">
        <w:rPr>
          <w:rFonts w:hint="cs"/>
          <w:rtl/>
        </w:rPr>
        <w:t>ی</w:t>
      </w:r>
      <w:r w:rsidR="00911B8D" w:rsidRPr="00753677">
        <w:rPr>
          <w:rtl/>
        </w:rPr>
        <w:t xml:space="preserve"> ف</w:t>
      </w:r>
      <w:r w:rsidR="00911B8D" w:rsidRPr="00753677">
        <w:rPr>
          <w:rFonts w:hint="cs"/>
          <w:rtl/>
        </w:rPr>
        <w:t>ی</w:t>
      </w:r>
      <w:r w:rsidR="00911B8D" w:rsidRPr="00753677">
        <w:rPr>
          <w:rtl/>
        </w:rPr>
        <w:t xml:space="preserve"> القبر</w:t>
      </w:r>
      <w:r w:rsidR="00911B8D" w:rsidRPr="00753677">
        <w:rPr>
          <w:rStyle w:val="libAieChar"/>
          <w:rtl/>
        </w:rPr>
        <w:t>، «وَ تَصْلِ</w:t>
      </w:r>
      <w:r w:rsidR="00911B8D" w:rsidRPr="00753677">
        <w:rPr>
          <w:rStyle w:val="libAieChar"/>
          <w:rFonts w:hint="cs"/>
          <w:rtl/>
        </w:rPr>
        <w:t>یَ</w:t>
      </w:r>
      <w:r w:rsidR="00911B8D" w:rsidRPr="00753677">
        <w:rPr>
          <w:rStyle w:val="libAieChar"/>
          <w:rFonts w:hint="eastAsia"/>
          <w:rtl/>
        </w:rPr>
        <w:t>هُ</w:t>
      </w:r>
      <w:r w:rsidR="00911B8D" w:rsidRPr="00753677">
        <w:rPr>
          <w:rStyle w:val="libAieChar"/>
          <w:rtl/>
        </w:rPr>
        <w:t xml:space="preserve"> جَح</w:t>
      </w:r>
      <w:r w:rsidR="00911B8D" w:rsidRPr="00753677">
        <w:rPr>
          <w:rStyle w:val="libAieChar"/>
          <w:rFonts w:hint="cs"/>
          <w:rtl/>
        </w:rPr>
        <w:t>ی</w:t>
      </w:r>
      <w:r w:rsidR="00911B8D" w:rsidRPr="00753677">
        <w:rPr>
          <w:rStyle w:val="libAieChar"/>
          <w:rFonts w:hint="eastAsia"/>
          <w:rtl/>
        </w:rPr>
        <w:t>مٍ»</w:t>
      </w:r>
      <w:r w:rsidR="00911B8D" w:rsidRPr="00753677">
        <w:rPr>
          <w:rStyle w:val="libAieChar"/>
          <w:rtl/>
        </w:rPr>
        <w:t xml:space="preserve"> </w:t>
      </w:r>
      <w:r w:rsidR="00911B8D" w:rsidRPr="00753677">
        <w:rPr>
          <w:rFonts w:hint="cs"/>
          <w:rtl/>
        </w:rPr>
        <w:t>ی</w:t>
      </w:r>
      <w:r w:rsidR="00911B8D" w:rsidRPr="00753677">
        <w:rPr>
          <w:rFonts w:hint="eastAsia"/>
          <w:rtl/>
        </w:rPr>
        <w:t>عن</w:t>
      </w:r>
      <w:r w:rsidR="00911B8D" w:rsidRPr="00753677">
        <w:rPr>
          <w:rFonts w:hint="cs"/>
          <w:rtl/>
        </w:rPr>
        <w:t>ی</w:t>
      </w:r>
      <w:r w:rsidR="00911B8D" w:rsidRPr="00753677">
        <w:rPr>
          <w:rtl/>
        </w:rPr>
        <w:t xml:space="preserve"> ف</w:t>
      </w:r>
      <w:r w:rsidR="00911B8D" w:rsidRPr="00753677">
        <w:rPr>
          <w:rFonts w:hint="cs"/>
          <w:rtl/>
        </w:rPr>
        <w:t>ی</w:t>
      </w:r>
      <w:r w:rsidR="00911B8D" w:rsidRPr="00753677">
        <w:rPr>
          <w:rtl/>
        </w:rPr>
        <w:t xml:space="preserve"> الآخره</w:t>
      </w:r>
      <w:r w:rsidR="00911B8D" w:rsidRPr="00FB53BC">
        <w:rPr>
          <w:rStyle w:val="libAlaemChar"/>
          <w:rtl/>
        </w:rPr>
        <w:t>.</w:t>
      </w:r>
      <w:r w:rsidRPr="00FB53BC">
        <w:rPr>
          <w:rStyle w:val="libAlaemChar"/>
          <w:rFonts w:hint="cs"/>
          <w:rtl/>
        </w:rPr>
        <w:t>)</w:t>
      </w:r>
      <w:r w:rsidR="00911B8D" w:rsidRPr="00FB53BC">
        <w:rPr>
          <w:rStyle w:val="libFootnotenumChar"/>
          <w:rtl/>
        </w:rPr>
        <w:t>(1)</w:t>
      </w:r>
    </w:p>
    <w:p w:rsidR="00FB53BC" w:rsidRDefault="00FB53BC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FB53BC">
      <w:pPr>
        <w:pStyle w:val="Heading2"/>
        <w:rPr>
          <w:rtl/>
          <w:lang w:bidi="fa-IR"/>
        </w:rPr>
      </w:pPr>
      <w:bookmarkStart w:id="26" w:name="_Toc477005980"/>
      <w:bookmarkStart w:id="27" w:name="_Toc477082044"/>
      <w:r>
        <w:rPr>
          <w:rFonts w:hint="eastAsia"/>
          <w:rtl/>
          <w:lang w:bidi="fa-IR"/>
        </w:rPr>
        <w:t>برزخ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کافر و مشرک و منافق</w:t>
      </w:r>
      <w:bookmarkEnd w:id="26"/>
      <w:bookmarkEnd w:id="27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کافر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هفتاد هزار از زبان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دوزخ او را تا قبر همراه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کنند؛ او به حامل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[ که او را به طرف قبر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برند] سوگند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[ که مرا داخل قبر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] و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وحشتناک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همه اهل عالم جز جنّ و انس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شنوند،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</w:t>
      </w:r>
      <w:r>
        <w:rPr>
          <w:rFonts w:hint="eastAsia"/>
          <w:rtl/>
          <w:lang w:bidi="fa-IR"/>
        </w:rPr>
        <w:t>بازگشت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و من از مؤمنان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شدم."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"مرا بازگردان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عمل صالح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انجام ندادم، انجام بدهم." پس زبان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او پاسخ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دهند،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"هرگز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امکان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</w:p>
    <w:p w:rsidR="00911B8D" w:rsidRPr="00FB53BC" w:rsidRDefault="00FB53BC" w:rsidP="00FB53B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FB53BC">
      <w:pPr>
        <w:pStyle w:val="libFootnote0"/>
        <w:rPr>
          <w:rtl/>
          <w:lang w:bidi="fa-IR"/>
        </w:rPr>
      </w:pPr>
      <w:r>
        <w:rPr>
          <w:rtl/>
          <w:lang w:bidi="fa-IR"/>
        </w:rPr>
        <w:t>1- 52)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صدوق / 366؛ بحارالأنوار: 6 / 222 ح 22.</w:t>
      </w:r>
    </w:p>
    <w:p w:rsidR="00911B8D" w:rsidRDefault="00FB53BC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ست،</w:t>
      </w:r>
      <w:r w:rsidR="00911B8D">
        <w:rPr>
          <w:rtl/>
          <w:lang w:bidi="fa-IR"/>
        </w:rPr>
        <w:t xml:space="preserve"> و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سخن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است که تو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یی</w:t>
      </w:r>
      <w:r w:rsidR="00911B8D">
        <w:rPr>
          <w:rtl/>
          <w:lang w:bidi="fa-IR"/>
        </w:rPr>
        <w:t>." از سو</w:t>
      </w:r>
      <w:r w:rsidR="00911B8D">
        <w:rPr>
          <w:rFonts w:hint="cs"/>
          <w:rtl/>
          <w:lang w:bidi="fa-IR"/>
        </w:rPr>
        <w:t>یی</w:t>
      </w:r>
      <w:r w:rsidR="00911B8D">
        <w:rPr>
          <w:rtl/>
          <w:lang w:bidi="fa-IR"/>
        </w:rPr>
        <w:t xml:space="preserve"> ملک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به آنان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 "اگر او بازگردد، به کار خود ادامه خواهد داد، او دروغ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." و چون او را داخل قبر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کنند و مردم از او جدا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شوند، دو ملک منکر و نک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</w:t>
      </w:r>
      <w:r w:rsidR="00911B8D">
        <w:rPr>
          <w:rtl/>
          <w:lang w:bidi="fa-IR"/>
        </w:rPr>
        <w:t xml:space="preserve"> با ه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ئت</w:t>
      </w:r>
      <w:r w:rsidR="00911B8D">
        <w:rPr>
          <w:rtl/>
          <w:lang w:bidi="fa-IR"/>
        </w:rPr>
        <w:t xml:space="preserve"> بس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ار</w:t>
      </w:r>
      <w:r w:rsidR="00911B8D">
        <w:rPr>
          <w:rtl/>
          <w:lang w:bidi="fa-IR"/>
        </w:rPr>
        <w:t xml:space="preserve"> وحشتناک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نزد او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ند،</w:t>
      </w:r>
      <w:r w:rsidR="00911B8D">
        <w:rPr>
          <w:rtl/>
          <w:lang w:bidi="fa-IR"/>
        </w:rPr>
        <w:t xml:space="preserve"> و او را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نش</w:t>
      </w:r>
      <w:r w:rsidR="00911B8D">
        <w:rPr>
          <w:rFonts w:hint="eastAsia"/>
          <w:rtl/>
          <w:lang w:bidi="fa-IR"/>
        </w:rPr>
        <w:t>انند،</w:t>
      </w:r>
      <w:r w:rsidR="00911B8D">
        <w:rPr>
          <w:rtl/>
          <w:lang w:bidi="fa-IR"/>
        </w:rPr>
        <w:t xml:space="preserve"> و به او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</w:t>
      </w:r>
      <w:r w:rsidR="00911B8D">
        <w:rPr>
          <w:rtl/>
          <w:lang w:bidi="fa-IR"/>
        </w:rPr>
        <w:t>: "پروردگار تو ک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ست؟</w:t>
      </w:r>
      <w:r w:rsidR="00911B8D">
        <w:rPr>
          <w:rtl/>
          <w:lang w:bidi="fa-IR"/>
        </w:rPr>
        <w:t xml:space="preserve"> و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تو 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ست؟</w:t>
      </w:r>
      <w:r w:rsidR="00911B8D">
        <w:rPr>
          <w:rtl/>
          <w:lang w:bidi="fa-IR"/>
        </w:rPr>
        <w:t xml:space="preserve"> و پ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امبر</w:t>
      </w:r>
      <w:r w:rsidR="00911B8D">
        <w:rPr>
          <w:rtl/>
          <w:lang w:bidi="fa-IR"/>
        </w:rPr>
        <w:t xml:space="preserve"> تو ک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ست؟</w:t>
      </w:r>
      <w:r w:rsidR="00911B8D">
        <w:rPr>
          <w:rtl/>
          <w:lang w:bidi="fa-IR"/>
        </w:rPr>
        <w:t>" پس زبان او گره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خورد، و قدرت بر جواب پ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دا</w:t>
      </w:r>
      <w:r w:rsidR="00911B8D">
        <w:rPr>
          <w:rtl/>
          <w:lang w:bidi="fa-IR"/>
        </w:rPr>
        <w:t xml:space="preserve"> نم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کند، و آن دو ملک تاز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انه</w:t>
      </w:r>
      <w:r w:rsidR="00911B8D">
        <w:rPr>
          <w:rtl/>
          <w:lang w:bidi="fa-IR"/>
        </w:rPr>
        <w:t xml:space="preserve"> 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از عذاب و آتش بر او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زنند، که همه اهل عالم [ جز جنّ و انس] از آن وحشت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کنند. سپس به او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</w:t>
      </w:r>
      <w:r w:rsidR="00911B8D">
        <w:rPr>
          <w:rtl/>
          <w:lang w:bidi="fa-IR"/>
        </w:rPr>
        <w:t>: "پ</w:t>
      </w:r>
      <w:r w:rsidR="00911B8D">
        <w:rPr>
          <w:rFonts w:hint="eastAsia"/>
          <w:rtl/>
          <w:lang w:bidi="fa-IR"/>
        </w:rPr>
        <w:t>روردگار</w:t>
      </w:r>
      <w:r w:rsidR="00911B8D">
        <w:rPr>
          <w:rtl/>
          <w:lang w:bidi="fa-IR"/>
        </w:rPr>
        <w:t xml:space="preserve"> تو ک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ست؟</w:t>
      </w:r>
      <w:r w:rsidR="00911B8D">
        <w:rPr>
          <w:rtl/>
          <w:lang w:bidi="fa-IR"/>
        </w:rPr>
        <w:t xml:space="preserve"> و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تو 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ست؟</w:t>
      </w:r>
      <w:r w:rsidR="00911B8D">
        <w:rPr>
          <w:rtl/>
          <w:lang w:bidi="fa-IR"/>
        </w:rPr>
        <w:t xml:space="preserve"> و پ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امبر</w:t>
      </w:r>
      <w:r w:rsidR="00911B8D">
        <w:rPr>
          <w:rtl/>
          <w:lang w:bidi="fa-IR"/>
        </w:rPr>
        <w:t xml:space="preserve"> تو ک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ست؟</w:t>
      </w:r>
      <w:r w:rsidR="00911B8D">
        <w:rPr>
          <w:rtl/>
          <w:lang w:bidi="fa-IR"/>
        </w:rPr>
        <w:t>" و چون در پاسخ آنان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 "نم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دانم." آنان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</w:t>
      </w:r>
      <w:r w:rsidR="00911B8D">
        <w:rPr>
          <w:rtl/>
          <w:lang w:bidi="fa-IR"/>
        </w:rPr>
        <w:t>: "ندانست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و هدا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ت</w:t>
      </w:r>
      <w:r w:rsidR="00911B8D">
        <w:rPr>
          <w:rtl/>
          <w:lang w:bidi="fa-IR"/>
        </w:rPr>
        <w:t xml:space="preserve"> نشد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و رستگار نگرد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>." و سپس در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از آتش به قبر او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گشا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ند،</w:t>
      </w:r>
      <w:r w:rsidR="00911B8D">
        <w:rPr>
          <w:rtl/>
          <w:lang w:bidi="fa-IR"/>
        </w:rPr>
        <w:t xml:space="preserve"> و آب جوشان جهنّم را بر او وارد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ند؛</w:t>
      </w:r>
      <w:r w:rsidR="00911B8D">
        <w:rPr>
          <w:rtl/>
          <w:lang w:bidi="fa-IR"/>
        </w:rPr>
        <w:t xml:space="preserve"> و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معنا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شر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فه</w:t>
      </w:r>
      <w:r w:rsidR="00911B8D">
        <w:rPr>
          <w:rtl/>
          <w:lang w:bidi="fa-IR"/>
        </w:rPr>
        <w:t xml:space="preserve"> قرآن اس</w:t>
      </w:r>
      <w:r w:rsidR="00911B8D">
        <w:rPr>
          <w:rFonts w:hint="eastAsia"/>
          <w:rtl/>
          <w:lang w:bidi="fa-IR"/>
        </w:rPr>
        <w:t>ت،</w:t>
      </w:r>
      <w:r w:rsidR="00911B8D">
        <w:rPr>
          <w:rtl/>
          <w:lang w:bidi="fa-IR"/>
        </w:rPr>
        <w:t xml:space="preserve"> که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فرما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</w:t>
      </w:r>
    </w:p>
    <w:p w:rsidR="00911B8D" w:rsidRDefault="00FB53BC" w:rsidP="00FB53BC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(</w:t>
      </w:r>
      <w:r w:rsidR="00911B8D" w:rsidRPr="00FB53BC">
        <w:rPr>
          <w:rStyle w:val="libAieChar"/>
          <w:rFonts w:hint="eastAsia"/>
          <w:rtl/>
        </w:rPr>
        <w:t>وَ</w:t>
      </w:r>
      <w:r w:rsidR="00911B8D" w:rsidRPr="00FB53BC">
        <w:rPr>
          <w:rStyle w:val="libAieChar"/>
          <w:rtl/>
        </w:rPr>
        <w:t xml:space="preserve"> أَمَّا إِنْ کانَ مِنَ الْمُکَذِّب</w:t>
      </w:r>
      <w:r w:rsidR="00911B8D" w:rsidRPr="00FB53BC">
        <w:rPr>
          <w:rStyle w:val="libAieChar"/>
          <w:rFonts w:hint="cs"/>
          <w:rtl/>
        </w:rPr>
        <w:t>ی</w:t>
      </w:r>
      <w:r w:rsidR="00911B8D" w:rsidRPr="00FB53BC">
        <w:rPr>
          <w:rStyle w:val="libAieChar"/>
          <w:rFonts w:hint="eastAsia"/>
          <w:rtl/>
        </w:rPr>
        <w:t>نَ</w:t>
      </w:r>
      <w:r w:rsidR="00911B8D" w:rsidRPr="00FB53BC">
        <w:rPr>
          <w:rStyle w:val="libAieChar"/>
          <w:rtl/>
        </w:rPr>
        <w:t xml:space="preserve"> الضَّالّ</w:t>
      </w:r>
      <w:r w:rsidR="00911B8D" w:rsidRPr="00FB53BC">
        <w:rPr>
          <w:rStyle w:val="libAieChar"/>
          <w:rFonts w:hint="cs"/>
          <w:rtl/>
        </w:rPr>
        <w:t>ی</w:t>
      </w:r>
      <w:r w:rsidR="00911B8D" w:rsidRPr="00FB53BC">
        <w:rPr>
          <w:rStyle w:val="libAieChar"/>
          <w:rFonts w:hint="eastAsia"/>
          <w:rtl/>
        </w:rPr>
        <w:t>نَ</w:t>
      </w:r>
      <w:r w:rsidR="00911B8D" w:rsidRPr="00FB53BC">
        <w:rPr>
          <w:rStyle w:val="libAieChar"/>
          <w:rtl/>
        </w:rPr>
        <w:t xml:space="preserve"> * فَنُزُلٌ مِنْ حَم</w:t>
      </w:r>
      <w:r w:rsidR="00911B8D" w:rsidRPr="00FB53BC">
        <w:rPr>
          <w:rStyle w:val="libAieChar"/>
          <w:rFonts w:hint="cs"/>
          <w:rtl/>
        </w:rPr>
        <w:t>ی</w:t>
      </w:r>
      <w:r w:rsidR="00911B8D" w:rsidRPr="00FB53BC">
        <w:rPr>
          <w:rStyle w:val="libAieChar"/>
          <w:rFonts w:hint="eastAsia"/>
          <w:rtl/>
        </w:rPr>
        <w:t>مٍ»؛</w:t>
      </w:r>
      <w:r w:rsidR="00911B8D" w:rsidRPr="00FB53BC">
        <w:rPr>
          <w:rStyle w:val="libAieChar"/>
          <w:rtl/>
        </w:rPr>
        <w:t xml:space="preserve"> </w:t>
      </w:r>
      <w:r w:rsidR="00911B8D" w:rsidRPr="00FB53BC">
        <w:rPr>
          <w:rFonts w:hint="cs"/>
          <w:rtl/>
        </w:rPr>
        <w:t>ی</w:t>
      </w:r>
      <w:r w:rsidR="00911B8D" w:rsidRPr="00FB53BC">
        <w:rPr>
          <w:rFonts w:hint="eastAsia"/>
          <w:rtl/>
        </w:rPr>
        <w:t>عن</w:t>
      </w:r>
      <w:r w:rsidR="00911B8D" w:rsidRPr="00FB53BC">
        <w:rPr>
          <w:rFonts w:hint="cs"/>
          <w:rtl/>
        </w:rPr>
        <w:t>ی</w:t>
      </w:r>
      <w:r w:rsidR="00911B8D" w:rsidRPr="00FB53BC">
        <w:rPr>
          <w:rFonts w:hint="eastAsia"/>
          <w:rtl/>
        </w:rPr>
        <w:t>،</w:t>
      </w:r>
      <w:r w:rsidR="00911B8D" w:rsidRPr="00FB53BC">
        <w:rPr>
          <w:rtl/>
        </w:rPr>
        <w:t xml:space="preserve"> ف</w:t>
      </w:r>
      <w:r w:rsidR="00911B8D" w:rsidRPr="00FB53BC">
        <w:rPr>
          <w:rFonts w:hint="cs"/>
          <w:rtl/>
        </w:rPr>
        <w:t>ی</w:t>
      </w:r>
      <w:r w:rsidR="00911B8D" w:rsidRPr="00FB53BC">
        <w:rPr>
          <w:rtl/>
        </w:rPr>
        <w:t xml:space="preserve"> قبره</w:t>
      </w:r>
      <w:r w:rsidR="00911B8D" w:rsidRPr="00FB53BC">
        <w:rPr>
          <w:rStyle w:val="libAieChar"/>
          <w:rtl/>
        </w:rPr>
        <w:t>، «وَ تَصْلِ</w:t>
      </w:r>
      <w:r w:rsidR="00911B8D" w:rsidRPr="00FB53BC">
        <w:rPr>
          <w:rStyle w:val="libAieChar"/>
          <w:rFonts w:hint="cs"/>
          <w:rtl/>
        </w:rPr>
        <w:t>یَ</w:t>
      </w:r>
      <w:r w:rsidR="00911B8D" w:rsidRPr="00FB53BC">
        <w:rPr>
          <w:rStyle w:val="libAieChar"/>
          <w:rFonts w:hint="eastAsia"/>
          <w:rtl/>
        </w:rPr>
        <w:t>هُ</w:t>
      </w:r>
      <w:r w:rsidR="00911B8D" w:rsidRPr="00FB53BC">
        <w:rPr>
          <w:rStyle w:val="libAieChar"/>
          <w:rtl/>
        </w:rPr>
        <w:t xml:space="preserve"> جَح</w:t>
      </w:r>
      <w:r w:rsidR="00911B8D" w:rsidRPr="00FB53BC">
        <w:rPr>
          <w:rStyle w:val="libAieChar"/>
          <w:rFonts w:hint="cs"/>
          <w:rtl/>
        </w:rPr>
        <w:t>ی</w:t>
      </w:r>
      <w:r w:rsidR="00911B8D" w:rsidRPr="00FB53BC">
        <w:rPr>
          <w:rStyle w:val="libAieChar"/>
          <w:rFonts w:hint="eastAsia"/>
          <w:rtl/>
        </w:rPr>
        <w:t>مٍ»؛</w:t>
      </w:r>
      <w:r w:rsidR="00911B8D" w:rsidRPr="00FB53BC">
        <w:rPr>
          <w:rStyle w:val="libAieChar"/>
          <w:rtl/>
        </w:rPr>
        <w:t xml:space="preserve"> </w:t>
      </w:r>
      <w:r w:rsidR="00911B8D" w:rsidRPr="00FB53BC">
        <w:rPr>
          <w:rFonts w:hint="cs"/>
          <w:rtl/>
        </w:rPr>
        <w:t>ی</w:t>
      </w:r>
      <w:r w:rsidR="00911B8D" w:rsidRPr="00FB53BC">
        <w:rPr>
          <w:rFonts w:hint="eastAsia"/>
          <w:rtl/>
        </w:rPr>
        <w:t>عن</w:t>
      </w:r>
      <w:r w:rsidR="00911B8D" w:rsidRPr="00FB53BC">
        <w:rPr>
          <w:rFonts w:hint="cs"/>
          <w:rtl/>
        </w:rPr>
        <w:t>ی</w:t>
      </w:r>
      <w:r w:rsidR="00911B8D" w:rsidRPr="00FB53BC">
        <w:rPr>
          <w:rFonts w:hint="eastAsia"/>
          <w:rtl/>
        </w:rPr>
        <w:t>،</w:t>
      </w:r>
      <w:r w:rsidR="00911B8D" w:rsidRPr="00FB53BC">
        <w:rPr>
          <w:rtl/>
        </w:rPr>
        <w:t xml:space="preserve"> ف</w:t>
      </w:r>
      <w:r w:rsidR="00911B8D" w:rsidRPr="00FB53BC">
        <w:rPr>
          <w:rFonts w:hint="cs"/>
          <w:rtl/>
        </w:rPr>
        <w:t>ی</w:t>
      </w:r>
      <w:r w:rsidR="00911B8D" w:rsidRPr="00FB53BC">
        <w:rPr>
          <w:rtl/>
        </w:rPr>
        <w:t xml:space="preserve"> الآخره</w:t>
      </w:r>
      <w:r w:rsidR="00911B8D">
        <w:rPr>
          <w:rtl/>
          <w:lang w:bidi="fa-IR"/>
        </w:rPr>
        <w:t>.</w:t>
      </w:r>
      <w:r>
        <w:rPr>
          <w:rFonts w:hint="cs"/>
          <w:rtl/>
          <w:lang w:bidi="fa-IR"/>
        </w:rPr>
        <w:t>)</w:t>
      </w:r>
      <w:r w:rsidR="00911B8D" w:rsidRPr="00FB53BC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درباره</w:t>
      </w:r>
      <w:r>
        <w:rPr>
          <w:rtl/>
          <w:lang w:bidi="fa-IR"/>
        </w:rPr>
        <w:t xml:space="preserve"> مشرک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خداوند در قرآن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FB53BC" w:rsidP="00FB53BC">
      <w:pPr>
        <w:pStyle w:val="libNormal"/>
        <w:rPr>
          <w:rtl/>
          <w:lang w:bidi="fa-IR"/>
        </w:rPr>
      </w:pPr>
      <w:r w:rsidRPr="00FB53BC">
        <w:rPr>
          <w:rStyle w:val="libAlaemChar"/>
          <w:rFonts w:hint="cs"/>
          <w:rtl/>
        </w:rPr>
        <w:t>(</w:t>
      </w:r>
      <w:r w:rsidR="00911B8D" w:rsidRPr="00FB53BC">
        <w:rPr>
          <w:rStyle w:val="libAieChar"/>
          <w:rFonts w:hint="eastAsia"/>
          <w:rtl/>
        </w:rPr>
        <w:t>إِنَّ</w:t>
      </w:r>
      <w:r w:rsidR="00911B8D" w:rsidRPr="00FB53BC">
        <w:rPr>
          <w:rStyle w:val="libAieChar"/>
          <w:rtl/>
        </w:rPr>
        <w:t xml:space="preserve"> اللَّهَ لا </w:t>
      </w:r>
      <w:r w:rsidR="00911B8D" w:rsidRPr="00FB53BC">
        <w:rPr>
          <w:rStyle w:val="libAieChar"/>
          <w:rFonts w:hint="cs"/>
          <w:rtl/>
        </w:rPr>
        <w:t>یَ</w:t>
      </w:r>
      <w:r w:rsidR="00911B8D" w:rsidRPr="00FB53BC">
        <w:rPr>
          <w:rStyle w:val="libAieChar"/>
          <w:rFonts w:hint="eastAsia"/>
          <w:rtl/>
        </w:rPr>
        <w:t>غْفِرُ</w:t>
      </w:r>
      <w:r w:rsidR="00911B8D" w:rsidRPr="00FB53BC">
        <w:rPr>
          <w:rStyle w:val="libAieChar"/>
          <w:rtl/>
        </w:rPr>
        <w:t xml:space="preserve"> أَنْ </w:t>
      </w:r>
      <w:r w:rsidR="00911B8D" w:rsidRPr="00FB53BC">
        <w:rPr>
          <w:rStyle w:val="libAieChar"/>
          <w:rFonts w:hint="cs"/>
          <w:rtl/>
        </w:rPr>
        <w:t>یُ</w:t>
      </w:r>
      <w:r w:rsidR="00911B8D" w:rsidRPr="00FB53BC">
        <w:rPr>
          <w:rStyle w:val="libAieChar"/>
          <w:rFonts w:hint="eastAsia"/>
          <w:rtl/>
        </w:rPr>
        <w:t>شْرَکَ</w:t>
      </w:r>
      <w:r w:rsidR="00911B8D" w:rsidRPr="00FB53BC">
        <w:rPr>
          <w:rStyle w:val="libAieChar"/>
          <w:rtl/>
        </w:rPr>
        <w:t xml:space="preserve"> بِهِ وَ </w:t>
      </w:r>
      <w:r w:rsidR="00911B8D" w:rsidRPr="00FB53BC">
        <w:rPr>
          <w:rStyle w:val="libAieChar"/>
          <w:rFonts w:hint="cs"/>
          <w:rtl/>
        </w:rPr>
        <w:t>یَ</w:t>
      </w:r>
      <w:r w:rsidR="00911B8D" w:rsidRPr="00FB53BC">
        <w:rPr>
          <w:rStyle w:val="libAieChar"/>
          <w:rFonts w:hint="eastAsia"/>
          <w:rtl/>
        </w:rPr>
        <w:t>غْفِرُ</w:t>
      </w:r>
      <w:r w:rsidR="00911B8D" w:rsidRPr="00FB53BC">
        <w:rPr>
          <w:rStyle w:val="libAieChar"/>
          <w:rtl/>
        </w:rPr>
        <w:t xml:space="preserve"> ما دُونَ ذلِکَ لِمَنْ </w:t>
      </w:r>
      <w:r w:rsidR="00911B8D" w:rsidRPr="00FB53BC">
        <w:rPr>
          <w:rStyle w:val="libAieChar"/>
          <w:rFonts w:hint="cs"/>
          <w:rtl/>
        </w:rPr>
        <w:t>یَ</w:t>
      </w:r>
      <w:r w:rsidR="00911B8D" w:rsidRPr="00FB53BC">
        <w:rPr>
          <w:rStyle w:val="libAieChar"/>
          <w:rFonts w:hint="eastAsia"/>
          <w:rtl/>
        </w:rPr>
        <w:t>شاءُ</w:t>
      </w:r>
      <w:r w:rsidRPr="00FB53BC">
        <w:rPr>
          <w:rStyle w:val="libAlaemChar"/>
          <w:rFonts w:hint="cs"/>
          <w:rtl/>
        </w:rPr>
        <w:t>)</w:t>
      </w:r>
      <w:r w:rsidR="00911B8D" w:rsidRPr="00FB53BC">
        <w:rPr>
          <w:rStyle w:val="libFootnotenumChar"/>
          <w:rtl/>
        </w:rPr>
        <w:t>(2).</w:t>
      </w:r>
      <w:r w:rsidR="00911B8D">
        <w:rPr>
          <w:rtl/>
          <w:lang w:bidi="fa-IR"/>
        </w:rPr>
        <w:t xml:space="preserve"> و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فرما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: </w:t>
      </w:r>
      <w:r w:rsidRPr="00FB53BC">
        <w:rPr>
          <w:rStyle w:val="libAlaemChar"/>
          <w:rFonts w:hint="cs"/>
          <w:rtl/>
        </w:rPr>
        <w:t>(</w:t>
      </w:r>
      <w:r w:rsidR="00911B8D" w:rsidRPr="00FB53BC">
        <w:rPr>
          <w:rStyle w:val="libAieChar"/>
          <w:rtl/>
        </w:rPr>
        <w:t xml:space="preserve">مَنْ </w:t>
      </w:r>
      <w:r w:rsidR="00911B8D" w:rsidRPr="00FB53BC">
        <w:rPr>
          <w:rStyle w:val="libAieChar"/>
          <w:rFonts w:hint="cs"/>
          <w:rtl/>
        </w:rPr>
        <w:t>یُ</w:t>
      </w:r>
      <w:r w:rsidR="00911B8D" w:rsidRPr="00FB53BC">
        <w:rPr>
          <w:rStyle w:val="libAieChar"/>
          <w:rFonts w:hint="eastAsia"/>
          <w:rtl/>
        </w:rPr>
        <w:t>شْرِکْ</w:t>
      </w:r>
      <w:r w:rsidR="00911B8D" w:rsidRPr="00FB53BC">
        <w:rPr>
          <w:rStyle w:val="libAieChar"/>
          <w:rtl/>
        </w:rPr>
        <w:t xml:space="preserve"> بِاللَّهِ فَقَدْ حَرَّمَ اللَّهُ عَلَ</w:t>
      </w:r>
      <w:r w:rsidR="00911B8D" w:rsidRPr="00FB53BC">
        <w:rPr>
          <w:rStyle w:val="libAieChar"/>
          <w:rFonts w:hint="cs"/>
          <w:rtl/>
        </w:rPr>
        <w:t>یْ</w:t>
      </w:r>
      <w:r w:rsidR="00911B8D" w:rsidRPr="00FB53BC">
        <w:rPr>
          <w:rStyle w:val="libAieChar"/>
          <w:rFonts w:hint="eastAsia"/>
          <w:rtl/>
        </w:rPr>
        <w:t>هِ</w:t>
      </w:r>
      <w:r w:rsidR="00911B8D" w:rsidRPr="00FB53BC">
        <w:rPr>
          <w:rStyle w:val="libAieChar"/>
          <w:rtl/>
        </w:rPr>
        <w:t xml:space="preserve"> الْجَنَّهَ وَ مَأْواهُ النَّارُ وَ ما لِلظَّالِم</w:t>
      </w:r>
      <w:r w:rsidR="00911B8D" w:rsidRPr="00FB53BC">
        <w:rPr>
          <w:rStyle w:val="libAieChar"/>
          <w:rFonts w:hint="cs"/>
          <w:rtl/>
        </w:rPr>
        <w:t>ی</w:t>
      </w:r>
      <w:r w:rsidR="00911B8D" w:rsidRPr="00FB53BC">
        <w:rPr>
          <w:rStyle w:val="libAieChar"/>
          <w:rFonts w:hint="eastAsia"/>
          <w:rtl/>
        </w:rPr>
        <w:t>نَ</w:t>
      </w:r>
      <w:r w:rsidR="00911B8D" w:rsidRPr="00FB53BC">
        <w:rPr>
          <w:rStyle w:val="libAieChar"/>
          <w:rtl/>
        </w:rPr>
        <w:t xml:space="preserve"> مِنْ أَنْصارٍ</w:t>
      </w:r>
      <w:r w:rsidRPr="00FB53BC">
        <w:rPr>
          <w:rStyle w:val="libAlaemChar"/>
          <w:rFonts w:hint="cs"/>
          <w:rtl/>
        </w:rPr>
        <w:t>)</w:t>
      </w:r>
      <w:r w:rsidR="00911B8D" w:rsidRPr="00FB53BC">
        <w:rPr>
          <w:rStyle w:val="libFootnotenumChar"/>
          <w:rtl/>
        </w:rPr>
        <w:t>(3)</w:t>
      </w:r>
      <w:r w:rsidR="00911B8D">
        <w:rPr>
          <w:rtl/>
          <w:lang w:bidi="fa-IR"/>
        </w:rPr>
        <w:t>.</w:t>
      </w:r>
    </w:p>
    <w:p w:rsidR="00FB53BC" w:rsidRPr="00FB53BC" w:rsidRDefault="00FB53BC" w:rsidP="00FB53B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FB53BC">
      <w:pPr>
        <w:pStyle w:val="libFootnote0"/>
        <w:rPr>
          <w:rtl/>
          <w:lang w:bidi="fa-IR"/>
        </w:rPr>
      </w:pPr>
      <w:r>
        <w:rPr>
          <w:rtl/>
          <w:lang w:bidi="fa-IR"/>
        </w:rPr>
        <w:t>1- 53)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صدوق / 366.</w:t>
      </w:r>
    </w:p>
    <w:p w:rsidR="00911B8D" w:rsidRDefault="00911B8D" w:rsidP="00FB53BC">
      <w:pPr>
        <w:pStyle w:val="libFootnote0"/>
        <w:rPr>
          <w:rtl/>
          <w:lang w:bidi="fa-IR"/>
        </w:rPr>
      </w:pPr>
      <w:r>
        <w:rPr>
          <w:rtl/>
          <w:lang w:bidi="fa-IR"/>
        </w:rPr>
        <w:t>2- 54) نساء / 48.</w:t>
      </w:r>
    </w:p>
    <w:p w:rsidR="00911B8D" w:rsidRDefault="00911B8D" w:rsidP="00FB53BC">
      <w:pPr>
        <w:pStyle w:val="libFootnote0"/>
        <w:rPr>
          <w:rtl/>
          <w:lang w:bidi="fa-IR"/>
        </w:rPr>
      </w:pPr>
      <w:r>
        <w:rPr>
          <w:rtl/>
          <w:lang w:bidi="fa-IR"/>
        </w:rPr>
        <w:t>3- 55) مائده / 72.</w:t>
      </w:r>
    </w:p>
    <w:p w:rsidR="00911B8D" w:rsidRDefault="00FB53BC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امام</w:t>
      </w:r>
      <w:r w:rsidR="00911B8D"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به عمرو بن عب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بصر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فرمود: «بزرگ تر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گناهان کب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ره</w:t>
      </w:r>
      <w:r w:rsidR="00911B8D">
        <w:rPr>
          <w:rtl/>
          <w:lang w:bidi="fa-IR"/>
        </w:rPr>
        <w:t xml:space="preserve"> در قرآن شرک به خداست.» و سپس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ات</w:t>
      </w:r>
      <w:r w:rsidR="00911B8D">
        <w:rPr>
          <w:rtl/>
          <w:lang w:bidi="fa-IR"/>
        </w:rPr>
        <w:t xml:space="preserve"> فوق را تلاوت نمود.</w:t>
      </w:r>
      <w:r w:rsidR="00911B8D" w:rsidRPr="00FB53BC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مؤلّف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شرک بزرگ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مصداق کفر است و آنچه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کافر گفته شده، بالاتر و سخت تر از آن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مشرک خواهد بود.</w:t>
      </w:r>
    </w:p>
    <w:p w:rsidR="00911B8D" w:rsidRDefault="00911B8D" w:rsidP="00FB53B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امّا حال منافق هنگام مرگ و برزخ 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از همه کفّار و مشرکان سخت تر خواهد بود؛ چنان که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FB53BC" w:rsidRPr="00FB53BC">
        <w:rPr>
          <w:rStyle w:val="libAlaemChar"/>
          <w:rFonts w:hint="cs"/>
          <w:rtl/>
        </w:rPr>
        <w:t>(</w:t>
      </w:r>
      <w:r w:rsidRPr="00FB53BC">
        <w:rPr>
          <w:rStyle w:val="libAieChar"/>
          <w:rtl/>
        </w:rPr>
        <w:t>إِنَّ الْمُنافِق</w:t>
      </w:r>
      <w:r w:rsidRPr="00FB53BC">
        <w:rPr>
          <w:rStyle w:val="libAieChar"/>
          <w:rFonts w:hint="cs"/>
          <w:rtl/>
        </w:rPr>
        <w:t>ی</w:t>
      </w:r>
      <w:r w:rsidRPr="00FB53BC">
        <w:rPr>
          <w:rStyle w:val="libAieChar"/>
          <w:rFonts w:hint="eastAsia"/>
          <w:rtl/>
        </w:rPr>
        <w:t>نَ</w:t>
      </w:r>
      <w:r w:rsidRPr="00FB53BC">
        <w:rPr>
          <w:rStyle w:val="libAieChar"/>
          <w:rtl/>
        </w:rPr>
        <w:t xml:space="preserve"> فِ</w:t>
      </w:r>
      <w:r w:rsidRPr="00FB53BC">
        <w:rPr>
          <w:rStyle w:val="libAieChar"/>
          <w:rFonts w:hint="cs"/>
          <w:rtl/>
        </w:rPr>
        <w:t>ی</w:t>
      </w:r>
      <w:r w:rsidRPr="00FB53BC">
        <w:rPr>
          <w:rStyle w:val="libAieChar"/>
          <w:rtl/>
        </w:rPr>
        <w:t xml:space="preserve"> الدَّرْکِ الْأَسْفَلِ مِنَ النَّارِ وَ لَنْ تَجِدَ لَهُمْ نَص</w:t>
      </w:r>
      <w:r w:rsidRPr="00FB53BC">
        <w:rPr>
          <w:rStyle w:val="libAieChar"/>
          <w:rFonts w:hint="cs"/>
          <w:rtl/>
        </w:rPr>
        <w:t>ی</w:t>
      </w:r>
      <w:r w:rsidRPr="00FB53BC">
        <w:rPr>
          <w:rStyle w:val="libAieChar"/>
          <w:rFonts w:hint="eastAsia"/>
          <w:rtl/>
        </w:rPr>
        <w:t>راً</w:t>
      </w:r>
      <w:r w:rsidR="00FB53BC" w:rsidRPr="00FB53BC">
        <w:rPr>
          <w:rStyle w:val="libAlaemChar"/>
          <w:rFonts w:hint="cs"/>
          <w:rtl/>
        </w:rPr>
        <w:t>)</w:t>
      </w:r>
      <w:r w:rsidRPr="00FB53BC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فاطمه زهرا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FB53B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tl/>
          <w:lang w:bidi="fa-IR"/>
        </w:rPr>
        <w:t>...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بر منبر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- که از همه منبرها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بزرگ تر است -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رم،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طرف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تو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فاطمه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"حاجت خود را بخواه." و تو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"خدا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را به من نشان ده." و چون خداوند آنا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حاضر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تو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از رگ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خون بالا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پروردگارا، امروز حقّ من را از ستمکاران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 پس در آن هنگام خداوند خشم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با خشم او دوزخ و همه ملائکه خشم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و جهنّم نعره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کشد، و شعله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قاتل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فرزندانشان، و فرزندان فرزندانشان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رد؛</w:t>
      </w:r>
      <w:r>
        <w:rPr>
          <w:rtl/>
          <w:lang w:bidi="fa-IR"/>
        </w:rPr>
        <w:t xml:space="preserve"> و چون فرزندان قاتل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"خدا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 در زمان شهادت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"، خداوند به زبان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زشت چشمان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رو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و با صورت در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طبقه دوزخ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نداز؛</w:t>
      </w:r>
      <w:r>
        <w:rPr>
          <w:rtl/>
          <w:lang w:bidi="fa-IR"/>
        </w:rPr>
        <w:t xml:space="preserve"> چرا که</w:t>
      </w:r>
    </w:p>
    <w:p w:rsidR="00FB53BC" w:rsidRPr="00FB53BC" w:rsidRDefault="00FB53BC" w:rsidP="00FB53B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FB53BC">
      <w:pPr>
        <w:pStyle w:val="libFootnote0"/>
        <w:rPr>
          <w:rtl/>
          <w:lang w:bidi="fa-IR"/>
        </w:rPr>
      </w:pPr>
      <w:r>
        <w:rPr>
          <w:rtl/>
          <w:lang w:bidi="fa-IR"/>
        </w:rPr>
        <w:t>1- 56)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: 3 / 563 .</w:t>
      </w:r>
    </w:p>
    <w:p w:rsidR="00FB53BC" w:rsidRDefault="00911B8D" w:rsidP="00FB53BC">
      <w:pPr>
        <w:pStyle w:val="libFootnote0"/>
        <w:rPr>
          <w:rtl/>
          <w:lang w:bidi="fa-IR"/>
        </w:rPr>
      </w:pPr>
      <w:r>
        <w:rPr>
          <w:rtl/>
          <w:lang w:bidi="fa-IR"/>
        </w:rPr>
        <w:t>2- 57) نساء / 145.</w:t>
      </w:r>
    </w:p>
    <w:p w:rsidR="00911B8D" w:rsidRDefault="00FB53BC" w:rsidP="00FB53BC">
      <w:pPr>
        <w:pStyle w:val="libFootnote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با دوستان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سخت تر از پدرانشان عمل کردند، و چون به دوزخ انداخته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آنان به گوش اهل محشر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به فاطمه 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"حاجت خود را بخواه." و فاطمه 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نجات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انم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خواهم." پس خطاب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رسد: "ا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فاطمه، من آنان را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." فاطمه 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نجات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فرزندانم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خواهم."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"من آنان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." پس فاطمه 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نجات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انم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خواهم." پس خطاب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رسد: "ا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فاطمه! بازگرد و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اهل محشر هر کس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تو ارتباط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او را با خود به بهشت ببر."»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«در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آرزو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کاش فاطم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 و با فاطمه زهرا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علاقه و ارتباط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داشتند...»</w:t>
      </w:r>
      <w:r w:rsidRPr="00FB53BC">
        <w:rPr>
          <w:rStyle w:val="libFootnotenumChar"/>
          <w:rtl/>
        </w:rPr>
        <w:t>(1)</w:t>
      </w:r>
    </w:p>
    <w:p w:rsidR="00911B8D" w:rsidRDefault="00FB53BC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FB53BC">
      <w:pPr>
        <w:pStyle w:val="Heading2"/>
        <w:rPr>
          <w:rtl/>
          <w:lang w:bidi="fa-IR"/>
        </w:rPr>
      </w:pPr>
      <w:bookmarkStart w:id="28" w:name="_Toc477005981"/>
      <w:bookmarkStart w:id="29" w:name="_Toc477082045"/>
      <w:r>
        <w:rPr>
          <w:rFonts w:hint="eastAsia"/>
          <w:rtl/>
          <w:lang w:bidi="fa-IR"/>
        </w:rPr>
        <w:t>بهشت</w:t>
      </w:r>
      <w:r>
        <w:rPr>
          <w:rtl/>
          <w:lang w:bidi="fa-IR"/>
        </w:rPr>
        <w:t xml:space="preserve"> و دوزخ برزخ</w:t>
      </w:r>
      <w:r>
        <w:rPr>
          <w:rFonts w:hint="cs"/>
          <w:rtl/>
          <w:lang w:bidi="fa-IR"/>
        </w:rPr>
        <w:t>ی</w:t>
      </w:r>
      <w:bookmarkEnd w:id="28"/>
      <w:bookmarkEnd w:id="29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کناس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نموده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به امام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گفتم: «مردم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"آب فرات ما از بهشت خارج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شود"،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آب فرات از مغرب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چشمه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آن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شود؟» امام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123EC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«خداوند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[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باغستان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 در مغرب خلق نموده و آب فرات شما از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ارواح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هر شامگاه از قبور خود خارج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داخل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گردند، و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و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ملاقات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و در نعمت و شادمان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 بود، و</w:t>
      </w:r>
    </w:p>
    <w:p w:rsidR="00911B8D" w:rsidRPr="00123EC9" w:rsidRDefault="00123EC9" w:rsidP="00123EC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123EC9">
      <w:pPr>
        <w:pStyle w:val="libFootnote0"/>
        <w:rPr>
          <w:rtl/>
          <w:lang w:bidi="fa-IR"/>
        </w:rPr>
      </w:pPr>
      <w:r>
        <w:rPr>
          <w:rtl/>
          <w:lang w:bidi="fa-IR"/>
        </w:rPr>
        <w:t>1- 58)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فرات کوف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446.</w:t>
      </w:r>
    </w:p>
    <w:p w:rsidR="00911B8D" w:rsidRDefault="00123EC9" w:rsidP="00580F9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چون</w:t>
      </w:r>
      <w:r w:rsidR="00911B8D">
        <w:rPr>
          <w:rtl/>
          <w:lang w:bidi="fa-IR"/>
        </w:rPr>
        <w:t xml:space="preserve"> فجر طالع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 از آن باغستان بهشت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خارج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شوند و در 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آسمان و زم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رفت و آمد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کنند، و چون خورش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طلوع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کند به قبرها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خود توجّه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ند،</w:t>
      </w:r>
      <w:r w:rsidR="00911B8D">
        <w:rPr>
          <w:rtl/>
          <w:lang w:bidi="fa-IR"/>
        </w:rPr>
        <w:t xml:space="preserve"> و در هوا با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گر</w:t>
      </w:r>
      <w:r w:rsidR="00911B8D">
        <w:rPr>
          <w:rtl/>
          <w:lang w:bidi="fa-IR"/>
        </w:rPr>
        <w:t xml:space="preserve"> ملاقات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کنند.»</w:t>
      </w:r>
      <w:r w:rsidR="00580F93">
        <w:rPr>
          <w:rFonts w:hint="eastAsia"/>
          <w:rtl/>
          <w:lang w:bidi="fa-IR"/>
        </w:rPr>
        <w:t xml:space="preserve"> </w:t>
      </w:r>
      <w:r w:rsidR="00911B8D">
        <w:rPr>
          <w:rFonts w:hint="eastAsia"/>
          <w:rtl/>
          <w:lang w:bidi="fa-IR"/>
        </w:rPr>
        <w:t>سپس</w:t>
      </w:r>
      <w:r w:rsidR="00911B8D">
        <w:rPr>
          <w:rtl/>
          <w:lang w:bidi="fa-IR"/>
        </w:rPr>
        <w:t xml:space="preserve"> فرمود: «در مشرق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ز</w:t>
      </w:r>
      <w:r w:rsidR="00911B8D">
        <w:rPr>
          <w:rtl/>
          <w:lang w:bidi="fa-IR"/>
        </w:rPr>
        <w:t xml:space="preserve"> خداوند آتش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آفر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ده،</w:t>
      </w:r>
      <w:r w:rsidR="00911B8D">
        <w:rPr>
          <w:rtl/>
          <w:lang w:bidi="fa-IR"/>
        </w:rPr>
        <w:t xml:space="preserve"> تا ارواح کفّار شب ها در آن ساکن شوند، و از زقّوم آن بخورند، و از حم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 xml:space="preserve"> و آب جوشان آن 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اشامند،</w:t>
      </w:r>
      <w:r w:rsidR="00911B8D">
        <w:rPr>
          <w:rtl/>
          <w:lang w:bidi="fa-IR"/>
        </w:rPr>
        <w:t xml:space="preserve"> و چون فجر طالع شود، به 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ابان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در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من</w:t>
      </w:r>
      <w:r w:rsidR="00911B8D">
        <w:rPr>
          <w:rtl/>
          <w:lang w:bidi="fa-IR"/>
        </w:rPr>
        <w:t xml:space="preserve"> به نام برهوت که از آتش 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سوزان تر است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روند، و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گر</w:t>
      </w:r>
      <w:r w:rsidR="00911B8D">
        <w:rPr>
          <w:rtl/>
          <w:lang w:bidi="fa-IR"/>
        </w:rPr>
        <w:t xml:space="preserve"> را ملاقات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کنند</w:t>
      </w:r>
      <w:r w:rsidR="00911B8D">
        <w:rPr>
          <w:rFonts w:hint="eastAsia"/>
          <w:rtl/>
          <w:lang w:bidi="fa-IR"/>
        </w:rPr>
        <w:t>،</w:t>
      </w:r>
      <w:r w:rsidR="00911B8D">
        <w:rPr>
          <w:rtl/>
          <w:lang w:bidi="fa-IR"/>
        </w:rPr>
        <w:t xml:space="preserve"> و چون شب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شود، به آتش بازم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گردند و تا ق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امت</w:t>
      </w:r>
      <w:r w:rsidR="00911B8D">
        <w:rPr>
          <w:rtl/>
          <w:lang w:bidi="fa-IR"/>
        </w:rPr>
        <w:t xml:space="preserve"> هم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گونه خواهند بود.»</w:t>
      </w:r>
      <w:r w:rsidR="00580F93">
        <w:rPr>
          <w:rFonts w:hint="eastAsia"/>
          <w:rtl/>
          <w:lang w:bidi="fa-IR"/>
        </w:rPr>
        <w:t xml:space="preserve"> </w:t>
      </w:r>
      <w:r w:rsidR="00911B8D">
        <w:rPr>
          <w:rFonts w:hint="eastAsia"/>
          <w:rtl/>
          <w:lang w:bidi="fa-IR"/>
        </w:rPr>
        <w:t>ضر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س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 به امام باقر</w:t>
      </w:r>
      <w:r w:rsidR="00C80378"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گفتم: «أصلحک اللّه!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حال اهل توح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که به نبوّت حضرت محمّد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اعتراف دارند و اهل گناه بوده اند و حقّ شما را نشناخته اند، در برزخ چگونه است؟» فرمود:</w:t>
      </w:r>
      <w:r w:rsidR="00580F93">
        <w:rPr>
          <w:rFonts w:hint="eastAsia"/>
          <w:rtl/>
          <w:lang w:bidi="fa-IR"/>
        </w:rPr>
        <w:t xml:space="preserve"> </w:t>
      </w:r>
      <w:r w:rsidR="00911B8D">
        <w:rPr>
          <w:rFonts w:hint="eastAsia"/>
          <w:rtl/>
          <w:lang w:bidi="fa-IR"/>
        </w:rPr>
        <w:t>«آنها</w:t>
      </w:r>
      <w:r w:rsidR="00911B8D">
        <w:rPr>
          <w:rtl/>
          <w:lang w:bidi="fa-IR"/>
        </w:rPr>
        <w:t xml:space="preserve"> در قبرها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خود خواهند ماند، و هر کدام دارا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عمل صالح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بوده، و عداوت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نسبت به ما نداشته اند، در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از قبرشان به آن بهشت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در مغرب خداوند آفر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ده</w:t>
      </w:r>
      <w:r w:rsidR="00911B8D">
        <w:rPr>
          <w:rtl/>
          <w:lang w:bidi="fa-IR"/>
        </w:rPr>
        <w:t xml:space="preserve"> است باز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شود، و نس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به آنان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رسد، تا زمان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ق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امت</w:t>
      </w:r>
      <w:r w:rsidR="00911B8D">
        <w:rPr>
          <w:rtl/>
          <w:lang w:bidi="fa-IR"/>
        </w:rPr>
        <w:t xml:space="preserve"> برپا شود، و خداوند حساب اعمال آنان را بکند و پس از آن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به بهشت بروند و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به دوزخ، و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ها همان کسان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هستند که خداوند درباره آنان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فرما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</w:t>
      </w:r>
      <w:r w:rsidR="00580F93" w:rsidRPr="00387D14">
        <w:rPr>
          <w:rFonts w:hint="cs"/>
          <w:rtl/>
        </w:rPr>
        <w:t xml:space="preserve"> "</w:t>
      </w:r>
      <w:r w:rsidR="00580F93" w:rsidRPr="00580F93">
        <w:rPr>
          <w:rStyle w:val="libAlaemChar"/>
          <w:rFonts w:hint="cs"/>
          <w:rtl/>
        </w:rPr>
        <w:t>(</w:t>
      </w:r>
      <w:r w:rsidR="00911B8D" w:rsidRPr="00580F93">
        <w:rPr>
          <w:rStyle w:val="libAieChar"/>
          <w:rFonts w:hint="eastAsia"/>
          <w:rtl/>
        </w:rPr>
        <w:t>وَ</w:t>
      </w:r>
      <w:r w:rsidR="00911B8D" w:rsidRPr="00580F93">
        <w:rPr>
          <w:rStyle w:val="libAieChar"/>
          <w:rtl/>
        </w:rPr>
        <w:t xml:space="preserve"> آخَرُونَ مُرْجَوْنَ لِأَمْرِ اللَّهِ إِمَّا </w:t>
      </w:r>
      <w:r w:rsidR="00911B8D" w:rsidRPr="00580F93">
        <w:rPr>
          <w:rStyle w:val="libAieChar"/>
          <w:rFonts w:hint="cs"/>
          <w:rtl/>
        </w:rPr>
        <w:t>یُ</w:t>
      </w:r>
      <w:r w:rsidR="00911B8D" w:rsidRPr="00580F93">
        <w:rPr>
          <w:rStyle w:val="libAieChar"/>
          <w:rFonts w:hint="eastAsia"/>
          <w:rtl/>
        </w:rPr>
        <w:t>عَذِّبُهُمْ</w:t>
      </w:r>
      <w:r w:rsidR="00911B8D" w:rsidRPr="00580F93">
        <w:rPr>
          <w:rStyle w:val="libAieChar"/>
          <w:rtl/>
        </w:rPr>
        <w:t xml:space="preserve"> وَ إِمَّا </w:t>
      </w:r>
      <w:r w:rsidR="00911B8D" w:rsidRPr="00580F93">
        <w:rPr>
          <w:rStyle w:val="libAieChar"/>
          <w:rFonts w:hint="cs"/>
          <w:rtl/>
        </w:rPr>
        <w:t>یَ</w:t>
      </w:r>
      <w:r w:rsidR="00911B8D" w:rsidRPr="00580F93">
        <w:rPr>
          <w:rStyle w:val="libAieChar"/>
          <w:rFonts w:hint="eastAsia"/>
          <w:rtl/>
        </w:rPr>
        <w:t>تُوبُ</w:t>
      </w:r>
      <w:r w:rsidR="00911B8D" w:rsidRPr="00580F93">
        <w:rPr>
          <w:rStyle w:val="libAieChar"/>
          <w:rtl/>
        </w:rPr>
        <w:t xml:space="preserve"> عَلَ</w:t>
      </w:r>
      <w:r w:rsidR="00911B8D" w:rsidRPr="00580F93">
        <w:rPr>
          <w:rStyle w:val="libAieChar"/>
          <w:rFonts w:hint="cs"/>
          <w:rtl/>
        </w:rPr>
        <w:t>یْ</w:t>
      </w:r>
      <w:r w:rsidR="00911B8D" w:rsidRPr="00580F93">
        <w:rPr>
          <w:rStyle w:val="libAieChar"/>
          <w:rFonts w:hint="eastAsia"/>
          <w:rtl/>
        </w:rPr>
        <w:t>هِمْ</w:t>
      </w:r>
      <w:r w:rsidR="00911B8D" w:rsidRPr="00580F93">
        <w:rPr>
          <w:rStyle w:val="libAieChar"/>
          <w:rtl/>
        </w:rPr>
        <w:t xml:space="preserve"> وَاللَّهُ عَل</w:t>
      </w:r>
      <w:r w:rsidR="00911B8D" w:rsidRPr="00580F93">
        <w:rPr>
          <w:rStyle w:val="libAieChar"/>
          <w:rFonts w:hint="cs"/>
          <w:rtl/>
        </w:rPr>
        <w:t>ی</w:t>
      </w:r>
      <w:r w:rsidR="00911B8D" w:rsidRPr="00580F93">
        <w:rPr>
          <w:rStyle w:val="libAieChar"/>
          <w:rFonts w:hint="eastAsia"/>
          <w:rtl/>
        </w:rPr>
        <w:t>مٌ</w:t>
      </w:r>
      <w:r w:rsidR="00911B8D" w:rsidRPr="00580F93">
        <w:rPr>
          <w:rStyle w:val="libAieChar"/>
          <w:rtl/>
        </w:rPr>
        <w:t xml:space="preserve"> حَک</w:t>
      </w:r>
      <w:r w:rsidR="00911B8D" w:rsidRPr="00580F93">
        <w:rPr>
          <w:rStyle w:val="libAieChar"/>
          <w:rFonts w:hint="cs"/>
          <w:rtl/>
        </w:rPr>
        <w:t>ی</w:t>
      </w:r>
      <w:r w:rsidR="00911B8D" w:rsidRPr="00580F93">
        <w:rPr>
          <w:rStyle w:val="libAieChar"/>
          <w:rFonts w:hint="eastAsia"/>
          <w:rtl/>
        </w:rPr>
        <w:t>مٌ</w:t>
      </w:r>
      <w:r w:rsidR="00580F93" w:rsidRPr="00580F93">
        <w:rPr>
          <w:rStyle w:val="libAlaemChar"/>
          <w:rFonts w:hint="cs"/>
          <w:rtl/>
        </w:rPr>
        <w:t>)</w:t>
      </w:r>
      <w:r w:rsidR="00911B8D" w:rsidRPr="00580F93">
        <w:rPr>
          <w:rStyle w:val="libFootnotenumChar"/>
          <w:rtl/>
        </w:rPr>
        <w:t>(1).</w:t>
      </w:r>
      <w:r w:rsidR="00911B8D">
        <w:rPr>
          <w:rtl/>
          <w:lang w:bidi="fa-IR"/>
        </w:rPr>
        <w:t xml:space="preserve"> و هم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گونه است وضع مستضعف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ن،</w:t>
      </w:r>
      <w:r w:rsidR="00911B8D">
        <w:rPr>
          <w:rtl/>
          <w:lang w:bidi="fa-IR"/>
        </w:rPr>
        <w:t xml:space="preserve"> و افراد سف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ه،</w:t>
      </w:r>
      <w:r w:rsidR="00911B8D">
        <w:rPr>
          <w:rtl/>
          <w:lang w:bidi="fa-IR"/>
        </w:rPr>
        <w:t xml:space="preserve"> و ابله، و اطفال، و فرزندان مسلمانان که به حدّ بلوغ نرس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ده</w:t>
      </w:r>
      <w:r w:rsidR="00911B8D">
        <w:rPr>
          <w:rtl/>
          <w:lang w:bidi="fa-IR"/>
        </w:rPr>
        <w:t xml:space="preserve"> اند، و امّا نصّاب از مسلمانان [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عن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کسان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دشمن اهل الب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ت</w:t>
      </w:r>
      <w:r w:rsidR="00911B8D"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  <w:r w:rsidR="00911B8D">
        <w:rPr>
          <w:rtl/>
          <w:lang w:bidi="fa-IR"/>
        </w:rPr>
        <w:t xml:space="preserve"> بوده اند] از قبورشان خداوند راه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به آتش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در مشرق خلق نموده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گشا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و تا ق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امت</w:t>
      </w:r>
      <w:r w:rsidR="00911B8D">
        <w:rPr>
          <w:rtl/>
          <w:lang w:bidi="fa-IR"/>
        </w:rPr>
        <w:t xml:space="preserve"> در آتش و عذاب خواهند بود، و سپس به دوزخ خواهند رفت،</w:t>
      </w:r>
    </w:p>
    <w:p w:rsidR="00580F93" w:rsidRPr="00580F93" w:rsidRDefault="00580F93" w:rsidP="00580F9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580F93" w:rsidRDefault="00911B8D" w:rsidP="00580F93">
      <w:pPr>
        <w:pStyle w:val="libFootnote0"/>
        <w:rPr>
          <w:rtl/>
          <w:lang w:bidi="fa-IR"/>
        </w:rPr>
      </w:pPr>
      <w:r>
        <w:rPr>
          <w:rtl/>
          <w:lang w:bidi="fa-IR"/>
        </w:rPr>
        <w:t>1- 59) توبه / 106.</w:t>
      </w:r>
    </w:p>
    <w:p w:rsidR="00911B8D" w:rsidRDefault="00580F93" w:rsidP="00580F9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همان</w:t>
      </w:r>
      <w:r w:rsidR="00911B8D">
        <w:rPr>
          <w:rtl/>
          <w:lang w:bidi="fa-IR"/>
        </w:rPr>
        <w:t xml:space="preserve"> گونه که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فرما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: </w:t>
      </w:r>
      <w:r w:rsidRPr="00580F93">
        <w:rPr>
          <w:rStyle w:val="libAlaemChar"/>
          <w:rFonts w:hint="cs"/>
          <w:rtl/>
        </w:rPr>
        <w:t>(</w:t>
      </w:r>
      <w:r w:rsidR="00911B8D" w:rsidRPr="00580F93">
        <w:rPr>
          <w:rStyle w:val="libAieChar"/>
          <w:rtl/>
        </w:rPr>
        <w:t>ثُمَّ فِ</w:t>
      </w:r>
      <w:r w:rsidR="00911B8D" w:rsidRPr="00580F93">
        <w:rPr>
          <w:rStyle w:val="libAieChar"/>
          <w:rFonts w:hint="cs"/>
          <w:rtl/>
        </w:rPr>
        <w:t>ی</w:t>
      </w:r>
      <w:r w:rsidR="00911B8D" w:rsidRPr="00580F93">
        <w:rPr>
          <w:rStyle w:val="libAieChar"/>
          <w:rtl/>
        </w:rPr>
        <w:t xml:space="preserve"> النَّارِ </w:t>
      </w:r>
      <w:r w:rsidR="00911B8D" w:rsidRPr="00580F93">
        <w:rPr>
          <w:rStyle w:val="libAieChar"/>
          <w:rFonts w:hint="cs"/>
          <w:rtl/>
        </w:rPr>
        <w:t>یُ</w:t>
      </w:r>
      <w:r w:rsidR="00911B8D" w:rsidRPr="00580F93">
        <w:rPr>
          <w:rStyle w:val="libAieChar"/>
          <w:rFonts w:hint="eastAsia"/>
          <w:rtl/>
        </w:rPr>
        <w:t>سْجَرُونَ</w:t>
      </w:r>
      <w:r w:rsidR="00911B8D" w:rsidRPr="00580F93">
        <w:rPr>
          <w:rStyle w:val="libAieChar"/>
          <w:rtl/>
        </w:rPr>
        <w:t xml:space="preserve"> * ثُمَّ ق</w:t>
      </w:r>
      <w:r w:rsidR="00911B8D" w:rsidRPr="00580F93">
        <w:rPr>
          <w:rStyle w:val="libAieChar"/>
          <w:rFonts w:hint="cs"/>
          <w:rtl/>
        </w:rPr>
        <w:t>ی</w:t>
      </w:r>
      <w:r w:rsidR="00911B8D" w:rsidRPr="00580F93">
        <w:rPr>
          <w:rStyle w:val="libAieChar"/>
          <w:rFonts w:hint="eastAsia"/>
          <w:rtl/>
        </w:rPr>
        <w:t>لَ</w:t>
      </w:r>
      <w:r w:rsidR="00911B8D" w:rsidRPr="00580F93">
        <w:rPr>
          <w:rStyle w:val="libAieChar"/>
          <w:rtl/>
        </w:rPr>
        <w:t xml:space="preserve"> لَهُمْ أَ</w:t>
      </w:r>
      <w:r w:rsidR="00911B8D" w:rsidRPr="00580F93">
        <w:rPr>
          <w:rStyle w:val="libAieChar"/>
          <w:rFonts w:hint="cs"/>
          <w:rtl/>
        </w:rPr>
        <w:t>یْ</w:t>
      </w:r>
      <w:r w:rsidR="00911B8D" w:rsidRPr="00580F93">
        <w:rPr>
          <w:rStyle w:val="libAieChar"/>
          <w:rFonts w:hint="eastAsia"/>
          <w:rtl/>
        </w:rPr>
        <w:t>نَما</w:t>
      </w:r>
      <w:r w:rsidR="00911B8D" w:rsidRPr="00580F93">
        <w:rPr>
          <w:rStyle w:val="libAieChar"/>
          <w:rtl/>
        </w:rPr>
        <w:t xml:space="preserve"> کُنْتُمْ تُشْرِکُونَ * مِن دُونِ اللَّهِ</w:t>
      </w:r>
      <w:r w:rsidRPr="00580F93">
        <w:rPr>
          <w:rStyle w:val="libAlaemChar"/>
          <w:rFonts w:hint="cs"/>
          <w:rtl/>
        </w:rPr>
        <w:t>)</w:t>
      </w:r>
      <w:r w:rsidR="00911B8D" w:rsidRPr="00580F93">
        <w:rPr>
          <w:rStyle w:val="libFootnotenumChar"/>
          <w:rtl/>
        </w:rPr>
        <w:t>(1)</w:t>
      </w:r>
      <w:r w:rsidR="00911B8D">
        <w:rPr>
          <w:rtl/>
          <w:lang w:bidi="fa-IR"/>
        </w:rPr>
        <w:t>. و به آنان گفته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شود: "چه شد آن امام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شما بر خلاف امام منصوب از ناح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خداوند برگز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د؟</w:t>
      </w:r>
      <w:r w:rsidR="00911B8D">
        <w:rPr>
          <w:rtl/>
          <w:lang w:bidi="fa-IR"/>
        </w:rPr>
        <w:t>! [ تا از شما شفاعت و حما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ت</w:t>
      </w:r>
      <w:r w:rsidR="00911B8D">
        <w:rPr>
          <w:rtl/>
          <w:lang w:bidi="fa-IR"/>
        </w:rPr>
        <w:t xml:space="preserve"> نما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د؟</w:t>
      </w:r>
      <w:r w:rsidR="00911B8D">
        <w:rPr>
          <w:rtl/>
          <w:lang w:bidi="fa-IR"/>
        </w:rPr>
        <w:t>!]"»</w:t>
      </w:r>
      <w:r w:rsidR="00911B8D" w:rsidRPr="00580F93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580F93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580F93">
      <w:pPr>
        <w:pStyle w:val="Heading2"/>
        <w:rPr>
          <w:rtl/>
          <w:lang w:bidi="fa-IR"/>
        </w:rPr>
      </w:pPr>
      <w:bookmarkStart w:id="30" w:name="_Toc477005982"/>
      <w:bookmarkStart w:id="31" w:name="_Toc477082046"/>
      <w:r>
        <w:rPr>
          <w:rFonts w:hint="eastAsia"/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عبرت ها</w:t>
      </w:r>
      <w:bookmarkEnd w:id="30"/>
      <w:bookmarkEnd w:id="31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خداوند،</w:t>
      </w:r>
      <w:r>
        <w:rPr>
          <w:rtl/>
          <w:lang w:bidi="fa-IR"/>
        </w:rPr>
        <w:t xml:space="preserve"> عالم را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عبرت انسان قرار داده است،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هر چه بنگرد،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عبرت و اعتبار او خواهد بود، انسان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شناختن خدا، به هر چه نگاه کند،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تنها مشکل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عبرت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رنده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است،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«ما أکثر العبر و أقلّ الاعتبار.»</w:t>
      </w:r>
      <w:r w:rsidRPr="00580F93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«چقدر اسباب عبرت فراوان است، و عبرت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رنده</w:t>
      </w:r>
      <w:r>
        <w:rPr>
          <w:rtl/>
          <w:lang w:bidi="fa-IR"/>
        </w:rPr>
        <w:t xml:space="preserve"> کم است؟!»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عرض کرد: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شما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که عبادت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؟»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تو، من هرگز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باشم، عبادت نخواهم نمود.»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چگونه او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؟»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«چشم</w:t>
      </w:r>
      <w:r>
        <w:rPr>
          <w:rtl/>
          <w:lang w:bidi="fa-IR"/>
        </w:rPr>
        <w:t xml:space="preserve"> ها او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و لکن قلب ها به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.»</w:t>
      </w:r>
      <w:r w:rsidRPr="00580F93">
        <w:rPr>
          <w:rStyle w:val="libFootnotenumChar"/>
          <w:rtl/>
        </w:rPr>
        <w:t>(4)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که فرمود: «من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جز آن که خدا را قبل از آن، و بعد از آن، و با آن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.» [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چه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دانستم که او از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و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داشته، اکنون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خواست خدا زنده است، مرگ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اراده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باشد.]</w:t>
      </w:r>
    </w:p>
    <w:p w:rsidR="00911B8D" w:rsidRPr="00387D14" w:rsidRDefault="00580F93" w:rsidP="00387D14">
      <w:pPr>
        <w:pStyle w:val="libNormal"/>
        <w:rPr>
          <w:rtl/>
          <w:lang w:bidi="fa-IR"/>
        </w:rPr>
      </w:pPr>
      <w:r w:rsidRPr="00387D14">
        <w:rPr>
          <w:rFonts w:hint="cs"/>
          <w:rtl/>
          <w:lang w:bidi="fa-IR"/>
        </w:rPr>
        <w:t>_______________________</w:t>
      </w:r>
    </w:p>
    <w:p w:rsidR="00911B8D" w:rsidRDefault="00911B8D" w:rsidP="00580F93">
      <w:pPr>
        <w:pStyle w:val="libLine"/>
        <w:rPr>
          <w:rtl/>
          <w:lang w:bidi="fa-IR"/>
        </w:rPr>
      </w:pPr>
      <w:r>
        <w:rPr>
          <w:rtl/>
          <w:lang w:bidi="fa-IR"/>
        </w:rPr>
        <w:t>1- 60) غافر / 72 - 74.</w:t>
      </w:r>
    </w:p>
    <w:p w:rsidR="00911B8D" w:rsidRDefault="00911B8D" w:rsidP="00580F93">
      <w:pPr>
        <w:pStyle w:val="libLine"/>
        <w:rPr>
          <w:rtl/>
          <w:lang w:bidi="fa-IR"/>
        </w:rPr>
      </w:pPr>
      <w:r>
        <w:rPr>
          <w:rtl/>
          <w:lang w:bidi="fa-IR"/>
        </w:rPr>
        <w:t>2- 61)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3 / 247.</w:t>
      </w:r>
    </w:p>
    <w:p w:rsidR="00911B8D" w:rsidRDefault="00911B8D" w:rsidP="00580F93">
      <w:pPr>
        <w:pStyle w:val="libLine"/>
        <w:rPr>
          <w:rtl/>
          <w:lang w:bidi="fa-IR"/>
        </w:rPr>
      </w:pPr>
      <w:r>
        <w:rPr>
          <w:rtl/>
          <w:lang w:bidi="fa-IR"/>
        </w:rPr>
        <w:t>3- 62) نهج البلاغه: 4 / 72.</w:t>
      </w:r>
    </w:p>
    <w:p w:rsidR="00580F93" w:rsidRDefault="00911B8D" w:rsidP="00580F93">
      <w:pPr>
        <w:pStyle w:val="libLine"/>
        <w:rPr>
          <w:rtl/>
          <w:lang w:bidi="fa-IR"/>
        </w:rPr>
      </w:pPr>
      <w:r>
        <w:rPr>
          <w:rtl/>
          <w:lang w:bidi="fa-IR"/>
        </w:rPr>
        <w:t>4- 63) بحارالأنوار: 4 / 52 .</w:t>
      </w:r>
    </w:p>
    <w:p w:rsidR="00911B8D" w:rsidRDefault="00580F93" w:rsidP="00580F9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از</w:t>
      </w:r>
      <w:r w:rsidR="00911B8D">
        <w:rPr>
          <w:rtl/>
          <w:lang w:bidi="fa-IR"/>
        </w:rPr>
        <w:t xml:space="preserve">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رو، خداوند در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ات</w:t>
      </w:r>
      <w:r w:rsidR="00911B8D">
        <w:rPr>
          <w:rtl/>
          <w:lang w:bidi="fa-IR"/>
        </w:rPr>
        <w:t xml:space="preserve"> بس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مردم را امر به تدبّر و اعتبار نموده و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فرما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: </w:t>
      </w:r>
      <w:r w:rsidRPr="00580F93">
        <w:rPr>
          <w:rStyle w:val="libAlaemChar"/>
          <w:rFonts w:hint="cs"/>
          <w:rtl/>
        </w:rPr>
        <w:t>(</w:t>
      </w:r>
      <w:r w:rsidR="00911B8D" w:rsidRPr="00580F93">
        <w:rPr>
          <w:rStyle w:val="libAieChar"/>
          <w:rtl/>
        </w:rPr>
        <w:t xml:space="preserve">فَاعْتَبِرُوا </w:t>
      </w:r>
      <w:r w:rsidR="00911B8D" w:rsidRPr="00580F93">
        <w:rPr>
          <w:rStyle w:val="libAieChar"/>
          <w:rFonts w:hint="cs"/>
          <w:rtl/>
        </w:rPr>
        <w:t>ی</w:t>
      </w:r>
      <w:r w:rsidR="00911B8D" w:rsidRPr="00580F93">
        <w:rPr>
          <w:rStyle w:val="libAieChar"/>
          <w:rFonts w:hint="eastAsia"/>
          <w:rtl/>
        </w:rPr>
        <w:t>ا</w:t>
      </w:r>
      <w:r w:rsidR="00911B8D" w:rsidRPr="00580F93">
        <w:rPr>
          <w:rStyle w:val="libAieChar"/>
          <w:rtl/>
        </w:rPr>
        <w:t xml:space="preserve"> أُولِ</w:t>
      </w:r>
      <w:r w:rsidR="00911B8D" w:rsidRPr="00580F93">
        <w:rPr>
          <w:rStyle w:val="libAieChar"/>
          <w:rFonts w:hint="cs"/>
          <w:rtl/>
        </w:rPr>
        <w:t>ی</w:t>
      </w:r>
      <w:r w:rsidR="00911B8D" w:rsidRPr="00580F93">
        <w:rPr>
          <w:rStyle w:val="libAieChar"/>
          <w:rtl/>
        </w:rPr>
        <w:t xml:space="preserve"> الْأَبْصارِ</w:t>
      </w:r>
      <w:r w:rsidRPr="00580F93">
        <w:rPr>
          <w:rStyle w:val="libAlaemChar"/>
          <w:rFonts w:hint="cs"/>
          <w:rtl/>
        </w:rPr>
        <w:t>)</w:t>
      </w:r>
      <w:r w:rsidR="00911B8D" w:rsidRPr="00580F93">
        <w:rPr>
          <w:rStyle w:val="libFootnotenumChar"/>
          <w:rtl/>
        </w:rPr>
        <w:t>(1)</w:t>
      </w:r>
      <w:r w:rsidR="00911B8D">
        <w:rPr>
          <w:rtl/>
          <w:lang w:bidi="fa-IR"/>
        </w:rPr>
        <w:t>، و پاداش تدبّر و اعتبار و تفکّر را، 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ش</w:t>
      </w:r>
      <w:r w:rsidR="00911B8D">
        <w:rPr>
          <w:rtl/>
          <w:lang w:bidi="fa-IR"/>
        </w:rPr>
        <w:t xml:space="preserve"> از پاداش هر عبادت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قرار داده است.</w:t>
      </w:r>
      <w:r w:rsidR="00911B8D" w:rsidRPr="00580F93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چون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مردم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 و مرگ و معاد 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غافل هستند، خداوند عبرت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قرار داده است.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در سوره 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580F93" w:rsidP="00580F93">
      <w:pPr>
        <w:pStyle w:val="libNormal"/>
        <w:rPr>
          <w:rtl/>
          <w:lang w:bidi="fa-IR"/>
        </w:rPr>
      </w:pPr>
      <w:r w:rsidRPr="00580F93">
        <w:rPr>
          <w:rStyle w:val="libAlaemChar"/>
          <w:rFonts w:hint="cs"/>
          <w:rtl/>
        </w:rPr>
        <w:t xml:space="preserve"> (</w:t>
      </w:r>
      <w:r w:rsidR="00911B8D" w:rsidRPr="00580F93">
        <w:rPr>
          <w:rStyle w:val="libAieChar"/>
          <w:rFonts w:hint="eastAsia"/>
          <w:rtl/>
        </w:rPr>
        <w:t>أَفَلَمْ</w:t>
      </w:r>
      <w:r w:rsidR="00911B8D" w:rsidRPr="00580F93">
        <w:rPr>
          <w:rStyle w:val="libAieChar"/>
          <w:rtl/>
        </w:rPr>
        <w:t xml:space="preserve"> </w:t>
      </w:r>
      <w:r w:rsidR="00911B8D" w:rsidRPr="00580F93">
        <w:rPr>
          <w:rStyle w:val="libAieChar"/>
          <w:rFonts w:hint="cs"/>
          <w:rtl/>
        </w:rPr>
        <w:t>یَ</w:t>
      </w:r>
      <w:r w:rsidR="00911B8D" w:rsidRPr="00580F93">
        <w:rPr>
          <w:rStyle w:val="libAieChar"/>
          <w:rFonts w:hint="eastAsia"/>
          <w:rtl/>
        </w:rPr>
        <w:t>نْظُرُوا</w:t>
      </w:r>
      <w:r w:rsidR="00911B8D" w:rsidRPr="00580F93">
        <w:rPr>
          <w:rStyle w:val="libAieChar"/>
          <w:rtl/>
        </w:rPr>
        <w:t xml:space="preserve"> إِلَ</w:t>
      </w:r>
      <w:r w:rsidR="00911B8D" w:rsidRPr="00580F93">
        <w:rPr>
          <w:rStyle w:val="libAieChar"/>
          <w:rFonts w:hint="cs"/>
          <w:rtl/>
        </w:rPr>
        <w:t>ی</w:t>
      </w:r>
      <w:r w:rsidR="00911B8D" w:rsidRPr="00580F93">
        <w:rPr>
          <w:rStyle w:val="libAieChar"/>
          <w:rtl/>
        </w:rPr>
        <w:t xml:space="preserve"> السَّماءِ فَوْقَهُمْ کَ</w:t>
      </w:r>
      <w:r w:rsidR="00911B8D" w:rsidRPr="00580F93">
        <w:rPr>
          <w:rStyle w:val="libAieChar"/>
          <w:rFonts w:hint="cs"/>
          <w:rtl/>
        </w:rPr>
        <w:t>یْ</w:t>
      </w:r>
      <w:r w:rsidR="00911B8D" w:rsidRPr="00580F93">
        <w:rPr>
          <w:rStyle w:val="libAieChar"/>
          <w:rFonts w:hint="eastAsia"/>
          <w:rtl/>
        </w:rPr>
        <w:t>فَ</w:t>
      </w:r>
      <w:r w:rsidR="00911B8D" w:rsidRPr="00580F93">
        <w:rPr>
          <w:rStyle w:val="libAieChar"/>
          <w:rtl/>
        </w:rPr>
        <w:t xml:space="preserve"> بَنَ</w:t>
      </w:r>
      <w:r w:rsidR="00911B8D" w:rsidRPr="00580F93">
        <w:rPr>
          <w:rStyle w:val="libAieChar"/>
          <w:rFonts w:hint="cs"/>
          <w:rtl/>
        </w:rPr>
        <w:t>یْ</w:t>
      </w:r>
      <w:r w:rsidR="00911B8D" w:rsidRPr="00580F93">
        <w:rPr>
          <w:rStyle w:val="libAieChar"/>
          <w:rFonts w:hint="eastAsia"/>
          <w:rtl/>
        </w:rPr>
        <w:t>ناها</w:t>
      </w:r>
      <w:r w:rsidR="00911B8D" w:rsidRPr="00580F93">
        <w:rPr>
          <w:rStyle w:val="libAieChar"/>
          <w:rtl/>
        </w:rPr>
        <w:t xml:space="preserve"> وَ زَ</w:t>
      </w:r>
      <w:r w:rsidR="00911B8D" w:rsidRPr="00580F93">
        <w:rPr>
          <w:rStyle w:val="libAieChar"/>
          <w:rFonts w:hint="cs"/>
          <w:rtl/>
        </w:rPr>
        <w:t>یَّ</w:t>
      </w:r>
      <w:r w:rsidR="00911B8D" w:rsidRPr="00580F93">
        <w:rPr>
          <w:rStyle w:val="libAieChar"/>
          <w:rFonts w:hint="eastAsia"/>
          <w:rtl/>
        </w:rPr>
        <w:t>نَّاها</w:t>
      </w:r>
      <w:r w:rsidR="00911B8D" w:rsidRPr="00580F93">
        <w:rPr>
          <w:rStyle w:val="libAieChar"/>
          <w:rtl/>
        </w:rPr>
        <w:t xml:space="preserve"> وَ ما لَها مِنْ فُرُوجٍ * وَ الْأَرْضَ مَدَدْناها وَ أَلْقَ</w:t>
      </w:r>
      <w:r w:rsidR="00911B8D" w:rsidRPr="00580F93">
        <w:rPr>
          <w:rStyle w:val="libAieChar"/>
          <w:rFonts w:hint="cs"/>
          <w:rtl/>
        </w:rPr>
        <w:t>یْ</w:t>
      </w:r>
      <w:r w:rsidR="00911B8D" w:rsidRPr="00580F93">
        <w:rPr>
          <w:rStyle w:val="libAieChar"/>
          <w:rFonts w:hint="eastAsia"/>
          <w:rtl/>
        </w:rPr>
        <w:t>نا</w:t>
      </w:r>
      <w:r w:rsidR="00911B8D" w:rsidRPr="00580F93">
        <w:rPr>
          <w:rStyle w:val="libAieChar"/>
          <w:rtl/>
        </w:rPr>
        <w:t xml:space="preserve"> ف</w:t>
      </w:r>
      <w:r w:rsidR="00911B8D" w:rsidRPr="00580F93">
        <w:rPr>
          <w:rStyle w:val="libAieChar"/>
          <w:rFonts w:hint="cs"/>
          <w:rtl/>
        </w:rPr>
        <w:t>ی</w:t>
      </w:r>
      <w:r w:rsidR="00911B8D" w:rsidRPr="00580F93">
        <w:rPr>
          <w:rStyle w:val="libAieChar"/>
          <w:rFonts w:hint="eastAsia"/>
          <w:rtl/>
        </w:rPr>
        <w:t>ها</w:t>
      </w:r>
      <w:r w:rsidR="00911B8D" w:rsidRPr="00580F93">
        <w:rPr>
          <w:rStyle w:val="libAieChar"/>
          <w:rtl/>
        </w:rPr>
        <w:t xml:space="preserve"> رَواسِ</w:t>
      </w:r>
      <w:r w:rsidR="00911B8D" w:rsidRPr="00580F93">
        <w:rPr>
          <w:rStyle w:val="libAieChar"/>
          <w:rFonts w:hint="cs"/>
          <w:rtl/>
        </w:rPr>
        <w:t>یَ</w:t>
      </w:r>
      <w:r w:rsidR="00911B8D" w:rsidRPr="00580F93">
        <w:rPr>
          <w:rStyle w:val="libAieChar"/>
          <w:rtl/>
        </w:rPr>
        <w:t xml:space="preserve"> وَ أَنْبَتْنا ف</w:t>
      </w:r>
      <w:r w:rsidR="00911B8D" w:rsidRPr="00580F93">
        <w:rPr>
          <w:rStyle w:val="libAieChar"/>
          <w:rFonts w:hint="cs"/>
          <w:rtl/>
        </w:rPr>
        <w:t>ی</w:t>
      </w:r>
      <w:r w:rsidR="00911B8D" w:rsidRPr="00580F93">
        <w:rPr>
          <w:rStyle w:val="libAieChar"/>
          <w:rFonts w:hint="eastAsia"/>
          <w:rtl/>
        </w:rPr>
        <w:t>ها</w:t>
      </w:r>
      <w:r w:rsidR="00911B8D" w:rsidRPr="00580F93">
        <w:rPr>
          <w:rStyle w:val="libAieChar"/>
          <w:rtl/>
        </w:rPr>
        <w:t xml:space="preserve"> مِنْ کُلِّ زَوْجٍ بَه</w:t>
      </w:r>
      <w:r w:rsidR="00911B8D" w:rsidRPr="00580F93">
        <w:rPr>
          <w:rStyle w:val="libAieChar"/>
          <w:rFonts w:hint="cs"/>
          <w:rtl/>
        </w:rPr>
        <w:t>ی</w:t>
      </w:r>
      <w:r w:rsidR="00911B8D" w:rsidRPr="00580F93">
        <w:rPr>
          <w:rStyle w:val="libAieChar"/>
          <w:rFonts w:hint="eastAsia"/>
          <w:rtl/>
        </w:rPr>
        <w:t>جٍ</w:t>
      </w:r>
      <w:r w:rsidR="00911B8D" w:rsidRPr="00580F93">
        <w:rPr>
          <w:rStyle w:val="libAieChar"/>
          <w:rtl/>
        </w:rPr>
        <w:t xml:space="preserve"> * تَبْصِرَهً وَ ذِکْر</w:t>
      </w:r>
      <w:r w:rsidR="00911B8D" w:rsidRPr="00580F93">
        <w:rPr>
          <w:rStyle w:val="libAieChar"/>
          <w:rFonts w:hint="cs"/>
          <w:rtl/>
        </w:rPr>
        <w:t>ی</w:t>
      </w:r>
      <w:r w:rsidR="00911B8D" w:rsidRPr="00580F93">
        <w:rPr>
          <w:rStyle w:val="libAieChar"/>
          <w:rtl/>
        </w:rPr>
        <w:t xml:space="preserve"> لِکُلِّ عَبْدٍ مُن</w:t>
      </w:r>
      <w:r w:rsidR="00911B8D" w:rsidRPr="00580F93">
        <w:rPr>
          <w:rStyle w:val="libAieChar"/>
          <w:rFonts w:hint="cs"/>
          <w:rtl/>
        </w:rPr>
        <w:t>ی</w:t>
      </w:r>
      <w:r w:rsidR="00911B8D" w:rsidRPr="00580F93">
        <w:rPr>
          <w:rStyle w:val="libAieChar"/>
          <w:rFonts w:hint="eastAsia"/>
          <w:rtl/>
        </w:rPr>
        <w:t>بٍ</w:t>
      </w:r>
      <w:r w:rsidR="00911B8D" w:rsidRPr="00580F93">
        <w:rPr>
          <w:rStyle w:val="libAieChar"/>
          <w:rtl/>
        </w:rPr>
        <w:t xml:space="preserve"> * وَ نَز</w:t>
      </w:r>
      <w:r w:rsidR="00911B8D" w:rsidRPr="00580F93">
        <w:rPr>
          <w:rStyle w:val="libAieChar"/>
          <w:rFonts w:hint="eastAsia"/>
          <w:rtl/>
        </w:rPr>
        <w:t>َّلْنا</w:t>
      </w:r>
      <w:r w:rsidR="00911B8D" w:rsidRPr="00580F93">
        <w:rPr>
          <w:rStyle w:val="libAieChar"/>
          <w:rtl/>
        </w:rPr>
        <w:t xml:space="preserve"> مِنَ السَّماءِ ماءً مُبارَکاً فَأَنْبَتْنا بِهِ جَنَّاتٍ وَ حَبَّ الْحَص</w:t>
      </w:r>
      <w:r w:rsidR="00911B8D" w:rsidRPr="00580F93">
        <w:rPr>
          <w:rStyle w:val="libAieChar"/>
          <w:rFonts w:hint="cs"/>
          <w:rtl/>
        </w:rPr>
        <w:t>ی</w:t>
      </w:r>
      <w:r w:rsidR="00911B8D" w:rsidRPr="00580F93">
        <w:rPr>
          <w:rStyle w:val="libAieChar"/>
          <w:rFonts w:hint="eastAsia"/>
          <w:rtl/>
        </w:rPr>
        <w:t>دِ</w:t>
      </w:r>
      <w:r w:rsidR="00911B8D" w:rsidRPr="00580F93">
        <w:rPr>
          <w:rStyle w:val="libAieChar"/>
          <w:rtl/>
        </w:rPr>
        <w:t xml:space="preserve"> * وَ النَّخْلَ باسِقاتٍ لَها طَلْعٌ نَض</w:t>
      </w:r>
      <w:r w:rsidR="00911B8D" w:rsidRPr="00580F93">
        <w:rPr>
          <w:rStyle w:val="libAieChar"/>
          <w:rFonts w:hint="cs"/>
          <w:rtl/>
        </w:rPr>
        <w:t>ی</w:t>
      </w:r>
      <w:r w:rsidR="00911B8D" w:rsidRPr="00580F93">
        <w:rPr>
          <w:rStyle w:val="libAieChar"/>
          <w:rFonts w:hint="eastAsia"/>
          <w:rtl/>
        </w:rPr>
        <w:t>دٌ</w:t>
      </w:r>
      <w:r w:rsidR="00911B8D" w:rsidRPr="00580F93">
        <w:rPr>
          <w:rStyle w:val="libAieChar"/>
          <w:rtl/>
        </w:rPr>
        <w:t xml:space="preserve"> * رِزْقاً لِلْعِبادِ وَ أَحْ</w:t>
      </w:r>
      <w:r w:rsidR="00911B8D" w:rsidRPr="00580F93">
        <w:rPr>
          <w:rStyle w:val="libAieChar"/>
          <w:rFonts w:hint="cs"/>
          <w:rtl/>
        </w:rPr>
        <w:t>یَیْ</w:t>
      </w:r>
      <w:r w:rsidR="00911B8D" w:rsidRPr="00580F93">
        <w:rPr>
          <w:rStyle w:val="libAieChar"/>
          <w:rFonts w:hint="eastAsia"/>
          <w:rtl/>
        </w:rPr>
        <w:t>نا</w:t>
      </w:r>
      <w:r w:rsidR="00911B8D" w:rsidRPr="00580F93">
        <w:rPr>
          <w:rStyle w:val="libAieChar"/>
          <w:rtl/>
        </w:rPr>
        <w:t xml:space="preserve"> بِهِ بَلْدَهً مَ</w:t>
      </w:r>
      <w:r w:rsidR="00911B8D" w:rsidRPr="00580F93">
        <w:rPr>
          <w:rStyle w:val="libAieChar"/>
          <w:rFonts w:hint="cs"/>
          <w:rtl/>
        </w:rPr>
        <w:t>یْ</w:t>
      </w:r>
      <w:r w:rsidR="00911B8D" w:rsidRPr="00580F93">
        <w:rPr>
          <w:rStyle w:val="libAieChar"/>
          <w:rFonts w:hint="eastAsia"/>
          <w:rtl/>
        </w:rPr>
        <w:t>تاً</w:t>
      </w:r>
      <w:r w:rsidR="00911B8D" w:rsidRPr="00580F93">
        <w:rPr>
          <w:rStyle w:val="libAieChar"/>
          <w:rtl/>
        </w:rPr>
        <w:t xml:space="preserve"> کَذلِکَ الْخُرُوجُ</w:t>
      </w:r>
      <w:r w:rsidRPr="00580F93">
        <w:rPr>
          <w:rStyle w:val="libAlaemChar"/>
          <w:rFonts w:hint="cs"/>
          <w:rtl/>
        </w:rPr>
        <w:t>)</w:t>
      </w:r>
      <w:r w:rsidR="00911B8D" w:rsidRPr="00580F93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فوق، خداوند امر به نظر و دقّت در آثار صنع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مانه</w:t>
      </w:r>
      <w:r>
        <w:rPr>
          <w:rtl/>
          <w:lang w:bidi="fa-IR"/>
        </w:rPr>
        <w:t xml:space="preserve"> خود نموده، و پس از ذکر نعمت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مانند خلقت آسمان ها، ستارگان،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کوه ها، درختان و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اهان،</w:t>
      </w:r>
      <w:r>
        <w:rPr>
          <w:rtl/>
          <w:lang w:bidi="fa-IR"/>
        </w:rPr>
        <w:t xml:space="preserve"> آنها را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تبصره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بندگان خود دانسته، و نزول باران را، رحمت و برکت</w:t>
      </w:r>
    </w:p>
    <w:p w:rsidR="00911B8D" w:rsidRPr="00580F93" w:rsidRDefault="00580F93" w:rsidP="00580F9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580F93">
      <w:pPr>
        <w:pStyle w:val="libFootnote0"/>
        <w:rPr>
          <w:rtl/>
          <w:lang w:bidi="fa-IR"/>
        </w:rPr>
      </w:pPr>
      <w:r>
        <w:rPr>
          <w:rtl/>
          <w:lang w:bidi="fa-IR"/>
        </w:rPr>
        <w:t>1- 64) حشر / 2.</w:t>
      </w:r>
    </w:p>
    <w:p w:rsidR="00911B8D" w:rsidRDefault="00911B8D" w:rsidP="00580F93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2- 65) قال الصّادق </w:t>
      </w:r>
      <w:r w:rsidR="00F03E11" w:rsidRPr="00F03E11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«تفکّر ساعه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>.» [ أو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عباده سبع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سنه أو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عباده سبع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ألف سنه.] قلت: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تفکّر؟</w:t>
      </w:r>
      <w:r>
        <w:rPr>
          <w:rtl/>
          <w:lang w:bidi="fa-IR"/>
        </w:rPr>
        <w:t xml:space="preserve"> قال: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مرّ</w:t>
      </w:r>
      <w:r>
        <w:rPr>
          <w:rtl/>
          <w:lang w:bidi="fa-IR"/>
        </w:rPr>
        <w:t xml:space="preserve"> بالخربه أو بالدّار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>: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ساکنوک؟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بانوک؟ مالک لا تتکلّم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ن؟»</w:t>
      </w:r>
      <w:r>
        <w:rPr>
          <w:rtl/>
          <w:lang w:bidi="fa-IR"/>
        </w:rPr>
        <w:t xml:space="preserve"> وسائل: 15 / 196.</w:t>
      </w:r>
    </w:p>
    <w:p w:rsidR="00911B8D" w:rsidRDefault="00911B8D" w:rsidP="00580F93">
      <w:pPr>
        <w:pStyle w:val="libFootnote0"/>
        <w:rPr>
          <w:rtl/>
          <w:lang w:bidi="fa-IR"/>
        </w:rPr>
      </w:pPr>
      <w:r>
        <w:rPr>
          <w:rtl/>
          <w:lang w:bidi="fa-IR"/>
        </w:rPr>
        <w:t>3- 66) ق / 6 - 11.</w:t>
      </w:r>
    </w:p>
    <w:p w:rsidR="00911B8D" w:rsidRDefault="00580F93" w:rsidP="00580F9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دانسته</w:t>
      </w:r>
      <w:r w:rsidR="00911B8D">
        <w:rPr>
          <w:rtl/>
          <w:lang w:bidi="fa-IR"/>
        </w:rPr>
        <w:t xml:space="preserve"> و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فرما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 «با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آب باران، ما باغستان ها، صحراها و درختان خرما را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روز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انسان ها رو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اند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م،</w:t>
      </w:r>
      <w:r w:rsidR="00911B8D">
        <w:rPr>
          <w:rtl/>
          <w:lang w:bidi="fa-IR"/>
        </w:rPr>
        <w:t xml:space="preserve"> و زم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مرده را زنده نمود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>.» سپس نت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جه</w:t>
      </w:r>
      <w:r w:rsidR="00911B8D">
        <w:rPr>
          <w:rtl/>
          <w:lang w:bidi="fa-IR"/>
        </w:rPr>
        <w:t xml:space="preserve">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مطالعه و نگاه عبرت انگ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ز</w:t>
      </w:r>
      <w:r w:rsidR="00911B8D">
        <w:rPr>
          <w:rtl/>
          <w:lang w:bidi="fa-IR"/>
        </w:rPr>
        <w:t xml:space="preserve"> را توجّه به معاد، و زنده شدن دوباره انسان دانسته، و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فرما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: </w:t>
      </w:r>
      <w:r w:rsidRPr="00580F93">
        <w:rPr>
          <w:rStyle w:val="libAlaemChar"/>
          <w:rFonts w:hint="cs"/>
          <w:rtl/>
        </w:rPr>
        <w:t>(</w:t>
      </w:r>
      <w:r w:rsidR="00911B8D" w:rsidRPr="00580F93">
        <w:rPr>
          <w:rStyle w:val="libAieChar"/>
          <w:rtl/>
        </w:rPr>
        <w:t>کَذلِکَ الْخُرُوجُ</w:t>
      </w:r>
      <w:r w:rsidRPr="00580F93">
        <w:rPr>
          <w:rStyle w:val="libAlaemChar"/>
          <w:rFonts w:hint="cs"/>
          <w:rtl/>
        </w:rPr>
        <w:t>)</w:t>
      </w:r>
      <w:r w:rsidR="00911B8D">
        <w:rPr>
          <w:rFonts w:hint="eastAsia"/>
          <w:rtl/>
          <w:lang w:bidi="fa-IR"/>
        </w:rPr>
        <w:t>،</w:t>
      </w:r>
      <w:r w:rsidR="00911B8D">
        <w:rPr>
          <w:rtl/>
          <w:lang w:bidi="fa-IR"/>
        </w:rPr>
        <w:t xml:space="preserve"> در حق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قت</w:t>
      </w:r>
      <w:r w:rsidR="00911B8D">
        <w:rPr>
          <w:rtl/>
          <w:lang w:bidi="fa-IR"/>
        </w:rPr>
        <w:t xml:space="preserve"> خداوند مس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</w:t>
      </w:r>
      <w:r w:rsidR="00911B8D">
        <w:rPr>
          <w:rtl/>
          <w:lang w:bidi="fa-IR"/>
        </w:rPr>
        <w:t xml:space="preserve"> مطالعه انسان را روشن نموده است.</w:t>
      </w:r>
    </w:p>
    <w:p w:rsidR="00911B8D" w:rsidRDefault="00580F93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580F93">
      <w:pPr>
        <w:pStyle w:val="Heading2"/>
        <w:rPr>
          <w:rtl/>
          <w:lang w:bidi="fa-IR"/>
        </w:rPr>
      </w:pPr>
      <w:bookmarkStart w:id="32" w:name="_Toc477005983"/>
      <w:bookmarkStart w:id="33" w:name="_Toc477082047"/>
      <w:r>
        <w:rPr>
          <w:rFonts w:hint="eastAsia"/>
          <w:rtl/>
          <w:lang w:bidi="fa-IR"/>
        </w:rPr>
        <w:t>عبرت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تکان دهنده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تجسّم اعمال در برزخ</w:t>
      </w:r>
      <w:bookmarkEnd w:id="32"/>
      <w:bookmarkEnd w:id="33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عبرت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درباره مرگ و برزخ و معاد 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آمده، فراوان است، به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عالم عارف و دانشمند جامع الاطرف مرحوم علّامه معروف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رضوان اللّه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نقل شده که فرمود: «من دوست عارف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تخت فولاد اصفهان داشتم، او ساکن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مقبره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تخت فولاد بود،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او رفتم، او به من گفت: "روز گذشته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 امر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مشاه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کردم، و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جنازه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آوردند و در فلان موضع دفن کردند و رفتند،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گذشت،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مشام من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چون به اطراف نگاه کردم، جوان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خوشبو و خوش اندام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نزد آن قبر آمد و ناپد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شد، طول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تعفّن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مشام من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از هر بو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بدتر بود، چون نگاه کردم، سگ وحشتناک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به طرف آن قبر آمد و چون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قبر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پنهان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من متح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متعجّب شدم، ناگهان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آن جوان خوش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ما،</w:t>
      </w:r>
      <w:r>
        <w:rPr>
          <w:rtl/>
          <w:lang w:bidi="fa-IR"/>
        </w:rPr>
        <w:t xml:space="preserve">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مجروح ظاهر شد، و از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آمده بود بازگشت، من او را صدا زدم و گفتم: تو را به خدا سوگند، بگو تو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آن سگ وحشتناک چه بود؟ او گفت: من عمل صالح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بودم و مأمور بودم که با او باشم، و آن سگ عمل ناشا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او بود،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داخل قبر شد، و من با او درگ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شدم، و او مرا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کرد، و اکنون تا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او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باشد."»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«من گفتم: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مکاشفه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ما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اعمال ما در آن عالم تجسّم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اعمال او خواهد بود،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امر مسلّم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است.»</w:t>
      </w:r>
      <w:r w:rsidRPr="00673619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آمده که چون 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داخل قبر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گذارند، اعمال او مانند</w:t>
      </w:r>
    </w:p>
    <w:p w:rsidR="00673619" w:rsidRPr="00673619" w:rsidRDefault="00673619" w:rsidP="0067361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911B8D" w:rsidRDefault="00911B8D" w:rsidP="00673619">
      <w:pPr>
        <w:pStyle w:val="libFootnote0"/>
        <w:rPr>
          <w:rtl/>
          <w:lang w:bidi="fa-IR"/>
        </w:rPr>
      </w:pPr>
      <w:r>
        <w:rPr>
          <w:rtl/>
          <w:lang w:bidi="fa-IR"/>
        </w:rPr>
        <w:t>1- 67) داستان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شگفت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/ 390؛ داستان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عبرت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/ 117.</w:t>
      </w:r>
    </w:p>
    <w:p w:rsidR="00911B8D" w:rsidRDefault="00673619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نماز،</w:t>
      </w:r>
      <w:r w:rsidR="00911B8D">
        <w:rPr>
          <w:rtl/>
          <w:lang w:bidi="fa-IR"/>
        </w:rPr>
        <w:t xml:space="preserve"> صدقه، زکات، روزه و ولا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ت</w:t>
      </w:r>
      <w:r w:rsidR="00911B8D">
        <w:rPr>
          <w:rtl/>
          <w:lang w:bidi="fa-IR"/>
        </w:rPr>
        <w:t xml:space="preserve"> آل محمّد</w:t>
      </w:r>
      <w:r w:rsidR="00C80378" w:rsidRPr="00C80378">
        <w:rPr>
          <w:rStyle w:val="libAlaemChar"/>
          <w:rtl/>
        </w:rPr>
        <w:t>عليهم‌السلام</w:t>
      </w:r>
      <w:r w:rsidR="00911B8D">
        <w:rPr>
          <w:rtl/>
          <w:lang w:bidi="fa-IR"/>
        </w:rPr>
        <w:t>، اطراف او جمع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شوند، و مأمور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عذاب از هر سو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ند،</w:t>
      </w:r>
      <w:r w:rsidR="00911B8D">
        <w:rPr>
          <w:rtl/>
          <w:lang w:bidi="fa-IR"/>
        </w:rPr>
        <w:t xml:space="preserve">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اعمال از آنها جلوگ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کنند، و ولا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ت</w:t>
      </w:r>
      <w:r w:rsidR="00911B8D">
        <w:rPr>
          <w:rtl/>
          <w:lang w:bidi="fa-IR"/>
        </w:rPr>
        <w:t xml:space="preserve"> آل محمّد</w:t>
      </w:r>
      <w:r w:rsidR="00C80378" w:rsidRPr="00C80378">
        <w:rPr>
          <w:rStyle w:val="libAlaemChar"/>
          <w:rtl/>
        </w:rPr>
        <w:t>عليهم‌السلام</w:t>
      </w:r>
      <w:r w:rsidR="00911B8D">
        <w:rPr>
          <w:rtl/>
          <w:lang w:bidi="fa-IR"/>
        </w:rPr>
        <w:t xml:space="preserve"> از همه آنان قو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تر است، و به بق</w:t>
      </w:r>
      <w:r w:rsidR="00911B8D">
        <w:rPr>
          <w:rFonts w:hint="cs"/>
          <w:rtl/>
          <w:lang w:bidi="fa-IR"/>
        </w:rPr>
        <w:t>یّ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 "اگر از شما کار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ساخته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ست،</w:t>
      </w:r>
      <w:r w:rsidR="00911B8D">
        <w:rPr>
          <w:rtl/>
          <w:lang w:bidi="fa-IR"/>
        </w:rPr>
        <w:t xml:space="preserve"> من از او دف</w:t>
      </w:r>
      <w:r w:rsidR="00911B8D">
        <w:rPr>
          <w:rFonts w:hint="eastAsia"/>
          <w:rtl/>
          <w:lang w:bidi="fa-IR"/>
        </w:rPr>
        <w:t>اع</w:t>
      </w:r>
      <w:r w:rsidR="00911B8D">
        <w:rPr>
          <w:rtl/>
          <w:lang w:bidi="fa-IR"/>
        </w:rPr>
        <w:t xml:space="preserve"> خواهم نمود."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نقل شده که فرمود: «صدقه مؤمن آفت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عذاب قبر و عذاب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را از او برطرف خواهد نمود.»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رسول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«نماز شب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چراغ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بود در قبر او، و گفتن: "لا إله إلّا اللَّه"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را از او دور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  <w:r w:rsidRPr="00673619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در آثار اعمال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بد، فراوان نقل شده،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911B8D" w:rsidRDefault="00673619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673619">
      <w:pPr>
        <w:pStyle w:val="Heading2"/>
        <w:rPr>
          <w:rtl/>
          <w:lang w:bidi="fa-IR"/>
        </w:rPr>
      </w:pPr>
      <w:bookmarkStart w:id="34" w:name="_Toc477005984"/>
      <w:bookmarkStart w:id="35" w:name="_Toc477082048"/>
      <w:r>
        <w:rPr>
          <w:rFonts w:hint="eastAsia"/>
          <w:rtl/>
          <w:lang w:bidi="fa-IR"/>
        </w:rPr>
        <w:t>بداخلاق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عذاب قبر</w:t>
      </w:r>
      <w:bookmarkEnd w:id="34"/>
      <w:bookmarkEnd w:id="35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مطهّر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استادم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درس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اشک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محاسن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دش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«در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مرگم فرارس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و همان گونه که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شده، خود را از بدنم جدا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پس بدن من را به قبرستان حمل کردند،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قبر آماده شد، و بدن مرا دفن کردند، و نگران بودم که با من چه خواهد شد؟ ناگهان سگ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قبر من شد، و احساس کردم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سگ، همان تندخو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من است،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تجسّم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افته،</w:t>
      </w:r>
      <w:r>
        <w:rPr>
          <w:rtl/>
          <w:lang w:bidi="fa-IR"/>
        </w:rPr>
        <w:t xml:space="preserve"> و به سراغ من آمده است، پس مضطرب شدم، و راه فرار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ناگهان حضرت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دالشّهدا</w:t>
      </w:r>
      <w:r w:rsidR="00C80378" w:rsidRPr="00C80378">
        <w:rPr>
          <w:rStyle w:val="libAlaemChar"/>
          <w:rFonts w:hint="eastAsia"/>
          <w:rtl/>
        </w:rPr>
        <w:t xml:space="preserve">عليه‌السلام </w:t>
      </w:r>
      <w:r>
        <w:rPr>
          <w:rtl/>
          <w:lang w:bidi="fa-IR"/>
        </w:rPr>
        <w:t>آمد و به من فرمود: "غصّه مخور، من او را از تو دور خواهم نمود".»</w:t>
      </w:r>
      <w:r w:rsidRPr="00673619">
        <w:rPr>
          <w:rStyle w:val="libFootnotenumChar"/>
          <w:rtl/>
        </w:rPr>
        <w:t>(2)</w:t>
      </w:r>
    </w:p>
    <w:p w:rsidR="00911B8D" w:rsidRPr="00387D14" w:rsidRDefault="00911B8D" w:rsidP="00673619">
      <w:pPr>
        <w:pStyle w:val="libNormal"/>
        <w:rPr>
          <w:rtl/>
        </w:rPr>
      </w:pPr>
      <w:r>
        <w:rPr>
          <w:rFonts w:hint="eastAsia"/>
          <w:rtl/>
          <w:lang w:bidi="fa-IR"/>
        </w:rPr>
        <w:t>مؤلّف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مؤ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قصّه فوق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محقّق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شده که فرمود: در خواب حضرت اباعبداللّه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به آن حضرت</w:t>
      </w:r>
    </w:p>
    <w:p w:rsidR="00673619" w:rsidRPr="00673619" w:rsidRDefault="00673619" w:rsidP="0067361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911B8D" w:rsidRDefault="00911B8D" w:rsidP="00673619">
      <w:pPr>
        <w:pStyle w:val="libFootnote0"/>
        <w:rPr>
          <w:rtl/>
          <w:lang w:bidi="fa-IR"/>
        </w:rPr>
      </w:pPr>
      <w:r>
        <w:rPr>
          <w:rtl/>
          <w:lang w:bidi="fa-IR"/>
        </w:rPr>
        <w:t>1- 68) بحارالأنوار: 93 / 179.</w:t>
      </w:r>
    </w:p>
    <w:p w:rsidR="00911B8D" w:rsidRDefault="00911B8D" w:rsidP="00673619">
      <w:pPr>
        <w:pStyle w:val="libFootnote0"/>
        <w:rPr>
          <w:rtl/>
          <w:lang w:bidi="fa-IR"/>
        </w:rPr>
      </w:pPr>
      <w:r>
        <w:rPr>
          <w:rtl/>
          <w:lang w:bidi="fa-IR"/>
        </w:rPr>
        <w:t>2- 69) عدل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250؛ داستان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شگفت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عالم برزخ / 63 .</w:t>
      </w:r>
    </w:p>
    <w:p w:rsidR="00911B8D" w:rsidRDefault="00673619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عرض</w:t>
      </w:r>
      <w:r w:rsidR="00911B8D">
        <w:rPr>
          <w:rtl/>
          <w:lang w:bidi="fa-IR"/>
        </w:rPr>
        <w:t xml:space="preserve"> کردم: «مولا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من،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از کس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در جوار شما دفن شده باشد، سؤال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شود؟» فرمود: «کدام ملک جرأت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کند که از او سؤال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بکند؟»</w:t>
      </w:r>
      <w:r w:rsidR="00911B8D" w:rsidRPr="00673619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حاج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بغداد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 حضرت بق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مشرّف شد،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سؤالات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عرض کرد: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"هر کس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در شب جمعه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امان او خواهد بود؟"» فرمود: «آر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واللّه.» و اشک از چشمان مبارکش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  <w:r w:rsidRPr="00673619">
        <w:rPr>
          <w:rStyle w:val="libFootnotenumChar"/>
          <w:rtl/>
        </w:rPr>
        <w:t>(2)</w:t>
      </w:r>
    </w:p>
    <w:p w:rsidR="00911B8D" w:rsidRDefault="00673619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366A7F">
      <w:pPr>
        <w:pStyle w:val="Heading2"/>
        <w:rPr>
          <w:rtl/>
          <w:lang w:bidi="fa-IR"/>
        </w:rPr>
      </w:pPr>
      <w:bookmarkStart w:id="36" w:name="_Toc477082049"/>
      <w:r>
        <w:rPr>
          <w:rFonts w:hint="eastAsia"/>
          <w:rtl/>
          <w:lang w:bidi="fa-IR"/>
        </w:rPr>
        <w:t>آثار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صلوات بر محمّد و آل محمّد</w:t>
      </w:r>
      <w:r w:rsidR="00C80378" w:rsidRPr="00C80378">
        <w:rPr>
          <w:rStyle w:val="libAlaemChar"/>
          <w:rtl/>
        </w:rPr>
        <w:t>عليهم‌السلام</w:t>
      </w:r>
      <w:bookmarkEnd w:id="36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کتاب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بحار، جلد 94 درباره اسرار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صلوات آمده: دختر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وفات نمود، مادرش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در عذاب و عقاب بزرگ و دردناک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گرفتار است، پس با اندوه و 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شد، و چند روز بر حال فرزند خود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تا آن که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 دختر را در </w:t>
      </w:r>
      <w:r>
        <w:rPr>
          <w:rFonts w:hint="eastAsia"/>
          <w:rtl/>
          <w:lang w:bidi="fa-IR"/>
        </w:rPr>
        <w:t>خواب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شادمان و مسرور است، و در روضه فردوس قرار دارد، به او گفت: «دخترم آن حال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 چه بود؟ و اکنون چگونه است که تو را شاد و مسرور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نم؟»</w:t>
      </w:r>
      <w:r>
        <w:rPr>
          <w:rtl/>
          <w:lang w:bidi="fa-IR"/>
        </w:rPr>
        <w:t xml:space="preserve"> دختر گفت: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مادر! همان گونه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به علّت 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انجام داده بودم، در عذاب بودم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روزه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کنار قبرستان گذشت، و چند نوبت صلوات فرستاد، و ثواب آنها را به اهل قبرستان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حقّ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برکت آن صلوات، عذاب را از اهل قبرستان برداشت.»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کتاب دعوات راوند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نقل شده که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صلوات بفرست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صلوات فرستادن بر من،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قبور، و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صراط، و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بهشت.»</w:t>
      </w:r>
    </w:p>
    <w:p w:rsidR="00911B8D" w:rsidRDefault="00673619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673619">
      <w:pPr>
        <w:pStyle w:val="Heading2"/>
        <w:rPr>
          <w:rtl/>
          <w:lang w:bidi="fa-IR"/>
        </w:rPr>
      </w:pPr>
      <w:bookmarkStart w:id="37" w:name="_Toc477005985"/>
      <w:bookmarkStart w:id="38" w:name="_Toc477082050"/>
      <w:r>
        <w:rPr>
          <w:rFonts w:hint="eastAsia"/>
          <w:rtl/>
          <w:lang w:bidi="fa-IR"/>
        </w:rPr>
        <w:t>تجسّم</w:t>
      </w:r>
      <w:r>
        <w:rPr>
          <w:rtl/>
          <w:lang w:bidi="fa-IR"/>
        </w:rPr>
        <w:t xml:space="preserve"> اعمال در قبر مؤمن</w:t>
      </w:r>
      <w:bookmarkEnd w:id="37"/>
      <w:bookmarkEnd w:id="38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مؤمن داخل قبر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نماز در طرف راست او، زکات در طرف چپ او، احسان و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او در مقابل او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رند،</w:t>
      </w:r>
      <w:r>
        <w:rPr>
          <w:rtl/>
          <w:lang w:bidi="fa-IR"/>
        </w:rPr>
        <w:t xml:space="preserve"> صبر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</w:p>
    <w:p w:rsidR="00911B8D" w:rsidRPr="00673619" w:rsidRDefault="00673619" w:rsidP="0067361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673619">
      <w:pPr>
        <w:pStyle w:val="libFootnote0"/>
        <w:rPr>
          <w:rtl/>
          <w:lang w:bidi="fa-IR"/>
        </w:rPr>
      </w:pPr>
      <w:r>
        <w:rPr>
          <w:rtl/>
          <w:lang w:bidi="fa-IR"/>
        </w:rPr>
        <w:t>1- 70) کتاب عالم قبر / 177.</w:t>
      </w:r>
    </w:p>
    <w:p w:rsidR="00911B8D" w:rsidRDefault="00911B8D" w:rsidP="00673619">
      <w:pPr>
        <w:pStyle w:val="libFootnote0"/>
        <w:rPr>
          <w:rtl/>
          <w:lang w:bidi="fa-IR"/>
        </w:rPr>
      </w:pPr>
      <w:r>
        <w:rPr>
          <w:rtl/>
          <w:lang w:bidi="fa-IR"/>
        </w:rPr>
        <w:t>2- 71) نجم الثّاقب محدّث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484.</w:t>
      </w:r>
    </w:p>
    <w:p w:rsidR="00911B8D" w:rsidRDefault="00673619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در</w:t>
      </w:r>
      <w:r w:rsidR="00911B8D">
        <w:rPr>
          <w:rtl/>
          <w:lang w:bidi="fa-IR"/>
        </w:rPr>
        <w:t xml:space="preserve"> کنار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قرار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رد،</w:t>
      </w:r>
      <w:r w:rsidR="00911B8D">
        <w:rPr>
          <w:rtl/>
          <w:lang w:bidi="fa-IR"/>
        </w:rPr>
        <w:t xml:space="preserve"> و چون ملائکه مأمور به سؤال وارد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شوند، صبر به نماز و زکات و احسان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 "اگر شما از حما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ت</w:t>
      </w:r>
      <w:r w:rsidR="00911B8D">
        <w:rPr>
          <w:rtl/>
          <w:lang w:bidi="fa-IR"/>
        </w:rPr>
        <w:t xml:space="preserve"> او عاجز هست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من او را کفا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ت</w:t>
      </w:r>
      <w:r w:rsidR="00911B8D">
        <w:rPr>
          <w:rtl/>
          <w:lang w:bidi="fa-IR"/>
        </w:rPr>
        <w:t xml:space="preserve"> خواهم نمود".»</w:t>
      </w:r>
      <w:r w:rsidR="00911B8D" w:rsidRPr="00673619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علّامه</w:t>
      </w:r>
      <w:r>
        <w:rPr>
          <w:rtl/>
          <w:lang w:bidi="fa-IR"/>
        </w:rPr>
        <w:t xml:space="preserve">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بحار از امام باقر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امام صادق </w:t>
      </w:r>
      <w:r w:rsidR="008C5035" w:rsidRPr="008C5035">
        <w:rPr>
          <w:rStyle w:val="libAlaemChar"/>
          <w:rtl/>
        </w:rPr>
        <w:t xml:space="preserve">عليهما‌السلام </w:t>
      </w:r>
      <w:r>
        <w:rPr>
          <w:rtl/>
          <w:lang w:bidi="fa-IR"/>
        </w:rPr>
        <w:t xml:space="preserve"> نقل نموده که فرمودند: 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مؤمن داخل قبر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شش صورت با او داخل قبر خواهند شد،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از نظر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عظمت و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خوش بو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بهتر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پس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در طرف راست،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طرف چپ، و سوّم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مقابل، و چهارم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پشت سر، و پنجم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ستند،</w:t>
      </w:r>
      <w:r>
        <w:rPr>
          <w:rtl/>
          <w:lang w:bidi="fa-IR"/>
        </w:rPr>
        <w:t xml:space="preserve"> و آن که از همه آنان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باتر</w:t>
      </w:r>
      <w:r>
        <w:rPr>
          <w:rtl/>
          <w:lang w:bidi="fa-IR"/>
        </w:rPr>
        <w:t xml:space="preserve"> است،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او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پس اگر ملائکه عذاب از طرف راست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آن که در طرف راست اوست، از آنان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هر کدام در همان 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هستند از او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پس آن که از همه آنان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باتر</w:t>
      </w:r>
      <w:r>
        <w:rPr>
          <w:rtl/>
          <w:lang w:bidi="fa-IR"/>
        </w:rPr>
        <w:t xml:space="preserve"> 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"خدا شما را رحمت کند، شما چه نسبت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>" پس آن که در سمت راست اوست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"من نماز او هستم"، و آن که در سمت چپ اوست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"من زکات او هستم"، و آن 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مقابل اوست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"من روزه او هستم"، و آن که در پشت سر اوست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"من حجّ و عمره او هستم"، و آن که در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"من احسان و صله او هستم"، پس آنان به آن که از همه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باتر</w:t>
      </w:r>
      <w:r>
        <w:rPr>
          <w:rtl/>
          <w:lang w:bidi="fa-IR"/>
        </w:rPr>
        <w:t xml:space="preserve"> 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"تو که از همه ما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باتر</w:t>
      </w:r>
      <w:r>
        <w:rPr>
          <w:rtl/>
          <w:lang w:bidi="fa-IR"/>
        </w:rPr>
        <w:t xml:space="preserve"> و خوشبوتر و باعظمت تر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"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"من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آل محمّد صلوات اللّه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هستم".»</w:t>
      </w:r>
      <w:r w:rsidRPr="00673619">
        <w:rPr>
          <w:rStyle w:val="libFootnotenumChar"/>
          <w:rtl/>
        </w:rPr>
        <w:t>(2)</w:t>
      </w:r>
    </w:p>
    <w:p w:rsidR="00673619" w:rsidRDefault="00673619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673619">
      <w:pPr>
        <w:pStyle w:val="Heading2"/>
        <w:rPr>
          <w:rtl/>
          <w:lang w:bidi="fa-IR"/>
        </w:rPr>
      </w:pPr>
      <w:bookmarkStart w:id="39" w:name="_Toc477005986"/>
      <w:bookmarkStart w:id="40" w:name="_Toc477082051"/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انسان جدا نخواهد شد</w:t>
      </w:r>
      <w:bookmarkEnd w:id="39"/>
      <w:bookmarkEnd w:id="40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صدوق در کتاب خصال از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بن عاصم نقل نموده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با 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خدمت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من به آن حضرت عرض کردم: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اللّه!</w:t>
      </w:r>
    </w:p>
    <w:p w:rsidR="00911B8D" w:rsidRPr="00673619" w:rsidRDefault="00673619" w:rsidP="0067361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673619">
      <w:pPr>
        <w:pStyle w:val="libFootnote0"/>
        <w:rPr>
          <w:rtl/>
          <w:lang w:bidi="fa-IR"/>
        </w:rPr>
      </w:pPr>
      <w:r>
        <w:rPr>
          <w:rtl/>
          <w:lang w:bidi="fa-IR"/>
        </w:rPr>
        <w:t>1- 72) اصول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2 / 90 باب الصّبر ح 8 .</w:t>
      </w:r>
    </w:p>
    <w:p w:rsidR="00911B8D" w:rsidRDefault="00911B8D" w:rsidP="00673619">
      <w:pPr>
        <w:pStyle w:val="libFootnote0"/>
        <w:rPr>
          <w:rtl/>
          <w:lang w:bidi="fa-IR"/>
        </w:rPr>
      </w:pPr>
      <w:r>
        <w:rPr>
          <w:rtl/>
          <w:lang w:bidi="fa-IR"/>
        </w:rPr>
        <w:t>2- 73) بحارالأنوار: 9 / 234؛ محاسن / 288.</w:t>
      </w:r>
    </w:p>
    <w:p w:rsidR="00911B8D" w:rsidRDefault="00673619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ما</w:t>
      </w:r>
      <w:r w:rsidR="00911B8D">
        <w:rPr>
          <w:rtl/>
          <w:lang w:bidi="fa-IR"/>
        </w:rPr>
        <w:t xml:space="preserve"> را موعظه بفرما</w:t>
      </w:r>
      <w:r w:rsidR="00911B8D">
        <w:rPr>
          <w:rFonts w:hint="cs"/>
          <w:rtl/>
          <w:lang w:bidi="fa-IR"/>
        </w:rPr>
        <w:t>یی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چرا که ما در 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ابان</w:t>
      </w:r>
      <w:r w:rsidR="00911B8D">
        <w:rPr>
          <w:rtl/>
          <w:lang w:bidi="fa-IR"/>
        </w:rPr>
        <w:t xml:space="preserve"> ها رفت و آمد دار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 xml:space="preserve"> [ و کمتر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توان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 xml:space="preserve"> خدمت شما باش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>].»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«هر</w:t>
      </w:r>
      <w:r>
        <w:rPr>
          <w:rtl/>
          <w:lang w:bidi="fa-IR"/>
        </w:rPr>
        <w:t xml:space="preserve"> عزّت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ذلّت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و هر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و هر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آخرت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و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حساب کننده و نگهبان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و هر کار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پاداش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و هر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و هر 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بن عاصم! بدان که تو را در قبر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مرده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او زنده است، او در کنار مرده تو دفن خواهد شد، او اگر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بزرگوار باشد، تو را اکرام خواهد نمود، و اگر لئ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پست باشد، تو را رها خواهد کرد، و از تو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نمود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او با تو محشور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تو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همراه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او نخواه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داشت، و از تو سؤال نخواهد شد، مگر درباره او، پس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 جز صالح [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</w:t>
      </w:r>
      <w:r>
        <w:rPr>
          <w:rtl/>
          <w:lang w:bidi="fa-IR"/>
        </w:rPr>
        <w:t>] نباشد، چرا که اگر او صالح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باشد، با تو انس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و اگر فاسد باشد، تو از او وحشت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نمود،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آن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عمل و کردار [ و اخلاق] تو است.»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بن عاصم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به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عرض کردم: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اللّه!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 فرموده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شما، در قالب شعر قرار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و من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آن بر عرب افتخار کنم، و آن را نزد خود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م؟»</w:t>
      </w:r>
      <w:r>
        <w:rPr>
          <w:rtl/>
          <w:lang w:bidi="fa-IR"/>
        </w:rPr>
        <w:t xml:space="preserve"> پس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دستور داد حسّان بن ثابت - شاعر آن حضرت - را خبر کنند،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 را در قالب شعر درآورد.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بن عاصم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قبل از آن که حسّان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من در فکر فرورفتم، و سخنان آن حضرت را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شعر نمودم و گفتم: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اللّه! من خود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آماده کردم و گمان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مطابق با سخنان شما باشد.» سپس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اشعار را خواند: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2"/>
        <w:gridCol w:w="268"/>
        <w:gridCol w:w="3312"/>
      </w:tblGrid>
      <w:tr w:rsidR="00764998" w:rsidTr="002E09FE">
        <w:trPr>
          <w:trHeight w:val="350"/>
        </w:trPr>
        <w:tc>
          <w:tcPr>
            <w:tcW w:w="3920" w:type="dxa"/>
            <w:shd w:val="clear" w:color="auto" w:fill="auto"/>
          </w:tcPr>
          <w:p w:rsidR="00764998" w:rsidRDefault="00764998" w:rsidP="002E09FE">
            <w:pPr>
              <w:pStyle w:val="libPoem"/>
            </w:pPr>
            <w:r>
              <w:rPr>
                <w:rFonts w:hint="eastAsia"/>
                <w:rtl/>
                <w:lang w:bidi="fa-IR"/>
              </w:rPr>
              <w:lastRenderedPageBreak/>
              <w:t>تخ</w:t>
            </w:r>
            <w:r>
              <w:rPr>
                <w:rFonts w:hint="cs"/>
                <w:rtl/>
                <w:lang w:bidi="fa-IR"/>
              </w:rPr>
              <w:t>یّ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خل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طاً</w:t>
            </w:r>
            <w:r>
              <w:rPr>
                <w:rtl/>
                <w:lang w:bidi="fa-IR"/>
              </w:rPr>
              <w:t xml:space="preserve"> من فعالک إنّما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64998" w:rsidRDefault="00764998" w:rsidP="002E09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64998" w:rsidRDefault="00764998" w:rsidP="002E09F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قر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الفت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القبر ما کان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فعل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4998" w:rsidTr="002E09FE">
        <w:trPr>
          <w:trHeight w:val="350"/>
        </w:trPr>
        <w:tc>
          <w:tcPr>
            <w:tcW w:w="3920" w:type="dxa"/>
          </w:tcPr>
          <w:p w:rsidR="00764998" w:rsidRDefault="00764998" w:rsidP="002E09F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</w:t>
            </w:r>
            <w:r>
              <w:rPr>
                <w:rtl/>
                <w:lang w:bidi="fa-IR"/>
              </w:rPr>
              <w:t xml:space="preserve"> لا بدّ بعد الموت من أن تعدّه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64998" w:rsidRDefault="00764998" w:rsidP="002E09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64998" w:rsidRDefault="00764998" w:rsidP="002E09F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وم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ناد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المرء 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</w:t>
            </w:r>
            <w:r>
              <w:rPr>
                <w:rtl/>
                <w:lang w:bidi="fa-IR"/>
              </w:rPr>
              <w:t xml:space="preserve"> 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قبل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4998" w:rsidTr="002E09FE">
        <w:trPr>
          <w:trHeight w:val="350"/>
        </w:trPr>
        <w:tc>
          <w:tcPr>
            <w:tcW w:w="3920" w:type="dxa"/>
          </w:tcPr>
          <w:p w:rsidR="00764998" w:rsidRDefault="00764998" w:rsidP="002E09F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فإن</w:t>
            </w:r>
            <w:r>
              <w:rPr>
                <w:rtl/>
                <w:lang w:bidi="fa-IR"/>
              </w:rPr>
              <w:t xml:space="preserve"> کنت مشغولاً بش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ء فلا تکن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64998" w:rsidRDefault="00764998" w:rsidP="002E09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64998" w:rsidRDefault="00764998" w:rsidP="002E09F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الّذ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رض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به اللّه تشغل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4998" w:rsidTr="002E09FE">
        <w:trPr>
          <w:trHeight w:val="350"/>
        </w:trPr>
        <w:tc>
          <w:tcPr>
            <w:tcW w:w="3920" w:type="dxa"/>
          </w:tcPr>
          <w:p w:rsidR="00764998" w:rsidRDefault="00764998" w:rsidP="002E09F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فلن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صحب</w:t>
            </w:r>
            <w:r>
              <w:rPr>
                <w:rtl/>
                <w:lang w:bidi="fa-IR"/>
              </w:rPr>
              <w:t xml:space="preserve"> الإنسان من بعد موته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64998" w:rsidRDefault="00764998" w:rsidP="002E09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64998" w:rsidRDefault="00764998" w:rsidP="002E09F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</w:t>
            </w:r>
            <w:r>
              <w:rPr>
                <w:rtl/>
                <w:lang w:bidi="fa-IR"/>
              </w:rPr>
              <w:t xml:space="preserve"> من قبله إلّا الّذ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کان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عمل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4998" w:rsidTr="002E09FE">
        <w:trPr>
          <w:trHeight w:val="350"/>
        </w:trPr>
        <w:tc>
          <w:tcPr>
            <w:tcW w:w="3920" w:type="dxa"/>
          </w:tcPr>
          <w:p w:rsidR="00764998" w:rsidRDefault="00764998" w:rsidP="002E09F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ألا</w:t>
            </w:r>
            <w:r>
              <w:rPr>
                <w:rtl/>
                <w:lang w:bidi="fa-IR"/>
              </w:rPr>
              <w:t xml:space="preserve"> إنّما الإنسان ض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ف</w:t>
            </w:r>
            <w:r>
              <w:rPr>
                <w:rtl/>
                <w:lang w:bidi="fa-IR"/>
              </w:rPr>
              <w:t xml:space="preserve"> لأهله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64998" w:rsidRDefault="00764998" w:rsidP="002E09F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64998" w:rsidRDefault="00764998" w:rsidP="002E09FE">
            <w:pPr>
              <w:pStyle w:val="libPoem"/>
            </w:pP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قل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لاً</w:t>
            </w:r>
            <w:r>
              <w:rPr>
                <w:rtl/>
                <w:lang w:bidi="fa-IR"/>
              </w:rPr>
              <w:t xml:space="preserve">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نهم</w:t>
            </w:r>
            <w:r>
              <w:rPr>
                <w:rtl/>
                <w:lang w:bidi="fa-IR"/>
              </w:rPr>
              <w:t xml:space="preserve"> ثمّ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رحل</w:t>
            </w:r>
            <w:r w:rsidRPr="00764998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64998" w:rsidRDefault="00764998" w:rsidP="00911B8D">
      <w:pPr>
        <w:pStyle w:val="libNormal"/>
        <w:rPr>
          <w:rtl/>
          <w:lang w:bidi="fa-IR"/>
        </w:rPr>
      </w:pPr>
    </w:p>
    <w:p w:rsidR="00911B8D" w:rsidRDefault="00764998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764998">
      <w:pPr>
        <w:pStyle w:val="Heading2"/>
        <w:rPr>
          <w:rtl/>
          <w:lang w:bidi="fa-IR"/>
        </w:rPr>
      </w:pPr>
      <w:bookmarkStart w:id="41" w:name="_Toc477005987"/>
      <w:bookmarkStart w:id="42" w:name="_Toc477082052"/>
      <w:r>
        <w:rPr>
          <w:rFonts w:hint="eastAsia"/>
          <w:rtl/>
          <w:lang w:bidi="fa-IR"/>
        </w:rPr>
        <w:t>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سبب عذاب قبر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</w:t>
      </w:r>
      <w:bookmarkEnd w:id="41"/>
      <w:bookmarkEnd w:id="42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1 - بدخلق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بدن سعد معاذ را با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برهنه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نمود، و فرمود: «ملائکه به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جنازه او آمده اند.»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بر بدن او نماز خواند، و او را داخل قبر گذارد، و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«هفتاد</w:t>
      </w:r>
      <w:r>
        <w:rPr>
          <w:rtl/>
          <w:lang w:bidi="fa-IR"/>
        </w:rPr>
        <w:t xml:space="preserve"> هزار از ملائکه به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او آمده اند، [ و او اهل بهشت است].»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مادر سعد گفت: «من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فرزندم ندارم.»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«اکنون در قبر او را فشار دادند.»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اصحاب</w:t>
      </w:r>
      <w:r>
        <w:rPr>
          <w:rtl/>
          <w:lang w:bidi="fa-IR"/>
        </w:rPr>
        <w:t xml:space="preserve"> عرض کردند: «شما فرمود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"او اهل بهشت است!!"»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فشار قبر،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 خانه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به مادر سعد فرمود: «چ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خدا حتم مکن.»</w:t>
      </w:r>
      <w:r w:rsidRPr="0019549A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2 - آزردن شوهر: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شاگردان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رجبعل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همسر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رجبعل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شوهر خود را اذ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پس از چند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زن فوت کرد، و هنگام دفن او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حضور داشت.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رجبعل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خواستند آن زن را دفن کنند، اعمالش به شکل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سگ درّن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آن زن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آن سگ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او دفن شود، شروع به التماس و نعره زدن کرد، من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ناراحت است، از شوهر</w:t>
      </w:r>
    </w:p>
    <w:p w:rsidR="00911B8D" w:rsidRPr="0019549A" w:rsidRDefault="0019549A" w:rsidP="0019549A">
      <w:pPr>
        <w:pStyle w:val="libFootnot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1- 74) خصال / 115.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2- 75) بحارالأنوار: 6 / 261.</w:t>
      </w:r>
    </w:p>
    <w:p w:rsidR="00911B8D" w:rsidRDefault="0019549A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س</w:t>
      </w:r>
      <w:r w:rsidR="00911B8D">
        <w:rPr>
          <w:rFonts w:hint="cs"/>
          <w:rtl/>
          <w:lang w:bidi="fa-IR"/>
        </w:rPr>
        <w:t>یّ</w:t>
      </w:r>
      <w:r w:rsidR="00911B8D">
        <w:rPr>
          <w:rFonts w:hint="eastAsia"/>
          <w:rtl/>
          <w:lang w:bidi="fa-IR"/>
        </w:rPr>
        <w:t>دش</w:t>
      </w:r>
      <w:r w:rsidR="00911B8D">
        <w:rPr>
          <w:rtl/>
          <w:lang w:bidi="fa-IR"/>
        </w:rPr>
        <w:t xml:space="preserve"> خواهش کردم که او را حلال کند، و چون او به خاطر من او را حلال نمود، آن سگ رفت، و آن زن را دفن کردند.»</w:t>
      </w:r>
      <w:r w:rsidR="00911B8D" w:rsidRPr="0019549A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3- عاق 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: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«عاق</w:t>
      </w:r>
      <w:r>
        <w:rPr>
          <w:rtl/>
          <w:lang w:bidi="fa-IR"/>
        </w:rPr>
        <w:t xml:space="preserve"> پدر و مادر، مورد لعنت خداوند است.»</w:t>
      </w:r>
      <w:r w:rsidRPr="0019549A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فرمود: «عاقّ پدر و مادر،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خود را در آتش آماده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  <w:r w:rsidRPr="0019549A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فرمود: «به پدر و مادر خود احسان کن، و اهل بهشت باش، و اگر به آنان آزار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آتش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بود.»</w:t>
      </w:r>
      <w:r w:rsidRPr="0019549A">
        <w:rPr>
          <w:rStyle w:val="libFootnotenumChar"/>
          <w:rtl/>
        </w:rPr>
        <w:t>(4)</w:t>
      </w:r>
      <w:r>
        <w:rPr>
          <w:rtl/>
          <w:lang w:bidi="fa-IR"/>
        </w:rPr>
        <w:t xml:space="preserve"> و فرمود: «بو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از فاصله پانصد سال به اهلش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رسد، و هرگز به عاق 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رسد.»</w:t>
      </w:r>
      <w:r w:rsidRPr="0019549A">
        <w:rPr>
          <w:rStyle w:val="libFootnotenumChar"/>
          <w:rtl/>
        </w:rPr>
        <w:t>(5)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فرمود: «ملعون است و ملعون است،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عاق پدر و مادر خود باشد.»</w:t>
      </w:r>
      <w:r w:rsidRPr="0019549A">
        <w:rPr>
          <w:rStyle w:val="libFootnotenumChar"/>
          <w:rtl/>
        </w:rPr>
        <w:t>(6)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فرمود: «خدا لعنت کند، عاق 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را.»</w:t>
      </w:r>
      <w:r w:rsidRPr="0019549A">
        <w:rPr>
          <w:rStyle w:val="libFootnotenumChar"/>
          <w:rtl/>
        </w:rPr>
        <w:t>(7)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که:</w:t>
      </w:r>
    </w:p>
    <w:p w:rsidR="00911B8D" w:rsidRDefault="00911B8D" w:rsidP="0019549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</w:t>
      </w:r>
      <w:r w:rsidR="0019549A" w:rsidRPr="00387D14">
        <w:rPr>
          <w:rFonts w:eastAsiaTheme="minorHAnsi"/>
          <w:rtl/>
        </w:rPr>
        <w:t xml:space="preserve"> </w:t>
      </w:r>
      <w:r w:rsidR="0019549A" w:rsidRPr="0019549A">
        <w:rPr>
          <w:rStyle w:val="libAlaemChar"/>
          <w:rFonts w:eastAsiaTheme="minorHAnsi"/>
          <w:rtl/>
        </w:rPr>
        <w:t>صلى‌الله‌عليه‌وآله</w:t>
      </w:r>
      <w:r w:rsidR="00F03E11" w:rsidRPr="00F03E11">
        <w:rPr>
          <w:rStyle w:val="libAlaemChar"/>
          <w:rtl/>
        </w:rPr>
        <w:t xml:space="preserve"> </w:t>
      </w:r>
      <w:r>
        <w:rPr>
          <w:rtl/>
          <w:lang w:bidi="fa-IR"/>
        </w:rPr>
        <w:t>در مسجد نشسته بود، ناگهان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نازل شد و گفت: «السّلام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اللّه!» سپس گفت: «با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تا به برکت قدم شما، اموات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فشار و عذاب هستند، نجات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>.» پس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برخاست و 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خود به</w:t>
      </w:r>
    </w:p>
    <w:p w:rsidR="00911B8D" w:rsidRPr="0019549A" w:rsidRDefault="0019549A" w:rsidP="0019549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19549A">
      <w:pPr>
        <w:pStyle w:val="libFootnote0"/>
        <w:rPr>
          <w:rtl/>
          <w:lang w:bidi="fa-IR"/>
        </w:rPr>
      </w:pPr>
      <w:r>
        <w:rPr>
          <w:rtl/>
          <w:lang w:bidi="fa-IR"/>
        </w:rPr>
        <w:t>1- 76)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محبّت / 141.</w:t>
      </w:r>
    </w:p>
    <w:p w:rsidR="00911B8D" w:rsidRDefault="00911B8D" w:rsidP="0019549A">
      <w:pPr>
        <w:pStyle w:val="libFootnote0"/>
        <w:rPr>
          <w:rtl/>
          <w:lang w:bidi="fa-IR"/>
        </w:rPr>
      </w:pPr>
      <w:r>
        <w:rPr>
          <w:rtl/>
          <w:lang w:bidi="fa-IR"/>
        </w:rPr>
        <w:t>2- 77) بحارالأنوار: 40 / 45.</w:t>
      </w:r>
    </w:p>
    <w:p w:rsidR="00911B8D" w:rsidRDefault="00911B8D" w:rsidP="0019549A">
      <w:pPr>
        <w:pStyle w:val="libFootnote0"/>
        <w:rPr>
          <w:rtl/>
          <w:lang w:bidi="fa-IR"/>
        </w:rPr>
      </w:pPr>
      <w:r>
        <w:rPr>
          <w:rtl/>
          <w:lang w:bidi="fa-IR"/>
        </w:rPr>
        <w:t>3- 78) همان: 40 / 60 .</w:t>
      </w:r>
    </w:p>
    <w:p w:rsidR="00911B8D" w:rsidRDefault="00911B8D" w:rsidP="0019549A">
      <w:pPr>
        <w:pStyle w:val="libFootnote0"/>
        <w:rPr>
          <w:rtl/>
          <w:lang w:bidi="fa-IR"/>
        </w:rPr>
      </w:pPr>
      <w:r>
        <w:rPr>
          <w:rtl/>
          <w:lang w:bidi="fa-IR"/>
        </w:rPr>
        <w:t>4- 79) شجره طوب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2 / 373.</w:t>
      </w:r>
    </w:p>
    <w:p w:rsidR="00911B8D" w:rsidRDefault="00911B8D" w:rsidP="0019549A">
      <w:pPr>
        <w:pStyle w:val="libFootnote0"/>
        <w:rPr>
          <w:rtl/>
          <w:lang w:bidi="fa-IR"/>
        </w:rPr>
      </w:pPr>
      <w:r>
        <w:rPr>
          <w:rtl/>
          <w:lang w:bidi="fa-IR"/>
        </w:rPr>
        <w:t>5- 80) همان.</w:t>
      </w:r>
    </w:p>
    <w:p w:rsidR="00911B8D" w:rsidRDefault="00911B8D" w:rsidP="0019549A">
      <w:pPr>
        <w:pStyle w:val="libFootnote0"/>
        <w:rPr>
          <w:rtl/>
          <w:lang w:bidi="fa-IR"/>
        </w:rPr>
      </w:pPr>
      <w:r>
        <w:rPr>
          <w:rtl/>
          <w:lang w:bidi="fa-IR"/>
        </w:rPr>
        <w:t>6- 81) مستدرک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>: 4 / 108.</w:t>
      </w:r>
    </w:p>
    <w:p w:rsidR="0019549A" w:rsidRDefault="00911B8D" w:rsidP="0019549A">
      <w:pPr>
        <w:pStyle w:val="libFootnote0"/>
        <w:rPr>
          <w:rtl/>
          <w:lang w:bidi="fa-IR"/>
        </w:rPr>
      </w:pPr>
      <w:r>
        <w:rPr>
          <w:rtl/>
          <w:lang w:bidi="fa-IR"/>
        </w:rPr>
        <w:t>7- 82) مکات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الرّسول: 2 / 126.</w:t>
      </w:r>
    </w:p>
    <w:p w:rsidR="00911B8D" w:rsidRDefault="0019549A" w:rsidP="0019549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طرف</w:t>
      </w:r>
      <w:r w:rsidR="00911B8D">
        <w:rPr>
          <w:rtl/>
          <w:lang w:bidi="fa-IR"/>
        </w:rPr>
        <w:t xml:space="preserve"> بق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ع</w:t>
      </w:r>
      <w:r w:rsidR="00911B8D">
        <w:rPr>
          <w:rtl/>
          <w:lang w:bidi="fa-IR"/>
        </w:rPr>
        <w:t xml:space="preserve"> حرکت نمود. ام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رالمؤمن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عرض کرد: «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رسول اللّه! کجا تشر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ف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د؟»</w:t>
      </w:r>
      <w:r w:rsidR="00911B8D">
        <w:rPr>
          <w:rtl/>
          <w:lang w:bidi="fa-IR"/>
        </w:rPr>
        <w:t xml:space="preserve"> فرمود: «به بق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ع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روم.» پس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وارد بق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ع</w:t>
      </w:r>
      <w:r w:rsidR="00911B8D">
        <w:rPr>
          <w:rtl/>
          <w:lang w:bidi="fa-IR"/>
        </w:rPr>
        <w:t xml:space="preserve"> شد، و صدا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ناله صاحب قبر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را شن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که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: «الأمان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رسول اللّه.»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 xml:space="preserve">گوش </w:t>
      </w:r>
      <w:r w:rsidR="00911B8D">
        <w:rPr>
          <w:rFonts w:hint="eastAsia"/>
          <w:rtl/>
          <w:lang w:bidi="fa-IR"/>
        </w:rPr>
        <w:t>فراداد،</w:t>
      </w:r>
      <w:r w:rsidR="00911B8D">
        <w:rPr>
          <w:rtl/>
          <w:lang w:bidi="fa-IR"/>
        </w:rPr>
        <w:t xml:space="preserve"> و فرمود: «مرا از ک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فر</w:t>
      </w:r>
      <w:r w:rsidR="00911B8D">
        <w:rPr>
          <w:rtl/>
          <w:lang w:bidi="fa-IR"/>
        </w:rPr>
        <w:t xml:space="preserve"> خود، و علّت آن خبر ده.» پس صدا</w:t>
      </w:r>
      <w:r w:rsidR="00911B8D">
        <w:rPr>
          <w:rFonts w:hint="cs"/>
          <w:rtl/>
          <w:lang w:bidi="fa-IR"/>
        </w:rPr>
        <w:t>یی</w:t>
      </w:r>
      <w:r w:rsidR="00911B8D">
        <w:rPr>
          <w:rtl/>
          <w:lang w:bidi="fa-IR"/>
        </w:rPr>
        <w:t xml:space="preserve"> بلند شد و صاحب قبر گفت: «ا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شف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ع</w:t>
      </w:r>
      <w:r w:rsidR="00911B8D">
        <w:rPr>
          <w:rtl/>
          <w:lang w:bidi="fa-IR"/>
        </w:rPr>
        <w:t xml:space="preserve"> عاص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ان،</w:t>
      </w:r>
      <w:r w:rsidR="00911B8D">
        <w:rPr>
          <w:rtl/>
          <w:lang w:bidi="fa-IR"/>
        </w:rPr>
        <w:t xml:space="preserve"> و 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پ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شوا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اهل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مان</w:t>
      </w:r>
      <w:r w:rsidR="00911B8D">
        <w:rPr>
          <w:rtl/>
          <w:lang w:bidi="fa-IR"/>
        </w:rPr>
        <w:t>! نفر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مادر، مرا به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ک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فر</w:t>
      </w:r>
      <w:r w:rsidR="00911B8D">
        <w:rPr>
          <w:rtl/>
          <w:lang w:bidi="fa-IR"/>
        </w:rPr>
        <w:t xml:space="preserve"> مبتلا نموده است؛ چرا که من او را آزرده ام، الأمان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رسول اللّه.» پس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 xml:space="preserve">بلال </w:t>
      </w:r>
      <w:r w:rsidR="00911B8D">
        <w:rPr>
          <w:rFonts w:hint="eastAsia"/>
          <w:rtl/>
          <w:lang w:bidi="fa-IR"/>
        </w:rPr>
        <w:t>را</w:t>
      </w:r>
      <w:r w:rsidR="00911B8D">
        <w:rPr>
          <w:rtl/>
          <w:lang w:bidi="fa-IR"/>
        </w:rPr>
        <w:t xml:space="preserve"> گفت تا مردم را خبر کند، و همه مردم به بق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ع</w:t>
      </w:r>
      <w:r w:rsidR="00911B8D">
        <w:rPr>
          <w:rtl/>
          <w:lang w:bidi="fa-IR"/>
        </w:rPr>
        <w:t xml:space="preserve"> 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ند،</w:t>
      </w:r>
      <w:r w:rsidR="00911B8D">
        <w:rPr>
          <w:rtl/>
          <w:lang w:bidi="fa-IR"/>
        </w:rPr>
        <w:t xml:space="preserve"> و چون صدا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بلال به گوش اهل مد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نه</w:t>
      </w:r>
      <w:r w:rsidR="00911B8D">
        <w:rPr>
          <w:rtl/>
          <w:lang w:bidi="fa-IR"/>
        </w:rPr>
        <w:t xml:space="preserve"> رس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مد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نه</w:t>
      </w:r>
      <w:r w:rsidR="00911B8D">
        <w:rPr>
          <w:rtl/>
          <w:lang w:bidi="fa-IR"/>
        </w:rPr>
        <w:t xml:space="preserve"> به جوش و خروش آمد، و مردم در بق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ع</w:t>
      </w:r>
      <w:r w:rsidR="00911B8D">
        <w:rPr>
          <w:rtl/>
          <w:lang w:bidi="fa-IR"/>
        </w:rPr>
        <w:t xml:space="preserve"> جمع شدند، در 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آنان پ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رزن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با پشت خم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ده</w:t>
      </w:r>
      <w:r w:rsidR="00911B8D">
        <w:rPr>
          <w:rtl/>
          <w:lang w:bidi="fa-IR"/>
        </w:rPr>
        <w:t xml:space="preserve"> به عصا تک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داده بود، وارد بق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ع</w:t>
      </w:r>
      <w:r w:rsidR="00911B8D">
        <w:rPr>
          <w:rtl/>
          <w:lang w:bidi="fa-IR"/>
        </w:rPr>
        <w:t xml:space="preserve"> شد، و بر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سلام کرد و خاک قدم او را بوسه زد، و عرض کرد: «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رسول اللّه! فرمان شما 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ست؟»</w:t>
      </w:r>
    </w:p>
    <w:p w:rsidR="00911B8D" w:rsidRDefault="00911B8D" w:rsidP="0019549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رزن،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فرزند تو است؟» گفت: «آر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اللّه.» فرمود: «فرزند تو گرفتار بلا و عذاب است، او را حلال کن.»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رزن</w:t>
      </w:r>
      <w:r>
        <w:rPr>
          <w:rtl/>
          <w:lang w:bidi="fa-IR"/>
        </w:rPr>
        <w:t xml:space="preserve"> گفت: «حلال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کنم.» فرمود: «برا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چه؟» عرض کرد: «من او را با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جان خود پرورش دادم، و خون جگر خوردم، تا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پشت و پناه من باشد، و به من احسان کند،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بزرگ شد، مرا آزار نمود، و...» پس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دست به دعا برداشت، و عرض کرد: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به حرمت آل عبا،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فرزند را به گوش مادرش برسان، تا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فرزند خود ترحّم کند.» سپس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رزن</w:t>
      </w:r>
      <w:r>
        <w:rPr>
          <w:rtl/>
          <w:lang w:bidi="fa-IR"/>
        </w:rPr>
        <w:t xml:space="preserve"> فرمود: «گوش کن، تا ناله </w:t>
      </w:r>
      <w:r>
        <w:rPr>
          <w:rFonts w:hint="eastAsia"/>
          <w:rtl/>
          <w:lang w:bidi="fa-IR"/>
        </w:rPr>
        <w:t>فرزند</w:t>
      </w:r>
      <w:r>
        <w:rPr>
          <w:rtl/>
          <w:lang w:bidi="fa-IR"/>
        </w:rPr>
        <w:t xml:space="preserve"> خود را بشنو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.»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رزن</w:t>
      </w:r>
      <w:r>
        <w:rPr>
          <w:rtl/>
          <w:lang w:bidi="fa-IR"/>
        </w:rPr>
        <w:t xml:space="preserve"> چون گوش کرد و ناله جانسوز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شد، چرا که او از فرزندش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مادر!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سرم آتش است،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آتش است، طرف راستم </w:t>
      </w:r>
      <w:r>
        <w:rPr>
          <w:rtl/>
          <w:lang w:bidi="fa-IR"/>
        </w:rPr>
        <w:lastRenderedPageBreak/>
        <w:t>آتش است، طرف چپم آتش است، پشت سرم آتش است، امان بده، امان بده، از من بگذر، وگ</w:t>
      </w:r>
      <w:r>
        <w:rPr>
          <w:rFonts w:hint="eastAsia"/>
          <w:rtl/>
          <w:lang w:bidi="fa-IR"/>
        </w:rPr>
        <w:t>رنه</w:t>
      </w:r>
      <w:r>
        <w:rPr>
          <w:rtl/>
          <w:lang w:bidi="fa-IR"/>
        </w:rPr>
        <w:t xml:space="preserve"> تا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در عذاب</w:t>
      </w:r>
      <w:r w:rsidR="0019549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بود، و در دوزخ مخلّد خواهم شد.»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رزن</w:t>
      </w:r>
      <w:r>
        <w:rPr>
          <w:rtl/>
          <w:lang w:bidi="fa-IR"/>
        </w:rPr>
        <w:t xml:space="preserve"> به حال فرزندش رقّت نمود، و گفت: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من از تقص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فرزندم گذشتم.» پس از گذشت مادر، خداوند لباس رحمت بر او پوشاند، و او را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فرزند ندا داد: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مادر! خدا از تو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که از من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.»</w:t>
      </w:r>
      <w:r w:rsidRPr="0019549A">
        <w:rPr>
          <w:rStyle w:val="libFootnotenumChar"/>
          <w:rtl/>
        </w:rPr>
        <w:t>(1)</w:t>
      </w:r>
    </w:p>
    <w:p w:rsidR="00911B8D" w:rsidRDefault="0019549A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19549A">
      <w:pPr>
        <w:pStyle w:val="Heading2"/>
        <w:rPr>
          <w:rtl/>
          <w:lang w:bidi="fa-IR"/>
        </w:rPr>
      </w:pPr>
      <w:bookmarkStart w:id="43" w:name="_Toc477005988"/>
      <w:bookmarkStart w:id="44" w:name="_Toc477082053"/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نماز</w:t>
      </w:r>
      <w:bookmarkEnd w:id="43"/>
      <w:bookmarkEnd w:id="44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4-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به حضرت فاطمه 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«هر</w:t>
      </w:r>
      <w:r>
        <w:rPr>
          <w:rtl/>
          <w:lang w:bidi="fa-IR"/>
        </w:rPr>
        <w:t xml:space="preserve"> کس به نماز خود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کند، خداوند او را به پانزده بلا مبتلا خواهد نمود، شش بلا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سه بلا هنگام مرگ، سه بلا در قبر، و سه بلا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: برکت از عمر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برداشته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چهره او گرفته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اعمال او بدون پاداش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ماند، و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به درگاه خداوند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مشمول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هنگام مرگ: ذل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تشنه و گرسنه خواهد مرد.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در قبر: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شکنجه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قبر او تنگ و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>: او را به صورت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کشند، حساب او سخت خواهد بود، خداوند نظر رحمت به او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افکند، و به عذاب دردناک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مبتلا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  <w:r w:rsidRPr="0019549A">
        <w:rPr>
          <w:rStyle w:val="libFootnotenumChar"/>
          <w:rtl/>
        </w:rPr>
        <w:t>(2)</w:t>
      </w:r>
    </w:p>
    <w:p w:rsidR="00911B8D" w:rsidRDefault="0019549A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19549A">
      <w:pPr>
        <w:pStyle w:val="Heading2"/>
        <w:rPr>
          <w:rtl/>
          <w:lang w:bidi="fa-IR"/>
        </w:rPr>
      </w:pPr>
      <w:bookmarkStart w:id="45" w:name="_Toc477005989"/>
      <w:bookmarkStart w:id="46" w:name="_Toc477082054"/>
      <w:r>
        <w:rPr>
          <w:rFonts w:hint="eastAsia"/>
          <w:rtl/>
          <w:lang w:bidi="fa-IR"/>
        </w:rPr>
        <w:t>سخن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bookmarkEnd w:id="45"/>
      <w:bookmarkEnd w:id="46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عبّاس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عذاب قبر سه قسمت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قسمت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قسمت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قسمت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بول.</w:t>
      </w:r>
      <w:r w:rsidRPr="0019549A">
        <w:rPr>
          <w:rStyle w:val="libFootnotenumChar"/>
          <w:rtl/>
        </w:rPr>
        <w:t>(3)</w:t>
      </w:r>
    </w:p>
    <w:p w:rsidR="00911B8D" w:rsidRPr="00387D14" w:rsidRDefault="00911B8D" w:rsidP="0019549A">
      <w:pPr>
        <w:pStyle w:val="libNormal"/>
        <w:rPr>
          <w:rtl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نقل نموده که آن حضرت ضمن سخن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«هر کس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نفر سخن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نمّام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بکند، خداوند در قبر آتش</w:t>
      </w:r>
      <w:r>
        <w:rPr>
          <w:rFonts w:hint="cs"/>
          <w:rtl/>
          <w:lang w:bidi="fa-IR"/>
        </w:rPr>
        <w:t>ی</w:t>
      </w:r>
      <w:r w:rsidR="0019549A">
        <w:rPr>
          <w:rtl/>
          <w:lang w:bidi="fa-IR"/>
        </w:rPr>
        <w:t xml:space="preserve"> ر</w:t>
      </w:r>
      <w:r w:rsidR="0019549A">
        <w:rPr>
          <w:rFonts w:hint="cs"/>
          <w:rtl/>
          <w:lang w:bidi="fa-IR"/>
        </w:rPr>
        <w:t>ا</w:t>
      </w:r>
    </w:p>
    <w:p w:rsidR="00911B8D" w:rsidRPr="0019549A" w:rsidRDefault="0019549A" w:rsidP="0019549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19549A">
      <w:pPr>
        <w:pStyle w:val="libFootnote0"/>
        <w:rPr>
          <w:rtl/>
          <w:lang w:bidi="fa-IR"/>
        </w:rPr>
      </w:pPr>
      <w:r>
        <w:rPr>
          <w:rtl/>
          <w:lang w:bidi="fa-IR"/>
        </w:rPr>
        <w:t>1- 83) حقوق 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/ 315.</w:t>
      </w:r>
    </w:p>
    <w:p w:rsidR="00911B8D" w:rsidRDefault="00911B8D" w:rsidP="0019549A">
      <w:pPr>
        <w:pStyle w:val="libFootnote0"/>
        <w:rPr>
          <w:rtl/>
          <w:lang w:bidi="fa-IR"/>
        </w:rPr>
      </w:pPr>
      <w:r>
        <w:rPr>
          <w:rtl/>
          <w:lang w:bidi="fa-IR"/>
        </w:rPr>
        <w:t>2- 84) بحارالأنوار: 83 / 23.</w:t>
      </w:r>
    </w:p>
    <w:p w:rsidR="00911B8D" w:rsidRDefault="00911B8D" w:rsidP="0019549A">
      <w:pPr>
        <w:pStyle w:val="libFootnote0"/>
        <w:rPr>
          <w:rtl/>
          <w:lang w:bidi="fa-IR"/>
        </w:rPr>
      </w:pPr>
      <w:r>
        <w:rPr>
          <w:rtl/>
          <w:lang w:bidi="fa-IR"/>
        </w:rPr>
        <w:t>3- 85) دعوات راوند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280.</w:t>
      </w:r>
    </w:p>
    <w:p w:rsidR="00911B8D" w:rsidRDefault="0019549A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بر</w:t>
      </w:r>
      <w:r w:rsidR="00911B8D">
        <w:rPr>
          <w:rtl/>
          <w:lang w:bidi="fa-IR"/>
        </w:rPr>
        <w:t xml:space="preserve"> او مسلّط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و تا ق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امت</w:t>
      </w:r>
      <w:r w:rsidR="00911B8D">
        <w:rPr>
          <w:rtl/>
          <w:lang w:bidi="fa-IR"/>
        </w:rPr>
        <w:t xml:space="preserve"> معذّب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باشد، و چون از قبر خارج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شود، چهار مار س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اه</w:t>
      </w:r>
      <w:r w:rsidR="00911B8D">
        <w:rPr>
          <w:rtl/>
          <w:lang w:bidi="fa-IR"/>
        </w:rPr>
        <w:t xml:space="preserve"> بزرگ بر او گماشته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شوند، و آنان او را به دندان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رند</w:t>
      </w:r>
      <w:r w:rsidR="00911B8D">
        <w:rPr>
          <w:rtl/>
          <w:lang w:bidi="fa-IR"/>
        </w:rPr>
        <w:t xml:space="preserve"> و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ش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زنند تا زمان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داخل دوزخ شود.»</w:t>
      </w:r>
      <w:r w:rsidR="00911B8D" w:rsidRPr="0019549A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19549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19549A" w:rsidRPr="00387D14">
        <w:rPr>
          <w:rFonts w:eastAsiaTheme="minorHAnsi"/>
          <w:rtl/>
        </w:rPr>
        <w:t xml:space="preserve"> </w:t>
      </w:r>
      <w:r w:rsidR="0019549A" w:rsidRPr="0019549A">
        <w:rPr>
          <w:rStyle w:val="libAlaemChar"/>
          <w:rFonts w:eastAsiaTheme="minorHAnsi"/>
          <w:rtl/>
        </w:rPr>
        <w:t>صلى‌الله‌عليه‌وآله</w:t>
      </w:r>
      <w:r w:rsidR="00F03E11" w:rsidRPr="00F03E11">
        <w:rPr>
          <w:rStyle w:val="libAlaemChar"/>
          <w:rtl/>
        </w:rPr>
        <w:t xml:space="preserve"> </w:t>
      </w:r>
      <w:r>
        <w:rPr>
          <w:rtl/>
          <w:lang w:bidi="fa-IR"/>
        </w:rPr>
        <w:t>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tl/>
          <w:lang w:bidi="fa-IR"/>
        </w:rPr>
        <w:t xml:space="preserve">...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>! از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و سخن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کن، چرا که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روزه را باطل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سخن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موجب عذاب قبر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شود...»</w:t>
      </w:r>
      <w:r w:rsidRPr="0019549A">
        <w:rPr>
          <w:rStyle w:val="libFootnotenumChar"/>
          <w:rtl/>
        </w:rPr>
        <w:t>(2)</w:t>
      </w:r>
    </w:p>
    <w:p w:rsidR="00911B8D" w:rsidRDefault="0019549A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19549A">
      <w:pPr>
        <w:pStyle w:val="Heading2"/>
        <w:rPr>
          <w:rtl/>
          <w:lang w:bidi="fa-IR"/>
        </w:rPr>
      </w:pPr>
      <w:bookmarkStart w:id="47" w:name="_Toc477005990"/>
      <w:bookmarkStart w:id="48" w:name="_Toc477082055"/>
      <w:r>
        <w:rPr>
          <w:rFonts w:hint="eastAsia"/>
          <w:rtl/>
          <w:lang w:bidi="fa-IR"/>
        </w:rPr>
        <w:t>عاقبت</w:t>
      </w:r>
      <w:r>
        <w:rPr>
          <w:rtl/>
          <w:lang w:bidi="fa-IR"/>
        </w:rPr>
        <w:t xml:space="preserve"> چشم چران</w:t>
      </w:r>
      <w:r>
        <w:rPr>
          <w:rFonts w:hint="cs"/>
          <w:rtl/>
          <w:lang w:bidi="fa-IR"/>
        </w:rPr>
        <w:t>ی</w:t>
      </w:r>
      <w:bookmarkEnd w:id="47"/>
      <w:bookmarkEnd w:id="48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نقل شده که فرمود: «هر کس چشم خود را از نگاه به نامحرم پر کند، خداوند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چشم او را با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دوز و محشور خواهد نمود، تا حساب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تمام شود، و سپس او را به دوزخ ببرند.»</w:t>
      </w:r>
      <w:r w:rsidRPr="0019549A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19549A">
      <w:pPr>
        <w:pStyle w:val="Heading2"/>
        <w:rPr>
          <w:rtl/>
          <w:lang w:bidi="fa-IR"/>
        </w:rPr>
      </w:pPr>
      <w:bookmarkStart w:id="49" w:name="_Toc477005991"/>
      <w:bookmarkStart w:id="50" w:name="_Toc477082056"/>
      <w:r>
        <w:rPr>
          <w:rFonts w:hint="eastAsia"/>
          <w:rtl/>
          <w:lang w:bidi="fa-IR"/>
        </w:rPr>
        <w:t>عذاب</w:t>
      </w:r>
      <w:r>
        <w:rPr>
          <w:rtl/>
          <w:lang w:bidi="fa-IR"/>
        </w:rPr>
        <w:t xml:space="preserve"> قبر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توجّه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bookmarkEnd w:id="49"/>
      <w:bookmarkEnd w:id="50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«هر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از او درخواست کمک کند، و او بتواند حاجت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او را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کند و نکند، خداوند در قبر مار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او مسلّط خواهد نمود، و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انگشتان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گزد.»</w:t>
      </w:r>
    </w:p>
    <w:p w:rsidR="00911B8D" w:rsidRDefault="00911B8D" w:rsidP="00911B8D">
      <w:pPr>
        <w:pStyle w:val="libNormal"/>
        <w:rPr>
          <w:rStyle w:val="libFootnotenumChar"/>
          <w:rtl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که: «انگشتان او را تا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گزد، خواه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باشد، و خواه معذّب باشد، و اگر صاحب حاجت، او را معذور بدارد، حال او سخت تر خواهد بود.»</w:t>
      </w:r>
      <w:r w:rsidRPr="0019549A">
        <w:rPr>
          <w:rStyle w:val="libFootnotenumChar"/>
          <w:rtl/>
        </w:rPr>
        <w:t>(4)</w:t>
      </w:r>
    </w:p>
    <w:p w:rsidR="0019549A" w:rsidRPr="0019549A" w:rsidRDefault="0019549A" w:rsidP="0019549A">
      <w:pPr>
        <w:pStyle w:val="libLine"/>
        <w:rPr>
          <w:rtl/>
        </w:rPr>
      </w:pPr>
      <w:r w:rsidRPr="0019549A">
        <w:rPr>
          <w:rFonts w:eastAsia="B Badr" w:hint="cs"/>
          <w:rtl/>
        </w:rPr>
        <w:t>____________________</w:t>
      </w:r>
    </w:p>
    <w:p w:rsidR="0019549A" w:rsidRPr="0019549A" w:rsidRDefault="0019549A" w:rsidP="0019549A">
      <w:pPr>
        <w:pStyle w:val="libFootnote0"/>
        <w:rPr>
          <w:rtl/>
          <w:lang w:bidi="fa-IR"/>
        </w:rPr>
      </w:pPr>
      <w:r w:rsidRPr="0019549A">
        <w:rPr>
          <w:rtl/>
          <w:lang w:bidi="fa-IR"/>
        </w:rPr>
        <w:t>1- 86) ثواب الأعمال / 609 .</w:t>
      </w:r>
    </w:p>
    <w:p w:rsidR="0019549A" w:rsidRPr="0019549A" w:rsidRDefault="0019549A" w:rsidP="0019549A">
      <w:pPr>
        <w:pStyle w:val="libFootnote0"/>
        <w:rPr>
          <w:rtl/>
          <w:lang w:bidi="fa-IR"/>
        </w:rPr>
      </w:pPr>
      <w:r w:rsidRPr="0019549A">
        <w:rPr>
          <w:rtl/>
          <w:lang w:bidi="fa-IR"/>
        </w:rPr>
        <w:t>2- 87) تحف العقول / 14.</w:t>
      </w:r>
    </w:p>
    <w:p w:rsidR="0019549A" w:rsidRPr="0019549A" w:rsidRDefault="0019549A" w:rsidP="0019549A">
      <w:pPr>
        <w:pStyle w:val="libFootnote0"/>
        <w:rPr>
          <w:rtl/>
          <w:lang w:bidi="fa-IR"/>
        </w:rPr>
      </w:pPr>
      <w:r w:rsidRPr="0019549A">
        <w:rPr>
          <w:rtl/>
          <w:lang w:bidi="fa-IR"/>
        </w:rPr>
        <w:t>3- 88) ثواب الأعمال / 613 .</w:t>
      </w:r>
    </w:p>
    <w:p w:rsidR="0019549A" w:rsidRPr="0019549A" w:rsidRDefault="0019549A" w:rsidP="0019549A">
      <w:pPr>
        <w:pStyle w:val="libFootnote0"/>
        <w:rPr>
          <w:rtl/>
          <w:lang w:bidi="fa-IR"/>
        </w:rPr>
      </w:pPr>
      <w:r w:rsidRPr="0019549A">
        <w:rPr>
          <w:rtl/>
          <w:lang w:bidi="fa-IR"/>
        </w:rPr>
        <w:t>4- 89) کاف</w:t>
      </w:r>
      <w:r w:rsidRPr="0019549A">
        <w:rPr>
          <w:rFonts w:hint="cs"/>
          <w:rtl/>
          <w:lang w:bidi="fa-IR"/>
        </w:rPr>
        <w:t>ی</w:t>
      </w:r>
      <w:r w:rsidRPr="0019549A">
        <w:rPr>
          <w:rtl/>
          <w:lang w:bidi="fa-IR"/>
        </w:rPr>
        <w:t>: 2 / 196.</w:t>
      </w:r>
    </w:p>
    <w:p w:rsidR="0019549A" w:rsidRDefault="0019549A" w:rsidP="0019549A">
      <w:pPr>
        <w:pStyle w:val="libNormal"/>
        <w:rPr>
          <w:rtl/>
          <w:lang w:bidi="fa-IR"/>
        </w:rPr>
      </w:pPr>
    </w:p>
    <w:p w:rsidR="00911B8D" w:rsidRDefault="0019549A" w:rsidP="0019549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19549A">
      <w:pPr>
        <w:pStyle w:val="Heading2"/>
        <w:rPr>
          <w:rtl/>
          <w:lang w:bidi="fa-IR"/>
        </w:rPr>
      </w:pPr>
      <w:bookmarkStart w:id="51" w:name="_Toc477005992"/>
      <w:bookmarkStart w:id="52" w:name="_Toc477082057"/>
      <w:r>
        <w:rPr>
          <w:rFonts w:hint="eastAsia"/>
          <w:rtl/>
          <w:lang w:bidi="fa-IR"/>
        </w:rPr>
        <w:t>پاداش</w:t>
      </w:r>
      <w:r>
        <w:rPr>
          <w:rtl/>
          <w:lang w:bidi="fa-IR"/>
        </w:rPr>
        <w:t xml:space="preserve"> برآوردن حاجت مؤمن</w:t>
      </w:r>
      <w:bookmarkEnd w:id="51"/>
      <w:bookmarkEnd w:id="52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«خداوند</w:t>
      </w:r>
      <w:r>
        <w:rPr>
          <w:rtl/>
          <w:lang w:bidi="fa-IR"/>
        </w:rPr>
        <w:t xml:space="preserve"> به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نمود: "برخ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بندگان من،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عمل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 من تقرّب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و من آنان را در بهشت حاکم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."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عرض کرد: "خدا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عمل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>" خطاب شد: "رفتن به دنبال برآوردن حاجت مؤمن، خواه انجام بشود و خواه انجام نشود.»</w:t>
      </w:r>
      <w:r w:rsidRPr="00E31D33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سخن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«بسا</w:t>
      </w:r>
      <w:r>
        <w:rPr>
          <w:rtl/>
          <w:lang w:bidi="fa-IR"/>
        </w:rPr>
        <w:t xml:space="preserve"> مؤمن از حاجت برادر خود با خبر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چون قدرت انجام آن را ندارد، در باطن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کوشد که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حاجت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ابد،</w:t>
      </w:r>
      <w:r>
        <w:rPr>
          <w:rtl/>
          <w:lang w:bidi="fa-IR"/>
        </w:rPr>
        <w:t xml:space="preserve"> و خداوند به خاطر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کوشش باطن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او را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  <w:r w:rsidRPr="00E31D33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«در</w:t>
      </w:r>
      <w:r>
        <w:rPr>
          <w:rtl/>
          <w:lang w:bidi="fa-IR"/>
        </w:rPr>
        <w:t xml:space="preserve"> احسان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برادران خود بکوش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همواره بر آن همّت گمار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چرا که بهشت را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به نام معروف، و از آن در، جز اهل معروف داخل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 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حاجت برادر مؤمن خود حرکت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خداوند دو ملک را در طرف راست و چپ او موکّل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استغفار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برآورده شدن آن حاجت دعا کنند.»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فرمود: «به خدا سوگند،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آن حاجت خشنودتر از صاحب حاجت خواهد شد.»</w:t>
      </w:r>
      <w:r w:rsidRPr="00E31D33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ثواب و آثار برآوردن حاجت مؤمن نقل شده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آنها سبب شرمسار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خوب است هر چند </w:t>
      </w:r>
      <w:r>
        <w:rPr>
          <w:rtl/>
          <w:lang w:bidi="fa-IR"/>
        </w:rPr>
        <w:lastRenderedPageBreak/>
        <w:t>صباح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توجّه شود، تا انسان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واجب و برکات فراوان آن بازنماند.</w:t>
      </w:r>
    </w:p>
    <w:p w:rsidR="00911B8D" w:rsidRPr="00E31D33" w:rsidRDefault="00E31D33" w:rsidP="00E31D3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E31D33">
      <w:pPr>
        <w:pStyle w:val="libFootnote0"/>
        <w:rPr>
          <w:rtl/>
          <w:lang w:bidi="fa-IR"/>
        </w:rPr>
      </w:pPr>
      <w:r>
        <w:rPr>
          <w:rtl/>
          <w:lang w:bidi="fa-IR"/>
        </w:rPr>
        <w:t>1- 90) همان / 195.</w:t>
      </w:r>
    </w:p>
    <w:p w:rsidR="00911B8D" w:rsidRDefault="00911B8D" w:rsidP="00E31D33">
      <w:pPr>
        <w:pStyle w:val="libFootnote0"/>
        <w:rPr>
          <w:rtl/>
          <w:lang w:bidi="fa-IR"/>
        </w:rPr>
      </w:pPr>
      <w:r>
        <w:rPr>
          <w:rtl/>
          <w:lang w:bidi="fa-IR"/>
        </w:rPr>
        <w:t>2- 91) همان / 196.</w:t>
      </w:r>
    </w:p>
    <w:p w:rsidR="00911B8D" w:rsidRDefault="00911B8D" w:rsidP="00E31D33">
      <w:pPr>
        <w:pStyle w:val="libFootnote0"/>
        <w:rPr>
          <w:rtl/>
          <w:lang w:bidi="fa-IR"/>
        </w:rPr>
      </w:pPr>
      <w:r>
        <w:rPr>
          <w:rtl/>
          <w:lang w:bidi="fa-IR"/>
        </w:rPr>
        <w:t>3- 92) همان / 195.</w:t>
      </w:r>
    </w:p>
    <w:p w:rsidR="00E31D33" w:rsidRDefault="00E31D33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E31D33">
      <w:pPr>
        <w:pStyle w:val="Heading2"/>
        <w:rPr>
          <w:rtl/>
          <w:lang w:bidi="fa-IR"/>
        </w:rPr>
      </w:pPr>
      <w:bookmarkStart w:id="53" w:name="_Toc477005993"/>
      <w:bookmarkStart w:id="54" w:name="_Toc477082058"/>
      <w:r>
        <w:rPr>
          <w:rFonts w:hint="eastAsia"/>
          <w:rtl/>
          <w:lang w:bidi="fa-IR"/>
        </w:rPr>
        <w:t>سخت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مواقف انسان</w:t>
      </w:r>
      <w:bookmarkEnd w:id="53"/>
      <w:bookmarkEnd w:id="54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الرّضا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«سخت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وحشتناک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حوادث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رخ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در سه مورد است: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1 - هنگام آمدن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2 - هنگام خروج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آخرت و اهل آن،</w:t>
      </w:r>
    </w:p>
    <w:p w:rsidR="00911B8D" w:rsidRDefault="00911B8D" w:rsidP="00E31D33">
      <w:pPr>
        <w:pStyle w:val="libNormal"/>
        <w:rPr>
          <w:rtl/>
          <w:lang w:bidi="fa-IR"/>
        </w:rPr>
      </w:pPr>
      <w:r>
        <w:rPr>
          <w:rtl/>
          <w:lang w:bidi="fa-IR"/>
        </w:rPr>
        <w:t>3 - هنگام برپا شدن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و خروج انسان از قبر،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احکام [ و مناظر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]که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خداوند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مواقف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خود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سالم قرار داد، و هراس او را برطرف نمود، و فرمود: «وَ سَلامٌ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وْمَ</w:t>
      </w:r>
      <w:r>
        <w:rPr>
          <w:rtl/>
          <w:lang w:bidi="fa-IR"/>
        </w:rPr>
        <w:t xml:space="preserve"> وُلِدَ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مُوتُ</w:t>
      </w:r>
      <w:r>
        <w:rPr>
          <w:rtl/>
          <w:lang w:bidi="fa-IR"/>
        </w:rPr>
        <w:t xml:space="preserve">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بْعَثُ</w:t>
      </w:r>
      <w:r>
        <w:rPr>
          <w:rtl/>
          <w:lang w:bidi="fa-IR"/>
        </w:rPr>
        <w:t xml:space="preserve"> حَ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اً»،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مواقف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خود، سالم معرّف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و گفت: </w:t>
      </w:r>
      <w:r w:rsidR="00E31D33" w:rsidRPr="00E31D33">
        <w:rPr>
          <w:rStyle w:val="libAlaemChar"/>
          <w:rFonts w:hint="cs"/>
          <w:rtl/>
        </w:rPr>
        <w:t>(</w:t>
      </w:r>
      <w:r w:rsidRPr="00E31D33">
        <w:rPr>
          <w:rStyle w:val="libAieChar"/>
          <w:rtl/>
        </w:rPr>
        <w:t>وَالسَّلامُ عَلَ</w:t>
      </w:r>
      <w:r w:rsidRPr="00E31D33">
        <w:rPr>
          <w:rStyle w:val="libAieChar"/>
          <w:rFonts w:hint="cs"/>
          <w:rtl/>
        </w:rPr>
        <w:t>یَّ</w:t>
      </w:r>
      <w:r w:rsidRPr="00E31D33">
        <w:rPr>
          <w:rStyle w:val="libAieChar"/>
          <w:rtl/>
        </w:rPr>
        <w:t xml:space="preserve"> </w:t>
      </w:r>
      <w:r w:rsidRPr="00E31D33">
        <w:rPr>
          <w:rStyle w:val="libAieChar"/>
          <w:rFonts w:hint="cs"/>
          <w:rtl/>
        </w:rPr>
        <w:t>یَ</w:t>
      </w:r>
      <w:r w:rsidRPr="00E31D33">
        <w:rPr>
          <w:rStyle w:val="libAieChar"/>
          <w:rFonts w:hint="eastAsia"/>
          <w:rtl/>
        </w:rPr>
        <w:t>وْمَ</w:t>
      </w:r>
      <w:r w:rsidRPr="00E31D33">
        <w:rPr>
          <w:rStyle w:val="libAieChar"/>
          <w:rtl/>
        </w:rPr>
        <w:t xml:space="preserve"> وُلِدْتُ وَ </w:t>
      </w:r>
      <w:r w:rsidRPr="00E31D33">
        <w:rPr>
          <w:rStyle w:val="libAieChar"/>
          <w:rFonts w:hint="cs"/>
          <w:rtl/>
        </w:rPr>
        <w:t>یَ</w:t>
      </w:r>
      <w:r w:rsidRPr="00E31D33">
        <w:rPr>
          <w:rStyle w:val="libAieChar"/>
          <w:rFonts w:hint="eastAsia"/>
          <w:rtl/>
        </w:rPr>
        <w:t>وْمَ</w:t>
      </w:r>
      <w:r w:rsidRPr="00E31D33">
        <w:rPr>
          <w:rStyle w:val="libAieChar"/>
          <w:rtl/>
        </w:rPr>
        <w:t xml:space="preserve"> أَمُوتُ وَ </w:t>
      </w:r>
      <w:r w:rsidRPr="00E31D33">
        <w:rPr>
          <w:rStyle w:val="libAieChar"/>
          <w:rFonts w:hint="cs"/>
          <w:rtl/>
        </w:rPr>
        <w:t>یَ</w:t>
      </w:r>
      <w:r w:rsidRPr="00E31D33">
        <w:rPr>
          <w:rStyle w:val="libAieChar"/>
          <w:rFonts w:hint="eastAsia"/>
          <w:rtl/>
        </w:rPr>
        <w:t>وْمَ</w:t>
      </w:r>
      <w:r w:rsidRPr="00E31D33">
        <w:rPr>
          <w:rStyle w:val="libAieChar"/>
          <w:rtl/>
        </w:rPr>
        <w:t xml:space="preserve"> أُبْعَثُ حَ</w:t>
      </w:r>
      <w:r w:rsidRPr="00E31D33">
        <w:rPr>
          <w:rStyle w:val="libAieChar"/>
          <w:rFonts w:hint="cs"/>
          <w:rtl/>
        </w:rPr>
        <w:t>یّ</w:t>
      </w:r>
      <w:r w:rsidRPr="00E31D33">
        <w:rPr>
          <w:rStyle w:val="libAieChar"/>
          <w:rFonts w:hint="eastAsia"/>
          <w:rtl/>
        </w:rPr>
        <w:t>اً</w:t>
      </w:r>
      <w:r w:rsidR="00E31D33" w:rsidRPr="00E31D33">
        <w:rPr>
          <w:rStyle w:val="libAlaemChar"/>
          <w:rFonts w:hint="cs"/>
          <w:rtl/>
        </w:rPr>
        <w:t>)</w:t>
      </w:r>
      <w:r w:rsidR="00E31D33">
        <w:rPr>
          <w:rtl/>
          <w:lang w:bidi="fa-IR"/>
        </w:rPr>
        <w:t xml:space="preserve"> </w:t>
      </w:r>
      <w:r w:rsidRPr="00E31D33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گفته شد: «مرگ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کن.»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«سؤال خود را نزد شخص دانا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«مرگ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سه حالت را دارد: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بشارت به نعمت ابد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بشارت به عذاب ابد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حالت وحشت و ترس است، و صاحب آن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با او چه خواهد شد، و از کدام گروه قرار خواهد گرفت.»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سپس</w:t>
      </w:r>
      <w:r>
        <w:rPr>
          <w:rtl/>
          <w:lang w:bidi="fa-IR"/>
        </w:rPr>
        <w:t xml:space="preserve"> فرمود: «هنگام مرگ مأمور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خداوند به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و دوست و مط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امر ما، بشارت به نعمت ابد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 داد، و به دشمن و مخالف ما، بشارت به عذاب ابد خواهند داد، و امّا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امرش مبهم است،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حال او چگونه</w:t>
      </w:r>
    </w:p>
    <w:p w:rsidR="00911B8D" w:rsidRPr="00633CFB" w:rsidRDefault="00633CFB" w:rsidP="00633CF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633CFB">
      <w:pPr>
        <w:pStyle w:val="libFootnote0"/>
        <w:rPr>
          <w:rtl/>
          <w:lang w:bidi="fa-IR"/>
        </w:rPr>
      </w:pPr>
      <w:r>
        <w:rPr>
          <w:rtl/>
          <w:lang w:bidi="fa-IR"/>
        </w:rPr>
        <w:t>1- 93) بحارالأنوار: 6 / 158؛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>: 1 / 142.</w:t>
      </w:r>
    </w:p>
    <w:p w:rsidR="00911B8D" w:rsidRDefault="00633CFB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خواهد</w:t>
      </w:r>
      <w:r w:rsidR="00911B8D">
        <w:rPr>
          <w:rtl/>
          <w:lang w:bidi="fa-IR"/>
        </w:rPr>
        <w:t xml:space="preserve"> بود، او مؤمن گنهکار، و مسرف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است، که سرانجام کار خود را نم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داند، و خبرها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مبهم و ترسناک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به او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رسد، و لکن هرگز خداوند او را با دشمنان ما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کسان</w:t>
      </w:r>
      <w:r w:rsidR="00911B8D">
        <w:rPr>
          <w:rtl/>
          <w:lang w:bidi="fa-IR"/>
        </w:rPr>
        <w:t xml:space="preserve"> نخواهد نمود، و او با شفاعت ما از دوزخ نجات خواهد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افت</w:t>
      </w:r>
      <w:r w:rsidR="00911B8D"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خطاب به دوستان خود فرمود:«در عمل به وظا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خود کوشا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[ از خداوند و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او] اطاعت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از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کاذب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عقوبت خدا را ناچ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همانا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گنهکاران، پس از آن که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هزار سال در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مانند، به شفاعت ما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رسند.»</w:t>
      </w:r>
      <w:r w:rsidRPr="002E09FE">
        <w:rPr>
          <w:rStyle w:val="libFootnotenumChar"/>
          <w:rtl/>
        </w:rPr>
        <w:t>(1)</w:t>
      </w:r>
    </w:p>
    <w:p w:rsidR="00911B8D" w:rsidRPr="002E09FE" w:rsidRDefault="002E09FE" w:rsidP="002E09F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911B8D" w:rsidRDefault="00911B8D" w:rsidP="002E09FE">
      <w:pPr>
        <w:pStyle w:val="libFootnote0"/>
        <w:rPr>
          <w:rtl/>
          <w:lang w:bidi="fa-IR"/>
        </w:rPr>
      </w:pPr>
      <w:r>
        <w:rPr>
          <w:rtl/>
          <w:lang w:bidi="fa-IR"/>
        </w:rPr>
        <w:t>1- 94) بحارالأنوار: 6 / 153.</w:t>
      </w:r>
    </w:p>
    <w:p w:rsidR="00911B8D" w:rsidRDefault="002E09FE" w:rsidP="002E09FE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55" w:name="_Toc477005994"/>
      <w:bookmarkStart w:id="56" w:name="_Toc477082059"/>
      <w:r w:rsidR="00911B8D">
        <w:rPr>
          <w:rFonts w:hint="eastAsia"/>
          <w:rtl/>
          <w:lang w:bidi="fa-IR"/>
        </w:rPr>
        <w:lastRenderedPageBreak/>
        <w:t>ق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امت</w:t>
      </w:r>
      <w:bookmarkEnd w:id="55"/>
      <w:bookmarkEnd w:id="56"/>
    </w:p>
    <w:p w:rsidR="00911B8D" w:rsidRDefault="00911B8D" w:rsidP="002E09FE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2E09FE" w:rsidRDefault="002E09FE" w:rsidP="00911B8D">
      <w:pPr>
        <w:pStyle w:val="libNormal"/>
        <w:rPr>
          <w:rtl/>
          <w:lang w:bidi="fa-IR"/>
        </w:rPr>
      </w:pPr>
    </w:p>
    <w:p w:rsidR="00911B8D" w:rsidRDefault="00911B8D" w:rsidP="002E09FE">
      <w:pPr>
        <w:pStyle w:val="Heading2"/>
        <w:rPr>
          <w:rtl/>
          <w:lang w:bidi="fa-IR"/>
        </w:rPr>
      </w:pPr>
      <w:bookmarkStart w:id="57" w:name="_Toc477005995"/>
      <w:bookmarkStart w:id="58" w:name="_Toc477082060"/>
      <w:r>
        <w:rPr>
          <w:rFonts w:hint="eastAsia"/>
          <w:rtl/>
          <w:lang w:bidi="fa-IR"/>
        </w:rPr>
        <w:t>حادثه</w:t>
      </w:r>
      <w:r>
        <w:rPr>
          <w:rtl/>
          <w:lang w:bidi="fa-IR"/>
        </w:rPr>
        <w:t xml:space="preserve"> بزرگ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bookmarkEnd w:id="57"/>
      <w:bookmarkEnd w:id="58"/>
    </w:p>
    <w:p w:rsidR="00911B8D" w:rsidRDefault="00911B8D" w:rsidP="002E09F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سبحانه: </w:t>
      </w:r>
      <w:r w:rsidR="002E09FE" w:rsidRPr="002E09FE">
        <w:rPr>
          <w:rStyle w:val="libAlaemChar"/>
          <w:rFonts w:hint="cs"/>
          <w:rtl/>
        </w:rPr>
        <w:t>(</w:t>
      </w:r>
      <w:r w:rsidRPr="002E09FE">
        <w:rPr>
          <w:rStyle w:val="libAieChar"/>
          <w:rFonts w:hint="cs"/>
          <w:rtl/>
        </w:rPr>
        <w:t>ی</w:t>
      </w:r>
      <w:r w:rsidRPr="002E09FE">
        <w:rPr>
          <w:rStyle w:val="libAieChar"/>
          <w:rFonts w:hint="eastAsia"/>
          <w:rtl/>
        </w:rPr>
        <w:t>ا</w:t>
      </w:r>
      <w:r w:rsidRPr="002E09FE">
        <w:rPr>
          <w:rStyle w:val="libAieChar"/>
          <w:rtl/>
        </w:rPr>
        <w:t xml:space="preserve"> أَ</w:t>
      </w:r>
      <w:r w:rsidRPr="002E09FE">
        <w:rPr>
          <w:rStyle w:val="libAieChar"/>
          <w:rFonts w:hint="cs"/>
          <w:rtl/>
        </w:rPr>
        <w:t>یُّ</w:t>
      </w:r>
      <w:r w:rsidRPr="002E09FE">
        <w:rPr>
          <w:rStyle w:val="libAieChar"/>
          <w:rFonts w:hint="eastAsia"/>
          <w:rtl/>
        </w:rPr>
        <w:t>هَا</w:t>
      </w:r>
      <w:r w:rsidRPr="002E09FE">
        <w:rPr>
          <w:rStyle w:val="libAieChar"/>
          <w:rtl/>
        </w:rPr>
        <w:t xml:space="preserve"> النَّاسُ اتَّقُوا رَبَّکُمْ إِنَّ زَلْزَلَهَ السَّاعَهِ شَ</w:t>
      </w:r>
      <w:r w:rsidRPr="002E09FE">
        <w:rPr>
          <w:rStyle w:val="libAieChar"/>
          <w:rFonts w:hint="cs"/>
          <w:rtl/>
        </w:rPr>
        <w:t>یْ</w:t>
      </w:r>
      <w:r w:rsidRPr="002E09FE">
        <w:rPr>
          <w:rStyle w:val="libAieChar"/>
          <w:rtl/>
        </w:rPr>
        <w:t xml:space="preserve"> ءٌ عَظ</w:t>
      </w:r>
      <w:r w:rsidRPr="002E09FE">
        <w:rPr>
          <w:rStyle w:val="libAieChar"/>
          <w:rFonts w:hint="cs"/>
          <w:rtl/>
        </w:rPr>
        <w:t>ی</w:t>
      </w:r>
      <w:r w:rsidRPr="002E09FE">
        <w:rPr>
          <w:rStyle w:val="libAieChar"/>
          <w:rFonts w:hint="eastAsia"/>
          <w:rtl/>
        </w:rPr>
        <w:t>مٌ</w:t>
      </w:r>
      <w:r w:rsidRPr="002E09FE">
        <w:rPr>
          <w:rStyle w:val="libAieChar"/>
          <w:rtl/>
        </w:rPr>
        <w:t xml:space="preserve"> * </w:t>
      </w:r>
      <w:r w:rsidRPr="002E09FE">
        <w:rPr>
          <w:rStyle w:val="libAieChar"/>
          <w:rFonts w:hint="cs"/>
          <w:rtl/>
        </w:rPr>
        <w:t>یَ</w:t>
      </w:r>
      <w:r w:rsidRPr="002E09FE">
        <w:rPr>
          <w:rStyle w:val="libAieChar"/>
          <w:rFonts w:hint="eastAsia"/>
          <w:rtl/>
        </w:rPr>
        <w:t>وْمَ</w:t>
      </w:r>
      <w:r w:rsidRPr="002E09FE">
        <w:rPr>
          <w:rStyle w:val="libAieChar"/>
          <w:rtl/>
        </w:rPr>
        <w:t xml:space="preserve"> تَرَوْنَها تَذْهَلُ کُلُّ مُرْضِعَهٍ عَمَّا أَرْضَعَتْ وَ تَضَعُ کُلُّ ذاتِ حَمْلٍ حَمْلَها وَ تَرَ</w:t>
      </w:r>
      <w:r w:rsidRPr="002E09FE">
        <w:rPr>
          <w:rStyle w:val="libAieChar"/>
          <w:rFonts w:hint="cs"/>
          <w:rtl/>
        </w:rPr>
        <w:t>ی</w:t>
      </w:r>
      <w:r w:rsidRPr="002E09FE">
        <w:rPr>
          <w:rStyle w:val="libAieChar"/>
          <w:rtl/>
        </w:rPr>
        <w:t xml:space="preserve"> النَّاسَ سُکار</w:t>
      </w:r>
      <w:r w:rsidRPr="002E09FE">
        <w:rPr>
          <w:rStyle w:val="libAieChar"/>
          <w:rFonts w:hint="cs"/>
          <w:rtl/>
        </w:rPr>
        <w:t>ی</w:t>
      </w:r>
      <w:r w:rsidRPr="002E09FE">
        <w:rPr>
          <w:rStyle w:val="libAieChar"/>
          <w:rtl/>
        </w:rPr>
        <w:t xml:space="preserve"> وَ ما هُ</w:t>
      </w:r>
      <w:r w:rsidR="001B5669">
        <w:rPr>
          <w:rStyle w:val="libAieChar"/>
          <w:rFonts w:hint="cs"/>
          <w:rtl/>
        </w:rPr>
        <w:t xml:space="preserve"> </w:t>
      </w:r>
      <w:r w:rsidRPr="002E09FE">
        <w:rPr>
          <w:rStyle w:val="libAieChar"/>
          <w:rtl/>
        </w:rPr>
        <w:t>مْ بِسُکار</w:t>
      </w:r>
      <w:r w:rsidRPr="002E09FE">
        <w:rPr>
          <w:rStyle w:val="libAieChar"/>
          <w:rFonts w:hint="cs"/>
          <w:rtl/>
        </w:rPr>
        <w:t>ی</w:t>
      </w:r>
      <w:r w:rsidRPr="002E09FE">
        <w:rPr>
          <w:rStyle w:val="libAieChar"/>
          <w:rtl/>
        </w:rPr>
        <w:t xml:space="preserve"> وَ لکِنَّ عَذا</w:t>
      </w:r>
      <w:r w:rsidRPr="002E09FE">
        <w:rPr>
          <w:rStyle w:val="libAieChar"/>
          <w:rFonts w:hint="eastAsia"/>
          <w:rtl/>
        </w:rPr>
        <w:t>بَ</w:t>
      </w:r>
      <w:r w:rsidRPr="002E09FE">
        <w:rPr>
          <w:rStyle w:val="libAieChar"/>
          <w:rtl/>
        </w:rPr>
        <w:t xml:space="preserve"> اللَّهِ شَد</w:t>
      </w:r>
      <w:r w:rsidRPr="002E09FE">
        <w:rPr>
          <w:rStyle w:val="libAieChar"/>
          <w:rFonts w:hint="cs"/>
          <w:rtl/>
        </w:rPr>
        <w:t>ی</w:t>
      </w:r>
      <w:r w:rsidRPr="002E09FE">
        <w:rPr>
          <w:rStyle w:val="libAieChar"/>
          <w:rFonts w:hint="eastAsia"/>
          <w:rtl/>
        </w:rPr>
        <w:t>دٌ</w:t>
      </w:r>
      <w:r w:rsidR="002E09FE" w:rsidRPr="002E09FE">
        <w:rPr>
          <w:rStyle w:val="libAlaemChar"/>
          <w:rFonts w:hint="cs"/>
          <w:rtl/>
        </w:rPr>
        <w:t>)</w:t>
      </w:r>
      <w:r w:rsidRPr="002E09FE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مردم! از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که زلزله و حادثه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و آن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[ مردم از وحشت دگرگون اند و]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از وحشت آن روز مادر از فرزند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رخوار</w:t>
      </w:r>
      <w:r>
        <w:rPr>
          <w:rtl/>
          <w:lang w:bidi="fa-IR"/>
        </w:rPr>
        <w:t xml:space="preserve"> خود غافل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اگر باردار باشد وضع حمل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مردم را مست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مست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ستند،</w:t>
      </w:r>
      <w:r>
        <w:rPr>
          <w:rtl/>
          <w:lang w:bidi="fa-IR"/>
        </w:rPr>
        <w:t xml:space="preserve"> و لکن عذاب خدا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سخت و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خواهد بود.»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1B566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مردم! تقوا را تقوا را [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را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]،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از حادثه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چرا که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1B5669" w:rsidRPr="001B5669">
        <w:rPr>
          <w:rStyle w:val="libAlaemChar"/>
          <w:rFonts w:hint="cs"/>
          <w:rtl/>
        </w:rPr>
        <w:t>(</w:t>
      </w:r>
      <w:r w:rsidRPr="001B5669">
        <w:rPr>
          <w:rStyle w:val="libAieChar"/>
          <w:rtl/>
        </w:rPr>
        <w:t>إِنَّ زَلْزَلَهَ السَّاعَهِ شَ</w:t>
      </w:r>
      <w:r w:rsidRPr="001B5669">
        <w:rPr>
          <w:rStyle w:val="libAieChar"/>
          <w:rFonts w:hint="cs"/>
          <w:rtl/>
        </w:rPr>
        <w:t>یْ</w:t>
      </w:r>
      <w:r w:rsidRPr="001B5669">
        <w:rPr>
          <w:rStyle w:val="libAieChar"/>
          <w:rtl/>
        </w:rPr>
        <w:t xml:space="preserve"> ءٌ عَظ</w:t>
      </w:r>
      <w:r w:rsidRPr="001B5669">
        <w:rPr>
          <w:rStyle w:val="libAieChar"/>
          <w:rFonts w:hint="cs"/>
          <w:rtl/>
        </w:rPr>
        <w:t>ی</w:t>
      </w:r>
      <w:r w:rsidRPr="001B5669">
        <w:rPr>
          <w:rStyle w:val="libAieChar"/>
          <w:rFonts w:hint="eastAsia"/>
          <w:rtl/>
        </w:rPr>
        <w:t>مٌ</w:t>
      </w:r>
      <w:r w:rsidR="001B5669" w:rsidRPr="001B5669">
        <w:rPr>
          <w:rStyle w:val="libAlaemChar"/>
          <w:rFonts w:hint="cs"/>
          <w:rtl/>
        </w:rPr>
        <w:t>)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زلزله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است.»</w:t>
      </w:r>
      <w:r w:rsidRPr="001B5669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مجمع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از عمران بن 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ابوسع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شده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911B8D" w:rsidRPr="001B5669" w:rsidRDefault="001B5669" w:rsidP="001B566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1B5669">
      <w:pPr>
        <w:pStyle w:val="libFootnote0"/>
        <w:rPr>
          <w:rtl/>
          <w:lang w:bidi="fa-IR"/>
        </w:rPr>
      </w:pPr>
      <w:r>
        <w:rPr>
          <w:rtl/>
          <w:lang w:bidi="fa-IR"/>
        </w:rPr>
        <w:t>1- 95) حجّ / 1 - 2.</w:t>
      </w:r>
    </w:p>
    <w:p w:rsidR="001B5669" w:rsidRDefault="00911B8D" w:rsidP="001B5669">
      <w:pPr>
        <w:pStyle w:val="libFootnote0"/>
        <w:rPr>
          <w:rtl/>
          <w:lang w:bidi="fa-IR"/>
        </w:rPr>
      </w:pPr>
      <w:r>
        <w:rPr>
          <w:rtl/>
          <w:lang w:bidi="fa-IR"/>
        </w:rPr>
        <w:t>2- 96)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911B8D" w:rsidRDefault="001B5669" w:rsidP="001B566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دو</w:t>
      </w:r>
      <w:r w:rsidR="00911B8D">
        <w:rPr>
          <w:rtl/>
          <w:lang w:bidi="fa-IR"/>
        </w:rPr>
        <w:t xml:space="preserve">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اوّل سوره حجّ در شب جنگ با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هود</w:t>
      </w:r>
      <w:r w:rsidR="00911B8D">
        <w:rPr>
          <w:rtl/>
          <w:lang w:bidi="fa-IR"/>
        </w:rPr>
        <w:t xml:space="preserve"> بن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المصطلق - که قب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له</w:t>
      </w:r>
      <w:r w:rsidR="00911B8D">
        <w:rPr>
          <w:rtl/>
          <w:lang w:bidi="fa-IR"/>
        </w:rPr>
        <w:t xml:space="preserve"> 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از خزاعه هستند - ، در حال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مردم در حرکت به سو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دشمن بودند، نازل شد، و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دو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را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مردم قرائت نمود، و اکثر مردم در آن شب گر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ان</w:t>
      </w:r>
      <w:r w:rsidR="00911B8D">
        <w:rPr>
          <w:rtl/>
          <w:lang w:bidi="fa-IR"/>
        </w:rPr>
        <w:t xml:space="preserve"> شدند، و چون صبح شد، ز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اسب </w:t>
      </w:r>
      <w:r w:rsidR="00911B8D">
        <w:rPr>
          <w:rFonts w:hint="eastAsia"/>
          <w:rtl/>
          <w:lang w:bidi="fa-IR"/>
        </w:rPr>
        <w:t>ها</w:t>
      </w:r>
      <w:r w:rsidR="00911B8D">
        <w:rPr>
          <w:rtl/>
          <w:lang w:bidi="fa-IR"/>
        </w:rPr>
        <w:t xml:space="preserve"> را پا</w:t>
      </w:r>
      <w:r w:rsidR="00911B8D">
        <w:rPr>
          <w:rFonts w:hint="cs"/>
          <w:rtl/>
          <w:lang w:bidi="fa-IR"/>
        </w:rPr>
        <w:t>یی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اوردند</w:t>
      </w:r>
      <w:r w:rsidR="00911B8D">
        <w:rPr>
          <w:rtl/>
          <w:lang w:bidi="fa-IR"/>
        </w:rPr>
        <w:t xml:space="preserve"> و خ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مه</w:t>
      </w:r>
      <w:r w:rsidR="00911B8D">
        <w:rPr>
          <w:rtl/>
          <w:lang w:bidi="fa-IR"/>
        </w:rPr>
        <w:t xml:space="preserve"> 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برپا نکردند، و همواره گر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کردند، و در حال حزن و اندوه بودند؛ تا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که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به آنان فرمود: «آ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دان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روز ق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امت</w:t>
      </w:r>
      <w:r w:rsidR="00911B8D">
        <w:rPr>
          <w:rtl/>
          <w:lang w:bidi="fa-IR"/>
        </w:rPr>
        <w:t xml:space="preserve"> چه روز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است؟»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>: «خدا و رسول او داناترند.»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«آن</w:t>
      </w:r>
      <w:r>
        <w:rPr>
          <w:rtl/>
          <w:lang w:bidi="fa-IR"/>
        </w:rPr>
        <w:t xml:space="preserve"> روز،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خداوند به آدم[ 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]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فرزندان خود را به آتش بفرست." آدم[ 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] عرض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"از هر جمع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مقدار؟"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"از هر هزار نفر نهصد و نود و نه نفر را به آتش بفرست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را به بهشت روانه 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>."»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باز مسلمانان وحشت نمودند،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شدند و گفتند: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اللّه،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وضع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ابد؟»</w:t>
      </w:r>
      <w:r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«دو</w:t>
      </w:r>
      <w:r>
        <w:rPr>
          <w:rtl/>
          <w:lang w:bidi="fa-IR"/>
        </w:rPr>
        <w:t xml:space="preserve"> گروه بزرگ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 هستند، به نام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أجوج</w:t>
      </w:r>
      <w:r>
        <w:rPr>
          <w:rtl/>
          <w:lang w:bidi="fa-IR"/>
        </w:rPr>
        <w:t xml:space="preserve"> و مأجوج، که اکثر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شما را آنان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دهند، و شما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آنان مانند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بدن گاو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مانند ناخن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شتر،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مانند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دوارم</w:t>
      </w:r>
      <w:r>
        <w:rPr>
          <w:rtl/>
          <w:lang w:bidi="fa-IR"/>
        </w:rPr>
        <w:t xml:space="preserve"> شما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چهارم اهل بهشت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مردم شاد شدند و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گفتند.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دوارم</w:t>
      </w:r>
      <w:r>
        <w:rPr>
          <w:rtl/>
          <w:lang w:bidi="fa-IR"/>
        </w:rPr>
        <w:t xml:space="preserve"> شما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سوّم اهل بهشت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با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مردم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گفتند.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دوارم</w:t>
      </w:r>
      <w:r>
        <w:rPr>
          <w:rtl/>
          <w:lang w:bidi="fa-IR"/>
        </w:rPr>
        <w:t xml:space="preserve"> شما دو سوّم اهل بهشت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چرا که اهل بهشت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صفّ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 و هشتاد صف آنان از امّت من هستند، و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امّت من هفتاد هزار نفر بدون حساب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در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فوق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آمده که عمر بن خطّاب به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عرض کرد: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هفتاد هزار نفر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امّت بدون حساب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شوند؟!»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با هر کدام آنان، هفتاد هزار نفر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عکاشه بن محصن گفت: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اللّه، از خدا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مرا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قرار بدهد.»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«اللّهمّ</w:t>
      </w:r>
      <w:r>
        <w:rPr>
          <w:rtl/>
          <w:lang w:bidi="fa-IR"/>
        </w:rPr>
        <w:t xml:space="preserve"> اجعله منهم؛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او را از آنان قرار ده.»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انصار گفت: «از خدا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آنان باشم.»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«عکاشه بر تو سبقت گرفت.»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عبّاس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منافق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بود،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علّت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دعا نفرمود.</w:t>
      </w:r>
      <w:r w:rsidRPr="001B5669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1B566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1B5669" w:rsidRPr="001B5669">
        <w:rPr>
          <w:rStyle w:val="libAlaemChar"/>
          <w:rFonts w:hint="cs"/>
          <w:rtl/>
        </w:rPr>
        <w:t>(</w:t>
      </w:r>
      <w:r w:rsidRPr="001B5669">
        <w:rPr>
          <w:rStyle w:val="libAieChar"/>
          <w:rtl/>
        </w:rPr>
        <w:t xml:space="preserve">أَلا </w:t>
      </w:r>
      <w:r w:rsidRPr="001B5669">
        <w:rPr>
          <w:rStyle w:val="libAieChar"/>
          <w:rFonts w:hint="cs"/>
          <w:rtl/>
        </w:rPr>
        <w:t>یَ</w:t>
      </w:r>
      <w:r w:rsidRPr="001B5669">
        <w:rPr>
          <w:rStyle w:val="libAieChar"/>
          <w:rFonts w:hint="eastAsia"/>
          <w:rtl/>
        </w:rPr>
        <w:t>ظُنُّ</w:t>
      </w:r>
      <w:r w:rsidRPr="001B5669">
        <w:rPr>
          <w:rStyle w:val="libAieChar"/>
          <w:rtl/>
        </w:rPr>
        <w:t xml:space="preserve"> أُولئِکَ أَنَّهُم مَّبْعُوثُونَ * لِ</w:t>
      </w:r>
      <w:r w:rsidRPr="001B5669">
        <w:rPr>
          <w:rStyle w:val="libAieChar"/>
          <w:rFonts w:hint="cs"/>
          <w:rtl/>
        </w:rPr>
        <w:t>یَ</w:t>
      </w:r>
      <w:r w:rsidRPr="001B5669">
        <w:rPr>
          <w:rStyle w:val="libAieChar"/>
          <w:rFonts w:hint="eastAsia"/>
          <w:rtl/>
        </w:rPr>
        <w:t>وْمٍ</w:t>
      </w:r>
      <w:r w:rsidRPr="001B5669">
        <w:rPr>
          <w:rStyle w:val="libAieChar"/>
          <w:rtl/>
        </w:rPr>
        <w:t xml:space="preserve"> عَظ</w:t>
      </w:r>
      <w:r w:rsidRPr="001B5669">
        <w:rPr>
          <w:rStyle w:val="libAieChar"/>
          <w:rFonts w:hint="cs"/>
          <w:rtl/>
        </w:rPr>
        <w:t>ی</w:t>
      </w:r>
      <w:r w:rsidRPr="001B5669">
        <w:rPr>
          <w:rStyle w:val="libAieChar"/>
          <w:rFonts w:hint="eastAsia"/>
          <w:rtl/>
        </w:rPr>
        <w:t>مٍ</w:t>
      </w:r>
      <w:r w:rsidRPr="001B5669">
        <w:rPr>
          <w:rStyle w:val="libAieChar"/>
          <w:rtl/>
        </w:rPr>
        <w:t xml:space="preserve"> * </w:t>
      </w:r>
      <w:r w:rsidRPr="001B5669">
        <w:rPr>
          <w:rStyle w:val="libAieChar"/>
          <w:rFonts w:hint="cs"/>
          <w:rtl/>
        </w:rPr>
        <w:t>یَ</w:t>
      </w:r>
      <w:r w:rsidRPr="001B5669">
        <w:rPr>
          <w:rStyle w:val="libAieChar"/>
          <w:rFonts w:hint="eastAsia"/>
          <w:rtl/>
        </w:rPr>
        <w:t>وْمَ</w:t>
      </w:r>
      <w:r w:rsidRPr="001B5669">
        <w:rPr>
          <w:rStyle w:val="libAieChar"/>
          <w:rtl/>
        </w:rPr>
        <w:t xml:space="preserve"> </w:t>
      </w:r>
      <w:r w:rsidRPr="001B5669">
        <w:rPr>
          <w:rStyle w:val="libAieChar"/>
          <w:rFonts w:hint="cs"/>
          <w:rtl/>
        </w:rPr>
        <w:t>یَ</w:t>
      </w:r>
      <w:r w:rsidRPr="001B5669">
        <w:rPr>
          <w:rStyle w:val="libAieChar"/>
          <w:rFonts w:hint="eastAsia"/>
          <w:rtl/>
        </w:rPr>
        <w:t>قُومُ</w:t>
      </w:r>
      <w:r w:rsidRPr="001B5669">
        <w:rPr>
          <w:rStyle w:val="libAieChar"/>
          <w:rtl/>
        </w:rPr>
        <w:t xml:space="preserve"> النَّاسُ لِرَبِّ الْعالَم</w:t>
      </w:r>
      <w:r w:rsidRPr="001B5669">
        <w:rPr>
          <w:rStyle w:val="libAieChar"/>
          <w:rFonts w:hint="cs"/>
          <w:rtl/>
        </w:rPr>
        <w:t>ی</w:t>
      </w:r>
      <w:r w:rsidRPr="001B5669">
        <w:rPr>
          <w:rStyle w:val="libAieChar"/>
          <w:rFonts w:hint="eastAsia"/>
          <w:rtl/>
        </w:rPr>
        <w:t>نَ</w:t>
      </w:r>
      <w:r w:rsidR="001B5669" w:rsidRPr="001B5669">
        <w:rPr>
          <w:rStyle w:val="libAlaemChar"/>
          <w:rFonts w:hint="cs"/>
          <w:rtl/>
        </w:rPr>
        <w:t>)</w:t>
      </w:r>
      <w:r w:rsidRPr="001B5669">
        <w:rPr>
          <w:rStyle w:val="libFootnotenumChar"/>
          <w:rtl/>
        </w:rPr>
        <w:t>(2)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«مقصود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ظنّون،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وقنون</w:t>
      </w:r>
      <w:r>
        <w:rPr>
          <w:rtl/>
          <w:lang w:bidi="fa-IR"/>
        </w:rPr>
        <w:t xml:space="preserve">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دارند که روز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خداوند مبعوث خواهند شد.»</w:t>
      </w:r>
      <w:r w:rsidRPr="001B5669">
        <w:rPr>
          <w:rStyle w:val="libFootnotenumChar"/>
          <w:rtl/>
        </w:rPr>
        <w:t>(3)</w:t>
      </w:r>
    </w:p>
    <w:p w:rsidR="00911B8D" w:rsidRDefault="00911B8D" w:rsidP="001B566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صاحب</w:t>
      </w:r>
      <w:r>
        <w:rPr>
          <w:rtl/>
          <w:lang w:bidi="fa-IR"/>
        </w:rPr>
        <w:t xml:space="preserve"> مجمع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آمده که: مقصود از</w:t>
      </w:r>
      <w:r w:rsidRPr="001B5669">
        <w:rPr>
          <w:rStyle w:val="libAlaemChar"/>
          <w:rtl/>
        </w:rPr>
        <w:t xml:space="preserve"> </w:t>
      </w:r>
      <w:r w:rsidR="001B5669" w:rsidRPr="001B5669">
        <w:rPr>
          <w:rStyle w:val="libAlaemChar"/>
          <w:rFonts w:hint="cs"/>
          <w:rtl/>
        </w:rPr>
        <w:t>(</w:t>
      </w:r>
      <w:r w:rsidRPr="001B5669">
        <w:rPr>
          <w:rStyle w:val="libAieChar"/>
          <w:rtl/>
        </w:rPr>
        <w:t>لِ</w:t>
      </w:r>
      <w:r w:rsidRPr="001B5669">
        <w:rPr>
          <w:rStyle w:val="libAieChar"/>
          <w:rFonts w:hint="cs"/>
          <w:rtl/>
        </w:rPr>
        <w:t>یَ</w:t>
      </w:r>
      <w:r w:rsidRPr="001B5669">
        <w:rPr>
          <w:rStyle w:val="libAieChar"/>
          <w:rFonts w:hint="eastAsia"/>
          <w:rtl/>
        </w:rPr>
        <w:t>وْمٍ</w:t>
      </w:r>
      <w:r w:rsidRPr="001B5669">
        <w:rPr>
          <w:rStyle w:val="libAieChar"/>
          <w:rtl/>
        </w:rPr>
        <w:t xml:space="preserve"> عَظ</w:t>
      </w:r>
      <w:r w:rsidRPr="001B5669">
        <w:rPr>
          <w:rStyle w:val="libAieChar"/>
          <w:rFonts w:hint="cs"/>
          <w:rtl/>
        </w:rPr>
        <w:t>ی</w:t>
      </w:r>
      <w:r w:rsidRPr="001B5669">
        <w:rPr>
          <w:rStyle w:val="libAieChar"/>
          <w:rFonts w:hint="eastAsia"/>
          <w:rtl/>
        </w:rPr>
        <w:t>مٍ</w:t>
      </w:r>
      <w:r w:rsidRPr="001B5669">
        <w:rPr>
          <w:rStyle w:val="libAieChar"/>
          <w:rtl/>
        </w:rPr>
        <w:t xml:space="preserve"> * </w:t>
      </w:r>
      <w:r w:rsidRPr="001B5669">
        <w:rPr>
          <w:rStyle w:val="libAieChar"/>
          <w:rFonts w:hint="cs"/>
          <w:rtl/>
        </w:rPr>
        <w:t>یَ</w:t>
      </w:r>
      <w:r w:rsidRPr="001B5669">
        <w:rPr>
          <w:rStyle w:val="libAieChar"/>
          <w:rFonts w:hint="eastAsia"/>
          <w:rtl/>
        </w:rPr>
        <w:t>وْمَ</w:t>
      </w:r>
      <w:r w:rsidRPr="001B5669">
        <w:rPr>
          <w:rStyle w:val="libAieChar"/>
          <w:rtl/>
        </w:rPr>
        <w:t xml:space="preserve"> </w:t>
      </w:r>
      <w:r w:rsidRPr="001B5669">
        <w:rPr>
          <w:rStyle w:val="libAieChar"/>
          <w:rFonts w:hint="cs"/>
          <w:rtl/>
        </w:rPr>
        <w:t>یَ</w:t>
      </w:r>
      <w:r w:rsidRPr="001B5669">
        <w:rPr>
          <w:rStyle w:val="libAieChar"/>
          <w:rFonts w:hint="eastAsia"/>
          <w:rtl/>
        </w:rPr>
        <w:t>قُومُ</w:t>
      </w:r>
      <w:r w:rsidRPr="001B5669">
        <w:rPr>
          <w:rStyle w:val="libAieChar"/>
          <w:rtl/>
        </w:rPr>
        <w:t xml:space="preserve"> النَّاسُ لِرَبِّ الْعالَم</w:t>
      </w:r>
      <w:r w:rsidRPr="001B5669">
        <w:rPr>
          <w:rStyle w:val="libAieChar"/>
          <w:rFonts w:hint="cs"/>
          <w:rtl/>
        </w:rPr>
        <w:t>ی</w:t>
      </w:r>
      <w:r w:rsidRPr="001B5669">
        <w:rPr>
          <w:rStyle w:val="libAieChar"/>
          <w:rFonts w:hint="eastAsia"/>
          <w:rtl/>
        </w:rPr>
        <w:t>نَ</w:t>
      </w:r>
      <w:r w:rsidR="001B5669" w:rsidRPr="001B5669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مردم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به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که عرق آنان به اطراف گوش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برسد.</w:t>
      </w:r>
      <w:r w:rsidRPr="001B5669">
        <w:rPr>
          <w:rStyle w:val="libFootnotenumChar"/>
          <w:rtl/>
        </w:rPr>
        <w:t>(4)</w:t>
      </w:r>
    </w:p>
    <w:p w:rsidR="00911B8D" w:rsidRPr="001B5669" w:rsidRDefault="001B5669" w:rsidP="001B566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1B5669">
      <w:pPr>
        <w:pStyle w:val="libFootnote0"/>
        <w:rPr>
          <w:rtl/>
          <w:lang w:bidi="fa-IR"/>
        </w:rPr>
      </w:pPr>
      <w:r>
        <w:rPr>
          <w:rtl/>
          <w:lang w:bidi="fa-IR"/>
        </w:rPr>
        <w:t>1- 97)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3 / 361.</w:t>
      </w:r>
    </w:p>
    <w:p w:rsidR="00911B8D" w:rsidRDefault="00911B8D" w:rsidP="001B5669">
      <w:pPr>
        <w:pStyle w:val="libFootnote0"/>
        <w:rPr>
          <w:rtl/>
          <w:lang w:bidi="fa-IR"/>
        </w:rPr>
      </w:pPr>
      <w:r>
        <w:rPr>
          <w:rtl/>
          <w:lang w:bidi="fa-IR"/>
        </w:rPr>
        <w:t>2- 98) مطفّف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/ 4 - 6 .</w:t>
      </w:r>
    </w:p>
    <w:p w:rsidR="00911B8D" w:rsidRDefault="00911B8D" w:rsidP="001B5669">
      <w:pPr>
        <w:pStyle w:val="libFootnote0"/>
        <w:rPr>
          <w:rtl/>
          <w:lang w:bidi="fa-IR"/>
        </w:rPr>
      </w:pPr>
      <w:r>
        <w:rPr>
          <w:rtl/>
          <w:lang w:bidi="fa-IR"/>
        </w:rPr>
        <w:t>3- 99)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5 / 298.</w:t>
      </w:r>
    </w:p>
    <w:p w:rsidR="00911B8D" w:rsidRDefault="00911B8D" w:rsidP="001B5669">
      <w:pPr>
        <w:pStyle w:val="libFootnote0"/>
        <w:rPr>
          <w:rtl/>
          <w:lang w:bidi="fa-IR"/>
        </w:rPr>
      </w:pPr>
      <w:r>
        <w:rPr>
          <w:rtl/>
          <w:lang w:bidi="fa-IR"/>
        </w:rPr>
        <w:t>4- 100) همان.</w:t>
      </w:r>
    </w:p>
    <w:p w:rsidR="00911B8D" w:rsidRDefault="001B5669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و</w:t>
      </w:r>
      <w:r w:rsidR="00911B8D">
        <w:rPr>
          <w:rtl/>
          <w:lang w:bidi="fa-IR"/>
        </w:rPr>
        <w:t xml:space="preserve"> از امام صادق </w:t>
      </w:r>
      <w:r w:rsidR="00C80378"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نقل شده که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«مَثَل</w:t>
      </w:r>
      <w:r>
        <w:rPr>
          <w:rtl/>
          <w:lang w:bidi="fa-IR"/>
        </w:rPr>
        <w:t xml:space="preserve"> مردم،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به پا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ستند،</w:t>
      </w:r>
      <w:r>
        <w:rPr>
          <w:rtl/>
          <w:lang w:bidi="fa-IR"/>
        </w:rPr>
        <w:t xml:space="preserve"> مَثَل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مشک فروم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جز محلّ قدم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شان وجود ندارد، و در تنگنا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سخت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مانند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که در کنانه باشد و هرگز نتواند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خارج شود و حرکت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بکند.»</w:t>
      </w:r>
      <w:r w:rsidRPr="001B5669">
        <w:rPr>
          <w:rStyle w:val="libFootnotenumChar"/>
          <w:rtl/>
        </w:rPr>
        <w:t>(1)</w:t>
      </w:r>
    </w:p>
    <w:p w:rsidR="00911B8D" w:rsidRDefault="00911B8D" w:rsidP="00631B6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مقداد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 رسول خدا</w:t>
      </w:r>
      <w:r w:rsidR="00631B6E" w:rsidRPr="00387D14">
        <w:rPr>
          <w:rFonts w:eastAsiaTheme="minorHAnsi"/>
          <w:rtl/>
        </w:rPr>
        <w:t xml:space="preserve"> </w:t>
      </w:r>
      <w:r w:rsidR="00631B6E" w:rsidRPr="00631B6E">
        <w:rPr>
          <w:rStyle w:val="libAlaemChar"/>
          <w:rFonts w:eastAsiaTheme="minorHAnsi"/>
          <w:rtl/>
        </w:rPr>
        <w:t>صلى‌الله‌عليه‌وآله‌وسلم</w:t>
      </w:r>
      <w:r w:rsidR="00F03E11" w:rsidRPr="00F03E11">
        <w:rPr>
          <w:rStyle w:val="libAlaemChar"/>
          <w:rtl/>
        </w:rPr>
        <w:t xml:space="preserve"> </w:t>
      </w:r>
      <w:r>
        <w:rPr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برپا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فاصله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مردم، به اندازه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 و مردم به مقدار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اعمالشان به سبب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عرق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کنند...»</w:t>
      </w:r>
      <w:r w:rsidRPr="001B5669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مؤلّف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اللّهمّ ارحمنا بمحمّد نب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الرّحمه و بعل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بفاطمه بنت صف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بک</w:t>
      </w:r>
      <w:r>
        <w:rPr>
          <w:rtl/>
          <w:lang w:bidi="fa-IR"/>
        </w:rPr>
        <w:t xml:space="preserve"> و بالحسن و بالحس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سبط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صلواتک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أجمع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 احشرنا معهم إنّک أنت أرحم الرّاحم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1B5669" w:rsidRDefault="001B5669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1B5669">
      <w:pPr>
        <w:pStyle w:val="Heading2"/>
        <w:rPr>
          <w:rtl/>
          <w:lang w:bidi="fa-IR"/>
        </w:rPr>
      </w:pPr>
      <w:bookmarkStart w:id="59" w:name="_Toc477005996"/>
      <w:bookmarkStart w:id="60" w:name="_Toc477082061"/>
      <w:r>
        <w:rPr>
          <w:rFonts w:hint="eastAsia"/>
          <w:rtl/>
          <w:lang w:bidi="fa-IR"/>
        </w:rPr>
        <w:t>نام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bookmarkEnd w:id="59"/>
      <w:bookmarkEnd w:id="60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نام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در قرآن فراوان و متفرّق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شده است، و همه آنها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تذکّر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و مواقف و حوادث و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در آن روز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گنهکاران و مشرک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کفّار رخ خواهد داد. هدف از کثرت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 ها، که هر کدام اشاره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حوادث تلخ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تنبّه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آمادگ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 آن روز است. و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تنها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مطالعه کند،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 ها سبب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آمادگ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او از گناهان و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غفلت ها خواهد شد. اکنون فهرست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نام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توجّه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و خو</w:t>
      </w:r>
      <w:r>
        <w:rPr>
          <w:rFonts w:hint="eastAsia"/>
          <w:rtl/>
          <w:lang w:bidi="fa-IR"/>
        </w:rPr>
        <w:t>انندگان</w:t>
      </w:r>
      <w:r>
        <w:rPr>
          <w:rtl/>
          <w:lang w:bidi="fa-IR"/>
        </w:rPr>
        <w:t xml:space="preserve"> محترم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از خداوند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توجّه و تنبّه همگان را به وعده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خواستار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E40AB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</w:t>
      </w:r>
      <w:r w:rsidR="00E40AB4">
        <w:rPr>
          <w:rFonts w:cs="Times New Roman" w:hint="cs"/>
          <w:rtl/>
          <w:lang w:bidi="fa-IR"/>
        </w:rPr>
        <w:t>–</w:t>
      </w:r>
      <w:r>
        <w:rPr>
          <w:rtl/>
          <w:lang w:bidi="fa-IR"/>
        </w:rPr>
        <w:t xml:space="preserve"> </w:t>
      </w:r>
      <w:r w:rsidR="00E40AB4" w:rsidRPr="00E40AB4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Pr="00E40AB4">
        <w:rPr>
          <w:rStyle w:val="libAieChar"/>
          <w:rFonts w:hint="cs"/>
          <w:rtl/>
        </w:rPr>
        <w:t>یَ</w:t>
      </w:r>
      <w:r w:rsidRPr="00E40AB4">
        <w:rPr>
          <w:rStyle w:val="libAieChar"/>
          <w:rFonts w:hint="eastAsia"/>
          <w:rtl/>
        </w:rPr>
        <w:t>ومُ</w:t>
      </w:r>
      <w:r w:rsidRPr="00E40AB4">
        <w:rPr>
          <w:rStyle w:val="libAieChar"/>
          <w:rtl/>
        </w:rPr>
        <w:t xml:space="preserve"> الدّ</w:t>
      </w:r>
      <w:r w:rsidRPr="00E40AB4">
        <w:rPr>
          <w:rStyle w:val="libAieChar"/>
          <w:rFonts w:hint="cs"/>
          <w:rtl/>
        </w:rPr>
        <w:t>ی</w:t>
      </w:r>
      <w:r w:rsidRPr="00E40AB4">
        <w:rPr>
          <w:rStyle w:val="libAieChar"/>
          <w:rFonts w:hint="eastAsia"/>
          <w:rtl/>
        </w:rPr>
        <w:t>ن</w:t>
      </w:r>
      <w:r w:rsidR="00E40AB4" w:rsidRPr="00E40AB4">
        <w:rPr>
          <w:rStyle w:val="libAlaemChar"/>
          <w:rFonts w:hint="cs"/>
          <w:rtl/>
        </w:rPr>
        <w:t>)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</w:p>
    <w:p w:rsidR="00911B8D" w:rsidRDefault="00911B8D" w:rsidP="00E40AB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</w:t>
      </w:r>
      <w:r>
        <w:rPr>
          <w:rtl/>
          <w:lang w:bidi="fa-IR"/>
        </w:rPr>
        <w:t xml:space="preserve"> اللّهُ سُبحانَه: </w:t>
      </w:r>
      <w:r w:rsidR="00E40AB4" w:rsidRPr="00E40AB4">
        <w:rPr>
          <w:rStyle w:val="libAlaemChar"/>
          <w:rFonts w:hint="cs"/>
          <w:rtl/>
        </w:rPr>
        <w:t>(</w:t>
      </w:r>
      <w:r w:rsidRPr="00E40AB4">
        <w:rPr>
          <w:rStyle w:val="libAieChar"/>
          <w:rtl/>
        </w:rPr>
        <w:t xml:space="preserve">مالک </w:t>
      </w:r>
      <w:r w:rsidRPr="00E40AB4">
        <w:rPr>
          <w:rStyle w:val="libAieChar"/>
          <w:rFonts w:hint="cs"/>
          <w:rtl/>
        </w:rPr>
        <w:t>ی</w:t>
      </w:r>
      <w:r w:rsidRPr="00E40AB4">
        <w:rPr>
          <w:rStyle w:val="libAieChar"/>
          <w:rFonts w:hint="eastAsia"/>
          <w:rtl/>
        </w:rPr>
        <w:t>وم</w:t>
      </w:r>
      <w:r w:rsidRPr="00E40AB4">
        <w:rPr>
          <w:rStyle w:val="libAieChar"/>
          <w:rtl/>
        </w:rPr>
        <w:t xml:space="preserve"> الدّ</w:t>
      </w:r>
      <w:r w:rsidRPr="00E40AB4">
        <w:rPr>
          <w:rStyle w:val="libAieChar"/>
          <w:rFonts w:hint="cs"/>
          <w:rtl/>
        </w:rPr>
        <w:t>ی</w:t>
      </w:r>
      <w:r w:rsidRPr="00E40AB4">
        <w:rPr>
          <w:rStyle w:val="libAieChar"/>
          <w:rFonts w:hint="eastAsia"/>
          <w:rtl/>
        </w:rPr>
        <w:t>ن</w:t>
      </w:r>
      <w:r w:rsidR="00E40AB4" w:rsidRPr="00E40AB4">
        <w:rPr>
          <w:rStyle w:val="libAlaemChar"/>
          <w:rFonts w:hint="cs"/>
          <w:rtl/>
        </w:rPr>
        <w:t>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«خداوند مالک روز جزا و پاداش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اعمال است.»</w:t>
      </w:r>
    </w:p>
    <w:p w:rsidR="00911B8D" w:rsidRDefault="00631B6E" w:rsidP="00631B6E">
      <w:pPr>
        <w:pStyle w:val="libLine"/>
        <w:rPr>
          <w:rtl/>
          <w:lang w:bidi="fa-IR"/>
        </w:rPr>
      </w:pPr>
      <w:r>
        <w:rPr>
          <w:lang w:bidi="fa-IR"/>
        </w:rPr>
        <w:t>____________________</w:t>
      </w:r>
    </w:p>
    <w:p w:rsidR="00911B8D" w:rsidRDefault="00911B8D" w:rsidP="00631B6E">
      <w:pPr>
        <w:pStyle w:val="libFootnote0"/>
        <w:rPr>
          <w:rtl/>
          <w:lang w:bidi="fa-IR"/>
        </w:rPr>
      </w:pPr>
      <w:r>
        <w:rPr>
          <w:rtl/>
          <w:lang w:bidi="fa-IR"/>
        </w:rPr>
        <w:t>1- 101) همان.</w:t>
      </w:r>
    </w:p>
    <w:p w:rsidR="00911B8D" w:rsidRDefault="00911B8D" w:rsidP="00631B6E">
      <w:pPr>
        <w:pStyle w:val="libFootnote0"/>
        <w:rPr>
          <w:rtl/>
          <w:lang w:bidi="fa-IR"/>
        </w:rPr>
      </w:pPr>
      <w:r>
        <w:rPr>
          <w:rtl/>
          <w:lang w:bidi="fa-IR"/>
        </w:rPr>
        <w:t>2- 102) همان.</w:t>
      </w:r>
    </w:p>
    <w:p w:rsidR="00911B8D" w:rsidRDefault="00631B6E" w:rsidP="00631B6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t>2</w:t>
      </w:r>
      <w:r w:rsidR="00911B8D">
        <w:rPr>
          <w:rtl/>
          <w:lang w:bidi="fa-IR"/>
        </w:rPr>
        <w:t xml:space="preserve"> - «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وم</w:t>
      </w:r>
      <w:r w:rsidR="00911B8D">
        <w:rPr>
          <w:rtl/>
          <w:lang w:bidi="fa-IR"/>
        </w:rPr>
        <w:t xml:space="preserve"> الق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امه»،</w:t>
      </w:r>
    </w:p>
    <w:p w:rsidR="00911B8D" w:rsidRDefault="00911B8D" w:rsidP="00631B6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[ قالَ اللّهُ سُبحانَه: </w:t>
      </w:r>
      <w:r w:rsidR="00631B6E">
        <w:rPr>
          <w:rStyle w:val="libAlaemChar"/>
          <w:rFonts w:hint="cs"/>
          <w:rtl/>
        </w:rPr>
        <w:t>(</w:t>
      </w:r>
      <w:r w:rsidRPr="00631B6E">
        <w:rPr>
          <w:rStyle w:val="libAieChar"/>
          <w:rtl/>
        </w:rPr>
        <w:t>لا أُقْسِمُ بِ</w:t>
      </w:r>
      <w:r w:rsidRPr="00631B6E">
        <w:rPr>
          <w:rStyle w:val="libAieChar"/>
          <w:rFonts w:hint="cs"/>
          <w:rtl/>
        </w:rPr>
        <w:t>یَ</w:t>
      </w:r>
      <w:r w:rsidRPr="00631B6E">
        <w:rPr>
          <w:rStyle w:val="libAieChar"/>
          <w:rFonts w:hint="eastAsia"/>
          <w:rtl/>
        </w:rPr>
        <w:t>وْمِ</w:t>
      </w:r>
      <w:r w:rsidRPr="00631B6E">
        <w:rPr>
          <w:rStyle w:val="libAieChar"/>
          <w:rtl/>
        </w:rPr>
        <w:t xml:space="preserve"> الْقِ</w:t>
      </w:r>
      <w:r w:rsidRPr="00631B6E">
        <w:rPr>
          <w:rStyle w:val="libAieChar"/>
          <w:rFonts w:hint="cs"/>
          <w:rtl/>
        </w:rPr>
        <w:t>ی</w:t>
      </w:r>
      <w:r w:rsidRPr="00631B6E">
        <w:rPr>
          <w:rStyle w:val="libAieChar"/>
          <w:rFonts w:hint="eastAsia"/>
          <w:rtl/>
        </w:rPr>
        <w:t>امَهِ</w:t>
      </w:r>
      <w:r w:rsidR="00631B6E">
        <w:rPr>
          <w:rStyle w:val="libAlaemChar"/>
          <w:rFonts w:hint="cs"/>
          <w:rtl/>
        </w:rPr>
        <w:t xml:space="preserve">) </w:t>
      </w:r>
      <w:r>
        <w:rPr>
          <w:rtl/>
          <w:lang w:bidi="fa-IR"/>
        </w:rPr>
        <w:t xml:space="preserve">]،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همه مردم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 و پاداش اعمال خود از قبرها خارج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به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3 - «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ومُ</w:t>
      </w:r>
      <w:r>
        <w:rPr>
          <w:rtl/>
          <w:lang w:bidi="fa-IR"/>
        </w:rPr>
        <w:t xml:space="preserve"> الحَسرَه»،</w:t>
      </w:r>
    </w:p>
    <w:p w:rsidR="00911B8D" w:rsidRDefault="00911B8D" w:rsidP="00631B6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</w:t>
      </w:r>
      <w:r>
        <w:rPr>
          <w:rtl/>
          <w:lang w:bidi="fa-IR"/>
        </w:rPr>
        <w:t xml:space="preserve"> اللّهُ سُبحانَه:</w:t>
      </w:r>
      <w:r w:rsidRPr="00631B6E">
        <w:rPr>
          <w:rStyle w:val="libAlaemChar"/>
          <w:rtl/>
        </w:rPr>
        <w:t xml:space="preserve"> </w:t>
      </w:r>
      <w:r w:rsidR="00631B6E" w:rsidRPr="00631B6E">
        <w:rPr>
          <w:rStyle w:val="libAlaemChar"/>
          <w:rFonts w:hint="cs"/>
          <w:rtl/>
        </w:rPr>
        <w:t>(</w:t>
      </w:r>
      <w:r w:rsidRPr="00631B6E">
        <w:rPr>
          <w:rStyle w:val="libAieChar"/>
          <w:rtl/>
        </w:rPr>
        <w:t xml:space="preserve">وَ اَنذِرهُم </w:t>
      </w:r>
      <w:r w:rsidRPr="00631B6E">
        <w:rPr>
          <w:rStyle w:val="libAieChar"/>
          <w:rFonts w:hint="cs"/>
          <w:rtl/>
        </w:rPr>
        <w:t>یَ</w:t>
      </w:r>
      <w:r w:rsidRPr="00631B6E">
        <w:rPr>
          <w:rStyle w:val="libAieChar"/>
          <w:rFonts w:hint="eastAsia"/>
          <w:rtl/>
        </w:rPr>
        <w:t>ومُ</w:t>
      </w:r>
      <w:r w:rsidRPr="00631B6E">
        <w:rPr>
          <w:rStyle w:val="libAieChar"/>
          <w:rtl/>
        </w:rPr>
        <w:t xml:space="preserve"> الحَسره</w:t>
      </w:r>
      <w:r w:rsidR="00631B6E" w:rsidRPr="00631B6E">
        <w:rPr>
          <w:rStyle w:val="libAlaemChar"/>
          <w:rFonts w:hint="cs"/>
          <w:rtl/>
        </w:rPr>
        <w:t>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اهل دوزخ و گنهکاران، حسرت و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خورند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کاش عمل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داده بودند و از اعمال خلاف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نموده بودند.»</w:t>
      </w:r>
      <w:r w:rsidRPr="00631B6E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4 -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النّدامه»،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گنهکاران و ستمگران، از اعمال ناپسند خود سخت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هستند.»</w:t>
      </w:r>
    </w:p>
    <w:p w:rsidR="00911B8D" w:rsidRDefault="00911B8D" w:rsidP="00911B8D">
      <w:pPr>
        <w:pStyle w:val="libNormal"/>
        <w:rPr>
          <w:rtl/>
          <w:lang w:bidi="fa-IR"/>
        </w:rPr>
      </w:pPr>
      <w:r w:rsidRPr="00542871">
        <w:rPr>
          <w:rtl/>
        </w:rPr>
        <w:t>5 -</w:t>
      </w:r>
      <w:r>
        <w:rPr>
          <w:rtl/>
          <w:lang w:bidi="fa-IR"/>
        </w:rPr>
        <w:t xml:space="preserve">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التّغابن»،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«روز خسارت و ورشکستگ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بدهکار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.»</w:t>
      </w:r>
    </w:p>
    <w:p w:rsidR="00911B8D" w:rsidRPr="00723125" w:rsidRDefault="00911B8D" w:rsidP="00723125">
      <w:pPr>
        <w:pStyle w:val="libNormal"/>
        <w:rPr>
          <w:rtl/>
        </w:rPr>
      </w:pPr>
      <w:r w:rsidRPr="00723125">
        <w:rPr>
          <w:rtl/>
        </w:rPr>
        <w:t xml:space="preserve">6 </w:t>
      </w:r>
      <w:r w:rsidR="00396494" w:rsidRPr="007A35EF">
        <w:rPr>
          <w:rFonts w:cs="Times New Roman" w:hint="cs"/>
          <w:rtl/>
        </w:rPr>
        <w:t>–</w:t>
      </w:r>
      <w:r w:rsidRPr="00723125">
        <w:rPr>
          <w:rtl/>
        </w:rPr>
        <w:t xml:space="preserve"> </w:t>
      </w:r>
      <w:r w:rsidR="00396494" w:rsidRPr="007A35EF">
        <w:rPr>
          <w:rStyle w:val="libAlaemChar"/>
          <w:rFonts w:hint="cs"/>
          <w:rtl/>
        </w:rPr>
        <w:t>(</w:t>
      </w:r>
      <w:r w:rsidR="00396494" w:rsidRPr="007A35EF">
        <w:rPr>
          <w:rStyle w:val="libAieChar"/>
          <w:rtl/>
        </w:rPr>
        <w:t>وَالْيَوْمِ الْمَوْعُودِ وَشَاهِدٍ وَمَشْهُودٍ</w:t>
      </w:r>
      <w:r w:rsidR="00396494" w:rsidRPr="00723125">
        <w:rPr>
          <w:rStyle w:val="ayatext"/>
          <w:rtl/>
        </w:rPr>
        <w:t xml:space="preserve"> </w:t>
      </w:r>
      <w:r w:rsidR="00396494" w:rsidRPr="007A35EF">
        <w:rPr>
          <w:rStyle w:val="libAlaemChar"/>
          <w:rFonts w:hint="cs"/>
          <w:rtl/>
        </w:rPr>
        <w:t>)</w:t>
      </w:r>
      <w:r w:rsidRPr="00BC09A4">
        <w:rPr>
          <w:rStyle w:val="libFootnotenumChar"/>
          <w:rtl/>
        </w:rPr>
        <w:t>(2)</w:t>
      </w:r>
      <w:r w:rsidRPr="00723125">
        <w:rPr>
          <w:rtl/>
        </w:rPr>
        <w:t xml:space="preserve"> </w:t>
      </w:r>
      <w:r w:rsidRPr="00723125">
        <w:rPr>
          <w:rFonts w:hint="cs"/>
          <w:rtl/>
        </w:rPr>
        <w:t>ی</w:t>
      </w:r>
      <w:r w:rsidRPr="00723125">
        <w:rPr>
          <w:rFonts w:hint="eastAsia"/>
          <w:rtl/>
        </w:rPr>
        <w:t>عن</w:t>
      </w:r>
      <w:r w:rsidRPr="00723125">
        <w:rPr>
          <w:rFonts w:hint="cs"/>
          <w:rtl/>
        </w:rPr>
        <w:t>ی</w:t>
      </w:r>
      <w:r w:rsidRPr="00723125">
        <w:rPr>
          <w:rtl/>
        </w:rPr>
        <w:t>: «روز موعود و روز شاهد و مشهود.»</w:t>
      </w:r>
    </w:p>
    <w:p w:rsidR="00911B8D" w:rsidRDefault="00911B8D" w:rsidP="00723125">
      <w:pPr>
        <w:pStyle w:val="libNormal"/>
        <w:rPr>
          <w:rtl/>
          <w:lang w:bidi="fa-IR"/>
        </w:rPr>
      </w:pPr>
      <w:r w:rsidRPr="00723125">
        <w:rPr>
          <w:rtl/>
        </w:rPr>
        <w:t xml:space="preserve">7 </w:t>
      </w:r>
      <w:r w:rsidR="00631B6E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631B6E" w:rsidRPr="00631B6E">
        <w:rPr>
          <w:rStyle w:val="libAlaemChar"/>
          <w:rFonts w:hint="cs"/>
          <w:rtl/>
        </w:rPr>
        <w:t>(</w:t>
      </w:r>
      <w:r w:rsidR="00396494" w:rsidRPr="00396494">
        <w:rPr>
          <w:rStyle w:val="libAieChar"/>
          <w:rtl/>
        </w:rPr>
        <w:t>يَوْمٌ مَّجْمُوعٌ لَّهُ النَّاسُ</w:t>
      </w:r>
      <w:r w:rsidR="00631B6E" w:rsidRPr="00631B6E">
        <w:rPr>
          <w:rStyle w:val="libAlaemChar"/>
          <w:rFonts w:hint="cs"/>
          <w:rtl/>
        </w:rPr>
        <w:t>)</w:t>
      </w:r>
      <w:r w:rsidRPr="00631B6E">
        <w:rPr>
          <w:rStyle w:val="libFootnotenumChar"/>
          <w:rtl/>
        </w:rPr>
        <w:t>(3)</w:t>
      </w:r>
      <w:r>
        <w:rPr>
          <w:rtl/>
          <w:lang w:bidi="fa-IR"/>
        </w:rPr>
        <w:t xml:space="preserve"> </w:t>
      </w:r>
      <w:r w:rsidRPr="00723125">
        <w:rPr>
          <w:rFonts w:hint="cs"/>
          <w:rtl/>
        </w:rPr>
        <w:t>ی</w:t>
      </w:r>
      <w:r w:rsidRPr="00723125">
        <w:rPr>
          <w:rFonts w:hint="eastAsia"/>
          <w:rtl/>
        </w:rPr>
        <w:t>عن</w:t>
      </w:r>
      <w:r w:rsidRPr="00723125">
        <w:rPr>
          <w:rFonts w:hint="cs"/>
          <w:rtl/>
        </w:rPr>
        <w:t>ی</w:t>
      </w:r>
      <w:r w:rsidRPr="00723125">
        <w:rPr>
          <w:rtl/>
        </w:rPr>
        <w:t>: «روز</w:t>
      </w:r>
      <w:r w:rsidRPr="00723125">
        <w:rPr>
          <w:rFonts w:hint="cs"/>
          <w:rtl/>
        </w:rPr>
        <w:t>ی</w:t>
      </w:r>
      <w:r w:rsidRPr="00723125">
        <w:rPr>
          <w:rtl/>
        </w:rPr>
        <w:t xml:space="preserve"> که همه مردم در آن جمع خواهند شد.»</w:t>
      </w:r>
    </w:p>
    <w:p w:rsidR="00911B8D" w:rsidRPr="00723125" w:rsidRDefault="00911B8D" w:rsidP="00723125">
      <w:pPr>
        <w:pStyle w:val="libNormal"/>
        <w:rPr>
          <w:rtl/>
        </w:rPr>
      </w:pPr>
      <w:r w:rsidRPr="00723125">
        <w:rPr>
          <w:rtl/>
        </w:rPr>
        <w:t xml:space="preserve">8 </w:t>
      </w:r>
      <w:r w:rsidR="00396494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396494" w:rsidRPr="00396494">
        <w:rPr>
          <w:rStyle w:val="libAlaemChar"/>
          <w:rFonts w:hint="cs"/>
          <w:rtl/>
        </w:rPr>
        <w:t>(</w:t>
      </w:r>
      <w:r w:rsidR="00396494" w:rsidRPr="00396494">
        <w:rPr>
          <w:rStyle w:val="libAieChar"/>
          <w:rtl/>
        </w:rPr>
        <w:t>يَوْمَ يَفِرُّ الْمَرْءُ مِنْ أَخِيهِ  وَأُمِّهِ وَأَبِيهِ وَصَاحِبَتِهِ وَبَنِيهِ</w:t>
      </w:r>
      <w:r w:rsidR="00396494" w:rsidRPr="00396494">
        <w:rPr>
          <w:rStyle w:val="libAlaemChar"/>
          <w:rFonts w:hint="cs"/>
          <w:rtl/>
        </w:rPr>
        <w:t>)</w:t>
      </w:r>
      <w:r w:rsidRPr="00631B6E">
        <w:rPr>
          <w:rStyle w:val="libFootnotenumChar"/>
          <w:rtl/>
        </w:rPr>
        <w:t>(4)</w:t>
      </w:r>
      <w:r>
        <w:rPr>
          <w:rtl/>
          <w:lang w:bidi="fa-IR"/>
        </w:rPr>
        <w:t xml:space="preserve"> </w:t>
      </w:r>
      <w:r w:rsidRPr="00723125">
        <w:rPr>
          <w:rFonts w:hint="cs"/>
          <w:rtl/>
        </w:rPr>
        <w:t>ی</w:t>
      </w:r>
      <w:r w:rsidRPr="00723125">
        <w:rPr>
          <w:rFonts w:hint="eastAsia"/>
          <w:rtl/>
        </w:rPr>
        <w:t>عن</w:t>
      </w:r>
      <w:r w:rsidRPr="00723125">
        <w:rPr>
          <w:rFonts w:hint="cs"/>
          <w:rtl/>
        </w:rPr>
        <w:t>ی</w:t>
      </w:r>
      <w:r w:rsidRPr="00723125">
        <w:rPr>
          <w:rtl/>
        </w:rPr>
        <w:t>: «روز</w:t>
      </w:r>
      <w:r w:rsidRPr="00723125">
        <w:rPr>
          <w:rFonts w:hint="cs"/>
          <w:rtl/>
        </w:rPr>
        <w:t>ی</w:t>
      </w:r>
      <w:r w:rsidRPr="00723125">
        <w:rPr>
          <w:rtl/>
        </w:rPr>
        <w:t xml:space="preserve"> که انسان مجرم از برادر و مادر و پدر و همسر و فرزندان خود فرار م</w:t>
      </w:r>
      <w:r w:rsidRPr="00723125">
        <w:rPr>
          <w:rFonts w:hint="cs"/>
          <w:rtl/>
        </w:rPr>
        <w:t>ی</w:t>
      </w:r>
      <w:r w:rsidRPr="00723125">
        <w:rPr>
          <w:rtl/>
        </w:rPr>
        <w:t xml:space="preserve"> کند.»</w:t>
      </w:r>
    </w:p>
    <w:p w:rsidR="00911B8D" w:rsidRPr="007A35EF" w:rsidRDefault="00911B8D" w:rsidP="007A35EF">
      <w:pPr>
        <w:pStyle w:val="libNormal"/>
        <w:rPr>
          <w:rtl/>
        </w:rPr>
      </w:pPr>
      <w:r w:rsidRPr="007A35EF">
        <w:rPr>
          <w:rtl/>
        </w:rPr>
        <w:t xml:space="preserve">9 </w:t>
      </w:r>
      <w:r w:rsidR="00396494" w:rsidRPr="007A35EF">
        <w:rPr>
          <w:rFonts w:cs="Times New Roman" w:hint="cs"/>
          <w:rtl/>
        </w:rPr>
        <w:t>–</w:t>
      </w:r>
      <w:r w:rsidRPr="007A35EF">
        <w:rPr>
          <w:rtl/>
        </w:rPr>
        <w:t xml:space="preserve"> </w:t>
      </w:r>
      <w:r w:rsidR="00396494" w:rsidRPr="007A35EF">
        <w:rPr>
          <w:rStyle w:val="libAlaemChar"/>
          <w:rFonts w:hint="cs"/>
          <w:rtl/>
        </w:rPr>
        <w:t>(</w:t>
      </w:r>
      <w:r w:rsidR="00396494" w:rsidRPr="007A35EF">
        <w:rPr>
          <w:rStyle w:val="libAieChar"/>
          <w:rtl/>
        </w:rPr>
        <w:t>فَإِذَا جَاءَتِ الطَّامَّةُ الْكُبْرَى</w:t>
      </w:r>
      <w:r w:rsidR="00396494" w:rsidRPr="007A35EF">
        <w:rPr>
          <w:rStyle w:val="libAlaemChar"/>
          <w:rFonts w:hint="cs"/>
          <w:rtl/>
        </w:rPr>
        <w:t>)</w:t>
      </w:r>
      <w:r w:rsidRPr="007A35EF">
        <w:rPr>
          <w:rStyle w:val="libFootnotenumChar"/>
          <w:rtl/>
        </w:rPr>
        <w:t>(5)</w:t>
      </w:r>
      <w:r w:rsidRPr="007A35EF">
        <w:rPr>
          <w:rtl/>
        </w:rPr>
        <w:t xml:space="preserve"> </w:t>
      </w:r>
      <w:r w:rsidRPr="007A35EF">
        <w:rPr>
          <w:rFonts w:hint="cs"/>
          <w:rtl/>
        </w:rPr>
        <w:t>ی</w:t>
      </w:r>
      <w:r w:rsidRPr="007A35EF">
        <w:rPr>
          <w:rFonts w:hint="eastAsia"/>
          <w:rtl/>
        </w:rPr>
        <w:t>عن</w:t>
      </w:r>
      <w:r w:rsidRPr="007A35EF">
        <w:rPr>
          <w:rFonts w:hint="cs"/>
          <w:rtl/>
        </w:rPr>
        <w:t>ی</w:t>
      </w:r>
      <w:r w:rsidRPr="007A35EF">
        <w:rPr>
          <w:rtl/>
        </w:rPr>
        <w:t>: «روز مص</w:t>
      </w:r>
      <w:r w:rsidRPr="007A35EF">
        <w:rPr>
          <w:rFonts w:hint="cs"/>
          <w:rtl/>
        </w:rPr>
        <w:t>ی</w:t>
      </w:r>
      <w:r w:rsidRPr="007A35EF">
        <w:rPr>
          <w:rFonts w:hint="eastAsia"/>
          <w:rtl/>
        </w:rPr>
        <w:t>بت</w:t>
      </w:r>
      <w:r w:rsidRPr="007A35EF">
        <w:rPr>
          <w:rtl/>
        </w:rPr>
        <w:t xml:space="preserve"> بزرگ و </w:t>
      </w:r>
      <w:r w:rsidRPr="007A35EF">
        <w:rPr>
          <w:rFonts w:hint="cs"/>
          <w:rtl/>
        </w:rPr>
        <w:t>ی</w:t>
      </w:r>
      <w:r w:rsidRPr="007A35EF">
        <w:rPr>
          <w:rFonts w:hint="eastAsia"/>
          <w:rtl/>
        </w:rPr>
        <w:t>ا</w:t>
      </w:r>
      <w:r w:rsidRPr="007A35EF">
        <w:rPr>
          <w:rtl/>
        </w:rPr>
        <w:t xml:space="preserve"> روز خروج دابّه الأرض.»</w:t>
      </w:r>
    </w:p>
    <w:p w:rsidR="00911B8D" w:rsidRPr="00631B6E" w:rsidRDefault="00631B6E" w:rsidP="00631B6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631B6E">
      <w:pPr>
        <w:pStyle w:val="libFootnote0"/>
        <w:rPr>
          <w:rtl/>
          <w:lang w:bidi="fa-IR"/>
        </w:rPr>
      </w:pPr>
      <w:r>
        <w:rPr>
          <w:rtl/>
          <w:lang w:bidi="fa-IR"/>
        </w:rPr>
        <w:t>1- 103)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/ 39.</w:t>
      </w:r>
    </w:p>
    <w:p w:rsidR="00911B8D" w:rsidRDefault="00911B8D" w:rsidP="00631B6E">
      <w:pPr>
        <w:pStyle w:val="libFootnote0"/>
        <w:rPr>
          <w:rtl/>
          <w:lang w:bidi="fa-IR"/>
        </w:rPr>
      </w:pPr>
      <w:r>
        <w:rPr>
          <w:rtl/>
          <w:lang w:bidi="fa-IR"/>
        </w:rPr>
        <w:t>2- 105) بروج / 2 و 3.</w:t>
      </w:r>
    </w:p>
    <w:p w:rsidR="00911B8D" w:rsidRDefault="00911B8D" w:rsidP="00631B6E">
      <w:pPr>
        <w:pStyle w:val="libFootnote0"/>
        <w:rPr>
          <w:rtl/>
          <w:lang w:bidi="fa-IR"/>
        </w:rPr>
      </w:pPr>
      <w:r>
        <w:rPr>
          <w:rtl/>
          <w:lang w:bidi="fa-IR"/>
        </w:rPr>
        <w:t>3- 106) هود / 103.</w:t>
      </w:r>
    </w:p>
    <w:p w:rsidR="00911B8D" w:rsidRDefault="00911B8D" w:rsidP="00631B6E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4- 107) عبس / 34 - 36.</w:t>
      </w:r>
    </w:p>
    <w:p w:rsidR="00631B6E" w:rsidRDefault="00911B8D" w:rsidP="00631B6E">
      <w:pPr>
        <w:pStyle w:val="libFootnote0"/>
        <w:rPr>
          <w:rtl/>
          <w:lang w:bidi="fa-IR"/>
        </w:rPr>
      </w:pPr>
      <w:r>
        <w:rPr>
          <w:rtl/>
          <w:lang w:bidi="fa-IR"/>
        </w:rPr>
        <w:t>5- 108) نازعات / 34.</w:t>
      </w:r>
    </w:p>
    <w:p w:rsidR="00911B8D" w:rsidRPr="00723125" w:rsidRDefault="00631B6E" w:rsidP="00723125">
      <w:pPr>
        <w:pStyle w:val="libNormal"/>
        <w:rPr>
          <w:rtl/>
        </w:rPr>
      </w:pPr>
      <w:r>
        <w:rPr>
          <w:rtl/>
          <w:lang w:bidi="fa-IR"/>
        </w:rPr>
        <w:br w:type="page"/>
      </w:r>
      <w:r w:rsidR="00911B8D">
        <w:rPr>
          <w:rtl/>
          <w:lang w:bidi="fa-IR"/>
        </w:rPr>
        <w:lastRenderedPageBreak/>
        <w:t xml:space="preserve">10 </w:t>
      </w:r>
      <w:r w:rsidR="00396494" w:rsidRPr="007A35EF">
        <w:rPr>
          <w:rFonts w:cs="Times New Roman" w:hint="cs"/>
          <w:rtl/>
        </w:rPr>
        <w:t>–</w:t>
      </w:r>
      <w:r w:rsidR="00911B8D">
        <w:rPr>
          <w:rtl/>
          <w:lang w:bidi="fa-IR"/>
        </w:rPr>
        <w:t xml:space="preserve"> </w:t>
      </w:r>
      <w:r w:rsidR="00396494" w:rsidRPr="00396494">
        <w:rPr>
          <w:rStyle w:val="libAlaemChar"/>
          <w:rFonts w:hint="cs"/>
          <w:rtl/>
        </w:rPr>
        <w:t>(</w:t>
      </w:r>
      <w:r w:rsidR="00396494" w:rsidRPr="00396494">
        <w:rPr>
          <w:rStyle w:val="libAieChar"/>
          <w:rtl/>
        </w:rPr>
        <w:t>يَوْمَ يَسْمَعُونَ الصَّيْحَةَ بِالْحَقِّ ذَلِكَ يَوْمُ الْخُرُوجِ</w:t>
      </w:r>
      <w:r w:rsidR="00396494" w:rsidRPr="00396494">
        <w:rPr>
          <w:rStyle w:val="libAlaemChar"/>
          <w:rFonts w:hint="cs"/>
          <w:rtl/>
        </w:rPr>
        <w:t>)</w:t>
      </w:r>
      <w:r w:rsidR="00911B8D">
        <w:rPr>
          <w:rtl/>
          <w:lang w:bidi="fa-IR"/>
        </w:rPr>
        <w:t xml:space="preserve"> </w:t>
      </w:r>
      <w:r w:rsidR="00911B8D" w:rsidRPr="00723125">
        <w:rPr>
          <w:rtl/>
        </w:rPr>
        <w:t xml:space="preserve">[ ذلک </w:t>
      </w:r>
      <w:r w:rsidR="00911B8D" w:rsidRPr="00723125">
        <w:rPr>
          <w:rFonts w:hint="cs"/>
          <w:rtl/>
        </w:rPr>
        <w:t>ی</w:t>
      </w:r>
      <w:r w:rsidR="00911B8D" w:rsidRPr="00723125">
        <w:rPr>
          <w:rFonts w:hint="eastAsia"/>
          <w:rtl/>
        </w:rPr>
        <w:t>وم</w:t>
      </w:r>
      <w:r w:rsidR="00911B8D" w:rsidRPr="00723125">
        <w:rPr>
          <w:rtl/>
        </w:rPr>
        <w:t xml:space="preserve"> الخروج</w:t>
      </w:r>
      <w:r w:rsidR="00911B8D" w:rsidRPr="00723881">
        <w:rPr>
          <w:rStyle w:val="libFootnotenumChar"/>
          <w:rtl/>
        </w:rPr>
        <w:t>(1)</w:t>
      </w:r>
      <w:r w:rsidR="00911B8D" w:rsidRPr="00723125">
        <w:rPr>
          <w:rtl/>
        </w:rPr>
        <w:t xml:space="preserve">] </w:t>
      </w:r>
      <w:r w:rsidR="00911B8D" w:rsidRPr="00723125">
        <w:rPr>
          <w:rFonts w:hint="cs"/>
          <w:rtl/>
        </w:rPr>
        <w:t>ی</w:t>
      </w:r>
      <w:r w:rsidR="00911B8D" w:rsidRPr="00723125">
        <w:rPr>
          <w:rFonts w:hint="eastAsia"/>
          <w:rtl/>
        </w:rPr>
        <w:t>عن</w:t>
      </w:r>
      <w:r w:rsidR="00911B8D" w:rsidRPr="00723125">
        <w:rPr>
          <w:rFonts w:hint="cs"/>
          <w:rtl/>
        </w:rPr>
        <w:t>ی</w:t>
      </w:r>
      <w:r w:rsidR="00911B8D" w:rsidRPr="00723125">
        <w:rPr>
          <w:rtl/>
        </w:rPr>
        <w:t>: «روز خروج از قبرها برا</w:t>
      </w:r>
      <w:r w:rsidR="00911B8D" w:rsidRPr="00723125">
        <w:rPr>
          <w:rFonts w:hint="cs"/>
          <w:rtl/>
        </w:rPr>
        <w:t>ی</w:t>
      </w:r>
      <w:r w:rsidR="00911B8D" w:rsidRPr="00723125">
        <w:rPr>
          <w:rtl/>
        </w:rPr>
        <w:t xml:space="preserve"> حساب و ک</w:t>
      </w:r>
      <w:r w:rsidR="00911B8D" w:rsidRPr="00723125">
        <w:rPr>
          <w:rFonts w:hint="cs"/>
          <w:rtl/>
        </w:rPr>
        <w:t>ی</w:t>
      </w:r>
      <w:r w:rsidR="00911B8D" w:rsidRPr="00723125">
        <w:rPr>
          <w:rFonts w:hint="eastAsia"/>
          <w:rtl/>
        </w:rPr>
        <w:t>فر</w:t>
      </w:r>
      <w:r w:rsidR="00911B8D" w:rsidRPr="00723125">
        <w:rPr>
          <w:rtl/>
        </w:rPr>
        <w:t xml:space="preserve"> اعمال.»</w:t>
      </w:r>
    </w:p>
    <w:p w:rsidR="00911B8D" w:rsidRPr="00A3534C" w:rsidRDefault="00911B8D" w:rsidP="00A3534C">
      <w:pPr>
        <w:pStyle w:val="libNormal"/>
        <w:rPr>
          <w:rtl/>
        </w:rPr>
      </w:pPr>
      <w:r>
        <w:rPr>
          <w:rtl/>
          <w:lang w:bidi="fa-IR"/>
        </w:rPr>
        <w:t xml:space="preserve">11 </w:t>
      </w:r>
      <w:r w:rsidR="00396494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396494" w:rsidRPr="00396494">
        <w:rPr>
          <w:rStyle w:val="libAlaemChar"/>
          <w:rFonts w:hint="cs"/>
          <w:rtl/>
        </w:rPr>
        <w:t>(</w:t>
      </w:r>
      <w:r w:rsidR="00396494" w:rsidRPr="00396494">
        <w:rPr>
          <w:rStyle w:val="libAieChar"/>
          <w:rtl/>
        </w:rPr>
        <w:t>وَاسْتَمِعْ يَوْمَ يُنَادِ الْمُنَادِ مِن مَّكَانٍ قَرِيبٍ</w:t>
      </w:r>
      <w:r w:rsidR="00396494" w:rsidRPr="00396494">
        <w:rPr>
          <w:rStyle w:val="libAlaemChar"/>
          <w:rFonts w:hint="cs"/>
          <w:rtl/>
        </w:rPr>
        <w:t>)</w:t>
      </w:r>
      <w:r w:rsidRPr="00631B6E">
        <w:rPr>
          <w:rStyle w:val="libFootnotenumChar"/>
          <w:rtl/>
        </w:rPr>
        <w:t>(2)</w:t>
      </w:r>
      <w:r>
        <w:rPr>
          <w:rtl/>
          <w:lang w:bidi="fa-IR"/>
        </w:rPr>
        <w:t xml:space="preserve"> 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عن</w:t>
      </w:r>
      <w:r w:rsidRPr="00A3534C">
        <w:rPr>
          <w:rFonts w:hint="cs"/>
          <w:rtl/>
        </w:rPr>
        <w:t>ی</w:t>
      </w:r>
      <w:r w:rsidRPr="00A3534C">
        <w:rPr>
          <w:rtl/>
        </w:rPr>
        <w:t>: «روز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که مناد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،</w:t>
      </w:r>
      <w:r w:rsidRPr="00A3534C">
        <w:rPr>
          <w:rtl/>
        </w:rPr>
        <w:t xml:space="preserve"> ندا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ق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امت،</w:t>
      </w:r>
      <w:r w:rsidRPr="00A3534C">
        <w:rPr>
          <w:rtl/>
        </w:rPr>
        <w:t xml:space="preserve"> و 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ا</w:t>
      </w:r>
      <w:r w:rsidRPr="00A3534C">
        <w:rPr>
          <w:rtl/>
        </w:rPr>
        <w:t xml:space="preserve"> ندا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ق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ام</w:t>
      </w:r>
      <w:r w:rsidRPr="00A3534C">
        <w:rPr>
          <w:rtl/>
        </w:rPr>
        <w:t xml:space="preserve"> حضرت قائم </w:t>
      </w:r>
      <w:r w:rsidR="00C80378" w:rsidRPr="00A3534C">
        <w:rPr>
          <w:rtl/>
        </w:rPr>
        <w:t xml:space="preserve">عليه‌السلام </w:t>
      </w:r>
      <w:r w:rsidRPr="00A3534C">
        <w:rPr>
          <w:rtl/>
        </w:rPr>
        <w:t>را م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دهد.»</w:t>
      </w:r>
    </w:p>
    <w:p w:rsidR="00911B8D" w:rsidRPr="00A3534C" w:rsidRDefault="00911B8D" w:rsidP="00A3534C">
      <w:pPr>
        <w:pStyle w:val="libNormal"/>
        <w:rPr>
          <w:rtl/>
        </w:rPr>
      </w:pPr>
      <w:r>
        <w:rPr>
          <w:rtl/>
          <w:lang w:bidi="fa-IR"/>
        </w:rPr>
        <w:t xml:space="preserve">12 </w:t>
      </w:r>
      <w:r w:rsidR="00396494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396494" w:rsidRPr="00396494">
        <w:rPr>
          <w:rStyle w:val="libAlaemChar"/>
          <w:rFonts w:hint="cs"/>
          <w:rtl/>
        </w:rPr>
        <w:t>(</w:t>
      </w:r>
      <w:r w:rsidR="00396494" w:rsidRPr="00396494">
        <w:rPr>
          <w:rStyle w:val="Heading2Char"/>
          <w:rtl/>
        </w:rPr>
        <w:t xml:space="preserve"> </w:t>
      </w:r>
      <w:r w:rsidR="00396494" w:rsidRPr="00396494">
        <w:rPr>
          <w:rStyle w:val="libAieChar"/>
          <w:rtl/>
        </w:rPr>
        <w:t>يَوْمَ تُوَلُّونَ مُدْبِرِينَ</w:t>
      </w:r>
      <w:r w:rsidR="00396494">
        <w:rPr>
          <w:rFonts w:hint="eastAsia"/>
          <w:rtl/>
          <w:lang w:bidi="fa-IR"/>
        </w:rPr>
        <w:t xml:space="preserve"> </w:t>
      </w:r>
      <w:r w:rsidR="00396494" w:rsidRPr="00396494">
        <w:rPr>
          <w:rStyle w:val="libAlaemChar"/>
          <w:rFonts w:hint="cs"/>
          <w:rtl/>
        </w:rPr>
        <w:t>)</w:t>
      </w:r>
      <w:r w:rsidRPr="00631B6E">
        <w:rPr>
          <w:rStyle w:val="libFootnotenumChar"/>
          <w:rtl/>
        </w:rPr>
        <w:t>(3)</w:t>
      </w:r>
      <w:r>
        <w:rPr>
          <w:rtl/>
          <w:lang w:bidi="fa-IR"/>
        </w:rPr>
        <w:t xml:space="preserve"> 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عن</w:t>
      </w:r>
      <w:r w:rsidRPr="00A3534C">
        <w:rPr>
          <w:rFonts w:hint="cs"/>
          <w:rtl/>
        </w:rPr>
        <w:t>ی</w:t>
      </w:r>
      <w:r w:rsidRPr="00A3534C">
        <w:rPr>
          <w:rtl/>
        </w:rPr>
        <w:t>: «روز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که شما مجرم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ن</w:t>
      </w:r>
      <w:r w:rsidRPr="00A3534C">
        <w:rPr>
          <w:rtl/>
        </w:rPr>
        <w:t xml:space="preserve"> از ترس حساب و ک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فر</w:t>
      </w:r>
      <w:r w:rsidRPr="00A3534C">
        <w:rPr>
          <w:rtl/>
        </w:rPr>
        <w:t xml:space="preserve"> پا به فرار م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گذار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د</w:t>
      </w:r>
      <w:r w:rsidRPr="00A3534C">
        <w:rPr>
          <w:rtl/>
        </w:rPr>
        <w:t>.»</w:t>
      </w:r>
    </w:p>
    <w:p w:rsidR="00911B8D" w:rsidRPr="00A3534C" w:rsidRDefault="00911B8D" w:rsidP="00A3534C">
      <w:pPr>
        <w:pStyle w:val="libNormal"/>
        <w:rPr>
          <w:rtl/>
        </w:rPr>
      </w:pPr>
      <w:r>
        <w:rPr>
          <w:rtl/>
          <w:lang w:bidi="fa-IR"/>
        </w:rPr>
        <w:t xml:space="preserve">13 </w:t>
      </w:r>
      <w:r w:rsidR="00396494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396494" w:rsidRPr="00396494">
        <w:rPr>
          <w:rStyle w:val="libAlaemChar"/>
          <w:rFonts w:hint="cs"/>
          <w:rtl/>
        </w:rPr>
        <w:t>(</w:t>
      </w:r>
      <w:r w:rsidR="00396494" w:rsidRPr="00396494">
        <w:rPr>
          <w:rStyle w:val="Heading2Char"/>
          <w:rtl/>
        </w:rPr>
        <w:t xml:space="preserve"> </w:t>
      </w:r>
      <w:r w:rsidR="00396494" w:rsidRPr="00396494">
        <w:rPr>
          <w:rStyle w:val="libAieChar"/>
          <w:rtl/>
        </w:rPr>
        <w:t>يَوْمَ يَأْتِ لَا تَكَلَّمُ نَفْسٌ إِلَّا بِإِذْنِهِ فَمِنْهُمْ شَقِيٌّ وَسَعِيدٌ</w:t>
      </w:r>
      <w:r w:rsidR="00396494">
        <w:rPr>
          <w:rtl/>
        </w:rPr>
        <w:t xml:space="preserve"> </w:t>
      </w:r>
      <w:r w:rsidR="00396494" w:rsidRPr="00396494">
        <w:rPr>
          <w:rStyle w:val="libAlaemChar"/>
          <w:rFonts w:hint="cs"/>
          <w:rtl/>
        </w:rPr>
        <w:t>)</w:t>
      </w:r>
      <w:r w:rsidRPr="00631B6E">
        <w:rPr>
          <w:rStyle w:val="libFootnotenumChar"/>
          <w:rtl/>
        </w:rPr>
        <w:t>(4)</w:t>
      </w:r>
      <w:r>
        <w:rPr>
          <w:rtl/>
          <w:lang w:bidi="fa-IR"/>
        </w:rPr>
        <w:t xml:space="preserve"> 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عن</w:t>
      </w:r>
      <w:r w:rsidRPr="00A3534C">
        <w:rPr>
          <w:rFonts w:hint="cs"/>
          <w:rtl/>
        </w:rPr>
        <w:t>ی</w:t>
      </w:r>
      <w:r w:rsidRPr="00A3534C">
        <w:rPr>
          <w:rtl/>
        </w:rPr>
        <w:t>: «روز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که احد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حقّ تکلّم و سخن ندارد مگر با اذن خداوند.»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14 - «القارعه»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«روز کوبنده؛ چرا که حادثه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قلب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دشمنان خدا را سخت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کوبد و آنان سخت به وحشت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افتند. [ القارعه ما القارعه].»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47CA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15 - «السّاعه» </w:t>
      </w:r>
      <w:r w:rsidR="00947CA4" w:rsidRPr="00947CA4">
        <w:rPr>
          <w:rStyle w:val="libAlaemChar"/>
          <w:rFonts w:hint="cs"/>
          <w:rtl/>
        </w:rPr>
        <w:t>(</w:t>
      </w:r>
      <w:r w:rsidR="00947CA4" w:rsidRPr="00947CA4">
        <w:rPr>
          <w:rtl/>
          <w:lang w:bidi="fa-IR"/>
        </w:rPr>
        <w:t xml:space="preserve"> </w:t>
      </w:r>
      <w:r w:rsidR="00947CA4" w:rsidRPr="00947CA4">
        <w:rPr>
          <w:rStyle w:val="libAieChar"/>
          <w:rtl/>
          <w:lang w:bidi="fa-IR"/>
        </w:rPr>
        <w:t xml:space="preserve">قَدْ خَسِرَ الَّذِينَ كَذَّبُوا بِلِقَاءِ اللَّـهِ </w:t>
      </w:r>
      <w:r w:rsidR="00947CA4" w:rsidRPr="00947CA4">
        <w:rPr>
          <w:rStyle w:val="libAieChar"/>
          <w:rFonts w:hint="cs"/>
          <w:rtl/>
          <w:lang w:bidi="fa-IR"/>
        </w:rPr>
        <w:t xml:space="preserve">حَتَّىٰ إِذَا جَاءَتْهُمُ السَّاعَةُ بَغْتَةً قَالُوا يَا حَسْرَتَنَا عَلَىٰ </w:t>
      </w:r>
      <w:r w:rsidR="00947CA4" w:rsidRPr="00947CA4">
        <w:rPr>
          <w:rStyle w:val="libAieChar"/>
          <w:rtl/>
          <w:lang w:bidi="fa-IR"/>
        </w:rPr>
        <w:t xml:space="preserve">مَا فَرَّطْنَا فِيهَا وَهُمْ يَحْمِلُونَ أَوْزَارَهُمْ عَلَىٰ ظُهُورِهِمْ </w:t>
      </w:r>
      <w:r w:rsidR="00947CA4" w:rsidRPr="00947CA4">
        <w:rPr>
          <w:rStyle w:val="libAieChar"/>
          <w:rFonts w:hint="cs"/>
          <w:rtl/>
          <w:lang w:bidi="fa-IR"/>
        </w:rPr>
        <w:t xml:space="preserve"> أَلَا سَاءَ مَا يَزِ</w:t>
      </w:r>
      <w:r w:rsidR="00947CA4" w:rsidRPr="00947CA4">
        <w:rPr>
          <w:rStyle w:val="libAieChar"/>
          <w:rtl/>
          <w:lang w:bidi="fa-IR"/>
        </w:rPr>
        <w:t>رُونَ</w:t>
      </w:r>
      <w:r w:rsidR="00947CA4" w:rsidRPr="00947CA4">
        <w:rPr>
          <w:rFonts w:hint="eastAsia"/>
          <w:rtl/>
          <w:lang w:bidi="fa-IR"/>
        </w:rPr>
        <w:t xml:space="preserve"> </w:t>
      </w:r>
      <w:r w:rsidR="00947CA4" w:rsidRPr="00947CA4">
        <w:rPr>
          <w:rStyle w:val="libAlaemChar"/>
          <w:rFonts w:hint="cs"/>
          <w:rtl/>
        </w:rPr>
        <w:t>)</w:t>
      </w:r>
      <w:r w:rsidRPr="00631B6E">
        <w:rPr>
          <w:rStyle w:val="libFootnotenumChar"/>
          <w:rtl/>
        </w:rPr>
        <w:t>(5)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«ساعت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[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آمد.»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16 - «الحاقّه»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حقّ واقع خواهد شد، و به حساب و 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اعمال مردم خواهند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A3534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17 - «الآزفه» </w:t>
      </w:r>
      <w:r w:rsidR="00947CA4" w:rsidRPr="00947CA4">
        <w:rPr>
          <w:rStyle w:val="libAlaemChar"/>
          <w:rFonts w:eastAsia="KFGQPC Uthman Taha Naskh" w:hint="cs"/>
          <w:rtl/>
        </w:rPr>
        <w:t>(</w:t>
      </w:r>
      <w:r w:rsidR="00947CA4" w:rsidRPr="00947CA4">
        <w:rPr>
          <w:rStyle w:val="libAieChar"/>
        </w:rPr>
        <w:t xml:space="preserve"> </w:t>
      </w:r>
      <w:r w:rsidR="00947CA4" w:rsidRPr="00947CA4">
        <w:rPr>
          <w:rStyle w:val="libAieChar"/>
          <w:rtl/>
        </w:rPr>
        <w:t>أَزِفَتِ الْآزِفَةُ</w:t>
      </w:r>
      <w:r w:rsidR="00947CA4">
        <w:rPr>
          <w:rtl/>
        </w:rPr>
        <w:t xml:space="preserve"> </w:t>
      </w:r>
      <w:r w:rsidR="00947CA4" w:rsidRPr="00947CA4">
        <w:rPr>
          <w:rStyle w:val="libAlaemChar"/>
          <w:rFonts w:hint="cs"/>
          <w:rtl/>
        </w:rPr>
        <w:t>)</w:t>
      </w:r>
      <w:r w:rsidRPr="00631B6E">
        <w:rPr>
          <w:rStyle w:val="libFootnotenumChar"/>
          <w:rtl/>
        </w:rPr>
        <w:t>(6)</w:t>
      </w:r>
      <w:r>
        <w:rPr>
          <w:rtl/>
          <w:lang w:bidi="fa-IR"/>
        </w:rPr>
        <w:t xml:space="preserve"> </w:t>
      </w:r>
      <w:r w:rsidR="00947CA4" w:rsidRPr="00947CA4">
        <w:rPr>
          <w:rStyle w:val="libAlaemChar"/>
          <w:rFonts w:hint="cs"/>
          <w:rtl/>
        </w:rPr>
        <w:t>(</w:t>
      </w:r>
      <w:r w:rsidR="00947CA4" w:rsidRPr="00947CA4">
        <w:rPr>
          <w:rStyle w:val="Heading2Char"/>
          <w:rtl/>
        </w:rPr>
        <w:t xml:space="preserve"> </w:t>
      </w:r>
      <w:r w:rsidR="00947CA4" w:rsidRPr="00947CA4">
        <w:rPr>
          <w:rStyle w:val="libAieChar"/>
          <w:rtl/>
        </w:rPr>
        <w:t>وَأَنذِرْهُمْ يَوْمَ الْآزِفَةِ</w:t>
      </w:r>
      <w:r w:rsidR="00947CA4">
        <w:rPr>
          <w:rtl/>
        </w:rPr>
        <w:t xml:space="preserve"> </w:t>
      </w:r>
      <w:r w:rsidR="00947CA4" w:rsidRPr="00947CA4">
        <w:rPr>
          <w:rStyle w:val="libAlaemChar"/>
          <w:rFonts w:hint="cs"/>
          <w:rtl/>
        </w:rPr>
        <w:t>)</w:t>
      </w:r>
      <w:r w:rsidRPr="00631B6E">
        <w:rPr>
          <w:rStyle w:val="libFootnotenumChar"/>
          <w:rtl/>
        </w:rPr>
        <w:t xml:space="preserve">(7)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در آن لرزان است.»</w:t>
      </w:r>
    </w:p>
    <w:p w:rsidR="00911B8D" w:rsidRDefault="00911B8D" w:rsidP="00A3534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18 - «الواقعه» </w:t>
      </w:r>
      <w:r w:rsidR="00947CA4" w:rsidRPr="00947CA4">
        <w:rPr>
          <w:rStyle w:val="libAlaemChar"/>
          <w:rFonts w:eastAsia="KFGQPC Uthman Taha Naskh" w:hint="cs"/>
          <w:rtl/>
        </w:rPr>
        <w:t>(</w:t>
      </w:r>
      <w:r w:rsidR="00947CA4" w:rsidRPr="00947CA4">
        <w:rPr>
          <w:rStyle w:val="libAieChar"/>
          <w:rtl/>
        </w:rPr>
        <w:t>إِذَا وَقَعَتِ الْوَاقِعَةُ</w:t>
      </w:r>
      <w:r w:rsidR="00947CA4">
        <w:rPr>
          <w:rtl/>
          <w:lang w:bidi="fa-IR"/>
        </w:rPr>
        <w:t xml:space="preserve"> </w:t>
      </w:r>
      <w:r w:rsidR="00947CA4" w:rsidRPr="00947CA4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قطعاً واقع خواهد شد،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آن را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A3534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19 - «الصّاخّه» </w:t>
      </w:r>
      <w:r w:rsidR="00947CA4" w:rsidRPr="00947CA4">
        <w:rPr>
          <w:rStyle w:val="libAlaemChar"/>
          <w:rFonts w:hint="cs"/>
          <w:rtl/>
        </w:rPr>
        <w:t>(</w:t>
      </w:r>
      <w:r w:rsidR="00947CA4" w:rsidRPr="00947CA4">
        <w:rPr>
          <w:rStyle w:val="Heading2Char"/>
          <w:rtl/>
        </w:rPr>
        <w:t xml:space="preserve"> </w:t>
      </w:r>
      <w:r w:rsidR="00947CA4" w:rsidRPr="00947CA4">
        <w:rPr>
          <w:rStyle w:val="libAieChar"/>
          <w:rtl/>
        </w:rPr>
        <w:t>فَإِذَا جَاءَتِ الصَّاخَّةُ</w:t>
      </w:r>
      <w:r w:rsidR="00947CA4">
        <w:rPr>
          <w:rtl/>
        </w:rPr>
        <w:t xml:space="preserve"> </w:t>
      </w:r>
      <w:r w:rsidR="00947CA4" w:rsidRPr="00947CA4">
        <w:rPr>
          <w:rStyle w:val="libAlaemChar"/>
          <w:rFonts w:hint="cs"/>
          <w:rtl/>
        </w:rPr>
        <w:t>)</w:t>
      </w:r>
      <w:r w:rsidRPr="00631B6E">
        <w:rPr>
          <w:rStyle w:val="libFootnotenumChar"/>
          <w:rtl/>
        </w:rPr>
        <w:t>(8)</w:t>
      </w:r>
    </w:p>
    <w:p w:rsidR="00911B8D" w:rsidRPr="00631B6E" w:rsidRDefault="00631B6E" w:rsidP="00631B6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631B6E">
      <w:pPr>
        <w:pStyle w:val="libFootnote0"/>
        <w:rPr>
          <w:rtl/>
          <w:lang w:bidi="fa-IR"/>
        </w:rPr>
      </w:pPr>
      <w:r>
        <w:rPr>
          <w:rtl/>
          <w:lang w:bidi="fa-IR"/>
        </w:rPr>
        <w:t>1- 109) ق / 42.</w:t>
      </w:r>
    </w:p>
    <w:p w:rsidR="00911B8D" w:rsidRDefault="00911B8D" w:rsidP="00631B6E">
      <w:pPr>
        <w:pStyle w:val="libFootnote0"/>
        <w:rPr>
          <w:rtl/>
          <w:lang w:bidi="fa-IR"/>
        </w:rPr>
      </w:pPr>
      <w:r>
        <w:rPr>
          <w:rtl/>
          <w:lang w:bidi="fa-IR"/>
        </w:rPr>
        <w:t>2- 110) ق / 41.</w:t>
      </w:r>
    </w:p>
    <w:p w:rsidR="00911B8D" w:rsidRDefault="00911B8D" w:rsidP="00631B6E">
      <w:pPr>
        <w:pStyle w:val="libFootnote0"/>
        <w:rPr>
          <w:rtl/>
          <w:lang w:bidi="fa-IR"/>
        </w:rPr>
      </w:pPr>
      <w:r>
        <w:rPr>
          <w:rtl/>
          <w:lang w:bidi="fa-IR"/>
        </w:rPr>
        <w:t>3- 111) غافر / 33.</w:t>
      </w:r>
    </w:p>
    <w:p w:rsidR="00911B8D" w:rsidRDefault="00911B8D" w:rsidP="00631B6E">
      <w:pPr>
        <w:pStyle w:val="libFootnote0"/>
        <w:rPr>
          <w:rtl/>
          <w:lang w:bidi="fa-IR"/>
        </w:rPr>
      </w:pPr>
      <w:r>
        <w:rPr>
          <w:rtl/>
          <w:lang w:bidi="fa-IR"/>
        </w:rPr>
        <w:t>4- 112) هود / 105.</w:t>
      </w:r>
    </w:p>
    <w:p w:rsidR="00911B8D" w:rsidRDefault="00911B8D" w:rsidP="00631B6E">
      <w:pPr>
        <w:pStyle w:val="libFootnote0"/>
        <w:rPr>
          <w:rtl/>
          <w:lang w:bidi="fa-IR"/>
        </w:rPr>
      </w:pPr>
      <w:r>
        <w:rPr>
          <w:rtl/>
          <w:lang w:bidi="fa-IR"/>
        </w:rPr>
        <w:t>5- 113) ]. انعام / 31.</w:t>
      </w:r>
    </w:p>
    <w:p w:rsidR="00911B8D" w:rsidRDefault="00911B8D" w:rsidP="00631B6E">
      <w:pPr>
        <w:pStyle w:val="libFootnote0"/>
        <w:rPr>
          <w:rtl/>
          <w:lang w:bidi="fa-IR"/>
        </w:rPr>
      </w:pPr>
      <w:r>
        <w:rPr>
          <w:rtl/>
          <w:lang w:bidi="fa-IR"/>
        </w:rPr>
        <w:t>6- 114) نجم / 57 .</w:t>
      </w:r>
    </w:p>
    <w:p w:rsidR="00911B8D" w:rsidRDefault="00911B8D" w:rsidP="00631B6E">
      <w:pPr>
        <w:pStyle w:val="libFootnote0"/>
        <w:rPr>
          <w:rtl/>
          <w:lang w:bidi="fa-IR"/>
        </w:rPr>
      </w:pPr>
      <w:r>
        <w:rPr>
          <w:rtl/>
          <w:lang w:bidi="fa-IR"/>
        </w:rPr>
        <w:t>7- 115) غافر / 18.</w:t>
      </w:r>
    </w:p>
    <w:p w:rsidR="00911B8D" w:rsidRDefault="00911B8D" w:rsidP="00631B6E">
      <w:pPr>
        <w:pStyle w:val="libFootnote0"/>
        <w:rPr>
          <w:rtl/>
          <w:lang w:bidi="fa-IR"/>
        </w:rPr>
      </w:pPr>
      <w:r>
        <w:rPr>
          <w:rtl/>
          <w:lang w:bidi="fa-IR"/>
        </w:rPr>
        <w:t>8- 116) عبس / 33.</w:t>
      </w:r>
    </w:p>
    <w:p w:rsidR="00911B8D" w:rsidRDefault="00631B6E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cs"/>
          <w:rtl/>
          <w:lang w:bidi="fa-IR"/>
        </w:rPr>
        <w:lastRenderedPageBreak/>
        <w:t>ی</w:t>
      </w:r>
      <w:r w:rsidR="00911B8D">
        <w:rPr>
          <w:rFonts w:hint="eastAsia"/>
          <w:rtl/>
          <w:lang w:bidi="fa-IR"/>
        </w:rPr>
        <w:t>عن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>: «روز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در صور اسراف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ل</w:t>
      </w:r>
      <w:r w:rsidR="00911B8D">
        <w:rPr>
          <w:rtl/>
          <w:lang w:bidi="fa-IR"/>
        </w:rPr>
        <w:t xml:space="preserve"> دم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ده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شود، و مردم ضجّه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زنند، و صدا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صور اسراف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ل</w:t>
      </w:r>
      <w:r w:rsidR="00911B8D">
        <w:rPr>
          <w:rtl/>
          <w:lang w:bidi="fa-IR"/>
        </w:rPr>
        <w:t xml:space="preserve"> گوش ها را 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چاره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20 - «الغاش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مردم را احاطه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کند.»</w:t>
      </w:r>
    </w:p>
    <w:p w:rsidR="00911B8D" w:rsidRPr="00A3534C" w:rsidRDefault="00911B8D" w:rsidP="00A3534C">
      <w:pPr>
        <w:pStyle w:val="libNormal"/>
        <w:rPr>
          <w:rtl/>
        </w:rPr>
      </w:pPr>
      <w:r>
        <w:rPr>
          <w:rtl/>
          <w:lang w:bidi="fa-IR"/>
        </w:rPr>
        <w:t xml:space="preserve">21 </w:t>
      </w:r>
      <w:r w:rsidR="00947CA4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947CA4" w:rsidRPr="00947CA4">
        <w:rPr>
          <w:rStyle w:val="libAlaemChar"/>
          <w:rFonts w:hint="cs"/>
          <w:rtl/>
        </w:rPr>
        <w:t>(</w:t>
      </w:r>
      <w:r w:rsidR="00947CA4" w:rsidRPr="00947CA4">
        <w:rPr>
          <w:rStyle w:val="Heading2Char"/>
          <w:rtl/>
        </w:rPr>
        <w:t xml:space="preserve"> </w:t>
      </w:r>
      <w:r w:rsidR="00947CA4" w:rsidRPr="00947CA4">
        <w:rPr>
          <w:rStyle w:val="libAieChar"/>
          <w:rtl/>
        </w:rPr>
        <w:t>يَوْمِ يُبْعَثُونَ</w:t>
      </w:r>
      <w:r w:rsidR="00947CA4">
        <w:rPr>
          <w:rFonts w:hint="eastAsia"/>
          <w:rtl/>
          <w:lang w:bidi="fa-IR"/>
        </w:rPr>
        <w:t xml:space="preserve"> </w:t>
      </w:r>
      <w:r w:rsidR="00947CA4" w:rsidRPr="00947CA4">
        <w:rPr>
          <w:rStyle w:val="libAlaemChar"/>
          <w:rFonts w:hint="cs"/>
          <w:rtl/>
        </w:rPr>
        <w:t>)</w:t>
      </w:r>
      <w:r w:rsidRPr="00947CA4">
        <w:rPr>
          <w:rStyle w:val="libFootnotenumChar"/>
          <w:rtl/>
        </w:rPr>
        <w:t>(1)</w:t>
      </w:r>
      <w:r>
        <w:rPr>
          <w:rtl/>
          <w:lang w:bidi="fa-IR"/>
        </w:rPr>
        <w:t xml:space="preserve"> 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عن</w:t>
      </w:r>
      <w:r w:rsidRPr="00A3534C">
        <w:rPr>
          <w:rFonts w:hint="cs"/>
          <w:rtl/>
        </w:rPr>
        <w:t>ی</w:t>
      </w:r>
      <w:r w:rsidRPr="00A3534C">
        <w:rPr>
          <w:rtl/>
        </w:rPr>
        <w:t>: «روز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که مردم سر از قبرها ب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رون</w:t>
      </w:r>
      <w:r w:rsidRPr="00A3534C">
        <w:rPr>
          <w:rtl/>
        </w:rPr>
        <w:t xml:space="preserve"> م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آورند، و برا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حساب حاضر م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شوند.»</w:t>
      </w:r>
    </w:p>
    <w:p w:rsidR="00911B8D" w:rsidRPr="00A3534C" w:rsidRDefault="00911B8D" w:rsidP="00A3534C">
      <w:pPr>
        <w:pStyle w:val="libNormal"/>
        <w:rPr>
          <w:rtl/>
        </w:rPr>
      </w:pPr>
      <w:r>
        <w:rPr>
          <w:rtl/>
          <w:lang w:bidi="fa-IR"/>
        </w:rPr>
        <w:t xml:space="preserve">22 </w:t>
      </w:r>
      <w:r w:rsidR="00947CA4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947CA4" w:rsidRPr="00947CA4">
        <w:rPr>
          <w:rStyle w:val="libAlaemChar"/>
          <w:rFonts w:hint="cs"/>
          <w:rtl/>
        </w:rPr>
        <w:t>(</w:t>
      </w:r>
      <w:r w:rsidR="00947CA4" w:rsidRPr="00947CA4">
        <w:rPr>
          <w:rStyle w:val="Heading2Char"/>
          <w:rtl/>
        </w:rPr>
        <w:t xml:space="preserve"> </w:t>
      </w:r>
      <w:r w:rsidR="00947CA4" w:rsidRPr="00947CA4">
        <w:rPr>
          <w:rStyle w:val="libAieChar"/>
          <w:rtl/>
        </w:rPr>
        <w:t>يَوْمَ التَّنَادِ</w:t>
      </w:r>
      <w:r w:rsidR="00947CA4">
        <w:rPr>
          <w:rtl/>
          <w:lang w:bidi="fa-IR"/>
        </w:rPr>
        <w:t xml:space="preserve"> </w:t>
      </w:r>
      <w:r w:rsidR="00947CA4" w:rsidRPr="00947CA4">
        <w:rPr>
          <w:rStyle w:val="libAlaemChar"/>
          <w:rFonts w:hint="cs"/>
          <w:rtl/>
        </w:rPr>
        <w:t>)</w:t>
      </w:r>
      <w:r w:rsidRPr="00947CA4">
        <w:rPr>
          <w:rStyle w:val="libFootnotenumChar"/>
          <w:rtl/>
        </w:rPr>
        <w:t>(2)</w:t>
      </w:r>
      <w:r>
        <w:rPr>
          <w:rtl/>
          <w:lang w:bidi="fa-IR"/>
        </w:rPr>
        <w:t xml:space="preserve"> 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عن</w:t>
      </w:r>
      <w:r w:rsidRPr="00A3534C">
        <w:rPr>
          <w:rFonts w:hint="cs"/>
          <w:rtl/>
        </w:rPr>
        <w:t>ی</w:t>
      </w:r>
      <w:r w:rsidRPr="00A3534C">
        <w:rPr>
          <w:rtl/>
        </w:rPr>
        <w:t>: «روز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که اهل دوزخ به اهل بهشت م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گو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ند</w:t>
      </w:r>
      <w:r w:rsidRPr="00A3534C">
        <w:rPr>
          <w:rtl/>
        </w:rPr>
        <w:t>:</w:t>
      </w:r>
      <w:r>
        <w:rPr>
          <w:rtl/>
          <w:lang w:bidi="fa-IR"/>
        </w:rPr>
        <w:t xml:space="preserve"> </w:t>
      </w:r>
      <w:r w:rsidR="007A5193" w:rsidRPr="007A35EF">
        <w:rPr>
          <w:rStyle w:val="libAlaemChar"/>
          <w:rFonts w:hint="cs"/>
          <w:rtl/>
        </w:rPr>
        <w:t>(</w:t>
      </w:r>
      <w:r w:rsidR="007A5193" w:rsidRPr="007A5193">
        <w:rPr>
          <w:rStyle w:val="Heading2Char"/>
          <w:rtl/>
        </w:rPr>
        <w:t xml:space="preserve"> </w:t>
      </w:r>
      <w:r w:rsidR="007A5193" w:rsidRPr="007A5193">
        <w:rPr>
          <w:rStyle w:val="libAieChar"/>
          <w:rtl/>
        </w:rPr>
        <w:t>أَفِيضُوا عَلَيْنَا مِنَ الْمَاءِ</w:t>
      </w:r>
      <w:r w:rsidRPr="007A5193">
        <w:rPr>
          <w:rStyle w:val="libAieChar"/>
          <w:rtl/>
        </w:rPr>
        <w:t>...</w:t>
      </w:r>
      <w:r w:rsidR="007A5193" w:rsidRPr="007A35EF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، 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عن</w:t>
      </w:r>
      <w:r w:rsidRPr="00A3534C">
        <w:rPr>
          <w:rFonts w:hint="cs"/>
          <w:rtl/>
        </w:rPr>
        <w:t>ی</w:t>
      </w:r>
      <w:r w:rsidRPr="00A3534C">
        <w:rPr>
          <w:rtl/>
        </w:rPr>
        <w:t>: دوزخ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ان</w:t>
      </w:r>
      <w:r w:rsidRPr="00A3534C">
        <w:rPr>
          <w:rtl/>
        </w:rPr>
        <w:t xml:space="preserve"> بهشت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ان</w:t>
      </w:r>
      <w:r w:rsidRPr="00A3534C">
        <w:rPr>
          <w:rtl/>
        </w:rPr>
        <w:t xml:space="preserve"> را صدا بزنند و بگو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ند</w:t>
      </w:r>
      <w:r w:rsidRPr="00A3534C">
        <w:rPr>
          <w:rtl/>
        </w:rPr>
        <w:t>: مقدار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از آب و غذا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خود را به ما بده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د</w:t>
      </w:r>
      <w:r w:rsidRPr="00A3534C">
        <w:rPr>
          <w:rtl/>
        </w:rPr>
        <w:t>.»</w:t>
      </w:r>
    </w:p>
    <w:p w:rsidR="00911B8D" w:rsidRPr="00A3534C" w:rsidRDefault="00911B8D" w:rsidP="00A3534C">
      <w:pPr>
        <w:pStyle w:val="libNormal"/>
        <w:rPr>
          <w:rtl/>
        </w:rPr>
      </w:pPr>
      <w:r>
        <w:rPr>
          <w:rtl/>
          <w:lang w:bidi="fa-IR"/>
        </w:rPr>
        <w:t xml:space="preserve">23 </w:t>
      </w:r>
      <w:r w:rsidR="007A5193" w:rsidRPr="007A35EF">
        <w:rPr>
          <w:rFonts w:cs="Times New Roman" w:hint="cs"/>
          <w:rtl/>
        </w:rPr>
        <w:t>–</w:t>
      </w:r>
      <w:r w:rsidR="007A5193" w:rsidRPr="007A5193">
        <w:rPr>
          <w:rStyle w:val="libAlaemChar"/>
          <w:rFonts w:hint="cs"/>
          <w:rtl/>
        </w:rPr>
        <w:t>(</w:t>
      </w:r>
      <w:r w:rsidR="007A5193" w:rsidRPr="007A5193">
        <w:rPr>
          <w:rStyle w:val="libAieChar"/>
          <w:rtl/>
        </w:rPr>
        <w:t>يَوْمٌ لَّا بَيْعٌ فِيهِ وَلَا خُلَّةٌ وَلَا شَفَاعَةٌ وَالْكَافِرُونَ هُمُ الظَّالِمُونَ</w:t>
      </w:r>
      <w:r w:rsidR="007A5193">
        <w:rPr>
          <w:rtl/>
          <w:lang w:bidi="fa-IR"/>
        </w:rPr>
        <w:t xml:space="preserve"> </w:t>
      </w:r>
      <w:r w:rsidR="007A5193" w:rsidRPr="007A5193">
        <w:rPr>
          <w:rStyle w:val="libAlaemChar"/>
          <w:rFonts w:hint="cs"/>
          <w:rtl/>
        </w:rPr>
        <w:t>)</w:t>
      </w:r>
      <w:r w:rsidRPr="007A5193">
        <w:rPr>
          <w:rStyle w:val="libFootnotenumChar"/>
          <w:rtl/>
        </w:rPr>
        <w:t>(3)</w:t>
      </w:r>
      <w:r>
        <w:rPr>
          <w:rtl/>
          <w:lang w:bidi="fa-IR"/>
        </w:rPr>
        <w:t xml:space="preserve"> 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عن</w:t>
      </w:r>
      <w:r w:rsidRPr="00A3534C">
        <w:rPr>
          <w:rFonts w:hint="cs"/>
          <w:rtl/>
        </w:rPr>
        <w:t>ی</w:t>
      </w:r>
      <w:r w:rsidRPr="00A3534C">
        <w:rPr>
          <w:rtl/>
        </w:rPr>
        <w:t>: «روز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که در آن روز خر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د</w:t>
      </w:r>
      <w:r w:rsidRPr="00A3534C">
        <w:rPr>
          <w:rtl/>
        </w:rPr>
        <w:t xml:space="preserve"> و فروش و دوست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و شفاعت وجود ندارد.»</w:t>
      </w:r>
    </w:p>
    <w:p w:rsidR="00911B8D" w:rsidRPr="00A3534C" w:rsidRDefault="00911B8D" w:rsidP="00A3534C">
      <w:pPr>
        <w:pStyle w:val="libNormal"/>
        <w:rPr>
          <w:rtl/>
        </w:rPr>
      </w:pPr>
      <w:r>
        <w:rPr>
          <w:rtl/>
          <w:lang w:bidi="fa-IR"/>
        </w:rPr>
        <w:t xml:space="preserve">24 </w:t>
      </w:r>
      <w:r w:rsidR="007A5193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7A5193" w:rsidRPr="007A5193">
        <w:rPr>
          <w:rStyle w:val="libAlaemChar"/>
          <w:rFonts w:hint="cs"/>
          <w:rtl/>
        </w:rPr>
        <w:t>(</w:t>
      </w:r>
      <w:r w:rsidR="007A5193" w:rsidRPr="007A5193">
        <w:rPr>
          <w:rStyle w:val="Heading2Char"/>
          <w:rtl/>
        </w:rPr>
        <w:t xml:space="preserve"> </w:t>
      </w:r>
      <w:r w:rsidR="007A5193" w:rsidRPr="007A5193">
        <w:rPr>
          <w:rStyle w:val="libAieChar"/>
          <w:rtl/>
        </w:rPr>
        <w:t>يَوْمَ تَجِدُ كُلُّ نَفْسٍ مَّا عَمِلَتْ</w:t>
      </w:r>
      <w:r w:rsidR="007A5193">
        <w:rPr>
          <w:rtl/>
          <w:lang w:bidi="fa-IR"/>
        </w:rPr>
        <w:t xml:space="preserve"> </w:t>
      </w:r>
      <w:r w:rsidR="007A5193" w:rsidRPr="007A5193">
        <w:rPr>
          <w:rStyle w:val="libAlaemChar"/>
          <w:rFonts w:hint="cs"/>
          <w:rtl/>
        </w:rPr>
        <w:t>)</w:t>
      </w:r>
      <w:r w:rsidRPr="007A5193">
        <w:rPr>
          <w:rStyle w:val="libFootnotenumChar"/>
          <w:rtl/>
        </w:rPr>
        <w:t xml:space="preserve">(4) 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عن</w:t>
      </w:r>
      <w:r w:rsidRPr="00A3534C">
        <w:rPr>
          <w:rFonts w:hint="cs"/>
          <w:rtl/>
        </w:rPr>
        <w:t>ی</w:t>
      </w:r>
      <w:r w:rsidRPr="00A3534C">
        <w:rPr>
          <w:rtl/>
        </w:rPr>
        <w:t>: «روز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که هر کس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اعمال خو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ش</w:t>
      </w:r>
      <w:r w:rsidRPr="00A3534C">
        <w:rPr>
          <w:rtl/>
        </w:rPr>
        <w:t xml:space="preserve"> را م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ابد</w:t>
      </w:r>
      <w:r w:rsidRPr="00A3534C">
        <w:rPr>
          <w:rtl/>
        </w:rPr>
        <w:t>.»</w:t>
      </w:r>
    </w:p>
    <w:p w:rsidR="00911B8D" w:rsidRPr="00A3534C" w:rsidRDefault="00911B8D" w:rsidP="00A3534C">
      <w:pPr>
        <w:pStyle w:val="libNormal"/>
        <w:rPr>
          <w:rtl/>
        </w:rPr>
      </w:pPr>
      <w:r>
        <w:rPr>
          <w:rtl/>
          <w:lang w:bidi="fa-IR"/>
        </w:rPr>
        <w:t xml:space="preserve">25 </w:t>
      </w:r>
      <w:r w:rsidR="007A5193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7A5193" w:rsidRPr="007A5193">
        <w:rPr>
          <w:rStyle w:val="libAlaemChar"/>
          <w:rFonts w:hint="cs"/>
          <w:rtl/>
        </w:rPr>
        <w:t>(</w:t>
      </w:r>
      <w:r w:rsidR="007A5193" w:rsidRPr="007A5193">
        <w:rPr>
          <w:rStyle w:val="Heading2Char"/>
          <w:rtl/>
        </w:rPr>
        <w:t xml:space="preserve"> </w:t>
      </w:r>
      <w:r w:rsidR="007A5193" w:rsidRPr="007A5193">
        <w:rPr>
          <w:rStyle w:val="libAieChar"/>
          <w:rtl/>
        </w:rPr>
        <w:t>يَوْمَ تَبْيَضُّ وُجُوهٌ وَتَسْوَدُّ وُجُوهٌ</w:t>
      </w:r>
      <w:r w:rsidR="007A5193">
        <w:rPr>
          <w:rtl/>
          <w:lang w:bidi="fa-IR"/>
        </w:rPr>
        <w:t xml:space="preserve"> </w:t>
      </w:r>
      <w:r w:rsidR="007A5193" w:rsidRPr="007A5193">
        <w:rPr>
          <w:rStyle w:val="libAlaemChar"/>
          <w:rFonts w:hint="cs"/>
          <w:rtl/>
        </w:rPr>
        <w:t>)</w:t>
      </w:r>
      <w:r w:rsidRPr="007A5193">
        <w:rPr>
          <w:rStyle w:val="libFootnotenumChar"/>
          <w:rtl/>
        </w:rPr>
        <w:t>(5)</w:t>
      </w:r>
      <w:r>
        <w:rPr>
          <w:rtl/>
          <w:lang w:bidi="fa-IR"/>
        </w:rPr>
        <w:t xml:space="preserve"> 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عن</w:t>
      </w:r>
      <w:r w:rsidRPr="00A3534C">
        <w:rPr>
          <w:rFonts w:hint="cs"/>
          <w:rtl/>
        </w:rPr>
        <w:t>ی</w:t>
      </w:r>
      <w:r w:rsidRPr="00A3534C">
        <w:rPr>
          <w:rtl/>
        </w:rPr>
        <w:t>: «روز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که صورت ها</w:t>
      </w:r>
      <w:r w:rsidRPr="00A3534C">
        <w:rPr>
          <w:rFonts w:hint="cs"/>
          <w:rtl/>
        </w:rPr>
        <w:t>یی</w:t>
      </w:r>
      <w:r w:rsidRPr="00A3534C">
        <w:rPr>
          <w:rtl/>
        </w:rPr>
        <w:t xml:space="preserve"> سف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د</w:t>
      </w:r>
      <w:r w:rsidRPr="00A3534C">
        <w:rPr>
          <w:rtl/>
        </w:rPr>
        <w:t xml:space="preserve"> و صورت ها</w:t>
      </w:r>
      <w:r w:rsidRPr="00A3534C">
        <w:rPr>
          <w:rFonts w:hint="cs"/>
          <w:rtl/>
        </w:rPr>
        <w:t>یی</w:t>
      </w:r>
      <w:r w:rsidRPr="00A3534C">
        <w:rPr>
          <w:rtl/>
        </w:rPr>
        <w:t xml:space="preserve"> س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اه</w:t>
      </w:r>
      <w:r w:rsidRPr="00A3534C">
        <w:rPr>
          <w:rtl/>
        </w:rPr>
        <w:t xml:space="preserve"> است.»</w:t>
      </w:r>
    </w:p>
    <w:p w:rsidR="00911B8D" w:rsidRPr="00A3534C" w:rsidRDefault="00911B8D" w:rsidP="00A3534C">
      <w:pPr>
        <w:pStyle w:val="libNormal"/>
        <w:rPr>
          <w:rtl/>
        </w:rPr>
      </w:pPr>
      <w:r>
        <w:rPr>
          <w:rtl/>
          <w:lang w:bidi="fa-IR"/>
        </w:rPr>
        <w:t xml:space="preserve">26 </w:t>
      </w:r>
      <w:r w:rsidR="007A5193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7A5193" w:rsidRPr="007A5193">
        <w:rPr>
          <w:rStyle w:val="libAlaemChar"/>
          <w:rFonts w:hint="cs"/>
          <w:rtl/>
        </w:rPr>
        <w:t>(</w:t>
      </w:r>
      <w:r w:rsidR="007A5193" w:rsidRPr="007A5193">
        <w:rPr>
          <w:rStyle w:val="Heading2Char"/>
          <w:rtl/>
        </w:rPr>
        <w:t xml:space="preserve"> </w:t>
      </w:r>
      <w:r w:rsidR="007A5193" w:rsidRPr="007A5193">
        <w:rPr>
          <w:rStyle w:val="libAieChar"/>
          <w:rtl/>
        </w:rPr>
        <w:t xml:space="preserve">يَوْمَ يَجْمَعُ اللَّـهُ الرُّسُلَ </w:t>
      </w:r>
      <w:r w:rsidR="007A5193" w:rsidRPr="007A5193">
        <w:rPr>
          <w:rStyle w:val="libAlaemChar"/>
          <w:rFonts w:hint="cs"/>
          <w:rtl/>
        </w:rPr>
        <w:t>)</w:t>
      </w:r>
      <w:r w:rsidRPr="007A5193">
        <w:rPr>
          <w:rStyle w:val="libFootnotenumChar"/>
          <w:rtl/>
        </w:rPr>
        <w:t xml:space="preserve">(6) 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عن</w:t>
      </w:r>
      <w:r w:rsidRPr="00A3534C">
        <w:rPr>
          <w:rFonts w:hint="cs"/>
          <w:rtl/>
        </w:rPr>
        <w:t>ی</w:t>
      </w:r>
      <w:r w:rsidRPr="00A3534C">
        <w:rPr>
          <w:rtl/>
        </w:rPr>
        <w:t>: «روز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که خداوند پ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امبران</w:t>
      </w:r>
      <w:r w:rsidRPr="00A3534C">
        <w:rPr>
          <w:rtl/>
        </w:rPr>
        <w:t xml:space="preserve"> را جمع م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کند، [ تا شاهد اعمال امّت ها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خود باشند].»</w:t>
      </w:r>
    </w:p>
    <w:p w:rsidR="00911B8D" w:rsidRPr="00A3534C" w:rsidRDefault="00911B8D" w:rsidP="00A3534C">
      <w:pPr>
        <w:pStyle w:val="libNormal"/>
        <w:rPr>
          <w:rtl/>
        </w:rPr>
      </w:pPr>
      <w:r>
        <w:rPr>
          <w:rtl/>
          <w:lang w:bidi="fa-IR"/>
        </w:rPr>
        <w:t xml:space="preserve">27 </w:t>
      </w:r>
      <w:r w:rsidR="007A5193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7A5193" w:rsidRPr="007A5193">
        <w:rPr>
          <w:rStyle w:val="libAlaemChar"/>
          <w:rFonts w:hint="cs"/>
          <w:rtl/>
        </w:rPr>
        <w:t>(</w:t>
      </w:r>
      <w:r w:rsidR="007A5193" w:rsidRPr="007A5193">
        <w:rPr>
          <w:rStyle w:val="Heading2Char"/>
          <w:rtl/>
        </w:rPr>
        <w:t xml:space="preserve"> </w:t>
      </w:r>
      <w:r w:rsidR="007A5193" w:rsidRPr="007A5193">
        <w:rPr>
          <w:rStyle w:val="libAieChar"/>
          <w:rtl/>
        </w:rPr>
        <w:t>يَوْمُ يَنفَعُ الصَّادِقِينَ صِدْقُهُمْ</w:t>
      </w:r>
      <w:r w:rsidR="007A5193">
        <w:rPr>
          <w:rtl/>
          <w:lang w:bidi="fa-IR"/>
        </w:rPr>
        <w:t xml:space="preserve"> </w:t>
      </w:r>
      <w:r w:rsidR="007A5193" w:rsidRPr="007A5193">
        <w:rPr>
          <w:rStyle w:val="libAlaemChar"/>
          <w:rFonts w:hint="cs"/>
          <w:rtl/>
        </w:rPr>
        <w:t>)</w:t>
      </w:r>
      <w:r w:rsidRPr="007A5193">
        <w:rPr>
          <w:rStyle w:val="libFootnotenumChar"/>
          <w:rtl/>
        </w:rPr>
        <w:t>(7)</w:t>
      </w:r>
      <w:r>
        <w:rPr>
          <w:rtl/>
          <w:lang w:bidi="fa-IR"/>
        </w:rPr>
        <w:t xml:space="preserve"> 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عن</w:t>
      </w:r>
      <w:r w:rsidRPr="00A3534C">
        <w:rPr>
          <w:rFonts w:hint="cs"/>
          <w:rtl/>
        </w:rPr>
        <w:t>ی</w:t>
      </w:r>
      <w:r w:rsidRPr="00A3534C">
        <w:rPr>
          <w:rtl/>
        </w:rPr>
        <w:t>: «روز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که راستگو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ان</w:t>
      </w:r>
      <w:r w:rsidRPr="00A3534C">
        <w:rPr>
          <w:rtl/>
        </w:rPr>
        <w:t xml:space="preserve"> از راست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خود بهره مند م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شوند.»</w:t>
      </w:r>
    </w:p>
    <w:p w:rsidR="00911B8D" w:rsidRDefault="00911B8D" w:rsidP="00A3534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28 </w:t>
      </w:r>
      <w:r w:rsidR="007A5193" w:rsidRPr="007A35EF">
        <w:rPr>
          <w:rFonts w:cs="Times New Roman" w:hint="cs"/>
          <w:rtl/>
        </w:rPr>
        <w:t>–</w:t>
      </w:r>
      <w:r w:rsidR="007A5193" w:rsidRPr="007A5193">
        <w:rPr>
          <w:rStyle w:val="libAlaemChar"/>
          <w:rFonts w:hint="cs"/>
          <w:rtl/>
        </w:rPr>
        <w:t>(</w:t>
      </w:r>
      <w:r w:rsidR="007A5193" w:rsidRPr="007A5193">
        <w:rPr>
          <w:rStyle w:val="Heading2Char"/>
          <w:rtl/>
        </w:rPr>
        <w:t xml:space="preserve"> </w:t>
      </w:r>
      <w:r w:rsidR="007A5193" w:rsidRPr="007A5193">
        <w:rPr>
          <w:rStyle w:val="libAieChar"/>
          <w:rtl/>
        </w:rPr>
        <w:t>يَوْمٍ عَظِيمٍ</w:t>
      </w:r>
      <w:r w:rsidR="007A5193">
        <w:rPr>
          <w:rFonts w:hint="eastAsia"/>
          <w:rtl/>
          <w:lang w:bidi="fa-IR"/>
        </w:rPr>
        <w:t xml:space="preserve"> </w:t>
      </w:r>
      <w:r w:rsidR="007A5193" w:rsidRPr="007A5193">
        <w:rPr>
          <w:rStyle w:val="libAlaemChar"/>
          <w:rFonts w:hint="cs"/>
          <w:rtl/>
        </w:rPr>
        <w:t>)</w:t>
      </w:r>
      <w:r w:rsidRPr="007A5193">
        <w:rPr>
          <w:rStyle w:val="libFootnotenumChar"/>
          <w:rtl/>
        </w:rPr>
        <w:t>(8)</w:t>
      </w:r>
    </w:p>
    <w:p w:rsidR="00911B8D" w:rsidRPr="007A5193" w:rsidRDefault="007A5193" w:rsidP="007A519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7A5193">
      <w:pPr>
        <w:pStyle w:val="libFootnote0"/>
        <w:rPr>
          <w:rtl/>
          <w:lang w:bidi="fa-IR"/>
        </w:rPr>
      </w:pPr>
      <w:r>
        <w:rPr>
          <w:rtl/>
          <w:lang w:bidi="fa-IR"/>
        </w:rPr>
        <w:t>1- 117) مؤمنون / 100.</w:t>
      </w:r>
    </w:p>
    <w:p w:rsidR="00911B8D" w:rsidRDefault="00911B8D" w:rsidP="007A5193">
      <w:pPr>
        <w:pStyle w:val="libFootnote0"/>
        <w:rPr>
          <w:rtl/>
          <w:lang w:bidi="fa-IR"/>
        </w:rPr>
      </w:pPr>
      <w:r>
        <w:rPr>
          <w:rtl/>
          <w:lang w:bidi="fa-IR"/>
        </w:rPr>
        <w:t>2- 118) غافر / 32.</w:t>
      </w:r>
    </w:p>
    <w:p w:rsidR="00911B8D" w:rsidRDefault="00911B8D" w:rsidP="007A5193">
      <w:pPr>
        <w:pStyle w:val="libFootnote0"/>
        <w:rPr>
          <w:rtl/>
          <w:lang w:bidi="fa-IR"/>
        </w:rPr>
      </w:pPr>
      <w:r>
        <w:rPr>
          <w:rtl/>
          <w:lang w:bidi="fa-IR"/>
        </w:rPr>
        <w:t>3- 119) بقره / 254.</w:t>
      </w:r>
    </w:p>
    <w:p w:rsidR="00911B8D" w:rsidRDefault="00911B8D" w:rsidP="007A5193">
      <w:pPr>
        <w:pStyle w:val="libFootnote0"/>
        <w:rPr>
          <w:rtl/>
          <w:lang w:bidi="fa-IR"/>
        </w:rPr>
      </w:pPr>
      <w:r>
        <w:rPr>
          <w:rtl/>
          <w:lang w:bidi="fa-IR"/>
        </w:rPr>
        <w:t>4- 120) آل عمران / 30.</w:t>
      </w:r>
    </w:p>
    <w:p w:rsidR="00911B8D" w:rsidRDefault="00911B8D" w:rsidP="007A5193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5- 121) همان / 106.</w:t>
      </w:r>
    </w:p>
    <w:p w:rsidR="00911B8D" w:rsidRDefault="00911B8D" w:rsidP="007A5193">
      <w:pPr>
        <w:pStyle w:val="libFootnote0"/>
        <w:rPr>
          <w:rtl/>
          <w:lang w:bidi="fa-IR"/>
        </w:rPr>
      </w:pPr>
      <w:r>
        <w:rPr>
          <w:rtl/>
          <w:lang w:bidi="fa-IR"/>
        </w:rPr>
        <w:t>6- 122) مائده / 109.</w:t>
      </w:r>
    </w:p>
    <w:p w:rsidR="00911B8D" w:rsidRDefault="00911B8D" w:rsidP="007A5193">
      <w:pPr>
        <w:pStyle w:val="libFootnote0"/>
        <w:rPr>
          <w:rtl/>
          <w:lang w:bidi="fa-IR"/>
        </w:rPr>
      </w:pPr>
      <w:r>
        <w:rPr>
          <w:rtl/>
          <w:lang w:bidi="fa-IR"/>
        </w:rPr>
        <w:t>7- 123) همان / 119.</w:t>
      </w:r>
    </w:p>
    <w:p w:rsidR="00911B8D" w:rsidRDefault="00911B8D" w:rsidP="007A5193">
      <w:pPr>
        <w:pStyle w:val="libFootnote0"/>
        <w:rPr>
          <w:rtl/>
          <w:lang w:bidi="fa-IR"/>
        </w:rPr>
      </w:pPr>
      <w:r>
        <w:rPr>
          <w:rtl/>
          <w:lang w:bidi="fa-IR"/>
        </w:rPr>
        <w:t>8- 124) انعام / 15.</w:t>
      </w:r>
    </w:p>
    <w:p w:rsidR="00911B8D" w:rsidRDefault="007A5193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cs"/>
          <w:rtl/>
          <w:lang w:bidi="fa-IR"/>
        </w:rPr>
        <w:lastRenderedPageBreak/>
        <w:t>ی</w:t>
      </w:r>
      <w:r w:rsidR="00911B8D">
        <w:rPr>
          <w:rFonts w:hint="eastAsia"/>
          <w:rtl/>
          <w:lang w:bidi="fa-IR"/>
        </w:rPr>
        <w:t>عن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>: «روز بزرگ.»</w:t>
      </w:r>
    </w:p>
    <w:p w:rsidR="00911B8D" w:rsidRPr="00A3534C" w:rsidRDefault="00911B8D" w:rsidP="00A3534C">
      <w:pPr>
        <w:pStyle w:val="libNormal"/>
        <w:rPr>
          <w:rtl/>
        </w:rPr>
      </w:pPr>
      <w:r w:rsidRPr="00A3534C">
        <w:rPr>
          <w:rtl/>
        </w:rPr>
        <w:t xml:space="preserve">29 </w:t>
      </w:r>
      <w:r w:rsidR="007A5193" w:rsidRPr="007A35EF">
        <w:rPr>
          <w:rFonts w:cs="Times New Roman" w:hint="cs"/>
          <w:rtl/>
        </w:rPr>
        <w:t>–</w:t>
      </w:r>
      <w:r w:rsidRPr="00A3534C">
        <w:rPr>
          <w:rtl/>
        </w:rPr>
        <w:t xml:space="preserve"> </w:t>
      </w:r>
      <w:r w:rsidR="007A5193" w:rsidRPr="007A5193">
        <w:rPr>
          <w:rStyle w:val="libAlaemChar"/>
          <w:rFonts w:hint="cs"/>
          <w:rtl/>
        </w:rPr>
        <w:t>(</w:t>
      </w:r>
      <w:r w:rsidR="007A5193" w:rsidRPr="007A5193">
        <w:rPr>
          <w:rStyle w:val="libAlaemChar"/>
          <w:rtl/>
        </w:rPr>
        <w:t xml:space="preserve"> </w:t>
      </w:r>
      <w:r w:rsidR="007A5193" w:rsidRPr="007A5193">
        <w:rPr>
          <w:rStyle w:val="libAieChar"/>
          <w:rtl/>
        </w:rPr>
        <w:t>يَوْمَ يُنفَخُ فِي الصُّورِ</w:t>
      </w:r>
      <w:r w:rsidR="007A5193">
        <w:rPr>
          <w:rtl/>
          <w:lang w:bidi="fa-IR"/>
        </w:rPr>
        <w:t xml:space="preserve"> </w:t>
      </w:r>
      <w:r w:rsidR="007A5193" w:rsidRPr="007A5193">
        <w:rPr>
          <w:rStyle w:val="libAlaemChar"/>
          <w:rFonts w:hint="cs"/>
          <w:rtl/>
        </w:rPr>
        <w:t>)</w:t>
      </w:r>
      <w:r w:rsidRPr="007A5193">
        <w:rPr>
          <w:rStyle w:val="libFootnotenumChar"/>
          <w:rtl/>
        </w:rPr>
        <w:t>(1)</w:t>
      </w:r>
      <w:r>
        <w:rPr>
          <w:rtl/>
          <w:lang w:bidi="fa-IR"/>
        </w:rPr>
        <w:t xml:space="preserve"> 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عن</w:t>
      </w:r>
      <w:r w:rsidRPr="00A3534C">
        <w:rPr>
          <w:rFonts w:hint="cs"/>
          <w:rtl/>
        </w:rPr>
        <w:t>ی</w:t>
      </w:r>
      <w:r w:rsidRPr="00A3534C">
        <w:rPr>
          <w:rtl/>
        </w:rPr>
        <w:t>: «روز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که در صور اسراف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ل</w:t>
      </w:r>
      <w:r w:rsidRPr="00A3534C">
        <w:rPr>
          <w:rtl/>
        </w:rPr>
        <w:t xml:space="preserve"> دم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ده</w:t>
      </w:r>
      <w:r w:rsidRPr="00A3534C">
        <w:rPr>
          <w:rtl/>
        </w:rPr>
        <w:t xml:space="preserve"> م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شود.»</w:t>
      </w:r>
    </w:p>
    <w:p w:rsidR="00911B8D" w:rsidRPr="00A3534C" w:rsidRDefault="00911B8D" w:rsidP="00A3534C">
      <w:pPr>
        <w:pStyle w:val="libNormal"/>
        <w:rPr>
          <w:rtl/>
        </w:rPr>
      </w:pPr>
      <w:r w:rsidRPr="00A3534C">
        <w:rPr>
          <w:rtl/>
        </w:rPr>
        <w:t xml:space="preserve">30 </w:t>
      </w:r>
      <w:r w:rsidR="007A5193" w:rsidRPr="007A35EF">
        <w:rPr>
          <w:rFonts w:cs="Times New Roman" w:hint="cs"/>
          <w:rtl/>
        </w:rPr>
        <w:t>–</w:t>
      </w:r>
      <w:r w:rsidRPr="00A3534C">
        <w:rPr>
          <w:rtl/>
        </w:rPr>
        <w:t xml:space="preserve"> </w:t>
      </w:r>
      <w:r w:rsidR="007A5193" w:rsidRPr="007A5193">
        <w:rPr>
          <w:rStyle w:val="libAlaemChar"/>
          <w:rFonts w:hint="cs"/>
          <w:rtl/>
        </w:rPr>
        <w:t>(</w:t>
      </w:r>
      <w:r w:rsidR="007A5193" w:rsidRPr="007A5193">
        <w:rPr>
          <w:rStyle w:val="Heading2Char"/>
          <w:rtl/>
        </w:rPr>
        <w:t xml:space="preserve"> </w:t>
      </w:r>
      <w:r w:rsidR="007A5193" w:rsidRPr="007A5193">
        <w:rPr>
          <w:rStyle w:val="libAieChar"/>
          <w:rtl/>
        </w:rPr>
        <w:t>يَوْمٍ كَبِيرٍ</w:t>
      </w:r>
      <w:r w:rsidR="007A5193">
        <w:rPr>
          <w:rFonts w:hint="eastAsia"/>
          <w:rtl/>
          <w:lang w:bidi="fa-IR"/>
        </w:rPr>
        <w:t xml:space="preserve"> </w:t>
      </w:r>
      <w:r w:rsidR="007A5193" w:rsidRPr="007A5193">
        <w:rPr>
          <w:rStyle w:val="libAlaemChar"/>
          <w:rFonts w:hint="cs"/>
          <w:rtl/>
        </w:rPr>
        <w:t>)</w:t>
      </w:r>
      <w:r w:rsidRPr="007A5193">
        <w:rPr>
          <w:rStyle w:val="libFootnotenumChar"/>
          <w:rtl/>
        </w:rPr>
        <w:t xml:space="preserve">(2) 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عن</w:t>
      </w:r>
      <w:r w:rsidRPr="00A3534C">
        <w:rPr>
          <w:rFonts w:hint="cs"/>
          <w:rtl/>
        </w:rPr>
        <w:t>ی</w:t>
      </w:r>
      <w:r w:rsidRPr="00A3534C">
        <w:rPr>
          <w:rtl/>
        </w:rPr>
        <w:t>: «روز بزرگ.»</w:t>
      </w:r>
    </w:p>
    <w:p w:rsidR="00911B8D" w:rsidRPr="00A3534C" w:rsidRDefault="00911B8D" w:rsidP="00A3534C">
      <w:pPr>
        <w:pStyle w:val="libNormal"/>
        <w:rPr>
          <w:rtl/>
        </w:rPr>
      </w:pPr>
      <w:r w:rsidRPr="00A3534C">
        <w:rPr>
          <w:rtl/>
        </w:rPr>
        <w:t xml:space="preserve">31 </w:t>
      </w:r>
      <w:r w:rsidR="007A5193" w:rsidRPr="007A35EF">
        <w:rPr>
          <w:rFonts w:cs="Times New Roman" w:hint="cs"/>
          <w:rtl/>
        </w:rPr>
        <w:t>–</w:t>
      </w:r>
      <w:r w:rsidRPr="00A3534C">
        <w:rPr>
          <w:rtl/>
        </w:rPr>
        <w:t xml:space="preserve"> </w:t>
      </w:r>
      <w:r w:rsidR="007A5193" w:rsidRPr="007A5193">
        <w:rPr>
          <w:rStyle w:val="libAlaemChar"/>
          <w:rFonts w:hint="cs"/>
          <w:rtl/>
        </w:rPr>
        <w:t>(</w:t>
      </w:r>
      <w:r w:rsidR="007A5193" w:rsidRPr="007A5193">
        <w:rPr>
          <w:rStyle w:val="libAieChar"/>
          <w:rtl/>
        </w:rPr>
        <w:t>يَوْمٍ أَلِيمٍ</w:t>
      </w:r>
      <w:r w:rsidR="007A5193" w:rsidRPr="007A5193">
        <w:rPr>
          <w:rStyle w:val="libAieChar"/>
          <w:rFonts w:hint="eastAsia"/>
          <w:rtl/>
        </w:rPr>
        <w:t xml:space="preserve"> </w:t>
      </w:r>
      <w:r w:rsidR="007A5193" w:rsidRPr="007A5193">
        <w:rPr>
          <w:rStyle w:val="libAlaemChar"/>
          <w:rFonts w:hint="cs"/>
          <w:rtl/>
        </w:rPr>
        <w:t>)</w:t>
      </w:r>
      <w:r w:rsidRPr="007A5193">
        <w:rPr>
          <w:rStyle w:val="libFootnotenumChar"/>
          <w:rtl/>
        </w:rPr>
        <w:t>(3)</w:t>
      </w:r>
      <w:r>
        <w:rPr>
          <w:rtl/>
          <w:lang w:bidi="fa-IR"/>
        </w:rPr>
        <w:t xml:space="preserve"> 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عن</w:t>
      </w:r>
      <w:r w:rsidRPr="00A3534C">
        <w:rPr>
          <w:rFonts w:hint="cs"/>
          <w:rtl/>
        </w:rPr>
        <w:t>ی</w:t>
      </w:r>
      <w:r w:rsidRPr="00A3534C">
        <w:rPr>
          <w:rtl/>
        </w:rPr>
        <w:t>: «روز دردناک.»</w:t>
      </w:r>
    </w:p>
    <w:p w:rsidR="00911B8D" w:rsidRPr="00A3534C" w:rsidRDefault="00911B8D" w:rsidP="00A3534C">
      <w:pPr>
        <w:pStyle w:val="libNormal"/>
        <w:rPr>
          <w:rtl/>
        </w:rPr>
      </w:pPr>
      <w:r w:rsidRPr="00A3534C">
        <w:rPr>
          <w:rtl/>
        </w:rPr>
        <w:t xml:space="preserve">32 </w:t>
      </w:r>
      <w:r w:rsidR="007A5193" w:rsidRPr="007A35EF">
        <w:rPr>
          <w:rFonts w:cs="Times New Roman" w:hint="cs"/>
          <w:rtl/>
        </w:rPr>
        <w:t>–</w:t>
      </w:r>
      <w:r w:rsidRPr="00A3534C">
        <w:rPr>
          <w:rtl/>
        </w:rPr>
        <w:t xml:space="preserve"> </w:t>
      </w:r>
      <w:r w:rsidR="007A5193" w:rsidRPr="007A5193">
        <w:rPr>
          <w:rStyle w:val="libAlaemChar"/>
          <w:rFonts w:eastAsia="KFGQPC Uthman Taha Naskh" w:hint="cs"/>
          <w:rtl/>
        </w:rPr>
        <w:t>(</w:t>
      </w:r>
      <w:r w:rsidR="007A5193" w:rsidRPr="007A5193">
        <w:rPr>
          <w:rStyle w:val="libAieChar"/>
          <w:rtl/>
        </w:rPr>
        <w:t xml:space="preserve"> يَوْمٌ عَصِيبٌ</w:t>
      </w:r>
      <w:r w:rsidR="007A5193">
        <w:rPr>
          <w:rStyle w:val="ayatext"/>
          <w:rtl/>
        </w:rPr>
        <w:t xml:space="preserve"> </w:t>
      </w:r>
      <w:r w:rsidR="007A5193" w:rsidRPr="007A5193">
        <w:rPr>
          <w:rStyle w:val="libAlaemChar"/>
          <w:rFonts w:hint="cs"/>
          <w:rtl/>
        </w:rPr>
        <w:t>)</w:t>
      </w:r>
      <w:r w:rsidRPr="007A5193">
        <w:rPr>
          <w:rStyle w:val="libFootnotenumChar"/>
          <w:rtl/>
        </w:rPr>
        <w:t>(4)</w:t>
      </w:r>
      <w:r>
        <w:rPr>
          <w:rtl/>
          <w:lang w:bidi="fa-IR"/>
        </w:rPr>
        <w:t xml:space="preserve"> 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عن</w:t>
      </w:r>
      <w:r w:rsidRPr="00A3534C">
        <w:rPr>
          <w:rFonts w:hint="cs"/>
          <w:rtl/>
        </w:rPr>
        <w:t>ی</w:t>
      </w:r>
      <w:r w:rsidRPr="00A3534C">
        <w:rPr>
          <w:rtl/>
        </w:rPr>
        <w:t>: «روز سخت و دشوار.»</w:t>
      </w:r>
    </w:p>
    <w:p w:rsidR="00911B8D" w:rsidRPr="00A3534C" w:rsidRDefault="00911B8D" w:rsidP="00A3534C">
      <w:pPr>
        <w:pStyle w:val="libNormal"/>
        <w:rPr>
          <w:rtl/>
        </w:rPr>
      </w:pPr>
      <w:r w:rsidRPr="00A3534C">
        <w:rPr>
          <w:rtl/>
        </w:rPr>
        <w:t xml:space="preserve">33 </w:t>
      </w:r>
      <w:r w:rsidR="005E649E" w:rsidRPr="007A35EF">
        <w:rPr>
          <w:rFonts w:cs="Times New Roman" w:hint="cs"/>
          <w:rtl/>
        </w:rPr>
        <w:t>–</w:t>
      </w:r>
      <w:r w:rsidRPr="00A3534C">
        <w:rPr>
          <w:rtl/>
        </w:rPr>
        <w:t xml:space="preserve"> </w:t>
      </w:r>
      <w:r w:rsidR="005E649E" w:rsidRPr="005E649E">
        <w:rPr>
          <w:rStyle w:val="libAlaemChar"/>
          <w:rFonts w:hint="cs"/>
          <w:rtl/>
        </w:rPr>
        <w:t>(</w:t>
      </w:r>
      <w:r w:rsidR="005E649E" w:rsidRPr="005E649E">
        <w:rPr>
          <w:rStyle w:val="Heading2Char"/>
          <w:rtl/>
        </w:rPr>
        <w:t xml:space="preserve"> </w:t>
      </w:r>
      <w:r w:rsidR="005E649E" w:rsidRPr="005E649E">
        <w:rPr>
          <w:rStyle w:val="libAieChar"/>
          <w:rtl/>
        </w:rPr>
        <w:t>يَوْمٍ مُّحِيطٍ</w:t>
      </w:r>
      <w:r w:rsidR="005E649E">
        <w:rPr>
          <w:rFonts w:hint="eastAsia"/>
          <w:rtl/>
          <w:lang w:bidi="fa-IR"/>
        </w:rPr>
        <w:t xml:space="preserve"> </w:t>
      </w:r>
      <w:r w:rsidR="005E649E" w:rsidRPr="005E649E">
        <w:rPr>
          <w:rStyle w:val="libAlaemChar"/>
          <w:rFonts w:hint="cs"/>
          <w:rtl/>
        </w:rPr>
        <w:t>)</w:t>
      </w:r>
      <w:r w:rsidRPr="005E649E">
        <w:rPr>
          <w:rStyle w:val="libFootnotenumChar"/>
          <w:rtl/>
        </w:rPr>
        <w:t xml:space="preserve">(5) 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عن</w:t>
      </w:r>
      <w:r w:rsidRPr="00A3534C">
        <w:rPr>
          <w:rFonts w:hint="cs"/>
          <w:rtl/>
        </w:rPr>
        <w:t>ی</w:t>
      </w:r>
      <w:r w:rsidRPr="00A3534C">
        <w:rPr>
          <w:rtl/>
        </w:rPr>
        <w:t>: «روز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که انسان ها را احاطه م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کند [ و راه فرار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در آن وجود ندارد].»</w:t>
      </w:r>
    </w:p>
    <w:p w:rsidR="00911B8D" w:rsidRDefault="00911B8D" w:rsidP="00A3534C">
      <w:pPr>
        <w:pStyle w:val="libNormal"/>
        <w:rPr>
          <w:rtl/>
          <w:lang w:bidi="fa-IR"/>
        </w:rPr>
      </w:pPr>
      <w:r w:rsidRPr="00A3534C">
        <w:rPr>
          <w:rtl/>
        </w:rPr>
        <w:t xml:space="preserve">34 </w:t>
      </w:r>
      <w:r w:rsidR="005E649E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5E649E" w:rsidRPr="005E649E">
        <w:rPr>
          <w:rStyle w:val="libAlaemChar"/>
          <w:rFonts w:hint="cs"/>
          <w:rtl/>
        </w:rPr>
        <w:t>(</w:t>
      </w:r>
      <w:r w:rsidR="005E649E" w:rsidRPr="005E649E">
        <w:rPr>
          <w:rStyle w:val="libAlaemChar"/>
          <w:rtl/>
        </w:rPr>
        <w:t xml:space="preserve"> </w:t>
      </w:r>
      <w:r w:rsidR="005E649E" w:rsidRPr="005E649E">
        <w:rPr>
          <w:rStyle w:val="libAieChar"/>
          <w:rtl/>
        </w:rPr>
        <w:t>يَوْمَ يَقُومُ الْحِسَابُ</w:t>
      </w:r>
      <w:r w:rsidR="005E649E">
        <w:rPr>
          <w:rtl/>
        </w:rPr>
        <w:t xml:space="preserve"> </w:t>
      </w:r>
      <w:r w:rsidR="005E649E" w:rsidRPr="005E649E">
        <w:rPr>
          <w:rStyle w:val="libAlaemChar"/>
          <w:rFonts w:hint="cs"/>
          <w:rtl/>
        </w:rPr>
        <w:t>)</w:t>
      </w:r>
      <w:r w:rsidRPr="005E649E">
        <w:rPr>
          <w:rStyle w:val="libFootnotenumChar"/>
          <w:rtl/>
        </w:rPr>
        <w:t xml:space="preserve">(6)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 w:rsidRPr="00A3534C">
        <w:rPr>
          <w:rtl/>
        </w:rPr>
        <w:t>: «روز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که حساب و م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زان</w:t>
      </w:r>
      <w:r w:rsidRPr="00A3534C">
        <w:rPr>
          <w:rtl/>
        </w:rPr>
        <w:t xml:space="preserve"> برپا م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شود.»</w:t>
      </w:r>
    </w:p>
    <w:p w:rsidR="00911B8D" w:rsidRDefault="00911B8D" w:rsidP="00F05C15">
      <w:pPr>
        <w:pStyle w:val="libNormal"/>
        <w:rPr>
          <w:rtl/>
          <w:lang w:bidi="fa-IR"/>
        </w:rPr>
      </w:pPr>
      <w:r w:rsidRPr="00A3534C">
        <w:rPr>
          <w:rtl/>
        </w:rPr>
        <w:t xml:space="preserve">35 </w:t>
      </w:r>
      <w:r w:rsidR="005E649E" w:rsidRPr="007A35EF">
        <w:rPr>
          <w:rFonts w:cs="Times New Roman" w:hint="cs"/>
          <w:rtl/>
        </w:rPr>
        <w:t>–</w:t>
      </w:r>
      <w:r w:rsidRPr="00A3534C">
        <w:rPr>
          <w:rtl/>
        </w:rPr>
        <w:t xml:space="preserve"> </w:t>
      </w:r>
      <w:r w:rsidR="005E649E" w:rsidRPr="005E649E">
        <w:rPr>
          <w:rStyle w:val="libAlaemChar"/>
          <w:rFonts w:hint="cs"/>
          <w:rtl/>
        </w:rPr>
        <w:t>(</w:t>
      </w:r>
      <w:r w:rsidR="005E649E" w:rsidRPr="005E649E">
        <w:rPr>
          <w:rStyle w:val="Heading2Char"/>
          <w:rtl/>
        </w:rPr>
        <w:t xml:space="preserve"> </w:t>
      </w:r>
      <w:r w:rsidR="005E649E" w:rsidRPr="005E649E">
        <w:rPr>
          <w:rStyle w:val="libAieChar"/>
          <w:rtl/>
        </w:rPr>
        <w:t>يَوْمَ تُبَدَّلُ الْأَرْضُ غَيْرَ الْأَرْضِ</w:t>
      </w:r>
      <w:r w:rsidR="005E649E">
        <w:rPr>
          <w:rtl/>
          <w:lang w:bidi="fa-IR"/>
        </w:rPr>
        <w:t xml:space="preserve"> </w:t>
      </w:r>
      <w:r w:rsidR="005E649E" w:rsidRPr="005E649E">
        <w:rPr>
          <w:rStyle w:val="libAlaemChar"/>
          <w:rFonts w:hint="cs"/>
          <w:rtl/>
        </w:rPr>
        <w:t>)</w:t>
      </w:r>
      <w:r w:rsidRPr="005E649E">
        <w:rPr>
          <w:rStyle w:val="libFootnotenumChar"/>
          <w:rtl/>
        </w:rPr>
        <w:t>(7)</w:t>
      </w:r>
      <w:r>
        <w:rPr>
          <w:rtl/>
          <w:lang w:bidi="fa-IR"/>
        </w:rPr>
        <w:t xml:space="preserve"> 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عن</w:t>
      </w:r>
      <w:r w:rsidRPr="00A3534C">
        <w:rPr>
          <w:rFonts w:hint="cs"/>
          <w:rtl/>
        </w:rPr>
        <w:t>ی</w:t>
      </w:r>
      <w:r w:rsidRPr="00A3534C">
        <w:rPr>
          <w:rtl/>
        </w:rPr>
        <w:t>: «روز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که زم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ن</w:t>
      </w:r>
      <w:r w:rsidRPr="00A3534C">
        <w:rPr>
          <w:rtl/>
        </w:rPr>
        <w:t xml:space="preserve"> دگرگون م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شود.»</w:t>
      </w:r>
    </w:p>
    <w:p w:rsidR="00911B8D" w:rsidRDefault="00911B8D" w:rsidP="00A3534C">
      <w:pPr>
        <w:pStyle w:val="libNormal"/>
        <w:rPr>
          <w:rtl/>
          <w:lang w:bidi="fa-IR"/>
        </w:rPr>
      </w:pPr>
      <w:r w:rsidRPr="00A3534C">
        <w:rPr>
          <w:rtl/>
        </w:rPr>
        <w:t xml:space="preserve">36 </w:t>
      </w:r>
      <w:r w:rsidR="005E649E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5E649E" w:rsidRPr="005E649E">
        <w:rPr>
          <w:rStyle w:val="libAlaemChar"/>
          <w:rFonts w:hint="cs"/>
          <w:rtl/>
        </w:rPr>
        <w:t>(</w:t>
      </w:r>
      <w:r w:rsidR="005E649E" w:rsidRPr="005E649E">
        <w:rPr>
          <w:rStyle w:val="Heading2Char"/>
          <w:rtl/>
        </w:rPr>
        <w:t xml:space="preserve"> </w:t>
      </w:r>
      <w:r w:rsidR="005E649E" w:rsidRPr="005E649E">
        <w:rPr>
          <w:rStyle w:val="libAieChar"/>
          <w:rtl/>
        </w:rPr>
        <w:t>يَوْمَ تَأْتِي كُلُّ نَفْسٍ تُجَادِلُ عَن نَّفْسِهَا</w:t>
      </w:r>
      <w:r w:rsidR="005E649E">
        <w:rPr>
          <w:rtl/>
          <w:lang w:bidi="fa-IR"/>
        </w:rPr>
        <w:t xml:space="preserve"> </w:t>
      </w:r>
      <w:r w:rsidR="005E649E" w:rsidRPr="005E649E">
        <w:rPr>
          <w:rStyle w:val="libAlaemChar"/>
          <w:rFonts w:hint="cs"/>
          <w:rtl/>
        </w:rPr>
        <w:t>)</w:t>
      </w:r>
      <w:r w:rsidRPr="005E649E">
        <w:rPr>
          <w:rStyle w:val="libFootnotenumChar"/>
          <w:rtl/>
        </w:rPr>
        <w:t>(8)</w:t>
      </w:r>
      <w:r>
        <w:rPr>
          <w:rtl/>
          <w:lang w:bidi="fa-IR"/>
        </w:rPr>
        <w:t xml:space="preserve"> 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عن</w:t>
      </w:r>
      <w:r w:rsidRPr="00A3534C">
        <w:rPr>
          <w:rFonts w:hint="cs"/>
          <w:rtl/>
        </w:rPr>
        <w:t>ی</w:t>
      </w:r>
      <w:r w:rsidRPr="00A3534C">
        <w:rPr>
          <w:rtl/>
        </w:rPr>
        <w:t>: «روز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که هر کس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به خود مشغول است و م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گو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د</w:t>
      </w:r>
      <w:r w:rsidRPr="00A3534C">
        <w:rPr>
          <w:rtl/>
        </w:rPr>
        <w:t>: "نفس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نفس</w:t>
      </w:r>
      <w:r w:rsidRPr="00A3534C">
        <w:rPr>
          <w:rFonts w:hint="cs"/>
          <w:rtl/>
        </w:rPr>
        <w:t>ی</w:t>
      </w:r>
      <w:r w:rsidRPr="00A3534C">
        <w:rPr>
          <w:rtl/>
        </w:rPr>
        <w:t>"، و تنها کس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که دم از خود نم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زند، پ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امبر</w:t>
      </w:r>
      <w:r w:rsidRPr="00A3534C">
        <w:rPr>
          <w:rtl/>
        </w:rPr>
        <w:t xml:space="preserve"> رحمت است که م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گو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د</w:t>
      </w:r>
      <w:r w:rsidRPr="00A3534C">
        <w:rPr>
          <w:rtl/>
        </w:rPr>
        <w:t>: "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ا</w:t>
      </w:r>
      <w:r w:rsidRPr="00A3534C">
        <w:rPr>
          <w:rtl/>
        </w:rPr>
        <w:t xml:space="preserve"> ربّ أمّت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أمّت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"، 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عن</w:t>
      </w:r>
      <w:r w:rsidRPr="00A3534C">
        <w:rPr>
          <w:rFonts w:hint="cs"/>
          <w:rtl/>
        </w:rPr>
        <w:t>ی</w:t>
      </w:r>
      <w:r w:rsidRPr="00A3534C">
        <w:rPr>
          <w:rtl/>
        </w:rPr>
        <w:t>: خدا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ا</w:t>
      </w:r>
      <w:r w:rsidRPr="00A3534C">
        <w:rPr>
          <w:rtl/>
        </w:rPr>
        <w:t xml:space="preserve"> به فر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اد</w:t>
      </w:r>
      <w:r w:rsidRPr="00A3534C">
        <w:rPr>
          <w:rtl/>
        </w:rPr>
        <w:t xml:space="preserve"> امّت من برس.»</w:t>
      </w:r>
    </w:p>
    <w:p w:rsidR="00911B8D" w:rsidRPr="00A3534C" w:rsidRDefault="00911B8D" w:rsidP="00A3534C">
      <w:pPr>
        <w:pStyle w:val="libNormal"/>
        <w:rPr>
          <w:rtl/>
        </w:rPr>
      </w:pPr>
      <w:r w:rsidRPr="00A3534C">
        <w:rPr>
          <w:rtl/>
        </w:rPr>
        <w:t xml:space="preserve">37 </w:t>
      </w:r>
      <w:r w:rsidR="005E649E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5E649E" w:rsidRPr="005E649E">
        <w:rPr>
          <w:rStyle w:val="libAlaemChar"/>
          <w:rFonts w:hint="cs"/>
          <w:rtl/>
        </w:rPr>
        <w:t>(</w:t>
      </w:r>
      <w:r w:rsidR="005E649E" w:rsidRPr="005E649E">
        <w:rPr>
          <w:rStyle w:val="Heading2Char"/>
          <w:rtl/>
        </w:rPr>
        <w:t xml:space="preserve"> </w:t>
      </w:r>
      <w:r w:rsidR="005E649E" w:rsidRPr="005E649E">
        <w:rPr>
          <w:rStyle w:val="libAieChar"/>
          <w:rtl/>
        </w:rPr>
        <w:t>يَوْمَ نَدْعُو كُلَّ أُنَاسٍ بِإِمَامِهِمْ</w:t>
      </w:r>
      <w:r w:rsidR="005E649E">
        <w:rPr>
          <w:rtl/>
          <w:lang w:bidi="fa-IR"/>
        </w:rPr>
        <w:t xml:space="preserve"> </w:t>
      </w:r>
      <w:r w:rsidR="005E649E" w:rsidRPr="005E649E">
        <w:rPr>
          <w:rStyle w:val="libAlaemChar"/>
          <w:rFonts w:hint="cs"/>
          <w:rtl/>
        </w:rPr>
        <w:t>)</w:t>
      </w:r>
      <w:r w:rsidRPr="005E649E">
        <w:rPr>
          <w:rStyle w:val="libFootnotenumChar"/>
          <w:rtl/>
        </w:rPr>
        <w:t xml:space="preserve">(9) </w:t>
      </w:r>
      <w:r w:rsidRPr="00A3534C">
        <w:rPr>
          <w:rFonts w:hint="cs"/>
          <w:rtl/>
        </w:rPr>
        <w:t>ی</w:t>
      </w:r>
      <w:r w:rsidRPr="00A3534C">
        <w:rPr>
          <w:rFonts w:hint="eastAsia"/>
          <w:rtl/>
        </w:rPr>
        <w:t>عن</w:t>
      </w:r>
      <w:r w:rsidRPr="00A3534C">
        <w:rPr>
          <w:rFonts w:hint="cs"/>
          <w:rtl/>
        </w:rPr>
        <w:t>ی</w:t>
      </w:r>
      <w:r w:rsidRPr="00A3534C">
        <w:rPr>
          <w:rtl/>
        </w:rPr>
        <w:t>: «روز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که خداوند هر جمع</w:t>
      </w:r>
      <w:r w:rsidRPr="00A3534C">
        <w:rPr>
          <w:rFonts w:hint="cs"/>
          <w:rtl/>
        </w:rPr>
        <w:t>یّ</w:t>
      </w:r>
      <w:r w:rsidRPr="00A3534C">
        <w:rPr>
          <w:rFonts w:hint="eastAsia"/>
          <w:rtl/>
        </w:rPr>
        <w:t>ت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را با امام و رهبرشان صدا م</w:t>
      </w:r>
      <w:r w:rsidRPr="00A3534C">
        <w:rPr>
          <w:rFonts w:hint="cs"/>
          <w:rtl/>
        </w:rPr>
        <w:t>ی</w:t>
      </w:r>
      <w:r w:rsidRPr="00A3534C">
        <w:rPr>
          <w:rtl/>
        </w:rPr>
        <w:t xml:space="preserve"> زند.»</w:t>
      </w:r>
    </w:p>
    <w:p w:rsidR="00911B8D" w:rsidRPr="005E649E" w:rsidRDefault="005E649E" w:rsidP="005E649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5E649E">
      <w:pPr>
        <w:pStyle w:val="libFootnote0"/>
        <w:rPr>
          <w:rtl/>
          <w:lang w:bidi="fa-IR"/>
        </w:rPr>
      </w:pPr>
      <w:r>
        <w:rPr>
          <w:rtl/>
          <w:lang w:bidi="fa-IR"/>
        </w:rPr>
        <w:t>1- 125) همان / 73.</w:t>
      </w:r>
    </w:p>
    <w:p w:rsidR="00911B8D" w:rsidRDefault="00911B8D" w:rsidP="005E649E">
      <w:pPr>
        <w:pStyle w:val="libFootnote0"/>
        <w:rPr>
          <w:rtl/>
          <w:lang w:bidi="fa-IR"/>
        </w:rPr>
      </w:pPr>
      <w:r>
        <w:rPr>
          <w:rtl/>
          <w:lang w:bidi="fa-IR"/>
        </w:rPr>
        <w:t>2- 126) هود / 3.</w:t>
      </w:r>
    </w:p>
    <w:p w:rsidR="00911B8D" w:rsidRDefault="00911B8D" w:rsidP="005E649E">
      <w:pPr>
        <w:pStyle w:val="libFootnote0"/>
        <w:rPr>
          <w:rtl/>
          <w:lang w:bidi="fa-IR"/>
        </w:rPr>
      </w:pPr>
      <w:r>
        <w:rPr>
          <w:rtl/>
          <w:lang w:bidi="fa-IR"/>
        </w:rPr>
        <w:t>3- 127) همان / 26.</w:t>
      </w:r>
    </w:p>
    <w:p w:rsidR="00911B8D" w:rsidRDefault="00911B8D" w:rsidP="005E649E">
      <w:pPr>
        <w:pStyle w:val="libFootnote0"/>
        <w:rPr>
          <w:rtl/>
          <w:lang w:bidi="fa-IR"/>
        </w:rPr>
      </w:pPr>
      <w:r>
        <w:rPr>
          <w:rtl/>
          <w:lang w:bidi="fa-IR"/>
        </w:rPr>
        <w:t>4- 128) هود / 77.</w:t>
      </w:r>
    </w:p>
    <w:p w:rsidR="00911B8D" w:rsidRDefault="00911B8D" w:rsidP="005E649E">
      <w:pPr>
        <w:pStyle w:val="libFootnote0"/>
        <w:rPr>
          <w:rtl/>
          <w:lang w:bidi="fa-IR"/>
        </w:rPr>
      </w:pPr>
      <w:r>
        <w:rPr>
          <w:rtl/>
          <w:lang w:bidi="fa-IR"/>
        </w:rPr>
        <w:t>5- 129) همان / 84 .</w:t>
      </w:r>
    </w:p>
    <w:p w:rsidR="00911B8D" w:rsidRDefault="00911B8D" w:rsidP="005E649E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6- 130)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/ 41.</w:t>
      </w:r>
    </w:p>
    <w:p w:rsidR="00911B8D" w:rsidRDefault="00911B8D" w:rsidP="005E649E">
      <w:pPr>
        <w:pStyle w:val="libFootnote0"/>
        <w:rPr>
          <w:rtl/>
          <w:lang w:bidi="fa-IR"/>
        </w:rPr>
      </w:pPr>
      <w:r>
        <w:rPr>
          <w:rtl/>
          <w:lang w:bidi="fa-IR"/>
        </w:rPr>
        <w:t>7- 131) همان / 48.</w:t>
      </w:r>
    </w:p>
    <w:p w:rsidR="00911B8D" w:rsidRDefault="00911B8D" w:rsidP="005E649E">
      <w:pPr>
        <w:pStyle w:val="libFootnote0"/>
        <w:rPr>
          <w:rtl/>
          <w:lang w:bidi="fa-IR"/>
        </w:rPr>
      </w:pPr>
      <w:r>
        <w:rPr>
          <w:rtl/>
          <w:lang w:bidi="fa-IR"/>
        </w:rPr>
        <w:t>8- 132) نحل / 111.</w:t>
      </w:r>
    </w:p>
    <w:p w:rsidR="00911B8D" w:rsidRDefault="00911B8D" w:rsidP="005E649E">
      <w:pPr>
        <w:pStyle w:val="libFootnote0"/>
        <w:rPr>
          <w:rtl/>
          <w:lang w:bidi="fa-IR"/>
        </w:rPr>
      </w:pPr>
      <w:r>
        <w:rPr>
          <w:rtl/>
          <w:lang w:bidi="fa-IR"/>
        </w:rPr>
        <w:t>9- 133) اسراء / 71.</w:t>
      </w:r>
    </w:p>
    <w:p w:rsidR="00911B8D" w:rsidRPr="00F05C15" w:rsidRDefault="005E649E" w:rsidP="00F05C15">
      <w:pPr>
        <w:pStyle w:val="libNormal"/>
        <w:rPr>
          <w:rtl/>
        </w:rPr>
      </w:pPr>
      <w:r>
        <w:rPr>
          <w:rtl/>
          <w:lang w:bidi="fa-IR"/>
        </w:rPr>
        <w:br w:type="page"/>
      </w:r>
      <w:r w:rsidRPr="00F05C15">
        <w:rPr>
          <w:rFonts w:hint="cs"/>
          <w:rtl/>
        </w:rPr>
        <w:lastRenderedPageBreak/>
        <w:t>38</w:t>
      </w:r>
      <w:r w:rsidR="00911B8D" w:rsidRPr="00F05C15">
        <w:rPr>
          <w:rtl/>
        </w:rPr>
        <w:t xml:space="preserve"> </w:t>
      </w:r>
      <w:r w:rsidRPr="007A35EF">
        <w:rPr>
          <w:rFonts w:cs="Times New Roman" w:hint="cs"/>
          <w:rtl/>
        </w:rPr>
        <w:t>–</w:t>
      </w:r>
      <w:r w:rsidR="00911B8D">
        <w:rPr>
          <w:rtl/>
          <w:lang w:bidi="fa-IR"/>
        </w:rPr>
        <w:t xml:space="preserve"> </w:t>
      </w:r>
      <w:r w:rsidRPr="005E649E">
        <w:rPr>
          <w:rStyle w:val="libAlaemChar"/>
          <w:rFonts w:hint="cs"/>
          <w:rtl/>
        </w:rPr>
        <w:t>(</w:t>
      </w:r>
      <w:r w:rsidRPr="005E649E">
        <w:rPr>
          <w:rStyle w:val="libAlaemChar"/>
          <w:rtl/>
        </w:rPr>
        <w:t xml:space="preserve"> </w:t>
      </w:r>
      <w:r w:rsidRPr="005E649E">
        <w:rPr>
          <w:rStyle w:val="libAieChar"/>
          <w:rtl/>
        </w:rPr>
        <w:t>يَوْمَ نَطْوِي السَّمَاءَ كَطَيِّ السِّجِلِّ لِلْكُتُبِ</w:t>
      </w:r>
      <w:r>
        <w:rPr>
          <w:rtl/>
          <w:lang w:bidi="fa-IR"/>
        </w:rPr>
        <w:t xml:space="preserve"> </w:t>
      </w:r>
      <w:r w:rsidRPr="005E649E">
        <w:rPr>
          <w:rStyle w:val="libAlaemChar"/>
          <w:rFonts w:hint="cs"/>
          <w:rtl/>
        </w:rPr>
        <w:t>)</w:t>
      </w:r>
      <w:r w:rsidR="00911B8D" w:rsidRPr="005E649E">
        <w:rPr>
          <w:rStyle w:val="libFootnotenumChar"/>
          <w:rtl/>
        </w:rPr>
        <w:t>(1)</w:t>
      </w:r>
      <w:r w:rsidR="00911B8D">
        <w:rPr>
          <w:rtl/>
          <w:lang w:bidi="fa-IR"/>
        </w:rPr>
        <w:t xml:space="preserve"> </w:t>
      </w:r>
      <w:r w:rsidR="00911B8D" w:rsidRPr="00F05C15">
        <w:rPr>
          <w:rFonts w:hint="cs"/>
          <w:rtl/>
        </w:rPr>
        <w:t>ی</w:t>
      </w:r>
      <w:r w:rsidR="00911B8D" w:rsidRPr="00F05C15">
        <w:rPr>
          <w:rFonts w:hint="eastAsia"/>
          <w:rtl/>
        </w:rPr>
        <w:t>عن</w:t>
      </w:r>
      <w:r w:rsidR="00911B8D" w:rsidRPr="00F05C15">
        <w:rPr>
          <w:rFonts w:hint="cs"/>
          <w:rtl/>
        </w:rPr>
        <w:t>ی</w:t>
      </w:r>
      <w:r w:rsidR="00911B8D" w:rsidRPr="00F05C15">
        <w:rPr>
          <w:rtl/>
        </w:rPr>
        <w:t>: «روز</w:t>
      </w:r>
      <w:r w:rsidR="00911B8D" w:rsidRPr="00F05C15">
        <w:rPr>
          <w:rFonts w:hint="cs"/>
          <w:rtl/>
        </w:rPr>
        <w:t>ی</w:t>
      </w:r>
      <w:r w:rsidR="00911B8D" w:rsidRPr="00F05C15">
        <w:rPr>
          <w:rtl/>
        </w:rPr>
        <w:t xml:space="preserve"> که آسمان همانند طومار</w:t>
      </w:r>
      <w:r w:rsidR="00911B8D" w:rsidRPr="00F05C15">
        <w:rPr>
          <w:rFonts w:hint="cs"/>
          <w:rtl/>
        </w:rPr>
        <w:t>ی</w:t>
      </w:r>
      <w:r w:rsidR="00911B8D" w:rsidRPr="00F05C15">
        <w:rPr>
          <w:rtl/>
        </w:rPr>
        <w:t xml:space="preserve"> جمع م</w:t>
      </w:r>
      <w:r w:rsidR="00911B8D" w:rsidRPr="00F05C15">
        <w:rPr>
          <w:rFonts w:hint="cs"/>
          <w:rtl/>
        </w:rPr>
        <w:t>ی</w:t>
      </w:r>
      <w:r w:rsidR="00911B8D" w:rsidRPr="00F05C15">
        <w:rPr>
          <w:rtl/>
        </w:rPr>
        <w:t xml:space="preserve"> شود.»</w:t>
      </w:r>
    </w:p>
    <w:p w:rsidR="00911B8D" w:rsidRPr="00F05C15" w:rsidRDefault="00911B8D" w:rsidP="00F05C15">
      <w:pPr>
        <w:pStyle w:val="libNormal"/>
        <w:rPr>
          <w:rtl/>
        </w:rPr>
      </w:pPr>
      <w:r w:rsidRPr="00F05C15">
        <w:rPr>
          <w:rtl/>
        </w:rPr>
        <w:t xml:space="preserve">39 </w:t>
      </w:r>
      <w:r w:rsidR="005E649E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5E649E" w:rsidRPr="005E649E">
        <w:rPr>
          <w:rStyle w:val="libAlaemChar"/>
          <w:rFonts w:hint="cs"/>
          <w:rtl/>
        </w:rPr>
        <w:t>(</w:t>
      </w:r>
      <w:r w:rsidR="005E649E" w:rsidRPr="005E649E">
        <w:rPr>
          <w:rStyle w:val="libAieChar"/>
          <w:rtl/>
        </w:rPr>
        <w:t>يَوْمَ تَرَوْنَهَا تَذْهَلُ كُلُّ مُرْضِعَةٍ عَمَّا أَرْضَعَتْ</w:t>
      </w:r>
      <w:r w:rsidR="005E649E">
        <w:rPr>
          <w:rtl/>
          <w:lang w:bidi="fa-IR"/>
        </w:rPr>
        <w:t xml:space="preserve"> </w:t>
      </w:r>
      <w:r w:rsidR="005E649E" w:rsidRPr="005E649E">
        <w:rPr>
          <w:rStyle w:val="libAlaemChar"/>
          <w:rFonts w:hint="cs"/>
          <w:rtl/>
        </w:rPr>
        <w:t>)</w:t>
      </w:r>
      <w:r w:rsidRPr="005E649E">
        <w:rPr>
          <w:rStyle w:val="libFootnotenumChar"/>
          <w:rtl/>
        </w:rPr>
        <w:t>(2)</w:t>
      </w:r>
      <w:r>
        <w:rPr>
          <w:rtl/>
          <w:lang w:bidi="fa-IR"/>
        </w:rPr>
        <w:t xml:space="preserve">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عن</w:t>
      </w:r>
      <w:r w:rsidRPr="00F05C15">
        <w:rPr>
          <w:rFonts w:hint="cs"/>
          <w:rtl/>
        </w:rPr>
        <w:t>ی</w:t>
      </w:r>
      <w:r w:rsidRPr="00F05C15">
        <w:rPr>
          <w:rtl/>
        </w:rPr>
        <w:t>: «روز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که مردم از خود ب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خود هستند، و تو آنان را مست م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ب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ن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،</w:t>
      </w:r>
      <w:r w:rsidRPr="00F05C15">
        <w:rPr>
          <w:rtl/>
        </w:rPr>
        <w:t xml:space="preserve"> و اگر مادر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بچّه ش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رخوار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داشته باشد فراموش م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کند، و اگر باردار باشد وضع حمل م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نما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د</w:t>
      </w:r>
      <w:r w:rsidRPr="00F05C15">
        <w:rPr>
          <w:rtl/>
        </w:rPr>
        <w:t>.»</w:t>
      </w:r>
    </w:p>
    <w:p w:rsidR="00911B8D" w:rsidRPr="00F05C15" w:rsidRDefault="00911B8D" w:rsidP="00F05C15">
      <w:pPr>
        <w:pStyle w:val="libNormal"/>
        <w:rPr>
          <w:rtl/>
        </w:rPr>
      </w:pPr>
      <w:r w:rsidRPr="00F05C15">
        <w:rPr>
          <w:rtl/>
        </w:rPr>
        <w:t xml:space="preserve">40 </w:t>
      </w:r>
      <w:r w:rsidR="005E649E" w:rsidRPr="007A35EF">
        <w:rPr>
          <w:rFonts w:cs="Times New Roman" w:hint="cs"/>
          <w:rtl/>
        </w:rPr>
        <w:t>–</w:t>
      </w:r>
      <w:r w:rsidR="00F05C15" w:rsidRPr="007A35EF">
        <w:rPr>
          <w:rFonts w:hint="cs"/>
          <w:rtl/>
        </w:rPr>
        <w:t xml:space="preserve"> </w:t>
      </w:r>
      <w:r w:rsidR="005E649E" w:rsidRPr="00F05C15">
        <w:rPr>
          <w:rStyle w:val="libAlaemChar"/>
          <w:rFonts w:hint="cs"/>
          <w:rtl/>
        </w:rPr>
        <w:t>(</w:t>
      </w:r>
      <w:r w:rsidR="005E649E" w:rsidRPr="00F05C15">
        <w:rPr>
          <w:rStyle w:val="Heading2Char"/>
          <w:rFonts w:ascii="Times New Roman" w:hAnsi="Times New Roman"/>
          <w:b w:val="0"/>
          <w:bCs w:val="0"/>
          <w:color w:val="000000"/>
          <w:rtl/>
        </w:rPr>
        <w:t xml:space="preserve"> </w:t>
      </w:r>
      <w:r w:rsidR="005E649E" w:rsidRPr="00F05C15">
        <w:rPr>
          <w:rStyle w:val="libAieChar"/>
          <w:rtl/>
        </w:rPr>
        <w:t>يَوْمٍ عَقِيمٍ</w:t>
      </w:r>
      <w:r w:rsidR="005E649E" w:rsidRPr="00F05C15">
        <w:rPr>
          <w:rFonts w:hint="eastAsia"/>
          <w:rtl/>
        </w:rPr>
        <w:t xml:space="preserve"> </w:t>
      </w:r>
      <w:r w:rsidR="005E649E" w:rsidRPr="00F05C15">
        <w:rPr>
          <w:rStyle w:val="libAlaemChar"/>
          <w:rFonts w:hint="cs"/>
          <w:rtl/>
        </w:rPr>
        <w:t>)</w:t>
      </w:r>
      <w:r w:rsidRPr="00F05C15">
        <w:rPr>
          <w:rStyle w:val="libFootnotenumChar"/>
          <w:rtl/>
        </w:rPr>
        <w:t>(3)</w:t>
      </w:r>
      <w:r w:rsidRPr="00F05C15">
        <w:rPr>
          <w:rtl/>
        </w:rPr>
        <w:t xml:space="preserve">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عن</w:t>
      </w:r>
      <w:r w:rsidRPr="00F05C15">
        <w:rPr>
          <w:rFonts w:hint="cs"/>
          <w:rtl/>
        </w:rPr>
        <w:t>ی</w:t>
      </w:r>
      <w:r w:rsidRPr="00F05C15">
        <w:rPr>
          <w:rtl/>
        </w:rPr>
        <w:t>: «روز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که مثل و مانند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ندارد [ و کس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آن را تصوّر نم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کرده است].»</w:t>
      </w:r>
    </w:p>
    <w:p w:rsidR="00911B8D" w:rsidRDefault="00911B8D" w:rsidP="00F05C15">
      <w:pPr>
        <w:pStyle w:val="libNormal"/>
        <w:rPr>
          <w:rtl/>
          <w:lang w:bidi="fa-IR"/>
        </w:rPr>
      </w:pPr>
      <w:r w:rsidRPr="00F05C15">
        <w:rPr>
          <w:rtl/>
        </w:rPr>
        <w:t xml:space="preserve">41 </w:t>
      </w:r>
      <w:r w:rsidR="005E649E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5E649E" w:rsidRPr="005E649E">
        <w:rPr>
          <w:rStyle w:val="libAlaemChar"/>
          <w:rFonts w:hint="cs"/>
          <w:rtl/>
        </w:rPr>
        <w:t>(</w:t>
      </w:r>
      <w:r w:rsidR="005E649E" w:rsidRPr="005E649E">
        <w:rPr>
          <w:rStyle w:val="Heading2Char"/>
          <w:rtl/>
        </w:rPr>
        <w:t xml:space="preserve"> </w:t>
      </w:r>
      <w:r w:rsidR="005E649E" w:rsidRPr="005E649E">
        <w:rPr>
          <w:rStyle w:val="libAieChar"/>
          <w:rtl/>
        </w:rPr>
        <w:t>يَوْمَ تَشْهَدُ عَلَيْهِمْ أَلْسِنَتُهُمْ وَأَيْدِيهِمْ وَأَرْجُلُهُم بِمَا كَانُوا يَعْمَلُونَ</w:t>
      </w:r>
      <w:r w:rsidR="005E649E">
        <w:rPr>
          <w:rFonts w:hint="eastAsia"/>
          <w:rtl/>
          <w:lang w:bidi="fa-IR"/>
        </w:rPr>
        <w:t xml:space="preserve"> </w:t>
      </w:r>
      <w:r w:rsidR="005E649E" w:rsidRPr="005E649E">
        <w:rPr>
          <w:rStyle w:val="libAlaemChar"/>
          <w:rFonts w:hint="cs"/>
          <w:rtl/>
        </w:rPr>
        <w:t>)</w:t>
      </w:r>
      <w:r w:rsidRPr="005E649E">
        <w:rPr>
          <w:rStyle w:val="libFootnotenumChar"/>
          <w:rtl/>
        </w:rPr>
        <w:t xml:space="preserve">(4)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عن</w:t>
      </w:r>
      <w:r w:rsidRPr="00F05C15">
        <w:rPr>
          <w:rFonts w:hint="cs"/>
          <w:rtl/>
        </w:rPr>
        <w:t>ی</w:t>
      </w:r>
      <w:r w:rsidRPr="00F05C15">
        <w:rPr>
          <w:rtl/>
        </w:rPr>
        <w:t>: «روز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که زبان ها و دست ها و پاها شهادت م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دهند و اعمال صاحبان خود را بازگو م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کنند</w:t>
      </w:r>
      <w:r>
        <w:rPr>
          <w:rtl/>
          <w:lang w:bidi="fa-IR"/>
        </w:rPr>
        <w:t>.»</w:t>
      </w:r>
    </w:p>
    <w:p w:rsidR="00911B8D" w:rsidRPr="00F05C15" w:rsidRDefault="00911B8D" w:rsidP="00F05C15">
      <w:pPr>
        <w:pStyle w:val="libNormal"/>
        <w:rPr>
          <w:rtl/>
        </w:rPr>
      </w:pPr>
      <w:r w:rsidRPr="00F05C15">
        <w:rPr>
          <w:rtl/>
        </w:rPr>
        <w:t xml:space="preserve">42 </w:t>
      </w:r>
      <w:r w:rsidR="005E649E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5E649E" w:rsidRPr="005E649E">
        <w:rPr>
          <w:rStyle w:val="libAlaemChar"/>
          <w:rFonts w:hint="cs"/>
          <w:rtl/>
        </w:rPr>
        <w:t>(</w:t>
      </w:r>
      <w:r w:rsidR="005E649E" w:rsidRPr="005E649E">
        <w:rPr>
          <w:rStyle w:val="Heading2Char"/>
          <w:rtl/>
        </w:rPr>
        <w:t xml:space="preserve"> </w:t>
      </w:r>
      <w:r w:rsidR="005E649E" w:rsidRPr="005E649E">
        <w:rPr>
          <w:rStyle w:val="libAieChar"/>
          <w:rtl/>
        </w:rPr>
        <w:t>يَوْمَ يَرَوْنَ الْمَلَائِكَةَ</w:t>
      </w:r>
      <w:r w:rsidR="005E649E">
        <w:rPr>
          <w:rtl/>
          <w:lang w:bidi="fa-IR"/>
        </w:rPr>
        <w:t xml:space="preserve"> </w:t>
      </w:r>
      <w:r w:rsidR="005E649E" w:rsidRPr="005E649E">
        <w:rPr>
          <w:rStyle w:val="libAlaemChar"/>
          <w:rFonts w:hint="cs"/>
          <w:rtl/>
        </w:rPr>
        <w:t>)</w:t>
      </w:r>
      <w:r w:rsidRPr="00E51678">
        <w:rPr>
          <w:rStyle w:val="libFootnotenumChar"/>
          <w:rtl/>
        </w:rPr>
        <w:t xml:space="preserve">(5)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عن</w:t>
      </w:r>
      <w:r w:rsidRPr="00F05C15">
        <w:rPr>
          <w:rFonts w:hint="cs"/>
          <w:rtl/>
        </w:rPr>
        <w:t>ی</w:t>
      </w:r>
      <w:r w:rsidRPr="00F05C15">
        <w:rPr>
          <w:rtl/>
        </w:rPr>
        <w:t>: «روز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که مردم ملائکه را م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ب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نند</w:t>
      </w:r>
      <w:r w:rsidRPr="00F05C15">
        <w:rPr>
          <w:rtl/>
        </w:rPr>
        <w:t>.»</w:t>
      </w:r>
    </w:p>
    <w:p w:rsidR="00911B8D" w:rsidRDefault="00911B8D" w:rsidP="00F05C15">
      <w:pPr>
        <w:pStyle w:val="libNormal"/>
        <w:rPr>
          <w:rtl/>
          <w:lang w:bidi="fa-IR"/>
        </w:rPr>
      </w:pPr>
    </w:p>
    <w:p w:rsidR="00911B8D" w:rsidRPr="00F05C15" w:rsidRDefault="00911B8D" w:rsidP="00F05C15">
      <w:pPr>
        <w:pStyle w:val="libNormal"/>
        <w:rPr>
          <w:rtl/>
        </w:rPr>
      </w:pPr>
      <w:r w:rsidRPr="00F05C15">
        <w:rPr>
          <w:rtl/>
        </w:rPr>
        <w:t xml:space="preserve">43 </w:t>
      </w:r>
      <w:r w:rsidR="00E51678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E51678" w:rsidRPr="00E51678">
        <w:rPr>
          <w:rStyle w:val="libAlaemChar"/>
          <w:rFonts w:hint="cs"/>
          <w:rtl/>
        </w:rPr>
        <w:t>(</w:t>
      </w:r>
      <w:r w:rsidR="00E51678" w:rsidRPr="00E51678">
        <w:rPr>
          <w:rStyle w:val="Heading2Char"/>
          <w:rtl/>
        </w:rPr>
        <w:t xml:space="preserve"> </w:t>
      </w:r>
      <w:r w:rsidR="00E51678" w:rsidRPr="00E51678">
        <w:rPr>
          <w:rStyle w:val="libAieChar"/>
          <w:rtl/>
        </w:rPr>
        <w:t xml:space="preserve">يَوْمَ لَا يَنفَعُ مَالٌ وَلَا بَنُونَ </w:t>
      </w:r>
      <w:r w:rsidR="00E51678" w:rsidRPr="00E51678">
        <w:rPr>
          <w:rStyle w:val="libAlaemChar"/>
          <w:rFonts w:hint="cs"/>
          <w:rtl/>
        </w:rPr>
        <w:t>)</w:t>
      </w:r>
      <w:r w:rsidRPr="00E51678">
        <w:rPr>
          <w:rStyle w:val="libFootnotenumChar"/>
          <w:rtl/>
        </w:rPr>
        <w:t xml:space="preserve">(6)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عن</w:t>
      </w:r>
      <w:r w:rsidRPr="00F05C15">
        <w:rPr>
          <w:rFonts w:hint="cs"/>
          <w:rtl/>
        </w:rPr>
        <w:t>ی</w:t>
      </w:r>
      <w:r w:rsidRPr="00F05C15">
        <w:rPr>
          <w:rtl/>
        </w:rPr>
        <w:t>: «روز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که مال و فرزند برا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کس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سود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ندارد.»</w:t>
      </w:r>
    </w:p>
    <w:p w:rsidR="00911B8D" w:rsidRPr="00F05C15" w:rsidRDefault="00911B8D" w:rsidP="00F05C15">
      <w:pPr>
        <w:pStyle w:val="libNormal"/>
        <w:rPr>
          <w:rtl/>
        </w:rPr>
      </w:pPr>
      <w:r w:rsidRPr="00F05C15">
        <w:rPr>
          <w:rtl/>
        </w:rPr>
        <w:t xml:space="preserve">44 </w:t>
      </w:r>
      <w:r w:rsidR="00E51678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E51678" w:rsidRPr="00E51678">
        <w:rPr>
          <w:rStyle w:val="libAlaemChar"/>
          <w:rFonts w:hint="cs"/>
          <w:rtl/>
        </w:rPr>
        <w:t>(</w:t>
      </w:r>
      <w:r w:rsidR="00E51678" w:rsidRPr="00E51678">
        <w:rPr>
          <w:rStyle w:val="Heading2Char"/>
          <w:rtl/>
        </w:rPr>
        <w:t xml:space="preserve"> </w:t>
      </w:r>
      <w:r w:rsidR="00E51678" w:rsidRPr="00E51678">
        <w:rPr>
          <w:rStyle w:val="libAieChar"/>
          <w:rtl/>
        </w:rPr>
        <w:t>يَوْمَ يَغْشَاهُمُ الْعَذَابُ</w:t>
      </w:r>
      <w:r w:rsidR="00E51678">
        <w:rPr>
          <w:rtl/>
          <w:lang w:bidi="fa-IR"/>
        </w:rPr>
        <w:t xml:space="preserve"> </w:t>
      </w:r>
      <w:r w:rsidR="00E51678" w:rsidRPr="00E51678">
        <w:rPr>
          <w:rStyle w:val="libAlaemChar"/>
          <w:rFonts w:hint="cs"/>
          <w:rtl/>
        </w:rPr>
        <w:t>)</w:t>
      </w:r>
      <w:r w:rsidRPr="00E51678">
        <w:rPr>
          <w:rStyle w:val="libFootnotenumChar"/>
          <w:rtl/>
        </w:rPr>
        <w:t xml:space="preserve">(7)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عن</w:t>
      </w:r>
      <w:r w:rsidRPr="00F05C15">
        <w:rPr>
          <w:rFonts w:hint="cs"/>
          <w:rtl/>
        </w:rPr>
        <w:t>ی</w:t>
      </w:r>
      <w:r w:rsidRPr="00F05C15">
        <w:rPr>
          <w:rtl/>
        </w:rPr>
        <w:t>: «روز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که عذاب مردم را احاطه م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کند.»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Pr="00F85C68" w:rsidRDefault="00911B8D" w:rsidP="00E10EA0">
      <w:pPr>
        <w:pStyle w:val="libLine"/>
        <w:rPr>
          <w:rStyle w:val="libNormalChar"/>
          <w:rtl/>
        </w:rPr>
      </w:pPr>
      <w:r w:rsidRPr="00723881">
        <w:rPr>
          <w:rStyle w:val="libNormalChar"/>
          <w:rtl/>
        </w:rPr>
        <w:t xml:space="preserve">45 </w:t>
      </w:r>
      <w:r w:rsidR="00E51678" w:rsidRPr="007A35EF">
        <w:rPr>
          <w:rStyle w:val="libNormalChar"/>
          <w:rFonts w:cs="Times New Roman" w:hint="cs"/>
          <w:rtl/>
        </w:rPr>
        <w:t>–</w:t>
      </w:r>
      <w:r w:rsidR="00E51678" w:rsidRPr="00E51678">
        <w:rPr>
          <w:rStyle w:val="libAlaemChar"/>
          <w:rFonts w:hint="cs"/>
          <w:rtl/>
        </w:rPr>
        <w:t>(</w:t>
      </w:r>
      <w:r w:rsidR="00E51678" w:rsidRPr="00E51678">
        <w:rPr>
          <w:rStyle w:val="Heading2Char"/>
          <w:rtl/>
        </w:rPr>
        <w:t xml:space="preserve"> </w:t>
      </w:r>
      <w:r w:rsidR="00E51678" w:rsidRPr="00E51678">
        <w:rPr>
          <w:rStyle w:val="libAieChar"/>
          <w:rtl/>
        </w:rPr>
        <w:t>يَوْمٌ لَّا مَرَدَّ لَهُ مِنَ اللَّـهِ</w:t>
      </w:r>
      <w:r w:rsidR="00E51678">
        <w:rPr>
          <w:rtl/>
          <w:lang w:bidi="fa-IR"/>
        </w:rPr>
        <w:t xml:space="preserve"> </w:t>
      </w:r>
      <w:r w:rsidR="00E51678" w:rsidRPr="00E51678">
        <w:rPr>
          <w:rStyle w:val="libAlaemChar"/>
          <w:rFonts w:hint="cs"/>
          <w:rtl/>
        </w:rPr>
        <w:t>)</w:t>
      </w:r>
      <w:r w:rsidRPr="00E51678">
        <w:rPr>
          <w:rStyle w:val="libFootnotenumChar"/>
          <w:rtl/>
        </w:rPr>
        <w:t>(8)</w:t>
      </w:r>
      <w:r>
        <w:rPr>
          <w:rtl/>
          <w:lang w:bidi="fa-IR"/>
        </w:rPr>
        <w:t xml:space="preserve"> </w:t>
      </w:r>
      <w:r w:rsidRPr="00F85C68">
        <w:rPr>
          <w:rStyle w:val="libNormalChar"/>
          <w:rFonts w:hint="cs"/>
          <w:rtl/>
        </w:rPr>
        <w:t>ی</w:t>
      </w:r>
      <w:r w:rsidRPr="00F85C68">
        <w:rPr>
          <w:rStyle w:val="libNormalChar"/>
          <w:rFonts w:hint="eastAsia"/>
          <w:rtl/>
        </w:rPr>
        <w:t>عن</w:t>
      </w:r>
      <w:r w:rsidRPr="00F85C68">
        <w:rPr>
          <w:rStyle w:val="libNormalChar"/>
          <w:rFonts w:hint="cs"/>
          <w:rtl/>
        </w:rPr>
        <w:t>ی</w:t>
      </w:r>
      <w:r w:rsidRPr="00F85C68">
        <w:rPr>
          <w:rStyle w:val="libNormalChar"/>
          <w:rtl/>
        </w:rPr>
        <w:t>: «روز</w:t>
      </w:r>
      <w:r w:rsidRPr="00F85C68">
        <w:rPr>
          <w:rStyle w:val="libNormalChar"/>
          <w:rFonts w:hint="cs"/>
          <w:rtl/>
        </w:rPr>
        <w:t>ی</w:t>
      </w:r>
      <w:r w:rsidRPr="00F85C68">
        <w:rPr>
          <w:rStyle w:val="libNormalChar"/>
          <w:rtl/>
        </w:rPr>
        <w:t xml:space="preserve"> که چاره ا</w:t>
      </w:r>
      <w:r w:rsidRPr="00F85C68">
        <w:rPr>
          <w:rStyle w:val="libNormalChar"/>
          <w:rFonts w:hint="cs"/>
          <w:rtl/>
        </w:rPr>
        <w:t>ی</w:t>
      </w:r>
      <w:r w:rsidRPr="00F85C68">
        <w:rPr>
          <w:rStyle w:val="libNormalChar"/>
          <w:rtl/>
        </w:rPr>
        <w:t xml:space="preserve"> از آن ن</w:t>
      </w:r>
      <w:r w:rsidRPr="00F85C68">
        <w:rPr>
          <w:rStyle w:val="libNormalChar"/>
          <w:rFonts w:hint="cs"/>
          <w:rtl/>
        </w:rPr>
        <w:t>ی</w:t>
      </w:r>
      <w:r w:rsidRPr="00F85C68">
        <w:rPr>
          <w:rStyle w:val="libNormalChar"/>
          <w:rFonts w:hint="eastAsia"/>
          <w:rtl/>
        </w:rPr>
        <w:t>ست</w:t>
      </w:r>
      <w:r w:rsidRPr="00F85C68">
        <w:rPr>
          <w:rStyle w:val="libNormalChar"/>
          <w:rtl/>
        </w:rPr>
        <w:t xml:space="preserve"> و واقع خواهد شد.»</w:t>
      </w:r>
    </w:p>
    <w:p w:rsidR="00911B8D" w:rsidRDefault="00911B8D" w:rsidP="007A35EF">
      <w:pPr>
        <w:pStyle w:val="libNormal0"/>
        <w:rPr>
          <w:rtl/>
          <w:lang w:bidi="fa-IR"/>
        </w:rPr>
      </w:pPr>
      <w:r>
        <w:rPr>
          <w:rtl/>
          <w:lang w:bidi="fa-IR"/>
        </w:rPr>
        <w:t xml:space="preserve">46 </w:t>
      </w:r>
      <w:r w:rsidR="00E51678" w:rsidRPr="007A35EF">
        <w:rPr>
          <w:rStyle w:val="libNormalChar"/>
          <w:rFonts w:cs="Times New Roman" w:hint="cs"/>
          <w:rtl/>
        </w:rPr>
        <w:t>–</w:t>
      </w:r>
      <w:r w:rsidR="00E51678" w:rsidRPr="00E51678">
        <w:rPr>
          <w:rStyle w:val="libAlaemChar"/>
          <w:rFonts w:hint="cs"/>
          <w:rtl/>
        </w:rPr>
        <w:t>(</w:t>
      </w:r>
      <w:r w:rsidR="00E51678" w:rsidRPr="00E51678">
        <w:rPr>
          <w:rStyle w:val="libAlaemChar"/>
          <w:rtl/>
        </w:rPr>
        <w:t xml:space="preserve"> </w:t>
      </w:r>
      <w:r w:rsidR="00E51678" w:rsidRPr="00E51678">
        <w:rPr>
          <w:rStyle w:val="libAieChar"/>
          <w:rtl/>
        </w:rPr>
        <w:t>يَوْمِ الْبَعْثِ</w:t>
      </w:r>
      <w:r w:rsidR="00E51678">
        <w:rPr>
          <w:rtl/>
          <w:lang w:bidi="fa-IR"/>
        </w:rPr>
        <w:t xml:space="preserve"> </w:t>
      </w:r>
      <w:r w:rsidR="00E51678" w:rsidRPr="00E51678">
        <w:rPr>
          <w:rStyle w:val="libAlaemChar"/>
          <w:rFonts w:hint="cs"/>
          <w:rtl/>
        </w:rPr>
        <w:t>)</w:t>
      </w:r>
      <w:r w:rsidRPr="00E51678">
        <w:rPr>
          <w:rStyle w:val="libFootnotenumChar"/>
          <w:rtl/>
        </w:rPr>
        <w:t>(9)</w:t>
      </w:r>
    </w:p>
    <w:p w:rsidR="00911B8D" w:rsidRPr="00E51678" w:rsidRDefault="00E51678" w:rsidP="00E5167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E51678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1- 134)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/ 104.</w:t>
      </w:r>
    </w:p>
    <w:p w:rsidR="00911B8D" w:rsidRDefault="00911B8D" w:rsidP="00E51678">
      <w:pPr>
        <w:pStyle w:val="libFootnote0"/>
        <w:rPr>
          <w:rtl/>
          <w:lang w:bidi="fa-IR"/>
        </w:rPr>
      </w:pPr>
      <w:r>
        <w:rPr>
          <w:rtl/>
          <w:lang w:bidi="fa-IR"/>
        </w:rPr>
        <w:t>2- 135) حجّ / 2.</w:t>
      </w:r>
    </w:p>
    <w:p w:rsidR="00911B8D" w:rsidRDefault="00911B8D" w:rsidP="00E51678">
      <w:pPr>
        <w:pStyle w:val="libFootnote0"/>
        <w:rPr>
          <w:rtl/>
          <w:lang w:bidi="fa-IR"/>
        </w:rPr>
      </w:pPr>
      <w:r>
        <w:rPr>
          <w:rtl/>
          <w:lang w:bidi="fa-IR"/>
        </w:rPr>
        <w:t>3- 136) همان / 55 .</w:t>
      </w:r>
    </w:p>
    <w:p w:rsidR="00911B8D" w:rsidRDefault="00911B8D" w:rsidP="00E51678">
      <w:pPr>
        <w:pStyle w:val="libFootnote0"/>
        <w:rPr>
          <w:rtl/>
          <w:lang w:bidi="fa-IR"/>
        </w:rPr>
      </w:pPr>
      <w:r>
        <w:rPr>
          <w:rtl/>
          <w:lang w:bidi="fa-IR"/>
        </w:rPr>
        <w:t>4- 137) نور / 24.</w:t>
      </w:r>
    </w:p>
    <w:p w:rsidR="00911B8D" w:rsidRDefault="00911B8D" w:rsidP="00E51678">
      <w:pPr>
        <w:pStyle w:val="libFootnote0"/>
        <w:rPr>
          <w:rtl/>
          <w:lang w:bidi="fa-IR"/>
        </w:rPr>
      </w:pPr>
      <w:r>
        <w:rPr>
          <w:rtl/>
          <w:lang w:bidi="fa-IR"/>
        </w:rPr>
        <w:t>5- 138) فرقان / 22.</w:t>
      </w:r>
    </w:p>
    <w:p w:rsidR="00911B8D" w:rsidRDefault="00911B8D" w:rsidP="00E51678">
      <w:pPr>
        <w:pStyle w:val="libFootnote0"/>
        <w:rPr>
          <w:rtl/>
          <w:lang w:bidi="fa-IR"/>
        </w:rPr>
      </w:pPr>
      <w:r>
        <w:rPr>
          <w:rtl/>
          <w:lang w:bidi="fa-IR"/>
        </w:rPr>
        <w:t>6- 139) شعراء / 88 .</w:t>
      </w:r>
    </w:p>
    <w:p w:rsidR="00911B8D" w:rsidRDefault="00911B8D" w:rsidP="00E51678">
      <w:pPr>
        <w:pStyle w:val="libFootnote0"/>
        <w:rPr>
          <w:rtl/>
          <w:lang w:bidi="fa-IR"/>
        </w:rPr>
      </w:pPr>
      <w:r>
        <w:rPr>
          <w:rtl/>
          <w:lang w:bidi="fa-IR"/>
        </w:rPr>
        <w:t>7- 140) عنکبوت / 55 .</w:t>
      </w:r>
    </w:p>
    <w:p w:rsidR="00911B8D" w:rsidRDefault="00911B8D" w:rsidP="00E51678">
      <w:pPr>
        <w:pStyle w:val="libFootnote0"/>
        <w:rPr>
          <w:rtl/>
          <w:lang w:bidi="fa-IR"/>
        </w:rPr>
      </w:pPr>
      <w:r>
        <w:rPr>
          <w:rtl/>
          <w:lang w:bidi="fa-IR"/>
        </w:rPr>
        <w:t>8- 141) روم / 43.</w:t>
      </w:r>
    </w:p>
    <w:p w:rsidR="00911B8D" w:rsidRDefault="00911B8D" w:rsidP="00E51678">
      <w:pPr>
        <w:pStyle w:val="libFootnote0"/>
        <w:rPr>
          <w:rtl/>
          <w:lang w:bidi="fa-IR"/>
        </w:rPr>
      </w:pPr>
      <w:r>
        <w:rPr>
          <w:rtl/>
          <w:lang w:bidi="fa-IR"/>
        </w:rPr>
        <w:t>9- 142) همان / 56 .</w:t>
      </w:r>
    </w:p>
    <w:p w:rsidR="00911B8D" w:rsidRDefault="00E51678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cs"/>
          <w:rtl/>
          <w:lang w:bidi="fa-IR"/>
        </w:rPr>
        <w:lastRenderedPageBreak/>
        <w:t>ی</w:t>
      </w:r>
      <w:r w:rsidR="00911B8D">
        <w:rPr>
          <w:rFonts w:hint="eastAsia"/>
          <w:rtl/>
          <w:lang w:bidi="fa-IR"/>
        </w:rPr>
        <w:t>عن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>: «روز برانگ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خته</w:t>
      </w:r>
      <w:r w:rsidR="00911B8D">
        <w:rPr>
          <w:rtl/>
          <w:lang w:bidi="fa-IR"/>
        </w:rPr>
        <w:t xml:space="preserve"> شدن مردم از قبرها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حساب.»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Pr="00F05C15" w:rsidRDefault="00911B8D" w:rsidP="00F05C15">
      <w:pPr>
        <w:pStyle w:val="libNormal"/>
        <w:rPr>
          <w:rtl/>
        </w:rPr>
      </w:pPr>
      <w:r w:rsidRPr="00F05C15">
        <w:rPr>
          <w:rtl/>
        </w:rPr>
        <w:t xml:space="preserve">47 </w:t>
      </w:r>
      <w:r w:rsidR="00E51678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E51678" w:rsidRPr="00E51678">
        <w:rPr>
          <w:rStyle w:val="libAlaemChar"/>
          <w:rFonts w:hint="cs"/>
          <w:rtl/>
        </w:rPr>
        <w:t>(</w:t>
      </w:r>
      <w:r w:rsidR="00E51678" w:rsidRPr="00E51678">
        <w:rPr>
          <w:rStyle w:val="Heading2Char"/>
          <w:rtl/>
        </w:rPr>
        <w:t xml:space="preserve"> </w:t>
      </w:r>
      <w:r w:rsidR="00E51678" w:rsidRPr="00E51678">
        <w:rPr>
          <w:rStyle w:val="libAieChar"/>
          <w:rtl/>
        </w:rPr>
        <w:t>يَوْمٍ كَانَ مِقْدَارُهُ أَلْفَ سَنَةٍ مِّمَّا تَعُدُّونَ</w:t>
      </w:r>
      <w:r w:rsidR="00E51678">
        <w:rPr>
          <w:rStyle w:val="ayatext"/>
          <w:rtl/>
        </w:rPr>
        <w:t xml:space="preserve"> </w:t>
      </w:r>
      <w:r w:rsidR="00E51678" w:rsidRPr="00E51678">
        <w:rPr>
          <w:rStyle w:val="libAlaemChar"/>
          <w:rFonts w:hint="cs"/>
          <w:rtl/>
        </w:rPr>
        <w:t>)</w:t>
      </w:r>
      <w:r w:rsidRPr="00E51678">
        <w:rPr>
          <w:rStyle w:val="libFootnotenumChar"/>
          <w:rtl/>
        </w:rPr>
        <w:t>(1)</w:t>
      </w:r>
      <w:r>
        <w:rPr>
          <w:rtl/>
          <w:lang w:bidi="fa-IR"/>
        </w:rPr>
        <w:t xml:space="preserve">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عن</w:t>
      </w:r>
      <w:r w:rsidRPr="00F05C15">
        <w:rPr>
          <w:rFonts w:hint="cs"/>
          <w:rtl/>
        </w:rPr>
        <w:t>ی</w:t>
      </w:r>
      <w:r w:rsidRPr="00F05C15">
        <w:rPr>
          <w:rtl/>
        </w:rPr>
        <w:t>: «روز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که به اندازه هزار سال شماست.»</w:t>
      </w:r>
    </w:p>
    <w:p w:rsidR="00911B8D" w:rsidRPr="00F05C15" w:rsidRDefault="00911B8D" w:rsidP="00F05C15">
      <w:pPr>
        <w:pStyle w:val="libNormal"/>
        <w:rPr>
          <w:rtl/>
        </w:rPr>
      </w:pPr>
      <w:r w:rsidRPr="00F05C15">
        <w:rPr>
          <w:rtl/>
        </w:rPr>
        <w:t xml:space="preserve">48 </w:t>
      </w:r>
      <w:r w:rsidR="00E51678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E51678" w:rsidRPr="00E51678">
        <w:rPr>
          <w:rStyle w:val="libAlaemChar"/>
          <w:rFonts w:hint="cs"/>
          <w:rtl/>
        </w:rPr>
        <w:t>(</w:t>
      </w:r>
      <w:r w:rsidR="00E51678" w:rsidRPr="00E51678">
        <w:rPr>
          <w:rStyle w:val="Heading2Char"/>
          <w:rtl/>
        </w:rPr>
        <w:t xml:space="preserve"> </w:t>
      </w:r>
      <w:r w:rsidR="00E51678" w:rsidRPr="00E51678">
        <w:rPr>
          <w:rStyle w:val="libAieChar"/>
          <w:rtl/>
        </w:rPr>
        <w:t>يَوْمَ يَلْقَوْنَهُ</w:t>
      </w:r>
      <w:r w:rsidR="00E51678">
        <w:rPr>
          <w:rFonts w:hint="eastAsia"/>
          <w:rtl/>
          <w:lang w:bidi="fa-IR"/>
        </w:rPr>
        <w:t xml:space="preserve"> </w:t>
      </w:r>
      <w:r w:rsidR="00E51678" w:rsidRPr="00E51678">
        <w:rPr>
          <w:rStyle w:val="libAlaemChar"/>
          <w:rFonts w:hint="cs"/>
          <w:rtl/>
        </w:rPr>
        <w:t>)</w:t>
      </w:r>
      <w:r w:rsidRPr="00E51678">
        <w:rPr>
          <w:rStyle w:val="libFootnotenumChar"/>
          <w:rtl/>
        </w:rPr>
        <w:t>(2)</w:t>
      </w:r>
      <w:r>
        <w:rPr>
          <w:rtl/>
          <w:lang w:bidi="fa-IR"/>
        </w:rPr>
        <w:t xml:space="preserve">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عن</w:t>
      </w:r>
      <w:r w:rsidRPr="00F05C15">
        <w:rPr>
          <w:rFonts w:hint="cs"/>
          <w:rtl/>
        </w:rPr>
        <w:t>ی</w:t>
      </w:r>
      <w:r w:rsidRPr="00F05C15">
        <w:rPr>
          <w:rtl/>
        </w:rPr>
        <w:t>: «روز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که شما خدا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خود را ملاقات م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کن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د</w:t>
      </w:r>
      <w:r w:rsidRPr="00F05C15">
        <w:rPr>
          <w:rtl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Pr="00F05C15" w:rsidRDefault="00911B8D" w:rsidP="00F05C15">
      <w:pPr>
        <w:pStyle w:val="libNormal"/>
        <w:rPr>
          <w:rtl/>
        </w:rPr>
      </w:pPr>
      <w:r w:rsidRPr="00F05C15">
        <w:rPr>
          <w:rtl/>
        </w:rPr>
        <w:t xml:space="preserve">49 </w:t>
      </w:r>
      <w:r w:rsidR="00E51678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E51678" w:rsidRPr="00E51678">
        <w:rPr>
          <w:rStyle w:val="libAlaemChar"/>
          <w:rFonts w:hint="cs"/>
          <w:rtl/>
        </w:rPr>
        <w:t>(</w:t>
      </w:r>
      <w:r w:rsidR="00E51678" w:rsidRPr="00E51678">
        <w:rPr>
          <w:rStyle w:val="libAieChar"/>
          <w:rtl/>
        </w:rPr>
        <w:t>يَوْمَ تُقَلَّبُ وُجُوهُهُمْ فِي النَّارِ</w:t>
      </w:r>
      <w:r w:rsidR="00E51678">
        <w:rPr>
          <w:rtl/>
          <w:lang w:bidi="fa-IR"/>
        </w:rPr>
        <w:t xml:space="preserve"> </w:t>
      </w:r>
      <w:r w:rsidR="00E51678" w:rsidRPr="00E51678">
        <w:rPr>
          <w:rStyle w:val="libAlaemChar"/>
          <w:rFonts w:hint="cs"/>
          <w:rtl/>
        </w:rPr>
        <w:t>)</w:t>
      </w:r>
      <w:r w:rsidRPr="00E51678">
        <w:rPr>
          <w:rStyle w:val="libFootnotenumChar"/>
          <w:rtl/>
        </w:rPr>
        <w:t xml:space="preserve">(3)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عن</w:t>
      </w:r>
      <w:r w:rsidRPr="00F05C15">
        <w:rPr>
          <w:rFonts w:hint="cs"/>
          <w:rtl/>
        </w:rPr>
        <w:t>ی</w:t>
      </w:r>
      <w:r w:rsidRPr="00F05C15">
        <w:rPr>
          <w:rtl/>
        </w:rPr>
        <w:t>: «روز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که صورت ها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مردم در آتش ز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ر</w:t>
      </w:r>
      <w:r w:rsidRPr="00F05C15">
        <w:rPr>
          <w:rtl/>
        </w:rPr>
        <w:t xml:space="preserve"> و رو م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شود.»</w:t>
      </w:r>
    </w:p>
    <w:p w:rsidR="00911B8D" w:rsidRPr="00F05C15" w:rsidRDefault="00911B8D" w:rsidP="00BC09A4">
      <w:pPr>
        <w:pStyle w:val="libNormal"/>
        <w:rPr>
          <w:rtl/>
        </w:rPr>
      </w:pPr>
      <w:r w:rsidRPr="00F05C15">
        <w:rPr>
          <w:rtl/>
        </w:rPr>
        <w:t xml:space="preserve">50 </w:t>
      </w:r>
      <w:r w:rsidR="00BC09A4" w:rsidRPr="007A35EF">
        <w:rPr>
          <w:rFonts w:cs="Times New Roman" w:hint="cs"/>
          <w:rtl/>
        </w:rPr>
        <w:t>–</w:t>
      </w:r>
      <w:r w:rsidRPr="00F05C15">
        <w:rPr>
          <w:rtl/>
        </w:rPr>
        <w:t xml:space="preserve"> </w:t>
      </w:r>
      <w:r w:rsidR="00BC09A4" w:rsidRPr="00BC09A4">
        <w:rPr>
          <w:rStyle w:val="libAlaemChar"/>
          <w:rFonts w:hint="cs"/>
          <w:rtl/>
        </w:rPr>
        <w:t>(</w:t>
      </w:r>
      <w:r w:rsidR="00E51678" w:rsidRPr="007A35EF">
        <w:rPr>
          <w:rStyle w:val="libFootnotenumChar"/>
          <w:rtl/>
        </w:rPr>
        <w:t xml:space="preserve"> </w:t>
      </w:r>
      <w:r w:rsidR="00E51678" w:rsidRPr="00BC09A4">
        <w:rPr>
          <w:rStyle w:val="libAieChar"/>
          <w:rtl/>
        </w:rPr>
        <w:t>يَوْمٍ لَّا تَسْتَأْخِرُونَ عَنْهُ سَاعَةً وَلَا تَسْتَقْدِمُونَ</w:t>
      </w:r>
      <w:r w:rsidR="00E51678" w:rsidRPr="00F05C15">
        <w:rPr>
          <w:rtl/>
        </w:rPr>
        <w:t xml:space="preserve"> </w:t>
      </w:r>
      <w:r w:rsidR="00BC09A4" w:rsidRPr="00BC09A4">
        <w:rPr>
          <w:rStyle w:val="libAlaemChar"/>
          <w:rFonts w:hint="cs"/>
          <w:rtl/>
        </w:rPr>
        <w:t>)</w:t>
      </w:r>
      <w:r w:rsidRPr="00BC09A4">
        <w:rPr>
          <w:rStyle w:val="libFootnotenumChar"/>
          <w:rtl/>
        </w:rPr>
        <w:t xml:space="preserve">(4)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عن</w:t>
      </w:r>
      <w:r w:rsidRPr="00F05C15">
        <w:rPr>
          <w:rFonts w:hint="cs"/>
          <w:rtl/>
        </w:rPr>
        <w:t>ی</w:t>
      </w:r>
      <w:r w:rsidRPr="00F05C15">
        <w:rPr>
          <w:rtl/>
        </w:rPr>
        <w:t>: «روز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که ساعت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تقد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م</w:t>
      </w:r>
      <w:r w:rsidRPr="00F05C15">
        <w:rPr>
          <w:rtl/>
        </w:rPr>
        <w:t xml:space="preserve"> و تأخ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ر</w:t>
      </w:r>
      <w:r w:rsidRPr="00F05C15">
        <w:rPr>
          <w:rtl/>
        </w:rPr>
        <w:t xml:space="preserve"> ندارد.»</w:t>
      </w:r>
    </w:p>
    <w:p w:rsidR="00911B8D" w:rsidRPr="00F05C15" w:rsidRDefault="00911B8D" w:rsidP="00F05C15">
      <w:pPr>
        <w:pStyle w:val="libNormal"/>
        <w:rPr>
          <w:rtl/>
        </w:rPr>
      </w:pPr>
      <w:r w:rsidRPr="00F05C15">
        <w:rPr>
          <w:rtl/>
        </w:rPr>
        <w:t xml:space="preserve">51 </w:t>
      </w:r>
      <w:r w:rsidR="00E51678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E51678" w:rsidRPr="00E51678">
        <w:rPr>
          <w:rStyle w:val="libAlaemChar"/>
          <w:rFonts w:hint="cs"/>
          <w:rtl/>
        </w:rPr>
        <w:t>(</w:t>
      </w:r>
      <w:r w:rsidR="00E51678" w:rsidRPr="00E51678">
        <w:rPr>
          <w:rStyle w:val="Heading2Char"/>
          <w:rtl/>
        </w:rPr>
        <w:t xml:space="preserve"> </w:t>
      </w:r>
      <w:r w:rsidR="00E51678" w:rsidRPr="00E51678">
        <w:rPr>
          <w:rStyle w:val="libAieChar"/>
          <w:rtl/>
        </w:rPr>
        <w:t>يَوْمُ الْفَصْلِ الَّذِي كُنتُم بِهِ تُكَذِّبُونَ</w:t>
      </w:r>
      <w:r w:rsidR="00E51678">
        <w:rPr>
          <w:rtl/>
        </w:rPr>
        <w:t xml:space="preserve"> </w:t>
      </w:r>
      <w:r w:rsidR="00E51678" w:rsidRPr="00E51678">
        <w:rPr>
          <w:rStyle w:val="libAlaemChar"/>
          <w:rFonts w:hint="cs"/>
          <w:rtl/>
        </w:rPr>
        <w:t>)</w:t>
      </w:r>
      <w:r w:rsidRPr="00E51678">
        <w:rPr>
          <w:rStyle w:val="libFootnotenumChar"/>
          <w:rtl/>
        </w:rPr>
        <w:t xml:space="preserve">(5)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عن</w:t>
      </w:r>
      <w:r w:rsidRPr="00F05C15">
        <w:rPr>
          <w:rFonts w:hint="cs"/>
          <w:rtl/>
        </w:rPr>
        <w:t>ی</w:t>
      </w:r>
      <w:r w:rsidRPr="00F05C15">
        <w:rPr>
          <w:rtl/>
        </w:rPr>
        <w:t>: «روز فصل خصومت و دادرس</w:t>
      </w:r>
      <w:r w:rsidRPr="00F05C15">
        <w:rPr>
          <w:rFonts w:hint="cs"/>
          <w:rtl/>
        </w:rPr>
        <w:t>ی</w:t>
      </w:r>
      <w:r w:rsidRPr="00F05C15">
        <w:rPr>
          <w:rtl/>
        </w:rPr>
        <w:t>.»</w:t>
      </w:r>
    </w:p>
    <w:p w:rsidR="00911B8D" w:rsidRPr="00F05C15" w:rsidRDefault="00911B8D" w:rsidP="00F05C15">
      <w:pPr>
        <w:pStyle w:val="libNormal"/>
        <w:rPr>
          <w:rtl/>
        </w:rPr>
      </w:pPr>
      <w:r w:rsidRPr="00F05C15">
        <w:rPr>
          <w:rtl/>
        </w:rPr>
        <w:t xml:space="preserve">52 </w:t>
      </w:r>
      <w:r w:rsidR="00E51678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E51678" w:rsidRPr="00E51678">
        <w:rPr>
          <w:rStyle w:val="libAlaemChar"/>
          <w:rFonts w:hint="cs"/>
          <w:rtl/>
        </w:rPr>
        <w:t>(</w:t>
      </w:r>
      <w:r w:rsidR="00E51678" w:rsidRPr="00E51678">
        <w:rPr>
          <w:rStyle w:val="Heading2Char"/>
          <w:rtl/>
        </w:rPr>
        <w:t xml:space="preserve"> </w:t>
      </w:r>
      <w:r w:rsidR="00E51678" w:rsidRPr="00E51678">
        <w:rPr>
          <w:rStyle w:val="libAieChar"/>
          <w:rtl/>
        </w:rPr>
        <w:t>يَوْمِ الْحِسَابِ</w:t>
      </w:r>
      <w:r w:rsidR="00E51678">
        <w:rPr>
          <w:rtl/>
          <w:lang w:bidi="fa-IR"/>
        </w:rPr>
        <w:t xml:space="preserve"> </w:t>
      </w:r>
      <w:r w:rsidR="00E51678" w:rsidRPr="00E51678">
        <w:rPr>
          <w:rStyle w:val="libAlaemChar"/>
          <w:rFonts w:hint="cs"/>
          <w:rtl/>
        </w:rPr>
        <w:t>)</w:t>
      </w:r>
      <w:r w:rsidRPr="00E51678">
        <w:rPr>
          <w:rStyle w:val="libFootnotenumChar"/>
          <w:rtl/>
        </w:rPr>
        <w:t>(6)</w:t>
      </w:r>
      <w:r>
        <w:rPr>
          <w:rtl/>
          <w:lang w:bidi="fa-IR"/>
        </w:rPr>
        <w:t xml:space="preserve">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عن</w:t>
      </w:r>
      <w:r w:rsidRPr="00F05C15">
        <w:rPr>
          <w:rFonts w:hint="cs"/>
          <w:rtl/>
        </w:rPr>
        <w:t>ی</w:t>
      </w:r>
      <w:r w:rsidRPr="00F05C15">
        <w:rPr>
          <w:rtl/>
        </w:rPr>
        <w:t>: «روز حساب اعمال.»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Pr="00F05C15" w:rsidRDefault="00911B8D" w:rsidP="00F05C15">
      <w:pPr>
        <w:pStyle w:val="libNormal"/>
        <w:rPr>
          <w:rtl/>
        </w:rPr>
      </w:pPr>
      <w:r w:rsidRPr="00F05C15">
        <w:rPr>
          <w:rtl/>
        </w:rPr>
        <w:t xml:space="preserve">53 </w:t>
      </w:r>
      <w:r w:rsidR="00E51678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E51678" w:rsidRPr="00E51678">
        <w:rPr>
          <w:rStyle w:val="libAlaemChar"/>
          <w:rFonts w:eastAsia="KFGQPC Uthman Taha Naskh" w:hint="cs"/>
          <w:rtl/>
        </w:rPr>
        <w:t>(</w:t>
      </w:r>
      <w:r w:rsidR="00E51678" w:rsidRPr="00E51678">
        <w:rPr>
          <w:rStyle w:val="libAieChar"/>
          <w:rtl/>
        </w:rPr>
        <w:t xml:space="preserve"> يَوْمَ التَّلَاقِ</w:t>
      </w:r>
      <w:r w:rsidR="00E51678">
        <w:rPr>
          <w:rStyle w:val="ayatext"/>
          <w:rtl/>
        </w:rPr>
        <w:t xml:space="preserve"> </w:t>
      </w:r>
      <w:r w:rsidR="00E51678" w:rsidRPr="00E51678">
        <w:rPr>
          <w:rStyle w:val="libAlaemChar"/>
          <w:rFonts w:hint="cs"/>
          <w:rtl/>
        </w:rPr>
        <w:t>)</w:t>
      </w:r>
      <w:r w:rsidRPr="00E51678">
        <w:rPr>
          <w:rStyle w:val="libFootnotenumChar"/>
          <w:rtl/>
        </w:rPr>
        <w:t>(7)</w:t>
      </w:r>
      <w:r>
        <w:rPr>
          <w:rtl/>
          <w:lang w:bidi="fa-IR"/>
        </w:rPr>
        <w:t xml:space="preserve">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عن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: «روز ملاقات مردم با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کد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گر</w:t>
      </w:r>
      <w:r w:rsidRPr="00F05C15">
        <w:rPr>
          <w:rtl/>
        </w:rPr>
        <w:t>.»</w:t>
      </w:r>
    </w:p>
    <w:p w:rsidR="00911B8D" w:rsidRPr="00F05C15" w:rsidRDefault="00911B8D" w:rsidP="00F05C15">
      <w:pPr>
        <w:pStyle w:val="libNormal"/>
        <w:rPr>
          <w:rtl/>
        </w:rPr>
      </w:pPr>
      <w:r w:rsidRPr="00F05C15">
        <w:rPr>
          <w:rtl/>
        </w:rPr>
        <w:t xml:space="preserve">54 </w:t>
      </w:r>
      <w:r w:rsidR="00E51678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E51678" w:rsidRPr="00E51678">
        <w:rPr>
          <w:rStyle w:val="libAlaemChar"/>
          <w:rFonts w:hint="cs"/>
          <w:rtl/>
        </w:rPr>
        <w:t>(</w:t>
      </w:r>
      <w:r w:rsidR="00E51678" w:rsidRPr="00E51678">
        <w:rPr>
          <w:rStyle w:val="libAieChar"/>
          <w:rtl/>
        </w:rPr>
        <w:t>يَوْمَ هُم بَارِزُونَ</w:t>
      </w:r>
      <w:r w:rsidR="00E51678">
        <w:rPr>
          <w:rtl/>
          <w:lang w:bidi="fa-IR"/>
        </w:rPr>
        <w:t xml:space="preserve"> </w:t>
      </w:r>
      <w:r w:rsidR="00E51678" w:rsidRPr="00E51678">
        <w:rPr>
          <w:rStyle w:val="libAlaemChar"/>
          <w:rFonts w:hint="cs"/>
          <w:rtl/>
        </w:rPr>
        <w:t>)</w:t>
      </w:r>
      <w:r w:rsidRPr="00E51678">
        <w:rPr>
          <w:rStyle w:val="libFootnotenumChar"/>
          <w:rtl/>
        </w:rPr>
        <w:t>(8)</w:t>
      </w:r>
      <w:r>
        <w:rPr>
          <w:rtl/>
          <w:lang w:bidi="fa-IR"/>
        </w:rPr>
        <w:t xml:space="preserve">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عن</w:t>
      </w:r>
      <w:r w:rsidRPr="00F05C15">
        <w:rPr>
          <w:rFonts w:hint="cs"/>
          <w:rtl/>
        </w:rPr>
        <w:t>ی</w:t>
      </w:r>
      <w:r w:rsidRPr="00F05C15">
        <w:rPr>
          <w:rtl/>
        </w:rPr>
        <w:t>: «روز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که مردم در صحنه ق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امت</w:t>
      </w:r>
      <w:r w:rsidRPr="00F05C15">
        <w:rPr>
          <w:rtl/>
        </w:rPr>
        <w:t xml:space="preserve"> آشکار م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شوند.»</w:t>
      </w:r>
    </w:p>
    <w:p w:rsidR="00911B8D" w:rsidRPr="00F05C15" w:rsidRDefault="00911B8D" w:rsidP="00F05C15">
      <w:pPr>
        <w:pStyle w:val="libNormal"/>
        <w:rPr>
          <w:rtl/>
        </w:rPr>
      </w:pPr>
      <w:r w:rsidRPr="00F05C15">
        <w:rPr>
          <w:rtl/>
        </w:rPr>
        <w:t xml:space="preserve">55 </w:t>
      </w:r>
      <w:r w:rsidR="00E51678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E51678" w:rsidRPr="00E51678">
        <w:rPr>
          <w:rStyle w:val="libAlaemChar"/>
          <w:rFonts w:hint="cs"/>
          <w:rtl/>
        </w:rPr>
        <w:t>(</w:t>
      </w:r>
      <w:r w:rsidR="00E51678" w:rsidRPr="00E51678">
        <w:rPr>
          <w:rStyle w:val="Heading2Char"/>
          <w:rtl/>
        </w:rPr>
        <w:t xml:space="preserve"> </w:t>
      </w:r>
      <w:r w:rsidR="00E51678" w:rsidRPr="00E51678">
        <w:rPr>
          <w:rStyle w:val="libAieChar"/>
          <w:rtl/>
        </w:rPr>
        <w:t>يَوْمَ لَا يَنفَعُ الظَّالِمِينَ مَعْذِرَتُهُمْ</w:t>
      </w:r>
      <w:r w:rsidR="00E51678" w:rsidRPr="00E51678">
        <w:rPr>
          <w:rStyle w:val="libAlaemChar"/>
          <w:rtl/>
        </w:rPr>
        <w:t xml:space="preserve"> </w:t>
      </w:r>
      <w:r w:rsidR="00E51678" w:rsidRPr="00E51678">
        <w:rPr>
          <w:rStyle w:val="libAlaemChar"/>
          <w:rFonts w:hint="cs"/>
          <w:rtl/>
        </w:rPr>
        <w:t>)</w:t>
      </w:r>
      <w:r w:rsidR="00E51678">
        <w:rPr>
          <w:rFonts w:hint="cs"/>
          <w:rtl/>
          <w:lang w:bidi="fa-IR"/>
        </w:rPr>
        <w:t xml:space="preserve"> </w:t>
      </w:r>
      <w:r w:rsidRPr="00E51678">
        <w:rPr>
          <w:rStyle w:val="libFootnotenumChar"/>
          <w:rtl/>
        </w:rPr>
        <w:t>(9)</w:t>
      </w:r>
      <w:r>
        <w:rPr>
          <w:rtl/>
          <w:lang w:bidi="fa-IR"/>
        </w:rPr>
        <w:t xml:space="preserve">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عن</w:t>
      </w:r>
      <w:r w:rsidRPr="00F05C15">
        <w:rPr>
          <w:rFonts w:hint="cs"/>
          <w:rtl/>
        </w:rPr>
        <w:t>ی</w:t>
      </w:r>
      <w:r w:rsidRPr="00F05C15">
        <w:rPr>
          <w:rtl/>
        </w:rPr>
        <w:t>: «روز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که معذرت خواه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برا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ستمگران سود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ندارد.»</w:t>
      </w:r>
    </w:p>
    <w:p w:rsidR="00911B8D" w:rsidRPr="00F05C15" w:rsidRDefault="00911B8D" w:rsidP="00F05C15">
      <w:pPr>
        <w:pStyle w:val="libNormal"/>
        <w:rPr>
          <w:rtl/>
        </w:rPr>
      </w:pPr>
      <w:r w:rsidRPr="00F05C15">
        <w:rPr>
          <w:rtl/>
        </w:rPr>
        <w:t xml:space="preserve">56 </w:t>
      </w:r>
      <w:r w:rsidR="00E51678" w:rsidRPr="007A35EF">
        <w:rPr>
          <w:rFonts w:cs="Times New Roman" w:hint="cs"/>
          <w:rtl/>
        </w:rPr>
        <w:t>–</w:t>
      </w:r>
      <w:r w:rsidRPr="00F05C15">
        <w:rPr>
          <w:rtl/>
        </w:rPr>
        <w:t xml:space="preserve"> </w:t>
      </w:r>
      <w:r w:rsidR="00E51678" w:rsidRPr="00E51678">
        <w:rPr>
          <w:rStyle w:val="libAlaemChar"/>
          <w:rFonts w:hint="cs"/>
          <w:rtl/>
        </w:rPr>
        <w:t>(</w:t>
      </w:r>
      <w:r w:rsidR="00E51678" w:rsidRPr="00E51678">
        <w:rPr>
          <w:rStyle w:val="Heading2Char"/>
          <w:rtl/>
        </w:rPr>
        <w:t xml:space="preserve"> </w:t>
      </w:r>
      <w:r w:rsidR="00E51678" w:rsidRPr="00E51678">
        <w:rPr>
          <w:rStyle w:val="libAieChar"/>
          <w:rtl/>
        </w:rPr>
        <w:t>يَوْمَ الْجَمْعِ</w:t>
      </w:r>
      <w:r w:rsidR="00E51678">
        <w:rPr>
          <w:rtl/>
          <w:lang w:bidi="fa-IR"/>
        </w:rPr>
        <w:t xml:space="preserve"> </w:t>
      </w:r>
      <w:r w:rsidR="00E51678" w:rsidRPr="00E51678">
        <w:rPr>
          <w:rStyle w:val="libAlaemChar"/>
          <w:rFonts w:hint="cs"/>
          <w:rtl/>
        </w:rPr>
        <w:t>)</w:t>
      </w:r>
      <w:r w:rsidRPr="00E51678">
        <w:rPr>
          <w:rStyle w:val="libFootnotenumChar"/>
          <w:rtl/>
        </w:rPr>
        <w:t>(10)</w:t>
      </w:r>
      <w:r>
        <w:rPr>
          <w:rtl/>
          <w:lang w:bidi="fa-IR"/>
        </w:rPr>
        <w:t xml:space="preserve">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عن</w:t>
      </w:r>
      <w:r w:rsidRPr="00F05C15">
        <w:rPr>
          <w:rFonts w:hint="cs"/>
          <w:rtl/>
        </w:rPr>
        <w:t>ی</w:t>
      </w:r>
      <w:r w:rsidRPr="00F05C15">
        <w:rPr>
          <w:rtl/>
        </w:rPr>
        <w:t>: «روز اجتماع مردم در ق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امت</w:t>
      </w:r>
      <w:r w:rsidRPr="00F05C15">
        <w:rPr>
          <w:rtl/>
        </w:rPr>
        <w:t>.»</w:t>
      </w:r>
    </w:p>
    <w:p w:rsidR="00911B8D" w:rsidRPr="00E51678" w:rsidRDefault="00E51678" w:rsidP="00E5167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E51678">
      <w:pPr>
        <w:pStyle w:val="libFootnote0"/>
        <w:rPr>
          <w:rtl/>
          <w:lang w:bidi="fa-IR"/>
        </w:rPr>
      </w:pPr>
      <w:r>
        <w:rPr>
          <w:rtl/>
          <w:lang w:bidi="fa-IR"/>
        </w:rPr>
        <w:t>1- 143) سجده / 5 .</w:t>
      </w:r>
    </w:p>
    <w:p w:rsidR="00911B8D" w:rsidRDefault="00911B8D" w:rsidP="00E51678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2- 144) احزاب / 44.</w:t>
      </w:r>
    </w:p>
    <w:p w:rsidR="00911B8D" w:rsidRDefault="00911B8D" w:rsidP="00E51678">
      <w:pPr>
        <w:pStyle w:val="libFootnote0"/>
        <w:rPr>
          <w:rtl/>
          <w:lang w:bidi="fa-IR"/>
        </w:rPr>
      </w:pPr>
      <w:r>
        <w:rPr>
          <w:rtl/>
          <w:lang w:bidi="fa-IR"/>
        </w:rPr>
        <w:t>3- 145) همان / 66 .</w:t>
      </w:r>
    </w:p>
    <w:p w:rsidR="00911B8D" w:rsidRDefault="00911B8D" w:rsidP="00E51678">
      <w:pPr>
        <w:pStyle w:val="libFootnote0"/>
        <w:rPr>
          <w:rtl/>
          <w:lang w:bidi="fa-IR"/>
        </w:rPr>
      </w:pPr>
      <w:r>
        <w:rPr>
          <w:rtl/>
          <w:lang w:bidi="fa-IR"/>
        </w:rPr>
        <w:t>4- 146) سبأ / 30.</w:t>
      </w:r>
    </w:p>
    <w:p w:rsidR="00911B8D" w:rsidRDefault="00911B8D" w:rsidP="00E51678">
      <w:pPr>
        <w:pStyle w:val="libFootnote0"/>
        <w:rPr>
          <w:rtl/>
          <w:lang w:bidi="fa-IR"/>
        </w:rPr>
      </w:pPr>
      <w:r>
        <w:rPr>
          <w:rtl/>
          <w:lang w:bidi="fa-IR"/>
        </w:rPr>
        <w:t>5- 147) صافّات / 21.</w:t>
      </w:r>
    </w:p>
    <w:p w:rsidR="00911B8D" w:rsidRDefault="00911B8D" w:rsidP="00E51678">
      <w:pPr>
        <w:pStyle w:val="libFootnote0"/>
        <w:rPr>
          <w:rtl/>
          <w:lang w:bidi="fa-IR"/>
        </w:rPr>
      </w:pPr>
      <w:r>
        <w:rPr>
          <w:rtl/>
          <w:lang w:bidi="fa-IR"/>
        </w:rPr>
        <w:t>6- 148) ص / 16.</w:t>
      </w:r>
    </w:p>
    <w:p w:rsidR="00911B8D" w:rsidRDefault="00911B8D" w:rsidP="00E51678">
      <w:pPr>
        <w:pStyle w:val="libFootnote0"/>
        <w:rPr>
          <w:rtl/>
          <w:lang w:bidi="fa-IR"/>
        </w:rPr>
      </w:pPr>
      <w:r>
        <w:rPr>
          <w:rtl/>
          <w:lang w:bidi="fa-IR"/>
        </w:rPr>
        <w:t>7- 149) غافر / 15.</w:t>
      </w:r>
    </w:p>
    <w:p w:rsidR="00911B8D" w:rsidRDefault="00911B8D" w:rsidP="00E51678">
      <w:pPr>
        <w:pStyle w:val="libFootnote0"/>
        <w:rPr>
          <w:rtl/>
          <w:lang w:bidi="fa-IR"/>
        </w:rPr>
      </w:pPr>
      <w:r>
        <w:rPr>
          <w:rtl/>
          <w:lang w:bidi="fa-IR"/>
        </w:rPr>
        <w:t>8- 150) غافر / 16.</w:t>
      </w:r>
    </w:p>
    <w:p w:rsidR="00911B8D" w:rsidRDefault="00911B8D" w:rsidP="00E51678">
      <w:pPr>
        <w:pStyle w:val="libFootnote0"/>
        <w:rPr>
          <w:rtl/>
          <w:lang w:bidi="fa-IR"/>
        </w:rPr>
      </w:pPr>
      <w:r>
        <w:rPr>
          <w:rtl/>
          <w:lang w:bidi="fa-IR"/>
        </w:rPr>
        <w:t>9- 151) همان / 52 .</w:t>
      </w:r>
    </w:p>
    <w:p w:rsidR="00911B8D" w:rsidRDefault="00911B8D" w:rsidP="00E51678">
      <w:pPr>
        <w:pStyle w:val="libFootnote0"/>
        <w:rPr>
          <w:rtl/>
          <w:lang w:bidi="fa-IR"/>
        </w:rPr>
      </w:pPr>
      <w:r>
        <w:rPr>
          <w:rtl/>
          <w:lang w:bidi="fa-IR"/>
        </w:rPr>
        <w:t>10- 152) شور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7.</w:t>
      </w:r>
    </w:p>
    <w:p w:rsidR="00911B8D" w:rsidRPr="00F05C15" w:rsidRDefault="00E51678" w:rsidP="00F05C15">
      <w:pPr>
        <w:pStyle w:val="libNormal"/>
        <w:rPr>
          <w:rtl/>
        </w:rPr>
      </w:pPr>
      <w:r>
        <w:rPr>
          <w:rtl/>
          <w:lang w:bidi="fa-IR"/>
        </w:rPr>
        <w:br w:type="page"/>
      </w:r>
      <w:r w:rsidRPr="00F05C15">
        <w:rPr>
          <w:rFonts w:hint="cs"/>
          <w:rtl/>
        </w:rPr>
        <w:lastRenderedPageBreak/>
        <w:t>57</w:t>
      </w:r>
      <w:r w:rsidR="00911B8D" w:rsidRPr="00F05C15">
        <w:rPr>
          <w:rtl/>
        </w:rPr>
        <w:t xml:space="preserve"> </w:t>
      </w:r>
      <w:r w:rsidRPr="007A35EF">
        <w:rPr>
          <w:rFonts w:cs="Times New Roman" w:hint="cs"/>
          <w:rtl/>
        </w:rPr>
        <w:t>–</w:t>
      </w:r>
      <w:r w:rsidR="00911B8D">
        <w:rPr>
          <w:rtl/>
          <w:lang w:bidi="fa-IR"/>
        </w:rPr>
        <w:t xml:space="preserve"> </w:t>
      </w:r>
      <w:r w:rsidRPr="00E51678">
        <w:rPr>
          <w:rStyle w:val="libAlaemChar"/>
          <w:rFonts w:hint="cs"/>
          <w:rtl/>
        </w:rPr>
        <w:t>(</w:t>
      </w:r>
      <w:r w:rsidRPr="00E51678">
        <w:rPr>
          <w:rStyle w:val="Heading2Char"/>
          <w:rtl/>
        </w:rPr>
        <w:t xml:space="preserve"> </w:t>
      </w:r>
      <w:r w:rsidRPr="00E51678">
        <w:rPr>
          <w:rStyle w:val="libAieChar"/>
          <w:rtl/>
        </w:rPr>
        <w:t>يَوْمَ تَأْتِي السَّمَاءُ بِدُخَانٍ</w:t>
      </w:r>
      <w:r>
        <w:rPr>
          <w:rtl/>
          <w:lang w:bidi="fa-IR"/>
        </w:rPr>
        <w:t xml:space="preserve"> </w:t>
      </w:r>
      <w:r w:rsidRPr="00E51678">
        <w:rPr>
          <w:rStyle w:val="libAlaemChar"/>
          <w:rFonts w:hint="cs"/>
          <w:rtl/>
        </w:rPr>
        <w:t>)</w:t>
      </w:r>
      <w:r w:rsidR="00911B8D" w:rsidRPr="00E51678">
        <w:rPr>
          <w:rStyle w:val="libFootnotenumChar"/>
          <w:rtl/>
        </w:rPr>
        <w:t>(1)</w:t>
      </w:r>
      <w:r w:rsidR="00911B8D">
        <w:rPr>
          <w:rtl/>
          <w:lang w:bidi="fa-IR"/>
        </w:rPr>
        <w:t xml:space="preserve"> </w:t>
      </w:r>
      <w:r w:rsidR="00911B8D" w:rsidRPr="00F05C15">
        <w:rPr>
          <w:rFonts w:hint="cs"/>
          <w:rtl/>
        </w:rPr>
        <w:t>ی</w:t>
      </w:r>
      <w:r w:rsidR="00911B8D" w:rsidRPr="00F05C15">
        <w:rPr>
          <w:rFonts w:hint="eastAsia"/>
          <w:rtl/>
        </w:rPr>
        <w:t>عن</w:t>
      </w:r>
      <w:r w:rsidR="00911B8D" w:rsidRPr="00F05C15">
        <w:rPr>
          <w:rFonts w:hint="cs"/>
          <w:rtl/>
        </w:rPr>
        <w:t>ی</w:t>
      </w:r>
      <w:r w:rsidR="00911B8D" w:rsidRPr="00F05C15">
        <w:rPr>
          <w:rtl/>
        </w:rPr>
        <w:t>: «روز</w:t>
      </w:r>
      <w:r w:rsidR="00911B8D" w:rsidRPr="00F05C15">
        <w:rPr>
          <w:rFonts w:hint="cs"/>
          <w:rtl/>
        </w:rPr>
        <w:t>ی</w:t>
      </w:r>
      <w:r w:rsidR="00911B8D" w:rsidRPr="00F05C15">
        <w:rPr>
          <w:rtl/>
        </w:rPr>
        <w:t xml:space="preserve"> که فضا</w:t>
      </w:r>
      <w:r w:rsidR="00911B8D" w:rsidRPr="00F05C15">
        <w:rPr>
          <w:rFonts w:hint="cs"/>
          <w:rtl/>
        </w:rPr>
        <w:t>ی</w:t>
      </w:r>
      <w:r w:rsidR="00911B8D" w:rsidRPr="00F05C15">
        <w:rPr>
          <w:rtl/>
        </w:rPr>
        <w:t xml:space="preserve"> مشرق و مغرب را دود م</w:t>
      </w:r>
      <w:r w:rsidR="00911B8D" w:rsidRPr="00F05C15">
        <w:rPr>
          <w:rFonts w:hint="cs"/>
          <w:rtl/>
        </w:rPr>
        <w:t>ی</w:t>
      </w:r>
      <w:r w:rsidR="00911B8D" w:rsidRPr="00F05C15">
        <w:rPr>
          <w:rtl/>
        </w:rPr>
        <w:t xml:space="preserve"> گ</w:t>
      </w:r>
      <w:r w:rsidR="00911B8D" w:rsidRPr="00F05C15">
        <w:rPr>
          <w:rFonts w:hint="cs"/>
          <w:rtl/>
        </w:rPr>
        <w:t>ی</w:t>
      </w:r>
      <w:r w:rsidR="00911B8D" w:rsidRPr="00F05C15">
        <w:rPr>
          <w:rFonts w:hint="eastAsia"/>
          <w:rtl/>
        </w:rPr>
        <w:t>رد</w:t>
      </w:r>
      <w:r w:rsidR="00911B8D" w:rsidRPr="00F05C15">
        <w:rPr>
          <w:rtl/>
        </w:rPr>
        <w:t xml:space="preserve"> و تا چهل روز ادامه دارد...»</w:t>
      </w:r>
    </w:p>
    <w:p w:rsidR="00911B8D" w:rsidRPr="00F05C15" w:rsidRDefault="00911B8D" w:rsidP="00F05C15">
      <w:pPr>
        <w:pStyle w:val="libNormal"/>
        <w:rPr>
          <w:rtl/>
        </w:rPr>
      </w:pPr>
      <w:r w:rsidRPr="00F05C15">
        <w:rPr>
          <w:rtl/>
        </w:rPr>
        <w:t xml:space="preserve">58 </w:t>
      </w:r>
      <w:r w:rsidR="00E51678" w:rsidRPr="007A35EF">
        <w:rPr>
          <w:rFonts w:cs="Times New Roman" w:hint="cs"/>
          <w:rtl/>
        </w:rPr>
        <w:t>–</w:t>
      </w:r>
      <w:r w:rsidRPr="00E51678">
        <w:rPr>
          <w:rStyle w:val="libAlaemChar"/>
          <w:rtl/>
        </w:rPr>
        <w:t xml:space="preserve"> </w:t>
      </w:r>
      <w:r w:rsidR="00E51678" w:rsidRPr="00E51678">
        <w:rPr>
          <w:rStyle w:val="libAlaemChar"/>
          <w:rFonts w:hint="cs"/>
          <w:rtl/>
        </w:rPr>
        <w:t>(</w:t>
      </w:r>
      <w:r w:rsidR="00E51678" w:rsidRPr="00E51678">
        <w:rPr>
          <w:rStyle w:val="Heading2Char"/>
          <w:rtl/>
        </w:rPr>
        <w:t xml:space="preserve"> </w:t>
      </w:r>
      <w:r w:rsidR="00E51678" w:rsidRPr="00E51678">
        <w:rPr>
          <w:rStyle w:val="libAieChar"/>
          <w:rtl/>
        </w:rPr>
        <w:t>يَوْمَ نَبْطِشُ الْبَطْشَةَ الْكُبْرَى</w:t>
      </w:r>
      <w:r w:rsidR="00E51678" w:rsidRPr="00E51678">
        <w:rPr>
          <w:rStyle w:val="libAlaemChar"/>
          <w:rFonts w:hint="cs"/>
          <w:rtl/>
        </w:rPr>
        <w:t>)</w:t>
      </w:r>
      <w:r w:rsidRPr="00E51678">
        <w:rPr>
          <w:rStyle w:val="libFootnotenumChar"/>
          <w:rtl/>
        </w:rPr>
        <w:t>(2)</w:t>
      </w:r>
      <w:r>
        <w:rPr>
          <w:rtl/>
          <w:lang w:bidi="fa-IR"/>
        </w:rPr>
        <w:t xml:space="preserve">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عن</w:t>
      </w:r>
      <w:r w:rsidRPr="00F05C15">
        <w:rPr>
          <w:rFonts w:hint="cs"/>
          <w:rtl/>
        </w:rPr>
        <w:t>ی</w:t>
      </w:r>
      <w:r w:rsidRPr="00F05C15">
        <w:rPr>
          <w:rtl/>
        </w:rPr>
        <w:t>: «روز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که خداوند با قدرت ستمگران را م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گ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رد</w:t>
      </w:r>
      <w:r w:rsidRPr="00F05C15">
        <w:rPr>
          <w:rtl/>
        </w:rPr>
        <w:t>.»</w:t>
      </w:r>
    </w:p>
    <w:p w:rsidR="00911B8D" w:rsidRPr="00F05C15" w:rsidRDefault="00911B8D" w:rsidP="00F05C15">
      <w:pPr>
        <w:pStyle w:val="libNormal"/>
        <w:rPr>
          <w:rtl/>
        </w:rPr>
      </w:pPr>
      <w:r w:rsidRPr="00F05C15">
        <w:rPr>
          <w:rtl/>
        </w:rPr>
        <w:t xml:space="preserve">59 </w:t>
      </w:r>
      <w:r w:rsidR="00A50AF4" w:rsidRPr="007A35EF">
        <w:rPr>
          <w:rFonts w:cs="Times New Roman" w:hint="cs"/>
          <w:rtl/>
        </w:rPr>
        <w:t>–</w:t>
      </w:r>
      <w:r w:rsidRPr="00A50AF4">
        <w:rPr>
          <w:rStyle w:val="libAlaemChar"/>
          <w:rtl/>
        </w:rPr>
        <w:t xml:space="preserve"> </w:t>
      </w:r>
      <w:r w:rsidR="00A50AF4" w:rsidRPr="00A50AF4">
        <w:rPr>
          <w:rStyle w:val="libAlaemChar"/>
          <w:rFonts w:hint="cs"/>
          <w:rtl/>
        </w:rPr>
        <w:t>(</w:t>
      </w:r>
      <w:r w:rsidR="00A50AF4" w:rsidRPr="00A50AF4">
        <w:rPr>
          <w:rStyle w:val="Heading2Char"/>
          <w:rtl/>
        </w:rPr>
        <w:t xml:space="preserve"> </w:t>
      </w:r>
      <w:r w:rsidR="00A50AF4" w:rsidRPr="00A50AF4">
        <w:rPr>
          <w:rStyle w:val="libAieChar"/>
          <w:rtl/>
        </w:rPr>
        <w:t>يَوْمَ لَا يُغْنِي مَوْلًى عَن مَّوْلًى شَيْئًا وَلَا هُمْ يُنصَرُونَ</w:t>
      </w:r>
      <w:r w:rsidR="00A50AF4">
        <w:rPr>
          <w:rFonts w:hint="eastAsia"/>
          <w:rtl/>
          <w:lang w:bidi="fa-IR"/>
        </w:rPr>
        <w:t xml:space="preserve"> </w:t>
      </w:r>
      <w:r w:rsidR="00A50AF4" w:rsidRPr="00A50AF4">
        <w:rPr>
          <w:rStyle w:val="libAlaemChar"/>
          <w:rFonts w:hint="cs"/>
          <w:rtl/>
        </w:rPr>
        <w:t>)</w:t>
      </w:r>
      <w:r w:rsidRPr="00E51678">
        <w:rPr>
          <w:rStyle w:val="libFootnotenumChar"/>
          <w:rtl/>
        </w:rPr>
        <w:t xml:space="preserve">(3)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عن</w:t>
      </w:r>
      <w:r w:rsidRPr="00F05C15">
        <w:rPr>
          <w:rFonts w:hint="cs"/>
          <w:rtl/>
        </w:rPr>
        <w:t>ی</w:t>
      </w:r>
      <w:r w:rsidRPr="00F05C15">
        <w:rPr>
          <w:rtl/>
        </w:rPr>
        <w:t>: «روز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که ه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چ</w:t>
      </w:r>
      <w:r w:rsidRPr="00F05C15">
        <w:rPr>
          <w:rtl/>
        </w:rPr>
        <w:t xml:space="preserve"> دوست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دوست خود را ب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ن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از</w:t>
      </w:r>
      <w:r w:rsidRPr="00F05C15">
        <w:rPr>
          <w:rtl/>
        </w:rPr>
        <w:t xml:space="preserve"> نخواهد نمود.»</w:t>
      </w:r>
    </w:p>
    <w:p w:rsidR="00911B8D" w:rsidRPr="00F05C15" w:rsidRDefault="00911B8D" w:rsidP="00F05C15">
      <w:pPr>
        <w:pStyle w:val="libNormal"/>
        <w:rPr>
          <w:rtl/>
        </w:rPr>
      </w:pPr>
      <w:r w:rsidRPr="00F05C15">
        <w:rPr>
          <w:rtl/>
        </w:rPr>
        <w:t xml:space="preserve">60 </w:t>
      </w:r>
      <w:r w:rsidR="00A50AF4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A50AF4" w:rsidRPr="00A50AF4">
        <w:rPr>
          <w:rStyle w:val="libAlaemChar"/>
          <w:rFonts w:hint="cs"/>
          <w:rtl/>
        </w:rPr>
        <w:t>(</w:t>
      </w:r>
      <w:r w:rsidR="00A50AF4" w:rsidRPr="00A50AF4">
        <w:rPr>
          <w:rStyle w:val="Heading2Char"/>
          <w:rtl/>
        </w:rPr>
        <w:t xml:space="preserve"> </w:t>
      </w:r>
      <w:r w:rsidR="00A50AF4" w:rsidRPr="00A50AF4">
        <w:rPr>
          <w:rStyle w:val="libAieChar"/>
          <w:rtl/>
        </w:rPr>
        <w:t>يَوْمُ الْوَعِيدِ</w:t>
      </w:r>
      <w:r w:rsidR="00A50AF4">
        <w:rPr>
          <w:rtl/>
        </w:rPr>
        <w:t xml:space="preserve"> </w:t>
      </w:r>
      <w:r w:rsidR="00A50AF4" w:rsidRPr="00A50AF4">
        <w:rPr>
          <w:rStyle w:val="libAlaemChar"/>
          <w:rFonts w:hint="cs"/>
          <w:rtl/>
        </w:rPr>
        <w:t>)</w:t>
      </w:r>
      <w:r w:rsidRPr="00A50AF4">
        <w:rPr>
          <w:rStyle w:val="libFootnotenumChar"/>
          <w:rtl/>
        </w:rPr>
        <w:t xml:space="preserve">(4)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عن</w:t>
      </w:r>
      <w:r w:rsidRPr="00F05C15">
        <w:rPr>
          <w:rFonts w:hint="cs"/>
          <w:rtl/>
        </w:rPr>
        <w:t>ی</w:t>
      </w:r>
      <w:r w:rsidRPr="00F05C15">
        <w:rPr>
          <w:rtl/>
        </w:rPr>
        <w:t>: «روز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که در آن وعده انتقام و ک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فر</w:t>
      </w:r>
      <w:r w:rsidRPr="00F05C15">
        <w:rPr>
          <w:rtl/>
        </w:rPr>
        <w:t xml:space="preserve"> داده شده است.»</w:t>
      </w:r>
    </w:p>
    <w:p w:rsidR="00911B8D" w:rsidRPr="00F05C15" w:rsidRDefault="00911B8D" w:rsidP="00F05C15">
      <w:pPr>
        <w:pStyle w:val="libNormal"/>
        <w:rPr>
          <w:rtl/>
        </w:rPr>
      </w:pPr>
      <w:r w:rsidRPr="00F05C15">
        <w:rPr>
          <w:rtl/>
        </w:rPr>
        <w:t xml:space="preserve">61 </w:t>
      </w:r>
      <w:r w:rsidR="00A50AF4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A50AF4" w:rsidRPr="00A50AF4">
        <w:rPr>
          <w:rStyle w:val="libAlaemChar"/>
          <w:rFonts w:hint="cs"/>
          <w:rtl/>
        </w:rPr>
        <w:t>(</w:t>
      </w:r>
      <w:r w:rsidR="00A50AF4" w:rsidRPr="00A50AF4">
        <w:rPr>
          <w:rStyle w:val="Heading2Char"/>
          <w:rtl/>
        </w:rPr>
        <w:t xml:space="preserve"> </w:t>
      </w:r>
      <w:r w:rsidR="00A50AF4" w:rsidRPr="00A50AF4">
        <w:rPr>
          <w:rStyle w:val="libAieChar"/>
          <w:rtl/>
        </w:rPr>
        <w:t xml:space="preserve">يَوْمَ نَقُولُ لِجَهَنَّمَ هَلِ امْتَلَأْتِ </w:t>
      </w:r>
      <w:r w:rsidR="00A50AF4" w:rsidRPr="00A50AF4">
        <w:rPr>
          <w:rStyle w:val="libAlaemChar"/>
          <w:rFonts w:hint="cs"/>
          <w:rtl/>
        </w:rPr>
        <w:t>)</w:t>
      </w:r>
      <w:r w:rsidRPr="00A50AF4">
        <w:rPr>
          <w:rStyle w:val="libFootnotenumChar"/>
          <w:rtl/>
        </w:rPr>
        <w:t>(5)</w:t>
      </w:r>
      <w:r>
        <w:rPr>
          <w:rtl/>
          <w:lang w:bidi="fa-IR"/>
        </w:rPr>
        <w:t xml:space="preserve">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عن</w:t>
      </w:r>
      <w:r w:rsidRPr="00F05C15">
        <w:rPr>
          <w:rFonts w:hint="cs"/>
          <w:rtl/>
        </w:rPr>
        <w:t>ی</w:t>
      </w:r>
      <w:r w:rsidRPr="00F05C15">
        <w:rPr>
          <w:rtl/>
        </w:rPr>
        <w:t>: «روز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که خداوند به دوزخ م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گو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د</w:t>
      </w:r>
      <w:r w:rsidRPr="00F05C15">
        <w:rPr>
          <w:rtl/>
        </w:rPr>
        <w:t>: "آ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ا</w:t>
      </w:r>
      <w:r w:rsidRPr="00F05C15">
        <w:rPr>
          <w:rtl/>
        </w:rPr>
        <w:t xml:space="preserve"> پر شد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از گنهکاران؟"»</w:t>
      </w:r>
    </w:p>
    <w:p w:rsidR="00911B8D" w:rsidRDefault="00911B8D" w:rsidP="00F05C15">
      <w:pPr>
        <w:pStyle w:val="libNormal"/>
        <w:rPr>
          <w:rtl/>
          <w:lang w:bidi="fa-IR"/>
        </w:rPr>
      </w:pPr>
      <w:r w:rsidRPr="00F05C15">
        <w:rPr>
          <w:rtl/>
        </w:rPr>
        <w:t xml:space="preserve">62 </w:t>
      </w:r>
      <w:r w:rsidR="00A50AF4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A50AF4" w:rsidRPr="00A50AF4">
        <w:rPr>
          <w:rStyle w:val="libAlaemChar"/>
          <w:rFonts w:hint="cs"/>
          <w:rtl/>
        </w:rPr>
        <w:t>(</w:t>
      </w:r>
      <w:r w:rsidR="00A50AF4" w:rsidRPr="00A50AF4">
        <w:rPr>
          <w:rStyle w:val="Heading2Char"/>
          <w:rtl/>
        </w:rPr>
        <w:t xml:space="preserve"> </w:t>
      </w:r>
      <w:r w:rsidR="00A50AF4" w:rsidRPr="00A50AF4">
        <w:rPr>
          <w:rStyle w:val="libAieChar"/>
          <w:rtl/>
        </w:rPr>
        <w:t>يَوْمُ الْخُلُودِ</w:t>
      </w:r>
      <w:r w:rsidR="00A50AF4">
        <w:rPr>
          <w:rStyle w:val="ayatext"/>
          <w:rtl/>
        </w:rPr>
        <w:t xml:space="preserve"> </w:t>
      </w:r>
      <w:r w:rsidR="00A50AF4" w:rsidRPr="00A50AF4">
        <w:rPr>
          <w:rStyle w:val="libAlaemChar"/>
          <w:rFonts w:hint="cs"/>
          <w:rtl/>
        </w:rPr>
        <w:t>)</w:t>
      </w:r>
      <w:r w:rsidRPr="00A50AF4">
        <w:rPr>
          <w:rStyle w:val="libFootnotenumChar"/>
          <w:rtl/>
        </w:rPr>
        <w:t xml:space="preserve">(6)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عن</w:t>
      </w:r>
      <w:r w:rsidRPr="00F05C15">
        <w:rPr>
          <w:rFonts w:hint="cs"/>
          <w:rtl/>
        </w:rPr>
        <w:t>ی</w:t>
      </w:r>
      <w:r w:rsidRPr="00F05C15">
        <w:rPr>
          <w:rtl/>
        </w:rPr>
        <w:t>: «روز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که مؤمن و کافر در بهشت و دوزخ مخلّد خواهند شد.»</w:t>
      </w:r>
    </w:p>
    <w:p w:rsidR="00911B8D" w:rsidRPr="00F05C15" w:rsidRDefault="00911B8D" w:rsidP="00F05C15">
      <w:pPr>
        <w:pStyle w:val="libNormal"/>
        <w:rPr>
          <w:rtl/>
        </w:rPr>
      </w:pPr>
      <w:r w:rsidRPr="00F05C15">
        <w:rPr>
          <w:rtl/>
        </w:rPr>
        <w:t xml:space="preserve">63 </w:t>
      </w:r>
      <w:r w:rsidR="00A50AF4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A50AF4" w:rsidRPr="00A50AF4">
        <w:rPr>
          <w:rStyle w:val="libAlaemChar"/>
          <w:rFonts w:hint="cs"/>
          <w:rtl/>
        </w:rPr>
        <w:t>(</w:t>
      </w:r>
      <w:r w:rsidR="00A50AF4" w:rsidRPr="00A50AF4">
        <w:rPr>
          <w:rStyle w:val="Heading2Char"/>
          <w:rtl/>
        </w:rPr>
        <w:t xml:space="preserve"> </w:t>
      </w:r>
      <w:r w:rsidR="00A50AF4" w:rsidRPr="00A50AF4">
        <w:rPr>
          <w:rStyle w:val="libAieChar"/>
          <w:rtl/>
        </w:rPr>
        <w:t>يَوْمَ يَسْمَعُونَ الصَّيْحَةَ بِالْحَقِّ ذَٰلِكَ يَوْمُ الْخُرُوجِ</w:t>
      </w:r>
      <w:r w:rsidR="00A50AF4">
        <w:rPr>
          <w:rStyle w:val="ayatext"/>
          <w:rtl/>
        </w:rPr>
        <w:t xml:space="preserve"> </w:t>
      </w:r>
      <w:r w:rsidR="00A50AF4" w:rsidRPr="00A50AF4">
        <w:rPr>
          <w:rStyle w:val="libAlaemChar"/>
          <w:rFonts w:hint="cs"/>
          <w:rtl/>
        </w:rPr>
        <w:t>)</w:t>
      </w:r>
      <w:r w:rsidRPr="00A50AF4">
        <w:rPr>
          <w:rStyle w:val="libFootnotenumChar"/>
          <w:rtl/>
        </w:rPr>
        <w:t>(7</w:t>
      </w:r>
      <w:r w:rsidRPr="00F05C15">
        <w:rPr>
          <w:rFonts w:eastAsia="B Badr"/>
          <w:rtl/>
        </w:rPr>
        <w:t>)</w:t>
      </w:r>
      <w:r w:rsidRPr="00F05C15">
        <w:rPr>
          <w:rtl/>
        </w:rPr>
        <w:t xml:space="preserve">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عن</w:t>
      </w:r>
      <w:r w:rsidRPr="00F05C15">
        <w:rPr>
          <w:rFonts w:hint="cs"/>
          <w:rtl/>
        </w:rPr>
        <w:t>ی</w:t>
      </w:r>
      <w:r w:rsidRPr="00F05C15">
        <w:rPr>
          <w:rtl/>
        </w:rPr>
        <w:t>: «روز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که ص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حه</w:t>
      </w:r>
      <w:r w:rsidRPr="00F05C15">
        <w:rPr>
          <w:rtl/>
        </w:rPr>
        <w:t xml:space="preserve"> حقّ ق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امت</w:t>
      </w:r>
      <w:r w:rsidRPr="00F05C15">
        <w:rPr>
          <w:rtl/>
        </w:rPr>
        <w:t xml:space="preserve"> به گوش مردم م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رسد.»</w:t>
      </w:r>
    </w:p>
    <w:p w:rsidR="00911B8D" w:rsidRPr="00F05C15" w:rsidRDefault="00911B8D" w:rsidP="00F05C15">
      <w:pPr>
        <w:pStyle w:val="libNormal"/>
        <w:rPr>
          <w:rtl/>
        </w:rPr>
      </w:pPr>
      <w:r w:rsidRPr="00F05C15">
        <w:rPr>
          <w:rtl/>
        </w:rPr>
        <w:t xml:space="preserve">64 </w:t>
      </w:r>
      <w:r w:rsidR="00A50AF4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A50AF4" w:rsidRPr="00A50AF4">
        <w:rPr>
          <w:rStyle w:val="libAlaemChar"/>
          <w:rFonts w:hint="cs"/>
          <w:rtl/>
        </w:rPr>
        <w:t>(</w:t>
      </w:r>
      <w:r w:rsidR="00A50AF4" w:rsidRPr="00A50AF4">
        <w:rPr>
          <w:rStyle w:val="Heading2Char"/>
          <w:rtl/>
        </w:rPr>
        <w:t xml:space="preserve"> </w:t>
      </w:r>
      <w:r w:rsidR="00A50AF4" w:rsidRPr="00A50AF4">
        <w:rPr>
          <w:rStyle w:val="libAieChar"/>
          <w:rtl/>
        </w:rPr>
        <w:t>يَوْمَ تَشَقَّقُ الْأَرْضُ عَنْهُمْ سِرَاعًا ذَلِكَ حَشْرٌ عَلَيْنَا يَسِيرٌ</w:t>
      </w:r>
      <w:r w:rsidR="00A50AF4">
        <w:rPr>
          <w:rtl/>
          <w:lang w:bidi="fa-IR"/>
        </w:rPr>
        <w:t xml:space="preserve"> </w:t>
      </w:r>
      <w:r w:rsidR="00A50AF4" w:rsidRPr="00A50AF4">
        <w:rPr>
          <w:rStyle w:val="libAlaemChar"/>
          <w:rFonts w:hint="cs"/>
          <w:rtl/>
        </w:rPr>
        <w:t>)</w:t>
      </w:r>
      <w:r w:rsidRPr="00A50AF4">
        <w:rPr>
          <w:rStyle w:val="libFootnotenumChar"/>
          <w:rtl/>
        </w:rPr>
        <w:t>(8)</w:t>
      </w:r>
      <w:r>
        <w:rPr>
          <w:rtl/>
          <w:lang w:bidi="fa-IR"/>
        </w:rPr>
        <w:t xml:space="preserve">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عن</w:t>
      </w:r>
      <w:r w:rsidRPr="00F05C15">
        <w:rPr>
          <w:rFonts w:hint="cs"/>
          <w:rtl/>
        </w:rPr>
        <w:t>ی</w:t>
      </w:r>
      <w:r w:rsidRPr="00F05C15">
        <w:rPr>
          <w:rtl/>
        </w:rPr>
        <w:t>: «روز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که زم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ن</w:t>
      </w:r>
      <w:r w:rsidRPr="00F05C15">
        <w:rPr>
          <w:rtl/>
        </w:rPr>
        <w:t xml:space="preserve"> به سرعت باز م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شود و مردم از ب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ن</w:t>
      </w:r>
      <w:r w:rsidRPr="00F05C15">
        <w:rPr>
          <w:rtl/>
        </w:rPr>
        <w:t xml:space="preserve"> آن خارج م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گردند.»</w:t>
      </w:r>
    </w:p>
    <w:p w:rsidR="00911B8D" w:rsidRPr="00F05C15" w:rsidRDefault="00911B8D" w:rsidP="00F05C15">
      <w:pPr>
        <w:pStyle w:val="libNormal"/>
        <w:rPr>
          <w:rtl/>
        </w:rPr>
      </w:pPr>
      <w:r w:rsidRPr="00F05C15">
        <w:rPr>
          <w:rtl/>
        </w:rPr>
        <w:t xml:space="preserve">65 </w:t>
      </w:r>
      <w:r w:rsidR="00A50AF4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A50AF4" w:rsidRPr="00A50AF4">
        <w:rPr>
          <w:rStyle w:val="libAlaemChar"/>
          <w:rFonts w:hint="cs"/>
          <w:rtl/>
        </w:rPr>
        <w:t>(</w:t>
      </w:r>
      <w:r w:rsidR="00A50AF4" w:rsidRPr="00A50AF4">
        <w:rPr>
          <w:rStyle w:val="libAlaemChar"/>
          <w:rtl/>
        </w:rPr>
        <w:t xml:space="preserve"> </w:t>
      </w:r>
      <w:r w:rsidR="00A50AF4" w:rsidRPr="00A50AF4">
        <w:rPr>
          <w:rStyle w:val="libAieChar"/>
          <w:rtl/>
        </w:rPr>
        <w:t>يَوْمَ هُمْ عَلَى النَّارِ يُفْتَنُونَ</w:t>
      </w:r>
      <w:r w:rsidR="00A50AF4">
        <w:rPr>
          <w:rFonts w:hint="eastAsia"/>
          <w:rtl/>
          <w:lang w:bidi="fa-IR"/>
        </w:rPr>
        <w:t xml:space="preserve"> </w:t>
      </w:r>
      <w:r w:rsidR="00A50AF4" w:rsidRPr="00A50AF4">
        <w:rPr>
          <w:rStyle w:val="libAlaemChar"/>
          <w:rFonts w:hint="cs"/>
          <w:rtl/>
        </w:rPr>
        <w:t>)</w:t>
      </w:r>
      <w:r w:rsidRPr="00A50AF4">
        <w:rPr>
          <w:rStyle w:val="libFootnotenumChar"/>
          <w:rtl/>
        </w:rPr>
        <w:t xml:space="preserve">(9)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عن</w:t>
      </w:r>
      <w:r w:rsidRPr="00F05C15">
        <w:rPr>
          <w:rFonts w:hint="cs"/>
          <w:rtl/>
        </w:rPr>
        <w:t>ی</w:t>
      </w:r>
      <w:r w:rsidRPr="00F05C15">
        <w:rPr>
          <w:rtl/>
        </w:rPr>
        <w:t>: «روز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که مردم در آتش تافته م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شوند و م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سوزند و عذاب م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شوند.»</w:t>
      </w:r>
    </w:p>
    <w:p w:rsidR="00911B8D" w:rsidRPr="00F05C15" w:rsidRDefault="00911B8D" w:rsidP="00F05C15">
      <w:pPr>
        <w:pStyle w:val="libNormal"/>
        <w:rPr>
          <w:rtl/>
        </w:rPr>
      </w:pPr>
      <w:r w:rsidRPr="00F05C15">
        <w:rPr>
          <w:rtl/>
        </w:rPr>
        <w:t xml:space="preserve">66 </w:t>
      </w:r>
      <w:r w:rsidR="00A50AF4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A50AF4" w:rsidRPr="00A50AF4">
        <w:rPr>
          <w:rStyle w:val="libAlaemChar"/>
          <w:rFonts w:hint="cs"/>
          <w:rtl/>
        </w:rPr>
        <w:t>(</w:t>
      </w:r>
      <w:r w:rsidR="00A50AF4" w:rsidRPr="00A50AF4">
        <w:rPr>
          <w:rStyle w:val="Heading2Char"/>
          <w:rtl/>
        </w:rPr>
        <w:t xml:space="preserve"> </w:t>
      </w:r>
      <w:r w:rsidR="00A50AF4" w:rsidRPr="00A50AF4">
        <w:rPr>
          <w:rStyle w:val="libAieChar"/>
          <w:rtl/>
        </w:rPr>
        <w:t>يَوْمَ تَمُورُ السَّمَاءُ مَوْرًا</w:t>
      </w:r>
      <w:r w:rsidR="00A50AF4">
        <w:rPr>
          <w:rtl/>
        </w:rPr>
        <w:t xml:space="preserve"> </w:t>
      </w:r>
      <w:r w:rsidR="00A50AF4" w:rsidRPr="00A50AF4">
        <w:rPr>
          <w:rStyle w:val="libAlaemChar"/>
          <w:rFonts w:hint="cs"/>
          <w:rtl/>
        </w:rPr>
        <w:t>)</w:t>
      </w:r>
      <w:r w:rsidRPr="00A50AF4">
        <w:rPr>
          <w:rStyle w:val="libFootnotenumChar"/>
          <w:rtl/>
        </w:rPr>
        <w:t>(10)</w:t>
      </w:r>
      <w:r>
        <w:rPr>
          <w:rtl/>
          <w:lang w:bidi="fa-IR"/>
        </w:rPr>
        <w:t xml:space="preserve">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عن</w:t>
      </w:r>
      <w:r w:rsidRPr="00F05C15">
        <w:rPr>
          <w:rFonts w:hint="cs"/>
          <w:rtl/>
        </w:rPr>
        <w:t>ی</w:t>
      </w:r>
      <w:r w:rsidRPr="00F05C15">
        <w:rPr>
          <w:rtl/>
        </w:rPr>
        <w:t>: «روز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که آسمان اضطراب و دگرگون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پ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دا</w:t>
      </w:r>
      <w:r w:rsidRPr="00F05C15">
        <w:rPr>
          <w:rtl/>
        </w:rPr>
        <w:t xml:space="preserve"> م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کند.»</w:t>
      </w:r>
    </w:p>
    <w:p w:rsidR="00911B8D" w:rsidRDefault="00911B8D" w:rsidP="00F05C15">
      <w:pPr>
        <w:pStyle w:val="libNormal"/>
        <w:rPr>
          <w:rtl/>
          <w:lang w:bidi="fa-IR"/>
        </w:rPr>
      </w:pPr>
      <w:r w:rsidRPr="00F05C15">
        <w:rPr>
          <w:rtl/>
        </w:rPr>
        <w:t xml:space="preserve">67 </w:t>
      </w:r>
      <w:r w:rsidR="00A50AF4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A50AF4" w:rsidRPr="00A50AF4">
        <w:rPr>
          <w:rStyle w:val="libAlaemChar"/>
          <w:rFonts w:hint="cs"/>
          <w:rtl/>
        </w:rPr>
        <w:t>(</w:t>
      </w:r>
      <w:r w:rsidR="00A50AF4" w:rsidRPr="00A50AF4">
        <w:rPr>
          <w:rStyle w:val="Heading2Char"/>
          <w:rtl/>
        </w:rPr>
        <w:t xml:space="preserve"> </w:t>
      </w:r>
      <w:r w:rsidR="00A50AF4" w:rsidRPr="00A50AF4">
        <w:rPr>
          <w:rStyle w:val="libAieChar"/>
          <w:rtl/>
        </w:rPr>
        <w:t xml:space="preserve">يَوْمَ يُدَعُّونَ إِلَىٰ نَارِ جَهَنَّمَ دَعًّا </w:t>
      </w:r>
      <w:r w:rsidR="00A50AF4" w:rsidRPr="00A50AF4">
        <w:rPr>
          <w:rStyle w:val="libAlaemChar"/>
          <w:rFonts w:hint="cs"/>
          <w:rtl/>
        </w:rPr>
        <w:t>)</w:t>
      </w:r>
      <w:r w:rsidRPr="00A50AF4">
        <w:rPr>
          <w:rStyle w:val="libFootnotenumChar"/>
          <w:rtl/>
        </w:rPr>
        <w:t>(11)</w:t>
      </w:r>
    </w:p>
    <w:p w:rsidR="00911B8D" w:rsidRPr="00A50AF4" w:rsidRDefault="00A50AF4" w:rsidP="00A50AF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A50AF4">
      <w:pPr>
        <w:pStyle w:val="libFootnote0"/>
        <w:rPr>
          <w:rtl/>
          <w:lang w:bidi="fa-IR"/>
        </w:rPr>
      </w:pPr>
      <w:r>
        <w:rPr>
          <w:rtl/>
          <w:lang w:bidi="fa-IR"/>
        </w:rPr>
        <w:t>1- 153) دخان / 10.</w:t>
      </w:r>
    </w:p>
    <w:p w:rsidR="00911B8D" w:rsidRDefault="00911B8D" w:rsidP="00A50AF4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2- 154) همان / 16.</w:t>
      </w:r>
    </w:p>
    <w:p w:rsidR="00911B8D" w:rsidRDefault="00911B8D" w:rsidP="00A50AF4">
      <w:pPr>
        <w:pStyle w:val="libFootnote0"/>
        <w:rPr>
          <w:rtl/>
          <w:lang w:bidi="fa-IR"/>
        </w:rPr>
      </w:pPr>
      <w:r>
        <w:rPr>
          <w:rtl/>
          <w:lang w:bidi="fa-IR"/>
        </w:rPr>
        <w:t>3- 155) همان / 41.</w:t>
      </w:r>
    </w:p>
    <w:p w:rsidR="00911B8D" w:rsidRDefault="00911B8D" w:rsidP="00A50AF4">
      <w:pPr>
        <w:pStyle w:val="libFootnote0"/>
        <w:rPr>
          <w:rtl/>
          <w:lang w:bidi="fa-IR"/>
        </w:rPr>
      </w:pPr>
      <w:r>
        <w:rPr>
          <w:rtl/>
          <w:lang w:bidi="fa-IR"/>
        </w:rPr>
        <w:t>4- 156) ق / 20.</w:t>
      </w:r>
    </w:p>
    <w:p w:rsidR="00911B8D" w:rsidRDefault="00911B8D" w:rsidP="00A50AF4">
      <w:pPr>
        <w:pStyle w:val="libFootnote0"/>
        <w:rPr>
          <w:rtl/>
          <w:lang w:bidi="fa-IR"/>
        </w:rPr>
      </w:pPr>
      <w:r>
        <w:rPr>
          <w:rtl/>
          <w:lang w:bidi="fa-IR"/>
        </w:rPr>
        <w:t>5- 157) همان / 30.</w:t>
      </w:r>
    </w:p>
    <w:p w:rsidR="00911B8D" w:rsidRDefault="00911B8D" w:rsidP="00A50AF4">
      <w:pPr>
        <w:pStyle w:val="libFootnote0"/>
        <w:rPr>
          <w:rtl/>
          <w:lang w:bidi="fa-IR"/>
        </w:rPr>
      </w:pPr>
      <w:r>
        <w:rPr>
          <w:rtl/>
          <w:lang w:bidi="fa-IR"/>
        </w:rPr>
        <w:t>6- 158) همان / 34.</w:t>
      </w:r>
    </w:p>
    <w:p w:rsidR="00911B8D" w:rsidRDefault="00911B8D" w:rsidP="00A50AF4">
      <w:pPr>
        <w:pStyle w:val="libFootnote0"/>
        <w:rPr>
          <w:rtl/>
          <w:lang w:bidi="fa-IR"/>
        </w:rPr>
      </w:pPr>
      <w:r>
        <w:rPr>
          <w:rtl/>
          <w:lang w:bidi="fa-IR"/>
        </w:rPr>
        <w:t>7- 159) همان / 42.</w:t>
      </w:r>
    </w:p>
    <w:p w:rsidR="00911B8D" w:rsidRDefault="00911B8D" w:rsidP="00A50AF4">
      <w:pPr>
        <w:pStyle w:val="libFootnote0"/>
        <w:rPr>
          <w:rtl/>
          <w:lang w:bidi="fa-IR"/>
        </w:rPr>
      </w:pPr>
      <w:r>
        <w:rPr>
          <w:rtl/>
          <w:lang w:bidi="fa-IR"/>
        </w:rPr>
        <w:t>8- 160) همان / 44.</w:t>
      </w:r>
    </w:p>
    <w:p w:rsidR="00911B8D" w:rsidRDefault="00911B8D" w:rsidP="00A50AF4">
      <w:pPr>
        <w:pStyle w:val="libFootnote0"/>
        <w:rPr>
          <w:rtl/>
          <w:lang w:bidi="fa-IR"/>
        </w:rPr>
      </w:pPr>
      <w:r>
        <w:rPr>
          <w:rtl/>
          <w:lang w:bidi="fa-IR"/>
        </w:rPr>
        <w:t>9- 161) 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/ 13.</w:t>
      </w:r>
    </w:p>
    <w:p w:rsidR="00911B8D" w:rsidRDefault="00911B8D" w:rsidP="00A50AF4">
      <w:pPr>
        <w:pStyle w:val="libFootnote0"/>
        <w:rPr>
          <w:rtl/>
          <w:lang w:bidi="fa-IR"/>
        </w:rPr>
      </w:pPr>
      <w:r>
        <w:rPr>
          <w:rtl/>
          <w:lang w:bidi="fa-IR"/>
        </w:rPr>
        <w:t>10- 162) طور / 9.</w:t>
      </w:r>
    </w:p>
    <w:p w:rsidR="00911B8D" w:rsidRDefault="00911B8D" w:rsidP="00A50AF4">
      <w:pPr>
        <w:pStyle w:val="libFootnote0"/>
        <w:rPr>
          <w:rtl/>
          <w:lang w:bidi="fa-IR"/>
        </w:rPr>
      </w:pPr>
      <w:r>
        <w:rPr>
          <w:rtl/>
          <w:lang w:bidi="fa-IR"/>
        </w:rPr>
        <w:t>11- 163) همان / 13.</w:t>
      </w:r>
    </w:p>
    <w:p w:rsidR="00911B8D" w:rsidRDefault="00A50AF4" w:rsidP="00F05C1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cs"/>
          <w:rtl/>
          <w:lang w:bidi="fa-IR"/>
        </w:rPr>
        <w:lastRenderedPageBreak/>
        <w:t>ی</w:t>
      </w:r>
      <w:r w:rsidR="00911B8D">
        <w:rPr>
          <w:rFonts w:hint="eastAsia"/>
          <w:rtl/>
          <w:lang w:bidi="fa-IR"/>
        </w:rPr>
        <w:t>عن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>: «روز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مردم در آتش دوزخ پرتاب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شوند.»</w:t>
      </w:r>
    </w:p>
    <w:p w:rsidR="00911B8D" w:rsidRPr="00F05C15" w:rsidRDefault="00911B8D" w:rsidP="00F05C15">
      <w:pPr>
        <w:pStyle w:val="libNormal"/>
        <w:rPr>
          <w:rtl/>
        </w:rPr>
      </w:pPr>
      <w:r w:rsidRPr="00F05C15">
        <w:rPr>
          <w:rtl/>
        </w:rPr>
        <w:t xml:space="preserve">68 </w:t>
      </w:r>
      <w:r w:rsidR="00A50AF4" w:rsidRPr="007A35EF">
        <w:rPr>
          <w:rFonts w:cs="Times New Roman" w:hint="cs"/>
          <w:rtl/>
        </w:rPr>
        <w:t>–</w:t>
      </w:r>
      <w:r w:rsidRPr="00F05C15">
        <w:rPr>
          <w:rtl/>
        </w:rPr>
        <w:t xml:space="preserve"> </w:t>
      </w:r>
      <w:r w:rsidR="00A50AF4" w:rsidRPr="00A50AF4">
        <w:rPr>
          <w:rStyle w:val="libAlaemChar"/>
          <w:rFonts w:hint="cs"/>
          <w:rtl/>
        </w:rPr>
        <w:t>(</w:t>
      </w:r>
      <w:r w:rsidR="00A50AF4" w:rsidRPr="00A50AF4">
        <w:rPr>
          <w:rStyle w:val="Heading2Char"/>
          <w:rtl/>
        </w:rPr>
        <w:t xml:space="preserve"> </w:t>
      </w:r>
      <w:r w:rsidR="00A50AF4" w:rsidRPr="00A50AF4">
        <w:rPr>
          <w:rStyle w:val="libAieChar"/>
          <w:rtl/>
        </w:rPr>
        <w:t>يَوْمَ لَا يُغْنِي عَنْهُمْ كَيْدُهُمْ شَيْئًا وَلَا هُمْ يُنصَرُونَ</w:t>
      </w:r>
      <w:r w:rsidR="00A50AF4">
        <w:rPr>
          <w:rFonts w:hint="eastAsia"/>
          <w:rtl/>
          <w:lang w:bidi="fa-IR"/>
        </w:rPr>
        <w:t xml:space="preserve"> </w:t>
      </w:r>
      <w:r w:rsidR="00A50AF4" w:rsidRPr="00A50AF4">
        <w:rPr>
          <w:rStyle w:val="libAlaemChar"/>
          <w:rFonts w:hint="cs"/>
          <w:rtl/>
        </w:rPr>
        <w:t>)</w:t>
      </w:r>
      <w:r w:rsidRPr="00A50AF4">
        <w:rPr>
          <w:rStyle w:val="libFootnotenumChar"/>
          <w:rtl/>
        </w:rPr>
        <w:t>(1)</w:t>
      </w:r>
      <w:r>
        <w:rPr>
          <w:rtl/>
          <w:lang w:bidi="fa-IR"/>
        </w:rPr>
        <w:t xml:space="preserve">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عن</w:t>
      </w:r>
      <w:r w:rsidRPr="00F05C15">
        <w:rPr>
          <w:rFonts w:hint="cs"/>
          <w:rtl/>
        </w:rPr>
        <w:t>ی</w:t>
      </w:r>
      <w:r w:rsidRPr="00F05C15">
        <w:rPr>
          <w:rtl/>
        </w:rPr>
        <w:t>: «روز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که مکر و ح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له</w:t>
      </w:r>
      <w:r w:rsidRPr="00F05C15">
        <w:rPr>
          <w:rtl/>
        </w:rPr>
        <w:t xml:space="preserve"> ح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له</w:t>
      </w:r>
      <w:r w:rsidRPr="00F05C15">
        <w:rPr>
          <w:rtl/>
        </w:rPr>
        <w:t xml:space="preserve"> گران، سود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برا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شان</w:t>
      </w:r>
      <w:r w:rsidRPr="00F05C15">
        <w:rPr>
          <w:rtl/>
        </w:rPr>
        <w:t xml:space="preserve"> ندارد.»</w:t>
      </w:r>
    </w:p>
    <w:p w:rsidR="00911B8D" w:rsidRPr="00F05C15" w:rsidRDefault="00911B8D" w:rsidP="00F05C15">
      <w:pPr>
        <w:pStyle w:val="libNormal"/>
        <w:rPr>
          <w:rtl/>
        </w:rPr>
      </w:pPr>
      <w:r w:rsidRPr="00F05C15">
        <w:rPr>
          <w:rtl/>
        </w:rPr>
        <w:t xml:space="preserve">69 </w:t>
      </w:r>
      <w:r w:rsidR="00A50AF4" w:rsidRPr="007A35EF">
        <w:rPr>
          <w:rFonts w:cs="Times New Roman" w:hint="cs"/>
          <w:rtl/>
        </w:rPr>
        <w:t>–</w:t>
      </w:r>
      <w:r w:rsidRPr="00F05C15">
        <w:rPr>
          <w:rtl/>
        </w:rPr>
        <w:t xml:space="preserve"> </w:t>
      </w:r>
      <w:r w:rsidR="00A50AF4" w:rsidRPr="00A50AF4">
        <w:rPr>
          <w:rStyle w:val="libAlaemChar"/>
          <w:rFonts w:hint="cs"/>
          <w:rtl/>
        </w:rPr>
        <w:t>(</w:t>
      </w:r>
      <w:r w:rsidR="00A50AF4" w:rsidRPr="00A50AF4">
        <w:rPr>
          <w:rStyle w:val="Heading2Char"/>
          <w:rtl/>
        </w:rPr>
        <w:t xml:space="preserve"> </w:t>
      </w:r>
      <w:r w:rsidR="00A50AF4" w:rsidRPr="00A50AF4">
        <w:rPr>
          <w:rStyle w:val="libAieChar"/>
          <w:rtl/>
        </w:rPr>
        <w:t>يَوْمَ يَدْعُ الدَّاعِ إِلَى شَيْءٍ نُّكُرٍ</w:t>
      </w:r>
      <w:r w:rsidR="00A50AF4">
        <w:rPr>
          <w:rStyle w:val="ayatext"/>
          <w:rtl/>
        </w:rPr>
        <w:t xml:space="preserve"> </w:t>
      </w:r>
      <w:r w:rsidR="00A50AF4" w:rsidRPr="00A50AF4">
        <w:rPr>
          <w:rStyle w:val="libAlaemChar"/>
          <w:rFonts w:hint="cs"/>
          <w:rtl/>
        </w:rPr>
        <w:t>)</w:t>
      </w:r>
      <w:r w:rsidRPr="00A50AF4">
        <w:rPr>
          <w:rStyle w:val="libFootnotenumChar"/>
          <w:rtl/>
        </w:rPr>
        <w:t>(2)</w:t>
      </w:r>
      <w:r>
        <w:rPr>
          <w:rtl/>
          <w:lang w:bidi="fa-IR"/>
        </w:rPr>
        <w:t xml:space="preserve">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عن</w:t>
      </w:r>
      <w:r w:rsidRPr="00F05C15">
        <w:rPr>
          <w:rFonts w:hint="cs"/>
          <w:rtl/>
        </w:rPr>
        <w:t>ی</w:t>
      </w:r>
      <w:r w:rsidRPr="00F05C15">
        <w:rPr>
          <w:rtl/>
        </w:rPr>
        <w:t>: «روز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که گنهکاران را به سو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عذاب منکر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دعوت م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کنند.»</w:t>
      </w:r>
    </w:p>
    <w:p w:rsidR="00911B8D" w:rsidRPr="00F05C15" w:rsidRDefault="00911B8D" w:rsidP="00F05C15">
      <w:pPr>
        <w:pStyle w:val="libNormal"/>
        <w:rPr>
          <w:rtl/>
        </w:rPr>
      </w:pPr>
      <w:r w:rsidRPr="00F05C15">
        <w:rPr>
          <w:rtl/>
        </w:rPr>
        <w:t xml:space="preserve">70 </w:t>
      </w:r>
      <w:r w:rsidR="00C040C9" w:rsidRPr="007A35EF">
        <w:rPr>
          <w:rFonts w:cs="Times New Roman" w:hint="cs"/>
          <w:rtl/>
        </w:rPr>
        <w:t>–</w:t>
      </w:r>
      <w:r w:rsidRPr="00F05C15">
        <w:rPr>
          <w:rtl/>
        </w:rPr>
        <w:t xml:space="preserve"> </w:t>
      </w:r>
      <w:r w:rsidR="00C040C9" w:rsidRPr="00C040C9">
        <w:rPr>
          <w:rStyle w:val="libAlaemChar"/>
          <w:rFonts w:hint="cs"/>
          <w:rtl/>
        </w:rPr>
        <w:t>(</w:t>
      </w:r>
      <w:r w:rsidR="00C040C9" w:rsidRPr="00C040C9">
        <w:rPr>
          <w:rStyle w:val="Heading2Char"/>
          <w:rtl/>
        </w:rPr>
        <w:t xml:space="preserve"> </w:t>
      </w:r>
      <w:r w:rsidR="00C040C9" w:rsidRPr="00C040C9">
        <w:rPr>
          <w:rStyle w:val="libAieChar"/>
          <w:rtl/>
        </w:rPr>
        <w:t xml:space="preserve">هَـذَا يَوْمٌ عَسِرٌ </w:t>
      </w:r>
      <w:r w:rsidR="00C040C9" w:rsidRPr="00C040C9">
        <w:rPr>
          <w:rStyle w:val="libAlaemChar"/>
          <w:rFonts w:hint="cs"/>
          <w:rtl/>
        </w:rPr>
        <w:t>)</w:t>
      </w:r>
      <w:r w:rsidRPr="00C040C9">
        <w:rPr>
          <w:rStyle w:val="libFootnotenumChar"/>
          <w:rtl/>
        </w:rPr>
        <w:t xml:space="preserve">(3) </w:t>
      </w:r>
      <w:r w:rsidR="00C040C9" w:rsidRPr="00C040C9">
        <w:rPr>
          <w:rStyle w:val="libAlaemChar"/>
          <w:rFonts w:hint="cs"/>
          <w:rtl/>
        </w:rPr>
        <w:t>(</w:t>
      </w:r>
      <w:r w:rsidR="00C040C9" w:rsidRPr="00C040C9">
        <w:rPr>
          <w:rStyle w:val="Heading2Char"/>
          <w:rtl/>
        </w:rPr>
        <w:t xml:space="preserve"> </w:t>
      </w:r>
      <w:r w:rsidR="00C040C9" w:rsidRPr="00C040C9">
        <w:rPr>
          <w:rStyle w:val="libAieChar"/>
          <w:rtl/>
        </w:rPr>
        <w:t>فَذَلِكَ يَوْمَئِذٍ يَوْمٌ عَسِيرٌ</w:t>
      </w:r>
      <w:r w:rsidR="00C040C9">
        <w:rPr>
          <w:rFonts w:hint="eastAsia"/>
          <w:rtl/>
          <w:lang w:bidi="fa-IR"/>
        </w:rPr>
        <w:t xml:space="preserve"> </w:t>
      </w:r>
      <w:r w:rsidR="00C040C9" w:rsidRPr="00C040C9">
        <w:rPr>
          <w:rStyle w:val="libAlaemChar"/>
          <w:rFonts w:hint="cs"/>
          <w:rtl/>
        </w:rPr>
        <w:t>)</w:t>
      </w:r>
      <w:r w:rsidRPr="00C040C9">
        <w:rPr>
          <w:rStyle w:val="libFootnotenumChar"/>
          <w:rtl/>
        </w:rPr>
        <w:t>(4)</w:t>
      </w:r>
      <w:r>
        <w:rPr>
          <w:rtl/>
          <w:lang w:bidi="fa-IR"/>
        </w:rPr>
        <w:t xml:space="preserve">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عن</w:t>
      </w:r>
      <w:r w:rsidRPr="00F05C15">
        <w:rPr>
          <w:rFonts w:hint="cs"/>
          <w:rtl/>
        </w:rPr>
        <w:t>ی</w:t>
      </w:r>
      <w:r w:rsidRPr="00F05C15">
        <w:rPr>
          <w:rtl/>
        </w:rPr>
        <w:t>: «روز سخت و دشوار.»</w:t>
      </w:r>
    </w:p>
    <w:p w:rsidR="00911B8D" w:rsidRDefault="00911B8D" w:rsidP="00F05C1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71 </w:t>
      </w:r>
      <w:r w:rsidR="00C040C9" w:rsidRPr="00C040C9">
        <w:rPr>
          <w:rStyle w:val="libAlaemChar"/>
          <w:rFonts w:hint="cs"/>
          <w:rtl/>
          <w:lang w:bidi="fa-IR"/>
        </w:rPr>
        <w:t>–</w:t>
      </w:r>
      <w:r w:rsidRPr="00C040C9">
        <w:rPr>
          <w:rStyle w:val="libAlaemChar"/>
          <w:rtl/>
        </w:rPr>
        <w:t xml:space="preserve"> </w:t>
      </w:r>
      <w:r w:rsidR="00C040C9" w:rsidRPr="00C040C9">
        <w:rPr>
          <w:rStyle w:val="libAlaemChar"/>
          <w:rFonts w:hint="cs"/>
          <w:rtl/>
        </w:rPr>
        <w:t>(</w:t>
      </w:r>
      <w:r w:rsidR="00C040C9">
        <w:rPr>
          <w:rStyle w:val="number"/>
        </w:rPr>
        <w:t xml:space="preserve"> </w:t>
      </w:r>
      <w:r w:rsidR="00C040C9" w:rsidRPr="00C040C9">
        <w:rPr>
          <w:rStyle w:val="libAieChar"/>
          <w:rtl/>
        </w:rPr>
        <w:t>يَوْمَ يُسْحَبُونَ فِي النَّا</w:t>
      </w:r>
      <w:r w:rsidR="00C040C9" w:rsidRPr="00C040C9">
        <w:rPr>
          <w:rStyle w:val="libAieChar"/>
          <w:rFonts w:hint="cs"/>
          <w:rtl/>
        </w:rPr>
        <w:t>ر</w:t>
      </w:r>
      <w:r w:rsidR="00C040C9">
        <w:rPr>
          <w:rtl/>
          <w:lang w:bidi="fa-IR"/>
        </w:rPr>
        <w:t xml:space="preserve"> </w:t>
      </w:r>
      <w:r w:rsidR="00C040C9" w:rsidRPr="00C040C9">
        <w:rPr>
          <w:rStyle w:val="libAlaemChar"/>
          <w:rFonts w:hint="cs"/>
          <w:rtl/>
        </w:rPr>
        <w:t>)</w:t>
      </w:r>
      <w:r w:rsidRPr="00C040C9">
        <w:rPr>
          <w:rStyle w:val="libFootnotenumChar"/>
          <w:rtl/>
        </w:rPr>
        <w:t>(5)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گنهکاران را به صورت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کشند و به آتش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اندازند.»</w:t>
      </w:r>
    </w:p>
    <w:p w:rsidR="00911B8D" w:rsidRPr="00F05C15" w:rsidRDefault="00911B8D" w:rsidP="00F05C15">
      <w:pPr>
        <w:pStyle w:val="libNormal"/>
        <w:rPr>
          <w:rtl/>
        </w:rPr>
      </w:pPr>
      <w:r w:rsidRPr="00F05C15">
        <w:rPr>
          <w:rtl/>
        </w:rPr>
        <w:t xml:space="preserve">72 </w:t>
      </w:r>
      <w:r w:rsidR="00C040C9" w:rsidRPr="007A35EF">
        <w:rPr>
          <w:rFonts w:cs="Times New Roman" w:hint="cs"/>
          <w:rtl/>
        </w:rPr>
        <w:t>–</w:t>
      </w:r>
      <w:r w:rsidRPr="00F05C15">
        <w:rPr>
          <w:rtl/>
        </w:rPr>
        <w:t xml:space="preserve"> </w:t>
      </w:r>
      <w:r w:rsidR="00C040C9" w:rsidRPr="00C040C9">
        <w:rPr>
          <w:rStyle w:val="libAlaemChar"/>
          <w:rFonts w:hint="cs"/>
          <w:rtl/>
        </w:rPr>
        <w:t>(</w:t>
      </w:r>
      <w:r w:rsidR="00C040C9" w:rsidRPr="00C040C9">
        <w:rPr>
          <w:rStyle w:val="Heading2Char"/>
          <w:rtl/>
        </w:rPr>
        <w:t xml:space="preserve"> </w:t>
      </w:r>
      <w:r w:rsidR="00C040C9" w:rsidRPr="00C040C9">
        <w:rPr>
          <w:rStyle w:val="libAieChar"/>
          <w:rtl/>
        </w:rPr>
        <w:t>يَوْمَ يَبْعَثُهُمُ اللَّـهُ جَمِيعًا</w:t>
      </w:r>
      <w:r w:rsidR="00C040C9">
        <w:rPr>
          <w:rtl/>
        </w:rPr>
        <w:t xml:space="preserve"> </w:t>
      </w:r>
      <w:r w:rsidR="00C040C9" w:rsidRPr="00C040C9">
        <w:rPr>
          <w:rStyle w:val="libAlaemChar"/>
          <w:rFonts w:hint="cs"/>
          <w:rtl/>
        </w:rPr>
        <w:t>)</w:t>
      </w:r>
      <w:r w:rsidRPr="00C040C9">
        <w:rPr>
          <w:rStyle w:val="libFootnotenumChar"/>
          <w:rtl/>
        </w:rPr>
        <w:t>(6)</w:t>
      </w:r>
      <w:r>
        <w:rPr>
          <w:rtl/>
          <w:lang w:bidi="fa-IR"/>
        </w:rPr>
        <w:t xml:space="preserve">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عن</w:t>
      </w:r>
      <w:r w:rsidRPr="00F05C15">
        <w:rPr>
          <w:rFonts w:hint="cs"/>
          <w:rtl/>
        </w:rPr>
        <w:t>ی</w:t>
      </w:r>
      <w:r w:rsidRPr="00F05C15">
        <w:rPr>
          <w:rtl/>
        </w:rPr>
        <w:t>: «روز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که خداوند همه مردم را برا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ق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امت</w:t>
      </w:r>
      <w:r w:rsidRPr="00F05C15">
        <w:rPr>
          <w:rtl/>
        </w:rPr>
        <w:t xml:space="preserve"> برم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انگ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زد</w:t>
      </w:r>
      <w:r w:rsidRPr="00F05C15">
        <w:rPr>
          <w:rtl/>
        </w:rPr>
        <w:t>.»</w:t>
      </w:r>
    </w:p>
    <w:p w:rsidR="00911B8D" w:rsidRPr="00F05C15" w:rsidRDefault="00911B8D" w:rsidP="00F05C15">
      <w:pPr>
        <w:pStyle w:val="libNormal"/>
        <w:rPr>
          <w:rtl/>
        </w:rPr>
      </w:pPr>
      <w:r w:rsidRPr="00F05C15">
        <w:rPr>
          <w:rtl/>
        </w:rPr>
        <w:t xml:space="preserve">73 </w:t>
      </w:r>
      <w:r w:rsidR="00C45CCF" w:rsidRPr="007A35EF">
        <w:rPr>
          <w:rFonts w:cs="Times New Roman" w:hint="cs"/>
          <w:rtl/>
        </w:rPr>
        <w:t>–</w:t>
      </w:r>
      <w:r w:rsidRPr="00F05C15">
        <w:rPr>
          <w:rtl/>
        </w:rPr>
        <w:t xml:space="preserve"> </w:t>
      </w:r>
      <w:r w:rsidR="00C45CCF" w:rsidRPr="00C45CCF">
        <w:rPr>
          <w:rStyle w:val="libAlaemChar"/>
          <w:rFonts w:hint="cs"/>
          <w:rtl/>
        </w:rPr>
        <w:t>(</w:t>
      </w:r>
      <w:r w:rsidR="00C45CCF" w:rsidRPr="00C45CCF">
        <w:rPr>
          <w:rStyle w:val="Heading2Char"/>
          <w:rtl/>
        </w:rPr>
        <w:t xml:space="preserve"> </w:t>
      </w:r>
      <w:r w:rsidR="00C45CCF" w:rsidRPr="00C45CCF">
        <w:rPr>
          <w:rStyle w:val="libAieChar"/>
          <w:rFonts w:hint="cs"/>
          <w:rtl/>
        </w:rPr>
        <w:t>ی</w:t>
      </w:r>
      <w:r w:rsidR="00C45CCF" w:rsidRPr="00C45CCF">
        <w:rPr>
          <w:rStyle w:val="libAieChar"/>
          <w:rtl/>
        </w:rPr>
        <w:t>وْمَ يَجْمَعُكُمْ لِيَوْمِ الْجَمْعِ</w:t>
      </w:r>
      <w:r w:rsidR="00C45CCF">
        <w:rPr>
          <w:rtl/>
        </w:rPr>
        <w:t xml:space="preserve"> </w:t>
      </w:r>
      <w:r w:rsidR="00C45CCF" w:rsidRPr="00C45CCF">
        <w:rPr>
          <w:rStyle w:val="libAlaemChar"/>
          <w:rFonts w:hint="cs"/>
          <w:rtl/>
        </w:rPr>
        <w:t>)</w:t>
      </w:r>
      <w:r w:rsidR="00C45CCF">
        <w:rPr>
          <w:rtl/>
          <w:lang w:bidi="fa-IR"/>
        </w:rPr>
        <w:t xml:space="preserve"> </w:t>
      </w:r>
      <w:r w:rsidRPr="00C45CCF">
        <w:rPr>
          <w:rStyle w:val="libFootnotenumChar"/>
          <w:rtl/>
        </w:rPr>
        <w:t xml:space="preserve">(7)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عن</w:t>
      </w:r>
      <w:r w:rsidRPr="00F05C15">
        <w:rPr>
          <w:rFonts w:hint="cs"/>
          <w:rtl/>
        </w:rPr>
        <w:t>ی</w:t>
      </w:r>
      <w:r w:rsidRPr="00F05C15">
        <w:rPr>
          <w:rtl/>
        </w:rPr>
        <w:t>: «روز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که خداوند شما را برا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اجتماع در ق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امت</w:t>
      </w:r>
      <w:r w:rsidRPr="00F05C15">
        <w:rPr>
          <w:rtl/>
        </w:rPr>
        <w:t xml:space="preserve"> جمع م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کند.»</w:t>
      </w:r>
    </w:p>
    <w:p w:rsidR="00911B8D" w:rsidRPr="00F05C15" w:rsidRDefault="00911B8D" w:rsidP="00F05C15">
      <w:pPr>
        <w:pStyle w:val="libNormal"/>
        <w:rPr>
          <w:rtl/>
        </w:rPr>
      </w:pPr>
      <w:r w:rsidRPr="00F05C15">
        <w:rPr>
          <w:rtl/>
        </w:rPr>
        <w:t xml:space="preserve">74 </w:t>
      </w:r>
      <w:r w:rsidR="00C45CCF" w:rsidRPr="007A35EF">
        <w:rPr>
          <w:rFonts w:cs="Times New Roman" w:hint="cs"/>
          <w:rtl/>
        </w:rPr>
        <w:t>–</w:t>
      </w:r>
      <w:r w:rsidRPr="00F05C15">
        <w:rPr>
          <w:rtl/>
        </w:rPr>
        <w:t xml:space="preserve"> </w:t>
      </w:r>
      <w:r w:rsidR="00C45CCF" w:rsidRPr="00C45CCF">
        <w:rPr>
          <w:rStyle w:val="libAlaemChar"/>
          <w:rFonts w:hint="cs"/>
          <w:rtl/>
        </w:rPr>
        <w:t>(</w:t>
      </w:r>
      <w:r w:rsidR="00C45CCF" w:rsidRPr="00C45CCF">
        <w:rPr>
          <w:rStyle w:val="Heading2Char"/>
          <w:rtl/>
        </w:rPr>
        <w:t xml:space="preserve"> </w:t>
      </w:r>
      <w:r w:rsidR="00C45CCF" w:rsidRPr="00C45CCF">
        <w:rPr>
          <w:rStyle w:val="libAieChar"/>
          <w:rtl/>
        </w:rPr>
        <w:t>يَوْمَ لَا يُخْزِي اللَّـهُ النَّبِيَّ وَالَّذِينَ آمَنُوا مَعَهُ</w:t>
      </w:r>
      <w:r w:rsidR="00C45CCF">
        <w:rPr>
          <w:rFonts w:hint="eastAsia"/>
          <w:rtl/>
          <w:lang w:bidi="fa-IR"/>
        </w:rPr>
        <w:t xml:space="preserve"> </w:t>
      </w:r>
      <w:r w:rsidR="00C45CCF" w:rsidRPr="00C45CCF">
        <w:rPr>
          <w:rStyle w:val="libAlaemChar"/>
          <w:rFonts w:hint="cs"/>
          <w:rtl/>
        </w:rPr>
        <w:t>)</w:t>
      </w:r>
      <w:r w:rsidRPr="00C45CCF">
        <w:rPr>
          <w:rStyle w:val="libFootnotenumChar"/>
          <w:rtl/>
        </w:rPr>
        <w:t>(8)</w:t>
      </w:r>
      <w:r>
        <w:rPr>
          <w:rtl/>
          <w:lang w:bidi="fa-IR"/>
        </w:rPr>
        <w:t xml:space="preserve">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عن</w:t>
      </w:r>
      <w:r w:rsidRPr="00F05C15">
        <w:rPr>
          <w:rFonts w:hint="cs"/>
          <w:rtl/>
        </w:rPr>
        <w:t>ی</w:t>
      </w:r>
      <w:r w:rsidRPr="00F05C15">
        <w:rPr>
          <w:rtl/>
        </w:rPr>
        <w:t>: «روز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که خداوند پ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امبر</w:t>
      </w:r>
      <w:r w:rsidRPr="00F05C15">
        <w:rPr>
          <w:rtl/>
        </w:rPr>
        <w:t xml:space="preserve"> خود حضرت محمّد</w:t>
      </w:r>
      <w:r w:rsidR="00F03E11" w:rsidRPr="00F05C15">
        <w:rPr>
          <w:rtl/>
        </w:rPr>
        <w:t xml:space="preserve">صلى‌الله‌عليه‌وآله </w:t>
      </w:r>
      <w:r w:rsidRPr="00F05C15">
        <w:rPr>
          <w:rtl/>
        </w:rPr>
        <w:t>را خوار نخواهد نمود.»</w:t>
      </w:r>
    </w:p>
    <w:p w:rsidR="00911B8D" w:rsidRPr="00F05C15" w:rsidRDefault="00911B8D" w:rsidP="00F05C15">
      <w:pPr>
        <w:pStyle w:val="libNormal"/>
        <w:rPr>
          <w:rtl/>
        </w:rPr>
      </w:pPr>
      <w:r w:rsidRPr="00F05C15">
        <w:rPr>
          <w:rtl/>
        </w:rPr>
        <w:t>75</w:t>
      </w:r>
      <w:r>
        <w:rPr>
          <w:rtl/>
          <w:lang w:bidi="fa-IR"/>
        </w:rPr>
        <w:t xml:space="preserve"> </w:t>
      </w:r>
      <w:r w:rsidR="00C45CCF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C45CCF" w:rsidRPr="00C45CCF">
        <w:rPr>
          <w:rStyle w:val="libAlaemChar"/>
          <w:rFonts w:hint="cs"/>
          <w:rtl/>
        </w:rPr>
        <w:t>(</w:t>
      </w:r>
      <w:r w:rsidR="00C45CCF" w:rsidRPr="00C45CCF">
        <w:rPr>
          <w:rStyle w:val="libAieChar"/>
          <w:rtl/>
        </w:rPr>
        <w:t>يَوْمَ يُكْشَفُ عَن سَاقٍ وَيُدْعَوْنَ إِلَى السُّجُودِ فَلَا يَسْتَطِيعُونَ</w:t>
      </w:r>
      <w:r w:rsidR="00C45CCF">
        <w:rPr>
          <w:rtl/>
          <w:lang w:bidi="fa-IR"/>
        </w:rPr>
        <w:t xml:space="preserve"> </w:t>
      </w:r>
      <w:r w:rsidR="00C45CCF" w:rsidRPr="00C45CCF">
        <w:rPr>
          <w:rStyle w:val="libAlaemChar"/>
          <w:rFonts w:hint="cs"/>
          <w:rtl/>
        </w:rPr>
        <w:t>)</w:t>
      </w:r>
      <w:r w:rsidRPr="00C45CCF">
        <w:rPr>
          <w:rStyle w:val="libFootnotenumChar"/>
          <w:rtl/>
        </w:rPr>
        <w:t>(9)</w:t>
      </w:r>
      <w:r>
        <w:rPr>
          <w:rtl/>
          <w:lang w:bidi="fa-IR"/>
        </w:rPr>
        <w:t xml:space="preserve">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عن</w:t>
      </w:r>
      <w:r w:rsidRPr="00F05C15">
        <w:rPr>
          <w:rFonts w:hint="cs"/>
          <w:rtl/>
        </w:rPr>
        <w:t>ی</w:t>
      </w:r>
      <w:r w:rsidRPr="00F05C15">
        <w:rPr>
          <w:rtl/>
        </w:rPr>
        <w:t>: «روز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که مردم دعوت به سجده م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شوند، و منافق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ن</w:t>
      </w:r>
      <w:r w:rsidRPr="00F05C15">
        <w:rPr>
          <w:rtl/>
        </w:rPr>
        <w:t xml:space="preserve"> قدرت بر سجده ندارند.»</w:t>
      </w:r>
    </w:p>
    <w:p w:rsidR="00911B8D" w:rsidRPr="00F05C15" w:rsidRDefault="00911B8D" w:rsidP="00F05C15">
      <w:pPr>
        <w:pStyle w:val="libNormal"/>
        <w:rPr>
          <w:rtl/>
        </w:rPr>
      </w:pPr>
      <w:r w:rsidRPr="00F05C15">
        <w:rPr>
          <w:rtl/>
        </w:rPr>
        <w:t xml:space="preserve">76 </w:t>
      </w:r>
      <w:r w:rsidR="00C45CCF" w:rsidRPr="007A35EF">
        <w:rPr>
          <w:rFonts w:cs="Times New Roman" w:hint="cs"/>
          <w:rtl/>
        </w:rPr>
        <w:t>–</w:t>
      </w:r>
      <w:r w:rsidRPr="00F05C15">
        <w:rPr>
          <w:rtl/>
        </w:rPr>
        <w:t xml:space="preserve"> </w:t>
      </w:r>
      <w:r w:rsidR="00C45CCF" w:rsidRPr="00C45CCF">
        <w:rPr>
          <w:rStyle w:val="libAlaemChar"/>
          <w:rFonts w:hint="cs"/>
          <w:rtl/>
        </w:rPr>
        <w:t>(</w:t>
      </w:r>
      <w:r w:rsidR="00C45CCF" w:rsidRPr="00C45CCF">
        <w:rPr>
          <w:rStyle w:val="Heading2Char"/>
          <w:rtl/>
        </w:rPr>
        <w:t xml:space="preserve"> </w:t>
      </w:r>
      <w:r w:rsidR="00C45CCF" w:rsidRPr="00C45CCF">
        <w:rPr>
          <w:rStyle w:val="libAieChar"/>
          <w:rtl/>
        </w:rPr>
        <w:t>يَوْمٍ كَانَ مِقْدَارُهُ خَمْسِينَ أَلْفَ سَنَةٍ</w:t>
      </w:r>
      <w:r w:rsidR="00C45CCF">
        <w:rPr>
          <w:rtl/>
          <w:lang w:bidi="fa-IR"/>
        </w:rPr>
        <w:t xml:space="preserve"> </w:t>
      </w:r>
      <w:r w:rsidR="00C45CCF" w:rsidRPr="00C45CCF">
        <w:rPr>
          <w:rStyle w:val="libAlaemChar"/>
          <w:rFonts w:hint="cs"/>
          <w:rtl/>
        </w:rPr>
        <w:t>)</w:t>
      </w:r>
      <w:r w:rsidR="00C45CCF">
        <w:rPr>
          <w:rFonts w:hint="cs"/>
          <w:rtl/>
          <w:lang w:bidi="fa-IR"/>
        </w:rPr>
        <w:t xml:space="preserve"> </w:t>
      </w:r>
      <w:r w:rsidRPr="00C45CCF">
        <w:rPr>
          <w:rStyle w:val="libFootnotenumChar"/>
          <w:rtl/>
        </w:rPr>
        <w:t>(10)</w:t>
      </w:r>
      <w:r>
        <w:rPr>
          <w:rtl/>
          <w:lang w:bidi="fa-IR"/>
        </w:rPr>
        <w:t xml:space="preserve">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عن</w:t>
      </w:r>
      <w:r w:rsidRPr="00F05C15">
        <w:rPr>
          <w:rFonts w:hint="cs"/>
          <w:rtl/>
        </w:rPr>
        <w:t>ی</w:t>
      </w:r>
      <w:r w:rsidRPr="00F05C15">
        <w:rPr>
          <w:rtl/>
        </w:rPr>
        <w:t>: «روز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که به اندازه پنجاه هزار سال دن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ا</w:t>
      </w:r>
      <w:r w:rsidRPr="00F05C15">
        <w:rPr>
          <w:rtl/>
        </w:rPr>
        <w:t xml:space="preserve"> خواهد بود.»</w:t>
      </w:r>
    </w:p>
    <w:p w:rsidR="00911B8D" w:rsidRPr="00F05C15" w:rsidRDefault="00911B8D" w:rsidP="00F05C15">
      <w:pPr>
        <w:pStyle w:val="libNormal"/>
        <w:rPr>
          <w:rtl/>
        </w:rPr>
      </w:pPr>
      <w:r w:rsidRPr="00F05C15">
        <w:rPr>
          <w:rtl/>
        </w:rPr>
        <w:t xml:space="preserve">77 </w:t>
      </w:r>
      <w:r w:rsidR="00C45CCF" w:rsidRPr="007A35EF">
        <w:rPr>
          <w:rFonts w:cs="Times New Roman" w:hint="cs"/>
          <w:rtl/>
        </w:rPr>
        <w:t>–</w:t>
      </w:r>
      <w:r w:rsidRPr="00F05C15">
        <w:rPr>
          <w:rtl/>
        </w:rPr>
        <w:t xml:space="preserve"> </w:t>
      </w:r>
      <w:r w:rsidR="00C45CCF" w:rsidRPr="00C45CCF">
        <w:rPr>
          <w:rStyle w:val="libAlaemChar"/>
          <w:rFonts w:hint="cs"/>
          <w:rtl/>
        </w:rPr>
        <w:t>(</w:t>
      </w:r>
      <w:r w:rsidR="00C45CCF" w:rsidRPr="00C45CCF">
        <w:rPr>
          <w:rStyle w:val="Heading2Char"/>
          <w:rtl/>
        </w:rPr>
        <w:t xml:space="preserve"> </w:t>
      </w:r>
      <w:r w:rsidR="00C45CCF" w:rsidRPr="00C45CCF">
        <w:rPr>
          <w:rStyle w:val="libAieChar"/>
          <w:rtl/>
        </w:rPr>
        <w:t>يَوْمَ يَخْرُجُونَ مِنَ الْأَجْدَاثِ سِرَاعًا</w:t>
      </w:r>
      <w:r w:rsidR="00C45CCF">
        <w:rPr>
          <w:rtl/>
        </w:rPr>
        <w:t xml:space="preserve"> </w:t>
      </w:r>
      <w:r w:rsidR="00C45CCF" w:rsidRPr="00C45CCF">
        <w:rPr>
          <w:rStyle w:val="libAlaemChar"/>
          <w:rFonts w:hint="cs"/>
          <w:rtl/>
        </w:rPr>
        <w:t>)</w:t>
      </w:r>
      <w:r w:rsidRPr="00C45CCF">
        <w:rPr>
          <w:rStyle w:val="libFootnotenumChar"/>
          <w:rtl/>
        </w:rPr>
        <w:t xml:space="preserve">(11)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عن</w:t>
      </w:r>
      <w:r w:rsidRPr="00F05C15">
        <w:rPr>
          <w:rFonts w:hint="cs"/>
          <w:rtl/>
        </w:rPr>
        <w:t>ی</w:t>
      </w:r>
      <w:r w:rsidRPr="00F05C15">
        <w:rPr>
          <w:rtl/>
        </w:rPr>
        <w:t>: «روز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که مردم به سرعت از قبرها خارج م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شوند.»</w:t>
      </w:r>
    </w:p>
    <w:p w:rsidR="00911B8D" w:rsidRPr="00C45CCF" w:rsidRDefault="00C45CCF" w:rsidP="00C45CC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C45CCF">
      <w:pPr>
        <w:pStyle w:val="libFootnote0"/>
        <w:rPr>
          <w:rtl/>
          <w:lang w:bidi="fa-IR"/>
        </w:rPr>
      </w:pPr>
      <w:r>
        <w:rPr>
          <w:rtl/>
          <w:lang w:bidi="fa-IR"/>
        </w:rPr>
        <w:t>1- 164) همان / 46.</w:t>
      </w:r>
    </w:p>
    <w:p w:rsidR="00911B8D" w:rsidRDefault="00911B8D" w:rsidP="00C45CCF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2- 165) قمر / 6 .</w:t>
      </w:r>
    </w:p>
    <w:p w:rsidR="00911B8D" w:rsidRDefault="00911B8D" w:rsidP="00C45CCF">
      <w:pPr>
        <w:pStyle w:val="libFootnote0"/>
        <w:rPr>
          <w:rtl/>
          <w:lang w:bidi="fa-IR"/>
        </w:rPr>
      </w:pPr>
      <w:r>
        <w:rPr>
          <w:rtl/>
          <w:lang w:bidi="fa-IR"/>
        </w:rPr>
        <w:t>3- 166) همان / 8 .</w:t>
      </w:r>
    </w:p>
    <w:p w:rsidR="00911B8D" w:rsidRDefault="00911B8D" w:rsidP="00C45CCF">
      <w:pPr>
        <w:pStyle w:val="libFootnote0"/>
        <w:rPr>
          <w:rtl/>
          <w:lang w:bidi="fa-IR"/>
        </w:rPr>
      </w:pPr>
      <w:r>
        <w:rPr>
          <w:rtl/>
          <w:lang w:bidi="fa-IR"/>
        </w:rPr>
        <w:t>4- 167) مدّثر / 9.</w:t>
      </w:r>
    </w:p>
    <w:p w:rsidR="00911B8D" w:rsidRDefault="00911B8D" w:rsidP="00C45CCF">
      <w:pPr>
        <w:pStyle w:val="libFootnote0"/>
        <w:rPr>
          <w:rtl/>
          <w:lang w:bidi="fa-IR"/>
        </w:rPr>
      </w:pPr>
      <w:r>
        <w:rPr>
          <w:rtl/>
          <w:lang w:bidi="fa-IR"/>
        </w:rPr>
        <w:t>5- 168) قمر / 48.</w:t>
      </w:r>
    </w:p>
    <w:p w:rsidR="00911B8D" w:rsidRDefault="00911B8D" w:rsidP="00C45CCF">
      <w:pPr>
        <w:pStyle w:val="libFootnote0"/>
        <w:rPr>
          <w:rtl/>
          <w:lang w:bidi="fa-IR"/>
        </w:rPr>
      </w:pPr>
      <w:r>
        <w:rPr>
          <w:rtl/>
          <w:lang w:bidi="fa-IR"/>
        </w:rPr>
        <w:t>6- 169) مجادله / 6 .</w:t>
      </w:r>
    </w:p>
    <w:p w:rsidR="00911B8D" w:rsidRDefault="00911B8D" w:rsidP="00C45CCF">
      <w:pPr>
        <w:pStyle w:val="libFootnote0"/>
        <w:rPr>
          <w:rtl/>
          <w:lang w:bidi="fa-IR"/>
        </w:rPr>
      </w:pPr>
      <w:r>
        <w:rPr>
          <w:rtl/>
          <w:lang w:bidi="fa-IR"/>
        </w:rPr>
        <w:t>7- 170) تغابن / 9.</w:t>
      </w:r>
    </w:p>
    <w:p w:rsidR="00911B8D" w:rsidRDefault="00911B8D" w:rsidP="00C45CCF">
      <w:pPr>
        <w:pStyle w:val="libFootnote0"/>
        <w:rPr>
          <w:rtl/>
          <w:lang w:bidi="fa-IR"/>
        </w:rPr>
      </w:pPr>
      <w:r>
        <w:rPr>
          <w:rtl/>
          <w:lang w:bidi="fa-IR"/>
        </w:rPr>
        <w:t>8- 171)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/ 8 .</w:t>
      </w:r>
    </w:p>
    <w:p w:rsidR="00911B8D" w:rsidRDefault="00911B8D" w:rsidP="00C45CCF">
      <w:pPr>
        <w:pStyle w:val="libFootnote0"/>
        <w:rPr>
          <w:rtl/>
          <w:lang w:bidi="fa-IR"/>
        </w:rPr>
      </w:pPr>
      <w:r>
        <w:rPr>
          <w:rtl/>
          <w:lang w:bidi="fa-IR"/>
        </w:rPr>
        <w:t>9- 172) قلم / 42.</w:t>
      </w:r>
    </w:p>
    <w:p w:rsidR="00911B8D" w:rsidRDefault="00911B8D" w:rsidP="00C45CCF">
      <w:pPr>
        <w:pStyle w:val="libFootnote0"/>
        <w:rPr>
          <w:rtl/>
          <w:lang w:bidi="fa-IR"/>
        </w:rPr>
      </w:pPr>
      <w:r>
        <w:rPr>
          <w:rtl/>
          <w:lang w:bidi="fa-IR"/>
        </w:rPr>
        <w:t>10- 173) معارج / 4.</w:t>
      </w:r>
    </w:p>
    <w:p w:rsidR="00C45CCF" w:rsidRDefault="00911B8D" w:rsidP="00C45CCF">
      <w:pPr>
        <w:pStyle w:val="libFootnote0"/>
        <w:rPr>
          <w:rtl/>
          <w:lang w:bidi="fa-IR"/>
        </w:rPr>
      </w:pPr>
      <w:r>
        <w:rPr>
          <w:rtl/>
          <w:lang w:bidi="fa-IR"/>
        </w:rPr>
        <w:t>11- 174) همان / 43.</w:t>
      </w:r>
    </w:p>
    <w:p w:rsidR="00911B8D" w:rsidRPr="00F05C15" w:rsidRDefault="00C45CCF" w:rsidP="00BC09A4">
      <w:pPr>
        <w:pStyle w:val="libNormal"/>
        <w:rPr>
          <w:rtl/>
        </w:rPr>
      </w:pPr>
      <w:r>
        <w:rPr>
          <w:rtl/>
          <w:lang w:bidi="fa-IR"/>
        </w:rPr>
        <w:br w:type="page"/>
      </w:r>
      <w:r w:rsidR="00911B8D" w:rsidRPr="00F05C15">
        <w:rPr>
          <w:rtl/>
        </w:rPr>
        <w:lastRenderedPageBreak/>
        <w:t xml:space="preserve">78 </w:t>
      </w:r>
      <w:r w:rsidR="00932E4C" w:rsidRPr="007A35EF">
        <w:rPr>
          <w:rFonts w:cs="Times New Roman" w:hint="cs"/>
          <w:rtl/>
        </w:rPr>
        <w:t>–</w:t>
      </w:r>
      <w:r w:rsidR="00911B8D" w:rsidRPr="00F05C15">
        <w:rPr>
          <w:rtl/>
        </w:rPr>
        <w:t xml:space="preserve"> </w:t>
      </w:r>
      <w:r w:rsidR="00932E4C" w:rsidRPr="00932E4C">
        <w:rPr>
          <w:rStyle w:val="libAlaemChar"/>
          <w:rFonts w:hint="cs"/>
          <w:rtl/>
        </w:rPr>
        <w:t>(</w:t>
      </w:r>
      <w:r w:rsidR="00932E4C" w:rsidRPr="00932E4C">
        <w:rPr>
          <w:rStyle w:val="Heading2Char"/>
          <w:rtl/>
        </w:rPr>
        <w:t xml:space="preserve"> </w:t>
      </w:r>
      <w:r w:rsidR="00932E4C" w:rsidRPr="00932E4C">
        <w:rPr>
          <w:rStyle w:val="libAieChar"/>
          <w:rtl/>
        </w:rPr>
        <w:t>يَوْمَ تَرْجُفُ الْأَرْضُ وَالْجِبَالُ وَكَانَتِ الْجِبَالُ</w:t>
      </w:r>
      <w:r w:rsidR="00932E4C" w:rsidRPr="00932E4C">
        <w:rPr>
          <w:rStyle w:val="libAlaemChar"/>
          <w:rFonts w:hint="cs"/>
          <w:rtl/>
        </w:rPr>
        <w:t>)</w:t>
      </w:r>
      <w:r w:rsidR="00911B8D" w:rsidRPr="00932E4C">
        <w:rPr>
          <w:rStyle w:val="libFootnotenumChar"/>
          <w:rtl/>
        </w:rPr>
        <w:t>(1)</w:t>
      </w:r>
      <w:r w:rsidR="00911B8D">
        <w:rPr>
          <w:rtl/>
          <w:lang w:bidi="fa-IR"/>
        </w:rPr>
        <w:t xml:space="preserve"> </w:t>
      </w:r>
      <w:r w:rsidR="00911B8D" w:rsidRPr="00F05C15">
        <w:rPr>
          <w:rFonts w:hint="cs"/>
          <w:rtl/>
        </w:rPr>
        <w:t>ی</w:t>
      </w:r>
      <w:r w:rsidR="00911B8D" w:rsidRPr="00F05C15">
        <w:rPr>
          <w:rFonts w:hint="eastAsia"/>
          <w:rtl/>
        </w:rPr>
        <w:t>عن</w:t>
      </w:r>
      <w:r w:rsidR="00911B8D" w:rsidRPr="00F05C15">
        <w:rPr>
          <w:rFonts w:hint="cs"/>
          <w:rtl/>
        </w:rPr>
        <w:t>ی</w:t>
      </w:r>
      <w:r w:rsidR="00911B8D" w:rsidRPr="00F05C15">
        <w:rPr>
          <w:rtl/>
        </w:rPr>
        <w:t>: «روز</w:t>
      </w:r>
      <w:r w:rsidR="00911B8D" w:rsidRPr="00F05C15">
        <w:rPr>
          <w:rFonts w:hint="cs"/>
          <w:rtl/>
        </w:rPr>
        <w:t>ی</w:t>
      </w:r>
      <w:r w:rsidR="00911B8D" w:rsidRPr="00F05C15">
        <w:rPr>
          <w:rtl/>
        </w:rPr>
        <w:t xml:space="preserve"> که زم</w:t>
      </w:r>
      <w:r w:rsidR="00911B8D" w:rsidRPr="00F05C15">
        <w:rPr>
          <w:rFonts w:hint="cs"/>
          <w:rtl/>
        </w:rPr>
        <w:t>ی</w:t>
      </w:r>
      <w:r w:rsidR="00911B8D" w:rsidRPr="00F05C15">
        <w:rPr>
          <w:rFonts w:hint="eastAsia"/>
          <w:rtl/>
        </w:rPr>
        <w:t>ن</w:t>
      </w:r>
      <w:r w:rsidR="00911B8D" w:rsidRPr="00F05C15">
        <w:rPr>
          <w:rtl/>
        </w:rPr>
        <w:t xml:space="preserve"> و کوه ها به لرزه درم</w:t>
      </w:r>
      <w:r w:rsidR="00911B8D" w:rsidRPr="00F05C15">
        <w:rPr>
          <w:rFonts w:hint="cs"/>
          <w:rtl/>
        </w:rPr>
        <w:t>ی</w:t>
      </w:r>
      <w:r w:rsidR="00911B8D" w:rsidRPr="00F05C15">
        <w:rPr>
          <w:rtl/>
        </w:rPr>
        <w:t xml:space="preserve"> آ</w:t>
      </w:r>
      <w:r w:rsidR="00911B8D" w:rsidRPr="00F05C15">
        <w:rPr>
          <w:rFonts w:hint="cs"/>
          <w:rtl/>
        </w:rPr>
        <w:t>ی</w:t>
      </w:r>
      <w:r w:rsidR="00911B8D" w:rsidRPr="00F05C15">
        <w:rPr>
          <w:rFonts w:hint="eastAsia"/>
          <w:rtl/>
        </w:rPr>
        <w:t>ند</w:t>
      </w:r>
      <w:r w:rsidR="00911B8D" w:rsidRPr="00F05C15">
        <w:rPr>
          <w:rtl/>
        </w:rPr>
        <w:t>.»</w:t>
      </w:r>
    </w:p>
    <w:p w:rsidR="00911B8D" w:rsidRPr="00F05C15" w:rsidRDefault="00911B8D" w:rsidP="00F05C15">
      <w:pPr>
        <w:pStyle w:val="libNormal"/>
        <w:rPr>
          <w:rtl/>
        </w:rPr>
      </w:pPr>
      <w:r w:rsidRPr="00F05C15">
        <w:rPr>
          <w:rtl/>
        </w:rPr>
        <w:t xml:space="preserve">79 </w:t>
      </w:r>
      <w:r w:rsidR="00932E4C" w:rsidRPr="007A35EF">
        <w:rPr>
          <w:rFonts w:cs="Times New Roman" w:hint="cs"/>
          <w:rtl/>
        </w:rPr>
        <w:t>–</w:t>
      </w:r>
      <w:r w:rsidR="00932E4C" w:rsidRPr="00932E4C">
        <w:rPr>
          <w:rStyle w:val="libAlaemChar"/>
          <w:rFonts w:hint="cs"/>
          <w:rtl/>
        </w:rPr>
        <w:t>(</w:t>
      </w:r>
      <w:r w:rsidR="00932E4C" w:rsidRPr="00932E4C">
        <w:rPr>
          <w:rStyle w:val="libAlaemChar"/>
          <w:rtl/>
        </w:rPr>
        <w:t xml:space="preserve"> </w:t>
      </w:r>
      <w:r w:rsidR="00932E4C" w:rsidRPr="00932E4C">
        <w:rPr>
          <w:rStyle w:val="libAieChar"/>
          <w:rtl/>
        </w:rPr>
        <w:t>يَوْمُ الْفَصْلِ</w:t>
      </w:r>
      <w:r w:rsidR="00932E4C">
        <w:rPr>
          <w:rtl/>
          <w:lang w:bidi="fa-IR"/>
        </w:rPr>
        <w:t xml:space="preserve"> </w:t>
      </w:r>
      <w:r w:rsidR="00932E4C" w:rsidRPr="00932E4C">
        <w:rPr>
          <w:rStyle w:val="libAlaemChar"/>
          <w:rFonts w:hint="cs"/>
          <w:rtl/>
        </w:rPr>
        <w:t>)</w:t>
      </w:r>
      <w:r w:rsidRPr="00932E4C">
        <w:rPr>
          <w:rStyle w:val="libFootnotenumChar"/>
          <w:rtl/>
        </w:rPr>
        <w:t xml:space="preserve">(2)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عن</w:t>
      </w:r>
      <w:r w:rsidRPr="00F05C15">
        <w:rPr>
          <w:rFonts w:hint="cs"/>
          <w:rtl/>
        </w:rPr>
        <w:t>ی</w:t>
      </w:r>
      <w:r w:rsidRPr="00F05C15">
        <w:rPr>
          <w:rtl/>
        </w:rPr>
        <w:t>: «روز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که حقّ و باطل و اهل آنها از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کد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گر</w:t>
      </w:r>
      <w:r w:rsidRPr="00F05C15">
        <w:rPr>
          <w:rtl/>
        </w:rPr>
        <w:t xml:space="preserve"> جدا م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شوند.»</w:t>
      </w:r>
    </w:p>
    <w:p w:rsidR="00911B8D" w:rsidRPr="00F05C15" w:rsidRDefault="00911B8D" w:rsidP="00F05C15">
      <w:pPr>
        <w:pStyle w:val="libNormal"/>
        <w:rPr>
          <w:rtl/>
        </w:rPr>
      </w:pPr>
      <w:r w:rsidRPr="00F05C15">
        <w:rPr>
          <w:rtl/>
        </w:rPr>
        <w:t xml:space="preserve">80 </w:t>
      </w:r>
      <w:r w:rsidR="00932E4C" w:rsidRPr="007A35EF">
        <w:rPr>
          <w:rFonts w:cs="Times New Roman" w:hint="cs"/>
          <w:rtl/>
        </w:rPr>
        <w:t>–</w:t>
      </w:r>
      <w:r w:rsidRPr="00F05C15">
        <w:rPr>
          <w:rtl/>
        </w:rPr>
        <w:t xml:space="preserve"> </w:t>
      </w:r>
      <w:r w:rsidR="00932E4C" w:rsidRPr="00932E4C">
        <w:rPr>
          <w:rStyle w:val="libAlaemChar"/>
          <w:rFonts w:hint="cs"/>
          <w:rtl/>
        </w:rPr>
        <w:t>(</w:t>
      </w:r>
      <w:r w:rsidR="00932E4C" w:rsidRPr="00932E4C">
        <w:rPr>
          <w:rStyle w:val="libAlaemChar"/>
          <w:rtl/>
        </w:rPr>
        <w:t xml:space="preserve"> </w:t>
      </w:r>
      <w:r w:rsidR="00932E4C" w:rsidRPr="00932E4C">
        <w:rPr>
          <w:rStyle w:val="libAieChar"/>
          <w:rtl/>
        </w:rPr>
        <w:t>هَـذَا يَوْمُ لَا يَنطِقُونَ</w:t>
      </w:r>
      <w:r w:rsidR="00932E4C">
        <w:rPr>
          <w:rFonts w:hint="eastAsia"/>
          <w:rtl/>
          <w:lang w:bidi="fa-IR"/>
        </w:rPr>
        <w:t xml:space="preserve"> </w:t>
      </w:r>
      <w:r w:rsidR="00932E4C" w:rsidRPr="00932E4C">
        <w:rPr>
          <w:rStyle w:val="libAlaemChar"/>
          <w:rFonts w:hint="cs"/>
          <w:rtl/>
        </w:rPr>
        <w:t>)</w:t>
      </w:r>
      <w:r w:rsidRPr="00932E4C">
        <w:rPr>
          <w:rStyle w:val="libFootnotenumChar"/>
          <w:rtl/>
        </w:rPr>
        <w:t>(3)</w:t>
      </w:r>
      <w:r>
        <w:rPr>
          <w:rtl/>
          <w:lang w:bidi="fa-IR"/>
        </w:rPr>
        <w:t xml:space="preserve">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عن</w:t>
      </w:r>
      <w:r w:rsidRPr="00F05C15">
        <w:rPr>
          <w:rFonts w:hint="cs"/>
          <w:rtl/>
        </w:rPr>
        <w:t>ی</w:t>
      </w:r>
      <w:r w:rsidRPr="00F05C15">
        <w:rPr>
          <w:rtl/>
        </w:rPr>
        <w:t>: «روز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که ستمگران قدرت سخن ندارند.»</w:t>
      </w:r>
    </w:p>
    <w:p w:rsidR="00911B8D" w:rsidRPr="00F05C15" w:rsidRDefault="00911B8D" w:rsidP="00F05C15">
      <w:pPr>
        <w:pStyle w:val="libNormal"/>
        <w:rPr>
          <w:rtl/>
        </w:rPr>
      </w:pPr>
      <w:r w:rsidRPr="00F05C15">
        <w:rPr>
          <w:rtl/>
        </w:rPr>
        <w:t xml:space="preserve">81 </w:t>
      </w:r>
      <w:r w:rsidR="00932E4C" w:rsidRPr="007A35EF">
        <w:rPr>
          <w:rFonts w:cs="Times New Roman" w:hint="cs"/>
          <w:rtl/>
        </w:rPr>
        <w:t>–</w:t>
      </w:r>
      <w:r w:rsidR="00932E4C" w:rsidRPr="00932E4C">
        <w:rPr>
          <w:rStyle w:val="libAlaemChar"/>
          <w:rFonts w:hint="cs"/>
          <w:rtl/>
        </w:rPr>
        <w:t>(</w:t>
      </w:r>
      <w:r w:rsidR="00932E4C" w:rsidRPr="00932E4C">
        <w:rPr>
          <w:rStyle w:val="Heading2Char"/>
          <w:rtl/>
        </w:rPr>
        <w:t xml:space="preserve"> </w:t>
      </w:r>
      <w:r w:rsidR="00932E4C" w:rsidRPr="00932E4C">
        <w:rPr>
          <w:rStyle w:val="libAieChar"/>
          <w:rtl/>
        </w:rPr>
        <w:t>يَوْمَ يَقُومُ الرُّوحُ وَالْمَلَائِكَةُ صَفًّا</w:t>
      </w:r>
      <w:r w:rsidR="00932E4C">
        <w:rPr>
          <w:rtl/>
          <w:lang w:bidi="fa-IR"/>
        </w:rPr>
        <w:t xml:space="preserve"> </w:t>
      </w:r>
      <w:r w:rsidR="00932E4C" w:rsidRPr="00932E4C">
        <w:rPr>
          <w:rStyle w:val="libAlaemChar"/>
          <w:rFonts w:hint="cs"/>
          <w:rtl/>
        </w:rPr>
        <w:t>)</w:t>
      </w:r>
      <w:r w:rsidRPr="00932E4C">
        <w:rPr>
          <w:rStyle w:val="libFootnotenumChar"/>
          <w:rtl/>
        </w:rPr>
        <w:t>(4)</w:t>
      </w:r>
      <w:r>
        <w:rPr>
          <w:rtl/>
          <w:lang w:bidi="fa-IR"/>
        </w:rPr>
        <w:t xml:space="preserve">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عن</w:t>
      </w:r>
      <w:r w:rsidRPr="00F05C15">
        <w:rPr>
          <w:rFonts w:hint="cs"/>
          <w:rtl/>
        </w:rPr>
        <w:t>ی</w:t>
      </w:r>
      <w:r w:rsidRPr="00F05C15">
        <w:rPr>
          <w:rtl/>
        </w:rPr>
        <w:t>: «روز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که روح و ملائکه در پ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شگاه</w:t>
      </w:r>
      <w:r w:rsidRPr="00F05C15">
        <w:rPr>
          <w:rtl/>
        </w:rPr>
        <w:t xml:space="preserve"> خداوند به صف م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ا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ستند</w:t>
      </w:r>
      <w:r w:rsidRPr="00F05C15">
        <w:rPr>
          <w:rtl/>
        </w:rPr>
        <w:t>.»</w:t>
      </w:r>
    </w:p>
    <w:p w:rsidR="00911B8D" w:rsidRPr="00F05C15" w:rsidRDefault="00911B8D" w:rsidP="00F05C15">
      <w:pPr>
        <w:pStyle w:val="libNormal"/>
        <w:rPr>
          <w:rtl/>
        </w:rPr>
      </w:pPr>
      <w:r w:rsidRPr="00F05C15">
        <w:rPr>
          <w:rtl/>
        </w:rPr>
        <w:t xml:space="preserve">82 </w:t>
      </w:r>
      <w:r w:rsidR="00932E4C" w:rsidRPr="007A35EF">
        <w:rPr>
          <w:rFonts w:cs="Times New Roman" w:hint="cs"/>
          <w:rtl/>
        </w:rPr>
        <w:t>–</w:t>
      </w:r>
      <w:r w:rsidRPr="00F05C15">
        <w:rPr>
          <w:rtl/>
        </w:rPr>
        <w:t xml:space="preserve"> </w:t>
      </w:r>
      <w:r w:rsidR="00932E4C" w:rsidRPr="00932E4C">
        <w:rPr>
          <w:rStyle w:val="libAlaemChar"/>
          <w:rFonts w:hint="cs"/>
          <w:rtl/>
        </w:rPr>
        <w:t>(</w:t>
      </w:r>
      <w:r w:rsidR="00932E4C" w:rsidRPr="00932E4C">
        <w:rPr>
          <w:rStyle w:val="Heading2Char"/>
          <w:rtl/>
        </w:rPr>
        <w:t xml:space="preserve"> </w:t>
      </w:r>
      <w:r w:rsidR="00932E4C" w:rsidRPr="00932E4C">
        <w:rPr>
          <w:rStyle w:val="libAieChar"/>
          <w:rtl/>
        </w:rPr>
        <w:t>يَوْمَ يَنظُرُ الْمَرْءُ مَا قَدَّمَتْ يَدَاهُ</w:t>
      </w:r>
      <w:r w:rsidR="00932E4C">
        <w:rPr>
          <w:rFonts w:hint="eastAsia"/>
          <w:rtl/>
          <w:lang w:bidi="fa-IR"/>
        </w:rPr>
        <w:t xml:space="preserve"> </w:t>
      </w:r>
      <w:r w:rsidR="00932E4C" w:rsidRPr="00932E4C">
        <w:rPr>
          <w:rStyle w:val="libAlaemChar"/>
          <w:rFonts w:hint="cs"/>
          <w:rtl/>
        </w:rPr>
        <w:t>)</w:t>
      </w:r>
      <w:r w:rsidRPr="00932E4C">
        <w:rPr>
          <w:rStyle w:val="libFootnotenumChar"/>
          <w:rtl/>
        </w:rPr>
        <w:t xml:space="preserve">(5)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عن</w:t>
      </w:r>
      <w:r w:rsidRPr="00F05C15">
        <w:rPr>
          <w:rFonts w:hint="cs"/>
          <w:rtl/>
        </w:rPr>
        <w:t>ی</w:t>
      </w:r>
      <w:r w:rsidRPr="00F05C15">
        <w:rPr>
          <w:rtl/>
        </w:rPr>
        <w:t>: «روز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که انسان هر چه پ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ش</w:t>
      </w:r>
      <w:r w:rsidRPr="00F05C15">
        <w:rPr>
          <w:rtl/>
        </w:rPr>
        <w:t xml:space="preserve"> فرستاده است را م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ب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ند</w:t>
      </w:r>
      <w:r w:rsidRPr="00F05C15">
        <w:rPr>
          <w:rtl/>
        </w:rPr>
        <w:t>.»</w:t>
      </w:r>
    </w:p>
    <w:p w:rsidR="00911B8D" w:rsidRPr="00F05C15" w:rsidRDefault="00911B8D" w:rsidP="00F05C15">
      <w:pPr>
        <w:pStyle w:val="libNormal"/>
        <w:rPr>
          <w:rtl/>
        </w:rPr>
      </w:pPr>
      <w:r w:rsidRPr="00F05C15">
        <w:rPr>
          <w:rtl/>
        </w:rPr>
        <w:t xml:space="preserve">83 </w:t>
      </w:r>
      <w:r w:rsidR="00932E4C" w:rsidRPr="007A35EF">
        <w:rPr>
          <w:rFonts w:cs="Times New Roman" w:hint="cs"/>
          <w:rtl/>
        </w:rPr>
        <w:t>–</w:t>
      </w:r>
      <w:r w:rsidRPr="00F05C15">
        <w:rPr>
          <w:rtl/>
        </w:rPr>
        <w:t xml:space="preserve"> </w:t>
      </w:r>
      <w:r w:rsidR="00932E4C" w:rsidRPr="00932E4C">
        <w:rPr>
          <w:rStyle w:val="libAlaemChar"/>
          <w:rFonts w:hint="cs"/>
          <w:rtl/>
        </w:rPr>
        <w:t>(</w:t>
      </w:r>
      <w:r w:rsidR="00932E4C" w:rsidRPr="00932E4C">
        <w:rPr>
          <w:rStyle w:val="libAlaemChar"/>
          <w:rtl/>
        </w:rPr>
        <w:t xml:space="preserve"> </w:t>
      </w:r>
      <w:r w:rsidR="00932E4C" w:rsidRPr="00932E4C">
        <w:rPr>
          <w:rStyle w:val="libAieChar"/>
          <w:rtl/>
        </w:rPr>
        <w:t>يَوْمَ تَرْجُفُ الرَّاجِفَةُ</w:t>
      </w:r>
      <w:r w:rsidR="00932E4C">
        <w:rPr>
          <w:rtl/>
          <w:lang w:bidi="fa-IR"/>
        </w:rPr>
        <w:t xml:space="preserve"> </w:t>
      </w:r>
      <w:r w:rsidR="00932E4C" w:rsidRPr="00932E4C">
        <w:rPr>
          <w:rStyle w:val="libAlaemChar"/>
          <w:rFonts w:hint="cs"/>
          <w:rtl/>
        </w:rPr>
        <w:t>)</w:t>
      </w:r>
      <w:r w:rsidRPr="00932E4C">
        <w:rPr>
          <w:rStyle w:val="libFootnotenumChar"/>
          <w:rtl/>
        </w:rPr>
        <w:t>(6)</w:t>
      </w:r>
      <w:r>
        <w:rPr>
          <w:rtl/>
          <w:lang w:bidi="fa-IR"/>
        </w:rPr>
        <w:t xml:space="preserve">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عن</w:t>
      </w:r>
      <w:r w:rsidRPr="00F05C15">
        <w:rPr>
          <w:rFonts w:hint="cs"/>
          <w:rtl/>
        </w:rPr>
        <w:t>ی</w:t>
      </w:r>
      <w:r w:rsidRPr="00F05C15">
        <w:rPr>
          <w:rtl/>
        </w:rPr>
        <w:t>: «روز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که زم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ن</w:t>
      </w:r>
      <w:r w:rsidRPr="00F05C15">
        <w:rPr>
          <w:rtl/>
        </w:rPr>
        <w:t xml:space="preserve"> دهن باز م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کند و اهل خود را ب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رون</w:t>
      </w:r>
      <w:r w:rsidRPr="00F05C15">
        <w:rPr>
          <w:rtl/>
        </w:rPr>
        <w:t xml:space="preserve"> م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ر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زد</w:t>
      </w:r>
      <w:r w:rsidRPr="00F05C15">
        <w:rPr>
          <w:rtl/>
        </w:rPr>
        <w:t>.»</w:t>
      </w:r>
    </w:p>
    <w:p w:rsidR="00911B8D" w:rsidRPr="00F05C15" w:rsidRDefault="00911B8D" w:rsidP="00F05C15">
      <w:pPr>
        <w:pStyle w:val="libNormal"/>
        <w:rPr>
          <w:rtl/>
        </w:rPr>
      </w:pPr>
      <w:r w:rsidRPr="00F05C15">
        <w:rPr>
          <w:rtl/>
        </w:rPr>
        <w:t xml:space="preserve">84 </w:t>
      </w:r>
      <w:r w:rsidR="00932E4C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932E4C" w:rsidRPr="00932E4C">
        <w:rPr>
          <w:rStyle w:val="libAlaemChar"/>
          <w:rFonts w:hint="cs"/>
          <w:rtl/>
        </w:rPr>
        <w:t>(</w:t>
      </w:r>
      <w:r w:rsidR="00932E4C" w:rsidRPr="00932E4C">
        <w:rPr>
          <w:rStyle w:val="Heading2Char"/>
          <w:rtl/>
        </w:rPr>
        <w:t xml:space="preserve"> </w:t>
      </w:r>
      <w:r w:rsidR="00932E4C" w:rsidRPr="00932E4C">
        <w:rPr>
          <w:rStyle w:val="libAieChar"/>
          <w:rtl/>
        </w:rPr>
        <w:t>يَوْمَ يَتَذَكَّرُ الْإِنسَانُ مَا سَعَى</w:t>
      </w:r>
      <w:r w:rsidR="00932E4C">
        <w:rPr>
          <w:rFonts w:hint="eastAsia"/>
          <w:rtl/>
          <w:lang w:bidi="fa-IR"/>
        </w:rPr>
        <w:t xml:space="preserve"> </w:t>
      </w:r>
      <w:r w:rsidR="00932E4C" w:rsidRPr="00932E4C">
        <w:rPr>
          <w:rStyle w:val="libAlaemChar"/>
          <w:rFonts w:hint="cs"/>
          <w:rtl/>
        </w:rPr>
        <w:t>)</w:t>
      </w:r>
      <w:r w:rsidRPr="00932E4C">
        <w:rPr>
          <w:rStyle w:val="libFootnotenumChar"/>
          <w:rtl/>
        </w:rPr>
        <w:t>(7)</w:t>
      </w:r>
      <w:r>
        <w:rPr>
          <w:rtl/>
          <w:lang w:bidi="fa-IR"/>
        </w:rPr>
        <w:t xml:space="preserve">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عن</w:t>
      </w:r>
      <w:r w:rsidRPr="00F05C15">
        <w:rPr>
          <w:rFonts w:hint="cs"/>
          <w:rtl/>
        </w:rPr>
        <w:t>ی</w:t>
      </w:r>
      <w:r w:rsidRPr="00F05C15">
        <w:rPr>
          <w:rtl/>
        </w:rPr>
        <w:t>: «روز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که انسان کارها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خو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ش</w:t>
      </w:r>
      <w:r w:rsidRPr="00F05C15">
        <w:rPr>
          <w:rtl/>
        </w:rPr>
        <w:t xml:space="preserve"> را به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اد</w:t>
      </w:r>
      <w:r w:rsidRPr="00F05C15">
        <w:rPr>
          <w:rtl/>
        </w:rPr>
        <w:t xml:space="preserve"> م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آورد.»</w:t>
      </w:r>
    </w:p>
    <w:p w:rsidR="00911B8D" w:rsidRPr="00F05C15" w:rsidRDefault="00911B8D" w:rsidP="00F05C15">
      <w:pPr>
        <w:pStyle w:val="libNormal"/>
        <w:rPr>
          <w:rtl/>
        </w:rPr>
      </w:pPr>
      <w:r w:rsidRPr="00F05C15">
        <w:rPr>
          <w:rtl/>
        </w:rPr>
        <w:t xml:space="preserve">85 </w:t>
      </w:r>
      <w:r w:rsidR="00932E4C" w:rsidRPr="007A35EF">
        <w:rPr>
          <w:rFonts w:cs="Times New Roman" w:hint="cs"/>
          <w:rtl/>
        </w:rPr>
        <w:t>–</w:t>
      </w:r>
      <w:r w:rsidRPr="00F05C15">
        <w:rPr>
          <w:rtl/>
        </w:rPr>
        <w:t xml:space="preserve"> </w:t>
      </w:r>
      <w:r w:rsidR="00932E4C" w:rsidRPr="00932E4C">
        <w:rPr>
          <w:rStyle w:val="libAlaemChar"/>
          <w:rFonts w:hint="cs"/>
          <w:rtl/>
        </w:rPr>
        <w:t>(</w:t>
      </w:r>
      <w:r w:rsidR="00932E4C" w:rsidRPr="00932E4C">
        <w:rPr>
          <w:rStyle w:val="Heading2Char"/>
          <w:rtl/>
        </w:rPr>
        <w:t xml:space="preserve"> </w:t>
      </w:r>
      <w:r w:rsidR="00932E4C" w:rsidRPr="00542871">
        <w:rPr>
          <w:rStyle w:val="libAieChar"/>
          <w:rtl/>
        </w:rPr>
        <w:t>يَوْمَ لَا تَمْلِكُ نَفْسٌ لِّنَفْسٍ شَيْئًا</w:t>
      </w:r>
      <w:r w:rsidR="00932E4C">
        <w:rPr>
          <w:rFonts w:hint="eastAsia"/>
          <w:rtl/>
          <w:lang w:bidi="fa-IR"/>
        </w:rPr>
        <w:t xml:space="preserve"> </w:t>
      </w:r>
      <w:r w:rsidR="00932E4C" w:rsidRPr="00932E4C">
        <w:rPr>
          <w:rStyle w:val="libAlaemChar"/>
          <w:rFonts w:hint="cs"/>
          <w:rtl/>
        </w:rPr>
        <w:t>)</w:t>
      </w:r>
      <w:r w:rsidRPr="00932E4C">
        <w:rPr>
          <w:rStyle w:val="libFootnotenumChar"/>
          <w:rtl/>
        </w:rPr>
        <w:t xml:space="preserve">(8)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عن</w:t>
      </w:r>
      <w:r w:rsidRPr="00F05C15">
        <w:rPr>
          <w:rFonts w:hint="cs"/>
          <w:rtl/>
        </w:rPr>
        <w:t>ی</w:t>
      </w:r>
      <w:r w:rsidRPr="00F05C15">
        <w:rPr>
          <w:rtl/>
        </w:rPr>
        <w:t>: «روز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که کس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برا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کس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کار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نم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تواند بکند.»</w:t>
      </w:r>
    </w:p>
    <w:p w:rsidR="00911B8D" w:rsidRPr="00F05C15" w:rsidRDefault="00911B8D" w:rsidP="00F05C15">
      <w:pPr>
        <w:pStyle w:val="libNormal"/>
        <w:rPr>
          <w:rtl/>
        </w:rPr>
      </w:pPr>
      <w:r w:rsidRPr="00F05C15">
        <w:rPr>
          <w:rtl/>
        </w:rPr>
        <w:t xml:space="preserve">86 </w:t>
      </w:r>
      <w:r w:rsidR="00932E4C" w:rsidRPr="007A35EF">
        <w:rPr>
          <w:rFonts w:cs="Times New Roman" w:hint="cs"/>
          <w:rtl/>
        </w:rPr>
        <w:t>–</w:t>
      </w:r>
      <w:r w:rsidRPr="00F05C15">
        <w:rPr>
          <w:rtl/>
        </w:rPr>
        <w:t xml:space="preserve"> </w:t>
      </w:r>
      <w:r w:rsidR="00932E4C" w:rsidRPr="00932E4C">
        <w:rPr>
          <w:rStyle w:val="libAlaemChar"/>
          <w:rFonts w:hint="cs"/>
          <w:rtl/>
        </w:rPr>
        <w:t>(</w:t>
      </w:r>
      <w:r w:rsidR="00932E4C" w:rsidRPr="00932E4C">
        <w:rPr>
          <w:rStyle w:val="Heading2Char"/>
          <w:rtl/>
        </w:rPr>
        <w:t xml:space="preserve"> </w:t>
      </w:r>
      <w:r w:rsidR="00932E4C" w:rsidRPr="00932E4C">
        <w:rPr>
          <w:rStyle w:val="libAieChar"/>
          <w:rtl/>
        </w:rPr>
        <w:t>يَوْمَ يَقُومُ النَّاسُ لِرَبِّ الْعَالَمِينَ</w:t>
      </w:r>
      <w:r w:rsidR="00932E4C">
        <w:rPr>
          <w:rtl/>
        </w:rPr>
        <w:t xml:space="preserve"> </w:t>
      </w:r>
      <w:r w:rsidR="00932E4C" w:rsidRPr="00932E4C">
        <w:rPr>
          <w:rStyle w:val="libAlaemChar"/>
          <w:rFonts w:hint="cs"/>
          <w:rtl/>
        </w:rPr>
        <w:t>)</w:t>
      </w:r>
      <w:r w:rsidRPr="00932E4C">
        <w:rPr>
          <w:rStyle w:val="libFootnotenumChar"/>
          <w:rtl/>
        </w:rPr>
        <w:t>(9)</w:t>
      </w:r>
      <w:r>
        <w:rPr>
          <w:rtl/>
          <w:lang w:bidi="fa-IR"/>
        </w:rPr>
        <w:t xml:space="preserve">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عن</w:t>
      </w:r>
      <w:r w:rsidRPr="00F05C15">
        <w:rPr>
          <w:rFonts w:hint="cs"/>
          <w:rtl/>
        </w:rPr>
        <w:t>ی</w:t>
      </w:r>
      <w:r w:rsidRPr="00F05C15">
        <w:rPr>
          <w:rtl/>
        </w:rPr>
        <w:t>: «روز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که مردم در پ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شگاه</w:t>
      </w:r>
      <w:r w:rsidRPr="00F05C15">
        <w:rPr>
          <w:rtl/>
        </w:rPr>
        <w:t xml:space="preserve"> ربّ العالم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ن</w:t>
      </w:r>
      <w:r w:rsidRPr="00F05C15">
        <w:rPr>
          <w:rtl/>
        </w:rPr>
        <w:t xml:space="preserve"> به پا م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ا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ستند</w:t>
      </w:r>
      <w:r w:rsidRPr="00F05C15">
        <w:rPr>
          <w:rtl/>
        </w:rPr>
        <w:t>.»</w:t>
      </w:r>
    </w:p>
    <w:p w:rsidR="00911B8D" w:rsidRPr="00F05C15" w:rsidRDefault="00911B8D" w:rsidP="00F05C15">
      <w:pPr>
        <w:pStyle w:val="libNormal"/>
        <w:rPr>
          <w:rtl/>
        </w:rPr>
      </w:pPr>
      <w:r w:rsidRPr="00F05C15">
        <w:rPr>
          <w:rtl/>
        </w:rPr>
        <w:t xml:space="preserve">87 </w:t>
      </w:r>
      <w:r w:rsidR="00932E4C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932E4C" w:rsidRPr="00932E4C">
        <w:rPr>
          <w:rStyle w:val="libAlaemChar"/>
          <w:rFonts w:hint="cs"/>
          <w:rtl/>
        </w:rPr>
        <w:t>(</w:t>
      </w:r>
      <w:r w:rsidR="00932E4C" w:rsidRPr="00932E4C">
        <w:rPr>
          <w:rStyle w:val="libAieChar"/>
          <w:rtl/>
        </w:rPr>
        <w:t xml:space="preserve"> يَوْمَ تُبْلَى السَّرَائِرُ</w:t>
      </w:r>
      <w:r w:rsidR="00932E4C">
        <w:rPr>
          <w:rtl/>
          <w:lang w:bidi="fa-IR"/>
        </w:rPr>
        <w:t xml:space="preserve"> </w:t>
      </w:r>
      <w:r w:rsidR="00932E4C" w:rsidRPr="00932E4C">
        <w:rPr>
          <w:rStyle w:val="libAlaemChar"/>
          <w:rFonts w:hint="cs"/>
          <w:rtl/>
        </w:rPr>
        <w:t>)</w:t>
      </w:r>
      <w:r w:rsidRPr="00932E4C">
        <w:rPr>
          <w:rStyle w:val="libFootnotenumChar"/>
          <w:rtl/>
        </w:rPr>
        <w:t>(10)</w:t>
      </w:r>
      <w:r>
        <w:rPr>
          <w:rtl/>
          <w:lang w:bidi="fa-IR"/>
        </w:rPr>
        <w:t xml:space="preserve"> </w:t>
      </w:r>
      <w:r w:rsidRPr="00F05C15">
        <w:rPr>
          <w:rFonts w:hint="cs"/>
          <w:rtl/>
        </w:rPr>
        <w:t>ی</w:t>
      </w:r>
      <w:r w:rsidRPr="00F05C15">
        <w:rPr>
          <w:rFonts w:hint="eastAsia"/>
          <w:rtl/>
        </w:rPr>
        <w:t>عن</w:t>
      </w:r>
      <w:r w:rsidRPr="00F05C15">
        <w:rPr>
          <w:rFonts w:hint="cs"/>
          <w:rtl/>
        </w:rPr>
        <w:t>ی</w:t>
      </w:r>
      <w:r w:rsidRPr="00F05C15">
        <w:rPr>
          <w:rtl/>
        </w:rPr>
        <w:t>: «روز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که باطن ها و اسرار مردم آشکار م</w:t>
      </w:r>
      <w:r w:rsidRPr="00F05C15">
        <w:rPr>
          <w:rFonts w:hint="cs"/>
          <w:rtl/>
        </w:rPr>
        <w:t>ی</w:t>
      </w:r>
      <w:r w:rsidRPr="00F05C15">
        <w:rPr>
          <w:rtl/>
        </w:rPr>
        <w:t xml:space="preserve"> شود.»</w:t>
      </w:r>
    </w:p>
    <w:p w:rsidR="00911B8D" w:rsidRPr="00932E4C" w:rsidRDefault="00911B8D" w:rsidP="00E10EA0">
      <w:pPr>
        <w:pStyle w:val="libLine"/>
        <w:rPr>
          <w:rStyle w:val="libFootnotenumChar"/>
          <w:rtl/>
        </w:rPr>
      </w:pPr>
      <w:r w:rsidRPr="00723881">
        <w:rPr>
          <w:rStyle w:val="libNormalChar"/>
          <w:rtl/>
        </w:rPr>
        <w:t xml:space="preserve">88 </w:t>
      </w:r>
      <w:r w:rsidR="00932E4C" w:rsidRPr="007A35EF">
        <w:rPr>
          <w:rStyle w:val="libNormalChar"/>
          <w:rFonts w:cs="Times New Roman" w:hint="cs"/>
          <w:rtl/>
        </w:rPr>
        <w:t>–</w:t>
      </w:r>
      <w:r w:rsidRPr="00723881">
        <w:rPr>
          <w:rStyle w:val="libNormalChar"/>
          <w:rtl/>
        </w:rPr>
        <w:t xml:space="preserve"> </w:t>
      </w:r>
      <w:r w:rsidR="00932E4C" w:rsidRPr="00932E4C">
        <w:rPr>
          <w:rStyle w:val="libAlaemChar"/>
          <w:rFonts w:hint="cs"/>
          <w:rtl/>
        </w:rPr>
        <w:t>(</w:t>
      </w:r>
      <w:r w:rsidR="00932E4C" w:rsidRPr="00932E4C">
        <w:rPr>
          <w:rStyle w:val="Heading2Char"/>
          <w:rtl/>
        </w:rPr>
        <w:t xml:space="preserve"> </w:t>
      </w:r>
      <w:r w:rsidR="00932E4C" w:rsidRPr="00932E4C">
        <w:rPr>
          <w:rStyle w:val="libAieChar"/>
          <w:rtl/>
        </w:rPr>
        <w:t>يَوْمَ يَكُونُ النَّاسُ كَالْفَرَاشِ الْمَبْثُوثِ</w:t>
      </w:r>
      <w:r w:rsidR="00932E4C">
        <w:rPr>
          <w:rtl/>
          <w:lang w:bidi="fa-IR"/>
        </w:rPr>
        <w:t xml:space="preserve"> </w:t>
      </w:r>
      <w:r w:rsidR="00932E4C" w:rsidRPr="00932E4C">
        <w:rPr>
          <w:rStyle w:val="libAlaemChar"/>
          <w:rFonts w:hint="cs"/>
          <w:rtl/>
        </w:rPr>
        <w:t>)</w:t>
      </w:r>
      <w:r w:rsidRPr="00932E4C">
        <w:rPr>
          <w:rStyle w:val="libFootnotenumChar"/>
          <w:rtl/>
        </w:rPr>
        <w:t>(11)</w:t>
      </w:r>
    </w:p>
    <w:p w:rsidR="00911B8D" w:rsidRPr="00932E4C" w:rsidRDefault="00932E4C" w:rsidP="00932E4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932E4C">
      <w:pPr>
        <w:pStyle w:val="libFootnote0"/>
        <w:rPr>
          <w:rtl/>
          <w:lang w:bidi="fa-IR"/>
        </w:rPr>
      </w:pPr>
      <w:r>
        <w:rPr>
          <w:rtl/>
          <w:lang w:bidi="fa-IR"/>
        </w:rPr>
        <w:t>1- 175) مزّمل / 14.</w:t>
      </w:r>
    </w:p>
    <w:p w:rsidR="00911B8D" w:rsidRDefault="00911B8D" w:rsidP="00932E4C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2- 176) مرسلات / 14.</w:t>
      </w:r>
    </w:p>
    <w:p w:rsidR="00911B8D" w:rsidRDefault="00911B8D" w:rsidP="00932E4C">
      <w:pPr>
        <w:pStyle w:val="libFootnote0"/>
        <w:rPr>
          <w:rtl/>
          <w:lang w:bidi="fa-IR"/>
        </w:rPr>
      </w:pPr>
      <w:r>
        <w:rPr>
          <w:rtl/>
          <w:lang w:bidi="fa-IR"/>
        </w:rPr>
        <w:t>3- 177) همان / 35.</w:t>
      </w:r>
    </w:p>
    <w:p w:rsidR="00911B8D" w:rsidRDefault="00911B8D" w:rsidP="00932E4C">
      <w:pPr>
        <w:pStyle w:val="libFootnote0"/>
        <w:rPr>
          <w:rtl/>
          <w:lang w:bidi="fa-IR"/>
        </w:rPr>
      </w:pPr>
      <w:r>
        <w:rPr>
          <w:rtl/>
          <w:lang w:bidi="fa-IR"/>
        </w:rPr>
        <w:t>4- 178) نبأ / 38.</w:t>
      </w:r>
    </w:p>
    <w:p w:rsidR="00911B8D" w:rsidRDefault="00911B8D" w:rsidP="00932E4C">
      <w:pPr>
        <w:pStyle w:val="libFootnote0"/>
        <w:rPr>
          <w:rtl/>
          <w:lang w:bidi="fa-IR"/>
        </w:rPr>
      </w:pPr>
      <w:r>
        <w:rPr>
          <w:rtl/>
          <w:lang w:bidi="fa-IR"/>
        </w:rPr>
        <w:t>5- 179) همان / 40.</w:t>
      </w:r>
    </w:p>
    <w:p w:rsidR="00911B8D" w:rsidRDefault="00911B8D" w:rsidP="00932E4C">
      <w:pPr>
        <w:pStyle w:val="libFootnote0"/>
        <w:rPr>
          <w:rtl/>
          <w:lang w:bidi="fa-IR"/>
        </w:rPr>
      </w:pPr>
      <w:r>
        <w:rPr>
          <w:rtl/>
          <w:lang w:bidi="fa-IR"/>
        </w:rPr>
        <w:t>6- 180) نازعات / 6 .</w:t>
      </w:r>
    </w:p>
    <w:p w:rsidR="00911B8D" w:rsidRDefault="00911B8D" w:rsidP="00932E4C">
      <w:pPr>
        <w:pStyle w:val="libFootnote0"/>
        <w:rPr>
          <w:rtl/>
          <w:lang w:bidi="fa-IR"/>
        </w:rPr>
      </w:pPr>
      <w:r>
        <w:rPr>
          <w:rtl/>
          <w:lang w:bidi="fa-IR"/>
        </w:rPr>
        <w:t>7- 181) همان / 35.</w:t>
      </w:r>
    </w:p>
    <w:p w:rsidR="00911B8D" w:rsidRDefault="00911B8D" w:rsidP="00932E4C">
      <w:pPr>
        <w:pStyle w:val="libFootnote0"/>
        <w:rPr>
          <w:rtl/>
          <w:lang w:bidi="fa-IR"/>
        </w:rPr>
      </w:pPr>
      <w:r>
        <w:rPr>
          <w:rtl/>
          <w:lang w:bidi="fa-IR"/>
        </w:rPr>
        <w:t>8- 182) انفطار / 19.</w:t>
      </w:r>
    </w:p>
    <w:p w:rsidR="00911B8D" w:rsidRDefault="00911B8D" w:rsidP="00932E4C">
      <w:pPr>
        <w:pStyle w:val="libFootnote0"/>
        <w:rPr>
          <w:rtl/>
          <w:lang w:bidi="fa-IR"/>
        </w:rPr>
      </w:pPr>
      <w:r>
        <w:rPr>
          <w:rtl/>
          <w:lang w:bidi="fa-IR"/>
        </w:rPr>
        <w:t>9- 183) مطفّف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/ 6 .</w:t>
      </w:r>
    </w:p>
    <w:p w:rsidR="00911B8D" w:rsidRDefault="00911B8D" w:rsidP="00932E4C">
      <w:pPr>
        <w:pStyle w:val="libFootnote0"/>
        <w:rPr>
          <w:rtl/>
          <w:lang w:bidi="fa-IR"/>
        </w:rPr>
      </w:pPr>
      <w:r>
        <w:rPr>
          <w:rtl/>
          <w:lang w:bidi="fa-IR"/>
        </w:rPr>
        <w:t>10- 184) طارق / 9.</w:t>
      </w:r>
    </w:p>
    <w:p w:rsidR="00911B8D" w:rsidRDefault="00911B8D" w:rsidP="00932E4C">
      <w:pPr>
        <w:pStyle w:val="libFootnote0"/>
        <w:rPr>
          <w:rtl/>
          <w:lang w:bidi="fa-IR"/>
        </w:rPr>
      </w:pPr>
      <w:r>
        <w:rPr>
          <w:rtl/>
          <w:lang w:bidi="fa-IR"/>
        </w:rPr>
        <w:t>11- 185) قارعه / 9.</w:t>
      </w:r>
    </w:p>
    <w:p w:rsidR="00911B8D" w:rsidRDefault="00932E4C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cs"/>
          <w:rtl/>
          <w:lang w:bidi="fa-IR"/>
        </w:rPr>
        <w:lastRenderedPageBreak/>
        <w:t>ی</w:t>
      </w:r>
      <w:r w:rsidR="00911B8D">
        <w:rPr>
          <w:rFonts w:hint="eastAsia"/>
          <w:rtl/>
          <w:lang w:bidi="fa-IR"/>
        </w:rPr>
        <w:t>عن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>: «روز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مردم مانند ملخ 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در هم پ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ده</w:t>
      </w:r>
      <w:r w:rsidR="00911B8D">
        <w:rPr>
          <w:rtl/>
          <w:lang w:bidi="fa-IR"/>
        </w:rPr>
        <w:t xml:space="preserve"> محشور خواهند شد.»</w:t>
      </w:r>
    </w:p>
    <w:p w:rsidR="00911B8D" w:rsidRPr="00F05C15" w:rsidRDefault="00911B8D" w:rsidP="00F05C15">
      <w:pPr>
        <w:pStyle w:val="libNormal"/>
        <w:rPr>
          <w:rtl/>
        </w:rPr>
      </w:pPr>
      <w:r w:rsidRPr="00F05C15">
        <w:rPr>
          <w:rtl/>
        </w:rPr>
        <w:t xml:space="preserve">89- </w:t>
      </w:r>
      <w:r w:rsidR="00932E4C" w:rsidRPr="00F05C15">
        <w:rPr>
          <w:rStyle w:val="libAlaemChar"/>
          <w:rFonts w:hint="cs"/>
          <w:rtl/>
        </w:rPr>
        <w:t>(</w:t>
      </w:r>
      <w:r w:rsidRPr="00F05C15">
        <w:rPr>
          <w:rStyle w:val="libAieChar"/>
          <w:rFonts w:hint="cs"/>
          <w:rtl/>
        </w:rPr>
        <w:t>یَ</w:t>
      </w:r>
      <w:r w:rsidRPr="00F05C15">
        <w:rPr>
          <w:rStyle w:val="libAieChar"/>
          <w:rFonts w:hint="eastAsia"/>
          <w:rtl/>
        </w:rPr>
        <w:t>ومَ</w:t>
      </w:r>
      <w:r w:rsidRPr="00F05C15">
        <w:rPr>
          <w:rStyle w:val="libAieChar"/>
          <w:rtl/>
        </w:rPr>
        <w:t xml:space="preserve"> </w:t>
      </w:r>
      <w:r w:rsidRPr="00F05C15">
        <w:rPr>
          <w:rStyle w:val="libAieChar"/>
          <w:rFonts w:hint="cs"/>
          <w:rtl/>
        </w:rPr>
        <w:t>یَ</w:t>
      </w:r>
      <w:r w:rsidRPr="00F05C15">
        <w:rPr>
          <w:rStyle w:val="libAieChar"/>
          <w:rFonts w:hint="eastAsia"/>
          <w:rtl/>
        </w:rPr>
        <w:t>عَضُّ</w:t>
      </w:r>
      <w:r w:rsidRPr="00F05C15">
        <w:rPr>
          <w:rStyle w:val="libAieChar"/>
          <w:rtl/>
        </w:rPr>
        <w:t xml:space="preserve"> الظّالِمُ عَل</w:t>
      </w:r>
      <w:r w:rsidRPr="00F05C15">
        <w:rPr>
          <w:rStyle w:val="libAieChar"/>
          <w:rFonts w:hint="cs"/>
          <w:rtl/>
        </w:rPr>
        <w:t>ی</w:t>
      </w:r>
      <w:r w:rsidRPr="00F05C15">
        <w:rPr>
          <w:rStyle w:val="libAieChar"/>
          <w:rtl/>
        </w:rPr>
        <w:t xml:space="preserve"> </w:t>
      </w:r>
      <w:r w:rsidRPr="00F05C15">
        <w:rPr>
          <w:rStyle w:val="libAieChar"/>
          <w:rFonts w:hint="cs"/>
          <w:rtl/>
        </w:rPr>
        <w:t>یَ</w:t>
      </w:r>
      <w:r w:rsidRPr="00F05C15">
        <w:rPr>
          <w:rStyle w:val="libAieChar"/>
          <w:rFonts w:hint="eastAsia"/>
          <w:rtl/>
        </w:rPr>
        <w:t>دَ</w:t>
      </w:r>
      <w:r w:rsidRPr="00F05C15">
        <w:rPr>
          <w:rStyle w:val="libAieChar"/>
          <w:rFonts w:hint="cs"/>
          <w:rtl/>
        </w:rPr>
        <w:t>ی</w:t>
      </w:r>
      <w:r w:rsidRPr="00F05C15">
        <w:rPr>
          <w:rStyle w:val="libAieChar"/>
          <w:rFonts w:hint="eastAsia"/>
          <w:rtl/>
        </w:rPr>
        <w:t>هِ</w:t>
      </w:r>
      <w:r w:rsidR="00932E4C" w:rsidRPr="00F05C15">
        <w:rPr>
          <w:rStyle w:val="libAlaemChar"/>
          <w:rFonts w:hint="cs"/>
          <w:rtl/>
        </w:rPr>
        <w:t>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مواعظ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D927E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آدم! بدان که مشکلات و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عالم، بزرگ تر و سخت تر و دردآورتر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 است،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قلب ها را به درد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آورد، و آن روز، روز "مجموع له النّاس" و روز "مشهود"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خداوند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در آن روز جمع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رو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صور اسراف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</w:t>
      </w:r>
      <w:r w:rsidR="00D927E5" w:rsidRPr="00D927E5">
        <w:rPr>
          <w:rStyle w:val="libAlaemChar"/>
          <w:rFonts w:hint="cs"/>
          <w:rtl/>
        </w:rPr>
        <w:t>(</w:t>
      </w:r>
      <w:r w:rsidRPr="00D927E5">
        <w:rPr>
          <w:rStyle w:val="libAieChar"/>
          <w:rFonts w:hint="cs"/>
          <w:rtl/>
        </w:rPr>
        <w:t>یَ</w:t>
      </w:r>
      <w:r w:rsidRPr="00D927E5">
        <w:rPr>
          <w:rStyle w:val="libAieChar"/>
          <w:rFonts w:hint="eastAsia"/>
          <w:rtl/>
        </w:rPr>
        <w:t>وْمَ</w:t>
      </w:r>
      <w:r w:rsidRPr="00D927E5">
        <w:rPr>
          <w:rStyle w:val="libAieChar"/>
          <w:rtl/>
        </w:rPr>
        <w:t xml:space="preserve"> </w:t>
      </w:r>
      <w:r w:rsidRPr="00D927E5">
        <w:rPr>
          <w:rStyle w:val="libAieChar"/>
          <w:rFonts w:hint="cs"/>
          <w:rtl/>
        </w:rPr>
        <w:t>یُ</w:t>
      </w:r>
      <w:r w:rsidRPr="00D927E5">
        <w:rPr>
          <w:rStyle w:val="libAieChar"/>
          <w:rFonts w:hint="eastAsia"/>
          <w:rtl/>
        </w:rPr>
        <w:t>نْفَخُ</w:t>
      </w:r>
      <w:r w:rsidRPr="00D927E5">
        <w:rPr>
          <w:rStyle w:val="libAieChar"/>
          <w:rtl/>
        </w:rPr>
        <w:t xml:space="preserve"> فِ</w:t>
      </w:r>
      <w:r w:rsidRPr="00D927E5">
        <w:rPr>
          <w:rStyle w:val="libAieChar"/>
          <w:rFonts w:hint="cs"/>
          <w:rtl/>
        </w:rPr>
        <w:t>ی</w:t>
      </w:r>
      <w:r w:rsidRPr="00D927E5">
        <w:rPr>
          <w:rStyle w:val="libAieChar"/>
          <w:rtl/>
        </w:rPr>
        <w:t xml:space="preserve"> الصُّورِ</w:t>
      </w:r>
      <w:r w:rsidR="00D927E5" w:rsidRPr="00D927E5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مردم از قبرها خارج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روز "آزفه" است که جان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به لب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و چاره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ندارند، </w:t>
      </w:r>
      <w:r w:rsidR="00D927E5" w:rsidRPr="00D927E5">
        <w:rPr>
          <w:rStyle w:val="libAlaemChar"/>
          <w:rFonts w:hint="cs"/>
          <w:rtl/>
        </w:rPr>
        <w:t>(</w:t>
      </w:r>
      <w:r w:rsidRPr="00D927E5">
        <w:rPr>
          <w:rStyle w:val="libAieChar"/>
          <w:rtl/>
        </w:rPr>
        <w:t xml:space="preserve">وَ أَنْذِرْهُمْ </w:t>
      </w:r>
      <w:r w:rsidRPr="00D927E5">
        <w:rPr>
          <w:rStyle w:val="libAieChar"/>
          <w:rFonts w:hint="cs"/>
          <w:rtl/>
        </w:rPr>
        <w:t>یَ</w:t>
      </w:r>
      <w:r w:rsidRPr="00D927E5">
        <w:rPr>
          <w:rStyle w:val="libAieChar"/>
          <w:rFonts w:hint="eastAsia"/>
          <w:rtl/>
        </w:rPr>
        <w:t>وْمَ</w:t>
      </w:r>
      <w:r w:rsidRPr="00D927E5">
        <w:rPr>
          <w:rStyle w:val="libAieChar"/>
          <w:rtl/>
        </w:rPr>
        <w:t xml:space="preserve"> الْآزِفَهِ إِذِ الْقُلُوبُ لَدَ</w:t>
      </w:r>
      <w:r w:rsidRPr="00D927E5">
        <w:rPr>
          <w:rStyle w:val="libAieChar"/>
          <w:rFonts w:hint="cs"/>
          <w:rtl/>
        </w:rPr>
        <w:t>ی</w:t>
      </w:r>
      <w:r w:rsidRPr="00D927E5">
        <w:rPr>
          <w:rStyle w:val="libAieChar"/>
          <w:rtl/>
        </w:rPr>
        <w:t xml:space="preserve"> الْحَناجِرِ کاظِم</w:t>
      </w:r>
      <w:r w:rsidRPr="00D927E5">
        <w:rPr>
          <w:rStyle w:val="libAieChar"/>
          <w:rFonts w:hint="cs"/>
          <w:rtl/>
        </w:rPr>
        <w:t>ی</w:t>
      </w:r>
      <w:r w:rsidRPr="00D927E5">
        <w:rPr>
          <w:rStyle w:val="libAieChar"/>
          <w:rFonts w:hint="eastAsia"/>
          <w:rtl/>
        </w:rPr>
        <w:t>نَ</w:t>
      </w:r>
      <w:r w:rsidR="00D927E5" w:rsidRPr="00D927E5">
        <w:rPr>
          <w:rStyle w:val="libAlaemChar"/>
          <w:rFonts w:hint="cs"/>
          <w:rtl/>
        </w:rPr>
        <w:t>)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لغزش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صرف نظر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بدهکار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پرداخت کند، و در آن روز از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عذرخواه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معذرت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توبه وجود ندارد. در آن روز تنها پاداش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بد مردم داده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هر کس از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مثقال ذرّه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خوب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کار زشت و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داده باشد، پاداش خود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و...»</w:t>
      </w:r>
      <w:r w:rsidRPr="00D927E5">
        <w:rPr>
          <w:rStyle w:val="libFootnotenumChar"/>
          <w:rtl/>
        </w:rPr>
        <w:t>(1)</w:t>
      </w:r>
    </w:p>
    <w:p w:rsidR="00911B8D" w:rsidRPr="00D927E5" w:rsidRDefault="00D927E5" w:rsidP="00D927E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D927E5">
      <w:pPr>
        <w:pStyle w:val="libFootnote0"/>
        <w:rPr>
          <w:rtl/>
          <w:lang w:bidi="fa-IR"/>
        </w:rPr>
      </w:pPr>
      <w:r>
        <w:rPr>
          <w:rtl/>
          <w:lang w:bidi="fa-IR"/>
        </w:rPr>
        <w:t>1- 104) روضه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73؛ بحارالأنوار: 7 / 61 .</w:t>
      </w:r>
    </w:p>
    <w:p w:rsidR="00D927E5" w:rsidRDefault="00D927E5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6123B7">
      <w:pPr>
        <w:pStyle w:val="Heading1"/>
        <w:rPr>
          <w:rtl/>
          <w:lang w:bidi="fa-IR"/>
        </w:rPr>
      </w:pPr>
      <w:bookmarkStart w:id="61" w:name="_Toc477005997"/>
      <w:bookmarkStart w:id="62" w:name="_Toc477082062"/>
      <w:r w:rsidRPr="006123B7">
        <w:rPr>
          <w:rStyle w:val="Heading2Char"/>
          <w:rFonts w:hint="eastAsia"/>
          <w:rtl/>
        </w:rPr>
        <w:t>گردنه</w:t>
      </w:r>
      <w:r w:rsidRPr="006123B7">
        <w:rPr>
          <w:rStyle w:val="Heading2Char"/>
          <w:rtl/>
        </w:rPr>
        <w:t xml:space="preserve"> ها و مواقف</w:t>
      </w:r>
      <w:r>
        <w:rPr>
          <w:rtl/>
          <w:lang w:bidi="fa-IR"/>
        </w:rPr>
        <w:t xml:space="preserve"> </w:t>
      </w:r>
      <w:r w:rsidRPr="006123B7">
        <w:rPr>
          <w:rStyle w:val="Heading2Char"/>
          <w:rtl/>
        </w:rPr>
        <w:t>ق</w:t>
      </w:r>
      <w:r w:rsidRPr="006123B7">
        <w:rPr>
          <w:rStyle w:val="Heading2Char"/>
          <w:rFonts w:hint="cs"/>
          <w:rtl/>
        </w:rPr>
        <w:t>ی</w:t>
      </w:r>
      <w:r w:rsidRPr="006123B7">
        <w:rPr>
          <w:rStyle w:val="Heading2Char"/>
          <w:rFonts w:hint="eastAsia"/>
          <w:rtl/>
        </w:rPr>
        <w:t>امت</w:t>
      </w:r>
      <w:bookmarkEnd w:id="61"/>
      <w:bookmarkEnd w:id="62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اخبار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ظاهر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مواقف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داردکه به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1 - موقف سؤال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و رسالت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2 - موقف سؤال از امامت و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3 - موقف سؤال از نماز.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4 - موقف سؤال از زکات.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5 - موقف سؤال از حجّ و عمره.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6 - موقف سؤال از روزه.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7 - موقف سؤال از رحم و حقّ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8 - موقف سؤال از امانت.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9 - موقف سؤال از عدل ربّ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مؤلّف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سخت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موقف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دشمنان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>،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حضرت فاطمه زهرا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قدم به عرصه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گذارد، و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قاتل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ظالم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اهل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را به دوزخ خواهد فرستاد، هم چنان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</w:t>
      </w: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دوستانش را از دوزخ نجات خواهد داد، و داخل بهشت خواهد نمود.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D927E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«چون</w:t>
      </w:r>
      <w:r>
        <w:rPr>
          <w:rtl/>
          <w:lang w:bidi="fa-IR"/>
        </w:rPr>
        <w:t xml:space="preserve">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شود، فاطمه 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همراه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[ هاشم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]وارد محشر خواهد شد، و چون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خداوند به او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 "داخل </w:t>
      </w:r>
      <w:r>
        <w:rPr>
          <w:rtl/>
          <w:lang w:bidi="fa-IR"/>
        </w:rPr>
        <w:lastRenderedPageBreak/>
        <w:t xml:space="preserve">بهشت شو"، فاطمه 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"داخل بهشت نخواهم شد، تا بدانم بر سر فرزندانم بعد از من چه آمده است؟" پس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 "به صحنه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بنگر"، و چون فاطمه 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فرزندش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و سر در بدن ندارد،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او ناله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او ناله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زنم، ملائکه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سبب ناله ما ناله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زنند و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خشم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به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- به نام هبهب، که هزار سال گداخته شده تا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و هرگز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وارد نشده، و اندوه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خارج نخواهد شد - دستور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قاتل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را"، پس آن آتش همانند پرنده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را در چانه دان خود قرا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بلند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با صدا 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او آنان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و آنان با زبان 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"پروردگارا، چگونه شد که تو آتش را قبل از بت پرستان و مشرک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ما واجب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!" به آنان پاسخ داده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 "آن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داند، مانند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eastAsia"/>
          <w:rtl/>
          <w:lang w:bidi="fa-IR"/>
        </w:rPr>
        <w:t>اند،</w:t>
      </w:r>
      <w:r>
        <w:rPr>
          <w:rtl/>
          <w:lang w:bidi="fa-IR"/>
        </w:rPr>
        <w:t xml:space="preserve"> [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دانست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فرزند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من است و با او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]".»</w:t>
      </w:r>
      <w:r w:rsidRPr="00D927E5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خود ظلم نموده باشد،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- که مقدار آن پنجاه هزار سال است - محبوس و زندان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غم و اندوه، تمام وجود او را پر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سپس خداوند به او ترحّم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  <w:r w:rsidRPr="00D927E5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که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اثر 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انجام داده اند، مدّت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هزار سال در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مانند، تا شفاعت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شامل آنان شود و به بهشت بروند.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که: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قدم از قدم برنم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تا چهار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او سؤال شود: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1- از عمر او که در چه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تمام نموده است،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2- از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که در چه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شده است،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3- از مال او که از چه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آورده و در چه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مصرف نموده است،</w:t>
      </w:r>
    </w:p>
    <w:p w:rsidR="00D927E5" w:rsidRDefault="00D927E5" w:rsidP="00D927E5">
      <w:pPr>
        <w:pStyle w:val="libNormal"/>
        <w:rPr>
          <w:rtl/>
          <w:lang w:bidi="fa-IR"/>
        </w:rPr>
      </w:pPr>
      <w:r>
        <w:rPr>
          <w:rtl/>
          <w:lang w:bidi="fa-IR"/>
        </w:rPr>
        <w:t>4- از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محبّت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>.»</w:t>
      </w:r>
      <w:r w:rsidRPr="00D927E5">
        <w:rPr>
          <w:rStyle w:val="libFootnotenumChar"/>
          <w:rtl/>
        </w:rPr>
        <w:t>(1)</w:t>
      </w:r>
    </w:p>
    <w:p w:rsidR="00911B8D" w:rsidRPr="00D927E5" w:rsidRDefault="00D927E5" w:rsidP="00D927E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D927E5">
      <w:pPr>
        <w:pStyle w:val="libFootnote0"/>
        <w:rPr>
          <w:rtl/>
          <w:lang w:bidi="fa-IR"/>
        </w:rPr>
      </w:pPr>
      <w:r>
        <w:rPr>
          <w:rtl/>
          <w:lang w:bidi="fa-IR"/>
        </w:rPr>
        <w:t>1- 191) بحارالأنوار: 7 / 127، از ثواب الأعمال / 209.</w:t>
      </w:r>
    </w:p>
    <w:p w:rsidR="00D927E5" w:rsidRDefault="00911B8D" w:rsidP="00D927E5">
      <w:pPr>
        <w:pStyle w:val="libFootnote0"/>
        <w:rPr>
          <w:rtl/>
          <w:lang w:bidi="fa-IR"/>
        </w:rPr>
      </w:pPr>
      <w:r>
        <w:rPr>
          <w:rtl/>
          <w:lang w:bidi="fa-IR"/>
        </w:rPr>
        <w:t>2- 192) بحارالأنوار: 7 / 128، از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فرات.</w:t>
      </w:r>
    </w:p>
    <w:p w:rsidR="00911B8D" w:rsidRDefault="00D927E5" w:rsidP="00D927E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D927E5">
      <w:pPr>
        <w:pStyle w:val="Heading2"/>
        <w:rPr>
          <w:rtl/>
          <w:lang w:bidi="fa-IR"/>
        </w:rPr>
      </w:pPr>
      <w:bookmarkStart w:id="63" w:name="_Toc477005998"/>
      <w:bookmarkStart w:id="64" w:name="_Toc477082063"/>
      <w:r>
        <w:rPr>
          <w:rFonts w:hint="eastAsia"/>
          <w:rtl/>
          <w:lang w:bidi="fa-IR"/>
        </w:rPr>
        <w:t>مدت</w:t>
      </w:r>
      <w:r>
        <w:rPr>
          <w:rtl/>
          <w:lang w:bidi="fa-IR"/>
        </w:rPr>
        <w:t xml:space="preserve"> زمان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bookmarkEnd w:id="63"/>
      <w:bookmarkEnd w:id="64"/>
    </w:p>
    <w:p w:rsidR="00911B8D" w:rsidRDefault="00911B8D" w:rsidP="00D927E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: </w:t>
      </w:r>
      <w:r w:rsidR="00D927E5" w:rsidRPr="00D927E5">
        <w:rPr>
          <w:rStyle w:val="libAlaemChar"/>
          <w:rFonts w:hint="cs"/>
          <w:rtl/>
        </w:rPr>
        <w:t>(</w:t>
      </w:r>
      <w:r w:rsidRPr="00D927E5">
        <w:rPr>
          <w:rStyle w:val="libAieChar"/>
          <w:rtl/>
        </w:rPr>
        <w:t>تَعْرُجُ الْمَلائِکَهُ وَ الرُّوحُ إِلَ</w:t>
      </w:r>
      <w:r w:rsidRPr="00D927E5">
        <w:rPr>
          <w:rStyle w:val="libAieChar"/>
          <w:rFonts w:hint="cs"/>
          <w:rtl/>
        </w:rPr>
        <w:t>یْ</w:t>
      </w:r>
      <w:r w:rsidRPr="00D927E5">
        <w:rPr>
          <w:rStyle w:val="libAieChar"/>
          <w:rFonts w:hint="eastAsia"/>
          <w:rtl/>
        </w:rPr>
        <w:t>هِ</w:t>
      </w:r>
      <w:r w:rsidRPr="00D927E5">
        <w:rPr>
          <w:rStyle w:val="libAieChar"/>
          <w:rtl/>
        </w:rPr>
        <w:t xml:space="preserve"> ف</w:t>
      </w:r>
      <w:r w:rsidRPr="00D927E5">
        <w:rPr>
          <w:rStyle w:val="libAieChar"/>
          <w:rFonts w:hint="cs"/>
          <w:rtl/>
        </w:rPr>
        <w:t>ی</w:t>
      </w:r>
      <w:r w:rsidRPr="00D927E5">
        <w:rPr>
          <w:rStyle w:val="libAieChar"/>
          <w:rtl/>
        </w:rPr>
        <w:t xml:space="preserve"> </w:t>
      </w:r>
      <w:r w:rsidRPr="00D927E5">
        <w:rPr>
          <w:rStyle w:val="libAieChar"/>
          <w:rFonts w:hint="cs"/>
          <w:rtl/>
        </w:rPr>
        <w:t>یَ</w:t>
      </w:r>
      <w:r w:rsidRPr="00D927E5">
        <w:rPr>
          <w:rStyle w:val="libAieChar"/>
          <w:rFonts w:hint="eastAsia"/>
          <w:rtl/>
        </w:rPr>
        <w:t>وْمٍ</w:t>
      </w:r>
      <w:r w:rsidRPr="00D927E5">
        <w:rPr>
          <w:rStyle w:val="libAieChar"/>
          <w:rtl/>
        </w:rPr>
        <w:t xml:space="preserve"> کانَ مِقْدارُهُ خَمْس</w:t>
      </w:r>
      <w:r w:rsidRPr="00D927E5">
        <w:rPr>
          <w:rStyle w:val="libAieChar"/>
          <w:rFonts w:hint="cs"/>
          <w:rtl/>
        </w:rPr>
        <w:t>ی</w:t>
      </w:r>
      <w:r w:rsidRPr="00D927E5">
        <w:rPr>
          <w:rStyle w:val="libAieChar"/>
          <w:rFonts w:hint="eastAsia"/>
          <w:rtl/>
        </w:rPr>
        <w:t>نَ</w:t>
      </w:r>
      <w:r w:rsidRPr="00D927E5">
        <w:rPr>
          <w:rStyle w:val="libAieChar"/>
          <w:rtl/>
        </w:rPr>
        <w:t xml:space="preserve"> أَلْفَ سَنَهٍ</w:t>
      </w:r>
      <w:r w:rsidR="00D927E5" w:rsidRPr="00D927E5">
        <w:rPr>
          <w:rStyle w:val="libAlaemChar"/>
          <w:rFonts w:hint="cs"/>
          <w:rtl/>
        </w:rPr>
        <w:t>)</w:t>
      </w:r>
      <w:r w:rsidRPr="00D927E5">
        <w:rPr>
          <w:rStyle w:val="libFootnotenumChar"/>
          <w:rtl/>
        </w:rPr>
        <w:t>(2)</w:t>
      </w:r>
      <w:r>
        <w:rPr>
          <w:rtl/>
          <w:lang w:bidi="fa-IR"/>
        </w:rPr>
        <w:t xml:space="preserve">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اصحاب خود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«اگر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دوست داشته باشد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مستجاب بشود، و هرچه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خدا به او بدهد،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خود را از همه مردم قطع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جز به خداوند،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tl/>
          <w:lang w:bidi="fa-IR"/>
        </w:rPr>
        <w:t xml:space="preserve"> نباشد، و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خداوند از قلب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ابد،</w:t>
      </w:r>
      <w:r>
        <w:rPr>
          <w:rtl/>
          <w:lang w:bidi="fa-IR"/>
        </w:rPr>
        <w:t xml:space="preserve"> هر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«شما</w:t>
      </w:r>
      <w:r>
        <w:rPr>
          <w:rtl/>
          <w:lang w:bidi="fa-IR"/>
        </w:rPr>
        <w:t xml:space="preserve"> حساب اعمال و احوال خود را بکن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قبل از آن که به روز حساب 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پنجاه موقف دارد، و هر موقف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هزار سال طول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کشد.»</w:t>
      </w:r>
      <w:r w:rsidRPr="00D927E5">
        <w:rPr>
          <w:rStyle w:val="libFootnotenumChar"/>
          <w:rtl/>
        </w:rPr>
        <w:t>(3)</w:t>
      </w:r>
    </w:p>
    <w:p w:rsidR="00911B8D" w:rsidRDefault="00911B8D" w:rsidP="00D927E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D927E5" w:rsidRPr="00D927E5">
        <w:rPr>
          <w:rStyle w:val="libAlaemChar"/>
          <w:rtl/>
          <w:lang w:bidi="fa-IR"/>
        </w:rPr>
        <w:t>صلى‌الله‌عليه‌وآله</w:t>
      </w:r>
      <w:r w:rsidR="00D927E5">
        <w:rPr>
          <w:rtl/>
          <w:lang w:bidi="fa-IR"/>
        </w:rPr>
        <w:t xml:space="preserve"> </w:t>
      </w:r>
      <w:r>
        <w:rPr>
          <w:rtl/>
          <w:lang w:bidi="fa-IR"/>
        </w:rPr>
        <w:t>فرمود:</w:t>
      </w:r>
      <w:r w:rsidR="00D927E5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خود ظلم نموده باشد،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>- که مقدار آن پنجاه هزار سال است- محبوس و زندان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غم و اندوه، تمام وجود او را پر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سپس خداوند به او ترحم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911B8D" w:rsidRDefault="00911B8D" w:rsidP="00D927E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که:</w:t>
      </w:r>
      <w:r w:rsidR="00D927E5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در اثر 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انجام داده اند، مدت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هزار سال در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مانند، تا شفاعت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شامل آنان شود و به بهشت بروند.</w:t>
      </w:r>
    </w:p>
    <w:p w:rsidR="00911B8D" w:rsidRPr="00D927E5" w:rsidRDefault="00D927E5" w:rsidP="00D927E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D927E5">
      <w:pPr>
        <w:pStyle w:val="libFootnote0"/>
        <w:rPr>
          <w:rtl/>
          <w:lang w:bidi="fa-IR"/>
        </w:rPr>
      </w:pPr>
      <w:r>
        <w:rPr>
          <w:rtl/>
          <w:lang w:bidi="fa-IR"/>
        </w:rPr>
        <w:t>1- 193) خصال / 253.</w:t>
      </w:r>
    </w:p>
    <w:p w:rsidR="00911B8D" w:rsidRDefault="00911B8D" w:rsidP="00D927E5">
      <w:pPr>
        <w:pStyle w:val="libFootnote0"/>
        <w:rPr>
          <w:rtl/>
          <w:lang w:bidi="fa-IR"/>
        </w:rPr>
      </w:pPr>
      <w:r>
        <w:rPr>
          <w:rtl/>
          <w:lang w:bidi="fa-IR"/>
        </w:rPr>
        <w:t>2- 186) معارج / 4.</w:t>
      </w:r>
    </w:p>
    <w:p w:rsidR="00D927E5" w:rsidRDefault="00911B8D" w:rsidP="00D927E5">
      <w:pPr>
        <w:pStyle w:val="libFootnote0"/>
        <w:rPr>
          <w:rtl/>
          <w:lang w:bidi="fa-IR"/>
        </w:rPr>
      </w:pPr>
      <w:r>
        <w:rPr>
          <w:rtl/>
          <w:lang w:bidi="fa-IR"/>
        </w:rPr>
        <w:t>3- 187)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/ 339.</w:t>
      </w:r>
    </w:p>
    <w:p w:rsidR="00911B8D" w:rsidRDefault="00D927E5" w:rsidP="00D927E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D927E5">
      <w:pPr>
        <w:pStyle w:val="Heading2"/>
        <w:rPr>
          <w:rtl/>
          <w:lang w:bidi="fa-IR"/>
        </w:rPr>
      </w:pPr>
      <w:bookmarkStart w:id="65" w:name="_Toc477005999"/>
      <w:bookmarkStart w:id="66" w:name="_Toc477082064"/>
      <w:r>
        <w:rPr>
          <w:rFonts w:hint="eastAsia"/>
          <w:rtl/>
          <w:lang w:bidi="fa-IR"/>
        </w:rPr>
        <w:t>دفع</w:t>
      </w:r>
      <w:r>
        <w:rPr>
          <w:rtl/>
          <w:lang w:bidi="fa-IR"/>
        </w:rPr>
        <w:t xml:space="preserve"> شبهه</w:t>
      </w:r>
      <w:bookmarkEnd w:id="65"/>
      <w:bookmarkEnd w:id="66"/>
    </w:p>
    <w:p w:rsidR="00911B8D" w:rsidRDefault="00911B8D" w:rsidP="00D927E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مؤلّف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جمع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فوق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D927E5" w:rsidRPr="00D927E5">
        <w:rPr>
          <w:rStyle w:val="libAlaemChar"/>
          <w:rFonts w:hint="cs"/>
          <w:rtl/>
        </w:rPr>
        <w:t>(</w:t>
      </w:r>
      <w:r w:rsidRPr="00D927E5">
        <w:rPr>
          <w:rStyle w:val="libAieChar"/>
          <w:rtl/>
        </w:rPr>
        <w:t xml:space="preserve">وَ إِنَّ </w:t>
      </w:r>
      <w:r w:rsidRPr="00D927E5">
        <w:rPr>
          <w:rStyle w:val="libAieChar"/>
          <w:rFonts w:hint="cs"/>
          <w:rtl/>
        </w:rPr>
        <w:t>یَ</w:t>
      </w:r>
      <w:r w:rsidRPr="00D927E5">
        <w:rPr>
          <w:rStyle w:val="libAieChar"/>
          <w:rFonts w:hint="eastAsia"/>
          <w:rtl/>
        </w:rPr>
        <w:t>وْماً</w:t>
      </w:r>
      <w:r w:rsidRPr="00D927E5">
        <w:rPr>
          <w:rStyle w:val="libAieChar"/>
          <w:rtl/>
        </w:rPr>
        <w:t xml:space="preserve"> عِنْدَ رَبِّکَ کَأَلْفِ سَنَهٍ مِمَّا تَعُدُّونَ</w:t>
      </w:r>
      <w:r w:rsidR="00D927E5" w:rsidRPr="00D927E5">
        <w:rPr>
          <w:rStyle w:val="libAlaemChar"/>
          <w:rFonts w:hint="cs"/>
          <w:rtl/>
        </w:rPr>
        <w:t>)</w:t>
      </w:r>
      <w:r w:rsidRPr="00D927E5">
        <w:rPr>
          <w:rStyle w:val="libFootnotenumChar"/>
          <w:rtl/>
        </w:rPr>
        <w:t>(1)</w:t>
      </w:r>
      <w:r>
        <w:rPr>
          <w:rtl/>
          <w:lang w:bidi="fa-IR"/>
        </w:rPr>
        <w:t xml:space="preserve"> را به چند وجه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نموده اند: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1 - ابن عبّاس و عدّه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از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آخرت به اندازه هزار سال از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>. چنان که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شده، فقرا نصف روز قبل از اغن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روند، و به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پانصد سال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2 -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و هزار سال، در قدرت خداوند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3 -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آخرت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عذاب به اندازه هزار سال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به علّت شدّت عذاب، چنان که در مثل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کوتاه است، و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بود.</w:t>
      </w:r>
      <w:r w:rsidRPr="004C1AF7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بهشت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هزارسال آن عالم به اندازه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باشد، واللّه العالم.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4 -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«اگر</w:t>
      </w:r>
      <w:r>
        <w:rPr>
          <w:rtl/>
          <w:lang w:bidi="fa-IR"/>
        </w:rPr>
        <w:t xml:space="preserve"> حساب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را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خدا بخواهد انجام بدهد، پنجاه هزار سال طول خواهد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انجام خواهد داد.»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از آن حضرت نقل شده که فرمود: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«روز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نصف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اهل بهشت ساکن در بهشت و اهل دوزخ ساکن در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</w:t>
      </w:r>
      <w:r w:rsidRPr="004C1AF7">
        <w:rPr>
          <w:rStyle w:val="libFootnotenumChar"/>
          <w:rtl/>
        </w:rPr>
        <w:t>.(3)</w:t>
      </w:r>
    </w:p>
    <w:p w:rsidR="00911B8D" w:rsidRDefault="004C1AF7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4C1AF7">
      <w:pPr>
        <w:pStyle w:val="Heading2"/>
        <w:rPr>
          <w:rtl/>
          <w:lang w:bidi="fa-IR"/>
        </w:rPr>
      </w:pPr>
      <w:bookmarkStart w:id="67" w:name="_Toc477006000"/>
      <w:bookmarkStart w:id="68" w:name="_Toc477082065"/>
      <w:r>
        <w:rPr>
          <w:rFonts w:hint="eastAsia"/>
          <w:rtl/>
          <w:lang w:bidi="fa-IR"/>
        </w:rPr>
        <w:t>عبور</w:t>
      </w:r>
      <w:r>
        <w:rPr>
          <w:rtl/>
          <w:lang w:bidi="fa-IR"/>
        </w:rPr>
        <w:t xml:space="preserve"> از صراط</w:t>
      </w:r>
      <w:bookmarkEnd w:id="67"/>
      <w:bookmarkEnd w:id="68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«صراط»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1- 188) حجّ / 47.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2- 189) بحارالأنوار: 7 / 122.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3- 190) همان / 123.</w:t>
      </w:r>
    </w:p>
    <w:p w:rsidR="00911B8D" w:rsidRDefault="00911B8D" w:rsidP="004C1AF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1- </w:t>
      </w:r>
      <w:r w:rsidR="004C1AF7" w:rsidRPr="004C1AF7">
        <w:rPr>
          <w:rStyle w:val="libAlaemChar"/>
          <w:rFonts w:hint="cs"/>
          <w:rtl/>
        </w:rPr>
        <w:t>(</w:t>
      </w:r>
      <w:r w:rsidRPr="004C1AF7">
        <w:rPr>
          <w:rStyle w:val="libAieChar"/>
          <w:rtl/>
        </w:rPr>
        <w:t>اِهْدِنَا الصِّراطَ الْمُسْتَق</w:t>
      </w:r>
      <w:r w:rsidRPr="004C1AF7">
        <w:rPr>
          <w:rStyle w:val="libAieChar"/>
          <w:rFonts w:hint="cs"/>
          <w:rtl/>
        </w:rPr>
        <w:t>ی</w:t>
      </w:r>
      <w:r w:rsidRPr="004C1AF7">
        <w:rPr>
          <w:rStyle w:val="libAieChar"/>
          <w:rFonts w:hint="eastAsia"/>
          <w:rtl/>
        </w:rPr>
        <w:t>مَ</w:t>
      </w:r>
      <w:r w:rsidR="004C1AF7" w:rsidRPr="004C1AF7">
        <w:rPr>
          <w:rStyle w:val="libAlaemChar"/>
          <w:rFonts w:hint="cs"/>
          <w:rtl/>
        </w:rPr>
        <w:t>)</w:t>
      </w:r>
      <w:r w:rsidRPr="004C1AF7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911B8D" w:rsidRDefault="00911B8D" w:rsidP="004C1AF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2- </w:t>
      </w:r>
      <w:r w:rsidR="004C1AF7" w:rsidRPr="004C1AF7">
        <w:rPr>
          <w:rStyle w:val="libAlaemChar"/>
          <w:rFonts w:hint="cs"/>
          <w:rtl/>
        </w:rPr>
        <w:t>(</w:t>
      </w:r>
      <w:r w:rsidRPr="004C1AF7">
        <w:rPr>
          <w:rStyle w:val="libAieChar"/>
          <w:rtl/>
        </w:rPr>
        <w:t>وَ أَنَّ هذا صِراط</w:t>
      </w:r>
      <w:r w:rsidRPr="004C1AF7">
        <w:rPr>
          <w:rStyle w:val="libAieChar"/>
          <w:rFonts w:hint="cs"/>
          <w:rtl/>
        </w:rPr>
        <w:t>ی</w:t>
      </w:r>
      <w:r w:rsidRPr="004C1AF7">
        <w:rPr>
          <w:rStyle w:val="libAieChar"/>
          <w:rtl/>
        </w:rPr>
        <w:t xml:space="preserve"> مُسْتَق</w:t>
      </w:r>
      <w:r w:rsidRPr="004C1AF7">
        <w:rPr>
          <w:rStyle w:val="libAieChar"/>
          <w:rFonts w:hint="cs"/>
          <w:rtl/>
        </w:rPr>
        <w:t>ی</w:t>
      </w:r>
      <w:r w:rsidRPr="004C1AF7">
        <w:rPr>
          <w:rStyle w:val="libAieChar"/>
          <w:rFonts w:hint="eastAsia"/>
          <w:rtl/>
        </w:rPr>
        <w:t>ماً</w:t>
      </w:r>
      <w:r w:rsidRPr="004C1AF7">
        <w:rPr>
          <w:rStyle w:val="libAieChar"/>
          <w:rtl/>
        </w:rPr>
        <w:t xml:space="preserve"> فَاتَّبِعُوهُ وَ لا تَتَّبِعُوا السُّبُلَ فَتَفَرَّقَ بِکُمْ عَنْ سَب</w:t>
      </w:r>
      <w:r w:rsidRPr="004C1AF7">
        <w:rPr>
          <w:rStyle w:val="libAieChar"/>
          <w:rFonts w:hint="cs"/>
          <w:rtl/>
        </w:rPr>
        <w:t>ی</w:t>
      </w:r>
      <w:r w:rsidRPr="004C1AF7">
        <w:rPr>
          <w:rStyle w:val="libAieChar"/>
          <w:rFonts w:hint="eastAsia"/>
          <w:rtl/>
        </w:rPr>
        <w:t>لِهِ</w:t>
      </w:r>
      <w:r w:rsidR="004C1AF7" w:rsidRPr="004C1AF7">
        <w:rPr>
          <w:rStyle w:val="libAlaemChar"/>
          <w:rFonts w:hint="cs"/>
          <w:rtl/>
        </w:rPr>
        <w:t>)</w:t>
      </w:r>
      <w:r w:rsidRPr="004C1AF7">
        <w:rPr>
          <w:rStyle w:val="libFootnotenumChar"/>
          <w:rtl/>
        </w:rPr>
        <w:t>(2).</w:t>
      </w:r>
    </w:p>
    <w:p w:rsidR="00911B8D" w:rsidRDefault="00911B8D" w:rsidP="004C1AF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3- </w:t>
      </w:r>
      <w:r w:rsidR="004C1AF7" w:rsidRPr="004C1AF7">
        <w:rPr>
          <w:rStyle w:val="libAlaemChar"/>
          <w:rFonts w:hint="cs"/>
          <w:rtl/>
        </w:rPr>
        <w:t>(</w:t>
      </w:r>
      <w:r w:rsidRPr="004C1AF7">
        <w:rPr>
          <w:rStyle w:val="libAieChar"/>
          <w:rtl/>
        </w:rPr>
        <w:t>وَ إِنَّکَ لَتَدْعُوهُمْ إِل</w:t>
      </w:r>
      <w:r w:rsidRPr="004C1AF7">
        <w:rPr>
          <w:rStyle w:val="libAieChar"/>
          <w:rFonts w:hint="cs"/>
          <w:rtl/>
        </w:rPr>
        <w:t>ی</w:t>
      </w:r>
      <w:r w:rsidRPr="004C1AF7">
        <w:rPr>
          <w:rStyle w:val="libAieChar"/>
          <w:rtl/>
        </w:rPr>
        <w:t xml:space="preserve"> صِراطٍ مُسْتَق</w:t>
      </w:r>
      <w:r w:rsidRPr="004C1AF7">
        <w:rPr>
          <w:rStyle w:val="libAieChar"/>
          <w:rFonts w:hint="cs"/>
          <w:rtl/>
        </w:rPr>
        <w:t>ی</w:t>
      </w:r>
      <w:r w:rsidRPr="004C1AF7">
        <w:rPr>
          <w:rStyle w:val="libAieChar"/>
          <w:rFonts w:hint="eastAsia"/>
          <w:rtl/>
        </w:rPr>
        <w:t>مٍ</w:t>
      </w:r>
      <w:r w:rsidR="004C1AF7" w:rsidRPr="004C1AF7">
        <w:rPr>
          <w:rStyle w:val="libAlaemChar"/>
          <w:rFonts w:hint="cs"/>
          <w:rtl/>
        </w:rPr>
        <w:t>)</w:t>
      </w:r>
      <w:r w:rsidRPr="004C1AF7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911B8D" w:rsidRDefault="00911B8D" w:rsidP="004C1AF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4- </w:t>
      </w:r>
      <w:r w:rsidR="004C1AF7" w:rsidRPr="004C1AF7">
        <w:rPr>
          <w:rStyle w:val="libAlaemChar"/>
          <w:rFonts w:hint="cs"/>
          <w:rtl/>
        </w:rPr>
        <w:t>(</w:t>
      </w:r>
      <w:r w:rsidRPr="004C1AF7">
        <w:rPr>
          <w:rStyle w:val="libAieChar"/>
          <w:rtl/>
        </w:rPr>
        <w:t xml:space="preserve">وَاللَّهُ </w:t>
      </w:r>
      <w:r w:rsidRPr="004C1AF7">
        <w:rPr>
          <w:rStyle w:val="libAieChar"/>
          <w:rFonts w:hint="cs"/>
          <w:rtl/>
        </w:rPr>
        <w:t>یَ</w:t>
      </w:r>
      <w:r w:rsidRPr="004C1AF7">
        <w:rPr>
          <w:rStyle w:val="libAieChar"/>
          <w:rFonts w:hint="eastAsia"/>
          <w:rtl/>
        </w:rPr>
        <w:t>هْد</w:t>
      </w:r>
      <w:r w:rsidRPr="004C1AF7">
        <w:rPr>
          <w:rStyle w:val="libAieChar"/>
          <w:rFonts w:hint="cs"/>
          <w:rtl/>
        </w:rPr>
        <w:t>ی</w:t>
      </w:r>
      <w:r w:rsidRPr="004C1AF7">
        <w:rPr>
          <w:rStyle w:val="libAieChar"/>
          <w:rtl/>
        </w:rPr>
        <w:t xml:space="preserve"> مَنْ </w:t>
      </w:r>
      <w:r w:rsidRPr="004C1AF7">
        <w:rPr>
          <w:rStyle w:val="libAieChar"/>
          <w:rFonts w:hint="cs"/>
          <w:rtl/>
        </w:rPr>
        <w:t>یَ</w:t>
      </w:r>
      <w:r w:rsidRPr="004C1AF7">
        <w:rPr>
          <w:rStyle w:val="libAieChar"/>
          <w:rFonts w:hint="eastAsia"/>
          <w:rtl/>
        </w:rPr>
        <w:t>شاءُ</w:t>
      </w:r>
      <w:r w:rsidRPr="004C1AF7">
        <w:rPr>
          <w:rStyle w:val="libAieChar"/>
          <w:rtl/>
        </w:rPr>
        <w:t xml:space="preserve"> إِل</w:t>
      </w:r>
      <w:r w:rsidRPr="004C1AF7">
        <w:rPr>
          <w:rStyle w:val="libAieChar"/>
          <w:rFonts w:hint="cs"/>
          <w:rtl/>
        </w:rPr>
        <w:t>ی</w:t>
      </w:r>
      <w:r w:rsidRPr="004C1AF7">
        <w:rPr>
          <w:rStyle w:val="libAieChar"/>
          <w:rtl/>
        </w:rPr>
        <w:t xml:space="preserve"> صِراطٍ مُسْتَق</w:t>
      </w:r>
      <w:r w:rsidRPr="004C1AF7">
        <w:rPr>
          <w:rStyle w:val="libAieChar"/>
          <w:rFonts w:hint="cs"/>
          <w:rtl/>
        </w:rPr>
        <w:t>ی</w:t>
      </w:r>
      <w:r w:rsidRPr="004C1AF7">
        <w:rPr>
          <w:rStyle w:val="libAieChar"/>
          <w:rFonts w:hint="eastAsia"/>
          <w:rtl/>
        </w:rPr>
        <w:t>مٍ</w:t>
      </w:r>
      <w:r w:rsidR="004C1AF7" w:rsidRPr="004C1AF7">
        <w:rPr>
          <w:rStyle w:val="libAlaemChar"/>
          <w:rFonts w:hint="cs"/>
          <w:rtl/>
        </w:rPr>
        <w:t>)</w:t>
      </w:r>
      <w:r w:rsidRPr="004C1AF7">
        <w:rPr>
          <w:rStyle w:val="libFootnotenumChar"/>
          <w:rtl/>
        </w:rPr>
        <w:t>(4)</w:t>
      </w:r>
      <w:r>
        <w:rPr>
          <w:rtl/>
          <w:lang w:bidi="fa-IR"/>
        </w:rPr>
        <w:t>.</w:t>
      </w:r>
    </w:p>
    <w:p w:rsidR="00911B8D" w:rsidRDefault="00911B8D" w:rsidP="004C1AF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5- </w:t>
      </w:r>
      <w:r w:rsidR="004C1AF7" w:rsidRPr="004C1AF7">
        <w:rPr>
          <w:rStyle w:val="libAlaemChar"/>
          <w:rFonts w:hint="cs"/>
          <w:rtl/>
        </w:rPr>
        <w:t>(</w:t>
      </w:r>
      <w:r w:rsidRPr="004C1AF7">
        <w:rPr>
          <w:rStyle w:val="libAieChar"/>
          <w:rtl/>
        </w:rPr>
        <w:t>إِنَّ اللَّهَ رَبّ</w:t>
      </w:r>
      <w:r w:rsidRPr="004C1AF7">
        <w:rPr>
          <w:rStyle w:val="libAieChar"/>
          <w:rFonts w:hint="cs"/>
          <w:rtl/>
        </w:rPr>
        <w:t>ی</w:t>
      </w:r>
      <w:r w:rsidRPr="004C1AF7">
        <w:rPr>
          <w:rStyle w:val="libAieChar"/>
          <w:rtl/>
        </w:rPr>
        <w:t xml:space="preserve"> وَ رَبُّکُمْ فَاعْبُدُوهُ هذا صِراطٌ مُسْتَق</w:t>
      </w:r>
      <w:r w:rsidRPr="004C1AF7">
        <w:rPr>
          <w:rStyle w:val="libAieChar"/>
          <w:rFonts w:hint="cs"/>
          <w:rtl/>
        </w:rPr>
        <w:t>ی</w:t>
      </w:r>
      <w:r w:rsidRPr="004C1AF7">
        <w:rPr>
          <w:rStyle w:val="libAieChar"/>
          <w:rFonts w:hint="eastAsia"/>
          <w:rtl/>
        </w:rPr>
        <w:t>مٌ</w:t>
      </w:r>
      <w:r w:rsidR="004C1AF7" w:rsidRPr="004C1AF7">
        <w:rPr>
          <w:rStyle w:val="libAlaemChar"/>
          <w:rFonts w:hint="cs"/>
          <w:rtl/>
        </w:rPr>
        <w:t>)</w:t>
      </w:r>
      <w:r w:rsidR="004C1AF7">
        <w:rPr>
          <w:rFonts w:hint="cs"/>
          <w:rtl/>
          <w:lang w:bidi="fa-IR"/>
        </w:rPr>
        <w:t xml:space="preserve"> </w:t>
      </w:r>
      <w:r w:rsidRPr="004C1AF7">
        <w:rPr>
          <w:rStyle w:val="libFootnotenumChar"/>
          <w:rtl/>
        </w:rPr>
        <w:t>(5).</w:t>
      </w:r>
    </w:p>
    <w:p w:rsidR="00911B8D" w:rsidRDefault="00911B8D" w:rsidP="004C1AF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6- </w:t>
      </w:r>
      <w:r w:rsidR="004C1AF7" w:rsidRPr="004C1AF7">
        <w:rPr>
          <w:rStyle w:val="libAlaemChar"/>
          <w:rFonts w:hint="cs"/>
          <w:rtl/>
        </w:rPr>
        <w:t>(</w:t>
      </w:r>
      <w:r w:rsidRPr="004C1AF7">
        <w:rPr>
          <w:rStyle w:val="libAieChar"/>
          <w:rtl/>
        </w:rPr>
        <w:t xml:space="preserve">وَ مَنْ </w:t>
      </w:r>
      <w:r w:rsidRPr="004C1AF7">
        <w:rPr>
          <w:rStyle w:val="libAieChar"/>
          <w:rFonts w:hint="cs"/>
          <w:rtl/>
        </w:rPr>
        <w:t>یَ</w:t>
      </w:r>
      <w:r w:rsidRPr="004C1AF7">
        <w:rPr>
          <w:rStyle w:val="libAieChar"/>
          <w:rFonts w:hint="eastAsia"/>
          <w:rtl/>
        </w:rPr>
        <w:t>عْتَصِمْ</w:t>
      </w:r>
      <w:r w:rsidRPr="004C1AF7">
        <w:rPr>
          <w:rStyle w:val="libAieChar"/>
          <w:rtl/>
        </w:rPr>
        <w:t xml:space="preserve"> بِاللَّهِ فَقَدْ هُدِ</w:t>
      </w:r>
      <w:r w:rsidRPr="004C1AF7">
        <w:rPr>
          <w:rStyle w:val="libAieChar"/>
          <w:rFonts w:hint="cs"/>
          <w:rtl/>
        </w:rPr>
        <w:t>یَ</w:t>
      </w:r>
      <w:r w:rsidRPr="004C1AF7">
        <w:rPr>
          <w:rStyle w:val="libAieChar"/>
          <w:rtl/>
        </w:rPr>
        <w:t xml:space="preserve"> إِل</w:t>
      </w:r>
      <w:r w:rsidRPr="004C1AF7">
        <w:rPr>
          <w:rStyle w:val="libAieChar"/>
          <w:rFonts w:hint="cs"/>
          <w:rtl/>
        </w:rPr>
        <w:t>ی</w:t>
      </w:r>
      <w:r w:rsidRPr="004C1AF7">
        <w:rPr>
          <w:rStyle w:val="libAieChar"/>
          <w:rtl/>
        </w:rPr>
        <w:t xml:space="preserve"> صِراطٍ مُسْتَق</w:t>
      </w:r>
      <w:r w:rsidRPr="004C1AF7">
        <w:rPr>
          <w:rStyle w:val="libAieChar"/>
          <w:rFonts w:hint="cs"/>
          <w:rtl/>
        </w:rPr>
        <w:t>ی</w:t>
      </w:r>
      <w:r w:rsidRPr="004C1AF7">
        <w:rPr>
          <w:rStyle w:val="libAieChar"/>
          <w:rFonts w:hint="eastAsia"/>
          <w:rtl/>
        </w:rPr>
        <w:t>مٍ</w:t>
      </w:r>
      <w:r w:rsidR="004C1AF7" w:rsidRPr="004C1AF7">
        <w:rPr>
          <w:rStyle w:val="libAlaemChar"/>
          <w:rFonts w:hint="cs"/>
          <w:rtl/>
        </w:rPr>
        <w:t>)</w:t>
      </w:r>
      <w:r w:rsidR="004C1AF7">
        <w:rPr>
          <w:rFonts w:hint="cs"/>
          <w:rtl/>
          <w:lang w:bidi="fa-IR"/>
        </w:rPr>
        <w:t xml:space="preserve"> </w:t>
      </w:r>
      <w:r w:rsidRPr="004C1AF7">
        <w:rPr>
          <w:rStyle w:val="libFootnotenumChar"/>
          <w:rtl/>
        </w:rPr>
        <w:t>(6).</w:t>
      </w:r>
    </w:p>
    <w:p w:rsidR="00911B8D" w:rsidRDefault="00911B8D" w:rsidP="004C1AF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7- </w:t>
      </w:r>
      <w:r w:rsidR="004C1AF7" w:rsidRPr="004C1AF7">
        <w:rPr>
          <w:rStyle w:val="libAlaemChar"/>
          <w:rFonts w:hint="cs"/>
          <w:rtl/>
        </w:rPr>
        <w:t>(</w:t>
      </w:r>
      <w:r w:rsidRPr="004C1AF7">
        <w:rPr>
          <w:rStyle w:val="libAieChar"/>
          <w:rtl/>
        </w:rPr>
        <w:t>قَدْ جاءَکُمْ مِنَ اللَّهِ نُورٌ وَ کِتابٌ مُب</w:t>
      </w:r>
      <w:r w:rsidRPr="004C1AF7">
        <w:rPr>
          <w:rStyle w:val="libAieChar"/>
          <w:rFonts w:hint="cs"/>
          <w:rtl/>
        </w:rPr>
        <w:t>ی</w:t>
      </w:r>
      <w:r w:rsidRPr="004C1AF7">
        <w:rPr>
          <w:rStyle w:val="libAieChar"/>
          <w:rFonts w:hint="eastAsia"/>
          <w:rtl/>
        </w:rPr>
        <w:t>نٌ</w:t>
      </w:r>
      <w:r w:rsidRPr="004C1AF7">
        <w:rPr>
          <w:rStyle w:val="libAieChar"/>
          <w:rtl/>
        </w:rPr>
        <w:t xml:space="preserve"> * </w:t>
      </w:r>
      <w:r w:rsidRPr="004C1AF7">
        <w:rPr>
          <w:rStyle w:val="libAieChar"/>
          <w:rFonts w:hint="cs"/>
          <w:rtl/>
        </w:rPr>
        <w:t>یَ</w:t>
      </w:r>
      <w:r w:rsidRPr="004C1AF7">
        <w:rPr>
          <w:rStyle w:val="libAieChar"/>
          <w:rFonts w:hint="eastAsia"/>
          <w:rtl/>
        </w:rPr>
        <w:t>هْد</w:t>
      </w:r>
      <w:r w:rsidRPr="004C1AF7">
        <w:rPr>
          <w:rStyle w:val="libAieChar"/>
          <w:rFonts w:hint="cs"/>
          <w:rtl/>
        </w:rPr>
        <w:t>ی</w:t>
      </w:r>
      <w:r w:rsidRPr="004C1AF7">
        <w:rPr>
          <w:rStyle w:val="libAieChar"/>
          <w:rtl/>
        </w:rPr>
        <w:t xml:space="preserve"> بِهِ اللَّهُ مَنِ اتَّبَعَ رِضْوانَهُ سُبَلَ السَّلامِ وَ </w:t>
      </w:r>
      <w:r w:rsidRPr="004C1AF7">
        <w:rPr>
          <w:rStyle w:val="libAieChar"/>
          <w:rFonts w:hint="cs"/>
          <w:rtl/>
        </w:rPr>
        <w:t>یُ</w:t>
      </w:r>
      <w:r w:rsidRPr="004C1AF7">
        <w:rPr>
          <w:rStyle w:val="libAieChar"/>
          <w:rFonts w:hint="eastAsia"/>
          <w:rtl/>
        </w:rPr>
        <w:t>خْرِجُهُم</w:t>
      </w:r>
      <w:r w:rsidRPr="004C1AF7">
        <w:rPr>
          <w:rStyle w:val="libAieChar"/>
          <w:rtl/>
        </w:rPr>
        <w:t xml:space="preserve"> مِّنَ الظُّلُماتِ إِلَ</w:t>
      </w:r>
      <w:r w:rsidRPr="004C1AF7">
        <w:rPr>
          <w:rStyle w:val="libAieChar"/>
          <w:rFonts w:hint="cs"/>
          <w:rtl/>
        </w:rPr>
        <w:t>ی</w:t>
      </w:r>
      <w:r w:rsidRPr="004C1AF7">
        <w:rPr>
          <w:rStyle w:val="libAieChar"/>
          <w:rtl/>
        </w:rPr>
        <w:t xml:space="preserve"> النُّورِ بِإِذْنِهِ وَ </w:t>
      </w:r>
      <w:r w:rsidRPr="004C1AF7">
        <w:rPr>
          <w:rStyle w:val="libAieChar"/>
          <w:rFonts w:hint="cs"/>
          <w:rtl/>
        </w:rPr>
        <w:t>یَ</w:t>
      </w:r>
      <w:r w:rsidRPr="004C1AF7">
        <w:rPr>
          <w:rStyle w:val="libAieChar"/>
          <w:rFonts w:hint="eastAsia"/>
          <w:rtl/>
        </w:rPr>
        <w:t>هْد</w:t>
      </w:r>
      <w:r w:rsidRPr="004C1AF7">
        <w:rPr>
          <w:rStyle w:val="libAieChar"/>
          <w:rFonts w:hint="cs"/>
          <w:rtl/>
        </w:rPr>
        <w:t>ی</w:t>
      </w:r>
      <w:r w:rsidRPr="004C1AF7">
        <w:rPr>
          <w:rStyle w:val="libAieChar"/>
          <w:rFonts w:hint="eastAsia"/>
          <w:rtl/>
        </w:rPr>
        <w:t>هِمْ</w:t>
      </w:r>
      <w:r w:rsidRPr="004C1AF7">
        <w:rPr>
          <w:rStyle w:val="libAieChar"/>
          <w:rtl/>
        </w:rPr>
        <w:t xml:space="preserve"> إِل</w:t>
      </w:r>
      <w:r w:rsidRPr="004C1AF7">
        <w:rPr>
          <w:rStyle w:val="libAieChar"/>
          <w:rFonts w:hint="cs"/>
          <w:rtl/>
        </w:rPr>
        <w:t>ی</w:t>
      </w:r>
      <w:r w:rsidRPr="004C1AF7">
        <w:rPr>
          <w:rStyle w:val="libAieChar"/>
          <w:rtl/>
        </w:rPr>
        <w:t xml:space="preserve"> صِراطٍ مُسْتَق</w:t>
      </w:r>
      <w:r w:rsidRPr="004C1AF7">
        <w:rPr>
          <w:rStyle w:val="libAieChar"/>
          <w:rFonts w:hint="cs"/>
          <w:rtl/>
        </w:rPr>
        <w:t>ی</w:t>
      </w:r>
      <w:r w:rsidRPr="004C1AF7">
        <w:rPr>
          <w:rStyle w:val="libAieChar"/>
          <w:rFonts w:hint="eastAsia"/>
          <w:rtl/>
        </w:rPr>
        <w:t>مٍ</w:t>
      </w:r>
      <w:r w:rsidR="004C1AF7" w:rsidRPr="004C1AF7">
        <w:rPr>
          <w:rStyle w:val="libAlaemChar"/>
          <w:rFonts w:hint="cs"/>
          <w:rtl/>
        </w:rPr>
        <w:t>)</w:t>
      </w:r>
      <w:r w:rsidRPr="004C1AF7">
        <w:rPr>
          <w:rStyle w:val="libFootnotenumChar"/>
          <w:rtl/>
        </w:rPr>
        <w:t>(7).</w:t>
      </w:r>
    </w:p>
    <w:p w:rsidR="00911B8D" w:rsidRDefault="00911B8D" w:rsidP="004C1AF7">
      <w:pPr>
        <w:pStyle w:val="libNormal"/>
        <w:rPr>
          <w:rtl/>
          <w:lang w:bidi="fa-IR"/>
        </w:rPr>
      </w:pPr>
      <w:r>
        <w:rPr>
          <w:rtl/>
          <w:lang w:bidi="fa-IR"/>
        </w:rPr>
        <w:t>8-</w:t>
      </w:r>
      <w:r w:rsidR="004C1AF7">
        <w:rPr>
          <w:rFonts w:hint="cs"/>
          <w:rtl/>
          <w:lang w:bidi="fa-IR"/>
        </w:rPr>
        <w:t xml:space="preserve"> </w:t>
      </w:r>
      <w:r w:rsidR="004C1AF7" w:rsidRPr="004C1AF7">
        <w:rPr>
          <w:rStyle w:val="libAlaemChar"/>
          <w:rFonts w:hint="cs"/>
          <w:rtl/>
        </w:rPr>
        <w:t>(</w:t>
      </w:r>
      <w:r w:rsidRPr="004C1AF7">
        <w:rPr>
          <w:rStyle w:val="libAieChar"/>
          <w:rtl/>
        </w:rPr>
        <w:t xml:space="preserve">مَنْ </w:t>
      </w:r>
      <w:r w:rsidRPr="004C1AF7">
        <w:rPr>
          <w:rStyle w:val="libAieChar"/>
          <w:rFonts w:hint="cs"/>
          <w:rtl/>
        </w:rPr>
        <w:t>یَ</w:t>
      </w:r>
      <w:r w:rsidRPr="004C1AF7">
        <w:rPr>
          <w:rStyle w:val="libAieChar"/>
          <w:rFonts w:hint="eastAsia"/>
          <w:rtl/>
        </w:rPr>
        <w:t>شَإِ</w:t>
      </w:r>
      <w:r w:rsidRPr="004C1AF7">
        <w:rPr>
          <w:rStyle w:val="libAieChar"/>
          <w:rtl/>
        </w:rPr>
        <w:t xml:space="preserve"> اللَّهُ </w:t>
      </w:r>
      <w:r w:rsidRPr="004C1AF7">
        <w:rPr>
          <w:rStyle w:val="libAieChar"/>
          <w:rFonts w:hint="cs"/>
          <w:rtl/>
        </w:rPr>
        <w:t>یُ</w:t>
      </w:r>
      <w:r w:rsidRPr="004C1AF7">
        <w:rPr>
          <w:rStyle w:val="libAieChar"/>
          <w:rFonts w:hint="eastAsia"/>
          <w:rtl/>
        </w:rPr>
        <w:t>ضْلِلْهُ</w:t>
      </w:r>
      <w:r w:rsidRPr="004C1AF7">
        <w:rPr>
          <w:rStyle w:val="libAieChar"/>
          <w:rtl/>
        </w:rPr>
        <w:t xml:space="preserve"> وَ مَنْ </w:t>
      </w:r>
      <w:r w:rsidRPr="004C1AF7">
        <w:rPr>
          <w:rStyle w:val="libAieChar"/>
          <w:rFonts w:hint="cs"/>
          <w:rtl/>
        </w:rPr>
        <w:t>یَ</w:t>
      </w:r>
      <w:r w:rsidRPr="004C1AF7">
        <w:rPr>
          <w:rStyle w:val="libAieChar"/>
          <w:rFonts w:hint="eastAsia"/>
          <w:rtl/>
        </w:rPr>
        <w:t>شَأْ</w:t>
      </w:r>
      <w:r w:rsidRPr="004C1AF7">
        <w:rPr>
          <w:rStyle w:val="libAieChar"/>
          <w:rtl/>
        </w:rPr>
        <w:t xml:space="preserve"> </w:t>
      </w:r>
      <w:r w:rsidRPr="004C1AF7">
        <w:rPr>
          <w:rStyle w:val="libAieChar"/>
          <w:rFonts w:hint="cs"/>
          <w:rtl/>
        </w:rPr>
        <w:t>یَ</w:t>
      </w:r>
      <w:r w:rsidRPr="004C1AF7">
        <w:rPr>
          <w:rStyle w:val="libAieChar"/>
          <w:rFonts w:hint="eastAsia"/>
          <w:rtl/>
        </w:rPr>
        <w:t>جْعَلْهُ</w:t>
      </w:r>
      <w:r w:rsidRPr="004C1AF7">
        <w:rPr>
          <w:rStyle w:val="libAieChar"/>
          <w:rtl/>
        </w:rPr>
        <w:t xml:space="preserve"> عَل</w:t>
      </w:r>
      <w:r w:rsidRPr="004C1AF7">
        <w:rPr>
          <w:rStyle w:val="libAieChar"/>
          <w:rFonts w:hint="cs"/>
          <w:rtl/>
        </w:rPr>
        <w:t>ی</w:t>
      </w:r>
      <w:r w:rsidRPr="004C1AF7">
        <w:rPr>
          <w:rStyle w:val="libAieChar"/>
          <w:rtl/>
        </w:rPr>
        <w:t xml:space="preserve"> صِراطٍ مُسْتَ</w:t>
      </w:r>
      <w:r>
        <w:rPr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مٍ</w:t>
      </w:r>
      <w:r w:rsidR="004C1AF7" w:rsidRPr="004C1AF7">
        <w:rPr>
          <w:rStyle w:val="libAlaemChar"/>
          <w:rFonts w:hint="cs"/>
          <w:rtl/>
        </w:rPr>
        <w:t>)</w:t>
      </w:r>
      <w:r w:rsidR="004C1AF7">
        <w:rPr>
          <w:rFonts w:hint="cs"/>
          <w:rtl/>
          <w:lang w:bidi="fa-IR"/>
        </w:rPr>
        <w:t xml:space="preserve"> </w:t>
      </w:r>
      <w:r w:rsidRPr="004C1AF7">
        <w:rPr>
          <w:rStyle w:val="libFootnotenumChar"/>
          <w:rtl/>
        </w:rPr>
        <w:t>(8)</w:t>
      </w:r>
      <w:r>
        <w:rPr>
          <w:rtl/>
          <w:lang w:bidi="fa-IR"/>
        </w:rPr>
        <w:t>.</w:t>
      </w:r>
    </w:p>
    <w:p w:rsidR="00911B8D" w:rsidRDefault="00911B8D" w:rsidP="004C1AF7">
      <w:pPr>
        <w:pStyle w:val="libNormal"/>
        <w:rPr>
          <w:rtl/>
          <w:lang w:bidi="fa-IR"/>
        </w:rPr>
      </w:pPr>
      <w:r>
        <w:rPr>
          <w:rtl/>
          <w:lang w:bidi="fa-IR"/>
        </w:rPr>
        <w:t>9-</w:t>
      </w:r>
      <w:r w:rsidR="004C1AF7">
        <w:rPr>
          <w:rFonts w:hint="cs"/>
          <w:rtl/>
          <w:lang w:bidi="fa-IR"/>
        </w:rPr>
        <w:t xml:space="preserve"> </w:t>
      </w:r>
      <w:r w:rsidR="004C1AF7" w:rsidRPr="004C1AF7">
        <w:rPr>
          <w:rStyle w:val="libAlaemChar"/>
          <w:rFonts w:hint="cs"/>
          <w:rtl/>
        </w:rPr>
        <w:t>(</w:t>
      </w:r>
      <w:r w:rsidRPr="004C1AF7">
        <w:rPr>
          <w:rStyle w:val="libAieChar"/>
          <w:rtl/>
        </w:rPr>
        <w:t>وَ هذا صِراطُ رَبِّکَ مُسْتَق</w:t>
      </w:r>
      <w:r w:rsidRPr="004C1AF7">
        <w:rPr>
          <w:rStyle w:val="libAieChar"/>
          <w:rFonts w:hint="cs"/>
          <w:rtl/>
        </w:rPr>
        <w:t>ی</w:t>
      </w:r>
      <w:r w:rsidRPr="004C1AF7">
        <w:rPr>
          <w:rStyle w:val="libAieChar"/>
          <w:rFonts w:hint="eastAsia"/>
          <w:rtl/>
        </w:rPr>
        <w:t>ماً</w:t>
      </w:r>
      <w:r w:rsidRPr="004C1AF7">
        <w:rPr>
          <w:rStyle w:val="libAieChar"/>
          <w:rtl/>
        </w:rPr>
        <w:t xml:space="preserve"> قَدْ فَصَّلْنَا الْآ</w:t>
      </w:r>
      <w:r w:rsidRPr="004C1AF7">
        <w:rPr>
          <w:rStyle w:val="libAieChar"/>
          <w:rFonts w:hint="cs"/>
          <w:rtl/>
        </w:rPr>
        <w:t>ی</w:t>
      </w:r>
      <w:r w:rsidRPr="004C1AF7">
        <w:rPr>
          <w:rStyle w:val="libAieChar"/>
          <w:rFonts w:hint="eastAsia"/>
          <w:rtl/>
        </w:rPr>
        <w:t>اتِ</w:t>
      </w:r>
      <w:r w:rsidRPr="004C1AF7">
        <w:rPr>
          <w:rStyle w:val="libAieChar"/>
          <w:rtl/>
        </w:rPr>
        <w:t xml:space="preserve"> لِقَوْمٍ </w:t>
      </w:r>
      <w:r w:rsidRPr="004C1AF7">
        <w:rPr>
          <w:rStyle w:val="libAieChar"/>
          <w:rFonts w:hint="cs"/>
          <w:rtl/>
        </w:rPr>
        <w:t>یَ</w:t>
      </w:r>
      <w:r w:rsidRPr="004C1AF7">
        <w:rPr>
          <w:rStyle w:val="libAieChar"/>
          <w:rFonts w:hint="eastAsia"/>
          <w:rtl/>
        </w:rPr>
        <w:t>ذَّکَّرُونَ</w:t>
      </w:r>
      <w:r w:rsidR="004C1AF7" w:rsidRPr="004C1AF7">
        <w:rPr>
          <w:rStyle w:val="libAlaemChar"/>
          <w:rFonts w:hint="cs"/>
          <w:rtl/>
        </w:rPr>
        <w:t>)</w:t>
      </w:r>
      <w:r w:rsidR="004C1AF7" w:rsidRPr="004C1AF7">
        <w:rPr>
          <w:rStyle w:val="libFootnotenumChar"/>
          <w:rFonts w:hint="cs"/>
          <w:rtl/>
        </w:rPr>
        <w:t xml:space="preserve"> </w:t>
      </w:r>
      <w:r w:rsidRPr="004C1AF7">
        <w:rPr>
          <w:rStyle w:val="libFootnotenumChar"/>
          <w:rtl/>
        </w:rPr>
        <w:t>(9)</w:t>
      </w:r>
      <w:r>
        <w:rPr>
          <w:rtl/>
          <w:lang w:bidi="fa-IR"/>
        </w:rPr>
        <w:t>.</w:t>
      </w:r>
    </w:p>
    <w:p w:rsidR="00911B8D" w:rsidRDefault="00911B8D" w:rsidP="004C1AF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10- </w:t>
      </w:r>
      <w:r w:rsidR="004C1AF7" w:rsidRPr="004C1AF7">
        <w:rPr>
          <w:rStyle w:val="libAlaemChar"/>
          <w:rFonts w:hint="cs"/>
          <w:rtl/>
        </w:rPr>
        <w:t>(</w:t>
      </w:r>
      <w:r w:rsidRPr="004C1AF7">
        <w:rPr>
          <w:rStyle w:val="libAieChar"/>
          <w:rtl/>
        </w:rPr>
        <w:t>قُلْ إِنَّن</w:t>
      </w:r>
      <w:r w:rsidRPr="004C1AF7">
        <w:rPr>
          <w:rStyle w:val="libAieChar"/>
          <w:rFonts w:hint="cs"/>
          <w:rtl/>
        </w:rPr>
        <w:t>ی</w:t>
      </w:r>
      <w:r w:rsidRPr="004C1AF7">
        <w:rPr>
          <w:rStyle w:val="libAieChar"/>
          <w:rtl/>
        </w:rPr>
        <w:t xml:space="preserve"> هَدان</w:t>
      </w:r>
      <w:r w:rsidRPr="004C1AF7">
        <w:rPr>
          <w:rStyle w:val="libAieChar"/>
          <w:rFonts w:hint="cs"/>
          <w:rtl/>
        </w:rPr>
        <w:t>ی</w:t>
      </w:r>
      <w:r w:rsidRPr="004C1AF7">
        <w:rPr>
          <w:rStyle w:val="libAieChar"/>
          <w:rtl/>
        </w:rPr>
        <w:t xml:space="preserve"> رَبّ</w:t>
      </w:r>
      <w:r w:rsidRPr="004C1AF7">
        <w:rPr>
          <w:rStyle w:val="libAieChar"/>
          <w:rFonts w:hint="cs"/>
          <w:rtl/>
        </w:rPr>
        <w:t>ی</w:t>
      </w:r>
      <w:r w:rsidRPr="004C1AF7">
        <w:rPr>
          <w:rStyle w:val="libAieChar"/>
          <w:rtl/>
        </w:rPr>
        <w:t xml:space="preserve"> إِل</w:t>
      </w:r>
      <w:r w:rsidRPr="004C1AF7">
        <w:rPr>
          <w:rStyle w:val="libAieChar"/>
          <w:rFonts w:hint="cs"/>
          <w:rtl/>
        </w:rPr>
        <w:t>ی</w:t>
      </w:r>
      <w:r w:rsidRPr="004C1AF7">
        <w:rPr>
          <w:rStyle w:val="libAieChar"/>
          <w:rtl/>
        </w:rPr>
        <w:t xml:space="preserve"> صِراطٍ مُسْتَق</w:t>
      </w:r>
      <w:r w:rsidRPr="004C1AF7">
        <w:rPr>
          <w:rStyle w:val="libAieChar"/>
          <w:rFonts w:hint="cs"/>
          <w:rtl/>
        </w:rPr>
        <w:t>ی</w:t>
      </w:r>
      <w:r w:rsidRPr="004C1AF7">
        <w:rPr>
          <w:rStyle w:val="libAieChar"/>
          <w:rFonts w:hint="eastAsia"/>
          <w:rtl/>
        </w:rPr>
        <w:t>مٍ</w:t>
      </w:r>
      <w:r w:rsidRPr="004C1AF7">
        <w:rPr>
          <w:rStyle w:val="libAieChar"/>
          <w:rtl/>
        </w:rPr>
        <w:t xml:space="preserve"> د</w:t>
      </w:r>
      <w:r w:rsidRPr="004C1AF7">
        <w:rPr>
          <w:rStyle w:val="libAieChar"/>
          <w:rFonts w:hint="cs"/>
          <w:rtl/>
        </w:rPr>
        <w:t>ی</w:t>
      </w:r>
      <w:r w:rsidRPr="004C1AF7">
        <w:rPr>
          <w:rStyle w:val="libAieChar"/>
          <w:rFonts w:hint="eastAsia"/>
          <w:rtl/>
        </w:rPr>
        <w:t>ناً</w:t>
      </w:r>
      <w:r w:rsidRPr="004C1AF7">
        <w:rPr>
          <w:rStyle w:val="libAieChar"/>
          <w:rtl/>
        </w:rPr>
        <w:t xml:space="preserve"> قِ</w:t>
      </w:r>
      <w:r w:rsidRPr="004C1AF7">
        <w:rPr>
          <w:rStyle w:val="libAieChar"/>
          <w:rFonts w:hint="cs"/>
          <w:rtl/>
        </w:rPr>
        <w:t>یَ</w:t>
      </w:r>
      <w:r w:rsidRPr="004C1AF7">
        <w:rPr>
          <w:rStyle w:val="libAieChar"/>
          <w:rFonts w:hint="eastAsia"/>
          <w:rtl/>
        </w:rPr>
        <w:t>ماً</w:t>
      </w:r>
      <w:r w:rsidRPr="004C1AF7">
        <w:rPr>
          <w:rStyle w:val="libAieChar"/>
          <w:rtl/>
        </w:rPr>
        <w:t xml:space="preserve"> مِلَّهَ إِبْراه</w:t>
      </w:r>
      <w:r w:rsidRPr="004C1AF7">
        <w:rPr>
          <w:rStyle w:val="libAieChar"/>
          <w:rFonts w:hint="cs"/>
          <w:rtl/>
        </w:rPr>
        <w:t>ی</w:t>
      </w:r>
      <w:r w:rsidRPr="004C1AF7">
        <w:rPr>
          <w:rStyle w:val="libAieChar"/>
          <w:rFonts w:hint="eastAsia"/>
          <w:rtl/>
        </w:rPr>
        <w:t>مَ</w:t>
      </w:r>
      <w:r w:rsidRPr="004C1AF7">
        <w:rPr>
          <w:rStyle w:val="libAieChar"/>
          <w:rtl/>
        </w:rPr>
        <w:t xml:space="preserve"> حَن</w:t>
      </w:r>
      <w:r w:rsidRPr="004C1AF7">
        <w:rPr>
          <w:rStyle w:val="libAieChar"/>
          <w:rFonts w:hint="cs"/>
          <w:rtl/>
        </w:rPr>
        <w:t>ی</w:t>
      </w:r>
      <w:r w:rsidRPr="004C1AF7">
        <w:rPr>
          <w:rStyle w:val="libAieChar"/>
          <w:rFonts w:hint="eastAsia"/>
          <w:rtl/>
        </w:rPr>
        <w:t>فاً</w:t>
      </w:r>
      <w:r w:rsidR="004C1AF7" w:rsidRPr="004C1AF7">
        <w:rPr>
          <w:rStyle w:val="libAlaemChar"/>
          <w:rFonts w:hint="cs"/>
          <w:rtl/>
        </w:rPr>
        <w:t>)</w:t>
      </w:r>
      <w:r w:rsidR="004C1AF7">
        <w:rPr>
          <w:rFonts w:hint="cs"/>
          <w:rtl/>
          <w:lang w:bidi="fa-IR"/>
        </w:rPr>
        <w:t xml:space="preserve"> </w:t>
      </w:r>
      <w:r w:rsidRPr="004C1AF7">
        <w:rPr>
          <w:rStyle w:val="libFootnotenumChar"/>
          <w:rtl/>
        </w:rPr>
        <w:t>(10)</w:t>
      </w:r>
      <w:r>
        <w:rPr>
          <w:rtl/>
          <w:lang w:bidi="fa-IR"/>
        </w:rPr>
        <w:t>.</w:t>
      </w:r>
    </w:p>
    <w:p w:rsidR="004C1AF7" w:rsidRPr="004C1AF7" w:rsidRDefault="004C1AF7" w:rsidP="004C1AF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4C1AF7">
      <w:pPr>
        <w:pStyle w:val="libFootnote0"/>
        <w:rPr>
          <w:rtl/>
          <w:lang w:bidi="fa-IR"/>
        </w:rPr>
      </w:pPr>
      <w:r>
        <w:rPr>
          <w:rtl/>
          <w:lang w:bidi="fa-IR"/>
        </w:rPr>
        <w:t>1- 194) فاتحه / 6 .</w:t>
      </w:r>
    </w:p>
    <w:p w:rsidR="00911B8D" w:rsidRDefault="00911B8D" w:rsidP="004C1AF7">
      <w:pPr>
        <w:pStyle w:val="libFootnote0"/>
        <w:rPr>
          <w:rtl/>
          <w:lang w:bidi="fa-IR"/>
        </w:rPr>
      </w:pPr>
      <w:r>
        <w:rPr>
          <w:rtl/>
          <w:lang w:bidi="fa-IR"/>
        </w:rPr>
        <w:t>2- 195) انعام / 153.</w:t>
      </w:r>
    </w:p>
    <w:p w:rsidR="00911B8D" w:rsidRDefault="00911B8D" w:rsidP="004C1AF7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3- 196) مؤمنون / 73.</w:t>
      </w:r>
    </w:p>
    <w:p w:rsidR="00911B8D" w:rsidRDefault="00911B8D" w:rsidP="004C1AF7">
      <w:pPr>
        <w:pStyle w:val="libFootnote0"/>
        <w:rPr>
          <w:rtl/>
          <w:lang w:bidi="fa-IR"/>
        </w:rPr>
      </w:pPr>
      <w:r>
        <w:rPr>
          <w:rtl/>
          <w:lang w:bidi="fa-IR"/>
        </w:rPr>
        <w:t>4- 197) بقره / 213.</w:t>
      </w:r>
    </w:p>
    <w:p w:rsidR="00911B8D" w:rsidRDefault="00911B8D" w:rsidP="004C1AF7">
      <w:pPr>
        <w:pStyle w:val="libFootnote0"/>
        <w:rPr>
          <w:rtl/>
          <w:lang w:bidi="fa-IR"/>
        </w:rPr>
      </w:pPr>
      <w:r>
        <w:rPr>
          <w:rtl/>
          <w:lang w:bidi="fa-IR"/>
        </w:rPr>
        <w:t>5- 198) آل عمران / 51 .</w:t>
      </w:r>
    </w:p>
    <w:p w:rsidR="00911B8D" w:rsidRDefault="00911B8D" w:rsidP="004C1AF7">
      <w:pPr>
        <w:pStyle w:val="libFootnote0"/>
        <w:rPr>
          <w:rtl/>
          <w:lang w:bidi="fa-IR"/>
        </w:rPr>
      </w:pPr>
      <w:r>
        <w:rPr>
          <w:rtl/>
          <w:lang w:bidi="fa-IR"/>
        </w:rPr>
        <w:t>6- 199) همان / 101.</w:t>
      </w:r>
    </w:p>
    <w:p w:rsidR="00911B8D" w:rsidRDefault="00911B8D" w:rsidP="004C1AF7">
      <w:pPr>
        <w:pStyle w:val="libFootnote0"/>
        <w:rPr>
          <w:rtl/>
          <w:lang w:bidi="fa-IR"/>
        </w:rPr>
      </w:pPr>
      <w:r>
        <w:rPr>
          <w:rtl/>
          <w:lang w:bidi="fa-IR"/>
        </w:rPr>
        <w:t>7- 200) مائده / 15 - 16.</w:t>
      </w:r>
    </w:p>
    <w:p w:rsidR="00911B8D" w:rsidRDefault="00911B8D" w:rsidP="004C1AF7">
      <w:pPr>
        <w:pStyle w:val="libFootnote0"/>
        <w:rPr>
          <w:rtl/>
          <w:lang w:bidi="fa-IR"/>
        </w:rPr>
      </w:pPr>
      <w:r>
        <w:rPr>
          <w:rtl/>
          <w:lang w:bidi="fa-IR"/>
        </w:rPr>
        <w:t>8- 201) انعام / 39.</w:t>
      </w:r>
    </w:p>
    <w:p w:rsidR="00911B8D" w:rsidRDefault="00911B8D" w:rsidP="004C1AF7">
      <w:pPr>
        <w:pStyle w:val="libFootnote0"/>
        <w:rPr>
          <w:rtl/>
          <w:lang w:bidi="fa-IR"/>
        </w:rPr>
      </w:pPr>
      <w:r>
        <w:rPr>
          <w:rtl/>
          <w:lang w:bidi="fa-IR"/>
        </w:rPr>
        <w:t>9- 202) همان / 126.</w:t>
      </w:r>
    </w:p>
    <w:p w:rsidR="00911B8D" w:rsidRDefault="00911B8D" w:rsidP="004C1AF7">
      <w:pPr>
        <w:pStyle w:val="libFootnote0"/>
        <w:rPr>
          <w:rtl/>
          <w:lang w:bidi="fa-IR"/>
        </w:rPr>
      </w:pPr>
      <w:r>
        <w:rPr>
          <w:rtl/>
          <w:lang w:bidi="fa-IR"/>
        </w:rPr>
        <w:t>10- 203) همان / 161.</w:t>
      </w:r>
    </w:p>
    <w:p w:rsidR="004C1AF7" w:rsidRDefault="004C1AF7" w:rsidP="004C1AF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t xml:space="preserve">11- </w:t>
      </w:r>
      <w:r w:rsidRPr="004C1AF7">
        <w:rPr>
          <w:rStyle w:val="libAlaemChar"/>
          <w:rFonts w:hint="cs"/>
          <w:rtl/>
        </w:rPr>
        <w:t>(</w:t>
      </w:r>
      <w:r w:rsidRPr="004C1AF7">
        <w:rPr>
          <w:rStyle w:val="libAieChar"/>
          <w:rFonts w:hint="cs"/>
          <w:rtl/>
        </w:rPr>
        <w:t>ق</w:t>
      </w:r>
      <w:r w:rsidRPr="004C1AF7">
        <w:rPr>
          <w:rStyle w:val="libAieChar"/>
          <w:rtl/>
        </w:rPr>
        <w:t>الَ هَـذَا صِرَاطٌ عَلَيَّ مُسْتَقِيمٌ</w:t>
      </w:r>
      <w:r>
        <w:rPr>
          <w:rStyle w:val="libAlaemChar"/>
          <w:rFonts w:hint="cs"/>
          <w:rtl/>
        </w:rPr>
        <w:t>)</w:t>
      </w:r>
      <w:r w:rsidRPr="004C1AF7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تفاس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فوق،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مشابه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قرآن ذکر شده، «صراط»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دستورات و احکام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راه پرستش خداوند، اعتصام به ذات مقدّس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قرآن، رسول خدا</w:t>
      </w:r>
      <w:r w:rsidR="004C1AF7" w:rsidRPr="004C1AF7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،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روش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صراط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دوزخ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و همه مردم مکلّف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از آن عبور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صراط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شعور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 قابل عبور است،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به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عبور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مانند مو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و م</w:t>
      </w:r>
      <w:r>
        <w:rPr>
          <w:rFonts w:hint="eastAsia"/>
          <w:rtl/>
          <w:lang w:bidi="fa-IR"/>
        </w:rPr>
        <w:t>انند</w:t>
      </w:r>
      <w:r>
        <w:rPr>
          <w:rtl/>
          <w:lang w:bidi="fa-IR"/>
        </w:rPr>
        <w:t xml:space="preserve">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برّنده است،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عبور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مطالب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سخنان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شده است و ما متون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خوانندگان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بهره کامل خود را ببرند.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کتاب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نقل شده که فرمود:</w:t>
      </w:r>
    </w:p>
    <w:p w:rsidR="00911B8D" w:rsidRDefault="00911B8D" w:rsidP="00E977A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من خبر داد: چون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برپا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خداوند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جمع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جهنّم را به صحنه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هزار مهار دارد و هر مهار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</w:t>
      </w:r>
      <w:r>
        <w:rPr>
          <w:rtl/>
          <w:lang w:bidi="fa-IR"/>
        </w:rPr>
        <w:t xml:space="preserve"> هزار از ملائکه غلاظ و شداد گرفته اند،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وصف جهنّم نعره و زف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eastAsia"/>
          <w:rtl/>
          <w:lang w:bidi="fa-IR"/>
        </w:rPr>
        <w:t>اهد</w:t>
      </w:r>
      <w:r>
        <w:rPr>
          <w:rtl/>
          <w:lang w:bidi="fa-IR"/>
        </w:rPr>
        <w:t xml:space="preserve"> اهل محشر را ببلعد، و اگر خداوند عذاب او را به بعد از حساب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نداخته</w:t>
      </w:r>
      <w:r>
        <w:rPr>
          <w:rtl/>
          <w:lang w:bidi="fa-IR"/>
        </w:rPr>
        <w:t xml:space="preserve"> بود، همه اهل محشر را هلاک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نمود، سپس شعله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بر اهل محشر احاطه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در آن حال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بندگان خدا،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ملائکه،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را نخواه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جز</w:t>
      </w:r>
      <w:r>
        <w:rPr>
          <w:rtl/>
          <w:lang w:bidi="fa-IR"/>
        </w:rPr>
        <w:t xml:space="preserve"> آن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ربّ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"،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مرا </w:t>
      </w:r>
      <w:r>
        <w:rPr>
          <w:rtl/>
          <w:lang w:bidi="fa-IR"/>
        </w:rPr>
        <w:lastRenderedPageBreak/>
        <w:t>نجات بده، مرا نجات بده، و لکن تو [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خدا]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: "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ربّ أمّت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أمّت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"،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امّتم را، امّتم را [ رحم کن و] نجات بده. سپس صراط را بر آن</w:t>
      </w:r>
    </w:p>
    <w:p w:rsidR="00911B8D" w:rsidRPr="00E977A0" w:rsidRDefault="00E977A0" w:rsidP="00E977A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911B8D" w:rsidRDefault="00911B8D" w:rsidP="00E977A0">
      <w:pPr>
        <w:pStyle w:val="libFootnote0"/>
        <w:rPr>
          <w:rtl/>
          <w:lang w:bidi="fa-IR"/>
        </w:rPr>
      </w:pPr>
      <w:r>
        <w:rPr>
          <w:rtl/>
          <w:lang w:bidi="fa-IR"/>
        </w:rPr>
        <w:t>1- 204) حجر / 41.</w:t>
      </w:r>
    </w:p>
    <w:p w:rsidR="00911B8D" w:rsidRDefault="00E977A0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قرار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دهند، در حال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بار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</w:t>
      </w:r>
      <w:r w:rsidR="00911B8D">
        <w:rPr>
          <w:rtl/>
          <w:lang w:bidi="fa-IR"/>
        </w:rPr>
        <w:t xml:space="preserve"> تر از مو و برّنده تر از شمش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ر،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باشد، و بر آن سه گردنه قرار دارد، گردنه اوّل گردنه امانت و رحم است، و گردنه دوّم نماز است، و گردنه سوّم عدل پروردگار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باشد.</w:t>
      </w:r>
    </w:p>
    <w:p w:rsidR="00911B8D" w:rsidRDefault="00911B8D" w:rsidP="00E977A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چون مردم را مکلّف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که از آن عبور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امانت و رحم از آنان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و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حقّ رحم و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حقّ امانت را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نموده باشد، به گردنه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رسد، آن گردنه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او را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و اگر حقّ نماز را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باشد،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کار او عدل پرو</w:t>
      </w:r>
      <w:r>
        <w:rPr>
          <w:rFonts w:hint="eastAsia"/>
          <w:rtl/>
          <w:lang w:bidi="fa-IR"/>
        </w:rPr>
        <w:t>ردگار</w:t>
      </w:r>
      <w:r>
        <w:rPr>
          <w:rtl/>
          <w:lang w:bidi="fa-IR"/>
        </w:rPr>
        <w:t xml:space="preserve"> است، که خداوند در قرآن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E977A0" w:rsidRPr="00E977A0">
        <w:rPr>
          <w:rStyle w:val="libAlaemChar"/>
          <w:rFonts w:hint="cs"/>
          <w:rtl/>
        </w:rPr>
        <w:t>(</w:t>
      </w:r>
      <w:r w:rsidRPr="00E977A0">
        <w:rPr>
          <w:rStyle w:val="libAieChar"/>
          <w:rtl/>
        </w:rPr>
        <w:t>إِنَّ رَبَّکَ لَبِالْمِرْصادِ</w:t>
      </w:r>
      <w:r w:rsidR="00E977A0" w:rsidRPr="00E977A0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تو در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ستمگران است، پس اگر او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ظلم نکرده باشد و حقّ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مال</w:t>
      </w:r>
      <w:r>
        <w:rPr>
          <w:rtl/>
          <w:lang w:bidi="fa-IR"/>
        </w:rPr>
        <w:t xml:space="preserve"> ننموده باشد، نجات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[ و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شود].»</w:t>
      </w:r>
    </w:p>
    <w:p w:rsidR="00911B8D" w:rsidRDefault="00911B8D" w:rsidP="00E977A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 </w:t>
      </w:r>
      <w:r>
        <w:rPr>
          <w:rFonts w:hint="eastAsia"/>
          <w:rtl/>
          <w:lang w:bidi="fa-IR"/>
        </w:rPr>
        <w:t>«مردم</w:t>
      </w:r>
      <w:r>
        <w:rPr>
          <w:rtl/>
          <w:lang w:bidi="fa-IR"/>
        </w:rPr>
        <w:t xml:space="preserve">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صراط حالات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است،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قدم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لغزد و قدم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او ثابت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 [ و...] و ملائکه در کنار صراط صدا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زنند: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ببخش و بگذر، و با فضل خود عمل کن، و مردم را بر صراط سالم بدار.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</w:t>
      </w: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همانند ملخ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 فوج فوج به دوزخ سقوط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و چون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با رحمت خدا نجات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صراط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شکر و سپاس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با فضل و کرم خود، بعد از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از تو نجات داد، </w:t>
      </w:r>
      <w:r w:rsidR="00E977A0" w:rsidRPr="00E977A0">
        <w:rPr>
          <w:rStyle w:val="libAlaemChar"/>
          <w:rFonts w:hint="cs"/>
          <w:rtl/>
        </w:rPr>
        <w:t>(</w:t>
      </w:r>
      <w:r w:rsidRPr="00E977A0">
        <w:rPr>
          <w:rStyle w:val="libAieChar"/>
          <w:rtl/>
        </w:rPr>
        <w:t>إِنَّ رَبَّنا لَغَفُورٌ شَکُورٌ</w:t>
      </w:r>
      <w:r w:rsidR="00E977A0" w:rsidRPr="00E977A0">
        <w:rPr>
          <w:rStyle w:val="libAlaemChar"/>
          <w:rFonts w:hint="cs"/>
          <w:rtl/>
        </w:rPr>
        <w:t>)</w:t>
      </w:r>
      <w:r>
        <w:rPr>
          <w:rtl/>
          <w:lang w:bidi="fa-IR"/>
        </w:rPr>
        <w:t>.</w:t>
      </w:r>
      <w:r w:rsidR="00E977A0" w:rsidRPr="00E977A0">
        <w:rPr>
          <w:rStyle w:val="libFootnotenumChar"/>
          <w:rtl/>
        </w:rPr>
        <w:t xml:space="preserve"> </w:t>
      </w:r>
      <w:r w:rsidRPr="00E977A0">
        <w:rPr>
          <w:rStyle w:val="libFootnotenumChar"/>
          <w:rtl/>
        </w:rPr>
        <w:t>(1)</w:t>
      </w:r>
    </w:p>
    <w:p w:rsidR="00911B8D" w:rsidRDefault="00911B8D" w:rsidP="00E977A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</w:t>
      </w:r>
      <w:r w:rsidR="00E977A0" w:rsidRPr="00E977A0">
        <w:rPr>
          <w:rStyle w:val="libAlaemChar"/>
          <w:rFonts w:hint="cs"/>
          <w:rtl/>
        </w:rPr>
        <w:t>(</w:t>
      </w:r>
      <w:r w:rsidRPr="00E977A0">
        <w:rPr>
          <w:rStyle w:val="libAieChar"/>
          <w:rtl/>
        </w:rPr>
        <w:t>وَ ج</w:t>
      </w:r>
      <w:r w:rsidRPr="00E977A0">
        <w:rPr>
          <w:rStyle w:val="libAieChar"/>
          <w:rFonts w:hint="cs"/>
          <w:rtl/>
        </w:rPr>
        <w:t>ی</w:t>
      </w:r>
      <w:r w:rsidRPr="00E977A0">
        <w:rPr>
          <w:rStyle w:val="libAieChar"/>
          <w:rtl/>
        </w:rPr>
        <w:t xml:space="preserve"> ءَ </w:t>
      </w:r>
      <w:r w:rsidRPr="00E977A0">
        <w:rPr>
          <w:rStyle w:val="libAieChar"/>
          <w:rFonts w:hint="cs"/>
          <w:rtl/>
        </w:rPr>
        <w:t>یَ</w:t>
      </w:r>
      <w:r w:rsidRPr="00E977A0">
        <w:rPr>
          <w:rStyle w:val="libAieChar"/>
          <w:rFonts w:hint="eastAsia"/>
          <w:rtl/>
        </w:rPr>
        <w:t>وْمَئِذٍ</w:t>
      </w:r>
      <w:r w:rsidRPr="00E977A0">
        <w:rPr>
          <w:rStyle w:val="libAieChar"/>
          <w:rtl/>
        </w:rPr>
        <w:t xml:space="preserve"> بِجَهَنَّمَ </w:t>
      </w:r>
      <w:r w:rsidRPr="00E977A0">
        <w:rPr>
          <w:rStyle w:val="libAieChar"/>
          <w:rFonts w:hint="cs"/>
          <w:rtl/>
        </w:rPr>
        <w:t>یَ</w:t>
      </w:r>
      <w:r w:rsidRPr="00E977A0">
        <w:rPr>
          <w:rStyle w:val="libAieChar"/>
          <w:rFonts w:hint="eastAsia"/>
          <w:rtl/>
        </w:rPr>
        <w:t>وْمَئِذٍ</w:t>
      </w:r>
      <w:r w:rsidRPr="00E977A0">
        <w:rPr>
          <w:rStyle w:val="libAieChar"/>
          <w:rtl/>
        </w:rPr>
        <w:t xml:space="preserve"> </w:t>
      </w:r>
      <w:r w:rsidRPr="00E977A0">
        <w:rPr>
          <w:rStyle w:val="libAieChar"/>
          <w:rFonts w:hint="cs"/>
          <w:rtl/>
        </w:rPr>
        <w:t>یَ</w:t>
      </w:r>
      <w:r w:rsidRPr="00E977A0">
        <w:rPr>
          <w:rStyle w:val="libAieChar"/>
          <w:rFonts w:hint="eastAsia"/>
          <w:rtl/>
        </w:rPr>
        <w:t>تَذَکَّرُ</w:t>
      </w:r>
      <w:r w:rsidRPr="00E977A0">
        <w:rPr>
          <w:rStyle w:val="libAieChar"/>
          <w:rtl/>
        </w:rPr>
        <w:t xml:space="preserve"> الْإِنْسانُ وَ أَنّ</w:t>
      </w:r>
      <w:r w:rsidRPr="00E977A0">
        <w:rPr>
          <w:rStyle w:val="libAieChar"/>
          <w:rFonts w:hint="cs"/>
          <w:rtl/>
        </w:rPr>
        <w:t>ی</w:t>
      </w:r>
      <w:r w:rsidRPr="00E977A0">
        <w:rPr>
          <w:rStyle w:val="libAieChar"/>
          <w:rtl/>
        </w:rPr>
        <w:t xml:space="preserve"> لَهُ الذِّکْر</w:t>
      </w:r>
      <w:r w:rsidRPr="00E977A0">
        <w:rPr>
          <w:rStyle w:val="libAieChar"/>
          <w:rFonts w:hint="cs"/>
          <w:rtl/>
        </w:rPr>
        <w:t>ی</w:t>
      </w:r>
      <w:r w:rsidR="00E977A0" w:rsidRPr="00E977A0">
        <w:rPr>
          <w:rStyle w:val="libAlaemChar"/>
          <w:rFonts w:hint="cs"/>
          <w:rtl/>
        </w:rPr>
        <w:t>)</w:t>
      </w:r>
      <w:r w:rsidRPr="00E977A0">
        <w:rPr>
          <w:rStyle w:val="libFootnotenumChar"/>
          <w:rtl/>
        </w:rPr>
        <w:t>(2)</w:t>
      </w:r>
      <w:r>
        <w:rPr>
          <w:rtl/>
          <w:lang w:bidi="fa-IR"/>
        </w:rPr>
        <w:t xml:space="preserve"> در مجمع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از ابوسع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شده که:</w:t>
      </w:r>
    </w:p>
    <w:p w:rsidR="00911B8D" w:rsidRPr="00E977A0" w:rsidRDefault="00E977A0" w:rsidP="00E977A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E977A0">
      <w:pPr>
        <w:pStyle w:val="libFootnote0"/>
        <w:rPr>
          <w:rtl/>
          <w:lang w:bidi="fa-IR"/>
        </w:rPr>
      </w:pPr>
      <w:r>
        <w:rPr>
          <w:rtl/>
          <w:lang w:bidi="fa-IR"/>
        </w:rPr>
        <w:t>1- 205)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8 / 313.</w:t>
      </w:r>
    </w:p>
    <w:p w:rsidR="00E977A0" w:rsidRDefault="00911B8D" w:rsidP="00E977A0">
      <w:pPr>
        <w:pStyle w:val="libFootnote0"/>
        <w:rPr>
          <w:rtl/>
          <w:lang w:bidi="fa-IR"/>
        </w:rPr>
      </w:pPr>
      <w:r>
        <w:rPr>
          <w:rtl/>
          <w:lang w:bidi="fa-IR"/>
        </w:rPr>
        <w:t>2- 206) فجر / 23.</w:t>
      </w:r>
    </w:p>
    <w:p w:rsidR="00911B8D" w:rsidRDefault="00E977A0" w:rsidP="00E977A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چون</w:t>
      </w:r>
      <w:r w:rsidR="00911B8D">
        <w:rPr>
          <w:rtl/>
          <w:lang w:bidi="fa-IR"/>
        </w:rPr>
        <w:t xml:space="preserve">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بر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نازل شد، صورت مبارک آن حضرت تغ</w:t>
      </w:r>
      <w:r w:rsidR="00911B8D">
        <w:rPr>
          <w:rFonts w:hint="cs"/>
          <w:rtl/>
          <w:lang w:bidi="fa-IR"/>
        </w:rPr>
        <w:t>یی</w:t>
      </w:r>
      <w:r w:rsidR="00911B8D">
        <w:rPr>
          <w:rFonts w:hint="eastAsia"/>
          <w:rtl/>
          <w:lang w:bidi="fa-IR"/>
        </w:rPr>
        <w:t>ر</w:t>
      </w:r>
      <w:r w:rsidR="00911B8D">
        <w:rPr>
          <w:rtl/>
          <w:lang w:bidi="fa-IR"/>
        </w:rPr>
        <w:t xml:space="preserve"> نمود، به گونه 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اصحاب او وحشت نمودند، و برخ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نزد ام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رالمؤمن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آمدند و گفتند: «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عل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>! امر تازه 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رخ داده، و صورت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[ از غم واندوه] تغ</w:t>
      </w:r>
      <w:r w:rsidR="00911B8D">
        <w:rPr>
          <w:rFonts w:hint="cs"/>
          <w:rtl/>
          <w:lang w:bidi="fa-IR"/>
        </w:rPr>
        <w:t>یی</w:t>
      </w:r>
      <w:r w:rsidR="00911B8D">
        <w:rPr>
          <w:rFonts w:hint="eastAsia"/>
          <w:rtl/>
          <w:lang w:bidi="fa-IR"/>
        </w:rPr>
        <w:t>ر</w:t>
      </w:r>
      <w:r w:rsidR="00911B8D">
        <w:rPr>
          <w:rtl/>
          <w:lang w:bidi="fa-IR"/>
        </w:rPr>
        <w:t xml:space="preserve"> ن</w:t>
      </w:r>
      <w:r w:rsidR="00911B8D">
        <w:rPr>
          <w:rFonts w:hint="eastAsia"/>
          <w:rtl/>
          <w:lang w:bidi="fa-IR"/>
        </w:rPr>
        <w:t>موده</w:t>
      </w:r>
      <w:r w:rsidR="00911B8D">
        <w:rPr>
          <w:rtl/>
          <w:lang w:bidi="fa-IR"/>
        </w:rPr>
        <w:t xml:space="preserve"> است.» پس ام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رالمؤمن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را از پشت در بغل گرفت و 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دو شانه او را بوسه زد، و فرمود: «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رسول اللّه! پدر و مادرم فدا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شما باد، چه 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ز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رخ داده است؟»</w:t>
      </w:r>
    </w:p>
    <w:p w:rsidR="00911B8D" w:rsidRDefault="00911B8D" w:rsidP="00E977A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آمد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آورد: </w:t>
      </w:r>
      <w:r w:rsidR="00E977A0" w:rsidRPr="00E977A0">
        <w:rPr>
          <w:rStyle w:val="libAlaemChar"/>
          <w:rFonts w:hint="cs"/>
          <w:rtl/>
        </w:rPr>
        <w:t>(</w:t>
      </w:r>
      <w:r w:rsidRPr="00E977A0">
        <w:rPr>
          <w:rStyle w:val="libAieChar"/>
          <w:rtl/>
        </w:rPr>
        <w:t>وَ ج</w:t>
      </w:r>
      <w:r w:rsidRPr="00E977A0">
        <w:rPr>
          <w:rStyle w:val="libAieChar"/>
          <w:rFonts w:hint="cs"/>
          <w:rtl/>
        </w:rPr>
        <w:t>ی</w:t>
      </w:r>
      <w:r w:rsidRPr="00E977A0">
        <w:rPr>
          <w:rStyle w:val="libAieChar"/>
          <w:rtl/>
        </w:rPr>
        <w:t xml:space="preserve"> ءَ </w:t>
      </w:r>
      <w:r w:rsidRPr="00E977A0">
        <w:rPr>
          <w:rStyle w:val="libAieChar"/>
          <w:rFonts w:hint="cs"/>
          <w:rtl/>
        </w:rPr>
        <w:t>یَ</w:t>
      </w:r>
      <w:r w:rsidRPr="00E977A0">
        <w:rPr>
          <w:rStyle w:val="libAieChar"/>
          <w:rFonts w:hint="eastAsia"/>
          <w:rtl/>
        </w:rPr>
        <w:t>وْمَئِذٍ</w:t>
      </w:r>
      <w:r w:rsidRPr="00E977A0">
        <w:rPr>
          <w:rStyle w:val="libAieChar"/>
          <w:rtl/>
        </w:rPr>
        <w:t xml:space="preserve"> بِجَهَنَّمَ...</w:t>
      </w:r>
      <w:r w:rsidR="00E977A0" w:rsidRPr="00E977A0">
        <w:rPr>
          <w:rStyle w:val="libAlaemChar"/>
          <w:rFonts w:hint="cs"/>
          <w:rtl/>
        </w:rPr>
        <w:t>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به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عرض کردم: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جهنّم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آورند؟»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هفتاد هزار از ملائکه با هفتاد هزار مهار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آورند، ناگهان حرکت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اگر او را مهار نکنند اهل محشر را آتش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زند، پس من مقابل جهنّم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ستم،</w:t>
      </w:r>
      <w:r>
        <w:rPr>
          <w:rtl/>
          <w:lang w:bidi="fa-IR"/>
        </w:rPr>
        <w:t xml:space="preserve"> و جهنّم به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 مرا با تو چه کار است،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گوشت تو را بر 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حرام نموده است." پس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ماند، جز آن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"، و محمّد</w:t>
      </w:r>
      <w:r w:rsidR="00C80378" w:rsidRPr="00C80378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"أمّت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أمّت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".»</w:t>
      </w:r>
      <w:r w:rsidRPr="00E977A0">
        <w:rPr>
          <w:rStyle w:val="libFootnotenumChar"/>
          <w:rtl/>
        </w:rPr>
        <w:t>(1)</w:t>
      </w:r>
    </w:p>
    <w:p w:rsidR="00911B8D" w:rsidRDefault="00911B8D" w:rsidP="00E977A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E977A0" w:rsidRPr="00E977A0">
        <w:rPr>
          <w:rStyle w:val="libAlaemChar"/>
          <w:rFonts w:hint="cs"/>
          <w:rtl/>
        </w:rPr>
        <w:t>(</w:t>
      </w:r>
      <w:r w:rsidRPr="00E977A0">
        <w:rPr>
          <w:rStyle w:val="libAieChar"/>
          <w:rFonts w:hint="cs"/>
          <w:rtl/>
        </w:rPr>
        <w:t>یَ</w:t>
      </w:r>
      <w:r w:rsidRPr="00E977A0">
        <w:rPr>
          <w:rStyle w:val="libAieChar"/>
          <w:rFonts w:hint="eastAsia"/>
          <w:rtl/>
        </w:rPr>
        <w:t>وْمَ</w:t>
      </w:r>
      <w:r w:rsidRPr="00E977A0">
        <w:rPr>
          <w:rStyle w:val="libAieChar"/>
          <w:rtl/>
        </w:rPr>
        <w:t xml:space="preserve"> لا </w:t>
      </w:r>
      <w:r w:rsidRPr="00E977A0">
        <w:rPr>
          <w:rStyle w:val="libAieChar"/>
          <w:rFonts w:hint="cs"/>
          <w:rtl/>
        </w:rPr>
        <w:t>یُ</w:t>
      </w:r>
      <w:r w:rsidRPr="00E977A0">
        <w:rPr>
          <w:rStyle w:val="libAieChar"/>
          <w:rFonts w:hint="eastAsia"/>
          <w:rtl/>
        </w:rPr>
        <w:t>خْزِ</w:t>
      </w:r>
      <w:r w:rsidRPr="00E977A0">
        <w:rPr>
          <w:rStyle w:val="libAieChar"/>
          <w:rFonts w:hint="cs"/>
          <w:rtl/>
        </w:rPr>
        <w:t>ی</w:t>
      </w:r>
      <w:r w:rsidRPr="00E977A0">
        <w:rPr>
          <w:rStyle w:val="libAieChar"/>
          <w:rtl/>
        </w:rPr>
        <w:t xml:space="preserve"> اللَّهُ النَّبِ</w:t>
      </w:r>
      <w:r w:rsidRPr="00E977A0">
        <w:rPr>
          <w:rStyle w:val="libAieChar"/>
          <w:rFonts w:hint="cs"/>
          <w:rtl/>
        </w:rPr>
        <w:t>یَّ</w:t>
      </w:r>
      <w:r w:rsidRPr="00E977A0">
        <w:rPr>
          <w:rStyle w:val="libAieChar"/>
          <w:rtl/>
        </w:rPr>
        <w:t xml:space="preserve"> وَ الَّذ</w:t>
      </w:r>
      <w:r w:rsidRPr="00E977A0">
        <w:rPr>
          <w:rStyle w:val="libAieChar"/>
          <w:rFonts w:hint="cs"/>
          <w:rtl/>
        </w:rPr>
        <w:t>ی</w:t>
      </w:r>
      <w:r w:rsidRPr="00E977A0">
        <w:rPr>
          <w:rStyle w:val="libAieChar"/>
          <w:rFonts w:hint="eastAsia"/>
          <w:rtl/>
        </w:rPr>
        <w:t>نَ</w:t>
      </w:r>
      <w:r w:rsidRPr="00E977A0">
        <w:rPr>
          <w:rStyle w:val="libAieChar"/>
          <w:rtl/>
        </w:rPr>
        <w:t xml:space="preserve"> آمَنُوا مَعَهُ نُورُهُمْ </w:t>
      </w:r>
      <w:r w:rsidRPr="00E977A0">
        <w:rPr>
          <w:rStyle w:val="libAieChar"/>
          <w:rFonts w:hint="cs"/>
          <w:rtl/>
        </w:rPr>
        <w:t>یَ</w:t>
      </w:r>
      <w:r w:rsidRPr="00E977A0">
        <w:rPr>
          <w:rStyle w:val="libAieChar"/>
          <w:rFonts w:hint="eastAsia"/>
          <w:rtl/>
        </w:rPr>
        <w:t>سْع</w:t>
      </w:r>
      <w:r w:rsidRPr="00E977A0">
        <w:rPr>
          <w:rStyle w:val="libAieChar"/>
          <w:rFonts w:hint="cs"/>
          <w:rtl/>
        </w:rPr>
        <w:t>ی</w:t>
      </w:r>
      <w:r w:rsidRPr="00E977A0">
        <w:rPr>
          <w:rStyle w:val="libAieChar"/>
          <w:rtl/>
        </w:rPr>
        <w:t xml:space="preserve"> بَ</w:t>
      </w:r>
      <w:r w:rsidRPr="00E977A0">
        <w:rPr>
          <w:rStyle w:val="libAieChar"/>
          <w:rFonts w:hint="cs"/>
          <w:rtl/>
        </w:rPr>
        <w:t>یْ</w:t>
      </w:r>
      <w:r w:rsidRPr="00E977A0">
        <w:rPr>
          <w:rStyle w:val="libAieChar"/>
          <w:rFonts w:hint="eastAsia"/>
          <w:rtl/>
        </w:rPr>
        <w:t>نَ</w:t>
      </w:r>
      <w:r w:rsidRPr="00E977A0">
        <w:rPr>
          <w:rStyle w:val="libAieChar"/>
          <w:rtl/>
        </w:rPr>
        <w:t xml:space="preserve"> أَ</w:t>
      </w:r>
      <w:r w:rsidRPr="00E977A0">
        <w:rPr>
          <w:rStyle w:val="libAieChar"/>
          <w:rFonts w:hint="cs"/>
          <w:rtl/>
        </w:rPr>
        <w:t>یْ</w:t>
      </w:r>
      <w:r w:rsidRPr="00E977A0">
        <w:rPr>
          <w:rStyle w:val="libAieChar"/>
          <w:rFonts w:hint="eastAsia"/>
          <w:rtl/>
        </w:rPr>
        <w:t>د</w:t>
      </w:r>
      <w:r w:rsidRPr="00E977A0">
        <w:rPr>
          <w:rStyle w:val="libAieChar"/>
          <w:rFonts w:hint="cs"/>
          <w:rtl/>
        </w:rPr>
        <w:t>ی</w:t>
      </w:r>
      <w:r w:rsidRPr="00E977A0">
        <w:rPr>
          <w:rStyle w:val="libAieChar"/>
          <w:rFonts w:hint="eastAsia"/>
          <w:rtl/>
        </w:rPr>
        <w:t>هِمْ</w:t>
      </w:r>
      <w:r w:rsidR="00E977A0">
        <w:rPr>
          <w:rFonts w:hint="cs"/>
          <w:rtl/>
          <w:lang w:bidi="fa-IR"/>
        </w:rPr>
        <w:t>)</w:t>
      </w:r>
      <w:r w:rsidRPr="00E977A0">
        <w:rPr>
          <w:rStyle w:val="libFootnotenumChar"/>
          <w:rtl/>
        </w:rPr>
        <w:t>(2)</w:t>
      </w:r>
      <w:r>
        <w:rPr>
          <w:rtl/>
          <w:lang w:bidi="fa-IR"/>
        </w:rPr>
        <w:t xml:space="preserve"> از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مقاتل از ابن عبّاس نقل شده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مقصود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فوق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خداوند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و فاطمه و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حمزه و جع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>را عذاب نخواهد نمود، و نور آنان به اندازه هفتاد برابر نور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صراط را روشن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حضرت محمّد و آل او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برق از صراط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گذرند، و پس از آنان عدّه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حرکت باد، و عدّه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اسب، و عدّه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اده،</w:t>
      </w:r>
      <w:r>
        <w:rPr>
          <w:rtl/>
          <w:lang w:bidi="fa-IR"/>
        </w:rPr>
        <w:t xml:space="preserve"> و عدّه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افتان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زان،</w:t>
      </w:r>
      <w:r>
        <w:rPr>
          <w:rtl/>
          <w:lang w:bidi="fa-IR"/>
        </w:rPr>
        <w:t xml:space="preserve"> حرکت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و خداوند صراط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گنهکاران،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: </w:t>
      </w:r>
    </w:p>
    <w:p w:rsidR="00911B8D" w:rsidRPr="00E977A0" w:rsidRDefault="00E977A0" w:rsidP="00E977A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E977A0">
      <w:pPr>
        <w:pStyle w:val="libFootnote0"/>
        <w:rPr>
          <w:rtl/>
          <w:lang w:bidi="fa-IR"/>
        </w:rPr>
      </w:pPr>
      <w:r>
        <w:rPr>
          <w:rtl/>
          <w:lang w:bidi="fa-IR"/>
        </w:rPr>
        <w:t>1- 207)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نورالثّقل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: 5 / 576 .</w:t>
      </w:r>
    </w:p>
    <w:p w:rsidR="00911B8D" w:rsidRDefault="00911B8D" w:rsidP="00E977A0">
      <w:pPr>
        <w:pStyle w:val="libFootnote0"/>
        <w:rPr>
          <w:rtl/>
          <w:lang w:bidi="fa-IR"/>
        </w:rPr>
      </w:pPr>
      <w:r>
        <w:rPr>
          <w:rtl/>
          <w:lang w:bidi="fa-IR"/>
        </w:rPr>
        <w:t>2- 208)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/ 8 .</w:t>
      </w:r>
    </w:p>
    <w:p w:rsidR="00911B8D" w:rsidRDefault="00E977A0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t>«رّبنا</w:t>
      </w:r>
      <w:r>
        <w:rPr>
          <w:rFonts w:hint="eastAsia"/>
          <w:rtl/>
          <w:lang w:bidi="fa-IR"/>
        </w:rPr>
        <w:t xml:space="preserve"> </w:t>
      </w:r>
      <w:r w:rsidR="00911B8D">
        <w:rPr>
          <w:rFonts w:hint="eastAsia"/>
          <w:rtl/>
          <w:lang w:bidi="fa-IR"/>
        </w:rPr>
        <w:t>أتمم</w:t>
      </w:r>
      <w:r w:rsidR="00911B8D">
        <w:rPr>
          <w:rtl/>
          <w:lang w:bidi="fa-IR"/>
        </w:rPr>
        <w:t xml:space="preserve"> لنا نورنا»،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عن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خدا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نور ما را به اتمام برسان تا به وس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له</w:t>
      </w:r>
      <w:r w:rsidR="00911B8D">
        <w:rPr>
          <w:rtl/>
          <w:lang w:bidi="fa-IR"/>
        </w:rPr>
        <w:t xml:space="preserve"> آن از صراط عبور نما</w:t>
      </w:r>
      <w:r w:rsidR="00911B8D">
        <w:rPr>
          <w:rFonts w:hint="cs"/>
          <w:rtl/>
          <w:lang w:bidi="fa-IR"/>
        </w:rPr>
        <w:t>یی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هودج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زمرّد سبز، و فاطمه 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بر مرکب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سرخ،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اطراف او هفتاد هزار از حورالع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قرار دارند، مانند برق لامع از صراط عبور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فرمود: </w:t>
      </w:r>
    </w:p>
    <w:p w:rsidR="00911B8D" w:rsidRDefault="00911B8D" w:rsidP="00E977A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«چون</w:t>
      </w:r>
      <w:r>
        <w:rPr>
          <w:rtl/>
          <w:lang w:bidi="fa-IR"/>
        </w:rPr>
        <w:t xml:space="preserve">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صراط را بر جهنّم نصب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از آن عبور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جز آن که با او گذرنامه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و در آن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ثبت شده باشد،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</w:t>
      </w:r>
      <w:r w:rsidR="00E977A0" w:rsidRPr="00E977A0">
        <w:rPr>
          <w:rStyle w:val="libAlaemChar"/>
          <w:rFonts w:hint="cs"/>
          <w:rtl/>
        </w:rPr>
        <w:t>(</w:t>
      </w:r>
      <w:r w:rsidRPr="00E977A0">
        <w:rPr>
          <w:rStyle w:val="libAieChar"/>
          <w:rtl/>
        </w:rPr>
        <w:t>وَقِفُوهُمْ إِنَّهُمْ مَسْؤُولُونَ</w:t>
      </w:r>
      <w:r w:rsidR="00E977A0" w:rsidRPr="00E977A0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باشد.»</w:t>
      </w:r>
      <w:r w:rsidRPr="00E977A0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«چون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برپا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خداوند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جا جمع خواهد نمود، سپس امر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تا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مردم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مردم، چشمان خود را ببند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سرها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انداز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تا حضرت فاطمه دختر رسول خدا حضرت محمّد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صراط بگذرد"، پس همه خ</w:t>
      </w:r>
      <w:r>
        <w:rPr>
          <w:rFonts w:hint="eastAsia"/>
          <w:rtl/>
          <w:lang w:bidi="fa-IR"/>
        </w:rPr>
        <w:t>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چشم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بندند، و سرها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اندازند، و فاطمه 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که بر مرکب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مرکب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سوار است، عبور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هفتاد هزار از ملائکه او را همراه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بر محلّ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مواقف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ستد،</w:t>
      </w:r>
      <w:r>
        <w:rPr>
          <w:rtl/>
          <w:lang w:bidi="fa-IR"/>
        </w:rPr>
        <w:t xml:space="preserve"> و از مرکب خود پ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فرزند خود حضرت اباعبداللّه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که آغشته به خون است به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فرزند من است، و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مردم [ کوفه] با او چه کرده اند؟!"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پس</w:t>
      </w:r>
      <w:r>
        <w:rPr>
          <w:rtl/>
          <w:lang w:bidi="fa-IR"/>
        </w:rPr>
        <w:t xml:space="preserve"> ندا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پروردگار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رسد، و خداوند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فاطمه، ما امروز تو را خشنود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نمود." فاطمه 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انتقام خون فرزندم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[ از قاتل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او]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." پس 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</w:t>
      </w:r>
    </w:p>
    <w:p w:rsidR="00911B8D" w:rsidRPr="00B002EF" w:rsidRDefault="00B002EF" w:rsidP="00B002E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B002EF">
      <w:pPr>
        <w:pStyle w:val="libFootnote0"/>
        <w:rPr>
          <w:rtl/>
          <w:lang w:bidi="fa-IR"/>
        </w:rPr>
      </w:pPr>
      <w:r>
        <w:rPr>
          <w:rtl/>
          <w:lang w:bidi="fa-IR"/>
        </w:rPr>
        <w:t>1- 209) مناقب آل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طالب: 2 / 7.</w:t>
      </w:r>
    </w:p>
    <w:p w:rsidR="00911B8D" w:rsidRDefault="00B002EF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آتش</w:t>
      </w:r>
      <w:r w:rsidR="00911B8D">
        <w:rPr>
          <w:rtl/>
          <w:lang w:bidi="fa-IR"/>
        </w:rPr>
        <w:t xml:space="preserve"> دوزخ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و همانند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که پرنده دانه 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را از رو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زم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برم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دارد، قاتل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امام حس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را از 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مردم جدا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کند و با خود به دوزخ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برد، و آنان را با انواع عذاب دوزخ مؤاخذه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کنند.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حضرت فاطمه 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بر مرکب خود سوار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ملائکه او را مشا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و ذرّ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فرزندان او مقابل او هستند، و دوستان آنان در طرف راست و چپ او قرار دارند.»</w:t>
      </w:r>
      <w:r w:rsidRPr="00B002EF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فوق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حضرت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آمده: «همه اهل محشر چشم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بندند جز حضرت محمّد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فرزندان پاک او، و چون فاطمه 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رشته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چادر او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صراط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ماند، پس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"ا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دوستان فاطمه! به رشته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چادر فاطمه،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زنان عالم پناهنده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"، پس هر کس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دوست فاطمه [ و فرزندان او ]بوده است، به رشته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چادر حضرت فاطمه پناهنده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جمع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برکت آن حضرت نجات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به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روند.»</w:t>
      </w:r>
      <w:r w:rsidRPr="00B002EF">
        <w:rPr>
          <w:rStyle w:val="libFootnotenumChar"/>
          <w:rtl/>
        </w:rPr>
        <w:t>(2)</w:t>
      </w:r>
    </w:p>
    <w:p w:rsidR="00911B8D" w:rsidRDefault="00B002EF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B002EF">
      <w:pPr>
        <w:pStyle w:val="Heading2"/>
        <w:rPr>
          <w:rtl/>
          <w:lang w:bidi="fa-IR"/>
        </w:rPr>
      </w:pPr>
      <w:bookmarkStart w:id="69" w:name="_Toc477006001"/>
      <w:bookmarkStart w:id="70" w:name="_Toc477082066"/>
      <w:r>
        <w:rPr>
          <w:rFonts w:hint="eastAsia"/>
          <w:rtl/>
          <w:lang w:bidi="fa-IR"/>
        </w:rPr>
        <w:t>گردنه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صراط</w:t>
      </w:r>
      <w:bookmarkEnd w:id="69"/>
      <w:bookmarkEnd w:id="70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صاحب</w:t>
      </w:r>
      <w:r>
        <w:rPr>
          <w:rtl/>
          <w:lang w:bidi="fa-IR"/>
        </w:rPr>
        <w:t xml:space="preserve"> کتاب مناقب از ابن عبّاس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نقل نموده که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«روز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خداوند به مالک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"طبقات هفتگانه دوزخ را شعله ور کن"، و به رضوان مالک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"بهشت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هشت گانه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</w:t>
      </w:r>
      <w:r>
        <w:rPr>
          <w:rtl/>
          <w:lang w:bidi="fa-IR"/>
        </w:rPr>
        <w:t xml:space="preserve"> کن"، و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"صراط را بر متن دوزخ قرار ده"، و به جبرائ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عرش</w:t>
      </w:r>
    </w:p>
    <w:p w:rsidR="00911B8D" w:rsidRPr="00B002EF" w:rsidRDefault="00B002EF" w:rsidP="00B002E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B002EF">
      <w:pPr>
        <w:pStyle w:val="libFootnote0"/>
        <w:rPr>
          <w:rtl/>
          <w:lang w:bidi="fa-IR"/>
        </w:rPr>
      </w:pPr>
      <w:r>
        <w:rPr>
          <w:rtl/>
          <w:lang w:bidi="fa-IR"/>
        </w:rPr>
        <w:t>1- 210)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/ 130.</w:t>
      </w:r>
    </w:p>
    <w:p w:rsidR="00911B8D" w:rsidRDefault="00911B8D" w:rsidP="00B002EF">
      <w:pPr>
        <w:pStyle w:val="libFootnote0"/>
        <w:rPr>
          <w:rtl/>
          <w:lang w:bidi="fa-IR"/>
        </w:rPr>
      </w:pPr>
      <w:r>
        <w:rPr>
          <w:rtl/>
          <w:lang w:bidi="fa-IR"/>
        </w:rPr>
        <w:t>2- 211) بحارالأنوار: 8 / 68 ، از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03E11" w:rsidRPr="00F03E11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.</w:t>
      </w:r>
    </w:p>
    <w:p w:rsidR="00911B8D" w:rsidRDefault="00B002EF" w:rsidP="00B002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نصب</w:t>
      </w:r>
      <w:r>
        <w:rPr>
          <w:rtl/>
          <w:lang w:bidi="fa-IR"/>
        </w:rPr>
        <w:t xml:space="preserve"> کن"، و به محمّ</w:t>
      </w:r>
      <w:r w:rsidR="00911B8D">
        <w:rPr>
          <w:rtl/>
          <w:lang w:bidi="fa-IR"/>
        </w:rPr>
        <w:t xml:space="preserve">[ 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فرما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 "ا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محمّد! امّت خود را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حساب آماده کن".</w:t>
      </w:r>
      <w:r w:rsidR="00911B8D">
        <w:rPr>
          <w:rFonts w:hint="eastAsia"/>
          <w:rtl/>
          <w:lang w:bidi="fa-IR"/>
        </w:rPr>
        <w:t>سپس</w:t>
      </w:r>
      <w:r w:rsidR="00911B8D">
        <w:rPr>
          <w:rtl/>
          <w:lang w:bidi="fa-IR"/>
        </w:rPr>
        <w:t xml:space="preserve"> دستور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دهد تا بر رو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صراط هفت گردنه و قنطره قرار بدهند، و طول هر گردنه، هفده هزار فرسخ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باشد، و بر هر گردنه، هفتاد هزار ملک قرار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رند،</w:t>
      </w:r>
      <w:r w:rsidR="00911B8D">
        <w:rPr>
          <w:rtl/>
          <w:lang w:bidi="fa-IR"/>
        </w:rPr>
        <w:t xml:space="preserve"> و در گردنه اوّل از زن و مرد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امّت، نسبت به ولا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ت</w:t>
      </w:r>
      <w:r w:rsidR="00911B8D">
        <w:rPr>
          <w:rtl/>
          <w:lang w:bidi="fa-IR"/>
        </w:rPr>
        <w:t xml:space="preserve"> عل</w:t>
      </w:r>
      <w:r w:rsidR="00911B8D">
        <w:rPr>
          <w:rFonts w:hint="cs"/>
          <w:rtl/>
          <w:lang w:bidi="fa-IR"/>
        </w:rPr>
        <w:t>یّ</w:t>
      </w:r>
      <w:r w:rsidR="00911B8D">
        <w:rPr>
          <w:rtl/>
          <w:lang w:bidi="fa-IR"/>
        </w:rPr>
        <w:t xml:space="preserve"> بن اب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طالب </w:t>
      </w:r>
      <w:r w:rsidR="00C80378"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سؤال خواهد شد، و هر کس دارا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ولا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ت</w:t>
      </w:r>
      <w:r w:rsidR="00911B8D">
        <w:rPr>
          <w:rtl/>
          <w:lang w:bidi="fa-IR"/>
        </w:rPr>
        <w:t xml:space="preserve"> آن حضرت باشد، مانند برق از قنطره و گردنه اوّل عبور خواهد نمود. و هر کس ولا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ت</w:t>
      </w:r>
      <w:r w:rsidR="00911B8D">
        <w:rPr>
          <w:rtl/>
          <w:lang w:bidi="fa-IR"/>
        </w:rPr>
        <w:t xml:space="preserve"> و محبّت اهل 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ت</w:t>
      </w:r>
      <w:r w:rsidR="00911B8D">
        <w:rPr>
          <w:rtl/>
          <w:lang w:bidi="fa-IR"/>
        </w:rPr>
        <w:t xml:space="preserve"> پ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امبر</w:t>
      </w:r>
      <w:r w:rsidR="00911B8D">
        <w:rPr>
          <w:rtl/>
          <w:lang w:bidi="fa-IR"/>
        </w:rPr>
        <w:t xml:space="preserve"> خود را نداشته باشد، با سر در قعر جهنّم سقوط خواهد نمود، گرچه عبادت و اعمال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</w:t>
      </w:r>
      <w:r w:rsidR="00911B8D">
        <w:rPr>
          <w:rtl/>
          <w:lang w:bidi="fa-IR"/>
        </w:rPr>
        <w:t xml:space="preserve"> هفتاد بنده صدّ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ق</w:t>
      </w:r>
      <w:r w:rsidR="00911B8D">
        <w:rPr>
          <w:rtl/>
          <w:lang w:bidi="fa-IR"/>
        </w:rPr>
        <w:t xml:space="preserve"> را با خود آورده باشد.</w:t>
      </w:r>
      <w:r>
        <w:rPr>
          <w:rFonts w:hint="eastAsia"/>
          <w:rtl/>
          <w:lang w:bidi="fa-IR"/>
        </w:rPr>
        <w:t xml:space="preserve"> </w:t>
      </w:r>
      <w:r w:rsidR="00911B8D">
        <w:rPr>
          <w:rFonts w:hint="eastAsia"/>
          <w:rtl/>
          <w:lang w:bidi="fa-IR"/>
        </w:rPr>
        <w:t>و</w:t>
      </w:r>
      <w:r w:rsidR="00911B8D">
        <w:rPr>
          <w:rtl/>
          <w:lang w:bidi="fa-IR"/>
        </w:rPr>
        <w:t xml:space="preserve"> در قنطره دوّم، از نماز سؤال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شود، و در قنطره سوّم از زکات سؤال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شود، و در قنطره چهارم، از روزه سؤال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شود، و در قنطره پنجم، از حجّ سؤال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شود، و در قنطره ششم، از عدالت سؤال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شود، پس کس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وظائف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قنطره ها را انجام داده باشد، مانند برق خاطف از </w:t>
      </w:r>
      <w:r w:rsidR="00911B8D">
        <w:rPr>
          <w:rFonts w:hint="eastAsia"/>
          <w:rtl/>
          <w:lang w:bidi="fa-IR"/>
        </w:rPr>
        <w:t>صراط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گذرد، و کس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به وظائف خود عمل نکرده باشد، در دوزخ عذاب خواهد شد، و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معنا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شر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فه</w:t>
      </w:r>
      <w:r w:rsidR="00911B8D">
        <w:rPr>
          <w:rtl/>
          <w:lang w:bidi="fa-IR"/>
        </w:rPr>
        <w:t xml:space="preserve"> </w:t>
      </w:r>
      <w:r w:rsidRPr="00B002EF">
        <w:rPr>
          <w:rStyle w:val="libAlaemChar"/>
          <w:rFonts w:hint="cs"/>
          <w:rtl/>
        </w:rPr>
        <w:t>(</w:t>
      </w:r>
      <w:r w:rsidR="00911B8D" w:rsidRPr="00B002EF">
        <w:rPr>
          <w:rStyle w:val="libAieChar"/>
          <w:rtl/>
        </w:rPr>
        <w:t>وَقِفُوهُمْ إِنَّهُمْ مَسْؤُولُونَ</w:t>
      </w:r>
      <w:r w:rsidRPr="00B002EF">
        <w:rPr>
          <w:rStyle w:val="libAlaemChar"/>
          <w:rFonts w:hint="cs"/>
          <w:rtl/>
        </w:rPr>
        <w:t>)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باشد.»</w:t>
      </w:r>
      <w:r w:rsidR="00911B8D" w:rsidRPr="00B002EF">
        <w:rPr>
          <w:rStyle w:val="libFootnotenumChar"/>
          <w:rtl/>
        </w:rPr>
        <w:t>(1)</w:t>
      </w:r>
    </w:p>
    <w:p w:rsidR="00911B8D" w:rsidRPr="00387D14" w:rsidRDefault="00911B8D" w:rsidP="00B002EF">
      <w:pPr>
        <w:pStyle w:val="libNormal"/>
        <w:rPr>
          <w:rtl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فرمود:</w:t>
      </w:r>
      <w:r w:rsidR="00B002EF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ما! از خدا بترس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هراس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آتش دوزخ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شما گرچه به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کافر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از ظلم به برادران مؤمن خود بترس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هر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برادر مؤمن خود - که اهل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ماست - ظلم کند خداوند زنج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tl/>
          <w:lang w:bidi="fa-IR"/>
        </w:rPr>
        <w:t xml:space="preserve"> و غل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در آتش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خواهد ن</w:t>
      </w:r>
      <w:r>
        <w:rPr>
          <w:rFonts w:hint="eastAsia"/>
          <w:rtl/>
          <w:lang w:bidi="fa-IR"/>
        </w:rPr>
        <w:t>مود،</w:t>
      </w:r>
      <w:r>
        <w:rPr>
          <w:rtl/>
          <w:lang w:bidi="fa-IR"/>
        </w:rPr>
        <w:t xml:space="preserve"> و آن زنج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tl/>
          <w:lang w:bidi="fa-IR"/>
        </w:rPr>
        <w:t xml:space="preserve"> از او جدا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مگر با شفاعت ما، و ما از او شفاعت نخواه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نمود، تا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برادر او حاصل شود، و اگر برادر او</w:t>
      </w:r>
    </w:p>
    <w:p w:rsidR="00B002EF" w:rsidRPr="00B002EF" w:rsidRDefault="00B002EF" w:rsidP="00B002E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B002EF" w:rsidRDefault="00911B8D" w:rsidP="00B002EF">
      <w:pPr>
        <w:pStyle w:val="libFootnote0"/>
        <w:rPr>
          <w:rtl/>
          <w:lang w:bidi="fa-IR"/>
        </w:rPr>
      </w:pPr>
      <w:r>
        <w:rPr>
          <w:rtl/>
          <w:lang w:bidi="fa-IR"/>
        </w:rPr>
        <w:t>1- 212) مناقب آل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طالب: 2 / 4.</w:t>
      </w:r>
    </w:p>
    <w:p w:rsidR="00911B8D" w:rsidRDefault="00B002EF" w:rsidP="00B002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از</w:t>
      </w:r>
      <w:r w:rsidR="00911B8D">
        <w:rPr>
          <w:rtl/>
          <w:lang w:bidi="fa-IR"/>
        </w:rPr>
        <w:t xml:space="preserve"> او راض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شود، ما شفاعت او را خواه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 xml:space="preserve"> کرد، وگرنه ماندن او در آتش طولان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خواهد شد.</w:t>
      </w:r>
      <w:r w:rsidR="00911B8D" w:rsidRPr="00B002EF">
        <w:rPr>
          <w:rStyle w:val="libFootnotenumChar"/>
          <w:rtl/>
        </w:rPr>
        <w:t>»(1)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مؤلّف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 مضام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و سخنان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روشن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راه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الطاف خداوند و عفو و آمرزش او، احسان به برادران مسلمان و اصلاح امور آنهاست و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حقوقشان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الطاف خداوند است، بالأخصّ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حقوق پدر و مادر و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گان؛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انجام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- در مواقع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- و زدودن غم و اندوه از دل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خشم خداوند را خاموش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در موضوعات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مانند: قضا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حاجت مؤمن، خشنود نمودن او، احسان به برادران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بالأخصّ احسان به پدر و مادر و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و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پدر و مادر، پس از مرگ، و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تام</w:t>
      </w:r>
      <w:r>
        <w:rPr>
          <w:rtl/>
          <w:lang w:bidi="fa-IR"/>
        </w:rPr>
        <w:t xml:space="preserve"> و مستمندان، و حلّ مشکلات آنان، و اصلاح امور مردم و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آنان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وام دادن به آنها،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فراوان است،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ترک امور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ادشده</w:t>
      </w:r>
      <w:r>
        <w:rPr>
          <w:rtl/>
          <w:lang w:bidi="fa-IR"/>
        </w:rPr>
        <w:t xml:space="preserve"> سبب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و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 خواهد بود، همان گونه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بندگان خدا، و انجام امور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ادشده،</w:t>
      </w:r>
      <w:r>
        <w:rPr>
          <w:rtl/>
          <w:lang w:bidi="fa-IR"/>
        </w:rPr>
        <w:t xml:space="preserve"> سبب برکت و طول عمر و موفّق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شد، و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انسان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برطرف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از سو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عاقبت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سعادت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مشروط به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امور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ادشده</w:t>
      </w:r>
      <w:r>
        <w:rPr>
          <w:rtl/>
          <w:lang w:bidi="fa-IR"/>
        </w:rPr>
        <w:t xml:space="preserve"> است، از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احسان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بندگان خود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ناچ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و همه برادران و خواهران مسلمان، مرحمت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ما را از خ</w:t>
      </w:r>
      <w:r>
        <w:rPr>
          <w:rFonts w:hint="eastAsia"/>
          <w:rtl/>
          <w:lang w:bidi="fa-IR"/>
        </w:rPr>
        <w:t>ودمحور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خودپسند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ولا حول و لا قوّه إلّا باللّه العل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رابطه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سند خود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نقل نموده که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حاجت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مؤمن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را در مسافرت برآورده کند، خداوند هفتاد و سه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او را برطرف خواهد نمود، نخست مصائب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برطرف خواهد نمود و هفتاد و دو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از مصائب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او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</w:p>
    <w:p w:rsidR="00911B8D" w:rsidRPr="00B002EF" w:rsidRDefault="00B002EF" w:rsidP="00B002E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B002EF">
      <w:pPr>
        <w:pStyle w:val="libFootnote0"/>
        <w:rPr>
          <w:rtl/>
          <w:lang w:bidi="fa-IR"/>
        </w:rPr>
      </w:pPr>
      <w:r>
        <w:rPr>
          <w:rtl/>
          <w:lang w:bidi="fa-IR"/>
        </w:rPr>
        <w:t>1- 213)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الإمام / 204.</w:t>
      </w:r>
    </w:p>
    <w:p w:rsidR="00911B8D" w:rsidRDefault="00B002EF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هنگام</w:t>
      </w:r>
      <w:r w:rsidR="00911B8D">
        <w:rPr>
          <w:rtl/>
          <w:lang w:bidi="fa-IR"/>
        </w:rPr>
        <w:t xml:space="preserve"> برپا شدن ق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امت</w:t>
      </w:r>
      <w:r w:rsidR="00911B8D">
        <w:rPr>
          <w:rtl/>
          <w:lang w:bidi="fa-IR"/>
        </w:rPr>
        <w:t xml:space="preserve"> - که مردم گرفتار اعمال خود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باشند - برطرف خواهد نمود، و مص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بت</w:t>
      </w:r>
      <w:r w:rsidR="00911B8D">
        <w:rPr>
          <w:rtl/>
          <w:lang w:bidi="fa-IR"/>
        </w:rPr>
        <w:t xml:space="preserve"> 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ق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امت</w:t>
      </w:r>
      <w:r w:rsidR="00911B8D">
        <w:rPr>
          <w:rtl/>
          <w:lang w:bidi="fa-IR"/>
        </w:rPr>
        <w:t xml:space="preserve"> به قدر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آنان بزرگ است که حضرت ابراه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 خدا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تو را به حقّ خلّت و خل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ل</w:t>
      </w:r>
      <w:r w:rsidR="00911B8D">
        <w:rPr>
          <w:rtl/>
          <w:lang w:bidi="fa-IR"/>
        </w:rPr>
        <w:t xml:space="preserve"> الرّحمان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،</w:t>
      </w:r>
      <w:r w:rsidR="00911B8D">
        <w:rPr>
          <w:rtl/>
          <w:lang w:bidi="fa-IR"/>
        </w:rPr>
        <w:t xml:space="preserve"> مرا از گرفتار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ق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امت</w:t>
      </w:r>
      <w:r w:rsidR="00911B8D">
        <w:rPr>
          <w:rtl/>
          <w:lang w:bidi="fa-IR"/>
        </w:rPr>
        <w:t xml:space="preserve"> نجات مرحمت کن.»</w:t>
      </w:r>
      <w:r w:rsidR="00911B8D" w:rsidRPr="00B002EF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حقّ ما را شناخته باشند، من به نجات آنان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دوارم،</w:t>
      </w:r>
      <w:r>
        <w:rPr>
          <w:rtl/>
          <w:lang w:bidi="fa-IR"/>
        </w:rPr>
        <w:t xml:space="preserve"> جز سه گروه: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1- سلطان ستمگر،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2- صاحب بدعت،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3- فاسق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آشکارا گناه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پروا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ندارد.»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«خداوند</w:t>
      </w:r>
      <w:r>
        <w:rPr>
          <w:rtl/>
          <w:lang w:bidi="fa-IR"/>
        </w:rPr>
        <w:t xml:space="preserve"> توبه صاحب بدعت و توبه مسلمان بدخلق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گفته</w:t>
      </w:r>
      <w:r>
        <w:rPr>
          <w:rtl/>
          <w:lang w:bidi="fa-IR"/>
        </w:rPr>
        <w:t xml:space="preserve"> شد: «برا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خداوند توبه آنان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رد؟»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«امّا</w:t>
      </w:r>
      <w:r>
        <w:rPr>
          <w:rtl/>
          <w:lang w:bidi="fa-IR"/>
        </w:rPr>
        <w:t xml:space="preserve"> صاحب بدعت،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علّت توبه او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قلب او مملوّ از محبّت به آن بدعت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و امّا صاحب خلق بد،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علّت توبه او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که از هر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توبه کند، باز در گناه بزرگ 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  <w:r w:rsidRPr="00B002EF">
        <w:rPr>
          <w:rStyle w:val="libFootnotenumChar"/>
          <w:rtl/>
        </w:rPr>
        <w:t>(2)</w:t>
      </w:r>
    </w:p>
    <w:p w:rsidR="00911B8D" w:rsidRDefault="00B002EF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B002EF">
      <w:pPr>
        <w:pStyle w:val="Heading2"/>
        <w:rPr>
          <w:rtl/>
          <w:lang w:bidi="fa-IR"/>
        </w:rPr>
      </w:pPr>
      <w:bookmarkStart w:id="71" w:name="_Toc477006002"/>
      <w:bookmarkStart w:id="72" w:name="_Toc477082067"/>
      <w:r>
        <w:rPr>
          <w:rFonts w:hint="eastAsia"/>
          <w:rtl/>
          <w:lang w:bidi="fa-IR"/>
        </w:rPr>
        <w:t>رحمت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bookmarkEnd w:id="71"/>
      <w:bookmarkEnd w:id="72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رحمت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گسترده است، که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اندازه آن را بداند، و لکن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بهانه ها و اسباب رحمت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شماره نمود،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مثال، حسن ظنّ به خداوند،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رحمت او، از اسباب رحمت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</w:t>
      </w:r>
      <w:r w:rsidRPr="00B002EF">
        <w:rPr>
          <w:rStyle w:val="libFootnotenumChar"/>
          <w:rtl/>
        </w:rPr>
        <w:t>(3)</w:t>
      </w:r>
      <w:r>
        <w:rPr>
          <w:rtl/>
          <w:lang w:bidi="fa-IR"/>
        </w:rPr>
        <w:t xml:space="preserve"> و اسباب رحمت اله</w:t>
      </w:r>
      <w:r>
        <w:rPr>
          <w:rFonts w:hint="cs"/>
          <w:rtl/>
          <w:lang w:bidi="fa-IR"/>
        </w:rPr>
        <w:t>ی</w:t>
      </w:r>
    </w:p>
    <w:p w:rsidR="00911B8D" w:rsidRPr="00B002EF" w:rsidRDefault="00B002EF" w:rsidP="00B002E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BB1061">
      <w:pPr>
        <w:pStyle w:val="libFootnote0"/>
        <w:rPr>
          <w:rtl/>
          <w:lang w:bidi="fa-IR"/>
        </w:rPr>
      </w:pPr>
      <w:r>
        <w:rPr>
          <w:rtl/>
          <w:lang w:bidi="fa-IR"/>
        </w:rPr>
        <w:t>1- 214) بحارالأنوار: 7 / 183 از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بحارالأنوار: 7 / 197.</w:t>
      </w:r>
    </w:p>
    <w:p w:rsidR="00911B8D" w:rsidRDefault="00911B8D" w:rsidP="00BB1061">
      <w:pPr>
        <w:pStyle w:val="libFootnote0"/>
        <w:rPr>
          <w:rtl/>
          <w:lang w:bidi="fa-IR"/>
        </w:rPr>
      </w:pPr>
      <w:r>
        <w:rPr>
          <w:rtl/>
          <w:lang w:bidi="fa-IR"/>
        </w:rPr>
        <w:t>2- 215)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1 / 54 ؛ نوادر قطب راوند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131.</w:t>
      </w:r>
    </w:p>
    <w:p w:rsidR="00911B8D" w:rsidRDefault="00911B8D" w:rsidP="00BB1061">
      <w:pPr>
        <w:pStyle w:val="libFootnote0"/>
        <w:rPr>
          <w:rtl/>
          <w:lang w:bidi="fa-IR"/>
        </w:rPr>
      </w:pPr>
      <w:r>
        <w:rPr>
          <w:rtl/>
          <w:lang w:bidi="fa-IR"/>
        </w:rPr>
        <w:t>3- 216) أوح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 لبن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: أنا عند ظنّ عبد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ظنّ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شاء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عنده.» فقه الرّضا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/ 361.</w:t>
      </w:r>
    </w:p>
    <w:p w:rsidR="00911B8D" w:rsidRDefault="00BB1061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همانند</w:t>
      </w:r>
      <w:r w:rsidR="00911B8D">
        <w:rPr>
          <w:rtl/>
          <w:lang w:bidi="fa-IR"/>
        </w:rPr>
        <w:t xml:space="preserve"> رحمت او، نامحدود است، چرا که رحمت خداوند همه 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ز</w:t>
      </w:r>
      <w:r w:rsidR="00911B8D">
        <w:rPr>
          <w:rtl/>
          <w:lang w:bidi="fa-IR"/>
        </w:rPr>
        <w:t xml:space="preserve"> را احاطه نموده است،</w:t>
      </w:r>
      <w:r w:rsidR="00911B8D" w:rsidRPr="00BB1061">
        <w:rPr>
          <w:rStyle w:val="libFootnotenumChar"/>
          <w:rtl/>
        </w:rPr>
        <w:t>(1)</w:t>
      </w:r>
      <w:r w:rsidR="00911B8D">
        <w:rPr>
          <w:rtl/>
          <w:lang w:bidi="fa-IR"/>
        </w:rPr>
        <w:t xml:space="preserve"> و رحمت او سابق بر غضب اوست،</w:t>
      </w:r>
      <w:r w:rsidR="00911B8D" w:rsidRPr="00BB1061">
        <w:rPr>
          <w:rStyle w:val="libFootnotenumChar"/>
          <w:rtl/>
        </w:rPr>
        <w:t>(2)</w:t>
      </w:r>
      <w:r w:rsidR="00911B8D">
        <w:rPr>
          <w:rtl/>
          <w:lang w:bidi="fa-IR"/>
        </w:rPr>
        <w:t xml:space="preserve"> و او ملقّب به ارحم الرّاحم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است.</w:t>
      </w:r>
      <w:r w:rsidR="00911B8D" w:rsidRPr="00BB1061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نقل شده که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«خداوند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</w:t>
      </w:r>
      <w:r>
        <w:rPr>
          <w:rtl/>
          <w:lang w:bidi="fa-IR"/>
        </w:rPr>
        <w:t xml:space="preserve"> رحمت دارد،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جنّ و انس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نموده، و آنان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رحمت،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ترحّم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و فرزندان خود را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دارند، و نود و نه رحمت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نموده، تا [ با اضافه نمودن 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رحمت] به بندگان خود ترحّم 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  <w:r w:rsidRPr="00BB1061">
        <w:rPr>
          <w:rStyle w:val="libFootnotenumChar"/>
          <w:rtl/>
        </w:rPr>
        <w:t>(4)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رضا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BB10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«به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گمان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به [ رحمت] او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[ و از بدگمان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خدا بترس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] چرا که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BB1061" w:rsidRPr="00BB1061">
        <w:rPr>
          <w:rStyle w:val="libAlaemChar"/>
          <w:rFonts w:hint="cs"/>
          <w:rtl/>
        </w:rPr>
        <w:t>(</w:t>
      </w:r>
      <w:r w:rsidRPr="00BB1061">
        <w:rPr>
          <w:rStyle w:val="libAieChar"/>
          <w:rtl/>
        </w:rPr>
        <w:t>الظَّانّ</w:t>
      </w:r>
      <w:r w:rsidRPr="00BB1061">
        <w:rPr>
          <w:rStyle w:val="libAieChar"/>
          <w:rFonts w:hint="cs"/>
          <w:rtl/>
        </w:rPr>
        <w:t>ی</w:t>
      </w:r>
      <w:r w:rsidRPr="00BB1061">
        <w:rPr>
          <w:rStyle w:val="libAieChar"/>
          <w:rFonts w:hint="eastAsia"/>
          <w:rtl/>
        </w:rPr>
        <w:t>نَ</w:t>
      </w:r>
      <w:r w:rsidRPr="00BB1061">
        <w:rPr>
          <w:rStyle w:val="libAieChar"/>
          <w:rtl/>
        </w:rPr>
        <w:t xml:space="preserve"> بِاللَّهِ ظَنَّ السَّوْءِ عَلَ</w:t>
      </w:r>
      <w:r w:rsidRPr="00BB1061">
        <w:rPr>
          <w:rStyle w:val="libAieChar"/>
          <w:rFonts w:hint="cs"/>
          <w:rtl/>
        </w:rPr>
        <w:t>یْ</w:t>
      </w:r>
      <w:r w:rsidRPr="00BB1061">
        <w:rPr>
          <w:rStyle w:val="libAieChar"/>
          <w:rFonts w:hint="eastAsia"/>
          <w:rtl/>
        </w:rPr>
        <w:t>هِمْ</w:t>
      </w:r>
      <w:r w:rsidRPr="00BB1061">
        <w:rPr>
          <w:rStyle w:val="libAieChar"/>
          <w:rtl/>
        </w:rPr>
        <w:t xml:space="preserve"> دائِرَهُ السَّوْء</w:t>
      </w:r>
      <w:r>
        <w:rPr>
          <w:rtl/>
          <w:lang w:bidi="fa-IR"/>
        </w:rPr>
        <w:t>ِ</w:t>
      </w:r>
      <w:r w:rsidR="00BB1061" w:rsidRPr="00BB1061">
        <w:rPr>
          <w:rStyle w:val="libAlaemChar"/>
          <w:rFonts w:hint="cs"/>
          <w:rtl/>
        </w:rPr>
        <w:t>)</w:t>
      </w:r>
      <w:r w:rsidRPr="00BB1061">
        <w:rPr>
          <w:rStyle w:val="libFootnotenumChar"/>
          <w:rtl/>
        </w:rPr>
        <w:t>(5)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داود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عرض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تو ندارد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[ گمان کند] تو را شناخته است، و لکن گمان او به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.»</w:t>
      </w:r>
      <w:r w:rsidRPr="00BB1061">
        <w:rPr>
          <w:rStyle w:val="libFootnotenumChar"/>
          <w:rtl/>
        </w:rPr>
        <w:t>(6)</w:t>
      </w:r>
    </w:p>
    <w:p w:rsidR="00911B8D" w:rsidRPr="00BB1061" w:rsidRDefault="00BB1061" w:rsidP="00BB106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BB1061">
      <w:pPr>
        <w:pStyle w:val="libFootnote0"/>
        <w:rPr>
          <w:rtl/>
          <w:lang w:bidi="fa-IR"/>
        </w:rPr>
      </w:pPr>
      <w:r>
        <w:rPr>
          <w:rtl/>
          <w:lang w:bidi="fa-IR"/>
        </w:rPr>
        <w:t>1- 217) قال اللّه سبحانه: «و رحمت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وسعت کلّ 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ء»: اعراف / 156، و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دعاء الکم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: «اللّهمّ إنّ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أسألک برحمتک الّت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وسعت کلّ 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ء.»</w:t>
      </w:r>
    </w:p>
    <w:p w:rsidR="00911B8D" w:rsidRDefault="00911B8D" w:rsidP="00BB106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2- 218) امام باقر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شب به پا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بگو: "الحمد للّه الّذ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ردّ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لأحمده و أعبده"، و چون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خروس ها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بگو: "سبّوح قدّوس ربّ الملائکه و الرّوح، سبقت رحمتک غضبک لا إله إلّا أنت وحدک لا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لک</w:t>
      </w:r>
      <w:r>
        <w:rPr>
          <w:rtl/>
          <w:lang w:bidi="fa-IR"/>
        </w:rPr>
        <w:t xml:space="preserve"> عملت سوأً و ظلمت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فاغفر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وارحمن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إنّه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غفر</w:t>
      </w:r>
      <w:r>
        <w:rPr>
          <w:rtl/>
          <w:lang w:bidi="fa-IR"/>
        </w:rPr>
        <w:t xml:space="preserve"> الذّنوب إلّا أنت".»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3 / 445.</w:t>
      </w:r>
    </w:p>
    <w:p w:rsidR="00911B8D" w:rsidRDefault="00911B8D" w:rsidP="00BB1061">
      <w:pPr>
        <w:pStyle w:val="libFootnote0"/>
        <w:rPr>
          <w:rtl/>
          <w:lang w:bidi="fa-IR"/>
        </w:rPr>
      </w:pPr>
      <w:r>
        <w:rPr>
          <w:rtl/>
          <w:lang w:bidi="fa-IR"/>
        </w:rPr>
        <w:t>3- 219) قال اللّه سبحانه: «و 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إذ 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ربّه أنّ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مسّن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الضّرّ و أنّت أرحم الرّاحم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.»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/ 83 .</w:t>
      </w:r>
    </w:p>
    <w:p w:rsidR="00911B8D" w:rsidRDefault="00911B8D" w:rsidP="00BB1061">
      <w:pPr>
        <w:pStyle w:val="libFootnote0"/>
        <w:rPr>
          <w:rtl/>
          <w:lang w:bidi="fa-IR"/>
        </w:rPr>
      </w:pPr>
      <w:r>
        <w:rPr>
          <w:rtl/>
          <w:lang w:bidi="fa-IR"/>
        </w:rPr>
        <w:t>4- 220) حسن الظّن باللّه، از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/ 12.</w:t>
      </w:r>
    </w:p>
    <w:p w:rsidR="00911B8D" w:rsidRDefault="00911B8D" w:rsidP="00BB1061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5- 221) فتح / 6 . فقه الرّضا / 360.</w:t>
      </w:r>
    </w:p>
    <w:p w:rsidR="00911B8D" w:rsidRDefault="00911B8D" w:rsidP="00BB1061">
      <w:pPr>
        <w:pStyle w:val="libFootnote0"/>
        <w:rPr>
          <w:rtl/>
          <w:lang w:bidi="fa-IR"/>
        </w:rPr>
      </w:pPr>
      <w:r>
        <w:rPr>
          <w:rtl/>
          <w:lang w:bidi="fa-IR"/>
        </w:rPr>
        <w:t>6- 222) فقه الرّضا / 360.</w:t>
      </w:r>
    </w:p>
    <w:p w:rsidR="00911B8D" w:rsidRDefault="00BB1061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روا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ت</w:t>
      </w:r>
      <w:r w:rsidR="00911B8D">
        <w:rPr>
          <w:rtl/>
          <w:lang w:bidi="fa-IR"/>
        </w:rPr>
        <w:t xml:space="preserve"> شده: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مأمور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او را به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فرستند،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گرداند،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گمان من به 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نبود.» خطاب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 «گمان تو به من چه بود؟»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«گمان من به 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از خطاها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بگذر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مرا داخل بهشت خود 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.» پس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ملائکه من! به عزّت و جلال و جود و کرم و مقام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من سوگند،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بنده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لحظه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نداشت، و اگر لحظه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گمان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داشت، او را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آتش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ترساندم، [ و لکن] دروغ او را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او را به بهشت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  <w:r w:rsidRPr="00BB1061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«تا</w:t>
      </w:r>
      <w:r>
        <w:rPr>
          <w:rtl/>
          <w:lang w:bidi="fa-IR"/>
        </w:rPr>
        <w:t xml:space="preserve"> زنده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بکوش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گمان خود را به پروردگار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  <w:r w:rsidRPr="00BB1061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نقل نموده که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«مردم</w:t>
      </w:r>
      <w:r>
        <w:rPr>
          <w:rtl/>
          <w:lang w:bidi="fa-IR"/>
        </w:rPr>
        <w:t xml:space="preserve">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اعمال خود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کنند و به فکر پاداش و ثواب من باشند، چرا که آنان اگر در تمام عمر خود در عبادت من بکوشند، باز مقصّر خواهند بود و حقّ عبادت من را انجام نداده اند، تا در مقابل آن انتظار کرامت و نعمت و درجات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را داشته باشند، و لکن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رحمت و فضل من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tl/>
          <w:lang w:bidi="fa-IR"/>
        </w:rPr>
        <w:t xml:space="preserve"> باشند، و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حسن ظنّ و گمان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خود به من،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به نجات خود داشته باشند، چرا که در آن صورت رحمت من به آنان خواهد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من از </w:t>
      </w:r>
      <w:r>
        <w:rPr>
          <w:rtl/>
          <w:lang w:bidi="fa-IR"/>
        </w:rPr>
        <w:lastRenderedPageBreak/>
        <w:t>آنان خشنود خواهم شد، و لباس عفو و مغفرت خود را به آنان خواهم پوشاند، من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رحمان و 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هستم، و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ام.»</w:t>
      </w:r>
      <w:r w:rsidRPr="00BB1061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«ما</w:t>
      </w:r>
      <w:r>
        <w:rPr>
          <w:rtl/>
          <w:lang w:bidi="fa-IR"/>
        </w:rPr>
        <w:t xml:space="preserve"> در کتاب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</w:t>
      </w:r>
    </w:p>
    <w:p w:rsidR="00911B8D" w:rsidRPr="00BB1061" w:rsidRDefault="00BB1061" w:rsidP="00BB106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911B8D" w:rsidRDefault="00911B8D" w:rsidP="00BB1061">
      <w:pPr>
        <w:pStyle w:val="libFootnote0"/>
        <w:rPr>
          <w:rtl/>
          <w:lang w:bidi="fa-IR"/>
        </w:rPr>
      </w:pPr>
      <w:r>
        <w:rPr>
          <w:rtl/>
          <w:lang w:bidi="fa-IR"/>
        </w:rPr>
        <w:t>1- 223) فقه الرّضا / 361،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2 / 264 با اختلاف ناچ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911B8D" w:rsidRDefault="00911B8D" w:rsidP="00BB1061">
      <w:pPr>
        <w:pStyle w:val="libFootnote0"/>
        <w:rPr>
          <w:rtl/>
          <w:lang w:bidi="fa-IR"/>
        </w:rPr>
      </w:pPr>
      <w:r>
        <w:rPr>
          <w:rtl/>
          <w:lang w:bidi="fa-IR"/>
        </w:rPr>
        <w:t>2- 224) دعوات راوند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238.</w:t>
      </w:r>
    </w:p>
    <w:p w:rsidR="00911B8D" w:rsidRDefault="00911B8D" w:rsidP="00BB1061">
      <w:pPr>
        <w:pStyle w:val="libFootnote0"/>
        <w:rPr>
          <w:rtl/>
          <w:lang w:bidi="fa-IR"/>
        </w:rPr>
      </w:pPr>
      <w:r>
        <w:rPr>
          <w:rtl/>
          <w:lang w:bidi="fa-IR"/>
        </w:rPr>
        <w:t>3- 225)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2 / 71.</w:t>
      </w:r>
    </w:p>
    <w:p w:rsidR="00911B8D" w:rsidRDefault="00BB1061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فرمود</w:t>
      </w:r>
      <w:r w:rsidR="00911B8D"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"سوگند به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جز او پروردگار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رسد، مگر با حسن ظنّ به خدا،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رحمت او، و حسن خلق، و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."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"سوگند به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پروردگار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خداوند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پس از توبه و استغفار عذاب نخواهد نمود، جز به سبب بدگمان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خدا، و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رحمت او، و بدخلق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مردم،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از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."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"سوگند به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پروردگار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گمان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جز آن که خداوند مطابق گمانش با او معامله خواهد نمود، چراکه خداوند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است، و همه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به دست اوست،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گمان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بنده خود را ناد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و خلاف گمانش با او </w:t>
      </w:r>
      <w:r>
        <w:rPr>
          <w:rFonts w:hint="eastAsia"/>
          <w:rtl/>
          <w:lang w:bidi="fa-IR"/>
        </w:rPr>
        <w:t>معامله</w:t>
      </w:r>
      <w:r>
        <w:rPr>
          <w:rtl/>
          <w:lang w:bidi="fa-IR"/>
        </w:rPr>
        <w:t xml:space="preserve"> کند، پس شما همواره به پروردگار خود گمان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به رحمت او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  <w:r w:rsidRPr="00BB1061">
        <w:rPr>
          <w:rStyle w:val="libFootnotenumChar"/>
          <w:rtl/>
        </w:rPr>
        <w:t>(1)</w:t>
      </w:r>
    </w:p>
    <w:p w:rsidR="00911B8D" w:rsidRDefault="00BB1061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BB1061">
      <w:pPr>
        <w:pStyle w:val="Heading2"/>
        <w:rPr>
          <w:rtl/>
          <w:lang w:bidi="fa-IR"/>
        </w:rPr>
      </w:pPr>
      <w:bookmarkStart w:id="73" w:name="_Toc477006003"/>
      <w:bookmarkStart w:id="74" w:name="_Toc477082068"/>
      <w:r>
        <w:rPr>
          <w:rFonts w:hint="eastAsia"/>
          <w:rtl/>
          <w:lang w:bidi="fa-IR"/>
        </w:rPr>
        <w:t>شفاعت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bookmarkEnd w:id="73"/>
      <w:bookmarkEnd w:id="74"/>
    </w:p>
    <w:p w:rsidR="00911B8D" w:rsidRDefault="00911B8D" w:rsidP="00BB10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BB1061" w:rsidRPr="00BB1061">
        <w:rPr>
          <w:rStyle w:val="libAlaemChar"/>
          <w:rFonts w:hint="cs"/>
          <w:rtl/>
        </w:rPr>
        <w:t>(</w:t>
      </w:r>
      <w:r w:rsidRPr="00BB1061">
        <w:rPr>
          <w:rStyle w:val="libAieChar"/>
          <w:rFonts w:hint="cs"/>
          <w:rtl/>
        </w:rPr>
        <w:t>یَ</w:t>
      </w:r>
      <w:r w:rsidRPr="00BB1061">
        <w:rPr>
          <w:rStyle w:val="libAieChar"/>
          <w:rFonts w:hint="eastAsia"/>
          <w:rtl/>
        </w:rPr>
        <w:t>وْمَئِذٍ</w:t>
      </w:r>
      <w:r w:rsidRPr="00BB1061">
        <w:rPr>
          <w:rStyle w:val="libAieChar"/>
          <w:rtl/>
        </w:rPr>
        <w:t xml:space="preserve"> لا تَنْفَعُ الشَّفاعَهُ إِلّا مَنْ أَذِنَ لَهُ الرَّحْمنُ وَ رَضِ</w:t>
      </w:r>
      <w:r w:rsidRPr="00BB1061">
        <w:rPr>
          <w:rStyle w:val="libAieChar"/>
          <w:rFonts w:hint="cs"/>
          <w:rtl/>
        </w:rPr>
        <w:t>یَ</w:t>
      </w:r>
      <w:r w:rsidRPr="00BB1061">
        <w:rPr>
          <w:rStyle w:val="libAieChar"/>
          <w:rtl/>
        </w:rPr>
        <w:t xml:space="preserve"> لَهُ قَوْلاً</w:t>
      </w:r>
      <w:r w:rsidR="00BB1061" w:rsidRPr="00BB1061">
        <w:rPr>
          <w:rStyle w:val="libAlaemChar"/>
          <w:rFonts w:hint="cs"/>
          <w:rtl/>
        </w:rPr>
        <w:t>)</w:t>
      </w:r>
      <w:r w:rsidRPr="00BB1061">
        <w:rPr>
          <w:rStyle w:val="libFootnotenumChar"/>
          <w:rtl/>
        </w:rPr>
        <w:t>(2)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درباره شفاعت آمده،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نقل شده و خلاصه آنها را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المحدّث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صدوق و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بخش اعتقادات امام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نموده اند.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اعتقادات امام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اعتقاد امام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درباره شفاعت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شفاعت مربوط به گنهکاران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است، خواه گناهان آنان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باشد و خواه 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ره،</w:t>
      </w:r>
      <w:r>
        <w:rPr>
          <w:rtl/>
          <w:lang w:bidi="fa-IR"/>
        </w:rPr>
        <w:t xml:space="preserve"> و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</w:t>
      </w:r>
    </w:p>
    <w:p w:rsidR="00911B8D" w:rsidRPr="00BB1061" w:rsidRDefault="00BB1061" w:rsidP="00BB1061">
      <w:pPr>
        <w:pStyle w:val="libNormal"/>
        <w:rPr>
          <w:rtl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BB1061">
      <w:pPr>
        <w:pStyle w:val="libFootnote0"/>
        <w:rPr>
          <w:rtl/>
          <w:lang w:bidi="fa-IR"/>
        </w:rPr>
      </w:pPr>
      <w:r>
        <w:rPr>
          <w:rtl/>
          <w:lang w:bidi="fa-IR"/>
        </w:rPr>
        <w:t>1- 226)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2 / 72.</w:t>
      </w:r>
    </w:p>
    <w:p w:rsidR="00911B8D" w:rsidRDefault="00911B8D" w:rsidP="00BB1061">
      <w:pPr>
        <w:pStyle w:val="libFootnote0"/>
        <w:rPr>
          <w:rtl/>
          <w:lang w:bidi="fa-IR"/>
        </w:rPr>
      </w:pPr>
      <w:r>
        <w:rPr>
          <w:rtl/>
          <w:lang w:bidi="fa-IR"/>
        </w:rPr>
        <w:t>2- 227) طه / 109.</w:t>
      </w:r>
    </w:p>
    <w:p w:rsidR="00911B8D" w:rsidRDefault="00BB1061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قبل</w:t>
      </w:r>
      <w:r w:rsidR="00911B8D">
        <w:rPr>
          <w:rtl/>
          <w:lang w:bidi="fa-IR"/>
        </w:rPr>
        <w:t xml:space="preserve"> از مردن توبه نموده باشند،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از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به شفاعت ندارند.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«هر</w:t>
      </w:r>
      <w:r>
        <w:rPr>
          <w:rtl/>
          <w:lang w:bidi="fa-IR"/>
        </w:rPr>
        <w:t xml:space="preserve"> کس به شفاعت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نداشته باشد، خداوند شفاعت من را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او نکند.» و فرمود: «ه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 از توبه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شفاعت حقّ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است، و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حقّ دارند به اندازه مردم دو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مضر - که دو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بزرگ عرب بوده اند - شفاعت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و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مرتبه شفاعت را دارند،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هزار نفر شفاعت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[ و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نفر شفاعت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کنند].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شفاعت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شرک و شکّ و کفر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منکر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[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ضرور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] باشد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شفاعت تنها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گنهکاران از اهل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[ و اهل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آل محمّد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>]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Pr="00BB1061">
        <w:rPr>
          <w:rStyle w:val="libFootnotenumChar"/>
          <w:rtl/>
        </w:rPr>
        <w:t>.(1)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کتاب اعتقادات خود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سخن گفته و سخنان مرحوم صدوق را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نموده است</w:t>
      </w:r>
      <w:r w:rsidRPr="00BB1061">
        <w:rPr>
          <w:rStyle w:val="libFootnotenumChar"/>
          <w:rtl/>
        </w:rPr>
        <w:t>.(2)</w:t>
      </w:r>
    </w:p>
    <w:p w:rsidR="00911B8D" w:rsidRDefault="00911B8D" w:rsidP="00BB10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مؤلّف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شفاعت را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نموده،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BB1061" w:rsidRPr="00BB1061">
        <w:rPr>
          <w:rStyle w:val="libAlaemChar"/>
          <w:rFonts w:hint="cs"/>
          <w:rtl/>
        </w:rPr>
        <w:t>(</w:t>
      </w:r>
      <w:r w:rsidRPr="00BB1061">
        <w:rPr>
          <w:rStyle w:val="libAieChar"/>
          <w:rFonts w:hint="cs"/>
          <w:rtl/>
        </w:rPr>
        <w:t>یَ</w:t>
      </w:r>
      <w:r w:rsidRPr="00BB1061">
        <w:rPr>
          <w:rStyle w:val="libAieChar"/>
          <w:rFonts w:hint="eastAsia"/>
          <w:rtl/>
        </w:rPr>
        <w:t>وْمَ</w:t>
      </w:r>
      <w:r w:rsidRPr="00BB1061">
        <w:rPr>
          <w:rStyle w:val="libAieChar"/>
          <w:rtl/>
        </w:rPr>
        <w:t xml:space="preserve"> لا </w:t>
      </w:r>
      <w:r w:rsidRPr="00BB1061">
        <w:rPr>
          <w:rStyle w:val="libAieChar"/>
          <w:rFonts w:hint="cs"/>
          <w:rtl/>
        </w:rPr>
        <w:t>یُ</w:t>
      </w:r>
      <w:r w:rsidRPr="00BB1061">
        <w:rPr>
          <w:rStyle w:val="libAieChar"/>
          <w:rFonts w:hint="eastAsia"/>
          <w:rtl/>
        </w:rPr>
        <w:t>غْن</w:t>
      </w:r>
      <w:r w:rsidRPr="00BB1061">
        <w:rPr>
          <w:rStyle w:val="libAieChar"/>
          <w:rFonts w:hint="cs"/>
          <w:rtl/>
        </w:rPr>
        <w:t>ی</w:t>
      </w:r>
      <w:r w:rsidRPr="00BB1061">
        <w:rPr>
          <w:rStyle w:val="libAieChar"/>
          <w:rtl/>
        </w:rPr>
        <w:t xml:space="preserve"> مَوْل</w:t>
      </w:r>
      <w:r w:rsidRPr="00BB1061">
        <w:rPr>
          <w:rStyle w:val="libAieChar"/>
          <w:rFonts w:hint="cs"/>
          <w:rtl/>
        </w:rPr>
        <w:t>یً</w:t>
      </w:r>
      <w:r w:rsidRPr="00BB1061">
        <w:rPr>
          <w:rStyle w:val="libAieChar"/>
          <w:rtl/>
        </w:rPr>
        <w:t xml:space="preserve"> عَنْ مَوْل</w:t>
      </w:r>
      <w:r w:rsidRPr="00BB1061">
        <w:rPr>
          <w:rStyle w:val="libAieChar"/>
          <w:rFonts w:hint="cs"/>
          <w:rtl/>
        </w:rPr>
        <w:t>یً</w:t>
      </w:r>
      <w:r w:rsidRPr="00BB1061">
        <w:rPr>
          <w:rStyle w:val="libAieChar"/>
          <w:rtl/>
        </w:rPr>
        <w:t xml:space="preserve"> شَ</w:t>
      </w:r>
      <w:r w:rsidRPr="00BB1061">
        <w:rPr>
          <w:rStyle w:val="libAieChar"/>
          <w:rFonts w:hint="cs"/>
          <w:rtl/>
        </w:rPr>
        <w:t>یْ</w:t>
      </w:r>
      <w:r w:rsidRPr="00BB1061">
        <w:rPr>
          <w:rStyle w:val="libAieChar"/>
          <w:rFonts w:hint="eastAsia"/>
          <w:rtl/>
        </w:rPr>
        <w:t>ئاً</w:t>
      </w:r>
      <w:r w:rsidR="00BB1061" w:rsidRPr="00BB1061">
        <w:rPr>
          <w:rStyle w:val="libAlaemChar"/>
          <w:rFonts w:hint="cs"/>
          <w:rtl/>
        </w:rPr>
        <w:t>)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BB1061" w:rsidRPr="00BB1061">
        <w:rPr>
          <w:rStyle w:val="libAlaemChar"/>
          <w:rFonts w:hint="cs"/>
          <w:rtl/>
        </w:rPr>
        <w:t>(</w:t>
      </w:r>
      <w:r w:rsidRPr="00BB1061">
        <w:rPr>
          <w:rStyle w:val="libAieChar"/>
          <w:rtl/>
        </w:rPr>
        <w:t>وَ لا تَنْفَعُها شَفاعَهٌ</w:t>
      </w:r>
      <w:r w:rsidR="00BB1061" w:rsidRPr="00BB1061">
        <w:rPr>
          <w:rStyle w:val="libAlaemChar"/>
          <w:rFonts w:hint="cs"/>
          <w:rtl/>
        </w:rPr>
        <w:t>)</w:t>
      </w:r>
      <w:r>
        <w:rPr>
          <w:rtl/>
          <w:lang w:bidi="fa-IR"/>
        </w:rPr>
        <w:t>؛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شفاعت را اثبات نموده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BB1061" w:rsidRPr="00BB1061">
        <w:rPr>
          <w:rStyle w:val="libAlaemChar"/>
          <w:rFonts w:hint="cs"/>
          <w:rtl/>
        </w:rPr>
        <w:t>(</w:t>
      </w:r>
      <w:r w:rsidRPr="00BB1061">
        <w:rPr>
          <w:rStyle w:val="libAieChar"/>
          <w:rtl/>
        </w:rPr>
        <w:t>مَنْ ذَا الَّذ</w:t>
      </w:r>
      <w:r w:rsidRPr="00BB1061">
        <w:rPr>
          <w:rStyle w:val="libAieChar"/>
          <w:rFonts w:hint="cs"/>
          <w:rtl/>
        </w:rPr>
        <w:t>ی</w:t>
      </w:r>
      <w:r w:rsidRPr="00BB1061">
        <w:rPr>
          <w:rStyle w:val="libAieChar"/>
          <w:rtl/>
        </w:rPr>
        <w:t xml:space="preserve"> </w:t>
      </w:r>
      <w:r w:rsidRPr="00BB1061">
        <w:rPr>
          <w:rStyle w:val="libAieChar"/>
          <w:rFonts w:hint="cs"/>
          <w:rtl/>
        </w:rPr>
        <w:t>یَ</w:t>
      </w:r>
      <w:r w:rsidRPr="00BB1061">
        <w:rPr>
          <w:rStyle w:val="libAieChar"/>
          <w:rFonts w:hint="eastAsia"/>
          <w:rtl/>
        </w:rPr>
        <w:t>شْفَعُ</w:t>
      </w:r>
      <w:r w:rsidRPr="00BB1061">
        <w:rPr>
          <w:rStyle w:val="libAieChar"/>
          <w:rtl/>
        </w:rPr>
        <w:t xml:space="preserve"> عِنْدَهُ إِلّا بِإِذْنِهِ</w:t>
      </w:r>
      <w:r w:rsidR="00BB1061" w:rsidRPr="00BB1061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BB1061" w:rsidRPr="00BB1061">
        <w:rPr>
          <w:rStyle w:val="libAlaemChar"/>
          <w:rFonts w:hint="cs"/>
          <w:rtl/>
        </w:rPr>
        <w:t>(</w:t>
      </w:r>
      <w:r w:rsidRPr="00BB1061">
        <w:rPr>
          <w:rStyle w:val="libAieChar"/>
          <w:rtl/>
        </w:rPr>
        <w:t>عَس</w:t>
      </w:r>
      <w:r w:rsidRPr="00BB1061">
        <w:rPr>
          <w:rStyle w:val="libAieChar"/>
          <w:rFonts w:hint="cs"/>
          <w:rtl/>
        </w:rPr>
        <w:t>ی</w:t>
      </w:r>
      <w:r w:rsidRPr="00BB1061">
        <w:rPr>
          <w:rStyle w:val="libAieChar"/>
          <w:rtl/>
        </w:rPr>
        <w:t xml:space="preserve"> أَنْ </w:t>
      </w:r>
      <w:r w:rsidRPr="00BB1061">
        <w:rPr>
          <w:rStyle w:val="libAieChar"/>
          <w:rFonts w:hint="cs"/>
          <w:rtl/>
        </w:rPr>
        <w:t>یَ</w:t>
      </w:r>
      <w:r w:rsidRPr="00BB1061">
        <w:rPr>
          <w:rStyle w:val="libAieChar"/>
          <w:rFonts w:hint="eastAsia"/>
          <w:rtl/>
        </w:rPr>
        <w:t>بْعَثَکَ</w:t>
      </w:r>
      <w:r w:rsidRPr="00BB1061">
        <w:rPr>
          <w:rStyle w:val="libAieChar"/>
          <w:rtl/>
        </w:rPr>
        <w:t xml:space="preserve"> رَبُّکَ مَقاماً مَحْمُوداً</w:t>
      </w:r>
      <w:r w:rsidR="00BB1061" w:rsidRPr="00BB1061">
        <w:rPr>
          <w:rStyle w:val="libAlaemChar"/>
          <w:rFonts w:hint="cs"/>
          <w:rtl/>
        </w:rPr>
        <w:t>)</w:t>
      </w:r>
      <w:r>
        <w:rPr>
          <w:rtl/>
          <w:lang w:bidi="fa-IR"/>
        </w:rPr>
        <w:t>، و مقام محمود</w:t>
      </w:r>
    </w:p>
    <w:p w:rsidR="00911B8D" w:rsidRPr="00F40915" w:rsidRDefault="00F40915" w:rsidP="00F4091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F40915">
      <w:pPr>
        <w:pStyle w:val="libFootnote0"/>
        <w:rPr>
          <w:rtl/>
          <w:lang w:bidi="fa-IR"/>
        </w:rPr>
      </w:pPr>
      <w:r>
        <w:rPr>
          <w:rtl/>
          <w:lang w:bidi="fa-IR"/>
        </w:rPr>
        <w:t>1- 228) اعتقادات صدوق / 47.</w:t>
      </w:r>
    </w:p>
    <w:p w:rsidR="00911B8D" w:rsidRDefault="00911B8D" w:rsidP="00F40915">
      <w:pPr>
        <w:pStyle w:val="libFootnote0"/>
        <w:rPr>
          <w:rtl/>
          <w:lang w:bidi="fa-IR"/>
        </w:rPr>
      </w:pPr>
      <w:r>
        <w:rPr>
          <w:rtl/>
          <w:lang w:bidi="fa-IR"/>
        </w:rPr>
        <w:t>2- 229) اعتقادات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/ 66 .</w:t>
      </w:r>
    </w:p>
    <w:p w:rsidR="00911B8D" w:rsidRDefault="00F40915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مقام</w:t>
      </w:r>
      <w:r w:rsidR="00911B8D">
        <w:rPr>
          <w:rtl/>
          <w:lang w:bidi="fa-IR"/>
        </w:rPr>
        <w:t xml:space="preserve"> شفاعت است.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معلوم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شفاعت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اعتبار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قابل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شفاعت را ندارند،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شفاعت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اذن پروردگار باشد.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علّامه</w:t>
      </w:r>
      <w:r>
        <w:rPr>
          <w:rtl/>
          <w:lang w:bidi="fa-IR"/>
        </w:rPr>
        <w:t xml:space="preserve">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شفاعت را با ذکر تفاس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مربوطه در جلد 8 بحارالأنوار صفحه 29 ذکر نموده است و ما به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مربوط به شفاعت اکتفا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1- مرحوم صدوق در کتاب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و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نقل نموده که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اعتقاد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حوض کوثر من نداشته باشد، خدا او را به حوض من نرساند،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شفاعت من نداشته باشد، خدا او را به شفاعت من نرساند.»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«شفاعت</w:t>
      </w:r>
      <w:r>
        <w:rPr>
          <w:rtl/>
          <w:lang w:bidi="fa-IR"/>
        </w:rPr>
        <w:t xml:space="preserve"> من تنها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کبائر از امّت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امّا بر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کوکاران</w:t>
      </w:r>
      <w:r>
        <w:rPr>
          <w:rtl/>
          <w:lang w:bidi="fa-IR"/>
        </w:rPr>
        <w:t xml:space="preserve"> و محسنون باک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شفاعت من ندارند.»</w:t>
      </w:r>
      <w:r w:rsidRPr="00F40915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F40915">
      <w:pPr>
        <w:pStyle w:val="libNormal"/>
        <w:rPr>
          <w:rtl/>
          <w:lang w:bidi="fa-IR"/>
        </w:rPr>
      </w:pPr>
      <w:r>
        <w:rPr>
          <w:rtl/>
          <w:lang w:bidi="fa-IR"/>
        </w:rPr>
        <w:t>2-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F40915" w:rsidRPr="00F40915">
        <w:rPr>
          <w:rStyle w:val="libAlaemChar"/>
          <w:rFonts w:hint="cs"/>
          <w:rtl/>
        </w:rPr>
        <w:t>(</w:t>
      </w:r>
      <w:r w:rsidRPr="00F40915">
        <w:rPr>
          <w:rStyle w:val="libAieChar"/>
          <w:rtl/>
        </w:rPr>
        <w:t>عَس</w:t>
      </w:r>
      <w:r w:rsidRPr="00F40915">
        <w:rPr>
          <w:rStyle w:val="libAieChar"/>
          <w:rFonts w:hint="cs"/>
          <w:rtl/>
        </w:rPr>
        <w:t>ی</w:t>
      </w:r>
      <w:r w:rsidRPr="00F40915">
        <w:rPr>
          <w:rStyle w:val="libAieChar"/>
          <w:rtl/>
        </w:rPr>
        <w:t xml:space="preserve"> أَنْ </w:t>
      </w:r>
      <w:r w:rsidRPr="00F40915">
        <w:rPr>
          <w:rStyle w:val="libAieChar"/>
          <w:rFonts w:hint="cs"/>
          <w:rtl/>
        </w:rPr>
        <w:t>یَ</w:t>
      </w:r>
      <w:r w:rsidRPr="00F40915">
        <w:rPr>
          <w:rStyle w:val="libAieChar"/>
          <w:rFonts w:hint="eastAsia"/>
          <w:rtl/>
        </w:rPr>
        <w:t>بْعَثَکَ</w:t>
      </w:r>
      <w:r w:rsidRPr="00F40915">
        <w:rPr>
          <w:rStyle w:val="libAieChar"/>
          <w:rtl/>
        </w:rPr>
        <w:t xml:space="preserve"> رَبُّکَ مَقاماً مَحْمُوداً</w:t>
      </w:r>
      <w:r w:rsidR="00F40915" w:rsidRPr="00F40915">
        <w:rPr>
          <w:rStyle w:val="libAlaemChar"/>
          <w:rFonts w:hint="cs"/>
          <w:rtl/>
        </w:rPr>
        <w:t>)</w:t>
      </w:r>
      <w:r w:rsidRPr="00F40915">
        <w:rPr>
          <w:rStyle w:val="libFootnotenumChar"/>
          <w:rtl/>
        </w:rPr>
        <w:t>(2)</w:t>
      </w:r>
      <w:r>
        <w:rPr>
          <w:rtl/>
          <w:lang w:bidi="fa-IR"/>
        </w:rPr>
        <w:t xml:space="preserve"> در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صدوق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نقل شده که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به مقام محمود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رسم،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اصحاب کبائر از امّت خود شفاعت خواهم نمود.»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فرمود: «به خدا سوگند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ذرّ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 آزار نموده اند، شفاعت نخواهم نمود.»</w:t>
      </w:r>
      <w:r w:rsidRPr="00F40915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3- مرحوم صدوق از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نقل نموده که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«روز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خداوند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حساب اعمال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را به دست ما</w:t>
      </w:r>
    </w:p>
    <w:p w:rsidR="00911B8D" w:rsidRPr="00F40915" w:rsidRDefault="00F40915" w:rsidP="00F4091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911B8D" w:rsidRDefault="00911B8D" w:rsidP="00F40915">
      <w:pPr>
        <w:pStyle w:val="libFootnote0"/>
        <w:rPr>
          <w:rtl/>
          <w:lang w:bidi="fa-IR"/>
        </w:rPr>
      </w:pPr>
      <w:r>
        <w:rPr>
          <w:rtl/>
          <w:lang w:bidi="fa-IR"/>
        </w:rPr>
        <w:t>1- 230)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/ 78؛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5 ؛ بحارالأنوار: 8 / 34.</w:t>
      </w:r>
    </w:p>
    <w:p w:rsidR="00911B8D" w:rsidRDefault="00911B8D" w:rsidP="00F40915">
      <w:pPr>
        <w:pStyle w:val="libFootnote0"/>
        <w:rPr>
          <w:rtl/>
          <w:lang w:bidi="fa-IR"/>
        </w:rPr>
      </w:pPr>
      <w:r>
        <w:rPr>
          <w:rtl/>
          <w:lang w:bidi="fa-IR"/>
        </w:rPr>
        <w:t>2- 231) اسراء / 79.</w:t>
      </w:r>
    </w:p>
    <w:p w:rsidR="00911B8D" w:rsidRDefault="00911B8D" w:rsidP="00F40915">
      <w:pPr>
        <w:pStyle w:val="libFootnote0"/>
        <w:rPr>
          <w:rtl/>
          <w:lang w:bidi="fa-IR"/>
        </w:rPr>
      </w:pPr>
      <w:r>
        <w:rPr>
          <w:rtl/>
          <w:lang w:bidi="fa-IR"/>
        </w:rPr>
        <w:t>3- 232)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177؛ بحارالأنوار: 8 / 37.</w:t>
      </w:r>
    </w:p>
    <w:p w:rsidR="00911B8D" w:rsidRDefault="00F40915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دهد، پس هر کدام از ش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ع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ان</w:t>
      </w:r>
      <w:r w:rsidR="00911B8D">
        <w:rPr>
          <w:rtl/>
          <w:lang w:bidi="fa-IR"/>
        </w:rPr>
        <w:t xml:space="preserve"> ما حقّ خدا را ضا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ع</w:t>
      </w:r>
      <w:r w:rsidR="00911B8D">
        <w:rPr>
          <w:rtl/>
          <w:lang w:bidi="fa-IR"/>
        </w:rPr>
        <w:t xml:space="preserve"> نموده باشد ما از خداوند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او درخواست عفو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نما</w:t>
      </w:r>
      <w:r w:rsidR="00911B8D">
        <w:rPr>
          <w:rFonts w:hint="cs"/>
          <w:rtl/>
          <w:lang w:bidi="fa-IR"/>
        </w:rPr>
        <w:t>یی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 xml:space="preserve"> و خداوند درخواست ما را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پذ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رد،</w:t>
      </w:r>
      <w:r w:rsidR="00911B8D">
        <w:rPr>
          <w:rtl/>
          <w:lang w:bidi="fa-IR"/>
        </w:rPr>
        <w:t xml:space="preserve"> و هر کدام حقّ مردم را ضا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ع</w:t>
      </w:r>
      <w:r w:rsidR="00911B8D">
        <w:rPr>
          <w:rtl/>
          <w:lang w:bidi="fa-IR"/>
        </w:rPr>
        <w:t xml:space="preserve"> نموده باشند ما از آنان درخواست عفو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 xml:space="preserve"> و از ما پذ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رفته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شود، و هر کدام حقّ ما را ضا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ع</w:t>
      </w:r>
      <w:r w:rsidR="00911B8D">
        <w:rPr>
          <w:rtl/>
          <w:lang w:bidi="fa-IR"/>
        </w:rPr>
        <w:t xml:space="preserve"> نم</w:t>
      </w:r>
      <w:r w:rsidR="00911B8D">
        <w:rPr>
          <w:rFonts w:hint="eastAsia"/>
          <w:rtl/>
          <w:lang w:bidi="fa-IR"/>
        </w:rPr>
        <w:t>وده</w:t>
      </w:r>
      <w:r w:rsidR="00911B8D">
        <w:rPr>
          <w:rtl/>
          <w:lang w:bidi="fa-IR"/>
        </w:rPr>
        <w:t xml:space="preserve"> باشند ما به عفو و گذشت سزاوارتر خواه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 xml:space="preserve"> بود.»</w:t>
      </w:r>
      <w:r w:rsidR="00911B8D" w:rsidRPr="00F40915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4- مرحوم طبر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بشاره المصطف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رضا از پدرانش از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نقل نموده که فرمود: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«من</w:t>
      </w:r>
      <w:r>
        <w:rPr>
          <w:rtl/>
          <w:lang w:bidi="fa-IR"/>
        </w:rPr>
        <w:t xml:space="preserve">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از چهار نفر شفاعت خواهم نمود: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ذرّ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 اکرام و احترام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حوائج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را برطرف کند.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هنگام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اصلاح امور آنان بکوشد.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4 -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قلب و زبان خود آنان را دوست بدارد.»</w:t>
      </w:r>
      <w:r w:rsidRPr="00F40915">
        <w:rPr>
          <w:rStyle w:val="libFootnotenumChar"/>
          <w:rtl/>
        </w:rPr>
        <w:t>(2)</w:t>
      </w:r>
    </w:p>
    <w:p w:rsidR="00911B8D" w:rsidRDefault="00F40915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F40915">
      <w:pPr>
        <w:pStyle w:val="Heading2"/>
        <w:rPr>
          <w:rtl/>
          <w:lang w:bidi="fa-IR"/>
        </w:rPr>
      </w:pPr>
      <w:bookmarkStart w:id="75" w:name="_Toc477006004"/>
      <w:bookmarkStart w:id="76" w:name="_Toc477082069"/>
      <w:r>
        <w:rPr>
          <w:rFonts w:hint="eastAsia"/>
          <w:rtl/>
          <w:lang w:bidi="fa-IR"/>
        </w:rPr>
        <w:t>شفاعت</w:t>
      </w:r>
      <w:r>
        <w:rPr>
          <w:rtl/>
          <w:lang w:bidi="fa-IR"/>
        </w:rPr>
        <w:t xml:space="preserve"> حضرت صدّ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طاهره 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bookmarkEnd w:id="75"/>
      <w:bookmarkEnd w:id="76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نقل شده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جابر بن عبداللّه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پدرم امام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عرض کرد: «فدا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شوم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رسول خدا،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مادرتان فاطمه 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خرسند شوند.» امام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«پدرم</w:t>
      </w:r>
      <w:r>
        <w:rPr>
          <w:rtl/>
          <w:lang w:bidi="fa-IR"/>
        </w:rPr>
        <w:t xml:space="preserve"> از جدّم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نقل نمود که فرمود: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مرسل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منبرها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نور نصب خواهد شد، و منبر من از منبرها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بلندتر خواهد بود، پس خداوند به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محمّد، خطبه بخوان. و من خطبه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خواند که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مرسل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همانند آن را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اند، سپس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منبرها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نور نصب خواهد شد،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وص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من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در وسط آنان منبر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نصب خواهد شد که از منبرها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</w:p>
    <w:p w:rsidR="00911B8D" w:rsidRPr="00F40915" w:rsidRDefault="00F40915" w:rsidP="00F4091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F40915">
      <w:pPr>
        <w:pStyle w:val="libFootnote0"/>
        <w:rPr>
          <w:rtl/>
          <w:lang w:bidi="fa-IR"/>
        </w:rPr>
      </w:pPr>
      <w:r>
        <w:rPr>
          <w:rtl/>
          <w:lang w:bidi="fa-IR"/>
        </w:rPr>
        <w:t>1- 233)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الأخبار / 219؛ بحارالأنوار: 8 / 40.</w:t>
      </w:r>
    </w:p>
    <w:p w:rsidR="00911B8D" w:rsidRDefault="00911B8D" w:rsidP="00F40915">
      <w:pPr>
        <w:pStyle w:val="libFootnote0"/>
        <w:rPr>
          <w:rtl/>
          <w:lang w:bidi="fa-IR"/>
        </w:rPr>
      </w:pPr>
      <w:r>
        <w:rPr>
          <w:rtl/>
          <w:lang w:bidi="fa-IR"/>
        </w:rPr>
        <w:t>2- 234) بشاره المصطف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171؛ بحارالأنوار: 8 / 49.</w:t>
      </w:r>
    </w:p>
    <w:p w:rsidR="00911B8D" w:rsidRDefault="00F40915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گر</w:t>
      </w:r>
      <w:r w:rsidR="00911B8D">
        <w:rPr>
          <w:rtl/>
          <w:lang w:bidi="fa-IR"/>
        </w:rPr>
        <w:t xml:space="preserve"> بلندتر خواهد بود، و خداوند به عل</w:t>
      </w:r>
      <w:r w:rsidR="00911B8D">
        <w:rPr>
          <w:rFonts w:hint="cs"/>
          <w:rtl/>
          <w:lang w:bidi="fa-IR"/>
        </w:rPr>
        <w:t>یّ</w:t>
      </w:r>
      <w:r w:rsidR="00911B8D">
        <w:rPr>
          <w:rtl/>
          <w:lang w:bidi="fa-IR"/>
        </w:rPr>
        <w:t xml:space="preserve"> بن اب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طالب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 خطبه بخوان. او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ز</w:t>
      </w:r>
      <w:r w:rsidR="00911B8D">
        <w:rPr>
          <w:rtl/>
          <w:lang w:bidi="fa-IR"/>
        </w:rPr>
        <w:t xml:space="preserve"> خطبه 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خواند که احد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از اوص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چن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خطبه 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را نشن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ده</w:t>
      </w:r>
      <w:r w:rsidR="00911B8D">
        <w:rPr>
          <w:rtl/>
          <w:lang w:bidi="fa-IR"/>
        </w:rPr>
        <w:t xml:space="preserve"> اند.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مرسل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منبرها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نور نصب خواهد شد،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سبط و دو فرزند و دو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حانه</w:t>
      </w:r>
      <w:r>
        <w:rPr>
          <w:rtl/>
          <w:lang w:bidi="fa-IR"/>
        </w:rPr>
        <w:t xml:space="preserve"> من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نور نصب خواهد شد، و به آنان گفته خواهد شد: خطبه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 آنها خطبه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خواهند خواند که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فرزندان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مرسل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مثل آنه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اند.</w:t>
      </w:r>
    </w:p>
    <w:p w:rsidR="00911B8D" w:rsidRDefault="00911B8D" w:rsidP="00F4091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خداوند ندا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کجاست فاطمه دختر محمّد</w:t>
      </w:r>
      <w:r w:rsidR="00C80378" w:rsidRPr="00C80378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؟ و کجاست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دختر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لد؟</w:t>
      </w:r>
      <w:r>
        <w:rPr>
          <w:rtl/>
          <w:lang w:bidi="fa-IR"/>
        </w:rPr>
        <w:t xml:space="preserve"> و کجاست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دختر عمران؟ و کجاست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دختر مزاحم؟ و کجاست امّ کلثوم مادر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فرزند زکر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ا؟</w:t>
      </w:r>
      <w:r>
        <w:rPr>
          <w:rtl/>
          <w:lang w:bidi="fa-IR"/>
        </w:rPr>
        <w:t xml:space="preserve"> پس همه آنان به پا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و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تبارک و </w:t>
      </w:r>
      <w:r>
        <w:rPr>
          <w:rFonts w:hint="eastAsia"/>
          <w:rtl/>
          <w:lang w:bidi="fa-IR"/>
        </w:rPr>
        <w:t>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محشر، امروز کرامت و بزرگوار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حضرت محمّد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>]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امروز کرامت و بزرگوار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مخصوص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واحد قّهار است. پس خداوند متعال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محشر، من امروز کرامت و بزرگوار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 و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و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فاطمه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قرار دادم،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محشر سرها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فرود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چشم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ببند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فاطمه 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به طرف بهشت حرکت کند. پس جبرائ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شترها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که افس</w:t>
      </w:r>
      <w:r w:rsidR="00F40915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ر آن از لؤلؤ است و روانداز آن از مرجان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و آن شتر مقابل فاطمه 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فاطمه 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بر آن سوار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خداوند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</w:t>
      </w:r>
      <w:r>
        <w:rPr>
          <w:rtl/>
          <w:lang w:bidi="fa-IR"/>
        </w:rPr>
        <w:t xml:space="preserve"> هزار ملک در طرف راست او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</w:t>
      </w:r>
      <w:r>
        <w:rPr>
          <w:rtl/>
          <w:lang w:bidi="fa-IR"/>
        </w:rPr>
        <w:t xml:space="preserve"> هزار ملک در طرف چپ او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</w:t>
      </w:r>
      <w:r>
        <w:rPr>
          <w:rtl/>
          <w:lang w:bidi="fa-IR"/>
        </w:rPr>
        <w:t xml:space="preserve"> هزار از ملائکه او را حمل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تا به درب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رسد، و چون به درب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به پشت سر خود التفات </w:t>
      </w:r>
      <w:r>
        <w:rPr>
          <w:rtl/>
          <w:lang w:bidi="fa-IR"/>
        </w:rPr>
        <w:lastRenderedPageBreak/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خداوند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دختر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من،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التفات نمود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دستور دادم تو را به بهشت ببرند؟</w:t>
      </w:r>
    </w:p>
    <w:p w:rsidR="00911B8D" w:rsidRDefault="00911B8D" w:rsidP="00F4091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فاطمه</w:t>
      </w:r>
      <w:r>
        <w:rPr>
          <w:rtl/>
          <w:lang w:bidi="fa-IR"/>
        </w:rPr>
        <w:t xml:space="preserve"> 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پروردگارا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داشتم امروز قدر و منزلت من بر مردم روشن شود. پس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دختر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من، بازگرد و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اهل محشر بنگر و هر کس در قلب او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[ فرزندان و] ذر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تو بوده است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او را با </w:t>
      </w:r>
      <w:r>
        <w:rPr>
          <w:rFonts w:hint="eastAsia"/>
          <w:rtl/>
          <w:lang w:bidi="fa-IR"/>
        </w:rPr>
        <w:t>خود</w:t>
      </w:r>
      <w:r>
        <w:rPr>
          <w:rtl/>
          <w:lang w:bidi="fa-IR"/>
        </w:rPr>
        <w:t xml:space="preserve"> به بهشت ببر.»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911B8D" w:rsidRDefault="00911B8D" w:rsidP="00F4091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«به</w:t>
      </w:r>
      <w:r>
        <w:rPr>
          <w:rtl/>
          <w:lang w:bidi="fa-IR"/>
        </w:rPr>
        <w:t xml:space="preserve"> خدا سوگند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جابر، در آن روز فاطمه 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همانند پرنده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دانه خود را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خوب و بد آن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شناسد،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دوستان خود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شناسد و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جدا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با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برد، و چون دوستان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او به درب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رسند، خد</w:t>
      </w:r>
      <w:r>
        <w:rPr>
          <w:rFonts w:hint="eastAsia"/>
          <w:rtl/>
          <w:lang w:bidi="fa-IR"/>
        </w:rPr>
        <w:t>اوند</w:t>
      </w:r>
      <w:r>
        <w:rPr>
          <w:rtl/>
          <w:lang w:bidi="fa-IR"/>
        </w:rPr>
        <w:t xml:space="preserve"> به قلوب آنان الهام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به پشت سر خود التفات کنند و چون التفات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خطاب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دوستان من،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التفات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دختر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بم</w:t>
      </w:r>
      <w:r>
        <w:rPr>
          <w:rtl/>
          <w:lang w:bidi="fa-IR"/>
        </w:rPr>
        <w:t xml:space="preserve"> فاطمه 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را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شما قرار دادم؟ پس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قدر و منزلتمان شناخته شود.</w:t>
      </w:r>
    </w:p>
    <w:p w:rsidR="00911B8D" w:rsidRDefault="00911B8D" w:rsidP="00F40915">
      <w:pPr>
        <w:pStyle w:val="libNormal"/>
        <w:rPr>
          <w:rtl/>
          <w:lang w:bidi="fa-IR"/>
        </w:rPr>
      </w:pPr>
      <w:r>
        <w:rPr>
          <w:rtl/>
          <w:lang w:bidi="fa-IR"/>
        </w:rPr>
        <w:t>پس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دوستان من،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بازگرد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هر کس به خاطر فاطمه 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شما را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خاطر فاطمه 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شما را اطعام نموده،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خاطر فاطمه شما را پوشانده،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خاطر فاطمه 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شما 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 xml:space="preserve"> نموده،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خاطر فاطمه 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از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شما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است، دست او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خود به بهشت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سپس فرمود:</w:t>
      </w:r>
    </w:p>
    <w:p w:rsidR="00911B8D" w:rsidRDefault="00911B8D" w:rsidP="00F4091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«به</w:t>
      </w:r>
      <w:r>
        <w:rPr>
          <w:rtl/>
          <w:lang w:bidi="fa-IR"/>
        </w:rPr>
        <w:t xml:space="preserve"> خدا سوگند در آن روز همه مردم با فاطمه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به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اهل شکّ و کفر و نفاق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ماند، و چون اهل شکّ و کفر و نفاق را به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برند، همان گونه که خداوند از قول آنان</w:t>
      </w:r>
    </w:p>
    <w:p w:rsidR="00911B8D" w:rsidRDefault="00911B8D" w:rsidP="00F4091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F40915" w:rsidRPr="00F40915">
        <w:rPr>
          <w:rStyle w:val="libAlaemChar"/>
          <w:rFonts w:hint="cs"/>
          <w:rtl/>
        </w:rPr>
        <w:t>(</w:t>
      </w:r>
      <w:r w:rsidRPr="00F40915">
        <w:rPr>
          <w:rStyle w:val="libAieChar"/>
          <w:rtl/>
        </w:rPr>
        <w:t>فَما لَنا مِنْ شافِع</w:t>
      </w:r>
      <w:r w:rsidRPr="00F40915">
        <w:rPr>
          <w:rStyle w:val="libAieChar"/>
          <w:rFonts w:hint="cs"/>
          <w:rtl/>
        </w:rPr>
        <w:t>ی</w:t>
      </w:r>
      <w:r w:rsidRPr="00F40915">
        <w:rPr>
          <w:rStyle w:val="libAieChar"/>
          <w:rFonts w:hint="eastAsia"/>
          <w:rtl/>
        </w:rPr>
        <w:t>نَ</w:t>
      </w:r>
      <w:r w:rsidRPr="00F40915">
        <w:rPr>
          <w:rStyle w:val="libAieChar"/>
          <w:rtl/>
        </w:rPr>
        <w:t xml:space="preserve">  وَ لا صَد</w:t>
      </w:r>
      <w:r w:rsidRPr="00F40915">
        <w:rPr>
          <w:rStyle w:val="libAieChar"/>
          <w:rFonts w:hint="cs"/>
          <w:rtl/>
        </w:rPr>
        <w:t>ی</w:t>
      </w:r>
      <w:r w:rsidRPr="00F40915">
        <w:rPr>
          <w:rStyle w:val="libAieChar"/>
          <w:rFonts w:hint="eastAsia"/>
          <w:rtl/>
        </w:rPr>
        <w:t>قٍ</w:t>
      </w:r>
      <w:r w:rsidRPr="00F40915">
        <w:rPr>
          <w:rStyle w:val="libAieChar"/>
          <w:rtl/>
        </w:rPr>
        <w:t xml:space="preserve"> حَم</w:t>
      </w:r>
      <w:r w:rsidRPr="00F40915">
        <w:rPr>
          <w:rStyle w:val="libAieChar"/>
          <w:rFonts w:hint="cs"/>
          <w:rtl/>
        </w:rPr>
        <w:t>ی</w:t>
      </w:r>
      <w:r w:rsidRPr="00F40915">
        <w:rPr>
          <w:rStyle w:val="libAieChar"/>
          <w:rFonts w:hint="eastAsia"/>
          <w:rtl/>
        </w:rPr>
        <w:t>مٍ</w:t>
      </w:r>
      <w:r w:rsidR="00F40915" w:rsidRPr="00F40915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شفاعت کننده و دوست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نبود. و چون داخل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: </w:t>
      </w:r>
      <w:r w:rsidR="00F40915" w:rsidRPr="00F40915">
        <w:rPr>
          <w:rStyle w:val="libAlaemChar"/>
          <w:rFonts w:hint="cs"/>
          <w:rtl/>
        </w:rPr>
        <w:t>(</w:t>
      </w:r>
      <w:r w:rsidRPr="00F40915">
        <w:rPr>
          <w:rStyle w:val="libAieChar"/>
          <w:rtl/>
        </w:rPr>
        <w:t>فَلَوْ أَنَّ لَنا کَرَّهً فَنَکُونَ مِنَ الْمُؤْمِن</w:t>
      </w:r>
      <w:r w:rsidRPr="00F40915">
        <w:rPr>
          <w:rStyle w:val="libAieChar"/>
          <w:rFonts w:hint="cs"/>
          <w:rtl/>
        </w:rPr>
        <w:t>ی</w:t>
      </w:r>
      <w:r w:rsidRPr="00F40915">
        <w:rPr>
          <w:rStyle w:val="libAieChar"/>
          <w:rFonts w:hint="eastAsia"/>
          <w:rtl/>
        </w:rPr>
        <w:t>نَ</w:t>
      </w:r>
      <w:r w:rsidR="00F40915" w:rsidRPr="00F40915">
        <w:rPr>
          <w:rStyle w:val="libAlaemChar"/>
          <w:rFonts w:hint="cs"/>
          <w:rtl/>
        </w:rPr>
        <w:t>)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بازگشت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</w:t>
      </w:r>
      <w:r>
        <w:rPr>
          <w:rFonts w:hint="eastAsia"/>
          <w:rtl/>
          <w:lang w:bidi="fa-IR"/>
        </w:rPr>
        <w:t>هل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CF7AB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هات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هات،</w:t>
      </w:r>
      <w:r>
        <w:rPr>
          <w:rtl/>
          <w:lang w:bidi="fa-IR"/>
        </w:rPr>
        <w:t xml:space="preserve"> خواسته آنان اجابت نخواهد شد، و همان گونه که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CF7ABA" w:rsidRPr="00CF7ABA">
        <w:rPr>
          <w:rStyle w:val="libAlaemChar"/>
          <w:rFonts w:hint="cs"/>
          <w:rtl/>
        </w:rPr>
        <w:t>(</w:t>
      </w:r>
      <w:r w:rsidRPr="00CF7ABA">
        <w:rPr>
          <w:rStyle w:val="libAieChar"/>
          <w:rtl/>
        </w:rPr>
        <w:t>وَ لَوْ رُدُّوا لَعادُوا لِما نُهُوا عَنْهُ وَ إِنَّهُمْ لَکاذِبُونَ</w:t>
      </w:r>
      <w:r w:rsidR="00CF7ABA" w:rsidRPr="00CF7ABA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آنان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بازگردانده شوند، محرّمات خدا را ترک نخواهند کرد ودرا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دروغگو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باشند.[ واعتنا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آنان نخواهدشد]»</w:t>
      </w:r>
      <w:r w:rsidRPr="00CF7ABA">
        <w:rPr>
          <w:rStyle w:val="libFootnotenumChar"/>
          <w:rtl/>
        </w:rPr>
        <w:t>(1)</w:t>
      </w:r>
    </w:p>
    <w:p w:rsidR="00911B8D" w:rsidRDefault="00CF7ABA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CF7ABA">
      <w:pPr>
        <w:pStyle w:val="Heading1"/>
        <w:rPr>
          <w:rtl/>
          <w:lang w:bidi="fa-IR"/>
        </w:rPr>
      </w:pPr>
      <w:bookmarkStart w:id="77" w:name="_Toc477006005"/>
      <w:bookmarkStart w:id="78" w:name="_Toc477082070"/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کوثر</w:t>
      </w:r>
      <w:bookmarkEnd w:id="77"/>
      <w:bookmarkEnd w:id="78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برپا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خداوند همه مردم را با پاها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برهنه و 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وارد محشر خواهد نمود، و مدّت پنجاه سال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ستند،</w:t>
      </w:r>
      <w:r>
        <w:rPr>
          <w:rtl/>
          <w:lang w:bidi="fa-IR"/>
        </w:rPr>
        <w:t xml:space="preserve"> تا به شدّت عرق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و به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کشند. سپس ندا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رسد: "أ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النّب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الأمّ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"،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کجاست؟ مر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"نام او را ببر"، ندا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رسد: "أ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الرّحمه،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محمّد بن عبداللّه الأمّ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"،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کجاست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رحمت، و کجاست محمّد بن عبداللّه امّ</w:t>
      </w:r>
      <w:r>
        <w:rPr>
          <w:rFonts w:hint="cs"/>
          <w:rtl/>
          <w:lang w:bidi="fa-IR"/>
        </w:rPr>
        <w:t>ی</w:t>
      </w:r>
      <w:r w:rsidR="00C80378" w:rsidRPr="00C80378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". پس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مقابل همه اهل محشر حاضر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نزد حوض کوثر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طول کوثر به اندازه فاصله ماب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و صنعا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سپس صاحب شما،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</w:t>
      </w:r>
      <w:r w:rsidR="00CF7ABA" w:rsidRPr="00CF7ABA">
        <w:rPr>
          <w:rFonts w:hint="eastAsia"/>
          <w:rtl/>
          <w:lang w:bidi="fa-IR"/>
        </w:rPr>
        <w:t xml:space="preserve"> </w:t>
      </w:r>
      <w:r w:rsidR="00CF7ABA">
        <w:rPr>
          <w:rFonts w:hint="eastAsia"/>
          <w:rtl/>
          <w:lang w:bidi="fa-IR"/>
        </w:rPr>
        <w:t>اب</w:t>
      </w:r>
      <w:r w:rsidR="00CF7ABA">
        <w:rPr>
          <w:rFonts w:hint="cs"/>
          <w:rtl/>
          <w:lang w:bidi="fa-IR"/>
        </w:rPr>
        <w:t>ی</w:t>
      </w:r>
      <w:r w:rsidR="00CF7ABA">
        <w:rPr>
          <w:rtl/>
          <w:lang w:bidi="fa-IR"/>
        </w:rPr>
        <w:t xml:space="preserve"> طالب </w:t>
      </w:r>
      <w:r w:rsidR="00CF7ABA" w:rsidRPr="00C80378">
        <w:rPr>
          <w:rStyle w:val="libAlaemChar"/>
          <w:rtl/>
        </w:rPr>
        <w:t>عليه‌السلام</w:t>
      </w:r>
    </w:p>
    <w:p w:rsidR="00911B8D" w:rsidRPr="00CF7ABA" w:rsidRDefault="00CF7ABA" w:rsidP="00CF7AB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911B8D" w:rsidRDefault="00911B8D" w:rsidP="00CF7ABA">
      <w:pPr>
        <w:pStyle w:val="libFootnote0"/>
        <w:rPr>
          <w:rtl/>
          <w:lang w:bidi="fa-IR"/>
        </w:rPr>
      </w:pPr>
      <w:r>
        <w:rPr>
          <w:rtl/>
          <w:lang w:bidi="fa-IR"/>
        </w:rPr>
        <w:t>1- 235)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فرات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/ 113 - 115؛ بحارالأنوار: 8 / 51 .</w:t>
      </w:r>
    </w:p>
    <w:p w:rsidR="00911B8D" w:rsidRDefault="00CF7ABA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tl/>
          <w:lang w:bidi="fa-IR"/>
        </w:rPr>
        <w:lastRenderedPageBreak/>
        <w:t>را صدا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زنند، او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ز</w:t>
      </w:r>
      <w:r w:rsidR="00911B8D">
        <w:rPr>
          <w:rtl/>
          <w:lang w:bidi="fa-IR"/>
        </w:rPr>
        <w:t xml:space="preserve"> در کنار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قرار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رد</w:t>
      </w:r>
      <w:r w:rsidR="00911B8D">
        <w:rPr>
          <w:rtl/>
          <w:lang w:bidi="fa-IR"/>
        </w:rPr>
        <w:t>. سپس به مردم اجازه عبور داده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شود، در آن روز، برخ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از مردم خدمت رسول خدا و ام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رالمؤمن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</w:t>
      </w:r>
      <w:r w:rsidR="008C5035" w:rsidRPr="008C5035">
        <w:rPr>
          <w:rStyle w:val="libAlaemChar"/>
          <w:rtl/>
        </w:rPr>
        <w:t xml:space="preserve">عليهما‌السلام 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ند،</w:t>
      </w:r>
      <w:r w:rsidR="00911B8D">
        <w:rPr>
          <w:rtl/>
          <w:lang w:bidi="fa-IR"/>
        </w:rPr>
        <w:t xml:space="preserve"> و از کوثر س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راب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شوند، و برخ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ممنوع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گردند، و چ</w:t>
      </w:r>
      <w:r w:rsidR="00911B8D">
        <w:rPr>
          <w:rFonts w:hint="eastAsia"/>
          <w:rtl/>
          <w:lang w:bidi="fa-IR"/>
        </w:rPr>
        <w:t>ون</w:t>
      </w:r>
      <w:r w:rsidR="00911B8D"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مشاهده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که برخ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از دوستان ما از کوثر ممنوع شده اند گر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کند و به خدا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خود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 خدا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ش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ع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ان</w:t>
      </w:r>
      <w:r w:rsidR="00911B8D">
        <w:rPr>
          <w:rtl/>
          <w:lang w:bidi="fa-IR"/>
        </w:rPr>
        <w:t xml:space="preserve"> عل</w:t>
      </w:r>
      <w:r w:rsidR="00911B8D">
        <w:rPr>
          <w:rFonts w:hint="cs"/>
          <w:rtl/>
          <w:lang w:bidi="fa-IR"/>
        </w:rPr>
        <w:t>یّ</w:t>
      </w:r>
      <w:r w:rsidR="00911B8D">
        <w:rPr>
          <w:rtl/>
          <w:lang w:bidi="fa-IR"/>
        </w:rPr>
        <w:t xml:space="preserve"> از کوثر ممنوع شده و به دوزخ رهسپار هستند؟! پس خداوند ملک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را نزد رسول خود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فرستد، او از آن حضرت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پرسد: 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محمّ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چه گر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؟</w:t>
      </w:r>
      <w:r w:rsidR="00911B8D"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فرما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 به خاطر عدّه 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از ش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ع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ان</w:t>
      </w:r>
      <w:r w:rsidR="00911B8D">
        <w:rPr>
          <w:rtl/>
          <w:lang w:bidi="fa-IR"/>
        </w:rPr>
        <w:t xml:space="preserve"> عل</w:t>
      </w:r>
      <w:r w:rsidR="00911B8D">
        <w:rPr>
          <w:rFonts w:hint="cs"/>
          <w:rtl/>
          <w:lang w:bidi="fa-IR"/>
        </w:rPr>
        <w:t>یّ</w:t>
      </w:r>
      <w:r w:rsidR="00911B8D">
        <w:rPr>
          <w:rtl/>
          <w:lang w:bidi="fa-IR"/>
        </w:rPr>
        <w:t xml:space="preserve"> که به طرف دوزخ رهسپار شده اند. آن ملک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 پروردگارت به تو [ بشارت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دهد و ]م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 من آنان را به تو بخش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دم،</w:t>
      </w:r>
      <w:r w:rsidR="00911B8D">
        <w:rPr>
          <w:rtl/>
          <w:lang w:bidi="fa-IR"/>
        </w:rPr>
        <w:t xml:space="preserve"> و به واسطه محبّت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به تو و عترت تو دارند از گنا</w:t>
      </w:r>
      <w:r w:rsidR="00911B8D">
        <w:rPr>
          <w:rFonts w:hint="eastAsia"/>
          <w:rtl/>
          <w:lang w:bidi="fa-IR"/>
        </w:rPr>
        <w:t>هانشان</w:t>
      </w:r>
      <w:r w:rsidR="00911B8D">
        <w:rPr>
          <w:rtl/>
          <w:lang w:bidi="fa-IR"/>
        </w:rPr>
        <w:t xml:space="preserve"> گذشتم و آنان را به تو و به جانش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نان</w:t>
      </w:r>
      <w:r w:rsidR="00911B8D">
        <w:rPr>
          <w:rtl/>
          <w:lang w:bidi="fa-IR"/>
        </w:rPr>
        <w:t xml:space="preserve"> تو - که امامتشان را پذ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رفته</w:t>
      </w:r>
      <w:r w:rsidR="00911B8D">
        <w:rPr>
          <w:rtl/>
          <w:lang w:bidi="fa-IR"/>
        </w:rPr>
        <w:t xml:space="preserve"> اند - ملحق نمودم، اکنون آنان در زمره تو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باشند و من آنها را وارد کوثر نمودم.»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سپس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«در</w:t>
      </w:r>
      <w:r>
        <w:rPr>
          <w:rtl/>
          <w:lang w:bidi="fa-IR"/>
        </w:rPr>
        <w:t xml:space="preserve"> آن روز، مردم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وضع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"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محمّداه"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 به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ما برس. و در آن روز هر کس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ما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رفته،</w:t>
      </w:r>
      <w:r>
        <w:rPr>
          <w:rtl/>
          <w:lang w:bidi="fa-IR"/>
        </w:rPr>
        <w:t xml:space="preserve"> و ما را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داشته، و از دشمنان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tl/>
          <w:lang w:bidi="fa-IR"/>
        </w:rPr>
        <w:t xml:space="preserve"> بوده است، با ما خواهد بود و به کوثر ما وارد خواهد شد.»</w:t>
      </w:r>
      <w:r w:rsidRPr="00CF7ABA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مؤلّف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از آب کوثر نشانه نجات است، همان گونه که ممنوع شدن از آن نشانه هلاکت و عذاب خواهد بود.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علّامه</w:t>
      </w:r>
      <w:r>
        <w:rPr>
          <w:rtl/>
          <w:lang w:bidi="fa-IR"/>
        </w:rPr>
        <w:t xml:space="preserve">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 در جلد هشتم بحارالأنوار، از صفحه 16 تا صفحه 29 کل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مربوط به کوثر را نقل نموده است، علاقه مندان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به آن کتاب مراجعه کنند.</w:t>
      </w:r>
    </w:p>
    <w:p w:rsidR="00911B8D" w:rsidRPr="00CF7ABA" w:rsidRDefault="00CF7ABA" w:rsidP="00CF7AB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CF7ABA">
      <w:pPr>
        <w:pStyle w:val="libFootnote0"/>
        <w:rPr>
          <w:rtl/>
          <w:lang w:bidi="fa-IR"/>
        </w:rPr>
      </w:pPr>
      <w:r>
        <w:rPr>
          <w:rtl/>
          <w:lang w:bidi="fa-IR"/>
        </w:rPr>
        <w:t>1- 236)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3 / 321.</w:t>
      </w:r>
    </w:p>
    <w:p w:rsidR="00CF7ABA" w:rsidRDefault="00CF7ABA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CF7ABA">
      <w:pPr>
        <w:pStyle w:val="Heading2"/>
        <w:rPr>
          <w:rtl/>
          <w:lang w:bidi="fa-IR"/>
        </w:rPr>
      </w:pPr>
      <w:bookmarkStart w:id="79" w:name="_Toc477006006"/>
      <w:bookmarkStart w:id="80" w:name="_Toc477082071"/>
      <w:r>
        <w:rPr>
          <w:rFonts w:hint="eastAsia"/>
          <w:rtl/>
          <w:lang w:bidi="fa-IR"/>
        </w:rPr>
        <w:t>شفاعت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bookmarkEnd w:id="79"/>
      <w:bookmarkEnd w:id="80"/>
    </w:p>
    <w:p w:rsidR="00911B8D" w:rsidRDefault="00911B8D" w:rsidP="007C722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</w:t>
      </w:r>
      <w:r w:rsidR="007C7227" w:rsidRPr="007C7227">
        <w:rPr>
          <w:rStyle w:val="libAlaemChar"/>
          <w:rFonts w:hint="cs"/>
          <w:rtl/>
        </w:rPr>
        <w:t>(</w:t>
      </w:r>
      <w:r w:rsidRPr="007C7227">
        <w:rPr>
          <w:rStyle w:val="libAieChar"/>
          <w:rtl/>
        </w:rPr>
        <w:t>فَلَوْ أَنَّ لَنا کَرَّهً فَنَکُونَ مِنَ الْمُؤْمِن</w:t>
      </w:r>
      <w:r w:rsidRPr="007C7227">
        <w:rPr>
          <w:rStyle w:val="libAieChar"/>
          <w:rFonts w:hint="cs"/>
          <w:rtl/>
        </w:rPr>
        <w:t>ی</w:t>
      </w:r>
      <w:r w:rsidRPr="007C7227">
        <w:rPr>
          <w:rStyle w:val="libAieChar"/>
          <w:rFonts w:hint="eastAsia"/>
          <w:rtl/>
        </w:rPr>
        <w:t>نَ</w:t>
      </w:r>
      <w:r w:rsidR="007C7227" w:rsidRPr="007C7227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7C7227" w:rsidRPr="007C7227">
        <w:rPr>
          <w:rStyle w:val="libAlaemChar"/>
          <w:rFonts w:hint="cs"/>
          <w:rtl/>
        </w:rPr>
        <w:t>(</w:t>
      </w:r>
      <w:r w:rsidRPr="007C7227">
        <w:rPr>
          <w:rStyle w:val="libAieChar"/>
          <w:rtl/>
        </w:rPr>
        <w:t>فَما لَنا مِنْ شافِع</w:t>
      </w:r>
      <w:r w:rsidRPr="007C7227">
        <w:rPr>
          <w:rStyle w:val="libAieChar"/>
          <w:rFonts w:hint="cs"/>
          <w:rtl/>
        </w:rPr>
        <w:t>ی</w:t>
      </w:r>
      <w:r w:rsidRPr="007C7227">
        <w:rPr>
          <w:rStyle w:val="libAieChar"/>
          <w:rFonts w:hint="eastAsia"/>
          <w:rtl/>
        </w:rPr>
        <w:t>نَ</w:t>
      </w:r>
      <w:r w:rsidRPr="007C7227">
        <w:rPr>
          <w:rStyle w:val="libAieChar"/>
          <w:rtl/>
        </w:rPr>
        <w:t xml:space="preserve"> * وَ لا صَد</w:t>
      </w:r>
      <w:r w:rsidRPr="007C7227">
        <w:rPr>
          <w:rStyle w:val="libAieChar"/>
          <w:rFonts w:hint="cs"/>
          <w:rtl/>
        </w:rPr>
        <w:t>ی</w:t>
      </w:r>
      <w:r w:rsidRPr="007C7227">
        <w:rPr>
          <w:rStyle w:val="libAieChar"/>
          <w:rFonts w:hint="eastAsia"/>
          <w:rtl/>
        </w:rPr>
        <w:t>قٍ</w:t>
      </w:r>
      <w:r w:rsidRPr="007C7227">
        <w:rPr>
          <w:rStyle w:val="libAieChar"/>
          <w:rtl/>
        </w:rPr>
        <w:t xml:space="preserve"> حَم</w:t>
      </w:r>
      <w:r w:rsidRPr="007C7227">
        <w:rPr>
          <w:rStyle w:val="libAieChar"/>
          <w:rFonts w:hint="cs"/>
          <w:rtl/>
        </w:rPr>
        <w:t>ی</w:t>
      </w:r>
      <w:r w:rsidRPr="007C7227">
        <w:rPr>
          <w:rStyle w:val="libAieChar"/>
          <w:rFonts w:hint="eastAsia"/>
          <w:rtl/>
        </w:rPr>
        <w:t>مٍ</w:t>
      </w:r>
      <w:r w:rsidR="007C7227" w:rsidRPr="007C7227">
        <w:rPr>
          <w:rStyle w:val="libAlaemChar"/>
          <w:rFonts w:hint="cs"/>
          <w:rtl/>
        </w:rPr>
        <w:t>)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جابر بن عبداللّه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</w:t>
      </w:r>
    </w:p>
    <w:p w:rsidR="00911B8D" w:rsidRDefault="00911B8D" w:rsidP="007C722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«چون</w:t>
      </w:r>
      <w:r>
        <w:rPr>
          <w:rtl/>
          <w:lang w:bidi="fa-IR"/>
        </w:rPr>
        <w:t xml:space="preserve"> مؤمن در بهشت مستقرّ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دوست من فلان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شد؟"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دوست او در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پس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"دوست او را از دوزخ خارج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نزد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." و چون دوست او از دوزخ خارج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اهل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: </w:t>
      </w:r>
      <w:r w:rsidR="007C7227" w:rsidRPr="007C7227">
        <w:rPr>
          <w:rStyle w:val="libAlaemChar"/>
          <w:rFonts w:hint="cs"/>
          <w:rtl/>
        </w:rPr>
        <w:t>(</w:t>
      </w:r>
      <w:r w:rsidRPr="007C7227">
        <w:rPr>
          <w:rStyle w:val="libAieChar"/>
          <w:rtl/>
        </w:rPr>
        <w:t>فَما لَنا مِنْ شافِع</w:t>
      </w:r>
      <w:r w:rsidRPr="007C7227">
        <w:rPr>
          <w:rStyle w:val="libAieChar"/>
          <w:rFonts w:hint="cs"/>
          <w:rtl/>
        </w:rPr>
        <w:t>ی</w:t>
      </w:r>
      <w:r w:rsidRPr="007C7227">
        <w:rPr>
          <w:rStyle w:val="libAieChar"/>
          <w:rFonts w:hint="eastAsia"/>
          <w:rtl/>
        </w:rPr>
        <w:t>نَ</w:t>
      </w:r>
      <w:r w:rsidRPr="007C7227">
        <w:rPr>
          <w:rStyle w:val="libAieChar"/>
          <w:rtl/>
        </w:rPr>
        <w:t xml:space="preserve">  وَ لا صَد</w:t>
      </w:r>
      <w:r w:rsidRPr="007C7227">
        <w:rPr>
          <w:rStyle w:val="libAieChar"/>
          <w:rFonts w:hint="cs"/>
          <w:rtl/>
        </w:rPr>
        <w:t>ی</w:t>
      </w:r>
      <w:r w:rsidRPr="007C7227">
        <w:rPr>
          <w:rStyle w:val="libAieChar"/>
          <w:rFonts w:hint="eastAsia"/>
          <w:rtl/>
        </w:rPr>
        <w:t>قٍ</w:t>
      </w:r>
      <w:r w:rsidRPr="007C7227">
        <w:rPr>
          <w:rStyle w:val="libAieChar"/>
          <w:rtl/>
        </w:rPr>
        <w:t xml:space="preserve"> حَم</w:t>
      </w:r>
      <w:r w:rsidRPr="007C7227">
        <w:rPr>
          <w:rStyle w:val="libAieChar"/>
          <w:rFonts w:hint="cs"/>
          <w:rtl/>
        </w:rPr>
        <w:t>ی</w:t>
      </w:r>
      <w:r w:rsidRPr="007C7227">
        <w:rPr>
          <w:rStyle w:val="libAieChar"/>
          <w:rFonts w:hint="eastAsia"/>
          <w:rtl/>
        </w:rPr>
        <w:t>م</w:t>
      </w:r>
      <w:r>
        <w:rPr>
          <w:rFonts w:hint="eastAsia"/>
          <w:rtl/>
          <w:lang w:bidi="fa-IR"/>
        </w:rPr>
        <w:t>ٍ</w:t>
      </w:r>
      <w:r w:rsidR="007C7227" w:rsidRPr="007C7227">
        <w:rPr>
          <w:rStyle w:val="libAlaemChar"/>
          <w:rFonts w:hint="cs"/>
          <w:rtl/>
        </w:rPr>
        <w:t>)</w:t>
      </w:r>
      <w:r w:rsidRPr="007C7227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911B8D" w:rsidRDefault="00911B8D" w:rsidP="007C722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«به</w:t>
      </w:r>
      <w:r>
        <w:rPr>
          <w:rtl/>
          <w:lang w:bidi="fa-IR"/>
        </w:rPr>
        <w:t xml:space="preserve"> خدا سوگند، ما به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مان شفاعت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نمود که دشمنان و مخالف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 از اهل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: </w:t>
      </w:r>
      <w:r w:rsidR="007C7227" w:rsidRPr="007C7227">
        <w:rPr>
          <w:rStyle w:val="libAlaemChar"/>
          <w:rFonts w:hint="cs"/>
          <w:rtl/>
        </w:rPr>
        <w:t>(</w:t>
      </w:r>
      <w:r w:rsidRPr="007C7227">
        <w:rPr>
          <w:rStyle w:val="libAieChar"/>
          <w:rtl/>
        </w:rPr>
        <w:t>فَما لَنا مِنْ شافِع</w:t>
      </w:r>
      <w:r w:rsidRPr="007C7227">
        <w:rPr>
          <w:rStyle w:val="libAieChar"/>
          <w:rFonts w:hint="cs"/>
          <w:rtl/>
        </w:rPr>
        <w:t>ی</w:t>
      </w:r>
      <w:r w:rsidRPr="007C7227">
        <w:rPr>
          <w:rStyle w:val="libAieChar"/>
          <w:rFonts w:hint="eastAsia"/>
          <w:rtl/>
        </w:rPr>
        <w:t>نَ</w:t>
      </w:r>
      <w:r>
        <w:rPr>
          <w:rtl/>
          <w:lang w:bidi="fa-IR"/>
        </w:rPr>
        <w:t>...</w:t>
      </w:r>
      <w:r w:rsidR="007C7227" w:rsidRPr="007C7227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قوله: </w:t>
      </w:r>
      <w:r w:rsidR="007C7227" w:rsidRPr="007C7227">
        <w:rPr>
          <w:rStyle w:val="libAlaemChar"/>
          <w:rFonts w:hint="cs"/>
          <w:rtl/>
        </w:rPr>
        <w:t>(</w:t>
      </w:r>
      <w:r w:rsidRPr="007C7227">
        <w:rPr>
          <w:rStyle w:val="libAieChar"/>
          <w:rtl/>
        </w:rPr>
        <w:t>فَنَکُونَ مِنَ الْمُؤْمِن</w:t>
      </w:r>
      <w:r w:rsidRPr="007C7227">
        <w:rPr>
          <w:rStyle w:val="libAieChar"/>
          <w:rFonts w:hint="cs"/>
          <w:rtl/>
        </w:rPr>
        <w:t>ی</w:t>
      </w:r>
      <w:r w:rsidRPr="007C7227">
        <w:rPr>
          <w:rStyle w:val="libAieChar"/>
          <w:rFonts w:hint="eastAsia"/>
          <w:rtl/>
        </w:rPr>
        <w:t>نَ</w:t>
      </w:r>
      <w:r w:rsidR="007C7227" w:rsidRPr="007C7227">
        <w:rPr>
          <w:rStyle w:val="libAlaemChar"/>
          <w:rFonts w:hint="cs"/>
          <w:rtl/>
        </w:rPr>
        <w:t>)</w:t>
      </w:r>
      <w:r>
        <w:rPr>
          <w:rtl/>
          <w:lang w:bidi="fa-IR"/>
        </w:rPr>
        <w:t>. سپس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: </w:t>
      </w:r>
      <w:r w:rsidR="007C7227" w:rsidRPr="007C7227">
        <w:rPr>
          <w:rStyle w:val="libAlaemChar"/>
          <w:rFonts w:hint="cs"/>
          <w:rtl/>
        </w:rPr>
        <w:t>(</w:t>
      </w:r>
      <w:r w:rsidRPr="007C7227">
        <w:rPr>
          <w:rStyle w:val="libAieChar"/>
          <w:rtl/>
        </w:rPr>
        <w:t>فَلَوْ أَنَّ لَنا کَرَّهً فَنَکُونَ مِنَ الْمُؤْمِن</w:t>
      </w:r>
      <w:r w:rsidRPr="007C7227">
        <w:rPr>
          <w:rStyle w:val="libAieChar"/>
          <w:rFonts w:hint="cs"/>
          <w:rtl/>
        </w:rPr>
        <w:t>ی</w:t>
      </w:r>
      <w:r w:rsidRPr="007C7227">
        <w:rPr>
          <w:rStyle w:val="libAieChar"/>
          <w:rFonts w:hint="eastAsia"/>
          <w:rtl/>
        </w:rPr>
        <w:t>نَ</w:t>
      </w:r>
      <w:r w:rsidR="007C7227" w:rsidRPr="007C7227">
        <w:rPr>
          <w:rStyle w:val="libAlaemChar"/>
          <w:rFonts w:hint="cs"/>
          <w:rtl/>
        </w:rPr>
        <w:t>)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ما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.»</w:t>
      </w:r>
      <w:r w:rsidRPr="007C7227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ابوبص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!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تبارک و تعال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جوانان شما را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آنان را عذاب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او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شما حسابرس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گفتم: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کرامت مخصوص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اهل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است؟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«به</w:t>
      </w:r>
      <w:r>
        <w:rPr>
          <w:rtl/>
          <w:lang w:bidi="fa-IR"/>
        </w:rPr>
        <w:t xml:space="preserve"> خدا سوگند، فقط مخصوص شماست.»</w:t>
      </w:r>
    </w:p>
    <w:p w:rsidR="00911B8D" w:rsidRPr="007C7227" w:rsidRDefault="007C7227" w:rsidP="007C722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911B8D" w:rsidRDefault="00911B8D" w:rsidP="007C7227">
      <w:pPr>
        <w:pStyle w:val="libFootnote0"/>
        <w:rPr>
          <w:rtl/>
          <w:lang w:bidi="fa-IR"/>
        </w:rPr>
      </w:pPr>
      <w:r>
        <w:rPr>
          <w:rtl/>
          <w:lang w:bidi="fa-IR"/>
        </w:rPr>
        <w:t>1- 237) بحارالأنوار: 7 / 153.</w:t>
      </w:r>
    </w:p>
    <w:p w:rsidR="00911B8D" w:rsidRDefault="00911B8D" w:rsidP="007C7227">
      <w:pPr>
        <w:pStyle w:val="libFootnote0"/>
        <w:rPr>
          <w:rtl/>
          <w:lang w:bidi="fa-IR"/>
        </w:rPr>
      </w:pPr>
      <w:r>
        <w:rPr>
          <w:rtl/>
          <w:lang w:bidi="fa-IR"/>
        </w:rPr>
        <w:t>2- 238) همان.</w:t>
      </w:r>
    </w:p>
    <w:p w:rsidR="00911B8D" w:rsidRDefault="007C7227" w:rsidP="007C722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سپس</w:t>
      </w:r>
      <w:r w:rsidR="00911B8D">
        <w:rPr>
          <w:rtl/>
          <w:lang w:bidi="fa-IR"/>
        </w:rPr>
        <w:t xml:space="preserve"> فرمود: «خداوند شما را در قرآن به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اد</w:t>
      </w:r>
      <w:r w:rsidR="00911B8D">
        <w:rPr>
          <w:rtl/>
          <w:lang w:bidi="fa-IR"/>
        </w:rPr>
        <w:t xml:space="preserve"> آورده و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فرما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 "دشمنانتان در آتش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</w:t>
      </w:r>
      <w:r w:rsidR="00911B8D">
        <w:rPr>
          <w:rtl/>
          <w:lang w:bidi="fa-IR"/>
        </w:rPr>
        <w:t xml:space="preserve">: </w:t>
      </w:r>
      <w:r w:rsidRPr="007C7227">
        <w:rPr>
          <w:rStyle w:val="libAlaemChar"/>
          <w:rFonts w:hint="cs"/>
          <w:rtl/>
        </w:rPr>
        <w:t>(</w:t>
      </w:r>
      <w:r w:rsidR="00911B8D" w:rsidRPr="007C7227">
        <w:rPr>
          <w:rStyle w:val="libAieChar"/>
          <w:rtl/>
        </w:rPr>
        <w:t>ما لَنا لا نَر</w:t>
      </w:r>
      <w:r w:rsidR="00911B8D" w:rsidRPr="007C7227">
        <w:rPr>
          <w:rStyle w:val="libAieChar"/>
          <w:rFonts w:hint="cs"/>
          <w:rtl/>
        </w:rPr>
        <w:t>ی</w:t>
      </w:r>
      <w:r w:rsidR="00911B8D" w:rsidRPr="007C7227">
        <w:rPr>
          <w:rStyle w:val="libAieChar"/>
          <w:rtl/>
        </w:rPr>
        <w:t xml:space="preserve"> رِجالاً کُنَّا نَعُدُّهُمْ مِنَ الْأَشْرارِ</w:t>
      </w:r>
      <w:r w:rsidRPr="007C7227">
        <w:rPr>
          <w:rStyle w:val="libAlaemChar"/>
          <w:rFonts w:hint="cs"/>
          <w:rtl/>
        </w:rPr>
        <w:t>)</w:t>
      </w:r>
      <w:r w:rsidR="00911B8D" w:rsidRPr="007C7227">
        <w:rPr>
          <w:rStyle w:val="libFootnotenumChar"/>
          <w:rtl/>
        </w:rPr>
        <w:t>(1)،</w:t>
      </w:r>
      <w:r w:rsidR="00911B8D">
        <w:rPr>
          <w:rtl/>
          <w:lang w:bidi="fa-IR"/>
        </w:rPr>
        <w:t xml:space="preserve">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عن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>: دشمنان شما در دوزخ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</w:t>
      </w:r>
      <w:r w:rsidR="00911B8D">
        <w:rPr>
          <w:rtl/>
          <w:lang w:bidi="fa-IR"/>
        </w:rPr>
        <w:t>: چگونه است که ما کسان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را که بدتر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مردم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دانست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 xml:space="preserve"> در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جا نم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>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م؟»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«به</w:t>
      </w:r>
      <w:r>
        <w:rPr>
          <w:rtl/>
          <w:lang w:bidi="fa-IR"/>
        </w:rPr>
        <w:t xml:space="preserve"> خدا سوگند، مقصود آنان شما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چراکه شما نزد آنان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فرمود: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«به</w:t>
      </w:r>
      <w:r>
        <w:rPr>
          <w:rtl/>
          <w:lang w:bidi="fa-IR"/>
        </w:rPr>
        <w:t xml:space="preserve"> خدا سوگند، شما در بهشت در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بهجت به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آنان در دوزخ به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هستند.»</w:t>
      </w:r>
      <w:r w:rsidRPr="007C7227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نقل نموده که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«جمع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وارد محشر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که لباس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نور دربردارند، صورت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آثار سجده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ظاهر است، آنان صفوف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و در محضر پروردگار خود حاضر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ملائکه و شهدا و صالح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غبطه آنان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</w:t>
      </w:r>
      <w:r>
        <w:rPr>
          <w:rtl/>
          <w:lang w:bidi="fa-IR"/>
        </w:rPr>
        <w:t xml:space="preserve"> بن خطّاب گفت: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 آنها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انند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ملائکه و شهدا و صالح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غبطه آنان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برند؟»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7C722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«آنان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هستند و عل</w:t>
      </w:r>
      <w:r>
        <w:rPr>
          <w:rFonts w:hint="cs"/>
          <w:rtl/>
          <w:lang w:bidi="fa-IR"/>
        </w:rPr>
        <w:t>ی</w:t>
      </w:r>
      <w:r w:rsidR="007C7227">
        <w:rPr>
          <w:rtl/>
          <w:lang w:bidi="fa-IR"/>
        </w:rPr>
        <w:t xml:space="preserve"> </w:t>
      </w:r>
      <w:r>
        <w:rPr>
          <w:rtl/>
          <w:lang w:bidi="fa-IR"/>
        </w:rPr>
        <w:t xml:space="preserve"> 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امام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است.»</w:t>
      </w:r>
      <w:r w:rsidRPr="007C7227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نموده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خانه امّ سلمه وارد بر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شد و چون چشم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بر او افتاد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چگونه خواهد بود حال تو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امّت ها را در</w:t>
      </w:r>
    </w:p>
    <w:p w:rsidR="00911B8D" w:rsidRPr="00D93897" w:rsidRDefault="00D93897" w:rsidP="00D9389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D93897">
      <w:pPr>
        <w:pStyle w:val="libFootnote0"/>
        <w:rPr>
          <w:rtl/>
          <w:lang w:bidi="fa-IR"/>
        </w:rPr>
      </w:pPr>
      <w:r>
        <w:rPr>
          <w:rtl/>
          <w:lang w:bidi="fa-IR"/>
        </w:rPr>
        <w:t>1- 239) ص / 62 .</w:t>
      </w:r>
    </w:p>
    <w:p w:rsidR="00911B8D" w:rsidRDefault="00911B8D" w:rsidP="00D93897">
      <w:pPr>
        <w:pStyle w:val="libFootnote0"/>
        <w:rPr>
          <w:rtl/>
          <w:lang w:bidi="fa-IR"/>
        </w:rPr>
      </w:pPr>
      <w:r>
        <w:rPr>
          <w:rtl/>
          <w:lang w:bidi="fa-IR"/>
        </w:rPr>
        <w:t>2- 240) بحارالأنوار: 7 / 179 از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صدوق / 87 .</w:t>
      </w:r>
    </w:p>
    <w:p w:rsidR="00911B8D" w:rsidRDefault="00911B8D" w:rsidP="00D93897">
      <w:pPr>
        <w:pStyle w:val="libFootnote0"/>
        <w:rPr>
          <w:rtl/>
          <w:lang w:bidi="fa-IR"/>
        </w:rPr>
      </w:pPr>
      <w:r>
        <w:rPr>
          <w:rtl/>
          <w:lang w:bidi="fa-IR"/>
        </w:rPr>
        <w:t>3- 241) همان / 180، از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صدوق / 88 .</w:t>
      </w:r>
    </w:p>
    <w:p w:rsidR="00911B8D" w:rsidRDefault="00D93897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ق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امت</w:t>
      </w:r>
      <w:r w:rsidR="00911B8D">
        <w:rPr>
          <w:rtl/>
          <w:lang w:bidi="fa-IR"/>
        </w:rPr>
        <w:t xml:space="preserve"> جمع کند، و مواز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را نصب نما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و مردم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محضر پروردگار خود آماده شوند، و خداوند مردم را به آنچه از آن چاره 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ست</w:t>
      </w:r>
      <w:r w:rsidR="00911B8D">
        <w:rPr>
          <w:rtl/>
          <w:lang w:bidi="fa-IR"/>
        </w:rPr>
        <w:t xml:space="preserve"> دعوت نما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د؟»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چشم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شد،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به خدا سوگند 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تو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با صورت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شاداب وارد محشر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دشمنان تو با صورت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همراه با شقاوت و عذاب وارد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</w:t>
      </w:r>
    </w:p>
    <w:p w:rsidR="00911B8D" w:rsidRDefault="00911B8D" w:rsidP="00D9389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D93897" w:rsidRPr="00D93897">
        <w:rPr>
          <w:rStyle w:val="libAlaemChar"/>
          <w:rFonts w:hint="cs"/>
          <w:rtl/>
        </w:rPr>
        <w:t>(</w:t>
      </w:r>
      <w:r w:rsidRPr="00D93897">
        <w:rPr>
          <w:rStyle w:val="libAieChar"/>
          <w:rtl/>
        </w:rPr>
        <w:t>إِنَّ الَّذ</w:t>
      </w:r>
      <w:r w:rsidRPr="00D93897">
        <w:rPr>
          <w:rStyle w:val="libAieChar"/>
          <w:rFonts w:hint="cs"/>
          <w:rtl/>
        </w:rPr>
        <w:t>ی</w:t>
      </w:r>
      <w:r w:rsidRPr="00D93897">
        <w:rPr>
          <w:rStyle w:val="libAieChar"/>
          <w:rFonts w:hint="eastAsia"/>
          <w:rtl/>
        </w:rPr>
        <w:t>نَ</w:t>
      </w:r>
      <w:r w:rsidRPr="00D93897">
        <w:rPr>
          <w:rStyle w:val="libAieChar"/>
          <w:rtl/>
        </w:rPr>
        <w:t xml:space="preserve"> آمَنُوا وَ عَمِلُوا الصَّالِحاتِ أُولئِکَ هُمْ خَ</w:t>
      </w:r>
      <w:r w:rsidRPr="00D93897">
        <w:rPr>
          <w:rStyle w:val="libAieChar"/>
          <w:rFonts w:hint="cs"/>
          <w:rtl/>
        </w:rPr>
        <w:t>یْ</w:t>
      </w:r>
      <w:r w:rsidRPr="00D93897">
        <w:rPr>
          <w:rStyle w:val="libAieChar"/>
          <w:rFonts w:hint="eastAsia"/>
          <w:rtl/>
        </w:rPr>
        <w:t>رُ</w:t>
      </w:r>
      <w:r w:rsidRPr="00D93897">
        <w:rPr>
          <w:rStyle w:val="libAieChar"/>
          <w:rtl/>
        </w:rPr>
        <w:t xml:space="preserve"> الْبَرِ</w:t>
      </w:r>
      <w:r w:rsidRPr="00D93897">
        <w:rPr>
          <w:rStyle w:val="libAieChar"/>
          <w:rFonts w:hint="cs"/>
          <w:rtl/>
        </w:rPr>
        <w:t>یَّ</w:t>
      </w:r>
      <w:r w:rsidRPr="00D93897">
        <w:rPr>
          <w:rStyle w:val="libAieChar"/>
          <w:rFonts w:hint="eastAsia"/>
          <w:rtl/>
        </w:rPr>
        <w:t>هِ</w:t>
      </w:r>
      <w:r w:rsidR="00D93897" w:rsidRPr="00D93897">
        <w:rPr>
          <w:rStyle w:val="libAlaemChar"/>
          <w:rFonts w:hint="cs"/>
          <w:rtl/>
        </w:rPr>
        <w:t>)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به خدا سوگند مقصود از "خ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البر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" تو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مقصود از "والّذ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کفروا بآ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اتنا</w:t>
      </w:r>
      <w:r>
        <w:rPr>
          <w:rtl/>
          <w:lang w:bidi="fa-IR"/>
        </w:rPr>
        <w:t xml:space="preserve"> أولئک هم شرّ البر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" دشمنان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باشند.»</w:t>
      </w:r>
      <w:r w:rsidRPr="00D93897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نقل نموده که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«روز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صورت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نور بر منبرها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نور قرار دارند و در طرف راست عرش خدا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رند،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غبطه آنان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برند، و آنان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ستند،</w:t>
      </w:r>
      <w:r>
        <w:rPr>
          <w:rtl/>
          <w:lang w:bidi="fa-IR"/>
        </w:rPr>
        <w:t xml:space="preserve"> شهدا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غبطه آنان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 و آنان شهدا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اصحاب</w:t>
      </w:r>
      <w:r>
        <w:rPr>
          <w:rtl/>
          <w:lang w:bidi="fa-IR"/>
        </w:rPr>
        <w:t xml:space="preserve"> عرض کردند: «اگر آنان شهدا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ستند،</w:t>
      </w:r>
      <w:r>
        <w:rPr>
          <w:rtl/>
          <w:lang w:bidi="fa-IR"/>
        </w:rPr>
        <w:t xml:space="preserve"> چگونه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به درگاه خداوند تقرّب جسته اند؟»</w:t>
      </w:r>
    </w:p>
    <w:p w:rsidR="00911B8D" w:rsidRDefault="00911B8D" w:rsidP="00D9389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«آنها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اند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باشد.»</w:t>
      </w:r>
      <w:r w:rsidRPr="00D93897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هاشم</w:t>
      </w:r>
      <w:r>
        <w:rPr>
          <w:rtl/>
          <w:lang w:bidi="fa-IR"/>
        </w:rPr>
        <w:t xml:space="preserve">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من 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هاشم، پدرم - که بهتر از من</w:t>
      </w:r>
    </w:p>
    <w:p w:rsidR="00911B8D" w:rsidRPr="00D93897" w:rsidRDefault="00D93897" w:rsidP="00D9389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911B8D" w:rsidRDefault="00911B8D" w:rsidP="00D93897">
      <w:pPr>
        <w:pStyle w:val="libFootnote0"/>
        <w:rPr>
          <w:rtl/>
          <w:lang w:bidi="fa-IR"/>
        </w:rPr>
      </w:pPr>
      <w:r>
        <w:rPr>
          <w:rtl/>
          <w:lang w:bidi="fa-IR"/>
        </w:rPr>
        <w:t>1- 242)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63 ؛ بحارالأنوار: 7 / 182.</w:t>
      </w:r>
    </w:p>
    <w:p w:rsidR="00911B8D" w:rsidRDefault="00911B8D" w:rsidP="00D93897">
      <w:pPr>
        <w:pStyle w:val="libFootnote0"/>
        <w:rPr>
          <w:rtl/>
          <w:lang w:bidi="fa-IR"/>
        </w:rPr>
      </w:pPr>
      <w:r>
        <w:rPr>
          <w:rtl/>
          <w:lang w:bidi="fa-IR"/>
        </w:rPr>
        <w:t>2- 243) محاسن / 181؛ بحارالأنوار: 7 / 185.</w:t>
      </w:r>
    </w:p>
    <w:p w:rsidR="00911B8D" w:rsidRDefault="00D93897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بود</w:t>
      </w:r>
      <w:r w:rsidR="00911B8D">
        <w:rPr>
          <w:rtl/>
          <w:lang w:bidi="fa-IR"/>
        </w:rPr>
        <w:t xml:space="preserve"> -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نقل نمود که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کدام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تبعه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نخواهد بود.»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«تبعه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 xml:space="preserve">: «مقصود از تبعه، پنجاه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رکعت نماز شبانه روز و استحباب سه روز، روزه گرفتن در ماه است.»</w:t>
      </w:r>
    </w:p>
    <w:p w:rsidR="00911B8D" w:rsidRDefault="00911B8D" w:rsidP="00D9389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 «ش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چون از قبرها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خارج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صورت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مانند شب چهاردهم ماه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و چون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 "هر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خدا طلب کن تا خدا به تو عطا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"،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"من از پروردگار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که جمال حضرت </w:t>
      </w:r>
      <w:r>
        <w:rPr>
          <w:rFonts w:hint="eastAsia"/>
          <w:rtl/>
          <w:lang w:bidi="fa-IR"/>
        </w:rPr>
        <w:t>محمّد</w:t>
      </w:r>
      <w:r w:rsidR="00C80378" w:rsidRPr="00C80378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 را به من نشان بدهد." پس منبر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نصب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هزار درجه دارد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هر درجه تا درجه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فاصله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رسول خدا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8C5035" w:rsidRPr="008C5035">
        <w:rPr>
          <w:rStyle w:val="libAlaemChar"/>
          <w:rtl/>
        </w:rPr>
        <w:t xml:space="preserve">عليهما‌السلام </w:t>
      </w:r>
      <w:r>
        <w:rPr>
          <w:rtl/>
          <w:lang w:bidi="fa-IR"/>
        </w:rPr>
        <w:t xml:space="preserve"> بر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منبر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روند، و آن منبر مشرف بر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آل م</w:t>
      </w:r>
      <w:r>
        <w:rPr>
          <w:rFonts w:hint="eastAsia"/>
          <w:rtl/>
          <w:lang w:bidi="fa-IR"/>
        </w:rPr>
        <w:t>حمّد</w:t>
      </w:r>
      <w:r w:rsidR="00C80378" w:rsidRPr="00C80378">
        <w:rPr>
          <w:rStyle w:val="libAlaemChar"/>
          <w:rFonts w:hint="eastAsia"/>
          <w:rtl/>
        </w:rPr>
        <w:t>عليهم‌السلام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و خداوند در آن هنگام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نظر رحمت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چنان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D93897" w:rsidRPr="00D93897">
        <w:rPr>
          <w:rStyle w:val="libAlaemChar"/>
          <w:rFonts w:hint="cs"/>
          <w:rtl/>
        </w:rPr>
        <w:t>(</w:t>
      </w:r>
      <w:r w:rsidRPr="00D93897">
        <w:rPr>
          <w:rStyle w:val="libAieChar"/>
          <w:rtl/>
        </w:rPr>
        <w:t xml:space="preserve">وُجُوهٌ </w:t>
      </w:r>
      <w:r w:rsidRPr="00D93897">
        <w:rPr>
          <w:rStyle w:val="libAieChar"/>
          <w:rFonts w:hint="cs"/>
          <w:rtl/>
        </w:rPr>
        <w:t>یَ</w:t>
      </w:r>
      <w:r w:rsidRPr="00D93897">
        <w:rPr>
          <w:rStyle w:val="libAieChar"/>
          <w:rFonts w:hint="eastAsia"/>
          <w:rtl/>
        </w:rPr>
        <w:t>وْمَئِذٍ</w:t>
      </w:r>
      <w:r w:rsidRPr="00D93897">
        <w:rPr>
          <w:rStyle w:val="libAieChar"/>
          <w:rtl/>
        </w:rPr>
        <w:t xml:space="preserve"> ناضِرَهٌ * إِل</w:t>
      </w:r>
      <w:r w:rsidRPr="00D93897">
        <w:rPr>
          <w:rStyle w:val="libAieChar"/>
          <w:rFonts w:hint="cs"/>
          <w:rtl/>
        </w:rPr>
        <w:t>ی</w:t>
      </w:r>
      <w:r w:rsidRPr="00D93897">
        <w:rPr>
          <w:rStyle w:val="libAieChar"/>
          <w:rtl/>
        </w:rPr>
        <w:t xml:space="preserve"> رَبِّها ناظِرَهٌ</w:t>
      </w:r>
      <w:r w:rsidR="00D93897" w:rsidRPr="00D93897">
        <w:rPr>
          <w:rStyle w:val="libAlaemChar"/>
          <w:rFonts w:hint="cs"/>
          <w:rtl/>
        </w:rPr>
        <w:t>)</w:t>
      </w:r>
      <w:r>
        <w:rPr>
          <w:rtl/>
          <w:lang w:bidi="fa-IR"/>
        </w:rPr>
        <w:t>، پس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خداوند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افاضه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چون آنان نزد حورالع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روند، حورالع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چشم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آنان پر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هاشم!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[ در اعمال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]بکوشند.»</w:t>
      </w:r>
      <w:r w:rsidRPr="00D93897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مرحوم</w:t>
      </w:r>
      <w:r>
        <w:rPr>
          <w:rtl/>
          <w:lang w:bidi="fa-IR"/>
        </w:rPr>
        <w:t xml:space="preserve"> مقدّس اردب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مجمع الفائده در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بحث 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سزاوار است در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بحث دو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مورد بشارت به دوستان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نخست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شحّام نقل نموده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 امام</w:t>
      </w:r>
    </w:p>
    <w:p w:rsidR="00911B8D" w:rsidRPr="00D93897" w:rsidRDefault="00D93897" w:rsidP="00D9389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D93897">
      <w:pPr>
        <w:pStyle w:val="libFootnote0"/>
        <w:rPr>
          <w:rtl/>
          <w:lang w:bidi="fa-IR"/>
        </w:rPr>
      </w:pPr>
      <w:r>
        <w:rPr>
          <w:rtl/>
          <w:lang w:bidi="fa-IR"/>
        </w:rPr>
        <w:t>1- 244) بحارالأنوار: 7 / 193.</w:t>
      </w:r>
    </w:p>
    <w:p w:rsidR="00911B8D" w:rsidRDefault="00D93897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صادق</w:t>
      </w:r>
      <w:r w:rsidR="00911B8D"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درباره مرد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سؤال شد و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از اهل مجلس آن حضرت گفت: «او از دن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رفت، خدا او را رحمت کند.»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گر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گفت: «من چند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نار</w:t>
      </w:r>
      <w:r w:rsidR="00911B8D">
        <w:rPr>
          <w:rtl/>
          <w:lang w:bidi="fa-IR"/>
        </w:rPr>
        <w:t xml:space="preserve"> از او طلب داشتم و به من نداد.» پس صورت امام صادق </w:t>
      </w:r>
      <w:r w:rsidR="00C80378"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تغ</w:t>
      </w:r>
      <w:r w:rsidR="00911B8D">
        <w:rPr>
          <w:rFonts w:hint="cs"/>
          <w:rtl/>
          <w:lang w:bidi="fa-IR"/>
        </w:rPr>
        <w:t>یی</w:t>
      </w:r>
      <w:r w:rsidR="00911B8D">
        <w:rPr>
          <w:rFonts w:hint="eastAsia"/>
          <w:rtl/>
          <w:lang w:bidi="fa-IR"/>
        </w:rPr>
        <w:t>ر</w:t>
      </w:r>
      <w:r w:rsidR="00911B8D">
        <w:rPr>
          <w:rtl/>
          <w:lang w:bidi="fa-IR"/>
        </w:rPr>
        <w:t xml:space="preserve"> کرد و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دوست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تو به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و به آتش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سوزاند؟!»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مرد گفت: «فدا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شوم، من او را حلال نمودم.»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با عصبان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فرمود: «چرا قبل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را حلال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!»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دوّم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شحّام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شبل نقل نموده که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«اگر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بدون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از احوال شما آگاه باشد دوست بدارد، اهل بهشت خواهد بود، گرچه اعتقاد او همانند اعتقادات شما نباشد.»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مقدّس</w:t>
      </w:r>
      <w:r>
        <w:rPr>
          <w:rtl/>
          <w:lang w:bidi="fa-IR"/>
        </w:rPr>
        <w:t xml:space="preserve"> اردب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مدح و بشارت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معلوم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دعا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دوستان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رمؤمن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است. سپس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اواخر جزء اوّل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شده است.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مقدّس</w:t>
      </w:r>
      <w:r>
        <w:rPr>
          <w:rtl/>
          <w:lang w:bidi="fa-IR"/>
        </w:rPr>
        <w:t xml:space="preserve"> اردب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ادامه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سوّم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درباره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کتاب بشاره المصطف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المرتض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تصن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امام عالم عامل زاهد اهل ورع و تقوا و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طاوس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روحش را شاد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آن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با حذف سند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است:</w:t>
      </w:r>
    </w:p>
    <w:p w:rsidR="00911B8D" w:rsidRDefault="00911B8D" w:rsidP="00ED3B2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وارد بر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شد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مسرور و شادمان بود. پس بر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سلام کرد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سلام او را پاسخ داد و عرض کرد: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اللّه، تا کنون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شما شاد و </w:t>
      </w:r>
      <w:r>
        <w:rPr>
          <w:rtl/>
          <w:lang w:bidi="fa-IR"/>
        </w:rPr>
        <w:lastRenderedPageBreak/>
        <w:t>مسرور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د؟»</w:t>
      </w:r>
      <w:r>
        <w:rPr>
          <w:rtl/>
          <w:lang w:bidi="fa-IR"/>
        </w:rPr>
        <w:t xml:space="preserve"> رس</w:t>
      </w:r>
      <w:r>
        <w:rPr>
          <w:rFonts w:hint="eastAsia"/>
          <w:rtl/>
          <w:lang w:bidi="fa-IR"/>
        </w:rPr>
        <w:t>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آمده ام به تو بشارت بدهم، اکنون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 w:rsidR="00D93897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 من نازل شد و گفت: "خدا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تو را</w:t>
      </w:r>
      <w:r w:rsidR="00ED3B2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بشارت بده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او، صالح باشند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گنهکار، اهل بهشت خواهند بود".» پس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سجده شکر نمود و دست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بلند کرد و فرمود: «من خدا را بر خود شاهد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که نصف اعمال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خود را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انم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.» فاطمه زهرا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فرمود: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شاهد باش که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نصف اعمال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خود را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.»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8C5035" w:rsidRPr="008C5035">
        <w:rPr>
          <w:rStyle w:val="libAlaemChar"/>
          <w:rtl/>
        </w:rPr>
        <w:t xml:space="preserve">عليهما‌السلام 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گفتند: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شاهد باش که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نصف اعمال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خود را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پدرمان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.»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</w:t>
      </w:r>
      <w:r>
        <w:rPr>
          <w:rFonts w:hint="eastAsia"/>
          <w:rtl/>
          <w:lang w:bidi="fa-IR"/>
        </w:rPr>
        <w:t>رمود</w:t>
      </w:r>
      <w:r>
        <w:rPr>
          <w:rtl/>
          <w:lang w:bidi="fa-IR"/>
        </w:rPr>
        <w:t>: «شما از من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شاهد باش که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نصف اعمال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خود را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.» پس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عزّوجلّ به رسول خود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نمود: «شما از من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همانا من همه گناهان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دوستان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مقدّس</w:t>
      </w:r>
      <w:r>
        <w:rPr>
          <w:rtl/>
          <w:lang w:bidi="fa-IR"/>
        </w:rPr>
        <w:t xml:space="preserve"> اردب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طاوس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کتاب خود در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«جعلنا اللّه و إ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اکم</w:t>
      </w:r>
      <w:r>
        <w:rPr>
          <w:rtl/>
          <w:lang w:bidi="fa-IR"/>
        </w:rPr>
        <w:t xml:space="preserve"> من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عته</w:t>
      </w:r>
      <w:r>
        <w:rPr>
          <w:rtl/>
          <w:lang w:bidi="fa-IR"/>
        </w:rPr>
        <w:t xml:space="preserve"> و محبّ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بمحمّد نب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الأئمّه من أول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ائه</w:t>
      </w:r>
      <w:r>
        <w:rPr>
          <w:rtl/>
          <w:lang w:bidi="fa-IR"/>
        </w:rPr>
        <w:t xml:space="preserve"> و الصّلحاء من خلّص عباده...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جزء دوّم کتاب مجمع الفائده و البرهان.»</w:t>
      </w:r>
      <w:r w:rsidRPr="00ED3B2B">
        <w:rPr>
          <w:rStyle w:val="libFootnotenumChar"/>
          <w:rtl/>
        </w:rPr>
        <w:t>(1)</w:t>
      </w:r>
    </w:p>
    <w:p w:rsidR="00911B8D" w:rsidRDefault="00ED3B2B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ED3B2B">
      <w:pPr>
        <w:pStyle w:val="Heading2"/>
        <w:rPr>
          <w:rtl/>
          <w:lang w:bidi="fa-IR"/>
        </w:rPr>
      </w:pPr>
      <w:bookmarkStart w:id="81" w:name="_Toc477006007"/>
      <w:bookmarkStart w:id="82" w:name="_Toc477082072"/>
      <w:r>
        <w:rPr>
          <w:rFonts w:hint="eastAsia"/>
          <w:rtl/>
          <w:lang w:bidi="fa-IR"/>
        </w:rPr>
        <w:t>ملاقات</w:t>
      </w:r>
      <w:r>
        <w:rPr>
          <w:rtl/>
          <w:lang w:bidi="fa-IR"/>
        </w:rPr>
        <w:t xml:space="preserve"> با امام زمان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نجات حقّ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bookmarkEnd w:id="81"/>
      <w:bookmarkEnd w:id="82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کتاب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ابونع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محمّد بن احمد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شده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مفوّضه و مقصّره</w:t>
      </w:r>
      <w:r w:rsidRPr="001A772D">
        <w:rPr>
          <w:rStyle w:val="libFootnotenumChar"/>
          <w:rtl/>
        </w:rPr>
        <w:t>(2)</w:t>
      </w:r>
      <w:r>
        <w:rPr>
          <w:rtl/>
          <w:lang w:bidi="fa-IR"/>
        </w:rPr>
        <w:t>، کامل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نزد حضرت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فرستادند [ تا از آن حضرت راجع به اهل نجات سؤال کند]. کامل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خود گفتم: از آن حضرت سؤال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من - که عارف به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نبوّت و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اهل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باشد - اهل نجات خواهد بود؟ [ و اعتقادم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جز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گروه اهل</w:t>
      </w:r>
    </w:p>
    <w:p w:rsidR="00911B8D" w:rsidRPr="001A772D" w:rsidRDefault="001A772D" w:rsidP="001A772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1A772D">
      <w:pPr>
        <w:pStyle w:val="libFootnote0"/>
        <w:rPr>
          <w:rtl/>
          <w:lang w:bidi="fa-IR"/>
        </w:rPr>
      </w:pPr>
      <w:r>
        <w:rPr>
          <w:rtl/>
          <w:lang w:bidi="fa-IR"/>
        </w:rPr>
        <w:t>1- 245) مجمع الفائده: 2 / 514 - 515 .</w:t>
      </w:r>
    </w:p>
    <w:p w:rsidR="00911B8D" w:rsidRDefault="00911B8D" w:rsidP="001A772D">
      <w:pPr>
        <w:pStyle w:val="libFootnote0"/>
        <w:rPr>
          <w:rtl/>
          <w:lang w:bidi="fa-IR"/>
        </w:rPr>
      </w:pPr>
      <w:r>
        <w:rPr>
          <w:rtl/>
          <w:lang w:bidi="fa-IR"/>
        </w:rPr>
        <w:t>2- 246) مقصّره»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منکر مقام و منزلت ائمّه اهل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 و «مفوّضه»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خداوند کارها را به امامان اهل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واگذارده و خود دخالت و مش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</w:t>
      </w:r>
    </w:p>
    <w:p w:rsidR="00911B8D" w:rsidRDefault="001A772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نجات</w:t>
      </w:r>
      <w:r w:rsidR="00911B8D">
        <w:rPr>
          <w:rtl/>
          <w:lang w:bidi="fa-IR"/>
        </w:rPr>
        <w:t xml:space="preserve"> نخواهند بود]. پس وارد بر حضرت عسکر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شدم و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دم</w:t>
      </w:r>
      <w:r w:rsidR="00911B8D">
        <w:rPr>
          <w:rtl/>
          <w:lang w:bidi="fa-IR"/>
        </w:rPr>
        <w:t xml:space="preserve"> لباس سف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و فاخر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بر بدن مبارک آن حضرت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باشد، پ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ش</w:t>
      </w:r>
      <w:r w:rsidR="00911B8D">
        <w:rPr>
          <w:rtl/>
          <w:lang w:bidi="fa-IR"/>
        </w:rPr>
        <w:t xml:space="preserve"> خود گفتم: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ول</w:t>
      </w:r>
      <w:r w:rsidR="00911B8D">
        <w:rPr>
          <w:rFonts w:hint="cs"/>
          <w:rtl/>
          <w:lang w:bidi="fa-IR"/>
        </w:rPr>
        <w:t>یّ</w:t>
      </w:r>
      <w:r w:rsidR="00911B8D">
        <w:rPr>
          <w:rtl/>
          <w:lang w:bidi="fa-IR"/>
        </w:rPr>
        <w:t xml:space="preserve"> خدا و حجّت او لباس فاخر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پوشد، و به ما امر به مواسات با برادران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و ما را از پوش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دن</w:t>
      </w:r>
      <w:r w:rsidR="00911B8D">
        <w:rPr>
          <w:rtl/>
          <w:lang w:bidi="fa-IR"/>
        </w:rPr>
        <w:t xml:space="preserve"> لباس فاخر نه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د؟</w:t>
      </w:r>
      <w:r w:rsidR="00911B8D">
        <w:rPr>
          <w:rtl/>
          <w:lang w:bidi="fa-IR"/>
        </w:rPr>
        <w:t>!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حضرت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[ قبل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من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] با حال تبسّم لباس 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کنار زد و من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لباس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و خشن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بدن مبارک اوست. سپس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لباس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خدا،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من سلام کردم و مقابل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مقابلش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بود نشستم، ناگهان 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گوشه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پرده کنار رفت و چشم من به فرزند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مانند پاره ماه افتاد که چهار ساله به نظرم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او به من فرمود: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کامل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!»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بدنم لرز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بزرگوار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او حالم دگرگون شد، و گفتم: «لبّ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»،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«آمده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خدا و حجّت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باب رحمت او تا سؤال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امثال تو اهل بهشت خواهد بود؟»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«آر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خدا سوگند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 آمده ام.»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«به</w:t>
      </w:r>
      <w:r>
        <w:rPr>
          <w:rtl/>
          <w:lang w:bidi="fa-IR"/>
        </w:rPr>
        <w:t xml:space="preserve"> خدا سوگند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باشد، اهل بهشت افراد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 بود.»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 «به خدا سوگند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داخل بهشت خواهند شد که به آنان حقّ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«مولا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من، حقّ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انند؟»</w:t>
      </w:r>
      <w:r>
        <w:rPr>
          <w:rtl/>
          <w:lang w:bidi="fa-IR"/>
        </w:rPr>
        <w:t xml:space="preserve"> فرمود:</w:t>
      </w:r>
    </w:p>
    <w:p w:rsidR="00911B8D" w:rsidRDefault="00911B8D" w:rsidP="001A772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چون عل</w:t>
      </w:r>
      <w:r>
        <w:rPr>
          <w:rFonts w:hint="cs"/>
          <w:rtl/>
          <w:lang w:bidi="fa-IR"/>
        </w:rPr>
        <w:t>ی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به حقّ او سوگند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خورند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نه حقّ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شناسند و نه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و مقام او را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سکوت نمود و سپس فرمود:</w:t>
      </w:r>
    </w:p>
    <w:p w:rsidR="00911B8D" w:rsidRDefault="00911B8D" w:rsidP="001A772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«آمده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اعتقاد مفوّضه سؤال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[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خدا کارها را به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واگذارده و در آنها دخالت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ندارد]، آنان دروغ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چراکه قلوب ما ظرف مش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خداوند است، و هرچه او بخواهد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همان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همان گونه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1A772D" w:rsidRPr="001A772D">
        <w:rPr>
          <w:rStyle w:val="libAlaemChar"/>
          <w:rFonts w:hint="cs"/>
          <w:rtl/>
        </w:rPr>
        <w:t>(</w:t>
      </w:r>
      <w:r w:rsidRPr="001A772D">
        <w:rPr>
          <w:rStyle w:val="libAieChar"/>
          <w:rtl/>
        </w:rPr>
        <w:t xml:space="preserve">وَ ما تَشاؤُونَ إِلّا أَنْ </w:t>
      </w:r>
      <w:r w:rsidRPr="001A772D">
        <w:rPr>
          <w:rStyle w:val="libAieChar"/>
          <w:rFonts w:hint="cs"/>
          <w:rtl/>
        </w:rPr>
        <w:t>یَ</w:t>
      </w:r>
      <w:r w:rsidRPr="001A772D">
        <w:rPr>
          <w:rStyle w:val="libAieChar"/>
          <w:rFonts w:hint="eastAsia"/>
          <w:rtl/>
        </w:rPr>
        <w:t>شاءَ</w:t>
      </w:r>
      <w:r w:rsidRPr="001A772D">
        <w:rPr>
          <w:rStyle w:val="libAieChar"/>
          <w:rtl/>
        </w:rPr>
        <w:t xml:space="preserve"> اللَّهُ</w:t>
      </w:r>
      <w:r w:rsidR="001A772D" w:rsidRPr="001A772D">
        <w:rPr>
          <w:rStyle w:val="libAlaemChar"/>
          <w:rFonts w:hint="cs"/>
          <w:rtl/>
        </w:rPr>
        <w:t>)</w:t>
      </w:r>
      <w:r w:rsidRPr="001A772D">
        <w:rPr>
          <w:rStyle w:val="libFootnotenumChar"/>
          <w:rtl/>
        </w:rPr>
        <w:t>(1)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پرده اطاق به حال خود بازگشت و من نتوانستم آن را کنار بزنم، و حضرت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با حال تبسّم رو به من نمود و فرمود:</w:t>
      </w:r>
    </w:p>
    <w:p w:rsidR="00911B8D" w:rsidRDefault="00911B8D" w:rsidP="001A772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کامل، حجّت خدا بعد از من پاسخ سؤال تو را فرمود،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نشسته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؟»پس</w:t>
      </w:r>
      <w:r>
        <w:rPr>
          <w:rtl/>
          <w:lang w:bidi="fa-IR"/>
        </w:rPr>
        <w:t xml:space="preserve"> من از نزد حضرت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خارج شدم و پس از آن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</w:t>
      </w:r>
      <w:r w:rsidRPr="001A772D">
        <w:rPr>
          <w:rStyle w:val="libFootnotenumChar"/>
          <w:rtl/>
        </w:rPr>
        <w:t>(2)</w:t>
      </w:r>
      <w:r w:rsidR="001A772D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صه</w:t>
      </w:r>
      <w:r>
        <w:rPr>
          <w:rtl/>
          <w:lang w:bidi="fa-IR"/>
        </w:rPr>
        <w:t xml:space="preserve"> جعف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به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گفتم: «...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</w:t>
      </w:r>
      <w:r w:rsidR="001A772D" w:rsidRPr="001A772D">
        <w:rPr>
          <w:rStyle w:val="libAlaemChar"/>
          <w:rFonts w:hint="cs"/>
          <w:rtl/>
        </w:rPr>
        <w:t>(</w:t>
      </w:r>
      <w:r w:rsidRPr="001A772D">
        <w:rPr>
          <w:rStyle w:val="libAieChar"/>
          <w:rtl/>
        </w:rPr>
        <w:t>إِنَّ إِلَ</w:t>
      </w:r>
      <w:r w:rsidRPr="001A772D">
        <w:rPr>
          <w:rStyle w:val="libAieChar"/>
          <w:rFonts w:hint="cs"/>
          <w:rtl/>
        </w:rPr>
        <w:t>یْ</w:t>
      </w:r>
      <w:r w:rsidRPr="001A772D">
        <w:rPr>
          <w:rStyle w:val="libAieChar"/>
          <w:rFonts w:hint="eastAsia"/>
          <w:rtl/>
        </w:rPr>
        <w:t>نا</w:t>
      </w:r>
      <w:r w:rsidRPr="001A772D">
        <w:rPr>
          <w:rStyle w:val="libAieChar"/>
          <w:rtl/>
        </w:rPr>
        <w:t xml:space="preserve"> إِ</w:t>
      </w:r>
      <w:r w:rsidRPr="001A772D">
        <w:rPr>
          <w:rStyle w:val="libAieChar"/>
          <w:rFonts w:hint="cs"/>
          <w:rtl/>
        </w:rPr>
        <w:t>ی</w:t>
      </w:r>
      <w:r w:rsidRPr="001A772D">
        <w:rPr>
          <w:rStyle w:val="libAieChar"/>
          <w:rFonts w:hint="eastAsia"/>
          <w:rtl/>
        </w:rPr>
        <w:t>ابَهُمْ</w:t>
      </w:r>
      <w:r w:rsidRPr="001A772D">
        <w:rPr>
          <w:rStyle w:val="libAieChar"/>
          <w:rtl/>
        </w:rPr>
        <w:t xml:space="preserve">  ثُمَّ إِنَّ عَلَ</w:t>
      </w:r>
      <w:r w:rsidRPr="001A772D">
        <w:rPr>
          <w:rStyle w:val="libAieChar"/>
          <w:rFonts w:hint="cs"/>
          <w:rtl/>
        </w:rPr>
        <w:t>یْ</w:t>
      </w:r>
      <w:r w:rsidRPr="001A772D">
        <w:rPr>
          <w:rStyle w:val="libAieChar"/>
          <w:rFonts w:hint="eastAsia"/>
          <w:rtl/>
        </w:rPr>
        <w:t>نا</w:t>
      </w:r>
      <w:r w:rsidRPr="001A772D">
        <w:rPr>
          <w:rStyle w:val="libAieChar"/>
          <w:rtl/>
        </w:rPr>
        <w:t xml:space="preserve"> حِسابَهُمْ</w:t>
      </w:r>
      <w:r w:rsidR="001A772D" w:rsidRPr="001A772D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ست؟»</w:t>
      </w:r>
      <w:r>
        <w:rPr>
          <w:rtl/>
          <w:lang w:bidi="fa-IR"/>
        </w:rPr>
        <w:t xml:space="preserve"> امام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1A772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درباره ما نازل شده است.»</w:t>
      </w:r>
      <w:r w:rsidR="001A772D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«تفس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کن.» امام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صه</w:t>
      </w:r>
      <w:r>
        <w:rPr>
          <w:rtl/>
          <w:lang w:bidi="fa-IR"/>
        </w:rPr>
        <w:t>! چون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شود، خداوند حساب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را به عهده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گذارد، پس هر حقّ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آنان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باشد، حضرت محمّد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از خداوند درخواست عفو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هر حقّ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[ از مظالم که]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آنان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باشد، حضرت محمّد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آنان پرداخت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هر حقّ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آنان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 باشد، ما بر آنان</w:t>
      </w:r>
    </w:p>
    <w:p w:rsidR="00911B8D" w:rsidRPr="001A772D" w:rsidRDefault="001A772D" w:rsidP="001A772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1A772D">
      <w:pPr>
        <w:pStyle w:val="libFootnote0"/>
        <w:rPr>
          <w:rtl/>
          <w:lang w:bidi="fa-IR"/>
        </w:rPr>
      </w:pPr>
      <w:r>
        <w:rPr>
          <w:rtl/>
          <w:lang w:bidi="fa-IR"/>
        </w:rPr>
        <w:t>1- 247) هل 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30؛ تکو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/ 29.</w:t>
      </w:r>
    </w:p>
    <w:p w:rsidR="001A772D" w:rsidRDefault="00911B8D" w:rsidP="001A772D">
      <w:pPr>
        <w:pStyle w:val="libFootnote0"/>
        <w:tabs>
          <w:tab w:val="center" w:pos="3685"/>
        </w:tabs>
        <w:rPr>
          <w:rtl/>
          <w:lang w:bidi="fa-IR"/>
        </w:rPr>
      </w:pPr>
      <w:r>
        <w:rPr>
          <w:rtl/>
          <w:lang w:bidi="fa-IR"/>
        </w:rPr>
        <w:t>2- 248)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248.</w:t>
      </w:r>
      <w:r w:rsidR="001A772D">
        <w:rPr>
          <w:rtl/>
          <w:lang w:bidi="fa-IR"/>
        </w:rPr>
        <w:tab/>
      </w:r>
    </w:p>
    <w:p w:rsidR="00911B8D" w:rsidRDefault="001A772D" w:rsidP="001A772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بخش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 xml:space="preserve"> تا بدون حساب داخل بهشت شوند.»</w:t>
      </w:r>
      <w:r w:rsidR="00911B8D" w:rsidRPr="001A772D">
        <w:rPr>
          <w:rStyle w:val="libFootnotenumChar"/>
          <w:rtl/>
        </w:rPr>
        <w:t>(1)</w:t>
      </w:r>
    </w:p>
    <w:p w:rsidR="00911B8D" w:rsidRDefault="001A772D" w:rsidP="001A772D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83" w:name="_Toc477006008"/>
      <w:bookmarkStart w:id="84" w:name="_Toc477082073"/>
      <w:r w:rsidR="00911B8D">
        <w:rPr>
          <w:rFonts w:hint="eastAsia"/>
          <w:rtl/>
          <w:lang w:bidi="fa-IR"/>
        </w:rPr>
        <w:lastRenderedPageBreak/>
        <w:t>سخنان</w:t>
      </w:r>
      <w:r w:rsidR="00911B8D"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درباره دوستان ام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رالمؤمن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</w:t>
      </w:r>
      <w:r w:rsidR="00245782" w:rsidRPr="00245782">
        <w:rPr>
          <w:rStyle w:val="libAlaemChar"/>
          <w:rtl/>
        </w:rPr>
        <w:t>عليه‌السلام</w:t>
      </w:r>
      <w:bookmarkEnd w:id="83"/>
      <w:bookmarkEnd w:id="84"/>
      <w:r w:rsidR="00245782" w:rsidRPr="00245782">
        <w:rPr>
          <w:rStyle w:val="libAlaemChar"/>
          <w:rtl/>
        </w:rPr>
        <w:t xml:space="preserve"> </w:t>
      </w:r>
    </w:p>
    <w:p w:rsidR="00911B8D" w:rsidRDefault="00911B8D" w:rsidP="001A772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منسوب به حضرت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آمده که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</w:t>
      </w:r>
      <w:r>
        <w:rPr>
          <w:rFonts w:hint="eastAsia"/>
          <w:rtl/>
          <w:lang w:bidi="fa-IR"/>
        </w:rPr>
        <w:t>«</w:t>
      </w:r>
      <w:r>
        <w:rPr>
          <w:rtl/>
          <w:lang w:bidi="fa-IR"/>
        </w:rPr>
        <w:t>...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خداوند ندا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"کجا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دوستان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؟" پس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صالحان از دوستان آن حضرت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و به آنان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 "دست هر که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او را به بهشت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"، پس آنان از دوستان خود شفاعت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و کمتر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آنان از جهت شفاعت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شفاعت هزارهزار نفر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باز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"بق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دوستان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کجا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ند؟</w:t>
      </w:r>
      <w:r>
        <w:rPr>
          <w:rtl/>
          <w:lang w:bidi="fa-IR"/>
        </w:rPr>
        <w:t>" پس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اهل اقتصاد و عمل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بوده اند به پا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و به آنان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 "هرچه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خداوند درخواست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"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آنان هرچه درخواست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به آنان عطا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خواسته آنان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</w:t>
      </w:r>
      <w:r>
        <w:rPr>
          <w:rtl/>
          <w:lang w:bidi="fa-IR"/>
        </w:rPr>
        <w:t xml:space="preserve"> هزار برابر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دهند. باز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"بق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دوستان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ند؟</w:t>
      </w:r>
      <w:r>
        <w:rPr>
          <w:rtl/>
          <w:lang w:bidi="fa-IR"/>
        </w:rPr>
        <w:t>" پس گنهکاران از دوستان آن حضرت به پا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ستند،</w:t>
      </w:r>
      <w:r>
        <w:rPr>
          <w:rtl/>
          <w:lang w:bidi="fa-IR"/>
        </w:rPr>
        <w:t xml:space="preserve"> و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 "دشمنان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ند؟</w:t>
      </w:r>
      <w:r>
        <w:rPr>
          <w:rtl/>
          <w:lang w:bidi="fa-IR"/>
        </w:rPr>
        <w:t>" پس جمع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و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و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 "آ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هزار نفر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را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از دوستان [ گنهکار]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قرار نده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تا داخل بهشت شود؟"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خداوند دوستان تو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دشمنان آنان را فدا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.»</w:t>
      </w:r>
    </w:p>
    <w:p w:rsidR="00911B8D" w:rsidRDefault="00911B8D" w:rsidP="001A772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  <w:r w:rsidR="001A772D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«عل</w:t>
      </w:r>
      <w:r>
        <w:rPr>
          <w:rFonts w:hint="cs"/>
          <w:rtl/>
          <w:lang w:bidi="fa-IR"/>
        </w:rPr>
        <w:t>ی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افضل و اکرم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است و دوست او دوست خدا و دوست رسول خدا است، و دشمن او دشمن خدا و دشمن رسول</w:t>
      </w:r>
    </w:p>
    <w:p w:rsidR="00911B8D" w:rsidRPr="001A772D" w:rsidRDefault="001A772D" w:rsidP="001A772D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1A772D" w:rsidRDefault="00911B8D" w:rsidP="001A772D">
      <w:pPr>
        <w:pStyle w:val="libFootnote0"/>
        <w:rPr>
          <w:rtl/>
          <w:lang w:bidi="fa-IR"/>
        </w:rPr>
      </w:pPr>
      <w:r>
        <w:rPr>
          <w:rtl/>
          <w:lang w:bidi="fa-IR"/>
        </w:rPr>
        <w:t>1- 249)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فرات / 207؛ بحارالأنوار: 7 / 203.</w:t>
      </w:r>
    </w:p>
    <w:p w:rsidR="00911B8D" w:rsidRDefault="001A772D" w:rsidP="001A772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خداست</w:t>
      </w:r>
      <w:r w:rsidR="00911B8D">
        <w:rPr>
          <w:rtl/>
          <w:lang w:bidi="fa-IR"/>
        </w:rPr>
        <w:t>.»</w:t>
      </w:r>
      <w:r w:rsidR="00911B8D" w:rsidRPr="001A772D">
        <w:rPr>
          <w:rStyle w:val="libFootnotenumChar"/>
          <w:rtl/>
        </w:rPr>
        <w:t>(1)</w:t>
      </w:r>
      <w:r w:rsidR="00911B8D">
        <w:rPr>
          <w:rtl/>
          <w:lang w:bidi="fa-IR"/>
        </w:rPr>
        <w:t xml:space="preserve">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B2573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«لو</w:t>
      </w:r>
      <w:r>
        <w:rPr>
          <w:rtl/>
          <w:lang w:bidi="fa-IR"/>
        </w:rPr>
        <w:t xml:space="preserve"> اجتمع النّاس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حبّ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خلق</w:t>
      </w:r>
      <w:r>
        <w:rPr>
          <w:rtl/>
          <w:lang w:bidi="fa-IR"/>
        </w:rPr>
        <w:t xml:space="preserve"> اللّه النّار.»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قال </w:t>
      </w:r>
      <w:r w:rsidR="004C1AF7" w:rsidRPr="004C1AF7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: «حبّ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حسنه لا تضرّ معها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ئه</w:t>
      </w:r>
      <w:r>
        <w:rPr>
          <w:rtl/>
          <w:lang w:bidi="fa-IR"/>
        </w:rPr>
        <w:t xml:space="preserve"> و بغض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ئه</w:t>
      </w:r>
      <w:r>
        <w:rPr>
          <w:rtl/>
          <w:lang w:bidi="fa-IR"/>
        </w:rPr>
        <w:t xml:space="preserve"> لا تنفع معها حسنه.»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«اگر مردم بر محبّت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اجتماع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نمودند، خداوند آتش را خلق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فرمود: «دوست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عبادت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 بودن آن،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دوست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رساند،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 بودن آن،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عبادت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ندارد.»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دوست بدارد مرا دوست داشته،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مرا دوست بدارد، خدا را دوست داشته،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دشمن بدارد، مرا دشمن داشته،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مرا دشمن بدارد، خدا را دشمن داشته است.»</w:t>
      </w:r>
      <w:r w:rsidRPr="00B2573B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خوارزم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عبداللّه عمر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نقل نموده که فرمود: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دوست بدارد، خداوند نماز و روزه او را قبول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مستجاب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به اندازه هر 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بدن اوست،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بهشت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</w:t>
      </w:r>
      <w:r>
        <w:rPr>
          <w:rtl/>
          <w:lang w:bidi="fa-IR"/>
        </w:rPr>
        <w:t xml:space="preserve"> فرمود: «آگاه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هر کس آل محمّد</w:t>
      </w:r>
      <w:r w:rsidR="00C80378" w:rsidRPr="00C80378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 را دوست بدارد، من کف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نجات او خواهم بود، و هر کس دشمن آل محمّد</w:t>
      </w:r>
      <w:r w:rsidR="00C80378" w:rsidRPr="00C80378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 باشد،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وارد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چشم او نوشته شده: "آ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من رحمه اللّه"،</w:t>
      </w:r>
    </w:p>
    <w:p w:rsidR="00911B8D" w:rsidRPr="00B2573B" w:rsidRDefault="00B2573B" w:rsidP="00B2573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911B8D" w:rsidRDefault="00911B8D" w:rsidP="00B2573B">
      <w:pPr>
        <w:pStyle w:val="libFootnote0"/>
        <w:rPr>
          <w:rtl/>
          <w:lang w:bidi="fa-IR"/>
        </w:rPr>
      </w:pPr>
      <w:r>
        <w:rPr>
          <w:rtl/>
          <w:lang w:bidi="fa-IR"/>
        </w:rPr>
        <w:t>1- 250) بحارالأنوار: 7 / 210 از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03E11" w:rsidRPr="00F03E11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.</w:t>
      </w:r>
    </w:p>
    <w:p w:rsidR="00911B8D" w:rsidRDefault="00911B8D" w:rsidP="00B2573B">
      <w:pPr>
        <w:pStyle w:val="libFootnote0"/>
        <w:rPr>
          <w:rtl/>
          <w:lang w:bidi="fa-IR"/>
        </w:rPr>
      </w:pPr>
      <w:r>
        <w:rPr>
          <w:rtl/>
          <w:lang w:bidi="fa-IR"/>
        </w:rPr>
        <w:t>2- 251) کشف الغطاء: 1 / 17.</w:t>
      </w:r>
    </w:p>
    <w:p w:rsidR="00911B8D" w:rsidRDefault="00B2573B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cs"/>
          <w:rtl/>
          <w:lang w:bidi="fa-IR"/>
        </w:rPr>
        <w:lastRenderedPageBreak/>
        <w:t>ی</w:t>
      </w:r>
      <w:r w:rsidR="00911B8D">
        <w:rPr>
          <w:rFonts w:hint="eastAsia"/>
          <w:rtl/>
          <w:lang w:bidi="fa-IR"/>
        </w:rPr>
        <w:t>عن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او از رحمت خدا محروم و مأ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وس</w:t>
      </w:r>
      <w:r w:rsidR="00911B8D">
        <w:rPr>
          <w:rtl/>
          <w:lang w:bidi="fa-IR"/>
        </w:rPr>
        <w:t xml:space="preserve"> است."»</w:t>
      </w:r>
      <w:r w:rsidR="00911B8D" w:rsidRPr="00B2573B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احمد</w:t>
      </w:r>
      <w:r>
        <w:rPr>
          <w:rtl/>
          <w:lang w:bidi="fa-IR"/>
        </w:rPr>
        <w:t xml:space="preserve"> بن حنبل با سند خود از حضرت زهرا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نقل نموده که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«إنّ</w:t>
      </w:r>
      <w:r>
        <w:rPr>
          <w:rtl/>
          <w:lang w:bidi="fa-IR"/>
        </w:rPr>
        <w:t xml:space="preserve"> السّع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کلّ السّع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أحبّ عل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اته</w:t>
      </w:r>
      <w:r>
        <w:rPr>
          <w:rtl/>
          <w:lang w:bidi="fa-IR"/>
        </w:rPr>
        <w:t xml:space="preserve"> و بعد مماته.»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«سعادت مند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زمان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بعد از رحلت او دوست داشته باشد.»</w:t>
      </w:r>
      <w:r w:rsidRPr="00B2573B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امام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ما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خانه همسر خود حفصه - دختر عمر - فرمود: "خدا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هر کس بغض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دل داشته باشد، و با او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غصب حقّ او به دشمنانش کمک کند، هلاکت و آتش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آماده کن، و هر کس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دوست بدارد، و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را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با دشمنان او دشمن باشد،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اثبات حقّ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از او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کند، پاداش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بهشت را به او عطا فرما." حفصه گفت: "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امّت شما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کرد و از دشمنان او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خواهد نمود و حقّ او را غصب خواهد کرد؟"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"تو و پدرت به سبب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او هلاک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 و تو و پدر تو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غصب حقّ او به دشمنانش کمک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نمود." حفصه گفت: "من و پدرم از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خدا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."»</w:t>
      </w:r>
      <w:r w:rsidRPr="00B2573B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صدوق در کتاب علل الشّرا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ثابت نقل نموده که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B2573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عل</w:t>
      </w:r>
      <w:r>
        <w:rPr>
          <w:rFonts w:hint="cs"/>
          <w:rtl/>
          <w:lang w:bidi="fa-IR"/>
        </w:rPr>
        <w:t>ی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در زمان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او و پس از ممات او دوست بدارد تا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برقرار است و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طلوع و غروب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خداوند امن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.»</w:t>
      </w:r>
      <w:r w:rsidRPr="00B2573B">
        <w:rPr>
          <w:rStyle w:val="libFootnotenumChar"/>
          <w:rtl/>
        </w:rPr>
        <w:t>(4)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مرحوم</w:t>
      </w:r>
      <w:r>
        <w:rPr>
          <w:rtl/>
          <w:lang w:bidi="fa-IR"/>
        </w:rPr>
        <w:t xml:space="preserve"> صدوق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فاطمه زهرا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نقل نموده که فرمود:</w:t>
      </w:r>
    </w:p>
    <w:p w:rsidR="00911B8D" w:rsidRDefault="00911B8D" w:rsidP="00B2573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«شام</w:t>
      </w:r>
      <w:r>
        <w:rPr>
          <w:rtl/>
          <w:lang w:bidi="fa-IR"/>
        </w:rPr>
        <w:t xml:space="preserve"> عرفه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بر ما وارد شد و فرمود: "خدا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شما مباهات نمود و همه شما را عموماً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</w:t>
      </w:r>
    </w:p>
    <w:p w:rsidR="00911B8D" w:rsidRPr="00B2573B" w:rsidRDefault="00B2573B" w:rsidP="00B2573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B2573B">
      <w:pPr>
        <w:pStyle w:val="libFootnote0"/>
        <w:rPr>
          <w:rtl/>
          <w:lang w:bidi="fa-IR"/>
        </w:rPr>
      </w:pPr>
      <w:r>
        <w:rPr>
          <w:rtl/>
          <w:lang w:bidi="fa-IR"/>
        </w:rPr>
        <w:t>1- 252) کشف الغطاء: 1 / 17.</w:t>
      </w:r>
    </w:p>
    <w:p w:rsidR="00911B8D" w:rsidRDefault="00911B8D" w:rsidP="00B2573B">
      <w:pPr>
        <w:pStyle w:val="libFootnote0"/>
        <w:rPr>
          <w:rtl/>
          <w:lang w:bidi="fa-IR"/>
        </w:rPr>
      </w:pPr>
      <w:r>
        <w:rPr>
          <w:rtl/>
          <w:lang w:bidi="fa-IR"/>
        </w:rPr>
        <w:t>2- 253) مسند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/ 459.</w:t>
      </w:r>
    </w:p>
    <w:p w:rsidR="00911B8D" w:rsidRDefault="00911B8D" w:rsidP="00B2573B">
      <w:pPr>
        <w:pStyle w:val="libFootnote0"/>
        <w:rPr>
          <w:rtl/>
          <w:lang w:bidi="fa-IR"/>
        </w:rPr>
      </w:pPr>
      <w:r>
        <w:rPr>
          <w:rtl/>
          <w:lang w:bidi="fa-IR"/>
        </w:rPr>
        <w:t>3- 254) اصول السّتّه عشر / 61 .</w:t>
      </w:r>
    </w:p>
    <w:p w:rsidR="00911B8D" w:rsidRDefault="00911B8D" w:rsidP="00B2573B">
      <w:pPr>
        <w:pStyle w:val="libFootnote0"/>
        <w:rPr>
          <w:rtl/>
          <w:lang w:bidi="fa-IR"/>
        </w:rPr>
      </w:pPr>
      <w:r>
        <w:rPr>
          <w:rtl/>
          <w:lang w:bidi="fa-IR"/>
        </w:rPr>
        <w:t>4- 255) علل الشّرا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>: 1 / 145.</w:t>
      </w:r>
    </w:p>
    <w:p w:rsidR="00911B8D" w:rsidRDefault="00B2573B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خصوصاً</w:t>
      </w:r>
      <w:r w:rsidR="00911B8D">
        <w:rPr>
          <w:rtl/>
          <w:lang w:bidi="fa-IR"/>
        </w:rPr>
        <w:t xml:space="preserve"> بخش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."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"من رسول خدا هستم و نسبت به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خود تعصّب ندارم [ ولکن] اکنون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من خبر داد: به حقّ، سعادت مند کامل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زمان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او و پس از آن دوست بدارد، و شق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به تمام معنا در تمام مراحل شقاوت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دشمن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در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او و پس از رحلت او."»</w:t>
      </w:r>
      <w:r w:rsidRPr="00B2573B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عبّاس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...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B2573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45782" w:rsidRPr="00245782">
        <w:rPr>
          <w:rStyle w:val="libAlaemChar"/>
          <w:rtl/>
        </w:rPr>
        <w:t>عليه‌السلام</w:t>
      </w:r>
      <w:r>
        <w:rPr>
          <w:rtl/>
          <w:lang w:bidi="fa-IR"/>
        </w:rPr>
        <w:t>را دوست بدارد و از او اطاعت کند، 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وارد بر حوض کوثر من خواهد شد، در بهشت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درجه من خواهد بود،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دشمن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با او مخالفت کند،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مرا نخواهد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او را نخواهم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قبل از آن که مرا </w:t>
      </w:r>
      <w:r>
        <w:rPr>
          <w:rFonts w:hint="eastAsia"/>
          <w:rtl/>
          <w:lang w:bidi="fa-IR"/>
        </w:rPr>
        <w:t>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داخل آتش خواهد شد.»</w:t>
      </w:r>
      <w:r w:rsidRPr="00B2573B">
        <w:rPr>
          <w:rStyle w:val="libFootnotenumChar"/>
          <w:rtl/>
        </w:rPr>
        <w:t>(2)</w:t>
      </w:r>
    </w:p>
    <w:p w:rsidR="00911B8D" w:rsidRDefault="00B2573B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B2573B">
      <w:pPr>
        <w:pStyle w:val="Heading2"/>
        <w:rPr>
          <w:rtl/>
          <w:lang w:bidi="fa-IR"/>
        </w:rPr>
      </w:pPr>
      <w:bookmarkStart w:id="85" w:name="_Toc477006009"/>
      <w:bookmarkStart w:id="86" w:name="_Toc477082074"/>
      <w:r>
        <w:rPr>
          <w:rFonts w:hint="eastAsia"/>
          <w:rtl/>
          <w:lang w:bidi="fa-IR"/>
        </w:rPr>
        <w:t>دوستان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45782" w:rsidRPr="00245782">
        <w:rPr>
          <w:rStyle w:val="libAlaemChar"/>
          <w:rtl/>
        </w:rPr>
        <w:t>عليه‌السلام</w:t>
      </w:r>
      <w:bookmarkEnd w:id="85"/>
      <w:bookmarkEnd w:id="86"/>
      <w:r w:rsidR="00245782" w:rsidRPr="00245782">
        <w:rPr>
          <w:rStyle w:val="libAlaemChar"/>
          <w:rtl/>
        </w:rPr>
        <w:t xml:space="preserve">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مقتضا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ائمّه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>،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دوستان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و همان گونه که گذشت و خواهد آمد،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آن بزرگواران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شفاعت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و از دوستان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شف</w:t>
      </w:r>
      <w:r>
        <w:rPr>
          <w:rFonts w:hint="eastAsia"/>
          <w:rtl/>
          <w:lang w:bidi="fa-IR"/>
        </w:rPr>
        <w:t>اعت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گونه که گذشت،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آمده که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به دوستان اهل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اجازه داده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از دوستان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شفاعت کنند.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را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او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را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ما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 را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و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علّت</w:t>
      </w:r>
    </w:p>
    <w:p w:rsidR="00911B8D" w:rsidRPr="00B2573B" w:rsidRDefault="00B2573B" w:rsidP="00B2573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B2573B">
      <w:pPr>
        <w:pStyle w:val="libFootnote0"/>
        <w:rPr>
          <w:rtl/>
          <w:lang w:bidi="fa-IR"/>
        </w:rPr>
      </w:pPr>
      <w:r>
        <w:rPr>
          <w:rtl/>
          <w:lang w:bidi="fa-IR"/>
        </w:rPr>
        <w:t>1- 256)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صدوق / 249؛ بحارالأنوار: 27 / 74.</w:t>
      </w:r>
    </w:p>
    <w:p w:rsidR="00911B8D" w:rsidRDefault="00911B8D" w:rsidP="00B2573B">
      <w:pPr>
        <w:pStyle w:val="libFootnote0"/>
        <w:rPr>
          <w:rtl/>
          <w:lang w:bidi="fa-IR"/>
        </w:rPr>
      </w:pPr>
      <w:r>
        <w:rPr>
          <w:rtl/>
          <w:lang w:bidi="fa-IR"/>
        </w:rPr>
        <w:t>2- 257) بحارالأنوار: 8 / 22.</w:t>
      </w:r>
    </w:p>
    <w:p w:rsidR="00911B8D" w:rsidRDefault="00B2573B" w:rsidP="00B2573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رسول</w:t>
      </w:r>
      <w:r w:rsidR="00911B8D"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فرمود: "ما و ش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ع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ان</w:t>
      </w:r>
      <w:r w:rsidR="00911B8D">
        <w:rPr>
          <w:rtl/>
          <w:lang w:bidi="fa-IR"/>
        </w:rPr>
        <w:t xml:space="preserve"> مان از ط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نت</w:t>
      </w:r>
      <w:r w:rsidR="00911B8D">
        <w:rPr>
          <w:rtl/>
          <w:lang w:bidi="fa-IR"/>
        </w:rPr>
        <w:t xml:space="preserve"> واحد هست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م،</w:t>
      </w:r>
      <w:r w:rsidR="00911B8D">
        <w:rPr>
          <w:rtl/>
          <w:lang w:bidi="fa-IR"/>
        </w:rPr>
        <w:t xml:space="preserve"> و در بهشت خواه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 xml:space="preserve"> بود، ما هرگز با دوستان مان خشم نخواه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 xml:space="preserve"> داشت، و با دشمنان مان دوست نخواه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 xml:space="preserve"> بود."» سپس فرمود: «اگر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خواه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را قرائت کن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: </w:t>
      </w:r>
      <w:r w:rsidRPr="00B2573B">
        <w:rPr>
          <w:rStyle w:val="libAlaemChar"/>
          <w:rFonts w:hint="cs"/>
          <w:rtl/>
        </w:rPr>
        <w:t>(</w:t>
      </w:r>
      <w:r w:rsidR="00911B8D" w:rsidRPr="00B2573B">
        <w:rPr>
          <w:rStyle w:val="libAieChar"/>
          <w:rtl/>
        </w:rPr>
        <w:t>إِنَّما وَلِ</w:t>
      </w:r>
      <w:r w:rsidR="00911B8D" w:rsidRPr="00B2573B">
        <w:rPr>
          <w:rStyle w:val="libAieChar"/>
          <w:rFonts w:hint="cs"/>
          <w:rtl/>
        </w:rPr>
        <w:t>یُّ</w:t>
      </w:r>
      <w:r w:rsidR="00911B8D" w:rsidRPr="00B2573B">
        <w:rPr>
          <w:rStyle w:val="libAieChar"/>
          <w:rFonts w:hint="eastAsia"/>
          <w:rtl/>
        </w:rPr>
        <w:t>کُمُ</w:t>
      </w:r>
      <w:r w:rsidR="00911B8D" w:rsidRPr="00B2573B">
        <w:rPr>
          <w:rStyle w:val="libAieChar"/>
          <w:rtl/>
        </w:rPr>
        <w:t xml:space="preserve"> اللَّهُ وَ رَسُول</w:t>
      </w:r>
      <w:r w:rsidR="00911B8D" w:rsidRPr="00B2573B">
        <w:rPr>
          <w:rStyle w:val="libAieChar"/>
          <w:rFonts w:hint="eastAsia"/>
          <w:rtl/>
        </w:rPr>
        <w:t>ُهُ</w:t>
      </w:r>
      <w:r w:rsidR="00911B8D" w:rsidRPr="00B2573B">
        <w:rPr>
          <w:rStyle w:val="libAieChar"/>
          <w:rtl/>
        </w:rPr>
        <w:t xml:space="preserve"> وَ الَّذ</w:t>
      </w:r>
      <w:r w:rsidR="00911B8D" w:rsidRPr="00B2573B">
        <w:rPr>
          <w:rStyle w:val="libAieChar"/>
          <w:rFonts w:hint="cs"/>
          <w:rtl/>
        </w:rPr>
        <w:t>ی</w:t>
      </w:r>
      <w:r w:rsidR="00911B8D" w:rsidRPr="00B2573B">
        <w:rPr>
          <w:rStyle w:val="libAieChar"/>
          <w:rFonts w:hint="eastAsia"/>
          <w:rtl/>
        </w:rPr>
        <w:t>نَ</w:t>
      </w:r>
      <w:r w:rsidR="00911B8D" w:rsidRPr="00B2573B">
        <w:rPr>
          <w:rStyle w:val="libAieChar"/>
          <w:rtl/>
        </w:rPr>
        <w:t xml:space="preserve"> آمَنُوا الَّذ</w:t>
      </w:r>
      <w:r w:rsidR="00911B8D" w:rsidRPr="00B2573B">
        <w:rPr>
          <w:rStyle w:val="libAieChar"/>
          <w:rFonts w:hint="cs"/>
          <w:rtl/>
        </w:rPr>
        <w:t>ی</w:t>
      </w:r>
      <w:r w:rsidR="00911B8D" w:rsidRPr="00B2573B">
        <w:rPr>
          <w:rStyle w:val="libAieChar"/>
          <w:rFonts w:hint="eastAsia"/>
          <w:rtl/>
        </w:rPr>
        <w:t>نَ</w:t>
      </w:r>
      <w:r w:rsidR="00911B8D" w:rsidRPr="00B2573B">
        <w:rPr>
          <w:rStyle w:val="libAieChar"/>
          <w:rtl/>
        </w:rPr>
        <w:t xml:space="preserve"> آمَنُوا الذَّ</w:t>
      </w:r>
      <w:r w:rsidR="00911B8D" w:rsidRPr="00B2573B">
        <w:rPr>
          <w:rStyle w:val="libAieChar"/>
          <w:rFonts w:hint="cs"/>
          <w:rtl/>
        </w:rPr>
        <w:t>ی</w:t>
      </w:r>
      <w:r w:rsidR="00911B8D" w:rsidRPr="00B2573B">
        <w:rPr>
          <w:rStyle w:val="libAieChar"/>
          <w:rFonts w:hint="eastAsia"/>
          <w:rtl/>
        </w:rPr>
        <w:t>نَ</w:t>
      </w:r>
      <w:r w:rsidR="00911B8D" w:rsidRPr="00B2573B">
        <w:rPr>
          <w:rStyle w:val="libAieChar"/>
          <w:rtl/>
        </w:rPr>
        <w:t xml:space="preserve"> </w:t>
      </w:r>
      <w:r w:rsidR="00911B8D" w:rsidRPr="00B2573B">
        <w:rPr>
          <w:rStyle w:val="libAieChar"/>
          <w:rFonts w:hint="cs"/>
          <w:rtl/>
        </w:rPr>
        <w:t>یُ</w:t>
      </w:r>
      <w:r w:rsidR="00911B8D" w:rsidRPr="00B2573B">
        <w:rPr>
          <w:rStyle w:val="libAieChar"/>
          <w:rFonts w:hint="eastAsia"/>
          <w:rtl/>
        </w:rPr>
        <w:t>ق</w:t>
      </w:r>
      <w:r w:rsidR="00911B8D" w:rsidRPr="00B2573B">
        <w:rPr>
          <w:rStyle w:val="libAieChar"/>
          <w:rFonts w:hint="cs"/>
          <w:rtl/>
        </w:rPr>
        <w:t>ی</w:t>
      </w:r>
      <w:r w:rsidR="00911B8D" w:rsidRPr="00B2573B">
        <w:rPr>
          <w:rStyle w:val="libAieChar"/>
          <w:rFonts w:hint="eastAsia"/>
          <w:rtl/>
        </w:rPr>
        <w:t>مُونَ</w:t>
      </w:r>
      <w:r w:rsidR="00911B8D" w:rsidRPr="00B2573B">
        <w:rPr>
          <w:rStyle w:val="libAieChar"/>
          <w:rtl/>
        </w:rPr>
        <w:t xml:space="preserve"> الصَّلواهَ وَ </w:t>
      </w:r>
      <w:r w:rsidR="00911B8D" w:rsidRPr="00B2573B">
        <w:rPr>
          <w:rStyle w:val="libAieChar"/>
          <w:rFonts w:hint="cs"/>
          <w:rtl/>
        </w:rPr>
        <w:t>یُ</w:t>
      </w:r>
      <w:r w:rsidR="00911B8D" w:rsidRPr="00B2573B">
        <w:rPr>
          <w:rStyle w:val="libAieChar"/>
          <w:rFonts w:hint="eastAsia"/>
          <w:rtl/>
        </w:rPr>
        <w:t>ؤتُونَ</w:t>
      </w:r>
      <w:r w:rsidR="00911B8D" w:rsidRPr="00B2573B">
        <w:rPr>
          <w:rStyle w:val="libAieChar"/>
          <w:rtl/>
        </w:rPr>
        <w:t xml:space="preserve"> الزَّکاهَ وَ هُم راکِعُونَ</w:t>
      </w:r>
      <w:r w:rsidRPr="00B2573B">
        <w:rPr>
          <w:rStyle w:val="libAlaemChar"/>
          <w:rFonts w:hint="cs"/>
          <w:rtl/>
        </w:rPr>
        <w:t>)</w:t>
      </w:r>
      <w:r w:rsidR="00911B8D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="00911B8D" w:rsidRPr="00B2573B">
        <w:rPr>
          <w:rStyle w:val="libFootnotenumChar"/>
          <w:rtl/>
        </w:rPr>
        <w:t>(1)</w:t>
      </w:r>
    </w:p>
    <w:p w:rsidR="00911B8D" w:rsidRDefault="00B2573B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B2573B">
      <w:pPr>
        <w:pStyle w:val="Heading2"/>
        <w:rPr>
          <w:rtl/>
          <w:lang w:bidi="fa-IR"/>
        </w:rPr>
      </w:pPr>
      <w:bookmarkStart w:id="87" w:name="_Toc477006010"/>
      <w:bookmarkStart w:id="88" w:name="_Toc477082075"/>
      <w:r>
        <w:rPr>
          <w:rFonts w:hint="eastAsia"/>
          <w:rtl/>
          <w:lang w:bidi="fa-IR"/>
        </w:rPr>
        <w:t>احسان</w:t>
      </w:r>
      <w:r>
        <w:rPr>
          <w:rtl/>
          <w:lang w:bidi="fa-IR"/>
        </w:rPr>
        <w:t xml:space="preserve">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245782" w:rsidRPr="00245782">
        <w:rPr>
          <w:rStyle w:val="libAlaemChar"/>
          <w:rtl/>
        </w:rPr>
        <w:t>عليه‌السلام</w:t>
      </w:r>
      <w:bookmarkEnd w:id="87"/>
      <w:bookmarkEnd w:id="88"/>
      <w:r w:rsidR="00245782" w:rsidRPr="00245782">
        <w:rPr>
          <w:rStyle w:val="libAlaemChar"/>
          <w:rtl/>
        </w:rPr>
        <w:t xml:space="preserve">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احسان</w:t>
      </w:r>
      <w:r>
        <w:rPr>
          <w:rtl/>
          <w:lang w:bidi="fa-IR"/>
        </w:rPr>
        <w:t xml:space="preserve">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راه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امکان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1 - احسان از راه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ارشاد و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نوع احسان به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نقل نموده که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«سخت</w:t>
      </w:r>
      <w:r>
        <w:rPr>
          <w:rtl/>
          <w:lang w:bidi="fa-IR"/>
        </w:rPr>
        <w:t xml:space="preserve"> تر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پدر خود را از دست داده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امام خود جدا شده باشد و نتواند به او دست 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کند و نداند حکم و دستور او در مواقع ابتلا نسبت به مسائل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[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مراتب بالاتر از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پدر خود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از دست داده باشد].»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«آگاه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هر کدام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که به علوم ما آگاه است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نسبت به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ما ناآگاه است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کند [ و او را به معارف ما آشنا سازد] در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 خواهد بود.»</w:t>
      </w:r>
      <w:r w:rsidRPr="00B2573B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حسن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Pr="00B2573B" w:rsidRDefault="00B2573B" w:rsidP="00B2573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B2573B">
      <w:pPr>
        <w:pStyle w:val="libFootnote0"/>
        <w:rPr>
          <w:rtl/>
          <w:lang w:bidi="fa-IR"/>
        </w:rPr>
      </w:pPr>
      <w:r>
        <w:rPr>
          <w:rtl/>
          <w:lang w:bidi="fa-IR"/>
        </w:rPr>
        <w:t>1- 258) مائده / 55 ؛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فرات / 128.</w:t>
      </w:r>
    </w:p>
    <w:p w:rsidR="00911B8D" w:rsidRDefault="00911B8D" w:rsidP="00B2573B">
      <w:pPr>
        <w:pStyle w:val="libFootnote0"/>
        <w:rPr>
          <w:rtl/>
          <w:lang w:bidi="fa-IR"/>
        </w:rPr>
      </w:pPr>
      <w:r>
        <w:rPr>
          <w:rtl/>
          <w:lang w:bidi="fa-IR"/>
        </w:rPr>
        <w:t>2- 259) رساله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عدالت / 268؛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امام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339.</w:t>
      </w:r>
    </w:p>
    <w:p w:rsidR="00911B8D" w:rsidRDefault="00B2573B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«کس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از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تام</w:t>
      </w:r>
      <w:r w:rsidR="00911B8D">
        <w:rPr>
          <w:rtl/>
          <w:lang w:bidi="fa-IR"/>
        </w:rPr>
        <w:t xml:space="preserve"> ما را - که در اثر محنت و گرفتار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ما از ما دور مانده - تکفّل نما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و علوم ما را به او تعل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 xml:space="preserve"> بدهد و او را ارشاد و هدا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ت</w:t>
      </w:r>
      <w:r w:rsidR="00911B8D">
        <w:rPr>
          <w:rtl/>
          <w:lang w:bidi="fa-IR"/>
        </w:rPr>
        <w:t xml:space="preserve"> کند، خداوند عزّوجلّ به او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 "ا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بنده کر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 xml:space="preserve"> من، تو به برادر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خود کمک و احسان نمود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،</w:t>
      </w:r>
      <w:r w:rsidR="00911B8D">
        <w:rPr>
          <w:rtl/>
          <w:lang w:bidi="fa-IR"/>
        </w:rPr>
        <w:t xml:space="preserve"> همانا من از تو سزاوارتر </w:t>
      </w:r>
      <w:r w:rsidR="00911B8D">
        <w:rPr>
          <w:rFonts w:hint="eastAsia"/>
          <w:rtl/>
          <w:lang w:bidi="fa-IR"/>
        </w:rPr>
        <w:t>به</w:t>
      </w:r>
      <w:r w:rsidR="00911B8D">
        <w:rPr>
          <w:rtl/>
          <w:lang w:bidi="fa-IR"/>
        </w:rPr>
        <w:t xml:space="preserve"> کرم و احسان هستم، 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ملائکه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او در بهشت به عدد هر حرف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به بنده من تعل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 xml:space="preserve"> نموده، هزارهزار قصر قرار بده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و از سا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</w:t>
      </w:r>
      <w:r w:rsidR="00911B8D">
        <w:rPr>
          <w:rtl/>
          <w:lang w:bidi="fa-IR"/>
        </w:rPr>
        <w:t xml:space="preserve"> نعمت 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بهشت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ز</w:t>
      </w:r>
      <w:r w:rsidR="00911B8D">
        <w:rPr>
          <w:rtl/>
          <w:lang w:bidi="fa-IR"/>
        </w:rPr>
        <w:t xml:space="preserve"> آنچه سزاوار به آن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باشد به او بده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".»</w:t>
      </w:r>
      <w:r w:rsidR="00911B8D" w:rsidRPr="00B2573B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«عالم</w:t>
      </w:r>
      <w:r>
        <w:rPr>
          <w:rtl/>
          <w:lang w:bidi="fa-IR"/>
        </w:rPr>
        <w:t xml:space="preserve"> مانند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چراغ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دست داشته باشد، و مردم از نور آن استفاده کنند، پس هر کس از نور او استفاده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و گمراه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ابد،</w:t>
      </w:r>
      <w:r>
        <w:rPr>
          <w:rtl/>
          <w:lang w:bidi="fa-IR"/>
        </w:rPr>
        <w:t xml:space="preserve"> او از آزادشده گان آن عالم از آتش دوزخ خواهد بود، و خداوند به اندازه هر مو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بدن آن جاهل است به او احسان خواه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نمود،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پاداش احسان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</w:t>
      </w:r>
      <w:r>
        <w:rPr>
          <w:rtl/>
          <w:lang w:bidi="fa-IR"/>
        </w:rPr>
        <w:t xml:space="preserve"> هزار قنطار صدقه مقبوله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راه خدا بدهد؛ [ و قنطار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پوست گاو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پر از طلا کنند]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مال صدقه وبال صاحب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و خداوند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او ثواب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</w:t>
      </w:r>
      <w:r>
        <w:rPr>
          <w:rtl/>
          <w:lang w:bidi="fa-IR"/>
        </w:rPr>
        <w:t xml:space="preserve"> رکعت نماز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کنار کعبه بخواند بهتر خواهد بود.»</w:t>
      </w:r>
      <w:r w:rsidRPr="00B2573B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سخت تر از هزار عابد است، چراکه عابد تنها به فکر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بندگان خدا را از دام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نجات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دهد،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 نزد خداوند از هزار مرد عابد و هزارهزار زن عابده بهتر است.»</w:t>
      </w:r>
      <w:r w:rsidRPr="00B2573B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2 - احسان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از راه غم زدا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شاد نمودن آنان، سبب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رسول و ائمّه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خواهد بود.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نصا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خود به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نقل نموده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Pr="00B2573B" w:rsidRDefault="00B2573B" w:rsidP="00B2573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B2573B">
      <w:pPr>
        <w:pStyle w:val="libFootnote0"/>
        <w:rPr>
          <w:rtl/>
          <w:lang w:bidi="fa-IR"/>
        </w:rPr>
      </w:pPr>
      <w:r>
        <w:rPr>
          <w:rtl/>
          <w:lang w:bidi="fa-IR"/>
        </w:rPr>
        <w:t>1- 260) احتجاج: 1 / 8 .</w:t>
      </w:r>
    </w:p>
    <w:p w:rsidR="00911B8D" w:rsidRDefault="00911B8D" w:rsidP="00B2573B">
      <w:pPr>
        <w:pStyle w:val="libFootnote0"/>
        <w:rPr>
          <w:rtl/>
          <w:lang w:bidi="fa-IR"/>
        </w:rPr>
      </w:pPr>
      <w:r>
        <w:rPr>
          <w:rtl/>
          <w:lang w:bidi="fa-IR"/>
        </w:rPr>
        <w:t>2- 261) همان.</w:t>
      </w:r>
    </w:p>
    <w:p w:rsidR="00911B8D" w:rsidRDefault="00911B8D" w:rsidP="00B2573B">
      <w:pPr>
        <w:pStyle w:val="libFootnote0"/>
        <w:rPr>
          <w:rtl/>
          <w:lang w:bidi="fa-IR"/>
        </w:rPr>
      </w:pPr>
      <w:r>
        <w:rPr>
          <w:rtl/>
          <w:lang w:bidi="fa-IR"/>
        </w:rPr>
        <w:t>3- 262) همان / 9.</w:t>
      </w:r>
    </w:p>
    <w:p w:rsidR="00911B8D" w:rsidRDefault="00B2573B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«کس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برادر مؤمن خود را مسرور نما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اهل 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ت</w:t>
      </w:r>
      <w:r w:rsidR="00911B8D"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را مسرور نموده، و کس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اهل 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ت</w:t>
      </w:r>
      <w:r w:rsidR="00911B8D"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را مسرور نما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را مسرور نموده است، و کس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را مسرور نما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خدا را </w:t>
      </w:r>
      <w:r w:rsidR="00911B8D">
        <w:rPr>
          <w:rFonts w:hint="eastAsia"/>
          <w:rtl/>
          <w:lang w:bidi="fa-IR"/>
        </w:rPr>
        <w:t>مسرور</w:t>
      </w:r>
      <w:r w:rsidR="00911B8D">
        <w:rPr>
          <w:rtl/>
          <w:lang w:bidi="fa-IR"/>
        </w:rPr>
        <w:t xml:space="preserve"> نموده است، و کس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خدا را مسرور نما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بر خداوند حقّ است که او را داخل بهشت نما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...»</w:t>
      </w:r>
      <w:r w:rsidR="00911B8D" w:rsidRPr="00F41AF1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مؤلّف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مسرور نمودن برادر مؤمن خود، او را آزرده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کند و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او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بخواهد شخص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را بشکند، خداوند او را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خواهد نمود تا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اثبات سخن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و هرگز قادر بر آن نخواهد بود [ و گر</w:t>
      </w:r>
      <w:r>
        <w:rPr>
          <w:rFonts w:hint="eastAsia"/>
          <w:rtl/>
          <w:lang w:bidi="fa-IR"/>
        </w:rPr>
        <w:t>فتار</w:t>
      </w:r>
      <w:r>
        <w:rPr>
          <w:rtl/>
          <w:lang w:bidi="fa-IR"/>
        </w:rPr>
        <w:t xml:space="preserve"> خواهد ماند].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از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نقل شده که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«من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 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المؤمن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هً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بها هدم مروّته و ثلبه، أوبقه اللّه بخط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ئته</w:t>
      </w:r>
      <w:r>
        <w:rPr>
          <w:rtl/>
          <w:lang w:bidi="fa-IR"/>
        </w:rPr>
        <w:t xml:space="preserve"> [ بخطبه]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بمخرج ممّا قال، و لن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بالمخرج منه أبداً.»</w:t>
      </w:r>
      <w:r w:rsidRPr="00F41AF1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3 - احسان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از راه کمک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اصلاح امور برادران مؤمن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پاداش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نقل نموده که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برادر مؤمن گرفتار و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خود برسد، و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اصلاح کند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حاجت او کمک کند، خداوند هفتاد و دو رحمت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سد،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رحمت از آنها، امور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اصلاح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هفتاد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رحمت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آخرت او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تا از وحشت ها و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نجات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>.»</w:t>
      </w:r>
      <w:r w:rsidRPr="00F41AF1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مرحوم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نقل نموده که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کمک کند [ تا از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>] خداوند هفتاد و</w:t>
      </w:r>
    </w:p>
    <w:p w:rsidR="00911B8D" w:rsidRPr="00F41AF1" w:rsidRDefault="00F41AF1" w:rsidP="00F41AF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F41AF1">
      <w:pPr>
        <w:pStyle w:val="libFootnote0"/>
        <w:rPr>
          <w:rtl/>
          <w:lang w:bidi="fa-IR"/>
        </w:rPr>
      </w:pPr>
      <w:r>
        <w:rPr>
          <w:rtl/>
          <w:lang w:bidi="fa-IR"/>
        </w:rPr>
        <w:t>1- 263) بحارالأنوار: 74 / 194.</w:t>
      </w:r>
    </w:p>
    <w:p w:rsidR="00911B8D" w:rsidRDefault="00911B8D" w:rsidP="00F41AF1">
      <w:pPr>
        <w:pStyle w:val="libFootnote0"/>
        <w:rPr>
          <w:rtl/>
          <w:lang w:bidi="fa-IR"/>
        </w:rPr>
      </w:pPr>
      <w:r>
        <w:rPr>
          <w:rtl/>
          <w:lang w:bidi="fa-IR"/>
        </w:rPr>
        <w:t>2- 264) همان / 193.</w:t>
      </w:r>
    </w:p>
    <w:p w:rsidR="00911B8D" w:rsidRDefault="00911B8D" w:rsidP="00F41AF1">
      <w:pPr>
        <w:pStyle w:val="libFootnote0"/>
        <w:rPr>
          <w:rtl/>
          <w:lang w:bidi="fa-IR"/>
        </w:rPr>
      </w:pPr>
      <w:r>
        <w:rPr>
          <w:rtl/>
          <w:lang w:bidi="fa-IR"/>
        </w:rPr>
        <w:t>3- 265)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2 / 199.</w:t>
      </w:r>
    </w:p>
    <w:p w:rsidR="00911B8D" w:rsidRDefault="00F41AF1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سه</w:t>
      </w:r>
      <w:r w:rsidR="00911B8D">
        <w:rPr>
          <w:rtl/>
          <w:lang w:bidi="fa-IR"/>
        </w:rPr>
        <w:t xml:space="preserve"> بلا و گرفتار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را از او برطرف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کند،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از آنها را در دن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نجات از مصائب دن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او قرار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دهد و هفتاد و دو تا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آنها را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نجات از گرفتار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آخرت و ق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امت</w:t>
      </w:r>
      <w:r w:rsidR="00911B8D">
        <w:rPr>
          <w:rtl/>
          <w:lang w:bidi="fa-IR"/>
        </w:rPr>
        <w:t xml:space="preserve"> او قرار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دهد، در روز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مردم مشغول به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گرند</w:t>
      </w:r>
      <w:r w:rsidR="00911B8D">
        <w:rPr>
          <w:rtl/>
          <w:lang w:bidi="fa-IR"/>
        </w:rPr>
        <w:t xml:space="preserve"> [ و فر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ادرس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آنان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ست</w:t>
      </w:r>
      <w:r w:rsidR="00911B8D">
        <w:rPr>
          <w:rtl/>
          <w:lang w:bidi="fa-IR"/>
        </w:rPr>
        <w:t>].»</w:t>
      </w:r>
      <w:r w:rsidR="00911B8D" w:rsidRPr="00F41AF1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4 - خشنود نمودن بندگان خدا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است، 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نمونه و مصاد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آن خشنود نمودن پدر و مادر و همسر و فرزندان و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است، خشنود نمودن برادران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 اسباب مختلف مانند برطرف نمودن غم و اندوه از آنان و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و حاجت آن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عبادت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همان گونه که آزردن پدر و مادر و همسر و فرزندان و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و برادران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سبب خشم خدا و رسول او و ائمّه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خواهد شد.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به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«إنّ</w:t>
      </w:r>
      <w:r>
        <w:rPr>
          <w:rtl/>
          <w:lang w:bidi="fa-IR"/>
        </w:rPr>
        <w:t xml:space="preserve"> أحبّ الأعمال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عزّوجلّ إدخال السّرور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.»</w:t>
      </w:r>
      <w:r w:rsidRPr="00F41AF1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«محبوب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اعمال نزد خداوند، شاد نمودن بندگان مؤمن خداوند است.»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«خداوند</w:t>
      </w:r>
      <w:r>
        <w:rPr>
          <w:rtl/>
          <w:lang w:bidi="fa-IR"/>
        </w:rPr>
        <w:t xml:space="preserve"> به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خطاب کرد: "من بندگان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 که بهشت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مباح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آنان را در بهشت حاکم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دهم."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عرض کرد: "خدا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آنان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انند؟</w:t>
      </w:r>
      <w:r>
        <w:rPr>
          <w:rtl/>
          <w:lang w:bidi="fa-IR"/>
        </w:rPr>
        <w:t>" خطاب شد: "کسان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بندگان مؤمن مرا خشنود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."»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مملکت سلطان جبّار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 در اثر فشار و توه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سلطان جبّار، آن مؤمن به شخص مشرک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پناه آورد و آن مشرک او را پناه داد، و از او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نمود، و چون مرگ آن مشرک</w:t>
      </w:r>
    </w:p>
    <w:p w:rsidR="00911B8D" w:rsidRPr="00F41AF1" w:rsidRDefault="00F41AF1" w:rsidP="00F41AF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F41AF1">
      <w:pPr>
        <w:pStyle w:val="libFootnote0"/>
        <w:rPr>
          <w:rtl/>
          <w:lang w:bidi="fa-IR"/>
        </w:rPr>
      </w:pPr>
      <w:r>
        <w:rPr>
          <w:rtl/>
          <w:lang w:bidi="fa-IR"/>
        </w:rPr>
        <w:t>1- 266)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2 / 199.</w:t>
      </w:r>
    </w:p>
    <w:p w:rsidR="00911B8D" w:rsidRDefault="00911B8D" w:rsidP="00F41AF1">
      <w:pPr>
        <w:pStyle w:val="libFootnote0"/>
        <w:rPr>
          <w:rtl/>
          <w:lang w:bidi="fa-IR"/>
        </w:rPr>
      </w:pPr>
      <w:r>
        <w:rPr>
          <w:rtl/>
          <w:lang w:bidi="fa-IR"/>
        </w:rPr>
        <w:t>2- 267) همان / 189.</w:t>
      </w:r>
    </w:p>
    <w:p w:rsidR="00911B8D" w:rsidRDefault="00F41AF1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فرارس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خداوند به او وح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نمود: "به عزّت و جلالم اگر در بهشت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تو جا</w:t>
      </w:r>
      <w:r w:rsidR="00911B8D">
        <w:rPr>
          <w:rFonts w:hint="cs"/>
          <w:rtl/>
          <w:lang w:bidi="fa-IR"/>
        </w:rPr>
        <w:t>یی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بود، تو را در بهشت ساکن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کردم و لکن بهشت بر مشرک حرام است؛ 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آتش با او سازگار باش و آزار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به او مرسان".»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سپس فرمود: «رزق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هر صبح و شام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رسد.»</w:t>
      </w:r>
      <w:r w:rsidRPr="00F41AF1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«خداوند</w:t>
      </w:r>
      <w:r>
        <w:rPr>
          <w:rtl/>
          <w:lang w:bidi="fa-IR"/>
        </w:rPr>
        <w:t xml:space="preserve"> به داود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نمود: "بسا بنده من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تنها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عمل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آورد، و من بهشت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مباح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". داود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عرض کرد: "خدا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عمل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>" خطاب شد: "بنده مؤمن مرا خشنود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لو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دانه خرما." داود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</w:t>
      </w:r>
      <w:r>
        <w:rPr>
          <w:rFonts w:hint="eastAsia"/>
          <w:rtl/>
          <w:lang w:bidi="fa-IR"/>
        </w:rPr>
        <w:t>رض</w:t>
      </w:r>
      <w:r>
        <w:rPr>
          <w:rtl/>
          <w:lang w:bidi="fa-IR"/>
        </w:rPr>
        <w:t xml:space="preserve"> کرد: "خدا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حقّاً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و سزاوار است،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تو دارد،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خود را از تو قطع نکند".»</w:t>
      </w:r>
      <w:r w:rsidRPr="00F41AF1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5 - برآوردن حاجت مؤمن.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«واللّه</w:t>
      </w:r>
      <w:r>
        <w:rPr>
          <w:rtl/>
          <w:lang w:bidi="fa-IR"/>
        </w:rPr>
        <w:t xml:space="preserve"> لقضاء حاجه المؤمن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شهر و اعتکافه.»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: «به خدا سوگند، انجام دادن حاجت مؤمن، بهتر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ماه روزه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ماه اعتکاف است.»</w:t>
      </w:r>
      <w:r w:rsidRPr="00F41AF1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حاجت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حرکت کند، و از او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خداوند به هر قدم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حسنه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سد،</w:t>
      </w:r>
      <w:r>
        <w:rPr>
          <w:rtl/>
          <w:lang w:bidi="fa-IR"/>
        </w:rPr>
        <w:t xml:space="preserve"> و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او محو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خواه آن حاجت برآورده بشود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برآورده نشود، و اگر از او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نکند، او به خدا و رسول او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نموده ا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و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دشمن و خصم او خواهد بود.»</w:t>
      </w:r>
      <w:r w:rsidRPr="00F41AF1">
        <w:rPr>
          <w:rStyle w:val="libFootnotenumChar"/>
          <w:rtl/>
        </w:rPr>
        <w:t>(4)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Pr="00F41AF1" w:rsidRDefault="00F41AF1" w:rsidP="00F41AF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F41AF1">
      <w:pPr>
        <w:pStyle w:val="libFootnote0"/>
        <w:rPr>
          <w:rtl/>
          <w:lang w:bidi="fa-IR"/>
        </w:rPr>
      </w:pPr>
      <w:r>
        <w:rPr>
          <w:rtl/>
          <w:lang w:bidi="fa-IR"/>
        </w:rPr>
        <w:t>1- 268)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2 / 189.</w:t>
      </w:r>
    </w:p>
    <w:p w:rsidR="00911B8D" w:rsidRDefault="00911B8D" w:rsidP="00F41AF1">
      <w:pPr>
        <w:pStyle w:val="libFootnote0"/>
        <w:rPr>
          <w:rtl/>
          <w:lang w:bidi="fa-IR"/>
        </w:rPr>
      </w:pPr>
      <w:r>
        <w:rPr>
          <w:rtl/>
          <w:lang w:bidi="fa-IR"/>
        </w:rPr>
        <w:t>2- 269) همان.</w:t>
      </w:r>
    </w:p>
    <w:p w:rsidR="00911B8D" w:rsidRDefault="00911B8D" w:rsidP="00F41AF1">
      <w:pPr>
        <w:pStyle w:val="libFootnote0"/>
        <w:rPr>
          <w:rtl/>
          <w:lang w:bidi="fa-IR"/>
        </w:rPr>
      </w:pPr>
      <w:r>
        <w:rPr>
          <w:rtl/>
          <w:lang w:bidi="fa-IR"/>
        </w:rPr>
        <w:t>3- 270) قرب الاسناد / 120.</w:t>
      </w:r>
    </w:p>
    <w:p w:rsidR="00911B8D" w:rsidRDefault="00911B8D" w:rsidP="00F41AF1">
      <w:pPr>
        <w:pStyle w:val="libFootnote0"/>
        <w:rPr>
          <w:rtl/>
          <w:lang w:bidi="fa-IR"/>
        </w:rPr>
      </w:pPr>
      <w:r>
        <w:rPr>
          <w:rtl/>
          <w:lang w:bidi="fa-IR"/>
        </w:rPr>
        <w:t>4- 271) بحارالأنوار: 74 / 315.</w:t>
      </w:r>
    </w:p>
    <w:p w:rsidR="00911B8D" w:rsidRDefault="00F41AF1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«برآوردن</w:t>
      </w:r>
      <w:r w:rsidR="00911B8D">
        <w:rPr>
          <w:rtl/>
          <w:lang w:bidi="fa-IR"/>
        </w:rPr>
        <w:t xml:space="preserve"> حاجت مؤمن بهتر از هزار بار اسب است که در راه خدا داده شود، و بهتر از آزاد نمودن هزار غلام است که در راه خدا آزاد کنند.»</w:t>
      </w:r>
      <w:r w:rsidR="00911B8D" w:rsidRPr="00F41AF1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فرمود: «انجام دادن حاجت مؤمن بهتر از ده طواف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باشد.»</w:t>
      </w:r>
      <w:r w:rsidRPr="00F41AF1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مفضّل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من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مفضّل، به آنچه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گوش کن، و بدان که آن حقّ و مسلّم است، و به آن عمل کن و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از برادران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خبر ده.»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«فدا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شوم،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از برادران من کدامند؟» فرمود: «آنان که علاقه به انجام حاجت برادران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دارند.» سپس فرمود: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حاجت برادر مؤمن خود را برآورده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خداوند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</w:t>
      </w:r>
      <w:r>
        <w:rPr>
          <w:rtl/>
          <w:lang w:bidi="fa-IR"/>
        </w:rPr>
        <w:t xml:space="preserve"> هزار حاجت او را برآورده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که از آنها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دخول در بهشت باشد، و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برادران و دوستان خود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- اگر ناصب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نباشند - وارد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  <w:r w:rsidRPr="00F41AF1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«قضا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حاجت مؤمن نزد خداوند محبوب تر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حجّ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حجّ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صاحبش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</w:t>
      </w:r>
      <w:r>
        <w:rPr>
          <w:rtl/>
          <w:lang w:bidi="fa-IR"/>
        </w:rPr>
        <w:t xml:space="preserve"> هزار درهم [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>] صرف نموده باشد.»</w:t>
      </w:r>
      <w:r w:rsidRPr="00F41AF1">
        <w:rPr>
          <w:rStyle w:val="libFootnotenumChar"/>
          <w:rtl/>
        </w:rPr>
        <w:t>(4)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6 - احسان به ذرّ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رسول خدا</w:t>
      </w:r>
      <w:r w:rsidR="004C1AF7" w:rsidRPr="004C1AF7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.</w:t>
      </w:r>
    </w:p>
    <w:p w:rsidR="00911B8D" w:rsidRDefault="00911B8D" w:rsidP="00F41AF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  <w:r w:rsidR="00F41AF1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«شفاعت</w:t>
      </w:r>
      <w:r>
        <w:rPr>
          <w:rtl/>
          <w:lang w:bidi="fa-IR"/>
        </w:rPr>
        <w:t xml:space="preserve"> من واجب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دست و زبان و مال خود به ذرّ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 کمک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</w:p>
    <w:p w:rsidR="00911B8D" w:rsidRDefault="00911B8D" w:rsidP="00F41AF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فرمود: </w:t>
      </w:r>
    </w:p>
    <w:p w:rsidR="00F41AF1" w:rsidRPr="00F41AF1" w:rsidRDefault="00F41AF1" w:rsidP="00F41AF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911B8D" w:rsidRDefault="00911B8D" w:rsidP="00F41AF1">
      <w:pPr>
        <w:pStyle w:val="libFootnote0"/>
        <w:rPr>
          <w:rtl/>
          <w:lang w:bidi="fa-IR"/>
        </w:rPr>
      </w:pPr>
      <w:r>
        <w:rPr>
          <w:rtl/>
          <w:lang w:bidi="fa-IR"/>
        </w:rPr>
        <w:t>1- 272)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2 / 193؛ بحارالأنوار: 74 / 324.</w:t>
      </w:r>
    </w:p>
    <w:p w:rsidR="00911B8D" w:rsidRDefault="00911B8D" w:rsidP="00F41AF1">
      <w:pPr>
        <w:pStyle w:val="libFootnote0"/>
        <w:rPr>
          <w:rtl/>
          <w:lang w:bidi="fa-IR"/>
        </w:rPr>
      </w:pPr>
      <w:r>
        <w:rPr>
          <w:rtl/>
          <w:lang w:bidi="fa-IR"/>
        </w:rPr>
        <w:t>2- 273) کتاب المؤمن / 49.</w:t>
      </w:r>
    </w:p>
    <w:p w:rsidR="00911B8D" w:rsidRDefault="00911B8D" w:rsidP="00F41AF1">
      <w:pPr>
        <w:pStyle w:val="libFootnote0"/>
        <w:rPr>
          <w:rtl/>
          <w:lang w:bidi="fa-IR"/>
        </w:rPr>
      </w:pPr>
      <w:r>
        <w:rPr>
          <w:rtl/>
          <w:lang w:bidi="fa-IR"/>
        </w:rPr>
        <w:t>3- 274)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2 / 192.</w:t>
      </w:r>
    </w:p>
    <w:p w:rsidR="00F41AF1" w:rsidRDefault="00911B8D" w:rsidP="00F41AF1">
      <w:pPr>
        <w:pStyle w:val="libFootnote0"/>
        <w:rPr>
          <w:rtl/>
          <w:lang w:bidi="fa-IR"/>
        </w:rPr>
      </w:pPr>
      <w:r>
        <w:rPr>
          <w:rtl/>
          <w:lang w:bidi="fa-IR"/>
        </w:rPr>
        <w:t>4- 275) همان / 193.</w:t>
      </w:r>
    </w:p>
    <w:p w:rsidR="00911B8D" w:rsidRDefault="00F41AF1" w:rsidP="00F41AF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«فرزندان</w:t>
      </w:r>
      <w:r w:rsidR="00911B8D">
        <w:rPr>
          <w:rtl/>
          <w:lang w:bidi="fa-IR"/>
        </w:rPr>
        <w:t xml:space="preserve"> صالح و شا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سته</w:t>
      </w:r>
      <w:r w:rsidR="00911B8D">
        <w:rPr>
          <w:rtl/>
          <w:lang w:bidi="fa-IR"/>
        </w:rPr>
        <w:t xml:space="preserve"> من را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خدا دوست بدار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[ و اکرام کن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] و غ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رصالح</w:t>
      </w:r>
      <w:r w:rsidR="00911B8D">
        <w:rPr>
          <w:rtl/>
          <w:lang w:bidi="fa-IR"/>
        </w:rPr>
        <w:t xml:space="preserve"> آنان را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من دوست بدار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[ و اکرام کن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].»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فرمود: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فرزندان من اکرام و احسان بکند به من اکرام نموده است.»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فرمود: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عترت من را دوست نداشته باشد،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منافق است،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زنازاده است،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نطفه او در حال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بسته شده است.»</w:t>
      </w:r>
      <w:r w:rsidRPr="003975A8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به آن حضرت عرض کرد: «من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فرزندان آل محمّد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 و او طلب من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مماطله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من با او تند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اکنون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شده ام.»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«آل</w:t>
      </w:r>
      <w:r>
        <w:rPr>
          <w:rtl/>
          <w:lang w:bidi="fa-IR"/>
        </w:rPr>
        <w:t xml:space="preserve"> محمّد</w:t>
      </w:r>
      <w:r w:rsidR="00C80378" w:rsidRPr="00C80378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 را دوست بدار، و از طلب خود بگذر، و آنان را حلال کن، و تا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آنان اکرام کن، و هنگام معاشرت و معامله با آنان تند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مکن، و به آنان دشنام مده.»</w:t>
      </w:r>
      <w:r w:rsidRPr="003975A8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امام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نقل شده که آن حضرت در ضمن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خود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مقصود از رحم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هر کس به آن احسان و صله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او ارتباط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محبّت برقرار کند، خداوند او را به رحمت خود وصل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هر کس با آن قطع رحم کند، خداوند رحمت خود را از او قطع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گفته</w:t>
      </w:r>
      <w:r>
        <w:rPr>
          <w:rtl/>
          <w:lang w:bidi="fa-IR"/>
        </w:rPr>
        <w:t xml:space="preserve"> شد: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! مقصود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مردم به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خود اکرام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با آنان رفت و آمد داشته باشند.»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گمان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آنان را امر کرده که به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کافر خود صله کنند؟!»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گفتند</w:t>
      </w:r>
      <w:r>
        <w:rPr>
          <w:rtl/>
          <w:lang w:bidi="fa-IR"/>
        </w:rPr>
        <w:t>: «خ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او آنان را ترغ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نموده که نسبت به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مؤمن خود صله رحم کنند.» فرمود:</w:t>
      </w:r>
    </w:p>
    <w:p w:rsidR="00911B8D" w:rsidRDefault="003975A8" w:rsidP="003975A8">
      <w:pPr>
        <w:pStyle w:val="libLine"/>
        <w:rPr>
          <w:rtl/>
          <w:lang w:bidi="fa-IR"/>
        </w:rPr>
      </w:pPr>
      <w:r>
        <w:rPr>
          <w:lang w:bidi="fa-IR"/>
        </w:rPr>
        <w:t>___________________</w:t>
      </w:r>
    </w:p>
    <w:p w:rsidR="00911B8D" w:rsidRDefault="00911B8D" w:rsidP="003975A8">
      <w:pPr>
        <w:pStyle w:val="libFootnote0"/>
        <w:rPr>
          <w:rtl/>
          <w:lang w:bidi="fa-IR"/>
        </w:rPr>
      </w:pPr>
      <w:r>
        <w:rPr>
          <w:rtl/>
          <w:lang w:bidi="fa-IR"/>
        </w:rPr>
        <w:t>1- 276) مستدرک وسائل: 12 / 375.</w:t>
      </w:r>
    </w:p>
    <w:p w:rsidR="00911B8D" w:rsidRDefault="00911B8D" w:rsidP="003975A8">
      <w:pPr>
        <w:pStyle w:val="libFootnote0"/>
        <w:rPr>
          <w:rtl/>
          <w:lang w:bidi="fa-IR"/>
        </w:rPr>
      </w:pPr>
      <w:r>
        <w:rPr>
          <w:rtl/>
          <w:lang w:bidi="fa-IR"/>
        </w:rPr>
        <w:t>2- 277) مستدرک وسائل: 12 / 375.</w:t>
      </w:r>
    </w:p>
    <w:p w:rsidR="00911B8D" w:rsidRDefault="003975A8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«شما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 "خداوند واجب نموده که آنان به خو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شان</w:t>
      </w:r>
      <w:r w:rsidR="00911B8D">
        <w:rPr>
          <w:rtl/>
          <w:lang w:bidi="fa-IR"/>
        </w:rPr>
        <w:t xml:space="preserve"> خود به خاطر پدران و مادرانشان صله کنند؟"»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«آر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 رسول خدا</w:t>
      </w:r>
      <w:r w:rsidR="004C1AF7" w:rsidRPr="004C1AF7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.» امام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«پس</w:t>
      </w:r>
      <w:r>
        <w:rPr>
          <w:rtl/>
          <w:lang w:bidi="fa-IR"/>
        </w:rPr>
        <w:t xml:space="preserve"> آنان به اعتبار حقّ پدران و مادران، به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خود صله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کنند؟»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«آر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 رسول خدا</w:t>
      </w:r>
      <w:r w:rsidR="004C1AF7" w:rsidRPr="004C1AF7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.» امام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«پدران و مادران آنان تنها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آنان 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نموده اند و از خطرات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نگهدار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اند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نعمت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زوال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بوده است. و لکن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آ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نعمت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دائم و جاو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نموده و از عذاب ابد دور نموده است، شما بنگر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کدام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نعمت بزرگ تر است.»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گفتم: «نعمت [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]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بزرگ تر و باارزش تر است.» امام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«پس</w:t>
      </w:r>
      <w:r>
        <w:rPr>
          <w:rtl/>
          <w:lang w:bidi="fa-IR"/>
        </w:rPr>
        <w:t xml:space="preserve"> چگونه ممکن است خداوند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حقّ پدر و مادر را بر مردم لازم بداند، و حقّ رسول خود را که بزرگ تر است لازم نداند؟!»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«چن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امکان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.» فرمود:</w:t>
      </w:r>
    </w:p>
    <w:p w:rsidR="00911B8D" w:rsidRDefault="00911B8D" w:rsidP="003975A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«بنابر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حقّ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بزرگ تر از حقّ پدر و مادر است، و حقّ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بزرگ تر از حقّ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پدر و مادر است،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صله و احسان به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آن حضرت، اعظم و سزاوارتر از صله با ارحام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قطع رحم با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خطرناک تر از قطع رحم با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پدر و مادر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پس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هزاران 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صله و احسان نداشته باشد، و حرمت آنان را </w:t>
      </w:r>
      <w:r>
        <w:rPr>
          <w:rtl/>
          <w:lang w:bidi="fa-IR"/>
        </w:rPr>
        <w:lastRenderedPageBreak/>
        <w:t>بزرگ نداند، چراکه حرمت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حرمت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و حرمت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حرمت خداوند است، و هر کس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حرمت صاحبان حقّ را نموده</w:t>
      </w:r>
      <w:r w:rsidR="003975A8">
        <w:rPr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با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خداوند بوده است.»</w:t>
      </w:r>
      <w:r w:rsidRPr="003975A8">
        <w:rPr>
          <w:rStyle w:val="libFootnotenumChar"/>
          <w:rtl/>
        </w:rPr>
        <w:t>(1)</w:t>
      </w:r>
    </w:p>
    <w:p w:rsidR="003975A8" w:rsidRDefault="003975A8" w:rsidP="00911B8D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3975A8">
      <w:pPr>
        <w:pStyle w:val="Heading2"/>
        <w:rPr>
          <w:rtl/>
          <w:lang w:bidi="fa-IR"/>
        </w:rPr>
      </w:pPr>
      <w:bookmarkStart w:id="89" w:name="_Toc477006011"/>
      <w:bookmarkStart w:id="90" w:name="_Toc477082076"/>
      <w:r>
        <w:rPr>
          <w:rFonts w:hint="eastAsia"/>
          <w:rtl/>
          <w:lang w:bidi="fa-IR"/>
        </w:rPr>
        <w:t>احسان</w:t>
      </w:r>
      <w:r>
        <w:rPr>
          <w:rtl/>
          <w:lang w:bidi="fa-IR"/>
        </w:rPr>
        <w:t xml:space="preserve"> عبداللّه مبارک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 علو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bookmarkEnd w:id="89"/>
      <w:bookmarkEnd w:id="90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ارشاد القلوب از ابن جوز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حنبل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تذکره الخواصّ نقل نموده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عبداللّه مبارک عادت داشت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به حجّ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مشغول به جهاد بود،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عادت پنجاه سال ادامه داشت.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سال ها خود را آماده حجّ نمود و پانصد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آماده کرد و به بازار رفت تا 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سفر حجّ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پس زن علو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مزبله مشغول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کردن مرغاب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عبداللّه مبارک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چون زن علو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نزد او رفتم و گفتم: «برا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شما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مرغ مرده را برداشته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[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خوردن مردار حرا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است].» زن علو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گفت: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عبداللّه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سود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سؤال مکن.» پس من از سخن او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خاطرم آمد [ که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چارگ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مردار را برداشته است]. پس اصرار کردم و گفتم: «با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من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مردار را برداشته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؟»</w:t>
      </w:r>
      <w:r>
        <w:rPr>
          <w:rtl/>
          <w:lang w:bidi="fa-IR"/>
        </w:rPr>
        <w:t xml:space="preserve"> زن علو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گفت: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عبدالل</w:t>
      </w:r>
      <w:r>
        <w:rPr>
          <w:rFonts w:hint="eastAsia"/>
          <w:rtl/>
          <w:lang w:bidi="fa-IR"/>
        </w:rPr>
        <w:t>ّه</w:t>
      </w:r>
      <w:r>
        <w:rPr>
          <w:rtl/>
          <w:lang w:bidi="fa-IR"/>
        </w:rPr>
        <w:t xml:space="preserve"> مرا مجبور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سرّ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آشکار سازم.» سپس گفت: «من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علو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هستم و چهار دختر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دارم که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روزها پدرشان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رفته است،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چهارم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 است که ما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مردار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حلال شده است، و آن را برداشته ام تا ا</w:t>
      </w:r>
      <w:r>
        <w:rPr>
          <w:rFonts w:hint="eastAsia"/>
          <w:rtl/>
          <w:lang w:bidi="fa-IR"/>
        </w:rPr>
        <w:t>صلاح</w:t>
      </w:r>
      <w:r>
        <w:rPr>
          <w:rtl/>
          <w:lang w:bidi="fa-IR"/>
        </w:rPr>
        <w:t xml:space="preserve"> کنم، و از آن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دخترانم غذا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.»</w:t>
      </w:r>
    </w:p>
    <w:p w:rsidR="00911B8D" w:rsidRDefault="00911B8D" w:rsidP="003975A8">
      <w:pPr>
        <w:pStyle w:val="libNormal"/>
        <w:rPr>
          <w:lang w:bidi="fa-IR"/>
        </w:rPr>
      </w:pPr>
      <w:r>
        <w:rPr>
          <w:rFonts w:hint="eastAsia"/>
          <w:rtl/>
          <w:lang w:bidi="fa-IR"/>
        </w:rPr>
        <w:t>عبداللّه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با خود گفتم: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عبداللّه مبارک،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تو!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فرصت غافل مشو.» سپس به او گفتم: «دامن لباس خود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.» پس آن پانصد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را به او دادم، و او سر خود را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انداخته بود و به من نگاه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پس به منزل خود بازگشتم و خداوند علاقه حجّ را در آن سال از قلب من </w:t>
      </w:r>
      <w:r>
        <w:rPr>
          <w:rtl/>
          <w:lang w:bidi="fa-IR"/>
        </w:rPr>
        <w:lastRenderedPageBreak/>
        <w:t>خارج نمود. سپس به بلاد خود بازگشتم،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حجّاج از حجّ بازگشتند. و من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آنان رفتم، و به هر کدام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گفتم: «خدا حجّ شما را قبول کند، و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مشکور باشد»،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«حجّ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مقبول و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مشکور باد. من شما را در فل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موقف و فلان موقف حجّ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با هم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.» و چون همه حجّاج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به من گفتند، در فکر فرو رفتم، پس در خواب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را</w:t>
      </w:r>
    </w:p>
    <w:p w:rsidR="003975A8" w:rsidRDefault="003975A8" w:rsidP="003975A8">
      <w:pPr>
        <w:pStyle w:val="libLine"/>
        <w:rPr>
          <w:rtl/>
          <w:lang w:bidi="fa-IR"/>
        </w:rPr>
      </w:pPr>
      <w:r>
        <w:rPr>
          <w:lang w:bidi="fa-IR"/>
        </w:rPr>
        <w:t>__________________</w:t>
      </w:r>
    </w:p>
    <w:p w:rsidR="00911B8D" w:rsidRDefault="00911B8D" w:rsidP="003975A8">
      <w:pPr>
        <w:pStyle w:val="libFootnote0"/>
        <w:rPr>
          <w:rtl/>
          <w:lang w:bidi="fa-IR"/>
        </w:rPr>
      </w:pPr>
      <w:r>
        <w:rPr>
          <w:rtl/>
          <w:lang w:bidi="fa-IR"/>
        </w:rPr>
        <w:t>1- 278) مستدرک الوسائل: 12 / 377.</w:t>
      </w:r>
    </w:p>
    <w:p w:rsidR="00911B8D" w:rsidRDefault="003975A8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دم</w:t>
      </w:r>
      <w:r w:rsidR="00911B8D">
        <w:rPr>
          <w:rtl/>
          <w:lang w:bidi="fa-IR"/>
        </w:rPr>
        <w:t xml:space="preserve"> و او به من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عبداللّه! تعجّب مکن، تو به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چاره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فرزندان من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من از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درخواست نمودم که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صورت تو خلق کند و او تا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همه ساله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حجّ به جا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اورد،</w:t>
      </w:r>
      <w:r>
        <w:rPr>
          <w:rtl/>
          <w:lang w:bidi="fa-IR"/>
        </w:rPr>
        <w:t xml:space="preserve">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 تو اگر 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حجّ برو و اگر نخواست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حجّ مرو.»</w:t>
      </w:r>
      <w:r w:rsidRPr="003975A8">
        <w:rPr>
          <w:rStyle w:val="libFootnotenumChar"/>
          <w:rtl/>
        </w:rPr>
        <w:t>(1)</w:t>
      </w:r>
    </w:p>
    <w:p w:rsidR="00911B8D" w:rsidRDefault="003975A8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3975A8">
      <w:pPr>
        <w:pStyle w:val="Heading2"/>
        <w:rPr>
          <w:rtl/>
          <w:lang w:bidi="fa-IR"/>
        </w:rPr>
      </w:pPr>
      <w:bookmarkStart w:id="91" w:name="_Toc477006012"/>
      <w:bookmarkStart w:id="92" w:name="_Toc477082077"/>
      <w:r>
        <w:rPr>
          <w:rFonts w:hint="eastAsia"/>
          <w:rtl/>
          <w:lang w:bidi="fa-IR"/>
        </w:rPr>
        <w:t>پناه</w:t>
      </w:r>
      <w:r>
        <w:rPr>
          <w:rtl/>
          <w:lang w:bidi="fa-IR"/>
        </w:rPr>
        <w:t xml:space="preserve"> دادن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 علو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bookmarkEnd w:id="91"/>
      <w:bookmarkEnd w:id="92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جوز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در کتاب ملتقط جدّم ابوالفرج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مرد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شهر بلخ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رفت، و از او همسر و دختران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ماندند. همسر او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«من با دختران خود از ترس شماتت مردم به سمرقند رفتم. چون هوا سرد بود، دختران خود را در مسجد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بردم، و خود به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eastAsia"/>
          <w:rtl/>
          <w:lang w:bidi="fa-IR"/>
        </w:rPr>
        <w:t>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رفتم. پس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مردم اطراف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 شده اند. از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گفتند: او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البلد [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استاندار شهر] است. پس من احوال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شرح دادم و او در پاسخ من گفت: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شاهد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علو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توجّه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نکر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من از او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شدم و به طرف مسجد بازگشتم.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بر دکّه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نشسته بود و عدّه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 او جمع بودند.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گفتند: او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ضامن بلد [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فرماندار شهر] است.</w:t>
      </w:r>
    </w:p>
    <w:p w:rsidR="00911B8D" w:rsidRDefault="00911B8D" w:rsidP="00CA7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خود گفتم: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که از او فرج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حاصل شود. پس قصّه خود را با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بلد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شرح دادم. او چون احوال من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فوراً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زد: خادم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. و چون خادم او آمد به او گفت: به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خود [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آن مجوس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]بگو لباس بپوشد و با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خود نزد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 چون آمدند به همسر خود گفت: همراه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 علو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فلان مسجد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او را با دخترانش به خانه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پس آن زن با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خود همراه من آمد و دختران من را به آغوش گرفت و به خانه خود برد و اطاق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آماده نمود و ما را به حمّام برد و لباس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</w:t>
      </w:r>
      <w:r>
        <w:rPr>
          <w:rFonts w:hint="eastAsia"/>
          <w:rtl/>
          <w:lang w:bidi="fa-IR"/>
        </w:rPr>
        <w:t>خر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ما پوشاند و غذاها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ما آورد و ما آن </w:t>
      </w:r>
      <w:r>
        <w:rPr>
          <w:rtl/>
          <w:lang w:bidi="fa-IR"/>
        </w:rPr>
        <w:lastRenderedPageBreak/>
        <w:t>شب را به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.» و لکن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بلد که مسلمان بود در آن شب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</w:t>
      </w:r>
    </w:p>
    <w:p w:rsidR="00911B8D" w:rsidRDefault="00CA7B58" w:rsidP="00CA7B58">
      <w:pPr>
        <w:pStyle w:val="libLine"/>
        <w:rPr>
          <w:rtl/>
          <w:lang w:bidi="fa-IR"/>
        </w:rPr>
      </w:pPr>
      <w:r>
        <w:rPr>
          <w:lang w:bidi="fa-IR"/>
        </w:rPr>
        <w:t>____________________</w:t>
      </w:r>
    </w:p>
    <w:p w:rsidR="00911B8D" w:rsidRDefault="00911B8D" w:rsidP="00CA7B58">
      <w:pPr>
        <w:pStyle w:val="libFootnote0"/>
        <w:rPr>
          <w:rtl/>
          <w:lang w:bidi="fa-IR"/>
        </w:rPr>
      </w:pPr>
      <w:r>
        <w:rPr>
          <w:rtl/>
          <w:lang w:bidi="fa-IR"/>
        </w:rPr>
        <w:t>1- 279) آخر کتاب ارشاد القلوب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2 / 443؛ بحارالأنوار: 42 / 11.</w:t>
      </w:r>
    </w:p>
    <w:p w:rsidR="00911B8D" w:rsidRDefault="00CA7B58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برپا</w:t>
      </w:r>
      <w:r w:rsidR="00911B8D">
        <w:rPr>
          <w:rtl/>
          <w:lang w:bidi="fa-IR"/>
        </w:rPr>
        <w:t xml:space="preserve"> شده، و لوا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حمد،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عن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پرچم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بالا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سر او به اهتزاز درآمده و قصر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از زمرّد سبز مقابل آن حضرت قرار دارد. ش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خ</w:t>
      </w:r>
      <w:r w:rsidR="00911B8D">
        <w:rPr>
          <w:rtl/>
          <w:lang w:bidi="fa-IR"/>
        </w:rPr>
        <w:t xml:space="preserve"> بلد پرس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قصر از ک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ست؟</w:t>
      </w:r>
      <w:r w:rsidR="00911B8D">
        <w:rPr>
          <w:rtl/>
          <w:lang w:bidi="fa-IR"/>
        </w:rPr>
        <w:t xml:space="preserve"> به او گفته شد: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قصر متعلّق به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</w:t>
      </w:r>
      <w:r w:rsidR="00911B8D">
        <w:rPr>
          <w:rtl/>
          <w:lang w:bidi="fa-IR"/>
        </w:rPr>
        <w:t xml:space="preserve"> مسلمان موحّد و خداشناس است. و چون ش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خ</w:t>
      </w:r>
      <w:r w:rsidR="00911B8D">
        <w:rPr>
          <w:rtl/>
          <w:lang w:bidi="fa-IR"/>
        </w:rPr>
        <w:t xml:space="preserve"> بلد نزد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رفت،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 xml:space="preserve">صورت خود را از او برگرداند. او عرض کرد: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رسول اللّه! من مسلمان هستم،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چه شما صورت خود را از من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گردان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د؟</w:t>
      </w:r>
      <w:r w:rsidR="00911B8D"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فرمود: با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شاهد 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اور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تو مسلمان هست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>. پس متح</w:t>
      </w:r>
      <w:r w:rsidR="00911B8D">
        <w:rPr>
          <w:rFonts w:hint="cs"/>
          <w:rtl/>
          <w:lang w:bidi="fa-IR"/>
        </w:rPr>
        <w:t>یّ</w:t>
      </w:r>
      <w:r w:rsidR="00911B8D">
        <w:rPr>
          <w:rFonts w:hint="eastAsia"/>
          <w:rtl/>
          <w:lang w:bidi="fa-IR"/>
        </w:rPr>
        <w:t>ر</w:t>
      </w:r>
      <w:r w:rsidR="00911B8D">
        <w:rPr>
          <w:rtl/>
          <w:lang w:bidi="fa-IR"/>
        </w:rPr>
        <w:t xml:space="preserve"> ماند، و رسول </w:t>
      </w:r>
      <w:r w:rsidR="00911B8D">
        <w:rPr>
          <w:rFonts w:hint="eastAsia"/>
          <w:rtl/>
          <w:lang w:bidi="fa-IR"/>
        </w:rPr>
        <w:t>خدا</w:t>
      </w:r>
      <w:r w:rsidR="00F03E11" w:rsidRPr="00F03E11">
        <w:rPr>
          <w:rStyle w:val="libAlaemChar"/>
          <w:rFonts w:hint="eastAsia"/>
          <w:rtl/>
        </w:rPr>
        <w:t xml:space="preserve">صلى‌الله‌عليه‌وآله </w:t>
      </w:r>
      <w:r w:rsidR="00911B8D">
        <w:rPr>
          <w:rtl/>
          <w:lang w:bidi="fa-IR"/>
        </w:rPr>
        <w:t>به او فرمود: مگر سخن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به آن زن علو</w:t>
      </w:r>
      <w:r w:rsidR="00911B8D">
        <w:rPr>
          <w:rFonts w:hint="cs"/>
          <w:rtl/>
          <w:lang w:bidi="fa-IR"/>
        </w:rPr>
        <w:t>یّ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گفت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فراموش نمود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؟</w:t>
      </w:r>
      <w:r w:rsidR="00911B8D">
        <w:rPr>
          <w:rtl/>
          <w:lang w:bidi="fa-IR"/>
        </w:rPr>
        <w:t xml:space="preserve"> همانا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قصر مربوط به آن مرد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است که آن زن علو</w:t>
      </w:r>
      <w:r w:rsidR="00911B8D">
        <w:rPr>
          <w:rFonts w:hint="cs"/>
          <w:rtl/>
          <w:lang w:bidi="fa-IR"/>
        </w:rPr>
        <w:t>یّ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در خانه اوست.</w:t>
      </w:r>
    </w:p>
    <w:p w:rsidR="00911B8D" w:rsidRDefault="00911B8D" w:rsidP="00CA7B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بلد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شد، و به صورت زد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کرد، و با غلامانش در شهر به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زن علو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بودند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به او خبر دادند: آن زن علو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خانه مرد مجوس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پس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بلد نزد مرد مجوس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گفت: آن زن علو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کجاست؟ او گفت: در خانه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خ بلد گفت: او را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من بده. مرد مجوس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امکان ندارد او را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تو بدهم.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بلد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هزار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او را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من بده. مرد مجوس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به خدا سوگند، اگر صدهزار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تو نخواهم داد. و چون به او اصرار کرد، مرد مجوس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خوا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ام، و قصر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مشاهده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مربوط به من است، و تو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 بودن خود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شاهد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 w:rsidR="00CA7B5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گفت: به خدا سوگند از برکت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 علو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دخترانش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همه ما به دست او مسلمان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من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را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آن حضرت به من فرمود: تو و خانواده ات به </w:t>
      </w:r>
      <w:r>
        <w:rPr>
          <w:rtl/>
          <w:lang w:bidi="fa-IR"/>
        </w:rPr>
        <w:lastRenderedPageBreak/>
        <w:t>خاطر احسان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 علو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اهل بهشت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قصر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مخصوص شما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و خداوند،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شما را مؤمن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  <w:r w:rsidRPr="00CA7B58">
        <w:rPr>
          <w:rStyle w:val="libFootnotenumChar"/>
          <w:rtl/>
        </w:rPr>
        <w:t>(1)</w:t>
      </w:r>
    </w:p>
    <w:p w:rsidR="00CA7B58" w:rsidRDefault="00CA7B58" w:rsidP="00911B8D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CA7B58">
      <w:pPr>
        <w:pStyle w:val="Heading2"/>
        <w:rPr>
          <w:rtl/>
          <w:lang w:bidi="fa-IR"/>
        </w:rPr>
      </w:pPr>
      <w:bookmarkStart w:id="93" w:name="_Toc477006013"/>
      <w:bookmarkStart w:id="94" w:name="_Toc477082078"/>
      <w:r>
        <w:rPr>
          <w:rFonts w:hint="eastAsia"/>
          <w:rtl/>
          <w:lang w:bidi="fa-IR"/>
        </w:rPr>
        <w:t>اجابت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در حقّ مرد مجوس</w:t>
      </w:r>
      <w:r>
        <w:rPr>
          <w:rFonts w:hint="cs"/>
          <w:rtl/>
          <w:lang w:bidi="fa-IR"/>
        </w:rPr>
        <w:t>ی</w:t>
      </w:r>
      <w:bookmarkEnd w:id="93"/>
      <w:bookmarkEnd w:id="94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جوز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کتاب خود از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نقل نموده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[ صالح ]رسول</w:t>
      </w:r>
    </w:p>
    <w:p w:rsidR="00911B8D" w:rsidRDefault="00CA7B58" w:rsidP="00CA7B58">
      <w:pPr>
        <w:pStyle w:val="libLine"/>
        <w:rPr>
          <w:rtl/>
          <w:lang w:bidi="fa-IR"/>
        </w:rPr>
      </w:pPr>
      <w:r>
        <w:rPr>
          <w:lang w:bidi="fa-IR"/>
        </w:rPr>
        <w:t>__________________</w:t>
      </w:r>
    </w:p>
    <w:p w:rsidR="00911B8D" w:rsidRDefault="00911B8D" w:rsidP="00CA7B58">
      <w:pPr>
        <w:pStyle w:val="libFootnote0"/>
        <w:rPr>
          <w:rtl/>
          <w:lang w:bidi="fa-IR"/>
        </w:rPr>
      </w:pPr>
      <w:r>
        <w:rPr>
          <w:rtl/>
          <w:lang w:bidi="fa-IR"/>
        </w:rPr>
        <w:t>1- 280) ارشاد القلوب: 2 / 442؛ بحارالأنوار: 42 / 13.</w:t>
      </w:r>
    </w:p>
    <w:p w:rsidR="00911B8D" w:rsidRDefault="00CA7B58" w:rsidP="00CA7B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خدا</w:t>
      </w:r>
      <w:r w:rsidR="00F03E11" w:rsidRPr="00F03E11">
        <w:rPr>
          <w:rStyle w:val="libAlaemChar"/>
          <w:rFonts w:hint="eastAsia"/>
          <w:rtl/>
        </w:rPr>
        <w:t xml:space="preserve">صلى‌الله‌عليه‌وآله </w:t>
      </w:r>
      <w:r w:rsidR="00911B8D">
        <w:rPr>
          <w:rtl/>
          <w:lang w:bidi="fa-IR"/>
        </w:rPr>
        <w:t>را در خواب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که به او فرمود: «به فلان مجوس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بگو: "دعا مستجاب شد".» آن مرد چون آبرومند و متمکن بود از ادا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پ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ام</w:t>
      </w:r>
      <w:r w:rsidR="00911B8D">
        <w:rPr>
          <w:rtl/>
          <w:lang w:bidi="fa-IR"/>
        </w:rPr>
        <w:t xml:space="preserve"> خوددار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نمود، به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علّت که آن مجوس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گمان نکند او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از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به او دارد. پس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مرتبه دوّم و سوّم باز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را در خواب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و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فرمود: «به آن مرد مجوس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بگو: "دعا مستجاب گرد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".» پس روز چهارم نزد مرد مجوس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آمد، و در محلّ خلوت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به او گفت: «من فرستاده رسول خدا</w:t>
      </w:r>
      <w:r w:rsidR="00C80378" w:rsidRPr="00C80378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 xml:space="preserve"> هستم و او به من فرموده به تو بگو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>: "دعا مستجاب شد".</w:t>
      </w:r>
      <w:r w:rsidR="00911B8D">
        <w:rPr>
          <w:rFonts w:hint="eastAsia"/>
          <w:rtl/>
          <w:lang w:bidi="fa-IR"/>
        </w:rPr>
        <w:t>»</w:t>
      </w:r>
      <w:r w:rsidR="00911B8D">
        <w:rPr>
          <w:rtl/>
          <w:lang w:bidi="fa-IR"/>
        </w:rPr>
        <w:t xml:space="preserve"> مجوس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گفت: «آ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مرا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شناس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؟»</w:t>
      </w:r>
      <w:r w:rsidR="00911B8D">
        <w:rPr>
          <w:rtl/>
          <w:lang w:bidi="fa-IR"/>
        </w:rPr>
        <w:t xml:space="preserve"> مرد صالح گفت: «آر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>.» مجوس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گفت: «من به اسلام و نبوّت محمّد</w:t>
      </w:r>
      <w:r w:rsidR="00C80378" w:rsidRPr="00C80378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 xml:space="preserve"> اعتقاد ندارم.» آن مرد گفت: «آر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من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دانم تو مجوس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هست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و لکن پ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امبر</w:t>
      </w:r>
      <w:r w:rsidR="00911B8D">
        <w:rPr>
          <w:rtl/>
          <w:lang w:bidi="fa-IR"/>
        </w:rPr>
        <w:t xml:space="preserve"> ما سه مرتبه به خواب من آمده و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پ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ام</w:t>
      </w:r>
      <w:r w:rsidR="00911B8D">
        <w:rPr>
          <w:rtl/>
          <w:lang w:bidi="fa-IR"/>
        </w:rPr>
        <w:t xml:space="preserve"> را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تو داده است.» پس مرد مجوس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گفت: «من شهادت به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گانگ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خدا و رسالت محمّد</w:t>
      </w:r>
      <w:r w:rsidR="00C80378" w:rsidRPr="00C80378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دهم.» سپس همه خانواده و اهل خود را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ز</w:t>
      </w:r>
      <w:r w:rsidR="00911B8D">
        <w:rPr>
          <w:rtl/>
          <w:lang w:bidi="fa-IR"/>
        </w:rPr>
        <w:t xml:space="preserve"> صدا زد و گفت: «من تاکنون در گمراه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بوده ام، و اکنون به حقّ بازگشتم و مسلمان شدم، شما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ز</w:t>
      </w:r>
      <w:r w:rsidR="00911B8D">
        <w:rPr>
          <w:rtl/>
          <w:lang w:bidi="fa-IR"/>
        </w:rPr>
        <w:t xml:space="preserve"> مسلمان شو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.» سپس گفت: «هر کدام شما که مسلمان شو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هرچه در </w:t>
      </w:r>
      <w:r w:rsidR="00911B8D">
        <w:rPr>
          <w:rFonts w:hint="eastAsia"/>
          <w:rtl/>
          <w:lang w:bidi="fa-IR"/>
        </w:rPr>
        <w:t>اخت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ار</w:t>
      </w:r>
      <w:r w:rsidR="00911B8D">
        <w:rPr>
          <w:rtl/>
          <w:lang w:bidi="fa-IR"/>
        </w:rPr>
        <w:t xml:space="preserve"> شما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باشد ملک شما خواهد بود، و هر که مسلمان نشود، با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هرچه از من نزد او هست بگذارد و برود.» پس همه آنان مسلمان شدند؛ از سو</w:t>
      </w:r>
      <w:r w:rsidR="00911B8D">
        <w:rPr>
          <w:rFonts w:hint="cs"/>
          <w:rtl/>
          <w:lang w:bidi="fa-IR"/>
        </w:rPr>
        <w:t>یی</w:t>
      </w:r>
      <w:r w:rsidR="00911B8D">
        <w:rPr>
          <w:rtl/>
          <w:lang w:bidi="fa-IR"/>
        </w:rPr>
        <w:t xml:space="preserve"> مرد مجوس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دختر خود را به پسرش تزو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ج</w:t>
      </w:r>
      <w:r w:rsidR="00911B8D">
        <w:rPr>
          <w:rtl/>
          <w:lang w:bidi="fa-IR"/>
        </w:rPr>
        <w:t xml:space="preserve"> نموده بود، آنان را از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گر</w:t>
      </w:r>
      <w:r w:rsidR="00911B8D">
        <w:rPr>
          <w:rtl/>
          <w:lang w:bidi="fa-IR"/>
        </w:rPr>
        <w:t xml:space="preserve"> جدا کرد.</w:t>
      </w:r>
      <w:r>
        <w:rPr>
          <w:rFonts w:hint="eastAsia"/>
          <w:rtl/>
          <w:lang w:bidi="fa-IR"/>
        </w:rPr>
        <w:t xml:space="preserve"> </w:t>
      </w:r>
      <w:r w:rsidR="00911B8D">
        <w:rPr>
          <w:rFonts w:hint="eastAsia"/>
          <w:rtl/>
          <w:lang w:bidi="fa-IR"/>
        </w:rPr>
        <w:t>سپس</w:t>
      </w:r>
      <w:r w:rsidR="00911B8D">
        <w:rPr>
          <w:rtl/>
          <w:lang w:bidi="fa-IR"/>
        </w:rPr>
        <w:t xml:space="preserve"> به آن مرد [ صالح] مسلمان گفت: «آ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دان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آن دعا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مستجاب شده 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ست؟»</w:t>
      </w:r>
      <w:r w:rsidR="00911B8D">
        <w:rPr>
          <w:rtl/>
          <w:lang w:bidi="fa-IR"/>
        </w:rPr>
        <w:t xml:space="preserve"> او گفت: «نه واللّه، من اطّلاع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از آن ندارم و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خواستم بدانم آن دعا چه بوده است؟» مرد مجوس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گفت: «هنگام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من خواستم دخترم را به ازدواج فرزندم درآورم، غذا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[ فراوان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>] آماده کردم و مر</w:t>
      </w:r>
      <w:r w:rsidR="00911B8D">
        <w:rPr>
          <w:rFonts w:hint="eastAsia"/>
          <w:rtl/>
          <w:lang w:bidi="fa-IR"/>
        </w:rPr>
        <w:t>دم</w:t>
      </w:r>
      <w:r w:rsidR="00911B8D">
        <w:rPr>
          <w:rtl/>
          <w:lang w:bidi="fa-IR"/>
        </w:rPr>
        <w:t xml:space="preserve"> را دعوت نمودم. آنان به خانه من آمدند، در حال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در همسا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گ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ما مرد آبرومند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از اشراف [ </w:t>
      </w:r>
      <w:r w:rsidR="00911B8D">
        <w:rPr>
          <w:rtl/>
          <w:lang w:bidi="fa-IR"/>
        </w:rPr>
        <w:lastRenderedPageBreak/>
        <w:t>علو</w:t>
      </w:r>
      <w:r w:rsidR="00911B8D">
        <w:rPr>
          <w:rFonts w:hint="cs"/>
          <w:rtl/>
          <w:lang w:bidi="fa-IR"/>
        </w:rPr>
        <w:t>یّی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>] بود که مال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نداشت، و من دستور دادم حص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در وسط خانه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من انداختند و چون بر آن نشستم، صدا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دختر کوچک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را شن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دم</w:t>
      </w:r>
      <w:r w:rsidR="00911B8D">
        <w:rPr>
          <w:rtl/>
          <w:lang w:bidi="fa-IR"/>
        </w:rPr>
        <w:t xml:space="preserve"> که به مادر خود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گفت: "ا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مادر، بو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غذا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مجوس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ما را آزار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دهد." پس من دستور دادم غذا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فراوان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با لباس و مبالغ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پول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همه آنان بفرستند، و چون احسان من را مشاهده نمودند، آن دختر به بق</w:t>
      </w:r>
      <w:r w:rsidR="00911B8D">
        <w:rPr>
          <w:rFonts w:hint="cs"/>
          <w:rtl/>
          <w:lang w:bidi="fa-IR"/>
        </w:rPr>
        <w:t>یّ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اهل خانه گفت: "به خدا سوگند، ما از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غذا نم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خور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 xml:space="preserve"> تا در حقّ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مجوس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دعا کن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>." پس دست به</w:t>
      </w:r>
      <w:r>
        <w:rPr>
          <w:lang w:bidi="fa-IR"/>
        </w:rPr>
        <w:t xml:space="preserve"> </w:t>
      </w:r>
      <w:r w:rsidR="00911B8D">
        <w:rPr>
          <w:rFonts w:hint="eastAsia"/>
          <w:rtl/>
          <w:lang w:bidi="fa-IR"/>
        </w:rPr>
        <w:t>دعا</w:t>
      </w:r>
      <w:r w:rsidR="00911B8D">
        <w:rPr>
          <w:rtl/>
          <w:lang w:bidi="fa-IR"/>
        </w:rPr>
        <w:t xml:space="preserve"> بلند کردند و گفتند: "خدا تو را با جدّ ما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محشور نما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." سپس بق</w:t>
      </w:r>
      <w:r w:rsidR="00911B8D">
        <w:rPr>
          <w:rFonts w:hint="cs"/>
          <w:rtl/>
          <w:lang w:bidi="fa-IR"/>
        </w:rPr>
        <w:t>یّ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آم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گفتند، و مقصود آن حضرت از دعا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مستجاب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بوده است.»</w:t>
      </w:r>
      <w:r w:rsidR="00911B8D" w:rsidRPr="00CA7B58">
        <w:rPr>
          <w:rStyle w:val="libFootnotenumChar"/>
          <w:rtl/>
        </w:rPr>
        <w:t>(1)</w:t>
      </w:r>
    </w:p>
    <w:p w:rsidR="00911B8D" w:rsidRDefault="00CA7B58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CA7B58">
      <w:pPr>
        <w:pStyle w:val="Heading2"/>
        <w:rPr>
          <w:rtl/>
          <w:lang w:bidi="fa-IR"/>
        </w:rPr>
      </w:pPr>
      <w:bookmarkStart w:id="95" w:name="_Toc477006014"/>
      <w:bookmarkStart w:id="96" w:name="_Toc477082079"/>
      <w:r>
        <w:rPr>
          <w:rFonts w:hint="eastAsia"/>
          <w:rtl/>
          <w:lang w:bidi="fa-IR"/>
        </w:rPr>
        <w:t>احسان</w:t>
      </w:r>
      <w:r>
        <w:rPr>
          <w:rtl/>
          <w:lang w:bidi="fa-IR"/>
        </w:rPr>
        <w:t xml:space="preserve"> مادر متوکّل به سادات علو</w:t>
      </w:r>
      <w:r>
        <w:rPr>
          <w:rFonts w:hint="cs"/>
          <w:rtl/>
          <w:lang w:bidi="fa-IR"/>
        </w:rPr>
        <w:t>ی</w:t>
      </w:r>
      <w:bookmarkEnd w:id="95"/>
      <w:bookmarkEnd w:id="96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جوز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جدّ خود ابوالفرج از احمد ابن خض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نقل نموده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کاتب مادر متوکّل بودم،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 متوکّل هزار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در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بود و خادم او آنها را نزد من آورد و گفت: «مولا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مستحقّ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پخش کن، چرا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پاک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مال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و نام هر کدام را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که من دفعات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بتوانم به آنان احسان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بکنم."»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کاتب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آن هزار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را به منزل خود بردم و دوستان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جمع کردم و از آنان خواستم تا اهل استحقاق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معرّف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آنان اشخاص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معرّف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من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از آن هزار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آنان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نمودم، و بق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مال تا نصف شب در دست من مانده بود؛ ناگهان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 خانه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کوبد.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«ک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ست؟»</w:t>
      </w:r>
      <w:r>
        <w:rPr>
          <w:rtl/>
          <w:lang w:bidi="fa-IR"/>
        </w:rPr>
        <w:t xml:space="preserve"> جواب داد: «من فلان مرد علو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توام.» پس اجازه دادم تا وارد خانه شد، به او گفتم: «حاجت تو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ست؟»</w:t>
      </w:r>
      <w:r>
        <w:rPr>
          <w:rtl/>
          <w:lang w:bidi="fa-IR"/>
        </w:rPr>
        <w:t xml:space="preserve"> مرد علو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«من گرسنه هستم.» پس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به او دادم و او رفت و چون من نزد همسر خود رفتم،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گفت: «کوبنده در،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ساعت چه حاجت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داشت؟» گفتم: «او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فرزندان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بود و از من طعام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 کرد و چون طعام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نداشتم،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دادم و او تشکّر نمود و خارج شد.»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همسر من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 و گفت: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تو درخواست طعام نمود و تو تنها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به او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استحقاق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!» سپس گفت: «تو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مال را به او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.» پس سخن او در من اثر گذارد و من رفتم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را کل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 به او دادم، و چون بازگشتم،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شدم و با خود گفتم: «اگر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خبر به متوکّل - که دشمن </w:t>
      </w:r>
      <w:r>
        <w:rPr>
          <w:rtl/>
          <w:lang w:bidi="fa-IR"/>
        </w:rPr>
        <w:lastRenderedPageBreak/>
        <w:t>علو</w:t>
      </w:r>
      <w:r>
        <w:rPr>
          <w:rFonts w:hint="cs"/>
          <w:rtl/>
          <w:lang w:bidi="fa-IR"/>
        </w:rPr>
        <w:t>یّی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- برسد، مرا خواهد کشت.» همسرم گفت: «هراس مکن و بر خدا و جدّ او توکّل کن.» ناگهان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درب خانه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کوبند، و خدّام مادر متوکّل آمده اند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«نزد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 متوکّل حاضر</w:t>
      </w:r>
    </w:p>
    <w:p w:rsidR="00911B8D" w:rsidRDefault="00CA7B58" w:rsidP="00CA7B58">
      <w:pPr>
        <w:pStyle w:val="libLine"/>
        <w:rPr>
          <w:rtl/>
          <w:lang w:bidi="fa-IR"/>
        </w:rPr>
      </w:pPr>
      <w:r>
        <w:rPr>
          <w:lang w:bidi="fa-IR"/>
        </w:rPr>
        <w:t>___________________</w:t>
      </w:r>
    </w:p>
    <w:p w:rsidR="00911B8D" w:rsidRDefault="00911B8D" w:rsidP="00CA7B58">
      <w:pPr>
        <w:pStyle w:val="libFootnote0"/>
        <w:rPr>
          <w:rtl/>
          <w:lang w:bidi="fa-IR"/>
        </w:rPr>
      </w:pPr>
      <w:r>
        <w:rPr>
          <w:rtl/>
          <w:lang w:bidi="fa-IR"/>
        </w:rPr>
        <w:t>1- 281) بحارالأنوار: 42 / 14.</w:t>
      </w:r>
    </w:p>
    <w:p w:rsidR="00911B8D" w:rsidRDefault="00CA7B58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شو</w:t>
      </w:r>
      <w:r w:rsidR="00911B8D">
        <w:rPr>
          <w:rtl/>
          <w:lang w:bidi="fa-IR"/>
        </w:rPr>
        <w:t>.» پس من وحشت نمودم و حرکت کردم و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دم</w:t>
      </w:r>
      <w:r w:rsidR="00911B8D">
        <w:rPr>
          <w:rtl/>
          <w:lang w:bidi="fa-IR"/>
        </w:rPr>
        <w:t xml:space="preserve"> باز مادر متوکّل عدّه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گر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را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ز</w:t>
      </w:r>
      <w:r w:rsidR="00911B8D">
        <w:rPr>
          <w:rtl/>
          <w:lang w:bidi="fa-IR"/>
        </w:rPr>
        <w:t xml:space="preserve">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احضار من فرستاده است. پس وارد شدم و پشت پرده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ستادم</w:t>
      </w:r>
      <w:r w:rsidR="00911B8D">
        <w:rPr>
          <w:rtl/>
          <w:lang w:bidi="fa-IR"/>
        </w:rPr>
        <w:t xml:space="preserve"> و شن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دم</w:t>
      </w:r>
      <w:r w:rsidR="00911B8D">
        <w:rPr>
          <w:rtl/>
          <w:lang w:bidi="fa-IR"/>
        </w:rPr>
        <w:t xml:space="preserve"> که مادر متوکّل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گفت: «ا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احمد، خدا به تو و همسر تو جزا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</w:t>
      </w:r>
      <w:r w:rsidR="00911B8D">
        <w:rPr>
          <w:rtl/>
          <w:lang w:bidi="fa-IR"/>
        </w:rPr>
        <w:t xml:space="preserve"> بدهد، من السّاعه در خواب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ر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دم</w:t>
      </w:r>
      <w:r w:rsidR="00911B8D">
        <w:rPr>
          <w:rtl/>
          <w:lang w:bidi="fa-IR"/>
        </w:rPr>
        <w:t xml:space="preserve"> و او فرمود: "خدا به تو و همسر ابن خض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ب</w:t>
      </w:r>
      <w:r w:rsidR="00911B8D">
        <w:rPr>
          <w:rtl/>
          <w:lang w:bidi="fa-IR"/>
        </w:rPr>
        <w:t xml:space="preserve"> جزا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</w:t>
      </w:r>
      <w:r w:rsidR="00911B8D">
        <w:rPr>
          <w:rtl/>
          <w:lang w:bidi="fa-IR"/>
        </w:rPr>
        <w:t xml:space="preserve"> بدهد"، بگو بدانم قصّه تو 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ست؟»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من قصّه انفاق خود را به آن مرد علو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کردم و مادر متوکّل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سپس مادر متوکّل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و لباس به من داد و گفت: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مرد علو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 تو،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باشد.» و مجموع آنها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</w:t>
      </w:r>
      <w:r>
        <w:rPr>
          <w:rtl/>
          <w:lang w:bidi="fa-IR"/>
        </w:rPr>
        <w:t xml:space="preserve"> هزار درهم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پس من آن اموال را گرفتم و اوّل به طرف خانه مرد علو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 و چون درب خانه او را زدم، از داخل خانه گفت: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احمد، آنچه با خود آورده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>.» و با حال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درب خانه را باز کرد، و چون من از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سؤال کردم، او گفت: 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داخل منزل خود شدم همسرم گفت: "چه آورده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" و من قصّه خود را گفتم و او گفت: "برخ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تا نماز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 حقّ مادر متوکّل و احمد و همسر او دعا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." پس نماز خواند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دعا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سپس من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در خواب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او فرمود: "شما از احسان آنان تشکّر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اکنون احسان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از آنان قبول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."»</w:t>
      </w:r>
      <w:r w:rsidRPr="00CA7B58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مؤلّف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آنچه گذشت مراحل و مواقف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اسباب دخول در بهشت بود، اکنون درباره بهشت و درجات و نعمت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اهل بهشت و اسباب دخول در بهشت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و سخنان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خداوند درخو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بهشت و نجات </w:t>
      </w:r>
      <w:r>
        <w:rPr>
          <w:rtl/>
          <w:lang w:bidi="fa-IR"/>
        </w:rPr>
        <w:lastRenderedPageBreak/>
        <w:t>از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اللّهمّ أعتقنا من النّار و أدخلنا الجنّه و زوّجنا من الحور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برحمتک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أرحم الرّاحم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CA7B58" w:rsidP="00CA7B58">
      <w:pPr>
        <w:pStyle w:val="libLine"/>
        <w:rPr>
          <w:rtl/>
          <w:lang w:bidi="fa-IR"/>
        </w:rPr>
      </w:pPr>
      <w:r>
        <w:rPr>
          <w:lang w:bidi="fa-IR"/>
        </w:rPr>
        <w:t>___________________</w:t>
      </w:r>
    </w:p>
    <w:p w:rsidR="00911B8D" w:rsidRDefault="00911B8D" w:rsidP="00CA7B58">
      <w:pPr>
        <w:pStyle w:val="libFootnote0"/>
        <w:rPr>
          <w:rtl/>
          <w:lang w:bidi="fa-IR"/>
        </w:rPr>
      </w:pPr>
      <w:r>
        <w:rPr>
          <w:rtl/>
          <w:lang w:bidi="fa-IR"/>
        </w:rPr>
        <w:t>1- 282) بحارالأنوار: 42 / 14، از کشف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فضائل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/ 164.</w:t>
      </w:r>
    </w:p>
    <w:p w:rsidR="00911B8D" w:rsidRDefault="00CA7B58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«چهار</w:t>
      </w:r>
      <w:r w:rsidR="00911B8D">
        <w:rPr>
          <w:rtl/>
          <w:lang w:bidi="fa-IR"/>
        </w:rPr>
        <w:t xml:space="preserve"> نفر هستند که صدا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همه مخلوق را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شنوند: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1- رسول خدا</w:t>
      </w:r>
      <w:r w:rsidR="004C1AF7" w:rsidRPr="004C1AF7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2- حورالع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3- بهشت،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4- دوزخ.» سپس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«هر</w:t>
      </w:r>
      <w:r>
        <w:rPr>
          <w:rtl/>
          <w:lang w:bidi="fa-IR"/>
        </w:rPr>
        <w:t xml:space="preserve">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درود و سلام و صلوات بفرستد، آن حضرت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شنود. و هر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مرا به حورالع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کن"، آنان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"خدا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فلان بنده تو از ما خواستگار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نمود، پس تو ما را به او تزو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کن". و ه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مرا داخل بهشت کن"،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او را داخل در من کن". و هر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از دوزخ پناه ببرد،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او را پناه بده و داخل من مکن".»</w:t>
      </w:r>
      <w:r w:rsidRPr="008B6B5B">
        <w:rPr>
          <w:rStyle w:val="libFootnotenumChar"/>
          <w:rtl/>
        </w:rPr>
        <w:t>(1)</w:t>
      </w:r>
    </w:p>
    <w:p w:rsidR="00911B8D" w:rsidRDefault="008B6B5B" w:rsidP="008B6B5B">
      <w:pPr>
        <w:pStyle w:val="libLine"/>
        <w:rPr>
          <w:rtl/>
          <w:lang w:bidi="fa-IR"/>
        </w:rPr>
      </w:pPr>
      <w:r>
        <w:rPr>
          <w:lang w:bidi="fa-IR"/>
        </w:rPr>
        <w:t>____________________</w:t>
      </w:r>
    </w:p>
    <w:p w:rsidR="00911B8D" w:rsidRDefault="00911B8D" w:rsidP="008B6B5B">
      <w:pPr>
        <w:pStyle w:val="libFootnote0"/>
        <w:rPr>
          <w:rtl/>
          <w:lang w:bidi="fa-IR"/>
        </w:rPr>
      </w:pPr>
      <w:r>
        <w:rPr>
          <w:rtl/>
          <w:lang w:bidi="fa-IR"/>
        </w:rPr>
        <w:t>1- 283) حدائق: 8 / 527 ؛ وسائل باب 23 از ابواب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.</w:t>
      </w:r>
    </w:p>
    <w:p w:rsidR="008B6B5B" w:rsidRDefault="008B6B5B" w:rsidP="00911B8D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8B6B5B">
      <w:pPr>
        <w:pStyle w:val="Heading1"/>
        <w:rPr>
          <w:rtl/>
          <w:lang w:bidi="fa-IR"/>
        </w:rPr>
      </w:pPr>
      <w:bookmarkStart w:id="97" w:name="_Toc477006015"/>
      <w:bookmarkStart w:id="98" w:name="_Toc477082080"/>
      <w:r>
        <w:rPr>
          <w:rFonts w:hint="eastAsia"/>
          <w:rtl/>
          <w:lang w:bidi="fa-IR"/>
        </w:rPr>
        <w:t>بهشت</w:t>
      </w:r>
      <w:r>
        <w:rPr>
          <w:rtl/>
          <w:lang w:bidi="fa-IR"/>
        </w:rPr>
        <w:t xml:space="preserve"> موعود</w:t>
      </w:r>
      <w:bookmarkEnd w:id="97"/>
      <w:bookmarkEnd w:id="98"/>
    </w:p>
    <w:p w:rsidR="00911B8D" w:rsidRDefault="00911B8D" w:rsidP="008B6B5B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8B6B5B">
      <w:pPr>
        <w:pStyle w:val="Heading2"/>
        <w:rPr>
          <w:rtl/>
          <w:lang w:bidi="fa-IR"/>
        </w:rPr>
      </w:pPr>
      <w:bookmarkStart w:id="99" w:name="_Toc477006016"/>
      <w:bookmarkStart w:id="100" w:name="_Toc477082081"/>
      <w:r>
        <w:rPr>
          <w:rFonts w:hint="eastAsia"/>
          <w:rtl/>
          <w:lang w:bidi="fa-IR"/>
        </w:rPr>
        <w:t>بهشت</w:t>
      </w:r>
      <w:r>
        <w:rPr>
          <w:rtl/>
          <w:lang w:bidi="fa-IR"/>
        </w:rPr>
        <w:t xml:space="preserve"> در قرآن</w:t>
      </w:r>
      <w:bookmarkEnd w:id="99"/>
      <w:bookmarkEnd w:id="100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کلمه</w:t>
      </w:r>
      <w:r>
        <w:rPr>
          <w:rtl/>
          <w:lang w:bidi="fa-IR"/>
        </w:rPr>
        <w:t xml:space="preserve"> «الجنّه» پنجاه و شش بار در قرآن ذکر شده است.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کلمه</w:t>
      </w:r>
      <w:r>
        <w:rPr>
          <w:rtl/>
          <w:lang w:bidi="fa-IR"/>
        </w:rPr>
        <w:t xml:space="preserve"> «جنّه»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جده</w:t>
      </w:r>
      <w:r>
        <w:rPr>
          <w:rtl/>
          <w:lang w:bidi="fa-IR"/>
        </w:rPr>
        <w:t xml:space="preserve"> مورد در قرآن ذکر شده است.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کلمه</w:t>
      </w:r>
      <w:r>
        <w:rPr>
          <w:rtl/>
          <w:lang w:bidi="fa-IR"/>
        </w:rPr>
        <w:t xml:space="preserve"> «الجنّات»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در قرآن آمده است.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کلمه</w:t>
      </w:r>
      <w:r>
        <w:rPr>
          <w:rtl/>
          <w:lang w:bidi="fa-IR"/>
        </w:rPr>
        <w:t xml:space="preserve"> «جنّات» شصت و دو مرتبه در قرآن ذکر شده است.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کلمه</w:t>
      </w:r>
      <w:r>
        <w:rPr>
          <w:rtl/>
          <w:lang w:bidi="fa-IR"/>
        </w:rPr>
        <w:t xml:space="preserve"> «جنّتان» سه مرتبه در قرآن ذکر شده است.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کلمه</w:t>
      </w:r>
      <w:r>
        <w:rPr>
          <w:rtl/>
          <w:lang w:bidi="fa-IR"/>
        </w:rPr>
        <w:t xml:space="preserve"> «الجنّت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و «جنّت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هر کدام دو مرتبه ذکر شده است.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کلمه «الجنان» و «جنان» در قرآن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امده</w:t>
      </w:r>
      <w:r>
        <w:rPr>
          <w:rtl/>
          <w:lang w:bidi="fa-IR"/>
        </w:rPr>
        <w:t xml:space="preserve"> است.</w:t>
      </w:r>
    </w:p>
    <w:p w:rsidR="00911B8D" w:rsidRDefault="00911B8D" w:rsidP="00BC09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قرآن</w:t>
      </w:r>
      <w:r>
        <w:rPr>
          <w:rtl/>
          <w:lang w:bidi="fa-IR"/>
        </w:rPr>
        <w:t xml:space="preserve"> در اکثر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بهشت را مشروط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عمل صالح نموده است؛ بنگر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  <w:r w:rsidR="008B6B5B">
        <w:rPr>
          <w:rtl/>
          <w:lang w:bidi="fa-IR"/>
        </w:rPr>
        <w:t xml:space="preserve"> </w:t>
      </w:r>
      <w:r w:rsidR="00542871">
        <w:rPr>
          <w:rStyle w:val="libAlaemChar"/>
          <w:rFonts w:hint="cs"/>
          <w:rtl/>
        </w:rPr>
        <w:t xml:space="preserve">1 _ </w:t>
      </w:r>
      <w:r w:rsidR="008B6B5B">
        <w:rPr>
          <w:rStyle w:val="libAlaemChar"/>
          <w:rFonts w:hint="cs"/>
          <w:rtl/>
        </w:rPr>
        <w:t>(</w:t>
      </w:r>
      <w:r w:rsidRPr="008B6B5B">
        <w:rPr>
          <w:rStyle w:val="libAieChar"/>
          <w:rtl/>
        </w:rPr>
        <w:t>وَالَّذ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Fonts w:hint="eastAsia"/>
          <w:rtl/>
        </w:rPr>
        <w:t>نَ</w:t>
      </w:r>
      <w:r w:rsidRPr="008B6B5B">
        <w:rPr>
          <w:rStyle w:val="libAieChar"/>
          <w:rtl/>
        </w:rPr>
        <w:t xml:space="preserve"> آمَنُوا وَ عَمِلُوا الصَّالِحاتِ أُولئِکَ أَصْحابُ الْجَنَّهِ هُمْ ف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Fonts w:hint="eastAsia"/>
          <w:rtl/>
        </w:rPr>
        <w:t>ها</w:t>
      </w:r>
      <w:r w:rsidRPr="008B6B5B">
        <w:rPr>
          <w:rStyle w:val="libAieChar"/>
          <w:rtl/>
        </w:rPr>
        <w:t xml:space="preserve"> خالِدُونَ</w:t>
      </w:r>
      <w:r w:rsidR="008B6B5B">
        <w:rPr>
          <w:rStyle w:val="libAlaemChar"/>
          <w:rFonts w:hint="cs"/>
          <w:rtl/>
        </w:rPr>
        <w:t>)</w:t>
      </w:r>
      <w:r w:rsidRPr="008B6B5B">
        <w:rPr>
          <w:rStyle w:val="libFootnotenumChar"/>
          <w:rtl/>
        </w:rPr>
        <w:t>(1)</w:t>
      </w:r>
      <w:r>
        <w:rPr>
          <w:rtl/>
          <w:lang w:bidi="fa-IR"/>
        </w:rPr>
        <w:t>.</w:t>
      </w:r>
    </w:p>
    <w:p w:rsidR="00911B8D" w:rsidRPr="00BC09A4" w:rsidRDefault="00911B8D" w:rsidP="00BC09A4">
      <w:pPr>
        <w:pStyle w:val="libNormal"/>
        <w:rPr>
          <w:rtl/>
        </w:rPr>
      </w:pPr>
      <w:r w:rsidRPr="00BC09A4">
        <w:rPr>
          <w:rStyle w:val="libNormalChar"/>
          <w:rtl/>
        </w:rPr>
        <w:t xml:space="preserve">2 </w:t>
      </w:r>
      <w:r w:rsidR="008B6B5B" w:rsidRPr="007A35EF">
        <w:rPr>
          <w:rFonts w:cs="Times New Roman" w:hint="cs"/>
          <w:rtl/>
        </w:rPr>
        <w:t>–</w:t>
      </w:r>
      <w:r w:rsidRPr="00BC09A4">
        <w:rPr>
          <w:rtl/>
        </w:rPr>
        <w:t xml:space="preserve"> </w:t>
      </w:r>
      <w:r w:rsidR="008B6B5B" w:rsidRPr="00BC09A4">
        <w:rPr>
          <w:rStyle w:val="libAlaemChar"/>
          <w:rFonts w:hint="cs"/>
          <w:rtl/>
        </w:rPr>
        <w:t>(</w:t>
      </w:r>
      <w:r w:rsidRPr="00BC09A4">
        <w:rPr>
          <w:rStyle w:val="libAieChar"/>
          <w:rtl/>
        </w:rPr>
        <w:t xml:space="preserve">وَ مَنْ </w:t>
      </w:r>
      <w:r w:rsidRPr="00BC09A4">
        <w:rPr>
          <w:rStyle w:val="libAieChar"/>
          <w:rFonts w:hint="cs"/>
          <w:rtl/>
        </w:rPr>
        <w:t>یَ</w:t>
      </w:r>
      <w:r w:rsidRPr="00BC09A4">
        <w:rPr>
          <w:rStyle w:val="libAieChar"/>
          <w:rFonts w:hint="eastAsia"/>
          <w:rtl/>
        </w:rPr>
        <w:t>عْمَلْ</w:t>
      </w:r>
      <w:r w:rsidRPr="00BC09A4">
        <w:rPr>
          <w:rStyle w:val="libAieChar"/>
          <w:rtl/>
        </w:rPr>
        <w:t xml:space="preserve"> مِنَ الصَّالِحاتِ مِنْ ذَکَرٍ أَوْ أُنْث</w:t>
      </w:r>
      <w:r w:rsidRPr="00BC09A4">
        <w:rPr>
          <w:rStyle w:val="libAieChar"/>
          <w:rFonts w:hint="cs"/>
          <w:rtl/>
        </w:rPr>
        <w:t>ی</w:t>
      </w:r>
      <w:r w:rsidRPr="00BC09A4">
        <w:rPr>
          <w:rStyle w:val="libAieChar"/>
          <w:rtl/>
        </w:rPr>
        <w:t xml:space="preserve"> وَ هُوَ مُؤْمِنٌ فَأُولئِکَ </w:t>
      </w:r>
      <w:r w:rsidRPr="00BC09A4">
        <w:rPr>
          <w:rStyle w:val="libAieChar"/>
          <w:rFonts w:hint="cs"/>
          <w:rtl/>
        </w:rPr>
        <w:t>یَ</w:t>
      </w:r>
      <w:r w:rsidRPr="00BC09A4">
        <w:rPr>
          <w:rStyle w:val="libAieChar"/>
          <w:rFonts w:hint="eastAsia"/>
          <w:rtl/>
        </w:rPr>
        <w:t>دْخُلُونَ</w:t>
      </w:r>
      <w:r w:rsidRPr="00BC09A4">
        <w:rPr>
          <w:rStyle w:val="libAieChar"/>
          <w:rtl/>
        </w:rPr>
        <w:t xml:space="preserve"> الْجَنَّه</w:t>
      </w:r>
      <w:r w:rsidRPr="007A35EF">
        <w:rPr>
          <w:rStyle w:val="libFootnotenumChar"/>
          <w:rtl/>
        </w:rPr>
        <w:t>َ</w:t>
      </w:r>
      <w:r w:rsidR="008B6B5B" w:rsidRPr="00BC09A4">
        <w:rPr>
          <w:rStyle w:val="libAlaemChar"/>
          <w:rFonts w:hint="cs"/>
          <w:rtl/>
        </w:rPr>
        <w:t>)</w:t>
      </w:r>
      <w:r w:rsidRPr="00BC09A4">
        <w:rPr>
          <w:rStyle w:val="libFootnotenumChar"/>
          <w:rtl/>
        </w:rPr>
        <w:t>(2)</w:t>
      </w:r>
      <w:r w:rsidRPr="00BC09A4">
        <w:rPr>
          <w:rtl/>
        </w:rPr>
        <w:t>.</w:t>
      </w:r>
    </w:p>
    <w:p w:rsidR="00911B8D" w:rsidRPr="00BC09A4" w:rsidRDefault="00911B8D" w:rsidP="007A35EF">
      <w:pPr>
        <w:pStyle w:val="libNormal"/>
        <w:rPr>
          <w:rtl/>
        </w:rPr>
      </w:pPr>
      <w:r w:rsidRPr="007A35EF">
        <w:rPr>
          <w:rtl/>
        </w:rPr>
        <w:t xml:space="preserve">3 </w:t>
      </w:r>
      <w:r w:rsidR="008B6B5B" w:rsidRPr="007A35EF">
        <w:rPr>
          <w:rFonts w:cs="Times New Roman" w:hint="cs"/>
          <w:rtl/>
        </w:rPr>
        <w:t>–</w:t>
      </w:r>
      <w:r w:rsidRPr="00BC09A4">
        <w:rPr>
          <w:rtl/>
        </w:rPr>
        <w:t xml:space="preserve"> </w:t>
      </w:r>
      <w:r w:rsidR="008B6B5B" w:rsidRPr="00BC09A4">
        <w:rPr>
          <w:rStyle w:val="libAlaemChar"/>
          <w:rFonts w:hint="cs"/>
          <w:rtl/>
        </w:rPr>
        <w:t>(</w:t>
      </w:r>
      <w:r w:rsidRPr="00BC09A4">
        <w:rPr>
          <w:rStyle w:val="libAieChar"/>
          <w:rtl/>
        </w:rPr>
        <w:t>وَالَّذ</w:t>
      </w:r>
      <w:r w:rsidRPr="00BC09A4">
        <w:rPr>
          <w:rStyle w:val="libAieChar"/>
          <w:rFonts w:hint="cs"/>
          <w:rtl/>
        </w:rPr>
        <w:t>ی</w:t>
      </w:r>
      <w:r w:rsidRPr="00BC09A4">
        <w:rPr>
          <w:rStyle w:val="libAieChar"/>
          <w:rFonts w:hint="eastAsia"/>
          <w:rtl/>
        </w:rPr>
        <w:t>نَ</w:t>
      </w:r>
      <w:r w:rsidRPr="00BC09A4">
        <w:rPr>
          <w:rStyle w:val="libAieChar"/>
          <w:rtl/>
        </w:rPr>
        <w:t xml:space="preserve"> آمَنُوا وَ عَمِلُوا الصَّالِحاتِ لا نُکَلِّفُ نَفْساً إِلّا وُسْعَها أُولئِکَ أَصْحابُ الْجَنَّهِ هُمْ ف</w:t>
      </w:r>
      <w:r w:rsidRPr="00BC09A4">
        <w:rPr>
          <w:rStyle w:val="libAieChar"/>
          <w:rFonts w:hint="cs"/>
          <w:rtl/>
        </w:rPr>
        <w:t>ی</w:t>
      </w:r>
      <w:r w:rsidRPr="00BC09A4">
        <w:rPr>
          <w:rStyle w:val="libAieChar"/>
          <w:rFonts w:hint="eastAsia"/>
          <w:rtl/>
        </w:rPr>
        <w:t>ها</w:t>
      </w:r>
      <w:r w:rsidRPr="00BC09A4">
        <w:rPr>
          <w:rStyle w:val="libAieChar"/>
          <w:rtl/>
        </w:rPr>
        <w:t xml:space="preserve"> خالِدُونَ</w:t>
      </w:r>
      <w:r w:rsidR="008B6B5B" w:rsidRPr="00BC09A4">
        <w:rPr>
          <w:rStyle w:val="libAlaemChar"/>
          <w:rFonts w:hint="cs"/>
          <w:rtl/>
        </w:rPr>
        <w:t>)</w:t>
      </w:r>
      <w:r w:rsidR="00BC09A4">
        <w:rPr>
          <w:rStyle w:val="libAlaemChar"/>
          <w:rFonts w:hint="cs"/>
          <w:rtl/>
        </w:rPr>
        <w:t xml:space="preserve"> </w:t>
      </w:r>
      <w:r w:rsidRPr="00BC09A4">
        <w:rPr>
          <w:rStyle w:val="libFootnotenumChar"/>
          <w:rtl/>
        </w:rPr>
        <w:t>(3)</w:t>
      </w:r>
    </w:p>
    <w:p w:rsidR="008B6B5B" w:rsidRPr="008B6B5B" w:rsidRDefault="008B6B5B" w:rsidP="008B6B5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8B6B5B" w:rsidP="008B6B5B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</w:t>
      </w:r>
      <w:r w:rsidR="00911B8D">
        <w:rPr>
          <w:rtl/>
          <w:lang w:bidi="fa-IR"/>
        </w:rPr>
        <w:t>- 284) بقره / 82 .</w:t>
      </w:r>
    </w:p>
    <w:p w:rsidR="00911B8D" w:rsidRDefault="00911B8D" w:rsidP="008B6B5B">
      <w:pPr>
        <w:pStyle w:val="libFootnote0"/>
        <w:rPr>
          <w:rtl/>
          <w:lang w:bidi="fa-IR"/>
        </w:rPr>
      </w:pPr>
      <w:r>
        <w:rPr>
          <w:rtl/>
          <w:lang w:bidi="fa-IR"/>
        </w:rPr>
        <w:t>2- 285) نساء / 124.</w:t>
      </w:r>
    </w:p>
    <w:p w:rsidR="008B6B5B" w:rsidRDefault="00911B8D" w:rsidP="008B6B5B">
      <w:pPr>
        <w:pStyle w:val="libFootnote0"/>
        <w:rPr>
          <w:rtl/>
          <w:lang w:bidi="fa-IR"/>
        </w:rPr>
      </w:pPr>
      <w:r>
        <w:rPr>
          <w:rtl/>
          <w:lang w:bidi="fa-IR"/>
        </w:rPr>
        <w:t>3- 286) اعراف / 42.</w:t>
      </w:r>
    </w:p>
    <w:p w:rsidR="00911B8D" w:rsidRDefault="008B6B5B" w:rsidP="007A35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7A35EF">
        <w:rPr>
          <w:rtl/>
        </w:rPr>
        <w:lastRenderedPageBreak/>
        <w:t xml:space="preserve">4 </w:t>
      </w:r>
      <w:r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>
        <w:rPr>
          <w:rStyle w:val="libAlaemChar"/>
          <w:rFonts w:hint="cs"/>
          <w:rtl/>
        </w:rPr>
        <w:t>(</w:t>
      </w:r>
      <w:r w:rsidRPr="008B6B5B">
        <w:rPr>
          <w:rStyle w:val="libAieChar"/>
          <w:rtl/>
        </w:rPr>
        <w:t>إِنَّ</w:t>
      </w:r>
      <w:r>
        <w:rPr>
          <w:rtl/>
          <w:lang w:bidi="fa-IR"/>
        </w:rPr>
        <w:t xml:space="preserve"> </w:t>
      </w:r>
      <w:r w:rsidRPr="008B6B5B">
        <w:rPr>
          <w:rStyle w:val="libAieChar"/>
          <w:rtl/>
        </w:rPr>
        <w:t>اللَّهَ اشْتَر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tl/>
        </w:rPr>
        <w:t xml:space="preserve"> مِنَ الْمُؤْمِن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Fonts w:hint="eastAsia"/>
          <w:rtl/>
        </w:rPr>
        <w:t>نَ</w:t>
      </w:r>
      <w:r w:rsidRPr="008B6B5B">
        <w:rPr>
          <w:rStyle w:val="libAieChar"/>
          <w:rtl/>
        </w:rPr>
        <w:t xml:space="preserve"> أَنْفُسَهُمْ وَ أَمْوالَهُمْ بِأَنَّ لَهُمُ الْجَنَّهَ </w:t>
      </w:r>
      <w:r w:rsidRPr="008B6B5B">
        <w:rPr>
          <w:rStyle w:val="libAieChar"/>
          <w:rFonts w:hint="cs"/>
          <w:rtl/>
        </w:rPr>
        <w:t>یُ</w:t>
      </w:r>
      <w:r w:rsidRPr="008B6B5B">
        <w:rPr>
          <w:rStyle w:val="libAieChar"/>
          <w:rFonts w:hint="eastAsia"/>
          <w:rtl/>
        </w:rPr>
        <w:t>قاتِلُونَ</w:t>
      </w:r>
      <w:r w:rsidRPr="008B6B5B">
        <w:rPr>
          <w:rStyle w:val="libAieChar"/>
          <w:rtl/>
        </w:rPr>
        <w:t xml:space="preserve"> </w:t>
      </w:r>
      <w:r w:rsidR="00911B8D" w:rsidRPr="008B6B5B">
        <w:rPr>
          <w:rStyle w:val="libAieChar"/>
          <w:rFonts w:hint="eastAsia"/>
          <w:rtl/>
        </w:rPr>
        <w:t>ف</w:t>
      </w:r>
      <w:r w:rsidR="00911B8D" w:rsidRPr="008B6B5B">
        <w:rPr>
          <w:rStyle w:val="libAieChar"/>
          <w:rFonts w:hint="cs"/>
          <w:rtl/>
        </w:rPr>
        <w:t>ی</w:t>
      </w:r>
      <w:r w:rsidR="00911B8D" w:rsidRPr="008B6B5B">
        <w:rPr>
          <w:rStyle w:val="libAieChar"/>
          <w:rtl/>
        </w:rPr>
        <w:t xml:space="preserve"> سَب</w:t>
      </w:r>
      <w:r w:rsidR="00911B8D" w:rsidRPr="008B6B5B">
        <w:rPr>
          <w:rStyle w:val="libAieChar"/>
          <w:rFonts w:hint="cs"/>
          <w:rtl/>
        </w:rPr>
        <w:t>ی</w:t>
      </w:r>
      <w:r w:rsidR="00911B8D" w:rsidRPr="008B6B5B">
        <w:rPr>
          <w:rStyle w:val="libAieChar"/>
          <w:rFonts w:hint="eastAsia"/>
          <w:rtl/>
        </w:rPr>
        <w:t>لِ</w:t>
      </w:r>
      <w:r w:rsidR="00911B8D" w:rsidRPr="008B6B5B">
        <w:rPr>
          <w:rStyle w:val="libAieChar"/>
          <w:rtl/>
        </w:rPr>
        <w:t xml:space="preserve"> اللَّهِ فَ</w:t>
      </w:r>
      <w:r w:rsidR="00911B8D" w:rsidRPr="008B6B5B">
        <w:rPr>
          <w:rStyle w:val="libAieChar"/>
          <w:rFonts w:hint="cs"/>
          <w:rtl/>
        </w:rPr>
        <w:t>یَ</w:t>
      </w:r>
      <w:r w:rsidR="00911B8D" w:rsidRPr="008B6B5B">
        <w:rPr>
          <w:rStyle w:val="libAieChar"/>
          <w:rFonts w:hint="eastAsia"/>
          <w:rtl/>
        </w:rPr>
        <w:t>قْتُلُونَ</w:t>
      </w:r>
      <w:r w:rsidR="00911B8D" w:rsidRPr="008B6B5B">
        <w:rPr>
          <w:rStyle w:val="libAieChar"/>
          <w:rtl/>
        </w:rPr>
        <w:t xml:space="preserve"> وَ </w:t>
      </w:r>
      <w:r w:rsidR="00911B8D" w:rsidRPr="008B6B5B">
        <w:rPr>
          <w:rStyle w:val="libAieChar"/>
          <w:rFonts w:hint="cs"/>
          <w:rtl/>
        </w:rPr>
        <w:t>یُ</w:t>
      </w:r>
      <w:r w:rsidR="00911B8D" w:rsidRPr="008B6B5B">
        <w:rPr>
          <w:rStyle w:val="libAieChar"/>
          <w:rFonts w:hint="eastAsia"/>
          <w:rtl/>
        </w:rPr>
        <w:t>قْتَلُونَ</w:t>
      </w:r>
      <w:r w:rsidR="00911B8D" w:rsidRPr="008B6B5B">
        <w:rPr>
          <w:rStyle w:val="libAieChar"/>
          <w:rtl/>
        </w:rPr>
        <w:t xml:space="preserve"> وَعْداً عَلَ</w:t>
      </w:r>
      <w:r w:rsidR="00911B8D" w:rsidRPr="008B6B5B">
        <w:rPr>
          <w:rStyle w:val="libAieChar"/>
          <w:rFonts w:hint="cs"/>
          <w:rtl/>
        </w:rPr>
        <w:t>یْ</w:t>
      </w:r>
      <w:r w:rsidR="00911B8D" w:rsidRPr="008B6B5B">
        <w:rPr>
          <w:rStyle w:val="libAieChar"/>
          <w:rFonts w:hint="eastAsia"/>
          <w:rtl/>
        </w:rPr>
        <w:t>هِ</w:t>
      </w:r>
      <w:r w:rsidR="00911B8D" w:rsidRPr="008B6B5B">
        <w:rPr>
          <w:rStyle w:val="libAieChar"/>
          <w:rtl/>
        </w:rPr>
        <w:t xml:space="preserve"> حَقّاً فِ</w:t>
      </w:r>
      <w:r w:rsidR="00911B8D" w:rsidRPr="008B6B5B">
        <w:rPr>
          <w:rStyle w:val="libAieChar"/>
          <w:rFonts w:hint="cs"/>
          <w:rtl/>
        </w:rPr>
        <w:t>ی</w:t>
      </w:r>
      <w:r w:rsidR="00911B8D" w:rsidRPr="008B6B5B">
        <w:rPr>
          <w:rStyle w:val="libAieChar"/>
          <w:rtl/>
        </w:rPr>
        <w:t xml:space="preserve"> التَّوْراهِ وَ الْإِنْج</w:t>
      </w:r>
      <w:r w:rsidR="00911B8D" w:rsidRPr="008B6B5B">
        <w:rPr>
          <w:rStyle w:val="libAieChar"/>
          <w:rFonts w:hint="cs"/>
          <w:rtl/>
        </w:rPr>
        <w:t>ی</w:t>
      </w:r>
      <w:r w:rsidR="00911B8D" w:rsidRPr="008B6B5B">
        <w:rPr>
          <w:rStyle w:val="libAieChar"/>
          <w:rFonts w:hint="eastAsia"/>
          <w:rtl/>
        </w:rPr>
        <w:t>لِ</w:t>
      </w:r>
      <w:r w:rsidR="00911B8D" w:rsidRPr="008B6B5B">
        <w:rPr>
          <w:rStyle w:val="libAieChar"/>
          <w:rtl/>
        </w:rPr>
        <w:t xml:space="preserve"> وَ الْقُرْآنِ وَ مَنْ أَوْف</w:t>
      </w:r>
      <w:r w:rsidR="00911B8D" w:rsidRPr="008B6B5B">
        <w:rPr>
          <w:rStyle w:val="libAieChar"/>
          <w:rFonts w:hint="cs"/>
          <w:rtl/>
        </w:rPr>
        <w:t>ی</w:t>
      </w:r>
      <w:r w:rsidR="00911B8D" w:rsidRPr="008B6B5B">
        <w:rPr>
          <w:rStyle w:val="libAieChar"/>
          <w:rtl/>
        </w:rPr>
        <w:t xml:space="preserve"> بِعَهْدِهِ مِنَ اللَّهِ فَاسْتَبْشِرُوا بِبَ</w:t>
      </w:r>
      <w:r w:rsidR="00911B8D" w:rsidRPr="008B6B5B">
        <w:rPr>
          <w:rStyle w:val="libAieChar"/>
          <w:rFonts w:hint="cs"/>
          <w:rtl/>
        </w:rPr>
        <w:t>یْ</w:t>
      </w:r>
      <w:r w:rsidR="00911B8D" w:rsidRPr="008B6B5B">
        <w:rPr>
          <w:rStyle w:val="libAieChar"/>
          <w:rFonts w:hint="eastAsia"/>
          <w:rtl/>
        </w:rPr>
        <w:t>عِکُمُ</w:t>
      </w:r>
      <w:r w:rsidR="00911B8D" w:rsidRPr="008B6B5B">
        <w:rPr>
          <w:rStyle w:val="libAieChar"/>
          <w:rtl/>
        </w:rPr>
        <w:t xml:space="preserve"> الَّذ</w:t>
      </w:r>
      <w:r w:rsidR="00911B8D" w:rsidRPr="008B6B5B">
        <w:rPr>
          <w:rStyle w:val="libAieChar"/>
          <w:rFonts w:hint="cs"/>
          <w:rtl/>
        </w:rPr>
        <w:t>ی</w:t>
      </w:r>
      <w:r w:rsidR="00911B8D" w:rsidRPr="008B6B5B">
        <w:rPr>
          <w:rStyle w:val="libAieChar"/>
          <w:rtl/>
        </w:rPr>
        <w:t xml:space="preserve"> با</w:t>
      </w:r>
      <w:r w:rsidR="00911B8D" w:rsidRPr="008B6B5B">
        <w:rPr>
          <w:rStyle w:val="libAieChar"/>
          <w:rFonts w:hint="cs"/>
          <w:rtl/>
        </w:rPr>
        <w:t>یَ</w:t>
      </w:r>
      <w:r w:rsidR="00911B8D" w:rsidRPr="008B6B5B">
        <w:rPr>
          <w:rStyle w:val="libAieChar"/>
          <w:rFonts w:hint="eastAsia"/>
          <w:rtl/>
        </w:rPr>
        <w:t>عْتُمْ</w:t>
      </w:r>
      <w:r w:rsidR="00911B8D" w:rsidRPr="008B6B5B">
        <w:rPr>
          <w:rStyle w:val="libAieChar"/>
          <w:rtl/>
        </w:rPr>
        <w:t xml:space="preserve"> بِهِ وَ ذلِکَ هُوَ الْفَوْزُ الْعَظ</w:t>
      </w:r>
      <w:r w:rsidR="00911B8D" w:rsidRPr="008B6B5B">
        <w:rPr>
          <w:rStyle w:val="libAieChar"/>
          <w:rFonts w:hint="cs"/>
          <w:rtl/>
        </w:rPr>
        <w:t>ی</w:t>
      </w:r>
      <w:r w:rsidR="00911B8D" w:rsidRPr="008B6B5B">
        <w:rPr>
          <w:rStyle w:val="libAieChar"/>
          <w:rFonts w:hint="eastAsia"/>
          <w:rtl/>
        </w:rPr>
        <w:t>مُ</w:t>
      </w:r>
      <w:r w:rsidRPr="008B6B5B">
        <w:rPr>
          <w:rStyle w:val="libAlaemChar"/>
          <w:rFonts w:hint="cs"/>
          <w:rtl/>
        </w:rPr>
        <w:t>)</w:t>
      </w:r>
      <w:r w:rsidR="00911B8D" w:rsidRPr="008B6B5B">
        <w:rPr>
          <w:rStyle w:val="libFootnotenumChar"/>
          <w:rtl/>
        </w:rPr>
        <w:t>(1).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5 </w:t>
      </w:r>
      <w:r w:rsidR="008B6B5B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8B6B5B" w:rsidRPr="008B6B5B">
        <w:rPr>
          <w:rStyle w:val="libAlaemChar"/>
          <w:rFonts w:hint="cs"/>
          <w:rtl/>
        </w:rPr>
        <w:t>(</w:t>
      </w:r>
      <w:r w:rsidRPr="008B6B5B">
        <w:rPr>
          <w:rStyle w:val="libAieChar"/>
          <w:rtl/>
        </w:rPr>
        <w:t>لِلَّذ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Fonts w:hint="eastAsia"/>
          <w:rtl/>
        </w:rPr>
        <w:t>نَ</w:t>
      </w:r>
      <w:r w:rsidRPr="008B6B5B">
        <w:rPr>
          <w:rStyle w:val="libAieChar"/>
          <w:rtl/>
        </w:rPr>
        <w:t xml:space="preserve"> أَحْسَنُوا الْحُسْن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tl/>
        </w:rPr>
        <w:t xml:space="preserve"> وَ زِ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Fonts w:hint="eastAsia"/>
          <w:rtl/>
        </w:rPr>
        <w:t>ادَهٌ</w:t>
      </w:r>
      <w:r w:rsidRPr="008B6B5B">
        <w:rPr>
          <w:rStyle w:val="libAieChar"/>
          <w:rtl/>
        </w:rPr>
        <w:t xml:space="preserve"> وَ لا </w:t>
      </w:r>
      <w:r w:rsidRPr="008B6B5B">
        <w:rPr>
          <w:rStyle w:val="libAieChar"/>
          <w:rFonts w:hint="cs"/>
          <w:rtl/>
        </w:rPr>
        <w:t>یَ</w:t>
      </w:r>
      <w:r w:rsidRPr="008B6B5B">
        <w:rPr>
          <w:rStyle w:val="libAieChar"/>
          <w:rFonts w:hint="eastAsia"/>
          <w:rtl/>
        </w:rPr>
        <w:t>رْهَقُ</w:t>
      </w:r>
      <w:r w:rsidRPr="008B6B5B">
        <w:rPr>
          <w:rStyle w:val="libAieChar"/>
          <w:rtl/>
        </w:rPr>
        <w:t xml:space="preserve"> وُجُوهَهُمْ قَتَرٌ وَ لا ذِلَّهٌ أُولئِکَ أَصْحابُ الْجَنَّهِ هُمْ ف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Fonts w:hint="eastAsia"/>
          <w:rtl/>
        </w:rPr>
        <w:t>ها</w:t>
      </w:r>
      <w:r w:rsidRPr="008B6B5B">
        <w:rPr>
          <w:rStyle w:val="libAieChar"/>
          <w:rtl/>
        </w:rPr>
        <w:t xml:space="preserve"> خالِدُونَ</w:t>
      </w:r>
      <w:r w:rsidR="008B6B5B" w:rsidRPr="008B6B5B">
        <w:rPr>
          <w:rStyle w:val="libAlaemChar"/>
          <w:rFonts w:hint="cs"/>
          <w:rtl/>
        </w:rPr>
        <w:t>)</w:t>
      </w:r>
      <w:r w:rsidRPr="008B6B5B">
        <w:rPr>
          <w:rStyle w:val="libFootnotenumChar"/>
          <w:rtl/>
        </w:rPr>
        <w:t>(2).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6 </w:t>
      </w:r>
      <w:r w:rsidR="008B6B5B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8B6B5B" w:rsidRPr="008B6B5B">
        <w:rPr>
          <w:rStyle w:val="libAlaemChar"/>
          <w:rFonts w:hint="cs"/>
          <w:rtl/>
        </w:rPr>
        <w:t>(</w:t>
      </w:r>
      <w:r w:rsidRPr="008B6B5B">
        <w:rPr>
          <w:rStyle w:val="libAieChar"/>
          <w:rtl/>
        </w:rPr>
        <w:t>إِنَّ الَّذ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Fonts w:hint="eastAsia"/>
          <w:rtl/>
        </w:rPr>
        <w:t>نَ</w:t>
      </w:r>
      <w:r w:rsidRPr="008B6B5B">
        <w:rPr>
          <w:rStyle w:val="libAieChar"/>
          <w:rtl/>
        </w:rPr>
        <w:t xml:space="preserve"> آمَنُوا وَ عَمِلُوا الصَّالِحاتِ وَ أَخْبَتُوا إِل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tl/>
        </w:rPr>
        <w:t xml:space="preserve"> رَبِّهِمْ أُولئِکَ أَصْحابُ الْجَنَّهِ هُمْ ف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Fonts w:hint="eastAsia"/>
          <w:rtl/>
        </w:rPr>
        <w:t>ها</w:t>
      </w:r>
      <w:r w:rsidRPr="008B6B5B">
        <w:rPr>
          <w:rStyle w:val="libAieChar"/>
          <w:rtl/>
        </w:rPr>
        <w:t xml:space="preserve"> خالِدُونَ</w:t>
      </w:r>
      <w:r w:rsidR="008B6B5B" w:rsidRPr="008B6B5B">
        <w:rPr>
          <w:rStyle w:val="libAlaemChar"/>
          <w:rFonts w:hint="cs"/>
          <w:rtl/>
        </w:rPr>
        <w:t>)</w:t>
      </w:r>
      <w:r w:rsidRPr="008B6B5B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7 </w:t>
      </w:r>
      <w:r w:rsidR="008B6B5B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8B6B5B" w:rsidRPr="008B6B5B">
        <w:rPr>
          <w:rStyle w:val="libAlaemChar"/>
          <w:rFonts w:hint="cs"/>
          <w:rtl/>
        </w:rPr>
        <w:t>(</w:t>
      </w:r>
      <w:r w:rsidRPr="008B6B5B">
        <w:rPr>
          <w:rStyle w:val="libAieChar"/>
          <w:rtl/>
        </w:rPr>
        <w:t>الَّذ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Fonts w:hint="eastAsia"/>
          <w:rtl/>
        </w:rPr>
        <w:t>نَ</w:t>
      </w:r>
      <w:r w:rsidRPr="008B6B5B">
        <w:rPr>
          <w:rStyle w:val="libAieChar"/>
          <w:rtl/>
        </w:rPr>
        <w:t xml:space="preserve"> تَتَوَفَّاهُمُ الْمَلائِکَهُ طَ</w:t>
      </w:r>
      <w:r w:rsidRPr="008B6B5B">
        <w:rPr>
          <w:rStyle w:val="libAieChar"/>
          <w:rFonts w:hint="cs"/>
          <w:rtl/>
        </w:rPr>
        <w:t>یِّ</w:t>
      </w:r>
      <w:r w:rsidRPr="008B6B5B">
        <w:rPr>
          <w:rStyle w:val="libAieChar"/>
          <w:rFonts w:hint="eastAsia"/>
          <w:rtl/>
        </w:rPr>
        <w:t>ب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Fonts w:hint="eastAsia"/>
          <w:rtl/>
        </w:rPr>
        <w:t>نَ</w:t>
      </w:r>
      <w:r w:rsidRPr="008B6B5B">
        <w:rPr>
          <w:rStyle w:val="libAieChar"/>
          <w:rtl/>
        </w:rPr>
        <w:t xml:space="preserve"> </w:t>
      </w:r>
      <w:r w:rsidRPr="008B6B5B">
        <w:rPr>
          <w:rStyle w:val="libAieChar"/>
          <w:rFonts w:hint="cs"/>
          <w:rtl/>
        </w:rPr>
        <w:t>یَ</w:t>
      </w:r>
      <w:r w:rsidRPr="008B6B5B">
        <w:rPr>
          <w:rStyle w:val="libAieChar"/>
          <w:rFonts w:hint="eastAsia"/>
          <w:rtl/>
        </w:rPr>
        <w:t>قُولُونَ</w:t>
      </w:r>
      <w:r w:rsidRPr="008B6B5B">
        <w:rPr>
          <w:rStyle w:val="libAieChar"/>
          <w:rtl/>
        </w:rPr>
        <w:t xml:space="preserve"> سَلامٌ عَلَ</w:t>
      </w:r>
      <w:r w:rsidRPr="008B6B5B">
        <w:rPr>
          <w:rStyle w:val="libAieChar"/>
          <w:rFonts w:hint="cs"/>
          <w:rtl/>
        </w:rPr>
        <w:t>یْ</w:t>
      </w:r>
      <w:r w:rsidRPr="008B6B5B">
        <w:rPr>
          <w:rStyle w:val="libAieChar"/>
          <w:rFonts w:hint="eastAsia"/>
          <w:rtl/>
        </w:rPr>
        <w:t>کُمُ</w:t>
      </w:r>
      <w:r w:rsidRPr="008B6B5B">
        <w:rPr>
          <w:rStyle w:val="libAieChar"/>
          <w:rtl/>
        </w:rPr>
        <w:t xml:space="preserve"> ادْخُلُوا الْجَنَّهَ بِما کُنْتُمْ تَعْمَلُونَ</w:t>
      </w:r>
      <w:r w:rsidR="008B6B5B" w:rsidRPr="008B6B5B">
        <w:rPr>
          <w:rStyle w:val="libAlaemChar"/>
          <w:rFonts w:hint="cs"/>
          <w:rtl/>
        </w:rPr>
        <w:t>)</w:t>
      </w:r>
      <w:r w:rsidRPr="008B6B5B">
        <w:rPr>
          <w:rStyle w:val="libFootnotenumChar"/>
          <w:rtl/>
        </w:rPr>
        <w:t>(4)</w:t>
      </w:r>
      <w:r>
        <w:rPr>
          <w:rtl/>
          <w:lang w:bidi="fa-IR"/>
        </w:rPr>
        <w:t>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8 </w:t>
      </w:r>
      <w:r w:rsidR="008B6B5B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8B6B5B">
        <w:rPr>
          <w:rFonts w:hint="cs"/>
          <w:rtl/>
          <w:lang w:bidi="fa-IR"/>
        </w:rPr>
        <w:t>(</w:t>
      </w:r>
      <w:r w:rsidRPr="008B6B5B">
        <w:rPr>
          <w:rStyle w:val="libAieChar"/>
          <w:rtl/>
        </w:rPr>
        <w:t>تِلْکَ الْجَنَّهُ الَّت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tl/>
        </w:rPr>
        <w:t xml:space="preserve"> نُورِثُ مِنْ عِبادِنا مَنْ کانَ تَقِ</w:t>
      </w:r>
      <w:r w:rsidRPr="008B6B5B">
        <w:rPr>
          <w:rStyle w:val="libAieChar"/>
          <w:rFonts w:hint="cs"/>
          <w:rtl/>
        </w:rPr>
        <w:t>یّ</w:t>
      </w:r>
      <w:r w:rsidRPr="008B6B5B">
        <w:rPr>
          <w:rStyle w:val="libAieChar"/>
          <w:rFonts w:hint="eastAsia"/>
          <w:rtl/>
        </w:rPr>
        <w:t>اً</w:t>
      </w:r>
      <w:r w:rsidR="008B6B5B">
        <w:rPr>
          <w:rFonts w:hint="cs"/>
          <w:rtl/>
          <w:lang w:bidi="fa-IR"/>
        </w:rPr>
        <w:t>)</w:t>
      </w:r>
      <w:r w:rsidRPr="008B6B5B">
        <w:rPr>
          <w:rStyle w:val="libFootnotenumChar"/>
          <w:rtl/>
        </w:rPr>
        <w:t>(5)</w:t>
      </w:r>
      <w:r>
        <w:rPr>
          <w:rtl/>
          <w:lang w:bidi="fa-IR"/>
        </w:rPr>
        <w:t>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9 </w:t>
      </w:r>
      <w:r w:rsidR="008B6B5B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8B6B5B" w:rsidRPr="008B6B5B">
        <w:rPr>
          <w:rStyle w:val="libAlaemChar"/>
          <w:rFonts w:hint="cs"/>
          <w:rtl/>
        </w:rPr>
        <w:t>(</w:t>
      </w:r>
      <w:r w:rsidRPr="008B6B5B">
        <w:rPr>
          <w:rStyle w:val="libAieChar"/>
          <w:rFonts w:hint="cs"/>
          <w:rtl/>
        </w:rPr>
        <w:t>یَ</w:t>
      </w:r>
      <w:r w:rsidRPr="008B6B5B">
        <w:rPr>
          <w:rStyle w:val="libAieChar"/>
          <w:rFonts w:hint="eastAsia"/>
          <w:rtl/>
        </w:rPr>
        <w:t>وْمَ</w:t>
      </w:r>
      <w:r w:rsidRPr="008B6B5B">
        <w:rPr>
          <w:rStyle w:val="libAieChar"/>
          <w:rtl/>
        </w:rPr>
        <w:t xml:space="preserve"> لا </w:t>
      </w:r>
      <w:r w:rsidRPr="008B6B5B">
        <w:rPr>
          <w:rStyle w:val="libAieChar"/>
          <w:rFonts w:hint="cs"/>
          <w:rtl/>
        </w:rPr>
        <w:t>یَ</w:t>
      </w:r>
      <w:r w:rsidRPr="008B6B5B">
        <w:rPr>
          <w:rStyle w:val="libAieChar"/>
          <w:rFonts w:hint="eastAsia"/>
          <w:rtl/>
        </w:rPr>
        <w:t>نْفَعُ</w:t>
      </w:r>
      <w:r w:rsidRPr="008B6B5B">
        <w:rPr>
          <w:rStyle w:val="libAieChar"/>
          <w:rtl/>
        </w:rPr>
        <w:t xml:space="preserve"> مالٌ وَ لا بَنُونَ * إِلّا مَنْ أَتَ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tl/>
        </w:rPr>
        <w:t xml:space="preserve"> اللَّهَ بِقَلْبٍ سَل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Fonts w:hint="eastAsia"/>
          <w:rtl/>
        </w:rPr>
        <w:t>مٍ</w:t>
      </w:r>
      <w:r w:rsidRPr="008B6B5B">
        <w:rPr>
          <w:rStyle w:val="libAieChar"/>
          <w:rtl/>
        </w:rPr>
        <w:t xml:space="preserve"> * وَ أُزْلِفَتِ الْجَنَّهُ لِلْمُتَّق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Fonts w:hint="eastAsia"/>
          <w:rtl/>
        </w:rPr>
        <w:t>نَ</w:t>
      </w:r>
      <w:r w:rsidR="008B6B5B" w:rsidRPr="008B6B5B">
        <w:rPr>
          <w:rStyle w:val="libAlaemChar"/>
          <w:rFonts w:hint="cs"/>
          <w:rtl/>
        </w:rPr>
        <w:t>)</w:t>
      </w:r>
      <w:r w:rsidRPr="008B6B5B">
        <w:rPr>
          <w:rStyle w:val="libFootnotenumChar"/>
          <w:rtl/>
        </w:rPr>
        <w:t>(6).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10 </w:t>
      </w:r>
      <w:r w:rsidR="008B6B5B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8B6B5B" w:rsidRPr="008B6B5B">
        <w:rPr>
          <w:rStyle w:val="libAlaemChar"/>
          <w:rFonts w:hint="cs"/>
          <w:rtl/>
        </w:rPr>
        <w:t>(</w:t>
      </w:r>
      <w:r w:rsidRPr="008B6B5B">
        <w:rPr>
          <w:rStyle w:val="libAieChar"/>
          <w:rtl/>
        </w:rPr>
        <w:t>وَالَّذ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Fonts w:hint="eastAsia"/>
          <w:rtl/>
        </w:rPr>
        <w:t>نَ</w:t>
      </w:r>
      <w:r w:rsidRPr="008B6B5B">
        <w:rPr>
          <w:rStyle w:val="libAieChar"/>
          <w:rtl/>
        </w:rPr>
        <w:t xml:space="preserve"> آمَنُوا وَ عَمِلُوا الصَّالِحاتِ لَنُبَوِّئَنَّهُمْ مِنَ الْجَنَّهِ غُرَفاً تَجْر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tl/>
        </w:rPr>
        <w:t xml:space="preserve"> مِنْ تَحْتِهَا الْأَنْهارُ خالِد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Fonts w:hint="eastAsia"/>
          <w:rtl/>
        </w:rPr>
        <w:t>نَ</w:t>
      </w:r>
      <w:r w:rsidRPr="008B6B5B">
        <w:rPr>
          <w:rStyle w:val="libAieChar"/>
          <w:rtl/>
        </w:rPr>
        <w:t xml:space="preserve"> ف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Fonts w:hint="eastAsia"/>
          <w:rtl/>
        </w:rPr>
        <w:t>ها</w:t>
      </w:r>
      <w:r w:rsidRPr="008B6B5B">
        <w:rPr>
          <w:rStyle w:val="libAieChar"/>
          <w:rtl/>
        </w:rPr>
        <w:t xml:space="preserve"> نِعْمَ أَجْرُ الْعامِل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Fonts w:hint="eastAsia"/>
          <w:rtl/>
        </w:rPr>
        <w:t>نَ</w:t>
      </w:r>
      <w:r w:rsidR="008B6B5B" w:rsidRPr="008B6B5B">
        <w:rPr>
          <w:rStyle w:val="libAlaemChar"/>
          <w:rFonts w:hint="cs"/>
          <w:rtl/>
        </w:rPr>
        <w:t>)</w:t>
      </w:r>
      <w:r w:rsidRPr="008B6B5B">
        <w:rPr>
          <w:rStyle w:val="libFootnotenumChar"/>
          <w:rtl/>
        </w:rPr>
        <w:t>(7)</w:t>
      </w:r>
      <w:r>
        <w:rPr>
          <w:rtl/>
          <w:lang w:bidi="fa-IR"/>
        </w:rPr>
        <w:t>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11 </w:t>
      </w:r>
      <w:r w:rsidR="008B6B5B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8B6B5B" w:rsidRPr="008B6B5B">
        <w:rPr>
          <w:rStyle w:val="libAlaemChar"/>
          <w:rFonts w:hint="cs"/>
          <w:rtl/>
        </w:rPr>
        <w:t>(</w:t>
      </w:r>
      <w:r w:rsidRPr="008B6B5B">
        <w:rPr>
          <w:rStyle w:val="libAieChar"/>
          <w:rtl/>
        </w:rPr>
        <w:t>وَ س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Fonts w:hint="eastAsia"/>
          <w:rtl/>
        </w:rPr>
        <w:t>قَ</w:t>
      </w:r>
      <w:r w:rsidRPr="008B6B5B">
        <w:rPr>
          <w:rStyle w:val="libAieChar"/>
          <w:rtl/>
        </w:rPr>
        <w:t xml:space="preserve"> الَّذ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Fonts w:hint="eastAsia"/>
          <w:rtl/>
        </w:rPr>
        <w:t>نَ</w:t>
      </w:r>
      <w:r w:rsidRPr="008B6B5B">
        <w:rPr>
          <w:rStyle w:val="libAieChar"/>
          <w:rtl/>
        </w:rPr>
        <w:t xml:space="preserve"> اتَّقَوْا رَبَّهُمْ إِلَ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tl/>
        </w:rPr>
        <w:t xml:space="preserve"> الْجَنَّهِ زُمَراً حَتّ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tl/>
        </w:rPr>
        <w:t xml:space="preserve"> إِذا جاؤُها وَ فُتِحَتْ أَبْوابُها وَ قالَ لَهُمْ خَزَنَتُها سَلامٌ عَلَ</w:t>
      </w:r>
      <w:r w:rsidRPr="008B6B5B">
        <w:rPr>
          <w:rStyle w:val="libAieChar"/>
          <w:rFonts w:hint="cs"/>
          <w:rtl/>
        </w:rPr>
        <w:t>یْ</w:t>
      </w:r>
      <w:r w:rsidRPr="008B6B5B">
        <w:rPr>
          <w:rStyle w:val="libAieChar"/>
          <w:rFonts w:hint="eastAsia"/>
          <w:rtl/>
        </w:rPr>
        <w:t>کُمْ</w:t>
      </w:r>
      <w:r w:rsidRPr="008B6B5B">
        <w:rPr>
          <w:rStyle w:val="libAieChar"/>
          <w:rtl/>
        </w:rPr>
        <w:t xml:space="preserve"> طِبْتُمْ فَادْخُلُوها خالِد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Fonts w:hint="eastAsia"/>
          <w:rtl/>
        </w:rPr>
        <w:t>نَ</w:t>
      </w:r>
      <w:r w:rsidRPr="008B6B5B">
        <w:rPr>
          <w:rStyle w:val="libAieChar"/>
          <w:rtl/>
        </w:rPr>
        <w:t xml:space="preserve"> * وَ قالُوا الْحَمْدُ لِلَّهِ الَّذ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tl/>
        </w:rPr>
        <w:t xml:space="preserve"> صَدَقَنا وَعْدَهُ وَ أَوْرَثَنَا ال</w:t>
      </w:r>
      <w:r w:rsidRPr="008B6B5B">
        <w:rPr>
          <w:rStyle w:val="libAieChar"/>
          <w:rFonts w:hint="eastAsia"/>
          <w:rtl/>
        </w:rPr>
        <w:t>ْأَرْضَ</w:t>
      </w:r>
      <w:r w:rsidRPr="008B6B5B">
        <w:rPr>
          <w:rStyle w:val="libAieChar"/>
          <w:rtl/>
        </w:rPr>
        <w:t xml:space="preserve"> نَتَبَوَّأُ مِنَ الْجَنَّهِ حَ</w:t>
      </w:r>
      <w:r w:rsidRPr="008B6B5B">
        <w:rPr>
          <w:rStyle w:val="libAieChar"/>
          <w:rFonts w:hint="cs"/>
          <w:rtl/>
        </w:rPr>
        <w:t>یْ</w:t>
      </w:r>
      <w:r w:rsidRPr="008B6B5B">
        <w:rPr>
          <w:rStyle w:val="libAieChar"/>
          <w:rFonts w:hint="eastAsia"/>
          <w:rtl/>
        </w:rPr>
        <w:t>ثُ</w:t>
      </w:r>
      <w:r w:rsidRPr="008B6B5B">
        <w:rPr>
          <w:rStyle w:val="libAieChar"/>
          <w:rtl/>
        </w:rPr>
        <w:t xml:space="preserve"> نَشاءُ فَنِعْمَ أَجْرُ الْعامِل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Fonts w:hint="eastAsia"/>
          <w:rtl/>
        </w:rPr>
        <w:t>نَ</w:t>
      </w:r>
      <w:r w:rsidR="008B6B5B" w:rsidRPr="008B6B5B">
        <w:rPr>
          <w:rStyle w:val="libAlaemChar"/>
          <w:rFonts w:hint="cs"/>
          <w:rtl/>
        </w:rPr>
        <w:t>)</w:t>
      </w:r>
      <w:r w:rsidRPr="008B6B5B">
        <w:rPr>
          <w:rStyle w:val="libFootnotenumChar"/>
          <w:rtl/>
        </w:rPr>
        <w:t>(8)</w:t>
      </w:r>
      <w:r>
        <w:rPr>
          <w:rtl/>
          <w:lang w:bidi="fa-IR"/>
        </w:rPr>
        <w:t>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12 </w:t>
      </w:r>
      <w:r w:rsidR="008B6B5B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8B6B5B" w:rsidRPr="008B6B5B">
        <w:rPr>
          <w:rStyle w:val="libAlaemChar"/>
          <w:rFonts w:hint="cs"/>
          <w:rtl/>
        </w:rPr>
        <w:t>(</w:t>
      </w:r>
      <w:r w:rsidRPr="008B6B5B">
        <w:rPr>
          <w:rStyle w:val="libAieChar"/>
          <w:rtl/>
        </w:rPr>
        <w:t>وَ مَنْ عَمِلَ صالِحاً مِنْ ذَکَرٍ أَوْ أُنْث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tl/>
        </w:rPr>
        <w:t xml:space="preserve"> وَ هُوَ مُؤْمِنٌ فَأُولئِکَ </w:t>
      </w:r>
      <w:r w:rsidRPr="008B6B5B">
        <w:rPr>
          <w:rStyle w:val="libAieChar"/>
          <w:rFonts w:hint="cs"/>
          <w:rtl/>
        </w:rPr>
        <w:t>یَ</w:t>
      </w:r>
      <w:r w:rsidRPr="008B6B5B">
        <w:rPr>
          <w:rStyle w:val="libAieChar"/>
          <w:rFonts w:hint="eastAsia"/>
          <w:rtl/>
        </w:rPr>
        <w:t>دْخُلُونَ</w:t>
      </w:r>
      <w:r w:rsidRPr="008B6B5B">
        <w:rPr>
          <w:rStyle w:val="libAieChar"/>
          <w:rtl/>
        </w:rPr>
        <w:t xml:space="preserve"> الْجَنَّهَ </w:t>
      </w:r>
      <w:r w:rsidRPr="008B6B5B">
        <w:rPr>
          <w:rStyle w:val="libAieChar"/>
          <w:rFonts w:hint="cs"/>
          <w:rtl/>
        </w:rPr>
        <w:t>یُ</w:t>
      </w:r>
      <w:r w:rsidRPr="008B6B5B">
        <w:rPr>
          <w:rStyle w:val="libAieChar"/>
          <w:rFonts w:hint="eastAsia"/>
          <w:rtl/>
        </w:rPr>
        <w:t>رْزَقُونَ</w:t>
      </w:r>
      <w:r w:rsidRPr="008B6B5B">
        <w:rPr>
          <w:rStyle w:val="libAieChar"/>
          <w:rtl/>
        </w:rPr>
        <w:t xml:space="preserve"> ف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Fonts w:hint="eastAsia"/>
          <w:rtl/>
        </w:rPr>
        <w:t>ها</w:t>
      </w:r>
      <w:r w:rsidRPr="008B6B5B">
        <w:rPr>
          <w:rStyle w:val="libAieChar"/>
          <w:rtl/>
        </w:rPr>
        <w:t xml:space="preserve"> بِغَ</w:t>
      </w:r>
      <w:r w:rsidRPr="008B6B5B">
        <w:rPr>
          <w:rStyle w:val="libAieChar"/>
          <w:rFonts w:hint="cs"/>
          <w:rtl/>
        </w:rPr>
        <w:t>یْ</w:t>
      </w:r>
      <w:r w:rsidRPr="008B6B5B">
        <w:rPr>
          <w:rStyle w:val="libAieChar"/>
          <w:rFonts w:hint="eastAsia"/>
          <w:rtl/>
        </w:rPr>
        <w:t>رِ</w:t>
      </w:r>
      <w:r w:rsidRPr="008B6B5B">
        <w:rPr>
          <w:rStyle w:val="libAieChar"/>
          <w:rtl/>
        </w:rPr>
        <w:t xml:space="preserve"> حِسابٍ</w:t>
      </w:r>
      <w:r w:rsidR="008B6B5B" w:rsidRPr="008B6B5B">
        <w:rPr>
          <w:rStyle w:val="libAlaemChar"/>
          <w:rFonts w:hint="cs"/>
          <w:rtl/>
        </w:rPr>
        <w:t>)</w:t>
      </w:r>
      <w:r w:rsidRPr="008B6B5B">
        <w:rPr>
          <w:rStyle w:val="libFootnotenumChar"/>
          <w:rtl/>
        </w:rPr>
        <w:t>(9)</w:t>
      </w:r>
      <w:r>
        <w:rPr>
          <w:rtl/>
          <w:lang w:bidi="fa-IR"/>
        </w:rPr>
        <w:t>.</w:t>
      </w:r>
    </w:p>
    <w:p w:rsidR="00911B8D" w:rsidRPr="008B6B5B" w:rsidRDefault="008B6B5B" w:rsidP="008B6B5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911B8D" w:rsidRDefault="00911B8D" w:rsidP="008B6B5B">
      <w:pPr>
        <w:pStyle w:val="libFootnote0"/>
        <w:rPr>
          <w:rtl/>
          <w:lang w:bidi="fa-IR"/>
        </w:rPr>
      </w:pPr>
      <w:r>
        <w:rPr>
          <w:rtl/>
          <w:lang w:bidi="fa-IR"/>
        </w:rPr>
        <w:t>1- 287) توبه / 111.</w:t>
      </w:r>
    </w:p>
    <w:p w:rsidR="00911B8D" w:rsidRDefault="00911B8D" w:rsidP="008B6B5B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2- 288)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/ 26.</w:t>
      </w:r>
    </w:p>
    <w:p w:rsidR="00911B8D" w:rsidRDefault="00911B8D" w:rsidP="008B6B5B">
      <w:pPr>
        <w:pStyle w:val="libFootnote0"/>
        <w:rPr>
          <w:rtl/>
          <w:lang w:bidi="fa-IR"/>
        </w:rPr>
      </w:pPr>
      <w:r>
        <w:rPr>
          <w:rtl/>
          <w:lang w:bidi="fa-IR"/>
        </w:rPr>
        <w:t>3- 289) هود / 23.</w:t>
      </w:r>
    </w:p>
    <w:p w:rsidR="00911B8D" w:rsidRDefault="00911B8D" w:rsidP="008B6B5B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4- 290) نحل / 32.</w:t>
      </w:r>
    </w:p>
    <w:p w:rsidR="00911B8D" w:rsidRDefault="00911B8D" w:rsidP="008B6B5B">
      <w:pPr>
        <w:pStyle w:val="libFootnote0"/>
        <w:rPr>
          <w:rtl/>
          <w:lang w:bidi="fa-IR"/>
        </w:rPr>
      </w:pPr>
      <w:r>
        <w:rPr>
          <w:rtl/>
          <w:lang w:bidi="fa-IR"/>
        </w:rPr>
        <w:t>5- 291)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/ 63 .</w:t>
      </w:r>
    </w:p>
    <w:p w:rsidR="00911B8D" w:rsidRDefault="00911B8D" w:rsidP="008B6B5B">
      <w:pPr>
        <w:pStyle w:val="libFootnote0"/>
        <w:rPr>
          <w:rtl/>
          <w:lang w:bidi="fa-IR"/>
        </w:rPr>
      </w:pPr>
      <w:r>
        <w:rPr>
          <w:rtl/>
          <w:lang w:bidi="fa-IR"/>
        </w:rPr>
        <w:t>6- 292) شعراء / 88 - 90.</w:t>
      </w:r>
    </w:p>
    <w:p w:rsidR="00911B8D" w:rsidRDefault="00911B8D" w:rsidP="008B6B5B">
      <w:pPr>
        <w:pStyle w:val="libFootnote0"/>
        <w:rPr>
          <w:rtl/>
          <w:lang w:bidi="fa-IR"/>
        </w:rPr>
      </w:pPr>
      <w:r>
        <w:rPr>
          <w:rtl/>
          <w:lang w:bidi="fa-IR"/>
        </w:rPr>
        <w:t>7- 293) عنکبوت / 58 .</w:t>
      </w:r>
    </w:p>
    <w:p w:rsidR="00911B8D" w:rsidRDefault="00911B8D" w:rsidP="008B6B5B">
      <w:pPr>
        <w:pStyle w:val="libFootnote0"/>
        <w:rPr>
          <w:rtl/>
          <w:lang w:bidi="fa-IR"/>
        </w:rPr>
      </w:pPr>
      <w:r>
        <w:rPr>
          <w:rtl/>
          <w:lang w:bidi="fa-IR"/>
        </w:rPr>
        <w:t>8- 294) زمر / 73 - 74.</w:t>
      </w:r>
    </w:p>
    <w:p w:rsidR="00911B8D" w:rsidRDefault="00911B8D" w:rsidP="008B6B5B">
      <w:pPr>
        <w:pStyle w:val="libFootnote0"/>
        <w:rPr>
          <w:rtl/>
          <w:lang w:bidi="fa-IR"/>
        </w:rPr>
      </w:pPr>
      <w:r>
        <w:rPr>
          <w:rtl/>
          <w:lang w:bidi="fa-IR"/>
        </w:rPr>
        <w:t>9- 295) غافر / 40.</w:t>
      </w:r>
    </w:p>
    <w:p w:rsidR="00911B8D" w:rsidRDefault="008B6B5B" w:rsidP="007A35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7A35EF">
        <w:rPr>
          <w:rtl/>
        </w:rPr>
        <w:lastRenderedPageBreak/>
        <w:t>13</w:t>
      </w:r>
      <w:r w:rsidR="00911B8D" w:rsidRPr="007A35EF">
        <w:rPr>
          <w:rtl/>
        </w:rPr>
        <w:t xml:space="preserve"> </w:t>
      </w:r>
      <w:r w:rsidR="00D95D36" w:rsidRPr="007A35EF">
        <w:rPr>
          <w:rFonts w:cs="Times New Roman" w:hint="cs"/>
          <w:rtl/>
        </w:rPr>
        <w:t>–</w:t>
      </w:r>
      <w:r w:rsidR="00911B8D" w:rsidRPr="007A35EF">
        <w:rPr>
          <w:rtl/>
        </w:rPr>
        <w:t xml:space="preserve"> </w:t>
      </w:r>
      <w:r w:rsidR="00D95D36" w:rsidRPr="007A35EF">
        <w:rPr>
          <w:rFonts w:hint="cs"/>
          <w:rtl/>
        </w:rPr>
        <w:t>0</w:t>
      </w:r>
      <w:r w:rsidR="00D95D36" w:rsidRPr="00D95D36">
        <w:rPr>
          <w:rStyle w:val="libAlaemChar"/>
          <w:rFonts w:hint="cs"/>
          <w:rtl/>
        </w:rPr>
        <w:t>(</w:t>
      </w:r>
      <w:r w:rsidR="00911B8D" w:rsidRPr="008B6B5B">
        <w:rPr>
          <w:rStyle w:val="libAieChar"/>
          <w:rtl/>
        </w:rPr>
        <w:t>وَ تِلْکَ الْجَنَّهُ الَّت</w:t>
      </w:r>
      <w:r w:rsidR="00911B8D" w:rsidRPr="008B6B5B">
        <w:rPr>
          <w:rStyle w:val="libAieChar"/>
          <w:rFonts w:hint="cs"/>
          <w:rtl/>
        </w:rPr>
        <w:t>ی</w:t>
      </w:r>
      <w:r w:rsidR="00911B8D" w:rsidRPr="008B6B5B">
        <w:rPr>
          <w:rStyle w:val="libAieChar"/>
          <w:rtl/>
        </w:rPr>
        <w:t xml:space="preserve"> أُورِثْتُمُوها بِما کُنْتُمْ تَعْمَلُونَ * لَکُمْ ف</w:t>
      </w:r>
      <w:r w:rsidR="00911B8D" w:rsidRPr="008B6B5B">
        <w:rPr>
          <w:rStyle w:val="libAieChar"/>
          <w:rFonts w:hint="cs"/>
          <w:rtl/>
        </w:rPr>
        <w:t>ی</w:t>
      </w:r>
      <w:r w:rsidR="00911B8D" w:rsidRPr="008B6B5B">
        <w:rPr>
          <w:rStyle w:val="libAieChar"/>
          <w:rFonts w:hint="eastAsia"/>
          <w:rtl/>
        </w:rPr>
        <w:t>ها</w:t>
      </w:r>
      <w:r w:rsidR="00911B8D" w:rsidRPr="008B6B5B">
        <w:rPr>
          <w:rStyle w:val="libAieChar"/>
          <w:rtl/>
        </w:rPr>
        <w:t xml:space="preserve"> فاکِهَهٌ کَث</w:t>
      </w:r>
      <w:r w:rsidR="00911B8D" w:rsidRPr="008B6B5B">
        <w:rPr>
          <w:rStyle w:val="libAieChar"/>
          <w:rFonts w:hint="cs"/>
          <w:rtl/>
        </w:rPr>
        <w:t>ی</w:t>
      </w:r>
      <w:r w:rsidR="00911B8D" w:rsidRPr="008B6B5B">
        <w:rPr>
          <w:rStyle w:val="libAieChar"/>
          <w:rFonts w:hint="eastAsia"/>
          <w:rtl/>
        </w:rPr>
        <w:t>رَهٌ</w:t>
      </w:r>
      <w:r w:rsidR="00911B8D" w:rsidRPr="008B6B5B">
        <w:rPr>
          <w:rStyle w:val="libAieChar"/>
          <w:rtl/>
        </w:rPr>
        <w:t xml:space="preserve"> مِنْها تَأْکُلُونَ</w:t>
      </w:r>
      <w:r w:rsidR="00D95D36" w:rsidRPr="00D95D36">
        <w:rPr>
          <w:rStyle w:val="libAlaemChar"/>
          <w:rFonts w:hint="cs"/>
          <w:rtl/>
        </w:rPr>
        <w:t>)</w:t>
      </w:r>
      <w:r w:rsidR="00911B8D" w:rsidRPr="008B6B5B">
        <w:rPr>
          <w:rStyle w:val="libFootnotenumChar"/>
          <w:rtl/>
        </w:rPr>
        <w:t>(1)</w:t>
      </w:r>
      <w:r w:rsidR="00911B8D">
        <w:rPr>
          <w:rtl/>
          <w:lang w:bidi="fa-IR"/>
        </w:rPr>
        <w:t>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14 </w:t>
      </w:r>
      <w:r w:rsidR="00D95D36" w:rsidRPr="007A35EF">
        <w:rPr>
          <w:rFonts w:cs="Times New Roman" w:hint="cs"/>
          <w:rtl/>
        </w:rPr>
        <w:t>–</w:t>
      </w:r>
      <w:r w:rsidRPr="007A35EF">
        <w:rPr>
          <w:rtl/>
        </w:rPr>
        <w:t xml:space="preserve"> </w:t>
      </w:r>
      <w:r w:rsidR="00D95D36" w:rsidRPr="00D95D36">
        <w:rPr>
          <w:rStyle w:val="libAlaemChar"/>
          <w:rFonts w:hint="cs"/>
          <w:rtl/>
        </w:rPr>
        <w:t>0(</w:t>
      </w:r>
      <w:r w:rsidRPr="008B6B5B">
        <w:rPr>
          <w:rStyle w:val="libAieChar"/>
          <w:rtl/>
        </w:rPr>
        <w:t>إِنَّ الَّذ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Fonts w:hint="eastAsia"/>
          <w:rtl/>
        </w:rPr>
        <w:t>نَ</w:t>
      </w:r>
      <w:r w:rsidRPr="008B6B5B">
        <w:rPr>
          <w:rStyle w:val="libAieChar"/>
          <w:rtl/>
        </w:rPr>
        <w:t xml:space="preserve"> قالُوا رَبُّنَا اللَّهُ ثُمَّ اسْتَقامُوا فَلا خَوْفٌ عَلَ</w:t>
      </w:r>
      <w:r w:rsidRPr="008B6B5B">
        <w:rPr>
          <w:rStyle w:val="libAieChar"/>
          <w:rFonts w:hint="cs"/>
          <w:rtl/>
        </w:rPr>
        <w:t>یْ</w:t>
      </w:r>
      <w:r w:rsidRPr="008B6B5B">
        <w:rPr>
          <w:rStyle w:val="libAieChar"/>
          <w:rFonts w:hint="eastAsia"/>
          <w:rtl/>
        </w:rPr>
        <w:t>هِمْ</w:t>
      </w:r>
      <w:r w:rsidRPr="008B6B5B">
        <w:rPr>
          <w:rStyle w:val="libAieChar"/>
          <w:rtl/>
        </w:rPr>
        <w:t xml:space="preserve"> وَ لا هُمْ </w:t>
      </w:r>
      <w:r w:rsidRPr="008B6B5B">
        <w:rPr>
          <w:rStyle w:val="libAieChar"/>
          <w:rFonts w:hint="cs"/>
          <w:rtl/>
        </w:rPr>
        <w:t>یَ</w:t>
      </w:r>
      <w:r w:rsidRPr="008B6B5B">
        <w:rPr>
          <w:rStyle w:val="libAieChar"/>
          <w:rFonts w:hint="eastAsia"/>
          <w:rtl/>
        </w:rPr>
        <w:t>حْزَنُونَ</w:t>
      </w:r>
      <w:r w:rsidRPr="008B6B5B">
        <w:rPr>
          <w:rStyle w:val="libAieChar"/>
          <w:rtl/>
        </w:rPr>
        <w:t xml:space="preserve"> * أُولئِکَ أَصْحابُ الْجَنَّهِ خالِد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Fonts w:hint="eastAsia"/>
          <w:rtl/>
        </w:rPr>
        <w:t>نَ</w:t>
      </w:r>
      <w:r w:rsidRPr="008B6B5B">
        <w:rPr>
          <w:rStyle w:val="libAieChar"/>
          <w:rtl/>
        </w:rPr>
        <w:t xml:space="preserve"> ف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Fonts w:hint="eastAsia"/>
          <w:rtl/>
        </w:rPr>
        <w:t>ها</w:t>
      </w:r>
      <w:r w:rsidRPr="008B6B5B">
        <w:rPr>
          <w:rStyle w:val="libAieChar"/>
          <w:rtl/>
        </w:rPr>
        <w:t xml:space="preserve"> جَزاءً بِما کانُوا </w:t>
      </w:r>
      <w:r w:rsidRPr="008B6B5B">
        <w:rPr>
          <w:rStyle w:val="libAieChar"/>
          <w:rFonts w:hint="cs"/>
          <w:rtl/>
        </w:rPr>
        <w:t>یَ</w:t>
      </w:r>
      <w:r w:rsidRPr="008B6B5B">
        <w:rPr>
          <w:rStyle w:val="libAieChar"/>
          <w:rFonts w:hint="eastAsia"/>
          <w:rtl/>
        </w:rPr>
        <w:t>عْمَلُونَ</w:t>
      </w:r>
      <w:r w:rsidR="00D95D36" w:rsidRPr="00D95D36">
        <w:rPr>
          <w:rStyle w:val="libAlaemChar"/>
          <w:rFonts w:hint="cs"/>
          <w:rtl/>
        </w:rPr>
        <w:t>)</w:t>
      </w:r>
      <w:r w:rsidRPr="008B6B5B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15 </w:t>
      </w:r>
      <w:r w:rsidR="00D95D36" w:rsidRPr="007A35EF">
        <w:rPr>
          <w:rFonts w:cs="Times New Roman" w:hint="cs"/>
          <w:rtl/>
        </w:rPr>
        <w:t>–</w:t>
      </w:r>
      <w:r w:rsidRPr="007A35EF">
        <w:rPr>
          <w:rtl/>
        </w:rPr>
        <w:t xml:space="preserve"> </w:t>
      </w:r>
      <w:r w:rsidR="00D95D36" w:rsidRPr="00D95D36">
        <w:rPr>
          <w:rStyle w:val="libAlaemChar"/>
          <w:rFonts w:hint="cs"/>
          <w:rtl/>
        </w:rPr>
        <w:t>(</w:t>
      </w:r>
      <w:r w:rsidRPr="008B6B5B">
        <w:rPr>
          <w:rStyle w:val="libAieChar"/>
          <w:rtl/>
        </w:rPr>
        <w:t>وَ أُزْلِفَتِ الْجَنَّهُ لِلْمُتَّق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Fonts w:hint="eastAsia"/>
          <w:rtl/>
        </w:rPr>
        <w:t>نَ</w:t>
      </w:r>
      <w:r w:rsidRPr="008B6B5B">
        <w:rPr>
          <w:rStyle w:val="libAieChar"/>
          <w:rtl/>
        </w:rPr>
        <w:t xml:space="preserve"> غَ</w:t>
      </w:r>
      <w:r w:rsidRPr="008B6B5B">
        <w:rPr>
          <w:rStyle w:val="libAieChar"/>
          <w:rFonts w:hint="cs"/>
          <w:rtl/>
        </w:rPr>
        <w:t>یْ</w:t>
      </w:r>
      <w:r w:rsidRPr="008B6B5B">
        <w:rPr>
          <w:rStyle w:val="libAieChar"/>
          <w:rFonts w:hint="eastAsia"/>
          <w:rtl/>
        </w:rPr>
        <w:t>رَ</w:t>
      </w:r>
      <w:r w:rsidRPr="008B6B5B">
        <w:rPr>
          <w:rStyle w:val="libAieChar"/>
          <w:rtl/>
        </w:rPr>
        <w:t xml:space="preserve"> بَع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Fonts w:hint="eastAsia"/>
          <w:rtl/>
        </w:rPr>
        <w:t>دٍ</w:t>
      </w:r>
      <w:r w:rsidRPr="008B6B5B">
        <w:rPr>
          <w:rStyle w:val="libAieChar"/>
          <w:rtl/>
        </w:rPr>
        <w:t xml:space="preserve"> * هذا ما تُوعَدُونَ لِکُلِّ أَوَّابٍ حَف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Fonts w:hint="eastAsia"/>
          <w:rtl/>
        </w:rPr>
        <w:t>ظٍ</w:t>
      </w:r>
      <w:r w:rsidR="00D95D36" w:rsidRPr="00D95D36">
        <w:rPr>
          <w:rStyle w:val="libAlaemChar"/>
          <w:rFonts w:hint="cs"/>
          <w:rtl/>
        </w:rPr>
        <w:t>)</w:t>
      </w:r>
      <w:r w:rsidRPr="008B6B5B">
        <w:rPr>
          <w:rStyle w:val="libFootnotenumChar"/>
          <w:rtl/>
        </w:rPr>
        <w:t>(3).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16 </w:t>
      </w:r>
      <w:r w:rsidR="00D95D36" w:rsidRPr="007A35EF">
        <w:rPr>
          <w:rFonts w:cs="Times New Roman" w:hint="cs"/>
          <w:rtl/>
        </w:rPr>
        <w:t>–</w:t>
      </w:r>
      <w:r w:rsidRPr="007A35EF">
        <w:rPr>
          <w:rtl/>
        </w:rPr>
        <w:t xml:space="preserve"> </w:t>
      </w:r>
      <w:r w:rsidR="00D95D36">
        <w:rPr>
          <w:rFonts w:hint="cs"/>
          <w:rtl/>
          <w:lang w:bidi="fa-IR"/>
        </w:rPr>
        <w:t>0</w:t>
      </w:r>
      <w:r w:rsidR="00D95D36" w:rsidRPr="00D95D36">
        <w:rPr>
          <w:rStyle w:val="libAlaemChar"/>
          <w:rFonts w:hint="cs"/>
          <w:rtl/>
        </w:rPr>
        <w:t>(</w:t>
      </w:r>
      <w:r w:rsidRPr="008B6B5B">
        <w:rPr>
          <w:rStyle w:val="libAieChar"/>
          <w:rtl/>
        </w:rPr>
        <w:t>وَ أَمَّا مَنْ خافَ مَقامَ رَبِّهِ وَ نَهَ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tl/>
        </w:rPr>
        <w:t xml:space="preserve"> النَّفْسَ عَنِ الْهَو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tl/>
        </w:rPr>
        <w:t xml:space="preserve"> * فَإِنَّ الْجَنَّهَ هِ</w:t>
      </w:r>
      <w:r w:rsidRPr="008B6B5B">
        <w:rPr>
          <w:rStyle w:val="libAieChar"/>
          <w:rFonts w:hint="cs"/>
          <w:rtl/>
        </w:rPr>
        <w:t>یَ</w:t>
      </w:r>
      <w:r w:rsidRPr="008B6B5B">
        <w:rPr>
          <w:rStyle w:val="libAieChar"/>
          <w:rtl/>
        </w:rPr>
        <w:t xml:space="preserve"> الْمَأْو</w:t>
      </w:r>
      <w:r w:rsidRPr="008B6B5B">
        <w:rPr>
          <w:rStyle w:val="libAieChar"/>
          <w:rFonts w:hint="cs"/>
          <w:rtl/>
        </w:rPr>
        <w:t>ی</w:t>
      </w:r>
      <w:r w:rsidR="00DD60ED" w:rsidRPr="00DD60ED">
        <w:rPr>
          <w:rStyle w:val="libAlaemChar"/>
          <w:rFonts w:hint="cs"/>
          <w:rtl/>
        </w:rPr>
        <w:t>)</w:t>
      </w:r>
      <w:r w:rsidRPr="008B6B5B">
        <w:rPr>
          <w:rStyle w:val="libFootnotenumChar"/>
          <w:rtl/>
        </w:rPr>
        <w:t>(4)</w:t>
      </w:r>
      <w:r>
        <w:rPr>
          <w:rtl/>
          <w:lang w:bidi="fa-IR"/>
        </w:rPr>
        <w:t>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17 </w:t>
      </w:r>
      <w:r w:rsidR="00D95D36" w:rsidRPr="007A35EF">
        <w:rPr>
          <w:rFonts w:cs="Times New Roman" w:hint="cs"/>
          <w:rtl/>
        </w:rPr>
        <w:t>–</w:t>
      </w:r>
      <w:r w:rsidRPr="007A35EF">
        <w:rPr>
          <w:rtl/>
        </w:rPr>
        <w:t xml:space="preserve"> </w:t>
      </w:r>
      <w:r w:rsidR="00D95D36" w:rsidRPr="00D95D36">
        <w:rPr>
          <w:rStyle w:val="libAlaemChar"/>
          <w:rFonts w:hint="cs"/>
          <w:rtl/>
        </w:rPr>
        <w:t>(</w:t>
      </w:r>
      <w:r w:rsidRPr="008B6B5B">
        <w:rPr>
          <w:rStyle w:val="libAieChar"/>
          <w:rtl/>
        </w:rPr>
        <w:t>وَ إِذَا الْجَنَّهُ أُزْلِفَتْ * عَلِمَتْ نَفْسٌ ما أَحْضَرَتْ</w:t>
      </w:r>
      <w:r w:rsidR="00D95D36" w:rsidRPr="00D95D36">
        <w:rPr>
          <w:rStyle w:val="libAlaemChar"/>
          <w:rFonts w:hint="cs"/>
          <w:rtl/>
        </w:rPr>
        <w:t>)</w:t>
      </w:r>
      <w:r w:rsidRPr="008B6B5B">
        <w:rPr>
          <w:rStyle w:val="libFootnotenumChar"/>
          <w:rtl/>
        </w:rPr>
        <w:t>(5)</w:t>
      </w:r>
      <w:r>
        <w:rPr>
          <w:rtl/>
          <w:lang w:bidi="fa-IR"/>
        </w:rPr>
        <w:t>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18 </w:t>
      </w:r>
      <w:r w:rsidR="00D95D36" w:rsidRPr="007A35EF">
        <w:rPr>
          <w:rFonts w:cs="Times New Roman" w:hint="cs"/>
          <w:rtl/>
        </w:rPr>
        <w:t>–</w:t>
      </w:r>
      <w:r w:rsidRPr="007A35EF">
        <w:rPr>
          <w:rtl/>
        </w:rPr>
        <w:t xml:space="preserve"> </w:t>
      </w:r>
      <w:r w:rsidR="00D95D36" w:rsidRPr="00D95D36">
        <w:rPr>
          <w:rStyle w:val="libAlaemChar"/>
          <w:rFonts w:hint="cs"/>
          <w:rtl/>
        </w:rPr>
        <w:t>(</w:t>
      </w:r>
      <w:r w:rsidRPr="008B6B5B">
        <w:rPr>
          <w:rStyle w:val="libAieChar"/>
          <w:rtl/>
        </w:rPr>
        <w:t>فَأَمَّا مَنْ أُوتِ</w:t>
      </w:r>
      <w:r w:rsidRPr="008B6B5B">
        <w:rPr>
          <w:rStyle w:val="libAieChar"/>
          <w:rFonts w:hint="cs"/>
          <w:rtl/>
        </w:rPr>
        <w:t>یَ</w:t>
      </w:r>
      <w:r w:rsidRPr="008B6B5B">
        <w:rPr>
          <w:rStyle w:val="libAieChar"/>
          <w:rtl/>
        </w:rPr>
        <w:t xml:space="preserve"> کِتابَهُ بِ</w:t>
      </w:r>
      <w:r w:rsidRPr="008B6B5B">
        <w:rPr>
          <w:rStyle w:val="libAieChar"/>
          <w:rFonts w:hint="cs"/>
          <w:rtl/>
        </w:rPr>
        <w:t>یَ</w:t>
      </w:r>
      <w:r w:rsidRPr="008B6B5B">
        <w:rPr>
          <w:rStyle w:val="libAieChar"/>
          <w:rFonts w:hint="eastAsia"/>
          <w:rtl/>
        </w:rPr>
        <w:t>م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Fonts w:hint="eastAsia"/>
          <w:rtl/>
        </w:rPr>
        <w:t>نِهِ</w:t>
      </w:r>
      <w:r w:rsidRPr="008B6B5B">
        <w:rPr>
          <w:rStyle w:val="libAieChar"/>
          <w:rtl/>
        </w:rPr>
        <w:t xml:space="preserve"> فَ</w:t>
      </w:r>
      <w:r w:rsidRPr="008B6B5B">
        <w:rPr>
          <w:rStyle w:val="libAieChar"/>
          <w:rFonts w:hint="cs"/>
          <w:rtl/>
        </w:rPr>
        <w:t>یَ</w:t>
      </w:r>
      <w:r w:rsidRPr="008B6B5B">
        <w:rPr>
          <w:rStyle w:val="libAieChar"/>
          <w:rFonts w:hint="eastAsia"/>
          <w:rtl/>
        </w:rPr>
        <w:t>قُولُ</w:t>
      </w:r>
      <w:r w:rsidRPr="008B6B5B">
        <w:rPr>
          <w:rStyle w:val="libAieChar"/>
          <w:rtl/>
        </w:rPr>
        <w:t xml:space="preserve"> هآؤُمُ اقْرَؤُا کِتابِ</w:t>
      </w:r>
      <w:r w:rsidRPr="008B6B5B">
        <w:rPr>
          <w:rStyle w:val="libAieChar"/>
          <w:rFonts w:hint="cs"/>
          <w:rtl/>
        </w:rPr>
        <w:t>یَ</w:t>
      </w:r>
      <w:r w:rsidRPr="008B6B5B">
        <w:rPr>
          <w:rStyle w:val="libAieChar"/>
          <w:rFonts w:hint="eastAsia"/>
          <w:rtl/>
        </w:rPr>
        <w:t>هْ</w:t>
      </w:r>
      <w:r w:rsidRPr="008B6B5B">
        <w:rPr>
          <w:rStyle w:val="libAieChar"/>
          <w:rtl/>
        </w:rPr>
        <w:t xml:space="preserve"> * إِنّ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tl/>
        </w:rPr>
        <w:t xml:space="preserve"> ظَنَنْتُ أَنّ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tl/>
        </w:rPr>
        <w:t xml:space="preserve"> مُلاقٍ حِسابِ</w:t>
      </w:r>
      <w:r w:rsidRPr="008B6B5B">
        <w:rPr>
          <w:rStyle w:val="libAieChar"/>
          <w:rFonts w:hint="cs"/>
          <w:rtl/>
        </w:rPr>
        <w:t>یَ</w:t>
      </w:r>
      <w:r w:rsidRPr="008B6B5B">
        <w:rPr>
          <w:rStyle w:val="libAieChar"/>
          <w:rFonts w:hint="eastAsia"/>
          <w:rtl/>
        </w:rPr>
        <w:t>هْ</w:t>
      </w:r>
      <w:r w:rsidRPr="008B6B5B">
        <w:rPr>
          <w:rStyle w:val="libAieChar"/>
          <w:rtl/>
        </w:rPr>
        <w:t xml:space="preserve"> * فَهُوَ ف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tl/>
        </w:rPr>
        <w:t xml:space="preserve"> ع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Fonts w:hint="eastAsia"/>
          <w:rtl/>
        </w:rPr>
        <w:t>شَهٍ</w:t>
      </w:r>
      <w:r w:rsidRPr="008B6B5B">
        <w:rPr>
          <w:rStyle w:val="libAieChar"/>
          <w:rtl/>
        </w:rPr>
        <w:t xml:space="preserve"> راضِ</w:t>
      </w:r>
      <w:r w:rsidRPr="008B6B5B">
        <w:rPr>
          <w:rStyle w:val="libAieChar"/>
          <w:rFonts w:hint="cs"/>
          <w:rtl/>
        </w:rPr>
        <w:t>یَ</w:t>
      </w:r>
      <w:r w:rsidRPr="008B6B5B">
        <w:rPr>
          <w:rStyle w:val="libAieChar"/>
          <w:rFonts w:hint="eastAsia"/>
          <w:rtl/>
        </w:rPr>
        <w:t>هٍ</w:t>
      </w:r>
      <w:r w:rsidRPr="008B6B5B">
        <w:rPr>
          <w:rStyle w:val="libAieChar"/>
          <w:rtl/>
        </w:rPr>
        <w:t xml:space="preserve"> * ف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tl/>
        </w:rPr>
        <w:t xml:space="preserve"> جَنَّهٍ عالِ</w:t>
      </w:r>
      <w:r w:rsidRPr="008B6B5B">
        <w:rPr>
          <w:rStyle w:val="libAieChar"/>
          <w:rFonts w:hint="cs"/>
          <w:rtl/>
        </w:rPr>
        <w:t>یَ</w:t>
      </w:r>
      <w:r w:rsidRPr="008B6B5B">
        <w:rPr>
          <w:rStyle w:val="libAieChar"/>
          <w:rFonts w:hint="eastAsia"/>
          <w:rtl/>
        </w:rPr>
        <w:t>هٍ</w:t>
      </w:r>
      <w:r w:rsidRPr="008B6B5B">
        <w:rPr>
          <w:rStyle w:val="libAieChar"/>
          <w:rtl/>
        </w:rPr>
        <w:t xml:space="preserve"> * قُطُوفُها دانِ</w:t>
      </w:r>
      <w:r w:rsidRPr="008B6B5B">
        <w:rPr>
          <w:rStyle w:val="libAieChar"/>
          <w:rFonts w:hint="cs"/>
          <w:rtl/>
        </w:rPr>
        <w:t>یَ</w:t>
      </w:r>
      <w:r w:rsidRPr="008B6B5B">
        <w:rPr>
          <w:rStyle w:val="libAieChar"/>
          <w:rFonts w:hint="eastAsia"/>
          <w:rtl/>
        </w:rPr>
        <w:t>هٌ</w:t>
      </w:r>
      <w:r w:rsidRPr="008B6B5B">
        <w:rPr>
          <w:rStyle w:val="libAieChar"/>
          <w:rtl/>
        </w:rPr>
        <w:t xml:space="preserve"> * کُلُوا وَ اشْرَبُوا هَن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Fonts w:hint="eastAsia"/>
          <w:rtl/>
        </w:rPr>
        <w:t>ئاً</w:t>
      </w:r>
      <w:r w:rsidRPr="008B6B5B">
        <w:rPr>
          <w:rStyle w:val="libAieChar"/>
          <w:rtl/>
        </w:rPr>
        <w:t xml:space="preserve"> بِما أَسْلَفْتُمْ فِ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tl/>
        </w:rPr>
        <w:t xml:space="preserve"> الْأَ</w:t>
      </w:r>
      <w:r w:rsidRPr="008B6B5B">
        <w:rPr>
          <w:rStyle w:val="libAieChar"/>
          <w:rFonts w:hint="cs"/>
          <w:rtl/>
        </w:rPr>
        <w:t>یّ</w:t>
      </w:r>
      <w:r w:rsidRPr="008B6B5B">
        <w:rPr>
          <w:rStyle w:val="libAieChar"/>
          <w:rtl/>
        </w:rPr>
        <w:t>َامِ الْخالِ</w:t>
      </w:r>
      <w:r w:rsidRPr="008B6B5B">
        <w:rPr>
          <w:rStyle w:val="libAieChar"/>
          <w:rFonts w:hint="cs"/>
          <w:rtl/>
        </w:rPr>
        <w:t>یَ</w:t>
      </w:r>
      <w:r w:rsidRPr="008B6B5B">
        <w:rPr>
          <w:rStyle w:val="libAieChar"/>
          <w:rFonts w:hint="eastAsia"/>
          <w:rtl/>
        </w:rPr>
        <w:t>هِ</w:t>
      </w:r>
      <w:r w:rsidR="00D95D36" w:rsidRPr="00D95D36">
        <w:rPr>
          <w:rStyle w:val="libAlaemChar"/>
          <w:rFonts w:hint="cs"/>
          <w:rtl/>
        </w:rPr>
        <w:t>)</w:t>
      </w:r>
      <w:r w:rsidRPr="008B6B5B">
        <w:rPr>
          <w:rStyle w:val="libFootnotenumChar"/>
          <w:rtl/>
        </w:rPr>
        <w:t>(6)</w:t>
      </w:r>
      <w:r>
        <w:rPr>
          <w:rtl/>
          <w:lang w:bidi="fa-IR"/>
        </w:rPr>
        <w:t>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19 </w:t>
      </w:r>
      <w:r w:rsidR="008B6B5B" w:rsidRPr="007A35EF">
        <w:rPr>
          <w:rFonts w:cs="Times New Roman" w:hint="cs"/>
          <w:rtl/>
        </w:rPr>
        <w:t>–</w:t>
      </w:r>
      <w:r w:rsidRPr="007A35EF">
        <w:rPr>
          <w:rtl/>
        </w:rPr>
        <w:t xml:space="preserve"> </w:t>
      </w:r>
      <w:r w:rsidR="008B6B5B" w:rsidRPr="00D95D36">
        <w:rPr>
          <w:rStyle w:val="libAlaemChar"/>
          <w:rFonts w:hint="cs"/>
          <w:rtl/>
        </w:rPr>
        <w:t>(</w:t>
      </w:r>
      <w:r w:rsidRPr="008B6B5B">
        <w:rPr>
          <w:rStyle w:val="libAieChar"/>
          <w:rtl/>
        </w:rPr>
        <w:t>وَ جَزاهُمْ بِما صَبَرُوا جَنَّهً وَ حَر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Fonts w:hint="eastAsia"/>
          <w:rtl/>
        </w:rPr>
        <w:t>راً</w:t>
      </w:r>
      <w:r w:rsidRPr="008B6B5B">
        <w:rPr>
          <w:rStyle w:val="libAieChar"/>
          <w:rtl/>
        </w:rPr>
        <w:t xml:space="preserve"> * مُتَّکِئ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Fonts w:hint="eastAsia"/>
          <w:rtl/>
        </w:rPr>
        <w:t>نَ</w:t>
      </w:r>
      <w:r w:rsidRPr="008B6B5B">
        <w:rPr>
          <w:rStyle w:val="libAieChar"/>
          <w:rtl/>
        </w:rPr>
        <w:t xml:space="preserve"> ف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Fonts w:hint="eastAsia"/>
          <w:rtl/>
        </w:rPr>
        <w:t>ها</w:t>
      </w:r>
      <w:r w:rsidRPr="008B6B5B">
        <w:rPr>
          <w:rStyle w:val="libAieChar"/>
          <w:rtl/>
        </w:rPr>
        <w:t xml:space="preserve"> عَلَ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tl/>
        </w:rPr>
        <w:t xml:space="preserve"> الْأَرائِکِ لا </w:t>
      </w:r>
      <w:r w:rsidRPr="008B6B5B">
        <w:rPr>
          <w:rStyle w:val="libAieChar"/>
          <w:rFonts w:hint="cs"/>
          <w:rtl/>
        </w:rPr>
        <w:t>یَ</w:t>
      </w:r>
      <w:r w:rsidRPr="008B6B5B">
        <w:rPr>
          <w:rStyle w:val="libAieChar"/>
          <w:rFonts w:hint="eastAsia"/>
          <w:rtl/>
        </w:rPr>
        <w:t>رَوْنَ</w:t>
      </w:r>
      <w:r w:rsidRPr="008B6B5B">
        <w:rPr>
          <w:rStyle w:val="libAieChar"/>
          <w:rtl/>
        </w:rPr>
        <w:t xml:space="preserve"> ف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Fonts w:hint="eastAsia"/>
          <w:rtl/>
        </w:rPr>
        <w:t>ها</w:t>
      </w:r>
      <w:r w:rsidRPr="008B6B5B">
        <w:rPr>
          <w:rStyle w:val="libAieChar"/>
          <w:rtl/>
        </w:rPr>
        <w:t xml:space="preserve"> شَمْساً وَ لا زَمْهَر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Fonts w:hint="eastAsia"/>
          <w:rtl/>
        </w:rPr>
        <w:t>راً</w:t>
      </w:r>
      <w:r w:rsidR="00D95D36" w:rsidRPr="00D95D36">
        <w:rPr>
          <w:rStyle w:val="libAlaemChar"/>
          <w:rFonts w:hint="cs"/>
          <w:rtl/>
        </w:rPr>
        <w:t>)</w:t>
      </w:r>
      <w:r w:rsidRPr="008B6B5B">
        <w:rPr>
          <w:rStyle w:val="libFootnotenumChar"/>
          <w:rtl/>
        </w:rPr>
        <w:t>(7)</w:t>
      </w:r>
      <w:r>
        <w:rPr>
          <w:rtl/>
          <w:lang w:bidi="fa-IR"/>
        </w:rPr>
        <w:t>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542871">
        <w:rPr>
          <w:rStyle w:val="libAlaemChar"/>
          <w:rtl/>
        </w:rPr>
        <w:t xml:space="preserve">20 </w:t>
      </w:r>
      <w:r w:rsidR="008B6B5B" w:rsidRPr="00542871">
        <w:rPr>
          <w:rStyle w:val="libAlaemChar"/>
          <w:rFonts w:hint="cs"/>
          <w:rtl/>
        </w:rPr>
        <w:t>–</w:t>
      </w:r>
      <w:r>
        <w:rPr>
          <w:rtl/>
          <w:lang w:bidi="fa-IR"/>
        </w:rPr>
        <w:t xml:space="preserve"> </w:t>
      </w:r>
      <w:r w:rsidR="008B6B5B" w:rsidRPr="00542871">
        <w:rPr>
          <w:rStyle w:val="libAlaemChar"/>
          <w:rFonts w:hint="cs"/>
          <w:rtl/>
        </w:rPr>
        <w:t>(</w:t>
      </w:r>
      <w:r w:rsidRPr="008B6B5B">
        <w:rPr>
          <w:rStyle w:val="libAieChar"/>
          <w:rtl/>
        </w:rPr>
        <w:t xml:space="preserve">وُجُوهٌ </w:t>
      </w:r>
      <w:r w:rsidRPr="008B6B5B">
        <w:rPr>
          <w:rStyle w:val="libAieChar"/>
          <w:rFonts w:hint="cs"/>
          <w:rtl/>
        </w:rPr>
        <w:t>یَ</w:t>
      </w:r>
      <w:r w:rsidRPr="008B6B5B">
        <w:rPr>
          <w:rStyle w:val="libAieChar"/>
          <w:rFonts w:hint="eastAsia"/>
          <w:rtl/>
        </w:rPr>
        <w:t>وْمَئِذٍ</w:t>
      </w:r>
      <w:r w:rsidRPr="008B6B5B">
        <w:rPr>
          <w:rStyle w:val="libAieChar"/>
          <w:rtl/>
        </w:rPr>
        <w:t xml:space="preserve"> ناعِمَهٌ * لِسَعْ</w:t>
      </w:r>
      <w:r w:rsidRPr="008B6B5B">
        <w:rPr>
          <w:rStyle w:val="libAieChar"/>
          <w:rFonts w:hint="cs"/>
          <w:rtl/>
        </w:rPr>
        <w:t>یِ</w:t>
      </w:r>
      <w:r w:rsidRPr="008B6B5B">
        <w:rPr>
          <w:rStyle w:val="libAieChar"/>
          <w:rFonts w:hint="eastAsia"/>
          <w:rtl/>
        </w:rPr>
        <w:t>ها</w:t>
      </w:r>
      <w:r w:rsidRPr="008B6B5B">
        <w:rPr>
          <w:rStyle w:val="libAieChar"/>
          <w:rtl/>
        </w:rPr>
        <w:t xml:space="preserve"> راضِ</w:t>
      </w:r>
      <w:r w:rsidRPr="008B6B5B">
        <w:rPr>
          <w:rStyle w:val="libAieChar"/>
          <w:rFonts w:hint="cs"/>
          <w:rtl/>
        </w:rPr>
        <w:t>یَ</w:t>
      </w:r>
      <w:r w:rsidRPr="008B6B5B">
        <w:rPr>
          <w:rStyle w:val="libAieChar"/>
          <w:rFonts w:hint="eastAsia"/>
          <w:rtl/>
        </w:rPr>
        <w:t>هٌ</w:t>
      </w:r>
      <w:r w:rsidRPr="008B6B5B">
        <w:rPr>
          <w:rStyle w:val="libAieChar"/>
          <w:rtl/>
        </w:rPr>
        <w:t xml:space="preserve"> * ف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tl/>
        </w:rPr>
        <w:t xml:space="preserve"> جَنَّهٍ عالِ</w:t>
      </w:r>
      <w:r w:rsidRPr="008B6B5B">
        <w:rPr>
          <w:rStyle w:val="libAieChar"/>
          <w:rFonts w:hint="cs"/>
          <w:rtl/>
        </w:rPr>
        <w:t>یَ</w:t>
      </w:r>
      <w:r w:rsidRPr="008B6B5B">
        <w:rPr>
          <w:rStyle w:val="libAieChar"/>
          <w:rFonts w:hint="eastAsia"/>
          <w:rtl/>
        </w:rPr>
        <w:t>هٍ</w:t>
      </w:r>
      <w:r w:rsidRPr="008B6B5B">
        <w:rPr>
          <w:rStyle w:val="libAieChar"/>
          <w:rtl/>
        </w:rPr>
        <w:t xml:space="preserve"> * لا تَسْمَعُ ف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Fonts w:hint="eastAsia"/>
          <w:rtl/>
        </w:rPr>
        <w:t>ها</w:t>
      </w:r>
      <w:r w:rsidRPr="008B6B5B">
        <w:rPr>
          <w:rStyle w:val="libAieChar"/>
          <w:rtl/>
        </w:rPr>
        <w:t xml:space="preserve"> لاغِ</w:t>
      </w:r>
      <w:r w:rsidRPr="008B6B5B">
        <w:rPr>
          <w:rStyle w:val="libAieChar"/>
          <w:rFonts w:hint="cs"/>
          <w:rtl/>
        </w:rPr>
        <w:t>یَ</w:t>
      </w:r>
      <w:r w:rsidRPr="008B6B5B">
        <w:rPr>
          <w:rStyle w:val="libAieChar"/>
          <w:rFonts w:hint="eastAsia"/>
          <w:rtl/>
        </w:rPr>
        <w:t>هً</w:t>
      </w:r>
      <w:r w:rsidRPr="008B6B5B">
        <w:rPr>
          <w:rStyle w:val="libAieChar"/>
          <w:rtl/>
        </w:rPr>
        <w:t xml:space="preserve"> * ف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Fonts w:hint="eastAsia"/>
          <w:rtl/>
        </w:rPr>
        <w:t>ها</w:t>
      </w:r>
      <w:r w:rsidRPr="008B6B5B">
        <w:rPr>
          <w:rStyle w:val="libAieChar"/>
          <w:rtl/>
        </w:rPr>
        <w:t xml:space="preserve"> عَ</w:t>
      </w:r>
      <w:r w:rsidRPr="008B6B5B">
        <w:rPr>
          <w:rStyle w:val="libAieChar"/>
          <w:rFonts w:hint="cs"/>
          <w:rtl/>
        </w:rPr>
        <w:t>یْ</w:t>
      </w:r>
      <w:r w:rsidRPr="008B6B5B">
        <w:rPr>
          <w:rStyle w:val="libAieChar"/>
          <w:rFonts w:hint="eastAsia"/>
          <w:rtl/>
        </w:rPr>
        <w:t>نٌ</w:t>
      </w:r>
      <w:r w:rsidRPr="008B6B5B">
        <w:rPr>
          <w:rStyle w:val="libAieChar"/>
          <w:rtl/>
        </w:rPr>
        <w:t xml:space="preserve"> جارِ</w:t>
      </w:r>
      <w:r w:rsidRPr="008B6B5B">
        <w:rPr>
          <w:rStyle w:val="libAieChar"/>
          <w:rFonts w:hint="cs"/>
          <w:rtl/>
        </w:rPr>
        <w:t>یَ</w:t>
      </w:r>
      <w:r w:rsidRPr="008B6B5B">
        <w:rPr>
          <w:rStyle w:val="libAieChar"/>
          <w:rFonts w:hint="eastAsia"/>
          <w:rtl/>
        </w:rPr>
        <w:t>هٌ</w:t>
      </w:r>
      <w:r w:rsidRPr="008B6B5B">
        <w:rPr>
          <w:rStyle w:val="libAieChar"/>
          <w:rtl/>
        </w:rPr>
        <w:t xml:space="preserve"> * ف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Fonts w:hint="eastAsia"/>
          <w:rtl/>
        </w:rPr>
        <w:t>ها</w:t>
      </w:r>
      <w:r w:rsidRPr="008B6B5B">
        <w:rPr>
          <w:rStyle w:val="libAieChar"/>
          <w:rtl/>
        </w:rPr>
        <w:t xml:space="preserve"> سُرُرٌ مَرْفُوعَهٌ * وَ أَکْوابٌ مَوْضُوعَهٌ * وَ نَمارِقُ مَصْفُوفَهٌ * وَ زَرابِ</w:t>
      </w:r>
      <w:r w:rsidRPr="008B6B5B">
        <w:rPr>
          <w:rStyle w:val="libAieChar"/>
          <w:rFonts w:hint="cs"/>
          <w:rtl/>
        </w:rPr>
        <w:t>یُّ</w:t>
      </w:r>
      <w:r w:rsidRPr="008B6B5B">
        <w:rPr>
          <w:rStyle w:val="libAieChar"/>
          <w:rtl/>
        </w:rPr>
        <w:t xml:space="preserve"> مَبْثُوثَهٌ</w:t>
      </w:r>
      <w:r w:rsidR="00D95D36" w:rsidRPr="00D95D36">
        <w:rPr>
          <w:rStyle w:val="libAlaemChar"/>
          <w:rFonts w:hint="cs"/>
          <w:rtl/>
        </w:rPr>
        <w:t>)</w:t>
      </w:r>
      <w:r w:rsidRPr="008B6B5B">
        <w:rPr>
          <w:rStyle w:val="libFootnotenumChar"/>
          <w:rtl/>
        </w:rPr>
        <w:t>(8)</w:t>
      </w:r>
      <w:r>
        <w:rPr>
          <w:rtl/>
          <w:lang w:bidi="fa-IR"/>
        </w:rPr>
        <w:t>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542871">
        <w:rPr>
          <w:rStyle w:val="libAlaemChar"/>
          <w:rtl/>
        </w:rPr>
        <w:t xml:space="preserve">21 </w:t>
      </w:r>
      <w:r w:rsidR="008B6B5B" w:rsidRPr="00542871">
        <w:rPr>
          <w:rStyle w:val="libAlaemChar"/>
          <w:rFonts w:hint="cs"/>
          <w:rtl/>
        </w:rPr>
        <w:t>–</w:t>
      </w:r>
      <w:r>
        <w:rPr>
          <w:rtl/>
          <w:lang w:bidi="fa-IR"/>
        </w:rPr>
        <w:t xml:space="preserve"> </w:t>
      </w:r>
      <w:r w:rsidR="008B6B5B" w:rsidRPr="00D95D36">
        <w:rPr>
          <w:rStyle w:val="libAlaemChar"/>
          <w:rFonts w:hint="cs"/>
          <w:rtl/>
        </w:rPr>
        <w:t>(</w:t>
      </w:r>
      <w:r w:rsidRPr="008B6B5B">
        <w:rPr>
          <w:rStyle w:val="libAieChar"/>
          <w:rtl/>
        </w:rPr>
        <w:t>وَالَّذ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Fonts w:hint="eastAsia"/>
          <w:rtl/>
        </w:rPr>
        <w:t>نَ</w:t>
      </w:r>
      <w:r w:rsidRPr="008B6B5B">
        <w:rPr>
          <w:rStyle w:val="libAieChar"/>
          <w:rtl/>
        </w:rPr>
        <w:t xml:space="preserve"> آمَنُوا وَ عَمِلُوا الصَّالِحاتِ ف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tl/>
        </w:rPr>
        <w:t xml:space="preserve"> رَوْضاتِ الْجَنَّاتِ لَهُمْ ما </w:t>
      </w:r>
      <w:r w:rsidRPr="008B6B5B">
        <w:rPr>
          <w:rStyle w:val="libAieChar"/>
          <w:rFonts w:hint="cs"/>
          <w:rtl/>
        </w:rPr>
        <w:t>یَ</w:t>
      </w:r>
      <w:r w:rsidRPr="008B6B5B">
        <w:rPr>
          <w:rStyle w:val="libAieChar"/>
          <w:rFonts w:hint="eastAsia"/>
          <w:rtl/>
        </w:rPr>
        <w:t>شاؤُنَ</w:t>
      </w:r>
      <w:r w:rsidRPr="008B6B5B">
        <w:rPr>
          <w:rStyle w:val="libAieChar"/>
          <w:rtl/>
        </w:rPr>
        <w:t xml:space="preserve"> عِنْدَ رَبِّهِمْ ذلِکَ هُوَ الْفَضْلُ الْکَب</w:t>
      </w:r>
      <w:r w:rsidRPr="008B6B5B">
        <w:rPr>
          <w:rStyle w:val="libAieChar"/>
          <w:rFonts w:hint="cs"/>
          <w:rtl/>
        </w:rPr>
        <w:t>ی</w:t>
      </w:r>
      <w:r w:rsidRPr="008B6B5B">
        <w:rPr>
          <w:rStyle w:val="libAieChar"/>
          <w:rFonts w:hint="eastAsia"/>
          <w:rtl/>
        </w:rPr>
        <w:t>رُ</w:t>
      </w:r>
      <w:r w:rsidR="00D95D36" w:rsidRPr="00D95D36">
        <w:rPr>
          <w:rStyle w:val="libAlaemChar"/>
          <w:rFonts w:hint="cs"/>
          <w:rtl/>
        </w:rPr>
        <w:t>)</w:t>
      </w:r>
      <w:r w:rsidRPr="008B6B5B">
        <w:rPr>
          <w:rStyle w:val="libFootnotenumChar"/>
          <w:rtl/>
        </w:rPr>
        <w:t>(9)</w:t>
      </w:r>
      <w:r>
        <w:rPr>
          <w:rtl/>
          <w:lang w:bidi="fa-IR"/>
        </w:rPr>
        <w:t>.</w:t>
      </w:r>
    </w:p>
    <w:p w:rsidR="00911B8D" w:rsidRPr="00D95D36" w:rsidRDefault="00D95D36" w:rsidP="00D95D3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911B8D" w:rsidRDefault="00911B8D" w:rsidP="00D95D36">
      <w:pPr>
        <w:pStyle w:val="libFootnote0"/>
        <w:rPr>
          <w:rtl/>
          <w:lang w:bidi="fa-IR"/>
        </w:rPr>
      </w:pPr>
      <w:r>
        <w:rPr>
          <w:rtl/>
          <w:lang w:bidi="fa-IR"/>
        </w:rPr>
        <w:t>1- 296) زخرف / 72 - 73.</w:t>
      </w:r>
    </w:p>
    <w:p w:rsidR="00911B8D" w:rsidRDefault="00911B8D" w:rsidP="00D95D36">
      <w:pPr>
        <w:pStyle w:val="libFootnote0"/>
        <w:rPr>
          <w:rtl/>
          <w:lang w:bidi="fa-IR"/>
        </w:rPr>
      </w:pPr>
      <w:r>
        <w:rPr>
          <w:rtl/>
          <w:lang w:bidi="fa-IR"/>
        </w:rPr>
        <w:t>2- 297) احقاف / 13 - 14.</w:t>
      </w:r>
    </w:p>
    <w:p w:rsidR="00911B8D" w:rsidRDefault="00911B8D" w:rsidP="00D95D36">
      <w:pPr>
        <w:pStyle w:val="libFootnote0"/>
        <w:rPr>
          <w:rtl/>
          <w:lang w:bidi="fa-IR"/>
        </w:rPr>
      </w:pPr>
      <w:r>
        <w:rPr>
          <w:rtl/>
          <w:lang w:bidi="fa-IR"/>
        </w:rPr>
        <w:t>3- 298) ق / 31 - 32.</w:t>
      </w:r>
    </w:p>
    <w:p w:rsidR="00911B8D" w:rsidRDefault="00911B8D" w:rsidP="00D95D36">
      <w:pPr>
        <w:pStyle w:val="libFootnote0"/>
        <w:rPr>
          <w:rtl/>
          <w:lang w:bidi="fa-IR"/>
        </w:rPr>
      </w:pPr>
      <w:r>
        <w:rPr>
          <w:rtl/>
          <w:lang w:bidi="fa-IR"/>
        </w:rPr>
        <w:t>4- 299) نازعات / 40 - 41.</w:t>
      </w:r>
    </w:p>
    <w:p w:rsidR="00911B8D" w:rsidRDefault="00911B8D" w:rsidP="00D95D36">
      <w:pPr>
        <w:pStyle w:val="libFootnote0"/>
        <w:rPr>
          <w:rtl/>
          <w:lang w:bidi="fa-IR"/>
        </w:rPr>
      </w:pPr>
      <w:r>
        <w:rPr>
          <w:rtl/>
          <w:lang w:bidi="fa-IR"/>
        </w:rPr>
        <w:t>5- 300) تکو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/ 13 - 14.</w:t>
      </w:r>
    </w:p>
    <w:p w:rsidR="00911B8D" w:rsidRDefault="00911B8D" w:rsidP="00D95D36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6- 301) الحاقّه / 19 - 24.</w:t>
      </w:r>
    </w:p>
    <w:p w:rsidR="00911B8D" w:rsidRDefault="00911B8D" w:rsidP="00D95D36">
      <w:pPr>
        <w:pStyle w:val="libFootnote0"/>
        <w:rPr>
          <w:rtl/>
          <w:lang w:bidi="fa-IR"/>
        </w:rPr>
      </w:pPr>
      <w:r>
        <w:rPr>
          <w:rtl/>
          <w:lang w:bidi="fa-IR"/>
        </w:rPr>
        <w:t>7- 302) انسان / 12 - 13.</w:t>
      </w:r>
    </w:p>
    <w:p w:rsidR="00911B8D" w:rsidRDefault="00911B8D" w:rsidP="00D95D36">
      <w:pPr>
        <w:pStyle w:val="libFootnote0"/>
        <w:rPr>
          <w:rtl/>
          <w:lang w:bidi="fa-IR"/>
        </w:rPr>
      </w:pPr>
      <w:r>
        <w:rPr>
          <w:rtl/>
          <w:lang w:bidi="fa-IR"/>
        </w:rPr>
        <w:t>8- 303) غاش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/ 8 - 16.</w:t>
      </w:r>
    </w:p>
    <w:p w:rsidR="00DD60ED" w:rsidRDefault="00911B8D" w:rsidP="00D95D36">
      <w:pPr>
        <w:pStyle w:val="libFootnote0"/>
        <w:rPr>
          <w:rtl/>
          <w:lang w:bidi="fa-IR"/>
        </w:rPr>
      </w:pPr>
      <w:r>
        <w:rPr>
          <w:rtl/>
          <w:lang w:bidi="fa-IR"/>
        </w:rPr>
        <w:t>9- 304) شور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22.</w:t>
      </w:r>
    </w:p>
    <w:p w:rsidR="00911B8D" w:rsidRDefault="00DD60ED" w:rsidP="007A35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D95D36" w:rsidRPr="007A35EF">
        <w:rPr>
          <w:rtl/>
        </w:rPr>
        <w:lastRenderedPageBreak/>
        <w:t xml:space="preserve">22 </w:t>
      </w:r>
      <w:r w:rsidR="00D95D36" w:rsidRPr="007A35EF">
        <w:rPr>
          <w:rFonts w:cs="Times New Roman" w:hint="cs"/>
          <w:rtl/>
        </w:rPr>
        <w:t>–</w:t>
      </w:r>
      <w:r w:rsidR="00D95D36" w:rsidRPr="007A35EF">
        <w:rPr>
          <w:rtl/>
        </w:rPr>
        <w:t xml:space="preserve"> </w:t>
      </w:r>
      <w:r w:rsidR="00D95D36" w:rsidRPr="00D95D36">
        <w:rPr>
          <w:rStyle w:val="libAlaemChar"/>
          <w:rFonts w:hint="cs"/>
          <w:rtl/>
        </w:rPr>
        <w:t>(</w:t>
      </w:r>
      <w:r w:rsidR="00D95D36" w:rsidRPr="008B6B5B">
        <w:rPr>
          <w:rStyle w:val="libAieChar"/>
          <w:rtl/>
        </w:rPr>
        <w:t>وَ بَشِّرِ الَّذ</w:t>
      </w:r>
      <w:r w:rsidR="00D95D36" w:rsidRPr="008B6B5B">
        <w:rPr>
          <w:rStyle w:val="libAieChar"/>
          <w:rFonts w:hint="cs"/>
          <w:rtl/>
        </w:rPr>
        <w:t>ی</w:t>
      </w:r>
      <w:r w:rsidR="00D95D36" w:rsidRPr="008B6B5B">
        <w:rPr>
          <w:rStyle w:val="libAieChar"/>
          <w:rFonts w:hint="eastAsia"/>
          <w:rtl/>
        </w:rPr>
        <w:t>نَ</w:t>
      </w:r>
      <w:r w:rsidR="00D95D36" w:rsidRPr="008B6B5B">
        <w:rPr>
          <w:rStyle w:val="libAieChar"/>
          <w:rtl/>
        </w:rPr>
        <w:t xml:space="preserve"> آمَنُوا وَ عَمِلُوا الصَّالِحاتِ أَنَّ لَهُمْ جَنَّاتٍ تَجْر</w:t>
      </w:r>
      <w:r w:rsidR="00D95D36" w:rsidRPr="008B6B5B">
        <w:rPr>
          <w:rStyle w:val="libAieChar"/>
          <w:rFonts w:hint="cs"/>
          <w:rtl/>
        </w:rPr>
        <w:t>ی</w:t>
      </w:r>
      <w:r w:rsidR="00D95D36" w:rsidRPr="008B6B5B">
        <w:rPr>
          <w:rStyle w:val="libAieChar"/>
          <w:rtl/>
        </w:rPr>
        <w:t xml:space="preserve"> </w:t>
      </w:r>
      <w:r w:rsidR="00D95D36" w:rsidRPr="00D95D36">
        <w:rPr>
          <w:rStyle w:val="libAieChar"/>
          <w:rtl/>
        </w:rPr>
        <w:t>مِنْ</w:t>
      </w:r>
      <w:r w:rsidR="00911B8D" w:rsidRPr="00D95D36">
        <w:rPr>
          <w:rStyle w:val="libAieChar"/>
          <w:rFonts w:hint="eastAsia"/>
          <w:rtl/>
        </w:rPr>
        <w:t>تَحْتِهَا</w:t>
      </w:r>
      <w:r w:rsidR="00911B8D" w:rsidRPr="00D95D36">
        <w:rPr>
          <w:rStyle w:val="libAieChar"/>
          <w:rtl/>
        </w:rPr>
        <w:t xml:space="preserve"> الْأَنْهارُ کُلَّما رُزِقُوا مِنْها مِنْ ثَمَرَهٍ رِزْقاً قالُوا هذَا الَّذ</w:t>
      </w:r>
      <w:r w:rsidR="00911B8D" w:rsidRPr="00D95D36">
        <w:rPr>
          <w:rStyle w:val="libAieChar"/>
          <w:rFonts w:hint="cs"/>
          <w:rtl/>
        </w:rPr>
        <w:t>ی</w:t>
      </w:r>
      <w:r w:rsidR="00911B8D" w:rsidRPr="00D95D36">
        <w:rPr>
          <w:rStyle w:val="libAieChar"/>
          <w:rtl/>
        </w:rPr>
        <w:t xml:space="preserve"> رُزِقْنا مِنْ قَبْلُ وَ أُتُوا بِهِ مُتَشابِهاً وَ لَهُمْ ف</w:t>
      </w:r>
      <w:r w:rsidR="00911B8D" w:rsidRPr="00D95D36">
        <w:rPr>
          <w:rStyle w:val="libAieChar"/>
          <w:rFonts w:hint="cs"/>
          <w:rtl/>
        </w:rPr>
        <w:t>ی</w:t>
      </w:r>
      <w:r w:rsidR="00911B8D" w:rsidRPr="00D95D36">
        <w:rPr>
          <w:rStyle w:val="libAieChar"/>
          <w:rFonts w:hint="eastAsia"/>
          <w:rtl/>
        </w:rPr>
        <w:t>ها</w:t>
      </w:r>
      <w:r w:rsidR="00911B8D" w:rsidRPr="00D95D36">
        <w:rPr>
          <w:rStyle w:val="libAieChar"/>
          <w:rtl/>
        </w:rPr>
        <w:t xml:space="preserve"> أَزْواجٌ مُطَهَّرَهٌ وَ هُمْ ف</w:t>
      </w:r>
      <w:r w:rsidR="00911B8D" w:rsidRPr="00D95D36">
        <w:rPr>
          <w:rStyle w:val="libAieChar"/>
          <w:rFonts w:hint="cs"/>
          <w:rtl/>
        </w:rPr>
        <w:t>ی</w:t>
      </w:r>
      <w:r w:rsidR="00911B8D" w:rsidRPr="00D95D36">
        <w:rPr>
          <w:rStyle w:val="libAieChar"/>
          <w:rFonts w:hint="eastAsia"/>
          <w:rtl/>
        </w:rPr>
        <w:t>ها</w:t>
      </w:r>
      <w:r w:rsidR="00911B8D" w:rsidRPr="00D95D36">
        <w:rPr>
          <w:rStyle w:val="libAieChar"/>
          <w:rtl/>
        </w:rPr>
        <w:t xml:space="preserve"> خالِدُونَ</w:t>
      </w:r>
      <w:r w:rsidR="00D95D36" w:rsidRPr="00D95D36">
        <w:rPr>
          <w:rStyle w:val="libAlaemChar"/>
          <w:rFonts w:hint="cs"/>
          <w:rtl/>
        </w:rPr>
        <w:t>)</w:t>
      </w:r>
      <w:r w:rsidR="00911B8D" w:rsidRPr="00D95D36">
        <w:rPr>
          <w:rStyle w:val="libFootnotenumChar"/>
          <w:rtl/>
        </w:rPr>
        <w:t>(1)</w:t>
      </w:r>
      <w:r w:rsidR="00911B8D">
        <w:rPr>
          <w:rtl/>
          <w:lang w:bidi="fa-IR"/>
        </w:rPr>
        <w:t>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23 </w:t>
      </w:r>
      <w:r w:rsidR="00D95D36" w:rsidRPr="007A35EF">
        <w:rPr>
          <w:rFonts w:cs="Times New Roman" w:hint="cs"/>
          <w:rtl/>
        </w:rPr>
        <w:t>–</w:t>
      </w:r>
      <w:r w:rsidRPr="007A35EF">
        <w:rPr>
          <w:rtl/>
        </w:rPr>
        <w:t xml:space="preserve"> </w:t>
      </w:r>
      <w:r w:rsidR="00D95D36" w:rsidRPr="00D95D36">
        <w:rPr>
          <w:rStyle w:val="libAlaemChar"/>
          <w:rFonts w:hint="cs"/>
          <w:rtl/>
        </w:rPr>
        <w:t>(</w:t>
      </w:r>
      <w:r w:rsidRPr="00D95D36">
        <w:rPr>
          <w:rStyle w:val="libAieChar"/>
          <w:rtl/>
        </w:rPr>
        <w:t>...</w:t>
      </w:r>
      <w:r>
        <w:rPr>
          <w:rtl/>
          <w:lang w:bidi="fa-IR"/>
        </w:rPr>
        <w:t xml:space="preserve"> </w:t>
      </w:r>
      <w:r w:rsidRPr="00D95D36">
        <w:rPr>
          <w:rStyle w:val="libAieChar"/>
          <w:rtl/>
        </w:rPr>
        <w:t>فَالَّذ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نَ</w:t>
      </w:r>
      <w:r w:rsidRPr="00D95D36">
        <w:rPr>
          <w:rStyle w:val="libAieChar"/>
          <w:rtl/>
        </w:rPr>
        <w:t xml:space="preserve"> هاجَرُوا وَ أُخْرِجُوا مِنْ دِ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ارِهِمْ</w:t>
      </w:r>
      <w:r w:rsidRPr="00D95D36">
        <w:rPr>
          <w:rStyle w:val="libAieChar"/>
          <w:rtl/>
        </w:rPr>
        <w:t xml:space="preserve"> وَ أُوذُوا ف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tl/>
        </w:rPr>
        <w:t xml:space="preserve"> سَب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ل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tl/>
        </w:rPr>
        <w:t xml:space="preserve"> وَ قاتَلُوا وَ قُتِلُوا لَأُکَفِّرَنَّ عَنْهُمْ سَ</w:t>
      </w:r>
      <w:r w:rsidRPr="00D95D36">
        <w:rPr>
          <w:rStyle w:val="libAieChar"/>
          <w:rFonts w:hint="cs"/>
          <w:rtl/>
        </w:rPr>
        <w:t>یِّ</w:t>
      </w:r>
      <w:r w:rsidRPr="00D95D36">
        <w:rPr>
          <w:rStyle w:val="libAieChar"/>
          <w:rFonts w:hint="eastAsia"/>
          <w:rtl/>
        </w:rPr>
        <w:t>ئاتِهِمْ</w:t>
      </w:r>
      <w:r w:rsidRPr="00D95D36">
        <w:rPr>
          <w:rStyle w:val="libAieChar"/>
          <w:rtl/>
        </w:rPr>
        <w:t xml:space="preserve"> وَ لَأُدْخِلَنَّهُمْ جَنَّاتٍ تَجْر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tl/>
        </w:rPr>
        <w:t xml:space="preserve"> مِنْ تَحْتِهَا الْأَنْهارُ ثَواباً مِنْ عِنْدِ اللَّهِ وَ اللَّهُ عِنْدَهُ ح</w:t>
      </w:r>
      <w:r w:rsidRPr="00D95D36">
        <w:rPr>
          <w:rStyle w:val="libAieChar"/>
          <w:rFonts w:hint="eastAsia"/>
          <w:rtl/>
        </w:rPr>
        <w:t>ُسْنُ</w:t>
      </w:r>
      <w:r w:rsidRPr="00D95D36">
        <w:rPr>
          <w:rStyle w:val="libAieChar"/>
          <w:rtl/>
        </w:rPr>
        <w:t xml:space="preserve"> الثَّوابِ</w:t>
      </w:r>
      <w:r w:rsidR="00D95D36" w:rsidRPr="00D95D36">
        <w:rPr>
          <w:rStyle w:val="libAlaemChar"/>
          <w:rFonts w:hint="cs"/>
          <w:rtl/>
        </w:rPr>
        <w:t>)</w:t>
      </w:r>
      <w:r w:rsidRPr="00D95D36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24 </w:t>
      </w:r>
      <w:r w:rsidR="00D95D36" w:rsidRPr="007A35EF">
        <w:rPr>
          <w:rFonts w:cs="Times New Roman" w:hint="cs"/>
          <w:rtl/>
        </w:rPr>
        <w:t>–</w:t>
      </w:r>
      <w:r w:rsidRPr="007A35EF">
        <w:rPr>
          <w:rtl/>
        </w:rPr>
        <w:t xml:space="preserve"> </w:t>
      </w:r>
      <w:r w:rsidR="00D95D36" w:rsidRPr="00D95D36">
        <w:rPr>
          <w:rStyle w:val="libAlaemChar"/>
          <w:rFonts w:eastAsia="KFGQPC Uthman Taha Naskh" w:hint="cs"/>
          <w:rtl/>
        </w:rPr>
        <w:t>(</w:t>
      </w:r>
      <w:r w:rsidRPr="00D95D36">
        <w:rPr>
          <w:rStyle w:val="libAieChar"/>
          <w:rtl/>
        </w:rPr>
        <w:t>... لکِنِ الَّذ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نَ</w:t>
      </w:r>
      <w:r w:rsidRPr="00D95D36">
        <w:rPr>
          <w:rStyle w:val="libAieChar"/>
          <w:rtl/>
        </w:rPr>
        <w:t xml:space="preserve"> اتَّقَوْا رَبَّهُمْ لَهُمْ جَنَّاتٌ تَجْر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tl/>
        </w:rPr>
        <w:t xml:space="preserve"> مِنْ تَحْتِهَا الْأَنْهارُ خالِد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نَ</w:t>
      </w:r>
      <w:r w:rsidRPr="00D95D36">
        <w:rPr>
          <w:rStyle w:val="libAieChar"/>
          <w:rtl/>
        </w:rPr>
        <w:t xml:space="preserve"> ف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ها</w:t>
      </w:r>
      <w:r w:rsidRPr="00D95D36">
        <w:rPr>
          <w:rStyle w:val="libAieChar"/>
          <w:rtl/>
        </w:rPr>
        <w:t xml:space="preserve"> نُزُلاً مِنْ عِنْدِ اللَّهِ وَ ما عِنْدَ اللَّهِ خَ</w:t>
      </w:r>
      <w:r w:rsidRPr="00D95D36">
        <w:rPr>
          <w:rStyle w:val="libAieChar"/>
          <w:rFonts w:hint="cs"/>
          <w:rtl/>
        </w:rPr>
        <w:t>یْ</w:t>
      </w:r>
      <w:r w:rsidRPr="00D95D36">
        <w:rPr>
          <w:rStyle w:val="libAieChar"/>
          <w:rFonts w:hint="eastAsia"/>
          <w:rtl/>
        </w:rPr>
        <w:t>رٌ</w:t>
      </w:r>
      <w:r w:rsidRPr="00D95D36">
        <w:rPr>
          <w:rStyle w:val="libAieChar"/>
          <w:rtl/>
        </w:rPr>
        <w:t xml:space="preserve"> لِلْأَبْرارِ</w:t>
      </w:r>
      <w:r w:rsidR="00D95D36" w:rsidRPr="00D95D36">
        <w:rPr>
          <w:rStyle w:val="libAlaemChar"/>
          <w:rFonts w:hint="cs"/>
          <w:rtl/>
        </w:rPr>
        <w:t>)</w:t>
      </w:r>
      <w:r w:rsidRPr="00D95D36">
        <w:rPr>
          <w:rStyle w:val="libFootnotenumChar"/>
          <w:rtl/>
        </w:rPr>
        <w:t>(3).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25 </w:t>
      </w:r>
      <w:r w:rsidR="00D95D36" w:rsidRPr="007A35EF">
        <w:rPr>
          <w:rFonts w:cs="Times New Roman" w:hint="cs"/>
          <w:rtl/>
        </w:rPr>
        <w:t>–</w:t>
      </w:r>
      <w:r w:rsidRPr="007A35EF">
        <w:rPr>
          <w:rtl/>
        </w:rPr>
        <w:t xml:space="preserve"> </w:t>
      </w:r>
      <w:r w:rsidR="00D95D36" w:rsidRPr="00D95D36">
        <w:rPr>
          <w:rStyle w:val="libAlaemChar"/>
          <w:rFonts w:hint="cs"/>
          <w:rtl/>
        </w:rPr>
        <w:t>(</w:t>
      </w:r>
      <w:r w:rsidRPr="00D95D36">
        <w:rPr>
          <w:rStyle w:val="libAieChar"/>
          <w:rtl/>
        </w:rPr>
        <w:t xml:space="preserve">وَ مَنْ </w:t>
      </w:r>
      <w:r w:rsidRPr="00D95D36">
        <w:rPr>
          <w:rStyle w:val="libAieChar"/>
          <w:rFonts w:hint="cs"/>
          <w:rtl/>
        </w:rPr>
        <w:t>یُ</w:t>
      </w:r>
      <w:r w:rsidRPr="00D95D36">
        <w:rPr>
          <w:rStyle w:val="libAieChar"/>
          <w:rFonts w:hint="eastAsia"/>
          <w:rtl/>
        </w:rPr>
        <w:t>طِعِ</w:t>
      </w:r>
      <w:r w:rsidRPr="00D95D36">
        <w:rPr>
          <w:rStyle w:val="libAieChar"/>
          <w:rtl/>
        </w:rPr>
        <w:t xml:space="preserve"> اللَّهَ وَ رَسُولَهُ </w:t>
      </w:r>
      <w:r w:rsidRPr="00D95D36">
        <w:rPr>
          <w:rStyle w:val="libAieChar"/>
          <w:rFonts w:hint="cs"/>
          <w:rtl/>
        </w:rPr>
        <w:t>یُ</w:t>
      </w:r>
      <w:r w:rsidRPr="00D95D36">
        <w:rPr>
          <w:rStyle w:val="libAieChar"/>
          <w:rFonts w:hint="eastAsia"/>
          <w:rtl/>
        </w:rPr>
        <w:t>دْخِلْهُ</w:t>
      </w:r>
      <w:r w:rsidRPr="00D95D36">
        <w:rPr>
          <w:rStyle w:val="libAieChar"/>
          <w:rtl/>
        </w:rPr>
        <w:t xml:space="preserve"> جَنَّاتٍ تَجْر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tl/>
        </w:rPr>
        <w:t xml:space="preserve"> مِنْ تَحْتِهَا الْأَنْهارُ خالِد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نَ</w:t>
      </w:r>
      <w:r w:rsidRPr="00D95D36">
        <w:rPr>
          <w:rStyle w:val="libAieChar"/>
          <w:rtl/>
        </w:rPr>
        <w:t xml:space="preserve"> ف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ها</w:t>
      </w:r>
      <w:r w:rsidRPr="00D95D36">
        <w:rPr>
          <w:rStyle w:val="libAieChar"/>
          <w:rtl/>
        </w:rPr>
        <w:t xml:space="preserve"> وَ ذلِکَ الْفَوْزُ الْعَظ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مُ</w:t>
      </w:r>
      <w:r w:rsidR="00D95D36" w:rsidRPr="00D95D36">
        <w:rPr>
          <w:rStyle w:val="libAlaemChar"/>
          <w:rFonts w:hint="cs"/>
          <w:rtl/>
        </w:rPr>
        <w:t>)</w:t>
      </w:r>
      <w:r w:rsidRPr="00D95D36">
        <w:rPr>
          <w:rStyle w:val="libFootnotenumChar"/>
          <w:rtl/>
        </w:rPr>
        <w:t>(4).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26 </w:t>
      </w:r>
      <w:r w:rsidR="00D95D36" w:rsidRPr="007A35EF">
        <w:rPr>
          <w:rFonts w:cs="Times New Roman" w:hint="cs"/>
          <w:rtl/>
        </w:rPr>
        <w:t>–</w:t>
      </w:r>
      <w:r w:rsidRPr="007A35EF">
        <w:rPr>
          <w:rtl/>
        </w:rPr>
        <w:t xml:space="preserve"> </w:t>
      </w:r>
      <w:r w:rsidR="00D95D36" w:rsidRPr="00D95D36">
        <w:rPr>
          <w:rStyle w:val="libAlaemChar"/>
          <w:rFonts w:hint="cs"/>
          <w:rtl/>
        </w:rPr>
        <w:t>(</w:t>
      </w:r>
      <w:r w:rsidRPr="00D95D36">
        <w:rPr>
          <w:rStyle w:val="libAieChar"/>
          <w:rtl/>
        </w:rPr>
        <w:t>وَالَّذ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نَ</w:t>
      </w:r>
      <w:r w:rsidRPr="00D95D36">
        <w:rPr>
          <w:rStyle w:val="libAieChar"/>
          <w:rtl/>
        </w:rPr>
        <w:t xml:space="preserve"> آمَنُوا وَ عَمِلُوا الصَّالِحاتِ سَنُدْخِلُهُمْ جَنَّاتٍ تَجْر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tl/>
        </w:rPr>
        <w:t xml:space="preserve"> مِنْ تَحْتِهَا الْأَنْهارُ خالِد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نَ</w:t>
      </w:r>
      <w:r w:rsidRPr="00D95D36">
        <w:rPr>
          <w:rStyle w:val="libAieChar"/>
          <w:rtl/>
        </w:rPr>
        <w:t xml:space="preserve"> ف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ها</w:t>
      </w:r>
      <w:r w:rsidRPr="00D95D36">
        <w:rPr>
          <w:rStyle w:val="libAieChar"/>
          <w:rtl/>
        </w:rPr>
        <w:t xml:space="preserve"> أَبَداً لَهُمْ ف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ها</w:t>
      </w:r>
      <w:r w:rsidRPr="00D95D36">
        <w:rPr>
          <w:rStyle w:val="libAieChar"/>
          <w:rtl/>
        </w:rPr>
        <w:t xml:space="preserve"> أَزْواجٌ مُطَهَّرَهٌ وَ نُدْخِلُهُمْ ظِلّاً ظَل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لاً</w:t>
      </w:r>
      <w:r w:rsidR="00D95D36" w:rsidRPr="00D95D36">
        <w:rPr>
          <w:rStyle w:val="libAlaemChar"/>
          <w:rFonts w:hint="cs"/>
          <w:rtl/>
        </w:rPr>
        <w:t>)</w:t>
      </w:r>
      <w:r w:rsidRPr="00D95D36">
        <w:rPr>
          <w:rStyle w:val="libFootnotenumChar"/>
          <w:rtl/>
        </w:rPr>
        <w:t>(5)</w:t>
      </w:r>
      <w:r>
        <w:rPr>
          <w:rtl/>
          <w:lang w:bidi="fa-IR"/>
        </w:rPr>
        <w:t>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27 </w:t>
      </w:r>
      <w:r w:rsidR="00D95D36" w:rsidRPr="007A35EF">
        <w:rPr>
          <w:rFonts w:cs="Times New Roman" w:hint="cs"/>
          <w:rtl/>
        </w:rPr>
        <w:t>–</w:t>
      </w:r>
      <w:r w:rsidRPr="007A35EF">
        <w:rPr>
          <w:rtl/>
        </w:rPr>
        <w:t xml:space="preserve"> </w:t>
      </w:r>
      <w:r w:rsidR="00D95D36" w:rsidRPr="00D95D36">
        <w:rPr>
          <w:rStyle w:val="libAlaemChar"/>
          <w:rFonts w:hint="cs"/>
          <w:rtl/>
        </w:rPr>
        <w:t>(</w:t>
      </w:r>
      <w:r w:rsidRPr="00D95D36">
        <w:rPr>
          <w:rStyle w:val="libAieChar"/>
          <w:rtl/>
        </w:rPr>
        <w:t xml:space="preserve">قالَ اللَّهُ هذا </w:t>
      </w:r>
      <w:r w:rsidRPr="00D95D36">
        <w:rPr>
          <w:rStyle w:val="libAieChar"/>
          <w:rFonts w:hint="cs"/>
          <w:rtl/>
        </w:rPr>
        <w:t>یَ</w:t>
      </w:r>
      <w:r w:rsidRPr="00D95D36">
        <w:rPr>
          <w:rStyle w:val="libAieChar"/>
          <w:rFonts w:hint="eastAsia"/>
          <w:rtl/>
        </w:rPr>
        <w:t>وْمُ</w:t>
      </w:r>
      <w:r w:rsidRPr="00D95D36">
        <w:rPr>
          <w:rStyle w:val="libAieChar"/>
          <w:rtl/>
        </w:rPr>
        <w:t xml:space="preserve"> </w:t>
      </w:r>
      <w:r w:rsidRPr="00D95D36">
        <w:rPr>
          <w:rStyle w:val="libAieChar"/>
          <w:rFonts w:hint="cs"/>
          <w:rtl/>
        </w:rPr>
        <w:t>یَ</w:t>
      </w:r>
      <w:r w:rsidRPr="00D95D36">
        <w:rPr>
          <w:rStyle w:val="libAieChar"/>
          <w:rFonts w:hint="eastAsia"/>
          <w:rtl/>
        </w:rPr>
        <w:t>نْفَعُ</w:t>
      </w:r>
      <w:r w:rsidRPr="00D95D36">
        <w:rPr>
          <w:rStyle w:val="libAieChar"/>
          <w:rtl/>
        </w:rPr>
        <w:t xml:space="preserve"> الصَّادِق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نَ</w:t>
      </w:r>
      <w:r w:rsidRPr="00D95D36">
        <w:rPr>
          <w:rStyle w:val="libAieChar"/>
          <w:rtl/>
        </w:rPr>
        <w:t xml:space="preserve"> صِدْقُهُمْ لَهُمْ جَنَّاتٌ تَجْر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tl/>
        </w:rPr>
        <w:t xml:space="preserve"> مِنْ تَحْتِهَا الْأَنْهارُ خالِد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نَ</w:t>
      </w:r>
      <w:r w:rsidRPr="00D95D36">
        <w:rPr>
          <w:rStyle w:val="libAieChar"/>
          <w:rtl/>
        </w:rPr>
        <w:t xml:space="preserve"> ف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ها</w:t>
      </w:r>
      <w:r w:rsidRPr="00D95D36">
        <w:rPr>
          <w:rStyle w:val="libAieChar"/>
          <w:rtl/>
        </w:rPr>
        <w:t xml:space="preserve"> أَبَداً رَضِ</w:t>
      </w:r>
      <w:r w:rsidRPr="00D95D36">
        <w:rPr>
          <w:rStyle w:val="libAieChar"/>
          <w:rFonts w:hint="cs"/>
          <w:rtl/>
        </w:rPr>
        <w:t>یَ</w:t>
      </w:r>
      <w:r w:rsidRPr="00D95D36">
        <w:rPr>
          <w:rStyle w:val="libAieChar"/>
          <w:rtl/>
        </w:rPr>
        <w:t xml:space="preserve"> اللَّهُ عَنْهُمْ وَ رَضُوا عَنْهُ ذلِکَ الْفَوْزُ الْعَظ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مُ</w:t>
      </w:r>
      <w:r w:rsidR="00D95D36" w:rsidRPr="00D95D36">
        <w:rPr>
          <w:rStyle w:val="libAlaemChar"/>
          <w:rFonts w:hint="cs"/>
          <w:rtl/>
        </w:rPr>
        <w:t>)</w:t>
      </w:r>
      <w:r w:rsidRPr="00D95D36">
        <w:rPr>
          <w:rStyle w:val="libFootnotenumChar"/>
          <w:rtl/>
        </w:rPr>
        <w:t>(6)</w:t>
      </w:r>
      <w:r>
        <w:rPr>
          <w:rtl/>
          <w:lang w:bidi="fa-IR"/>
        </w:rPr>
        <w:t>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28 </w:t>
      </w:r>
      <w:r w:rsidR="00D95D36" w:rsidRPr="007A35EF">
        <w:rPr>
          <w:rFonts w:cs="Times New Roman" w:hint="cs"/>
          <w:rtl/>
        </w:rPr>
        <w:t>–</w:t>
      </w:r>
      <w:r w:rsidRPr="007A35EF">
        <w:rPr>
          <w:rtl/>
        </w:rPr>
        <w:t xml:space="preserve"> </w:t>
      </w:r>
      <w:r w:rsidR="00D95D36" w:rsidRPr="00D95D36">
        <w:rPr>
          <w:rStyle w:val="libAlaemChar"/>
          <w:rFonts w:hint="cs"/>
          <w:rtl/>
        </w:rPr>
        <w:t>(</w:t>
      </w:r>
      <w:r w:rsidRPr="00D95D36">
        <w:rPr>
          <w:rStyle w:val="libAieChar"/>
          <w:rtl/>
        </w:rPr>
        <w:t>وَعَدَ اللَّهُ الْمُؤْمِن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نَ</w:t>
      </w:r>
      <w:r w:rsidRPr="00D95D36">
        <w:rPr>
          <w:rStyle w:val="libAieChar"/>
          <w:rtl/>
        </w:rPr>
        <w:t xml:space="preserve"> وَ الْمُؤْمِناتِ جَنَّاتٍ تَجْر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tl/>
        </w:rPr>
        <w:t xml:space="preserve"> مِنْ تَحْتِهَا الْأَنْهارُ خالِد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نَ</w:t>
      </w:r>
      <w:r w:rsidRPr="00D95D36">
        <w:rPr>
          <w:rStyle w:val="libAieChar"/>
          <w:rtl/>
        </w:rPr>
        <w:t xml:space="preserve"> ف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ها</w:t>
      </w:r>
      <w:r w:rsidRPr="00D95D36">
        <w:rPr>
          <w:rStyle w:val="libAieChar"/>
          <w:rtl/>
        </w:rPr>
        <w:t xml:space="preserve"> وَ مَساکِنَ طَ</w:t>
      </w:r>
      <w:r w:rsidRPr="00D95D36">
        <w:rPr>
          <w:rStyle w:val="libAieChar"/>
          <w:rFonts w:hint="cs"/>
          <w:rtl/>
        </w:rPr>
        <w:t>یِّ</w:t>
      </w:r>
      <w:r w:rsidRPr="00D95D36">
        <w:rPr>
          <w:rStyle w:val="libAieChar"/>
          <w:rFonts w:hint="eastAsia"/>
          <w:rtl/>
        </w:rPr>
        <w:t>بَهً</w:t>
      </w:r>
      <w:r w:rsidRPr="00D95D36">
        <w:rPr>
          <w:rStyle w:val="libAieChar"/>
          <w:rtl/>
        </w:rPr>
        <w:t xml:space="preserve"> ف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tl/>
        </w:rPr>
        <w:t xml:space="preserve"> جَنَّاتِ عَدْنٍ وَ رِضْوانٌ مِنَ اللَّهِ أَکْبَرُ ذلِکَ هُوَ الْفَوْزُ الْعَظ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مُ</w:t>
      </w:r>
      <w:r w:rsidR="00D95D36" w:rsidRPr="00D95D36">
        <w:rPr>
          <w:rStyle w:val="libAlaemChar"/>
          <w:rFonts w:hint="cs"/>
          <w:rtl/>
        </w:rPr>
        <w:t>)</w:t>
      </w:r>
      <w:r w:rsidRPr="00D95D36">
        <w:rPr>
          <w:rStyle w:val="libFootnotenumChar"/>
          <w:rtl/>
        </w:rPr>
        <w:t>(7)</w:t>
      </w:r>
      <w:r>
        <w:rPr>
          <w:rtl/>
          <w:lang w:bidi="fa-IR"/>
        </w:rPr>
        <w:t>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29 </w:t>
      </w:r>
      <w:r w:rsidR="00D95D36" w:rsidRPr="007A35EF">
        <w:rPr>
          <w:rFonts w:cs="Times New Roman" w:hint="cs"/>
          <w:rtl/>
        </w:rPr>
        <w:t>–</w:t>
      </w:r>
      <w:r w:rsidRPr="007A35EF">
        <w:rPr>
          <w:rtl/>
        </w:rPr>
        <w:t xml:space="preserve"> </w:t>
      </w:r>
      <w:r w:rsidR="00D95D36" w:rsidRPr="00D95D36">
        <w:rPr>
          <w:rStyle w:val="libAlaemChar"/>
          <w:rFonts w:hint="cs"/>
          <w:rtl/>
        </w:rPr>
        <w:t>(</w:t>
      </w:r>
      <w:r w:rsidRPr="00D95D36">
        <w:rPr>
          <w:rStyle w:val="libAieChar"/>
          <w:rtl/>
        </w:rPr>
        <w:t>لکِنِ الرَّسُولُ وَالَّذ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نَ</w:t>
      </w:r>
      <w:r w:rsidRPr="00D95D36">
        <w:rPr>
          <w:rStyle w:val="libAieChar"/>
          <w:rtl/>
        </w:rPr>
        <w:t xml:space="preserve"> آمَنُوا مَعَهُ جاهَدُوا بِأَمْوالِهِمْ وَ أَنْفُسِهِمْ وَ أُولئِکَ لَهُمُ الْخَ</w:t>
      </w:r>
      <w:r w:rsidRPr="00D95D36">
        <w:rPr>
          <w:rStyle w:val="libAieChar"/>
          <w:rFonts w:hint="cs"/>
          <w:rtl/>
        </w:rPr>
        <w:t>یْ</w:t>
      </w:r>
      <w:r w:rsidRPr="00D95D36">
        <w:rPr>
          <w:rStyle w:val="libAieChar"/>
          <w:rFonts w:hint="eastAsia"/>
          <w:rtl/>
        </w:rPr>
        <w:t>راتُ</w:t>
      </w:r>
      <w:r w:rsidRPr="00D95D36">
        <w:rPr>
          <w:rStyle w:val="libAieChar"/>
          <w:rtl/>
        </w:rPr>
        <w:t xml:space="preserve"> وَ أُولئِکَ هُمُ الْمُفْلِحُونَ * أَعَدَّ اللَّهُ لَهُمْ جَنَّاتٍ تَجْر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tl/>
        </w:rPr>
        <w:t xml:space="preserve"> مِنْ تَحْتِهَا الْأَنْهارُ خالِد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نَ</w:t>
      </w:r>
      <w:r w:rsidRPr="00D95D36">
        <w:rPr>
          <w:rStyle w:val="libAieChar"/>
          <w:rtl/>
        </w:rPr>
        <w:t xml:space="preserve"> ف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ها</w:t>
      </w:r>
      <w:r w:rsidRPr="00D95D36">
        <w:rPr>
          <w:rStyle w:val="libAieChar"/>
          <w:rtl/>
        </w:rPr>
        <w:t xml:space="preserve"> ذلِکَ الْفَوْزُ الْعَظ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مُ</w:t>
      </w:r>
      <w:r w:rsidR="00D95D36" w:rsidRPr="00D95D36">
        <w:rPr>
          <w:rStyle w:val="libAlaemChar"/>
          <w:rFonts w:hint="cs"/>
          <w:rtl/>
        </w:rPr>
        <w:t>)</w:t>
      </w:r>
      <w:r w:rsidRPr="00DD60ED">
        <w:rPr>
          <w:rStyle w:val="libFootnotenumChar"/>
          <w:rtl/>
        </w:rPr>
        <w:t>(8).</w:t>
      </w:r>
    </w:p>
    <w:p w:rsidR="00911B8D" w:rsidRPr="00D95D36" w:rsidRDefault="00D95D36" w:rsidP="00D95D3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911B8D" w:rsidRDefault="00911B8D" w:rsidP="00D95D36">
      <w:pPr>
        <w:pStyle w:val="libFootnote0"/>
        <w:rPr>
          <w:rtl/>
          <w:lang w:bidi="fa-IR"/>
        </w:rPr>
      </w:pPr>
      <w:r>
        <w:rPr>
          <w:rtl/>
          <w:lang w:bidi="fa-IR"/>
        </w:rPr>
        <w:t>1- 305) بقره / 25.</w:t>
      </w:r>
    </w:p>
    <w:p w:rsidR="00911B8D" w:rsidRDefault="00911B8D" w:rsidP="00D95D36">
      <w:pPr>
        <w:pStyle w:val="libFootnote0"/>
        <w:rPr>
          <w:rtl/>
          <w:lang w:bidi="fa-IR"/>
        </w:rPr>
      </w:pPr>
      <w:r>
        <w:rPr>
          <w:rtl/>
          <w:lang w:bidi="fa-IR"/>
        </w:rPr>
        <w:t>2- 306) آل عمران / 195.</w:t>
      </w:r>
    </w:p>
    <w:p w:rsidR="00911B8D" w:rsidRDefault="00911B8D" w:rsidP="00D95D36">
      <w:pPr>
        <w:pStyle w:val="libFootnote0"/>
        <w:rPr>
          <w:rtl/>
          <w:lang w:bidi="fa-IR"/>
        </w:rPr>
      </w:pPr>
      <w:r>
        <w:rPr>
          <w:rtl/>
          <w:lang w:bidi="fa-IR"/>
        </w:rPr>
        <w:t>3- 307) همان / 198.</w:t>
      </w:r>
    </w:p>
    <w:p w:rsidR="00911B8D" w:rsidRDefault="00911B8D" w:rsidP="00D95D36">
      <w:pPr>
        <w:pStyle w:val="libFootnote0"/>
        <w:rPr>
          <w:rtl/>
          <w:lang w:bidi="fa-IR"/>
        </w:rPr>
      </w:pPr>
      <w:r>
        <w:rPr>
          <w:rtl/>
          <w:lang w:bidi="fa-IR"/>
        </w:rPr>
        <w:t>4- 308) نساء / 13.</w:t>
      </w:r>
    </w:p>
    <w:p w:rsidR="00911B8D" w:rsidRDefault="00911B8D" w:rsidP="00D95D36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5- 309) همان / 57 .</w:t>
      </w:r>
    </w:p>
    <w:p w:rsidR="00911B8D" w:rsidRDefault="00911B8D" w:rsidP="00D95D36">
      <w:pPr>
        <w:pStyle w:val="libFootnote0"/>
        <w:rPr>
          <w:rtl/>
          <w:lang w:bidi="fa-IR"/>
        </w:rPr>
      </w:pPr>
      <w:r>
        <w:rPr>
          <w:rtl/>
          <w:lang w:bidi="fa-IR"/>
        </w:rPr>
        <w:t>6- 310) مائده / 119.</w:t>
      </w:r>
    </w:p>
    <w:p w:rsidR="00911B8D" w:rsidRDefault="00911B8D" w:rsidP="00D95D36">
      <w:pPr>
        <w:pStyle w:val="libFootnote0"/>
        <w:rPr>
          <w:rtl/>
          <w:lang w:bidi="fa-IR"/>
        </w:rPr>
      </w:pPr>
      <w:r>
        <w:rPr>
          <w:rtl/>
          <w:lang w:bidi="fa-IR"/>
        </w:rPr>
        <w:t>7- 311) توبه / 72.</w:t>
      </w:r>
    </w:p>
    <w:p w:rsidR="00D95D36" w:rsidRDefault="00911B8D" w:rsidP="00D95D36">
      <w:pPr>
        <w:pStyle w:val="libFootnote0"/>
        <w:rPr>
          <w:rtl/>
          <w:lang w:bidi="fa-IR"/>
        </w:rPr>
      </w:pPr>
      <w:r>
        <w:rPr>
          <w:rtl/>
          <w:lang w:bidi="fa-IR"/>
        </w:rPr>
        <w:t>8- 312) همان / 88 - 89 .</w:t>
      </w:r>
    </w:p>
    <w:p w:rsidR="00911B8D" w:rsidRDefault="00D95D36" w:rsidP="007A35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7A35EF">
        <w:rPr>
          <w:rtl/>
        </w:rPr>
        <w:lastRenderedPageBreak/>
        <w:t xml:space="preserve">30 </w:t>
      </w:r>
      <w:r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Pr="00D95D36">
        <w:rPr>
          <w:rStyle w:val="libAlaemChar"/>
          <w:rFonts w:hint="cs"/>
          <w:rtl/>
        </w:rPr>
        <w:t>(</w:t>
      </w:r>
      <w:r w:rsidRPr="00D95D36">
        <w:rPr>
          <w:rStyle w:val="libAieChar"/>
          <w:rtl/>
        </w:rPr>
        <w:t>وَالسَّابِقُونَ الْأَوَّلُونَ مِنَ الْمُهاجِر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نَ</w:t>
      </w:r>
      <w:r w:rsidRPr="00D95D36">
        <w:rPr>
          <w:rStyle w:val="libAieChar"/>
          <w:rtl/>
        </w:rPr>
        <w:t xml:space="preserve"> وَ الْأَنْصارِ وَالَّذ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نَ</w:t>
      </w:r>
      <w:r w:rsidRPr="00D95D36">
        <w:rPr>
          <w:rStyle w:val="libAieChar"/>
          <w:rtl/>
        </w:rPr>
        <w:t xml:space="preserve"> اتَّبَعُوهُمْ</w:t>
      </w:r>
      <w:r>
        <w:rPr>
          <w:rFonts w:hint="cs"/>
          <w:rtl/>
          <w:lang w:bidi="fa-IR"/>
        </w:rPr>
        <w:t xml:space="preserve"> </w:t>
      </w:r>
      <w:r w:rsidR="00911B8D" w:rsidRPr="00D95D36">
        <w:rPr>
          <w:rStyle w:val="libAieChar"/>
          <w:rFonts w:hint="eastAsia"/>
          <w:rtl/>
        </w:rPr>
        <w:t>بِإِحْسانٍ</w:t>
      </w:r>
      <w:r w:rsidR="00911B8D" w:rsidRPr="00D95D36">
        <w:rPr>
          <w:rStyle w:val="libAieChar"/>
          <w:rtl/>
        </w:rPr>
        <w:t xml:space="preserve"> رَضِ</w:t>
      </w:r>
      <w:r w:rsidR="00911B8D" w:rsidRPr="00D95D36">
        <w:rPr>
          <w:rStyle w:val="libAieChar"/>
          <w:rFonts w:hint="cs"/>
          <w:rtl/>
        </w:rPr>
        <w:t>یَ</w:t>
      </w:r>
      <w:r w:rsidR="00911B8D" w:rsidRPr="00D95D36">
        <w:rPr>
          <w:rStyle w:val="libAieChar"/>
          <w:rtl/>
        </w:rPr>
        <w:t xml:space="preserve"> اللَّهُ عَنْهُمْ وَ رَضُوا عَنْهُ وَ أَعَدَّ لَهُمْ جَنَّاتٍ تَجْر</w:t>
      </w:r>
      <w:r w:rsidR="00911B8D" w:rsidRPr="00D95D36">
        <w:rPr>
          <w:rStyle w:val="libAieChar"/>
          <w:rFonts w:hint="cs"/>
          <w:rtl/>
        </w:rPr>
        <w:t>ی</w:t>
      </w:r>
      <w:r w:rsidR="00911B8D" w:rsidRPr="00D95D36">
        <w:rPr>
          <w:rStyle w:val="libAieChar"/>
          <w:rtl/>
        </w:rPr>
        <w:t xml:space="preserve"> تَحْتَهَا الْأَنْهارُ خالِد</w:t>
      </w:r>
      <w:r w:rsidR="00911B8D" w:rsidRPr="00D95D36">
        <w:rPr>
          <w:rStyle w:val="libAieChar"/>
          <w:rFonts w:hint="cs"/>
          <w:rtl/>
        </w:rPr>
        <w:t>ی</w:t>
      </w:r>
      <w:r w:rsidR="00911B8D" w:rsidRPr="00D95D36">
        <w:rPr>
          <w:rStyle w:val="libAieChar"/>
          <w:rFonts w:hint="eastAsia"/>
          <w:rtl/>
        </w:rPr>
        <w:t>نَ</w:t>
      </w:r>
      <w:r w:rsidR="00911B8D" w:rsidRPr="00D95D36">
        <w:rPr>
          <w:rStyle w:val="libAieChar"/>
          <w:rtl/>
        </w:rPr>
        <w:t xml:space="preserve"> ف</w:t>
      </w:r>
      <w:r w:rsidR="00911B8D" w:rsidRPr="00D95D36">
        <w:rPr>
          <w:rStyle w:val="libAieChar"/>
          <w:rFonts w:hint="cs"/>
          <w:rtl/>
        </w:rPr>
        <w:t>ی</w:t>
      </w:r>
      <w:r w:rsidR="00911B8D" w:rsidRPr="00D95D36">
        <w:rPr>
          <w:rStyle w:val="libAieChar"/>
          <w:rFonts w:hint="eastAsia"/>
          <w:rtl/>
        </w:rPr>
        <w:t>ها</w:t>
      </w:r>
      <w:r w:rsidR="00911B8D" w:rsidRPr="00D95D36">
        <w:rPr>
          <w:rStyle w:val="libAieChar"/>
          <w:rtl/>
        </w:rPr>
        <w:t xml:space="preserve"> أَبَداً ذلِکَ الْفَوْزُ الْعَظ</w:t>
      </w:r>
      <w:r w:rsidR="00911B8D" w:rsidRPr="00D95D36">
        <w:rPr>
          <w:rStyle w:val="libAieChar"/>
          <w:rFonts w:hint="cs"/>
          <w:rtl/>
        </w:rPr>
        <w:t>ی</w:t>
      </w:r>
      <w:r w:rsidR="00911B8D" w:rsidRPr="00D95D36">
        <w:rPr>
          <w:rStyle w:val="libAieChar"/>
          <w:rFonts w:hint="eastAsia"/>
          <w:rtl/>
        </w:rPr>
        <w:t>مُ</w:t>
      </w:r>
      <w:r w:rsidRPr="00D95D36">
        <w:rPr>
          <w:rStyle w:val="libAlaemChar"/>
          <w:rFonts w:hint="cs"/>
          <w:rtl/>
        </w:rPr>
        <w:t>)</w:t>
      </w:r>
      <w:r w:rsidR="00911B8D">
        <w:rPr>
          <w:rtl/>
          <w:lang w:bidi="fa-IR"/>
        </w:rPr>
        <w:t>[ توبه / 100].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31 </w:t>
      </w:r>
      <w:r w:rsidR="00DD60ED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DD60ED" w:rsidRPr="00DD60ED">
        <w:rPr>
          <w:rStyle w:val="libAlaemChar"/>
          <w:rFonts w:hint="cs"/>
          <w:rtl/>
        </w:rPr>
        <w:t>(</w:t>
      </w:r>
      <w:r w:rsidRPr="00D95D36">
        <w:rPr>
          <w:rStyle w:val="libAieChar"/>
          <w:rtl/>
        </w:rPr>
        <w:t>إِنَّ الَّذ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نَ</w:t>
      </w:r>
      <w:r w:rsidRPr="00D95D36">
        <w:rPr>
          <w:rStyle w:val="libAieChar"/>
          <w:rtl/>
        </w:rPr>
        <w:t xml:space="preserve"> آمَنُوا وَ عَمِلُوا الصَّالِحاتِ </w:t>
      </w:r>
      <w:r w:rsidRPr="00D95D36">
        <w:rPr>
          <w:rStyle w:val="libAieChar"/>
          <w:rFonts w:hint="cs"/>
          <w:rtl/>
        </w:rPr>
        <w:t>یَ</w:t>
      </w:r>
      <w:r w:rsidRPr="00D95D36">
        <w:rPr>
          <w:rStyle w:val="libAieChar"/>
          <w:rFonts w:hint="eastAsia"/>
          <w:rtl/>
        </w:rPr>
        <w:t>هْد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هِمْ</w:t>
      </w:r>
      <w:r w:rsidRPr="00D95D36">
        <w:rPr>
          <w:rStyle w:val="libAieChar"/>
          <w:rtl/>
        </w:rPr>
        <w:t xml:space="preserve"> رَبُّهُمْ بِإ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مانِهِمْ</w:t>
      </w:r>
      <w:r w:rsidRPr="00D95D36">
        <w:rPr>
          <w:rStyle w:val="libAieChar"/>
          <w:rtl/>
        </w:rPr>
        <w:t xml:space="preserve"> تَجْر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tl/>
        </w:rPr>
        <w:t xml:space="preserve"> مِنْ تَحْتِهِمُ الْأَنْهارُ ف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tl/>
        </w:rPr>
        <w:t xml:space="preserve"> جَنَّاتِ النَّع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مِ</w:t>
      </w:r>
      <w:r w:rsidRPr="00D95D36">
        <w:rPr>
          <w:rStyle w:val="libAieChar"/>
          <w:rtl/>
        </w:rPr>
        <w:t xml:space="preserve"> * دَعْواهُمْ ف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ها</w:t>
      </w:r>
      <w:r w:rsidRPr="00D95D36">
        <w:rPr>
          <w:rStyle w:val="libAieChar"/>
          <w:rtl/>
        </w:rPr>
        <w:t xml:space="preserve"> سُبْحانَکَ اللَّهُمَّ وَ تَحِ</w:t>
      </w:r>
      <w:r w:rsidRPr="00D95D36">
        <w:rPr>
          <w:rStyle w:val="libAieChar"/>
          <w:rFonts w:hint="cs"/>
          <w:rtl/>
        </w:rPr>
        <w:t>یَّ</w:t>
      </w:r>
      <w:r w:rsidRPr="00D95D36">
        <w:rPr>
          <w:rStyle w:val="libAieChar"/>
          <w:rFonts w:hint="eastAsia"/>
          <w:rtl/>
        </w:rPr>
        <w:t>تُهُمْ</w:t>
      </w:r>
      <w:r w:rsidRPr="00D95D36">
        <w:rPr>
          <w:rStyle w:val="libAieChar"/>
          <w:rtl/>
        </w:rPr>
        <w:t xml:space="preserve"> ف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ها</w:t>
      </w:r>
      <w:r w:rsidRPr="00D95D36">
        <w:rPr>
          <w:rStyle w:val="libAieChar"/>
          <w:rtl/>
        </w:rPr>
        <w:t xml:space="preserve"> سَلامٌ وَ آخِرُ دَعْواهُمْ أَنِ الْحَمْدُ لِلَّهِ رَبِّ الْعالَم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نَ</w:t>
      </w:r>
      <w:r w:rsidR="00DD60ED" w:rsidRPr="00DD60ED">
        <w:rPr>
          <w:rStyle w:val="libAlaemChar"/>
          <w:rFonts w:hint="cs"/>
          <w:rtl/>
        </w:rPr>
        <w:t>)</w:t>
      </w:r>
      <w:r w:rsidRPr="00DD60ED">
        <w:rPr>
          <w:rStyle w:val="libFootnotenumChar"/>
          <w:rtl/>
        </w:rPr>
        <w:t>(1).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32 </w:t>
      </w:r>
      <w:r w:rsidR="00DD60ED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DD60ED" w:rsidRPr="00DD60ED">
        <w:rPr>
          <w:rStyle w:val="libAlaemChar"/>
          <w:rFonts w:hint="cs"/>
          <w:rtl/>
        </w:rPr>
        <w:t>(</w:t>
      </w:r>
      <w:r w:rsidRPr="00D95D36">
        <w:rPr>
          <w:rStyle w:val="libAieChar"/>
          <w:rtl/>
        </w:rPr>
        <w:t>وَالَّذ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نَ</w:t>
      </w:r>
      <w:r w:rsidRPr="00D95D36">
        <w:rPr>
          <w:rStyle w:val="libAieChar"/>
          <w:rtl/>
        </w:rPr>
        <w:t xml:space="preserve"> صَبَرُوا ابْتِغاءَ وَجْهِ رَبِّهِمْ وَ أَقامُوا الصَّلاهَ وَ أَنْفَقُوا مِمَّا رَزَقْناهُمْ سِرّاً وَ عَلانِ</w:t>
      </w:r>
      <w:r w:rsidRPr="00D95D36">
        <w:rPr>
          <w:rStyle w:val="libAieChar"/>
          <w:rFonts w:hint="cs"/>
          <w:rtl/>
        </w:rPr>
        <w:t>یَ</w:t>
      </w:r>
      <w:r w:rsidRPr="00D95D36">
        <w:rPr>
          <w:rStyle w:val="libAieChar"/>
          <w:rFonts w:hint="eastAsia"/>
          <w:rtl/>
        </w:rPr>
        <w:t>هً</w:t>
      </w:r>
      <w:r w:rsidRPr="00D95D36">
        <w:rPr>
          <w:rStyle w:val="libAieChar"/>
          <w:rtl/>
        </w:rPr>
        <w:t xml:space="preserve"> وَ </w:t>
      </w:r>
      <w:r w:rsidRPr="00D95D36">
        <w:rPr>
          <w:rStyle w:val="libAieChar"/>
          <w:rFonts w:hint="cs"/>
          <w:rtl/>
        </w:rPr>
        <w:t>یَ</w:t>
      </w:r>
      <w:r w:rsidRPr="00D95D36">
        <w:rPr>
          <w:rStyle w:val="libAieChar"/>
          <w:rFonts w:hint="eastAsia"/>
          <w:rtl/>
        </w:rPr>
        <w:t>دْرَؤُنَ</w:t>
      </w:r>
      <w:r w:rsidRPr="00D95D36">
        <w:rPr>
          <w:rStyle w:val="libAieChar"/>
          <w:rtl/>
        </w:rPr>
        <w:t xml:space="preserve"> بِالْحَسَنَهِ السَّ</w:t>
      </w:r>
      <w:r w:rsidRPr="00D95D36">
        <w:rPr>
          <w:rStyle w:val="libAieChar"/>
          <w:rFonts w:hint="cs"/>
          <w:rtl/>
        </w:rPr>
        <w:t>یِّ</w:t>
      </w:r>
      <w:r w:rsidRPr="00D95D36">
        <w:rPr>
          <w:rStyle w:val="libAieChar"/>
          <w:rFonts w:hint="eastAsia"/>
          <w:rtl/>
        </w:rPr>
        <w:t>ئَهَ</w:t>
      </w:r>
      <w:r w:rsidRPr="00D95D36">
        <w:rPr>
          <w:rStyle w:val="libAieChar"/>
          <w:rtl/>
        </w:rPr>
        <w:t xml:space="preserve"> أُولئِکَ لَهُمْ عُقْبَ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tl/>
        </w:rPr>
        <w:t xml:space="preserve"> الدَّارِ * جَنَّاتُ عَدْنٍ </w:t>
      </w:r>
      <w:r w:rsidRPr="00D95D36">
        <w:rPr>
          <w:rStyle w:val="libAieChar"/>
          <w:rFonts w:hint="cs"/>
          <w:rtl/>
        </w:rPr>
        <w:t>یَ</w:t>
      </w:r>
      <w:r w:rsidRPr="00D95D36">
        <w:rPr>
          <w:rStyle w:val="libAieChar"/>
          <w:rFonts w:hint="eastAsia"/>
          <w:rtl/>
        </w:rPr>
        <w:t>دْخُلُونَها</w:t>
      </w:r>
      <w:r w:rsidRPr="00D95D36">
        <w:rPr>
          <w:rStyle w:val="libAieChar"/>
          <w:rtl/>
        </w:rPr>
        <w:t xml:space="preserve"> وَ مَنْ صَلَحَ مِنْ </w:t>
      </w:r>
      <w:r w:rsidRPr="00D95D36">
        <w:rPr>
          <w:rStyle w:val="libAieChar"/>
          <w:rFonts w:hint="eastAsia"/>
          <w:rtl/>
        </w:rPr>
        <w:t>آبائِهِمْ</w:t>
      </w:r>
      <w:r w:rsidRPr="00D95D36">
        <w:rPr>
          <w:rStyle w:val="libAieChar"/>
          <w:rtl/>
        </w:rPr>
        <w:t xml:space="preserve"> وَ أَزْواجِهِمْ وَ ذُرِّ</w:t>
      </w:r>
      <w:r w:rsidRPr="00D95D36">
        <w:rPr>
          <w:rStyle w:val="libAieChar"/>
          <w:rFonts w:hint="cs"/>
          <w:rtl/>
        </w:rPr>
        <w:t>یَّ</w:t>
      </w:r>
      <w:r w:rsidRPr="00D95D36">
        <w:rPr>
          <w:rStyle w:val="libAieChar"/>
          <w:rFonts w:hint="eastAsia"/>
          <w:rtl/>
        </w:rPr>
        <w:t>اتِهِمْ</w:t>
      </w:r>
      <w:r w:rsidRPr="00D95D36">
        <w:rPr>
          <w:rStyle w:val="libAieChar"/>
          <w:rtl/>
        </w:rPr>
        <w:t xml:space="preserve"> وَ الْمَلائِکَهُ </w:t>
      </w:r>
      <w:r w:rsidRPr="00D95D36">
        <w:rPr>
          <w:rStyle w:val="libAieChar"/>
          <w:rFonts w:hint="cs"/>
          <w:rtl/>
        </w:rPr>
        <w:t>یَ</w:t>
      </w:r>
      <w:r w:rsidRPr="00D95D36">
        <w:rPr>
          <w:rStyle w:val="libAieChar"/>
          <w:rFonts w:hint="eastAsia"/>
          <w:rtl/>
        </w:rPr>
        <w:t>دْخُلُونَ</w:t>
      </w:r>
      <w:r w:rsidRPr="00D95D36">
        <w:rPr>
          <w:rStyle w:val="libAieChar"/>
          <w:rtl/>
        </w:rPr>
        <w:t xml:space="preserve"> عَلَ</w:t>
      </w:r>
      <w:r w:rsidRPr="00D95D36">
        <w:rPr>
          <w:rStyle w:val="libAieChar"/>
          <w:rFonts w:hint="cs"/>
          <w:rtl/>
        </w:rPr>
        <w:t>یْ</w:t>
      </w:r>
      <w:r w:rsidRPr="00D95D36">
        <w:rPr>
          <w:rStyle w:val="libAieChar"/>
          <w:rFonts w:hint="eastAsia"/>
          <w:rtl/>
        </w:rPr>
        <w:t>هِمْ</w:t>
      </w:r>
      <w:r w:rsidRPr="00D95D36">
        <w:rPr>
          <w:rStyle w:val="libAieChar"/>
          <w:rtl/>
        </w:rPr>
        <w:t xml:space="preserve"> مِنْ کُلِّ بابٍ * سَلامٌ عَلَ</w:t>
      </w:r>
      <w:r w:rsidRPr="00D95D36">
        <w:rPr>
          <w:rStyle w:val="libAieChar"/>
          <w:rFonts w:hint="cs"/>
          <w:rtl/>
        </w:rPr>
        <w:t>یْ</w:t>
      </w:r>
      <w:r w:rsidRPr="00D95D36">
        <w:rPr>
          <w:rStyle w:val="libAieChar"/>
          <w:rFonts w:hint="eastAsia"/>
          <w:rtl/>
        </w:rPr>
        <w:t>کُمْ</w:t>
      </w:r>
      <w:r w:rsidRPr="00D95D36">
        <w:rPr>
          <w:rStyle w:val="libAieChar"/>
          <w:rtl/>
        </w:rPr>
        <w:t xml:space="preserve"> بِما صَبَرْتُمْ فَنِعْمَ عُقْبَ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tl/>
        </w:rPr>
        <w:t xml:space="preserve"> الدَّارِ</w:t>
      </w:r>
      <w:r w:rsidR="00DD60ED">
        <w:rPr>
          <w:rFonts w:hint="cs"/>
          <w:rtl/>
          <w:lang w:bidi="fa-IR"/>
        </w:rPr>
        <w:t>)</w:t>
      </w:r>
      <w:r w:rsidRPr="00DD60ED">
        <w:rPr>
          <w:rStyle w:val="libFootnotenumChar"/>
          <w:rtl/>
        </w:rPr>
        <w:t>(2).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33 </w:t>
      </w:r>
      <w:r w:rsidR="00DD60ED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DD60ED" w:rsidRPr="00DD60ED">
        <w:rPr>
          <w:rStyle w:val="libAlaemChar"/>
          <w:rFonts w:hint="cs"/>
          <w:rtl/>
        </w:rPr>
        <w:t>(</w:t>
      </w:r>
      <w:r w:rsidRPr="00D95D36">
        <w:rPr>
          <w:rStyle w:val="libAieChar"/>
          <w:rtl/>
        </w:rPr>
        <w:t>وَ أُدْخِلَ الَّذ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نَ</w:t>
      </w:r>
      <w:r w:rsidRPr="00D95D36">
        <w:rPr>
          <w:rStyle w:val="libAieChar"/>
          <w:rtl/>
        </w:rPr>
        <w:t xml:space="preserve"> آمَنُوا وَ عَمِلُوا الصَّالِحاتِ جَنَّاتٍ تَجْر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tl/>
        </w:rPr>
        <w:t xml:space="preserve"> مِنْ تَحْتِهَا الْأَنْهارُ خالِد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نَ</w:t>
      </w:r>
      <w:r w:rsidRPr="00D95D36">
        <w:rPr>
          <w:rStyle w:val="libAieChar"/>
          <w:rtl/>
        </w:rPr>
        <w:t xml:space="preserve"> ف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ها</w:t>
      </w:r>
      <w:r w:rsidRPr="00D95D36">
        <w:rPr>
          <w:rStyle w:val="libAieChar"/>
          <w:rtl/>
        </w:rPr>
        <w:t xml:space="preserve"> بِإِذْنِ رَبِّهِمْ تَحِ</w:t>
      </w:r>
      <w:r w:rsidRPr="00D95D36">
        <w:rPr>
          <w:rStyle w:val="libAieChar"/>
          <w:rFonts w:hint="cs"/>
          <w:rtl/>
        </w:rPr>
        <w:t>یَّ</w:t>
      </w:r>
      <w:r w:rsidRPr="00D95D36">
        <w:rPr>
          <w:rStyle w:val="libAieChar"/>
          <w:rFonts w:hint="eastAsia"/>
          <w:rtl/>
        </w:rPr>
        <w:t>تُهُمْ</w:t>
      </w:r>
      <w:r w:rsidRPr="00D95D36">
        <w:rPr>
          <w:rStyle w:val="libAieChar"/>
          <w:rtl/>
        </w:rPr>
        <w:t xml:space="preserve"> ف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ها</w:t>
      </w:r>
      <w:r w:rsidRPr="00D95D36">
        <w:rPr>
          <w:rStyle w:val="libAieChar"/>
          <w:rtl/>
        </w:rPr>
        <w:t xml:space="preserve"> سَلامٌ</w:t>
      </w:r>
      <w:r w:rsidR="00DD60ED" w:rsidRPr="00DD60ED">
        <w:rPr>
          <w:rStyle w:val="libAlaemChar"/>
          <w:rFonts w:hint="cs"/>
          <w:rtl/>
        </w:rPr>
        <w:t>)</w:t>
      </w:r>
      <w:r w:rsidRPr="00DD60ED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34 </w:t>
      </w:r>
      <w:r w:rsidR="00DD60ED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DD60ED" w:rsidRPr="00DD60ED">
        <w:rPr>
          <w:rStyle w:val="libAlaemChar"/>
          <w:rFonts w:hint="cs"/>
          <w:rtl/>
        </w:rPr>
        <w:t>(</w:t>
      </w:r>
      <w:r w:rsidRPr="00D95D36">
        <w:rPr>
          <w:rStyle w:val="libAieChar"/>
          <w:rtl/>
        </w:rPr>
        <w:t>إِنَّ الْمُتَّق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نَ</w:t>
      </w:r>
      <w:r w:rsidRPr="00D95D36">
        <w:rPr>
          <w:rStyle w:val="libAieChar"/>
          <w:rtl/>
        </w:rPr>
        <w:t xml:space="preserve"> ف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tl/>
        </w:rPr>
        <w:t xml:space="preserve"> جَنَّاتٍ وَ عُ</w:t>
      </w:r>
      <w:r w:rsidRPr="00D95D36">
        <w:rPr>
          <w:rStyle w:val="libAieChar"/>
          <w:rFonts w:hint="cs"/>
          <w:rtl/>
        </w:rPr>
        <w:t>یُ</w:t>
      </w:r>
      <w:r w:rsidRPr="00D95D36">
        <w:rPr>
          <w:rStyle w:val="libAieChar"/>
          <w:rFonts w:hint="eastAsia"/>
          <w:rtl/>
        </w:rPr>
        <w:t>ونٍ</w:t>
      </w:r>
      <w:r w:rsidRPr="00D95D36">
        <w:rPr>
          <w:rStyle w:val="libAieChar"/>
          <w:rtl/>
        </w:rPr>
        <w:t xml:space="preserve"> * ادْخُلُوها بِسَلامٍ آمِن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نَ</w:t>
      </w:r>
      <w:r w:rsidRPr="00D95D36">
        <w:rPr>
          <w:rStyle w:val="libAieChar"/>
          <w:rtl/>
        </w:rPr>
        <w:t xml:space="preserve"> * وَ نَزَعْنا ما ف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tl/>
        </w:rPr>
        <w:t xml:space="preserve"> صُدُورِهِمْ مِنْ غِلٍ  إِخْواناً عَل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tl/>
        </w:rPr>
        <w:t xml:space="preserve"> سُرُرٍ مُتَقابِل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نَ</w:t>
      </w:r>
      <w:r w:rsidRPr="00D95D36">
        <w:rPr>
          <w:rStyle w:val="libAieChar"/>
          <w:rtl/>
        </w:rPr>
        <w:t xml:space="preserve"> * لا </w:t>
      </w:r>
      <w:r w:rsidRPr="00D95D36">
        <w:rPr>
          <w:rStyle w:val="libAieChar"/>
          <w:rFonts w:hint="cs"/>
          <w:rtl/>
        </w:rPr>
        <w:t>یَ</w:t>
      </w:r>
      <w:r w:rsidRPr="00D95D36">
        <w:rPr>
          <w:rStyle w:val="libAieChar"/>
          <w:rFonts w:hint="eastAsia"/>
          <w:rtl/>
        </w:rPr>
        <w:t>مَسُّهُمْ</w:t>
      </w:r>
      <w:r w:rsidRPr="00D95D36">
        <w:rPr>
          <w:rStyle w:val="libAieChar"/>
          <w:rtl/>
        </w:rPr>
        <w:t xml:space="preserve"> ف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ها</w:t>
      </w:r>
      <w:r w:rsidRPr="00D95D36">
        <w:rPr>
          <w:rStyle w:val="libAieChar"/>
          <w:rtl/>
        </w:rPr>
        <w:t xml:space="preserve"> نَصَبٌ وَ ما هُمْ مِنْها بِمُخْرَج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نَ</w:t>
      </w:r>
      <w:r w:rsidR="00DD60ED" w:rsidRPr="00DD60ED">
        <w:rPr>
          <w:rStyle w:val="libAlaemChar"/>
          <w:rFonts w:hint="cs"/>
          <w:rtl/>
        </w:rPr>
        <w:t>)</w:t>
      </w:r>
      <w:r w:rsidRPr="00DD60ED">
        <w:rPr>
          <w:rStyle w:val="libFootnotenumChar"/>
          <w:rtl/>
        </w:rPr>
        <w:t>(4).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35 </w:t>
      </w:r>
      <w:r w:rsidR="00DD60ED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DD60ED" w:rsidRPr="00DD60ED">
        <w:rPr>
          <w:rStyle w:val="libAlaemChar"/>
          <w:rFonts w:hint="cs"/>
          <w:rtl/>
        </w:rPr>
        <w:t>(</w:t>
      </w:r>
      <w:r w:rsidRPr="00D95D36">
        <w:rPr>
          <w:rStyle w:val="libAieChar"/>
          <w:rtl/>
        </w:rPr>
        <w:t>لِلَّذ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نَ</w:t>
      </w:r>
      <w:r w:rsidRPr="00D95D36">
        <w:rPr>
          <w:rStyle w:val="libAieChar"/>
          <w:rtl/>
        </w:rPr>
        <w:t xml:space="preserve"> أَحْسَنُوا ف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tl/>
        </w:rPr>
        <w:t xml:space="preserve"> هذِهِ الدُّنْ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ا</w:t>
      </w:r>
      <w:r w:rsidRPr="00D95D36">
        <w:rPr>
          <w:rStyle w:val="libAieChar"/>
          <w:rtl/>
        </w:rPr>
        <w:t xml:space="preserve"> حَسَنَهٌ وَ لَدارُ الْآخِرَهِ خَ</w:t>
      </w:r>
      <w:r w:rsidRPr="00D95D36">
        <w:rPr>
          <w:rStyle w:val="libAieChar"/>
          <w:rFonts w:hint="cs"/>
          <w:rtl/>
        </w:rPr>
        <w:t>یْ</w:t>
      </w:r>
      <w:r w:rsidRPr="00D95D36">
        <w:rPr>
          <w:rStyle w:val="libAieChar"/>
          <w:rFonts w:hint="eastAsia"/>
          <w:rtl/>
        </w:rPr>
        <w:t>رٌ</w:t>
      </w:r>
      <w:r w:rsidRPr="00D95D36">
        <w:rPr>
          <w:rStyle w:val="libAieChar"/>
          <w:rtl/>
        </w:rPr>
        <w:t xml:space="preserve"> وَ لَنِعْمَ دارُ الْمُتَّق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نَ</w:t>
      </w:r>
      <w:r w:rsidRPr="00D95D36">
        <w:rPr>
          <w:rStyle w:val="libAieChar"/>
          <w:rtl/>
        </w:rPr>
        <w:t xml:space="preserve"> * جَنَّاتُ عَدْنٍ </w:t>
      </w:r>
      <w:r w:rsidRPr="00D95D36">
        <w:rPr>
          <w:rStyle w:val="libAieChar"/>
          <w:rFonts w:hint="cs"/>
          <w:rtl/>
        </w:rPr>
        <w:t>یَ</w:t>
      </w:r>
      <w:r w:rsidRPr="00D95D36">
        <w:rPr>
          <w:rStyle w:val="libAieChar"/>
          <w:rFonts w:hint="eastAsia"/>
          <w:rtl/>
        </w:rPr>
        <w:t>دْخُلُونَها</w:t>
      </w:r>
      <w:r w:rsidRPr="00D95D36">
        <w:rPr>
          <w:rStyle w:val="libAieChar"/>
          <w:rtl/>
        </w:rPr>
        <w:t xml:space="preserve"> تَجْر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tl/>
        </w:rPr>
        <w:t xml:space="preserve"> مِنْ تَحْتِهَا الْأَنْهارُ لَهُمْ ف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ها</w:t>
      </w:r>
      <w:r w:rsidRPr="00D95D36">
        <w:rPr>
          <w:rStyle w:val="libAieChar"/>
          <w:rtl/>
        </w:rPr>
        <w:t xml:space="preserve"> ما </w:t>
      </w:r>
      <w:r w:rsidRPr="00D95D36">
        <w:rPr>
          <w:rStyle w:val="libAieChar"/>
          <w:rFonts w:hint="cs"/>
          <w:rtl/>
        </w:rPr>
        <w:t>یَ</w:t>
      </w:r>
      <w:r w:rsidRPr="00D95D36">
        <w:rPr>
          <w:rStyle w:val="libAieChar"/>
          <w:rFonts w:hint="eastAsia"/>
          <w:rtl/>
        </w:rPr>
        <w:t>شاؤُنَ</w:t>
      </w:r>
      <w:r w:rsidRPr="00D95D36">
        <w:rPr>
          <w:rStyle w:val="libAieChar"/>
          <w:rtl/>
        </w:rPr>
        <w:t xml:space="preserve"> کَذلِکَ </w:t>
      </w:r>
      <w:r w:rsidRPr="00D95D36">
        <w:rPr>
          <w:rStyle w:val="libAieChar"/>
          <w:rFonts w:hint="cs"/>
          <w:rtl/>
        </w:rPr>
        <w:t>یَ</w:t>
      </w:r>
      <w:r w:rsidRPr="00D95D36">
        <w:rPr>
          <w:rStyle w:val="libAieChar"/>
          <w:rFonts w:hint="eastAsia"/>
          <w:rtl/>
        </w:rPr>
        <w:t>جْزِ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tl/>
        </w:rPr>
        <w:t xml:space="preserve"> اللَّهُ الْمُتَّق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نَ</w:t>
      </w:r>
      <w:r w:rsidR="00DD60ED" w:rsidRPr="00DD60ED">
        <w:rPr>
          <w:rStyle w:val="libAlaemChar"/>
          <w:rFonts w:hint="cs"/>
          <w:rtl/>
        </w:rPr>
        <w:t>)</w:t>
      </w:r>
      <w:r w:rsidRPr="00DD60ED">
        <w:rPr>
          <w:rStyle w:val="libFootnotenumChar"/>
          <w:rtl/>
        </w:rPr>
        <w:t>(5)</w:t>
      </w:r>
      <w:r>
        <w:rPr>
          <w:rtl/>
          <w:lang w:bidi="fa-IR"/>
        </w:rPr>
        <w:t>.</w:t>
      </w:r>
    </w:p>
    <w:p w:rsidR="00911B8D" w:rsidRPr="00D95D36" w:rsidRDefault="00D95D36" w:rsidP="00D95D3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911B8D" w:rsidRDefault="00911B8D" w:rsidP="00D95D36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1- 313)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/ 9 - 10.</w:t>
      </w:r>
    </w:p>
    <w:p w:rsidR="00911B8D" w:rsidRDefault="00911B8D" w:rsidP="00D95D36">
      <w:pPr>
        <w:pStyle w:val="libFootnote0"/>
        <w:rPr>
          <w:rtl/>
          <w:lang w:bidi="fa-IR"/>
        </w:rPr>
      </w:pPr>
      <w:r>
        <w:rPr>
          <w:rtl/>
          <w:lang w:bidi="fa-IR"/>
        </w:rPr>
        <w:t>2- 314) رعد / 22 - 24.</w:t>
      </w:r>
    </w:p>
    <w:p w:rsidR="00911B8D" w:rsidRDefault="00911B8D" w:rsidP="00D95D36">
      <w:pPr>
        <w:pStyle w:val="libFootnote0"/>
        <w:rPr>
          <w:rtl/>
          <w:lang w:bidi="fa-IR"/>
        </w:rPr>
      </w:pPr>
      <w:r>
        <w:rPr>
          <w:rtl/>
          <w:lang w:bidi="fa-IR"/>
        </w:rPr>
        <w:t>3- 315)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/ 23.</w:t>
      </w:r>
    </w:p>
    <w:p w:rsidR="00911B8D" w:rsidRDefault="00911B8D" w:rsidP="00D95D36">
      <w:pPr>
        <w:pStyle w:val="libFootnote0"/>
        <w:rPr>
          <w:rtl/>
          <w:lang w:bidi="fa-IR"/>
        </w:rPr>
      </w:pPr>
      <w:r>
        <w:rPr>
          <w:rtl/>
          <w:lang w:bidi="fa-IR"/>
        </w:rPr>
        <w:t>4- 316) حجر / 45 - 48.</w:t>
      </w:r>
    </w:p>
    <w:p w:rsidR="00911B8D" w:rsidRDefault="00911B8D" w:rsidP="00D95D36">
      <w:pPr>
        <w:pStyle w:val="libFootnote0"/>
        <w:rPr>
          <w:rtl/>
          <w:lang w:bidi="fa-IR"/>
        </w:rPr>
      </w:pPr>
      <w:r>
        <w:rPr>
          <w:rtl/>
          <w:lang w:bidi="fa-IR"/>
        </w:rPr>
        <w:t>5- 317) نحل / 30 - 31.</w:t>
      </w:r>
    </w:p>
    <w:p w:rsidR="00911B8D" w:rsidRDefault="00D95D36" w:rsidP="00E10EA0">
      <w:pPr>
        <w:pStyle w:val="libLine"/>
        <w:rPr>
          <w:rtl/>
          <w:lang w:bidi="fa-IR"/>
        </w:rPr>
      </w:pPr>
      <w:r>
        <w:rPr>
          <w:rtl/>
          <w:lang w:bidi="fa-IR"/>
        </w:rPr>
        <w:br w:type="page"/>
      </w:r>
      <w:r w:rsidRPr="00542871">
        <w:rPr>
          <w:rStyle w:val="libNormalChar"/>
          <w:rtl/>
        </w:rPr>
        <w:lastRenderedPageBreak/>
        <w:t xml:space="preserve">36 </w:t>
      </w:r>
      <w:r w:rsidR="00DD60ED" w:rsidRPr="007A35EF">
        <w:rPr>
          <w:rStyle w:val="libNormalChar"/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DD60ED" w:rsidRPr="009952B0">
        <w:rPr>
          <w:rStyle w:val="libAlaemChar"/>
          <w:rFonts w:hint="cs"/>
          <w:rtl/>
        </w:rPr>
        <w:t>(</w:t>
      </w:r>
      <w:r w:rsidRPr="00D95D36">
        <w:rPr>
          <w:rStyle w:val="libAieChar"/>
          <w:rtl/>
        </w:rPr>
        <w:t>إِنَّ الَّذ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نَ</w:t>
      </w:r>
      <w:r w:rsidRPr="00D95D36">
        <w:rPr>
          <w:rStyle w:val="libAieChar"/>
          <w:rtl/>
        </w:rPr>
        <w:t xml:space="preserve"> آمَنُوا وَ عَمِلُوا الصَّالِحاتِ إِنَّا لا نُض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عُ</w:t>
      </w:r>
      <w:r w:rsidRPr="00D95D36">
        <w:rPr>
          <w:rStyle w:val="libAieChar"/>
          <w:rtl/>
        </w:rPr>
        <w:t xml:space="preserve"> أَجْرَ مَنْ أَحْسَنَ عَمَلاً * أُولئِکَ لَهُمْ جَنَّاتُ عَدْنٍ تَجْر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tl/>
        </w:rPr>
        <w:t xml:space="preserve"> مِنْ تَحْتِهِمُ الْأَنْهارُ </w:t>
      </w:r>
      <w:r w:rsidRPr="00D95D36">
        <w:rPr>
          <w:rStyle w:val="libAieChar"/>
          <w:rFonts w:hint="cs"/>
          <w:rtl/>
        </w:rPr>
        <w:t>یُ</w:t>
      </w:r>
      <w:r w:rsidRPr="00D95D36">
        <w:rPr>
          <w:rStyle w:val="libAieChar"/>
          <w:rFonts w:hint="eastAsia"/>
          <w:rtl/>
        </w:rPr>
        <w:t>حَلَّوْنَ</w:t>
      </w:r>
      <w:r w:rsidRPr="00D95D36">
        <w:rPr>
          <w:rStyle w:val="libAieChar"/>
          <w:rtl/>
        </w:rPr>
        <w:t xml:space="preserve"> ف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ها</w:t>
      </w:r>
      <w:r w:rsidRPr="00D95D36">
        <w:rPr>
          <w:rStyle w:val="libAieChar"/>
          <w:rtl/>
        </w:rPr>
        <w:t xml:space="preserve"> مِنْ أَساوِرَ مِنْ ذَهَبٍ وَ </w:t>
      </w:r>
      <w:r w:rsidRPr="00D95D36">
        <w:rPr>
          <w:rStyle w:val="libAieChar"/>
          <w:rFonts w:hint="cs"/>
          <w:rtl/>
        </w:rPr>
        <w:t>یَ</w:t>
      </w:r>
      <w:r w:rsidRPr="00D95D36">
        <w:rPr>
          <w:rStyle w:val="libAieChar"/>
          <w:rFonts w:hint="eastAsia"/>
          <w:rtl/>
        </w:rPr>
        <w:t>لْبَسُونَ</w:t>
      </w:r>
      <w:r w:rsidRPr="00D95D36">
        <w:rPr>
          <w:rStyle w:val="libAieChar"/>
          <w:rtl/>
        </w:rPr>
        <w:t xml:space="preserve"> ثِ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اباً</w:t>
      </w:r>
      <w:r w:rsidRPr="00D95D36">
        <w:rPr>
          <w:rStyle w:val="libAieChar"/>
          <w:rtl/>
        </w:rPr>
        <w:t xml:space="preserve"> خُضْراً مِنْ سُنْدُسٍ وَ إِسْتَبْرَقٍ مُتَّکِئ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نَ</w:t>
      </w:r>
      <w:r w:rsidRPr="00D95D36">
        <w:rPr>
          <w:rStyle w:val="libAieChar"/>
          <w:rtl/>
        </w:rPr>
        <w:t xml:space="preserve"> ف</w:t>
      </w:r>
      <w:r w:rsidRPr="00D95D36">
        <w:rPr>
          <w:rStyle w:val="libAieChar"/>
          <w:rFonts w:hint="cs"/>
          <w:rtl/>
        </w:rPr>
        <w:t>ی</w:t>
      </w:r>
      <w:r w:rsidRPr="00D95D36">
        <w:rPr>
          <w:rStyle w:val="libAieChar"/>
          <w:rFonts w:hint="eastAsia"/>
          <w:rtl/>
        </w:rPr>
        <w:t>ها</w:t>
      </w:r>
      <w:r w:rsidR="00911B8D" w:rsidRPr="00D95D36">
        <w:rPr>
          <w:rStyle w:val="libAieChar"/>
          <w:rFonts w:hint="eastAsia"/>
          <w:rtl/>
        </w:rPr>
        <w:t>عَلَ</w:t>
      </w:r>
      <w:r w:rsidR="00911B8D" w:rsidRPr="00D95D36">
        <w:rPr>
          <w:rStyle w:val="libAieChar"/>
          <w:rFonts w:hint="cs"/>
          <w:rtl/>
        </w:rPr>
        <w:t>ی</w:t>
      </w:r>
      <w:r w:rsidR="00911B8D" w:rsidRPr="00D95D36">
        <w:rPr>
          <w:rStyle w:val="libAieChar"/>
          <w:rtl/>
        </w:rPr>
        <w:t xml:space="preserve"> الْأَرائِکِ نِعْمَ الثَّوابُ وَ حَسُنَتْ مُرْتَفَقاً</w:t>
      </w:r>
      <w:r w:rsidR="00DD60ED" w:rsidRPr="009952B0">
        <w:rPr>
          <w:rStyle w:val="libAlaemChar"/>
          <w:rFonts w:hint="cs"/>
          <w:rtl/>
        </w:rPr>
        <w:t>)</w:t>
      </w:r>
      <w:r w:rsidR="00911B8D" w:rsidRPr="00DD60ED">
        <w:rPr>
          <w:rStyle w:val="libFootnotenumChar"/>
          <w:rtl/>
        </w:rPr>
        <w:t>(1)</w:t>
      </w:r>
      <w:r w:rsidR="00911B8D">
        <w:rPr>
          <w:rtl/>
          <w:lang w:bidi="fa-IR"/>
        </w:rPr>
        <w:t>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37 </w:t>
      </w:r>
      <w:r w:rsidR="00DD60ED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DD60ED" w:rsidRPr="009952B0">
        <w:rPr>
          <w:rStyle w:val="libAlaemChar"/>
          <w:rFonts w:hint="cs"/>
          <w:rtl/>
        </w:rPr>
        <w:t>(</w:t>
      </w:r>
      <w:r w:rsidRPr="00DD60ED">
        <w:rPr>
          <w:rStyle w:val="libAieChar"/>
          <w:rtl/>
        </w:rPr>
        <w:t>إِنَّ الَّذ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نَ</w:t>
      </w:r>
      <w:r w:rsidRPr="00DD60ED">
        <w:rPr>
          <w:rStyle w:val="libAieChar"/>
          <w:rtl/>
        </w:rPr>
        <w:t xml:space="preserve"> آمَنُوا وَ عَمِلُوا الصَّالِحاتِ کانَتْ لَهُمْ جَنَّاتُ الْفِرْدَوْسِ نُزُلاً * خالِد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نَ</w:t>
      </w:r>
      <w:r w:rsidRPr="00DD60ED">
        <w:rPr>
          <w:rStyle w:val="libAieChar"/>
          <w:rtl/>
        </w:rPr>
        <w:t xml:space="preserve"> ف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ها</w:t>
      </w:r>
      <w:r w:rsidRPr="00DD60ED">
        <w:rPr>
          <w:rStyle w:val="libAieChar"/>
          <w:rtl/>
        </w:rPr>
        <w:t xml:space="preserve"> لا </w:t>
      </w:r>
      <w:r w:rsidRPr="00DD60ED">
        <w:rPr>
          <w:rStyle w:val="libAieChar"/>
          <w:rFonts w:hint="cs"/>
          <w:rtl/>
        </w:rPr>
        <w:t>یَ</w:t>
      </w:r>
      <w:r w:rsidRPr="00DD60ED">
        <w:rPr>
          <w:rStyle w:val="libAieChar"/>
          <w:rFonts w:hint="eastAsia"/>
          <w:rtl/>
        </w:rPr>
        <w:t>بْغُونَ</w:t>
      </w:r>
      <w:r w:rsidRPr="00DD60ED">
        <w:rPr>
          <w:rStyle w:val="libAieChar"/>
          <w:rtl/>
        </w:rPr>
        <w:t xml:space="preserve"> عَنْها حِوَلاً</w:t>
      </w:r>
      <w:r w:rsidR="00DD60ED" w:rsidRPr="009952B0">
        <w:rPr>
          <w:rStyle w:val="libAlaemChar"/>
          <w:rFonts w:hint="cs"/>
          <w:rtl/>
        </w:rPr>
        <w:t>)</w:t>
      </w:r>
      <w:r w:rsidRPr="00DD60ED">
        <w:rPr>
          <w:rStyle w:val="libFootnotenumChar"/>
          <w:rtl/>
        </w:rPr>
        <w:t>(2).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38 </w:t>
      </w:r>
      <w:r w:rsidR="00DD60ED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DD60ED" w:rsidRPr="009952B0">
        <w:rPr>
          <w:rStyle w:val="libAlaemChar"/>
          <w:rFonts w:hint="cs"/>
          <w:rtl/>
        </w:rPr>
        <w:t>(</w:t>
      </w:r>
      <w:r w:rsidRPr="00DD60ED">
        <w:rPr>
          <w:rStyle w:val="libAieChar"/>
          <w:rtl/>
        </w:rPr>
        <w:t>جَنَّاتِ عَدْنٍ الَّت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tl/>
        </w:rPr>
        <w:t xml:space="preserve"> وَعَدَ الرَّحْمنُ عِبادَهُ بِالْغَ</w:t>
      </w:r>
      <w:r w:rsidRPr="00DD60ED">
        <w:rPr>
          <w:rStyle w:val="libAieChar"/>
          <w:rFonts w:hint="cs"/>
          <w:rtl/>
        </w:rPr>
        <w:t>یْ</w:t>
      </w:r>
      <w:r w:rsidRPr="00DD60ED">
        <w:rPr>
          <w:rStyle w:val="libAieChar"/>
          <w:rFonts w:hint="eastAsia"/>
          <w:rtl/>
        </w:rPr>
        <w:t>بِ</w:t>
      </w:r>
      <w:r w:rsidRPr="00DD60ED">
        <w:rPr>
          <w:rStyle w:val="libAieChar"/>
          <w:rtl/>
        </w:rPr>
        <w:t xml:space="preserve"> إِنَّهُ کانَ وَعْدُهُ مَأْتِ</w:t>
      </w:r>
      <w:r w:rsidRPr="00DD60ED">
        <w:rPr>
          <w:rStyle w:val="libAieChar"/>
          <w:rFonts w:hint="cs"/>
          <w:rtl/>
        </w:rPr>
        <w:t>یّ</w:t>
      </w:r>
      <w:r w:rsidRPr="00DD60ED">
        <w:rPr>
          <w:rStyle w:val="libAieChar"/>
          <w:rFonts w:hint="eastAsia"/>
          <w:rtl/>
        </w:rPr>
        <w:t>اً</w:t>
      </w:r>
      <w:r w:rsidRPr="00DD60ED">
        <w:rPr>
          <w:rStyle w:val="libAieChar"/>
          <w:rtl/>
        </w:rPr>
        <w:t xml:space="preserve"> * لا </w:t>
      </w:r>
      <w:r w:rsidRPr="00DD60ED">
        <w:rPr>
          <w:rStyle w:val="libAieChar"/>
          <w:rFonts w:hint="cs"/>
          <w:rtl/>
        </w:rPr>
        <w:t>یَ</w:t>
      </w:r>
      <w:r w:rsidRPr="00DD60ED">
        <w:rPr>
          <w:rStyle w:val="libAieChar"/>
          <w:rFonts w:hint="eastAsia"/>
          <w:rtl/>
        </w:rPr>
        <w:t>سْمَعُونَ</w:t>
      </w:r>
      <w:r w:rsidRPr="00DD60ED">
        <w:rPr>
          <w:rStyle w:val="libAieChar"/>
          <w:rtl/>
        </w:rPr>
        <w:t xml:space="preserve"> ف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ها</w:t>
      </w:r>
      <w:r w:rsidRPr="00DD60ED">
        <w:rPr>
          <w:rStyle w:val="libAieChar"/>
          <w:rtl/>
        </w:rPr>
        <w:t xml:space="preserve"> لَغْواً إِلّا سَلاماً وَ لَهُمْ رِزْقُهُمْ ف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ها</w:t>
      </w:r>
      <w:r w:rsidRPr="00DD60ED">
        <w:rPr>
          <w:rStyle w:val="libAieChar"/>
          <w:rtl/>
        </w:rPr>
        <w:t xml:space="preserve"> بُکْرَهً وَ عَشِ</w:t>
      </w:r>
      <w:r w:rsidRPr="00DD60ED">
        <w:rPr>
          <w:rStyle w:val="libAieChar"/>
          <w:rFonts w:hint="cs"/>
          <w:rtl/>
        </w:rPr>
        <w:t>یّ</w:t>
      </w:r>
      <w:r w:rsidRPr="00DD60ED">
        <w:rPr>
          <w:rStyle w:val="libAieChar"/>
          <w:rFonts w:hint="eastAsia"/>
          <w:rtl/>
        </w:rPr>
        <w:t>اً</w:t>
      </w:r>
      <w:r w:rsidRPr="00DD60ED">
        <w:rPr>
          <w:rStyle w:val="libAieChar"/>
          <w:rtl/>
        </w:rPr>
        <w:t xml:space="preserve"> * تِلْکَ الْجَنَّهُ الَّت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tl/>
        </w:rPr>
        <w:t xml:space="preserve"> نُورِثُ مِنْ عِبادِنا مَنْ کانَ تَقِ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tl/>
        </w:rPr>
        <w:t>ّاً</w:t>
      </w:r>
      <w:r w:rsidR="00DD60ED" w:rsidRPr="009952B0">
        <w:rPr>
          <w:rStyle w:val="libAlaemChar"/>
          <w:rFonts w:hint="cs"/>
          <w:rtl/>
        </w:rPr>
        <w:t>)</w:t>
      </w:r>
      <w:r w:rsidRPr="00DD60ED">
        <w:rPr>
          <w:rStyle w:val="libFootnotenumChar"/>
          <w:rtl/>
        </w:rPr>
        <w:t>(3).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39 </w:t>
      </w:r>
      <w:r w:rsidR="00DD60ED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DD60ED" w:rsidRPr="009952B0">
        <w:rPr>
          <w:rStyle w:val="libAlaemChar"/>
          <w:rFonts w:hint="cs"/>
          <w:rtl/>
        </w:rPr>
        <w:t>(</w:t>
      </w:r>
      <w:r w:rsidRPr="00DD60ED">
        <w:rPr>
          <w:rStyle w:val="libAieChar"/>
          <w:rtl/>
        </w:rPr>
        <w:t xml:space="preserve">وَ مَنْ </w:t>
      </w:r>
      <w:r w:rsidRPr="00DD60ED">
        <w:rPr>
          <w:rStyle w:val="libAieChar"/>
          <w:rFonts w:hint="cs"/>
          <w:rtl/>
        </w:rPr>
        <w:t>یَ</w:t>
      </w:r>
      <w:r w:rsidRPr="00DD60ED">
        <w:rPr>
          <w:rStyle w:val="libAieChar"/>
          <w:rFonts w:hint="eastAsia"/>
          <w:rtl/>
        </w:rPr>
        <w:t>أْتِهِ</w:t>
      </w:r>
      <w:r w:rsidRPr="00DD60ED">
        <w:rPr>
          <w:rStyle w:val="libAieChar"/>
          <w:rtl/>
        </w:rPr>
        <w:t xml:space="preserve"> مُؤْمِناً قَدْ عَمِلَ الصَّالِحاتِ فَأُولئِکَ لَهُمُ الدَّرَجاتُ الْعُل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tl/>
        </w:rPr>
        <w:t xml:space="preserve"> * جَنَّاتُ عَدْنٍ تَجْر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tl/>
        </w:rPr>
        <w:t xml:space="preserve"> مِنْ تَحْتِهَا الْأَنْهارُ خالِد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نَ</w:t>
      </w:r>
      <w:r w:rsidRPr="00DD60ED">
        <w:rPr>
          <w:rStyle w:val="libAieChar"/>
          <w:rtl/>
        </w:rPr>
        <w:t xml:space="preserve"> ف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ها</w:t>
      </w:r>
      <w:r w:rsidRPr="00DD60ED">
        <w:rPr>
          <w:rStyle w:val="libAieChar"/>
          <w:rtl/>
        </w:rPr>
        <w:t xml:space="preserve"> وَ ذلِکَ جَزاءُ مَنْ تَزَکّ</w:t>
      </w:r>
      <w:r w:rsidRPr="00DD60ED">
        <w:rPr>
          <w:rStyle w:val="libAieChar"/>
          <w:rFonts w:hint="cs"/>
          <w:rtl/>
        </w:rPr>
        <w:t>ی</w:t>
      </w:r>
      <w:r w:rsidR="00DD60ED" w:rsidRPr="009952B0">
        <w:rPr>
          <w:rStyle w:val="libAlaemChar"/>
          <w:rFonts w:hint="cs"/>
          <w:rtl/>
        </w:rPr>
        <w:t>)</w:t>
      </w:r>
      <w:r w:rsidRPr="00DD60ED">
        <w:rPr>
          <w:rStyle w:val="libFootnotenumChar"/>
          <w:rtl/>
        </w:rPr>
        <w:t>(4).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40 </w:t>
      </w:r>
      <w:r w:rsidR="00DD60ED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DD60ED">
        <w:rPr>
          <w:rFonts w:hint="cs"/>
          <w:rtl/>
          <w:lang w:bidi="fa-IR"/>
        </w:rPr>
        <w:t>0</w:t>
      </w:r>
      <w:r w:rsidR="00DD60ED" w:rsidRPr="009952B0">
        <w:rPr>
          <w:rStyle w:val="libAlaemChar"/>
          <w:rFonts w:hint="cs"/>
          <w:rtl/>
        </w:rPr>
        <w:t>(</w:t>
      </w:r>
      <w:r w:rsidRPr="00DD60ED">
        <w:rPr>
          <w:rStyle w:val="libAieChar"/>
          <w:rtl/>
        </w:rPr>
        <w:t xml:space="preserve">إِنَّ اللَّهَ </w:t>
      </w:r>
      <w:r w:rsidRPr="00DD60ED">
        <w:rPr>
          <w:rStyle w:val="libAieChar"/>
          <w:rFonts w:hint="cs"/>
          <w:rtl/>
        </w:rPr>
        <w:t>یُ</w:t>
      </w:r>
      <w:r w:rsidRPr="00DD60ED">
        <w:rPr>
          <w:rStyle w:val="libAieChar"/>
          <w:rFonts w:hint="eastAsia"/>
          <w:rtl/>
        </w:rPr>
        <w:t>دْخِلُ</w:t>
      </w:r>
      <w:r w:rsidRPr="00DD60ED">
        <w:rPr>
          <w:rStyle w:val="libAieChar"/>
          <w:rtl/>
        </w:rPr>
        <w:t xml:space="preserve"> الَّذ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نَ</w:t>
      </w:r>
      <w:r w:rsidRPr="00DD60ED">
        <w:rPr>
          <w:rStyle w:val="libAieChar"/>
          <w:rtl/>
        </w:rPr>
        <w:t xml:space="preserve"> آمَنُوا وَ عَمِلُوا الصَّالِحاتِ جَنَّاتٍ تَجْر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tl/>
        </w:rPr>
        <w:t xml:space="preserve"> مِنْ تَحْتِهَا الْأَنْهارُ إِنَّ اللَّهَ </w:t>
      </w:r>
      <w:r w:rsidRPr="00DD60ED">
        <w:rPr>
          <w:rStyle w:val="libAieChar"/>
          <w:rFonts w:hint="cs"/>
          <w:rtl/>
        </w:rPr>
        <w:t>یَ</w:t>
      </w:r>
      <w:r w:rsidRPr="00DD60ED">
        <w:rPr>
          <w:rStyle w:val="libAieChar"/>
          <w:rFonts w:hint="eastAsia"/>
          <w:rtl/>
        </w:rPr>
        <w:t>فْعَلُ</w:t>
      </w:r>
      <w:r w:rsidRPr="00DD60ED">
        <w:rPr>
          <w:rStyle w:val="libAieChar"/>
          <w:rtl/>
        </w:rPr>
        <w:t xml:space="preserve"> ما </w:t>
      </w:r>
      <w:r w:rsidRPr="00DD60ED">
        <w:rPr>
          <w:rStyle w:val="libAieChar"/>
          <w:rFonts w:hint="cs"/>
          <w:rtl/>
        </w:rPr>
        <w:t>یُ</w:t>
      </w:r>
      <w:r w:rsidRPr="00DD60ED">
        <w:rPr>
          <w:rStyle w:val="libAieChar"/>
          <w:rFonts w:hint="eastAsia"/>
          <w:rtl/>
        </w:rPr>
        <w:t>ر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دُ</w:t>
      </w:r>
      <w:r w:rsidR="00DD60ED" w:rsidRPr="009952B0">
        <w:rPr>
          <w:rStyle w:val="libAlaemChar"/>
          <w:rFonts w:hint="cs"/>
          <w:rtl/>
        </w:rPr>
        <w:t>)</w:t>
      </w:r>
      <w:r w:rsidRPr="00DD60ED">
        <w:rPr>
          <w:rStyle w:val="libFootnotenumChar"/>
          <w:rtl/>
        </w:rPr>
        <w:t>(5).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41 </w:t>
      </w:r>
      <w:r w:rsidR="00DD60ED" w:rsidRPr="007A35EF">
        <w:rPr>
          <w:rFonts w:cs="Times New Roman" w:hint="cs"/>
          <w:rtl/>
        </w:rPr>
        <w:t>–</w:t>
      </w:r>
      <w:r w:rsidRPr="007A35EF">
        <w:rPr>
          <w:rtl/>
        </w:rPr>
        <w:t xml:space="preserve"> </w:t>
      </w:r>
      <w:r w:rsidR="00DD60ED" w:rsidRPr="007A35EF">
        <w:rPr>
          <w:rFonts w:hint="cs"/>
          <w:rtl/>
        </w:rPr>
        <w:t>0</w:t>
      </w:r>
      <w:r w:rsidR="00DD60ED" w:rsidRPr="009952B0">
        <w:rPr>
          <w:rStyle w:val="libAlaemChar"/>
          <w:rFonts w:hint="cs"/>
          <w:rtl/>
        </w:rPr>
        <w:t>(</w:t>
      </w:r>
      <w:r w:rsidRPr="00DD60ED">
        <w:rPr>
          <w:rStyle w:val="libAieChar"/>
          <w:rtl/>
        </w:rPr>
        <w:t xml:space="preserve">إِنَّ اللَّهَ </w:t>
      </w:r>
      <w:r w:rsidRPr="00DD60ED">
        <w:rPr>
          <w:rStyle w:val="libAieChar"/>
          <w:rFonts w:hint="cs"/>
          <w:rtl/>
        </w:rPr>
        <w:t>یُ</w:t>
      </w:r>
      <w:r w:rsidRPr="00DD60ED">
        <w:rPr>
          <w:rStyle w:val="libAieChar"/>
          <w:rFonts w:hint="eastAsia"/>
          <w:rtl/>
        </w:rPr>
        <w:t>دْخِلُ</w:t>
      </w:r>
      <w:r w:rsidRPr="00DD60ED">
        <w:rPr>
          <w:rStyle w:val="libAieChar"/>
          <w:rtl/>
        </w:rPr>
        <w:t xml:space="preserve"> الَّذ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نَ</w:t>
      </w:r>
      <w:r w:rsidRPr="00DD60ED">
        <w:rPr>
          <w:rStyle w:val="libAieChar"/>
          <w:rtl/>
        </w:rPr>
        <w:t xml:space="preserve"> آمَنُوا وَ عَمِلُوا الصَّالِحاتِ جَنَّاتٍ تَجْر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tl/>
        </w:rPr>
        <w:t xml:space="preserve"> مِنْ تَحْتِهَا الْأَنْهارُ </w:t>
      </w:r>
      <w:r w:rsidRPr="00DD60ED">
        <w:rPr>
          <w:rStyle w:val="libAieChar"/>
          <w:rFonts w:hint="cs"/>
          <w:rtl/>
        </w:rPr>
        <w:t>یُ</w:t>
      </w:r>
      <w:r w:rsidRPr="00DD60ED">
        <w:rPr>
          <w:rStyle w:val="libAieChar"/>
          <w:rFonts w:hint="eastAsia"/>
          <w:rtl/>
        </w:rPr>
        <w:t>حَلَّوْنَ</w:t>
      </w:r>
      <w:r w:rsidRPr="00DD60ED">
        <w:rPr>
          <w:rStyle w:val="libAieChar"/>
          <w:rtl/>
        </w:rPr>
        <w:t xml:space="preserve"> ف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ها</w:t>
      </w:r>
      <w:r w:rsidRPr="00DD60ED">
        <w:rPr>
          <w:rStyle w:val="libAieChar"/>
          <w:rtl/>
        </w:rPr>
        <w:t xml:space="preserve"> مِنْ أَساوِرَ مِنْ ذَهَبٍ وَ لُؤْلُؤاً وَ لِباسُهُمْ ف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ها</w:t>
      </w:r>
      <w:r w:rsidRPr="00DD60ED">
        <w:rPr>
          <w:rStyle w:val="libAieChar"/>
          <w:rtl/>
        </w:rPr>
        <w:t xml:space="preserve"> حَر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رٌ</w:t>
      </w:r>
      <w:r w:rsidR="00DD60ED" w:rsidRPr="009952B0">
        <w:rPr>
          <w:rStyle w:val="libAlaemChar"/>
          <w:rFonts w:hint="cs"/>
          <w:rtl/>
        </w:rPr>
        <w:t>)</w:t>
      </w:r>
      <w:r w:rsidRPr="00DD60ED">
        <w:rPr>
          <w:rStyle w:val="libFootnotenumChar"/>
          <w:rtl/>
        </w:rPr>
        <w:t>(6)</w:t>
      </w:r>
      <w:r>
        <w:rPr>
          <w:rtl/>
          <w:lang w:bidi="fa-IR"/>
        </w:rPr>
        <w:t>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42 </w:t>
      </w:r>
      <w:r w:rsidR="00DD60ED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DD60ED" w:rsidRPr="009952B0">
        <w:rPr>
          <w:rStyle w:val="libAlaemChar"/>
          <w:rFonts w:hint="cs"/>
          <w:rtl/>
        </w:rPr>
        <w:t>(</w:t>
      </w:r>
      <w:r w:rsidRPr="00DD60ED">
        <w:rPr>
          <w:rStyle w:val="libAieChar"/>
          <w:rtl/>
        </w:rPr>
        <w:t>إِنَّ الَّذ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نَ</w:t>
      </w:r>
      <w:r w:rsidRPr="00DD60ED">
        <w:rPr>
          <w:rStyle w:val="libAieChar"/>
          <w:rtl/>
        </w:rPr>
        <w:t xml:space="preserve"> آمَنُوا وَ عَمِلُوا الصَّالِحاتِ لَهُمْ جَنَّاتُ النَّع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مِ</w:t>
      </w:r>
      <w:r w:rsidRPr="00DD60ED">
        <w:rPr>
          <w:rStyle w:val="libAieChar"/>
          <w:rtl/>
        </w:rPr>
        <w:t xml:space="preserve"> * خالِد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نَ</w:t>
      </w:r>
      <w:r w:rsidRPr="00DD60ED">
        <w:rPr>
          <w:rStyle w:val="libAieChar"/>
          <w:rtl/>
        </w:rPr>
        <w:t xml:space="preserve"> ف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ها</w:t>
      </w:r>
      <w:r w:rsidRPr="00DD60ED">
        <w:rPr>
          <w:rStyle w:val="libAieChar"/>
          <w:rtl/>
        </w:rPr>
        <w:t xml:space="preserve"> وَعْدَ اللَّهِ حَقّاً وَ هُوَ الْعَز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زُ</w:t>
      </w:r>
      <w:r w:rsidRPr="00DD60ED">
        <w:rPr>
          <w:rStyle w:val="libAieChar"/>
          <w:rtl/>
        </w:rPr>
        <w:t xml:space="preserve"> الْحَک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مُ</w:t>
      </w:r>
      <w:r w:rsidR="00DD60ED" w:rsidRPr="009952B0">
        <w:rPr>
          <w:rStyle w:val="libAlaemChar"/>
          <w:rFonts w:hint="cs"/>
          <w:rtl/>
        </w:rPr>
        <w:t>)</w:t>
      </w:r>
      <w:r w:rsidRPr="00DD60ED">
        <w:rPr>
          <w:rStyle w:val="libFootnotenumChar"/>
          <w:rtl/>
        </w:rPr>
        <w:t>(7).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43 </w:t>
      </w:r>
      <w:r w:rsidR="00DD60ED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DD60ED" w:rsidRPr="009952B0">
        <w:rPr>
          <w:rStyle w:val="libAlaemChar"/>
          <w:rFonts w:hint="cs"/>
          <w:rtl/>
        </w:rPr>
        <w:t>(</w:t>
      </w:r>
      <w:r w:rsidRPr="00DD60ED">
        <w:rPr>
          <w:rStyle w:val="libAieChar"/>
          <w:rtl/>
        </w:rPr>
        <w:t>أَمَّا الَّذ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نَ</w:t>
      </w:r>
      <w:r w:rsidRPr="00DD60ED">
        <w:rPr>
          <w:rStyle w:val="libAieChar"/>
          <w:rtl/>
        </w:rPr>
        <w:t xml:space="preserve"> آمَنُوا وَ عَمِلُوا الصَّالِحاتِ فَلَهُمْ جَنَّاتُ الْمَأْو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tl/>
        </w:rPr>
        <w:t xml:space="preserve"> نُزُلاً بِما کانُوا </w:t>
      </w:r>
      <w:r w:rsidRPr="00DD60ED">
        <w:rPr>
          <w:rStyle w:val="libAieChar"/>
          <w:rFonts w:hint="cs"/>
          <w:rtl/>
        </w:rPr>
        <w:t>یَ</w:t>
      </w:r>
      <w:r w:rsidRPr="00DD60ED">
        <w:rPr>
          <w:rStyle w:val="libAieChar"/>
          <w:rFonts w:hint="eastAsia"/>
          <w:rtl/>
        </w:rPr>
        <w:t>عْمَلُونَ</w:t>
      </w:r>
      <w:r w:rsidR="00DD60ED" w:rsidRPr="009952B0">
        <w:rPr>
          <w:rStyle w:val="libAlaemChar"/>
          <w:rFonts w:hint="cs"/>
          <w:rtl/>
        </w:rPr>
        <w:t>)</w:t>
      </w:r>
      <w:r w:rsidRPr="00DD60ED">
        <w:rPr>
          <w:rStyle w:val="libFootnotenumChar"/>
          <w:rtl/>
        </w:rPr>
        <w:t>(8)</w:t>
      </w:r>
      <w:r>
        <w:rPr>
          <w:rtl/>
          <w:lang w:bidi="fa-IR"/>
        </w:rPr>
        <w:t>.</w:t>
      </w:r>
    </w:p>
    <w:p w:rsidR="00911B8D" w:rsidRPr="00387D14" w:rsidRDefault="00DD60ED" w:rsidP="00387D14">
      <w:pPr>
        <w:pStyle w:val="libNormal"/>
        <w:rPr>
          <w:rtl/>
          <w:lang w:bidi="fa-IR"/>
        </w:rPr>
      </w:pPr>
      <w:r w:rsidRPr="00387D14">
        <w:rPr>
          <w:rFonts w:hint="cs"/>
          <w:rtl/>
          <w:lang w:bidi="fa-IR"/>
        </w:rPr>
        <w:t>______________________</w:t>
      </w:r>
    </w:p>
    <w:p w:rsidR="00911B8D" w:rsidRDefault="00911B8D" w:rsidP="00DD60ED">
      <w:pPr>
        <w:pStyle w:val="libFootnote0"/>
        <w:rPr>
          <w:rtl/>
          <w:lang w:bidi="fa-IR"/>
        </w:rPr>
      </w:pPr>
      <w:r>
        <w:rPr>
          <w:rtl/>
          <w:lang w:bidi="fa-IR"/>
        </w:rPr>
        <w:t>1- 318) کهف / 30 - 31.</w:t>
      </w:r>
    </w:p>
    <w:p w:rsidR="00911B8D" w:rsidRDefault="00911B8D" w:rsidP="00DD60ED">
      <w:pPr>
        <w:pStyle w:val="libFootnote0"/>
        <w:rPr>
          <w:rtl/>
          <w:lang w:bidi="fa-IR"/>
        </w:rPr>
      </w:pPr>
      <w:r>
        <w:rPr>
          <w:rtl/>
          <w:lang w:bidi="fa-IR"/>
        </w:rPr>
        <w:t>2- 319) همان / 107 - 108.</w:t>
      </w:r>
    </w:p>
    <w:p w:rsidR="00911B8D" w:rsidRDefault="00911B8D" w:rsidP="00DD60ED">
      <w:pPr>
        <w:pStyle w:val="libFootnote0"/>
        <w:rPr>
          <w:rtl/>
          <w:lang w:bidi="fa-IR"/>
        </w:rPr>
      </w:pPr>
      <w:r>
        <w:rPr>
          <w:rtl/>
          <w:lang w:bidi="fa-IR"/>
        </w:rPr>
        <w:t>3- 320)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/ 61 - 63 .</w:t>
      </w:r>
    </w:p>
    <w:p w:rsidR="00911B8D" w:rsidRDefault="00911B8D" w:rsidP="00DD60ED">
      <w:pPr>
        <w:pStyle w:val="libFootnote0"/>
        <w:rPr>
          <w:rtl/>
          <w:lang w:bidi="fa-IR"/>
        </w:rPr>
      </w:pPr>
      <w:r>
        <w:rPr>
          <w:rtl/>
          <w:lang w:bidi="fa-IR"/>
        </w:rPr>
        <w:t>4- 321) طه / 75 - 76.</w:t>
      </w:r>
    </w:p>
    <w:p w:rsidR="00911B8D" w:rsidRDefault="00911B8D" w:rsidP="00DD60ED">
      <w:pPr>
        <w:pStyle w:val="libFootnote0"/>
        <w:rPr>
          <w:rtl/>
          <w:lang w:bidi="fa-IR"/>
        </w:rPr>
      </w:pPr>
      <w:r>
        <w:rPr>
          <w:rtl/>
          <w:lang w:bidi="fa-IR"/>
        </w:rPr>
        <w:t>5- 322) حجّ / 14.</w:t>
      </w:r>
    </w:p>
    <w:p w:rsidR="00911B8D" w:rsidRDefault="00911B8D" w:rsidP="00DD60ED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6- 323) همان / 23.</w:t>
      </w:r>
    </w:p>
    <w:p w:rsidR="00911B8D" w:rsidRDefault="00911B8D" w:rsidP="00DD60ED">
      <w:pPr>
        <w:pStyle w:val="libFootnote0"/>
        <w:rPr>
          <w:rtl/>
          <w:lang w:bidi="fa-IR"/>
        </w:rPr>
      </w:pPr>
      <w:r>
        <w:rPr>
          <w:rtl/>
          <w:lang w:bidi="fa-IR"/>
        </w:rPr>
        <w:t>7- 324) لقمان / 8 - 9.</w:t>
      </w:r>
    </w:p>
    <w:p w:rsidR="00911B8D" w:rsidRDefault="00911B8D" w:rsidP="00DD60ED">
      <w:pPr>
        <w:pStyle w:val="libFootnote0"/>
        <w:rPr>
          <w:rtl/>
          <w:lang w:bidi="fa-IR"/>
        </w:rPr>
      </w:pPr>
      <w:r>
        <w:rPr>
          <w:rtl/>
          <w:lang w:bidi="fa-IR"/>
        </w:rPr>
        <w:t>8- 325) سجده / 19.</w:t>
      </w:r>
    </w:p>
    <w:p w:rsidR="00DD60ED" w:rsidRDefault="00DD60ED" w:rsidP="00DD60E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0</w:t>
      </w:r>
    </w:p>
    <w:p w:rsidR="00911B8D" w:rsidRDefault="00DD60ED" w:rsidP="007A35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9952B0">
        <w:rPr>
          <w:rStyle w:val="libAlaemChar"/>
          <w:rFonts w:hint="cs"/>
          <w:rtl/>
        </w:rPr>
        <w:lastRenderedPageBreak/>
        <w:t>(</w:t>
      </w:r>
      <w:r>
        <w:rPr>
          <w:rtl/>
          <w:lang w:bidi="fa-IR"/>
        </w:rPr>
        <w:t>إِلّا عِبادَ اللَّهِ الْمُخْلَص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* أُولئِکَ لَهُمْ رِزْقٌ مَعْلُومٌ * فَواکِهُ وَ هُمْ مُکْرَمُونَ *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جَنَّاتِ النَّع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مِ</w:t>
      </w:r>
      <w:r>
        <w:rPr>
          <w:rtl/>
          <w:lang w:bidi="fa-IR"/>
        </w:rPr>
        <w:t xml:space="preserve"> *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سُرُرٍ مُتَقابِل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*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طافُ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هِمْ</w:t>
      </w:r>
      <w:r>
        <w:rPr>
          <w:rtl/>
          <w:lang w:bidi="fa-IR"/>
        </w:rPr>
        <w:t xml:space="preserve"> بِکَأْسٍ مِن مَّع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نٍ</w:t>
      </w:r>
      <w:r>
        <w:rPr>
          <w:rtl/>
          <w:lang w:bidi="fa-IR"/>
        </w:rPr>
        <w:t xml:space="preserve"> * 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ضاءَ</w:t>
      </w:r>
      <w:r>
        <w:rPr>
          <w:rtl/>
          <w:lang w:bidi="fa-IR"/>
        </w:rPr>
        <w:t xml:space="preserve"> لَذَّهٍ لِلشَّارِب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* لا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غَوْلٌ وَ لا ه</w:t>
      </w:r>
      <w:r>
        <w:rPr>
          <w:rFonts w:hint="eastAsia"/>
          <w:rtl/>
          <w:lang w:bidi="fa-IR"/>
        </w:rPr>
        <w:t>ُمْ</w:t>
      </w:r>
      <w:r>
        <w:rPr>
          <w:rtl/>
          <w:lang w:bidi="fa-IR"/>
        </w:rPr>
        <w:t xml:space="preserve"> عَنْها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نْزَفُونَ</w:t>
      </w:r>
      <w:r>
        <w:rPr>
          <w:rtl/>
          <w:lang w:bidi="fa-IR"/>
        </w:rPr>
        <w:t xml:space="preserve"> * وَ </w:t>
      </w:r>
      <w:r w:rsidR="00911B8D">
        <w:rPr>
          <w:rFonts w:hint="eastAsia"/>
          <w:rtl/>
          <w:lang w:bidi="fa-IR"/>
        </w:rPr>
        <w:t>عِنْدَهُمْ</w:t>
      </w:r>
      <w:r w:rsidR="00911B8D">
        <w:rPr>
          <w:rtl/>
          <w:lang w:bidi="fa-IR"/>
        </w:rPr>
        <w:t xml:space="preserve"> قاصِراتُ الطَّرْفِ ع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نٌ</w:t>
      </w:r>
      <w:r w:rsidR="00911B8D">
        <w:rPr>
          <w:rtl/>
          <w:lang w:bidi="fa-IR"/>
        </w:rPr>
        <w:t xml:space="preserve"> * کَأَنَّهُنَّ بَ</w:t>
      </w:r>
      <w:r w:rsidR="00911B8D">
        <w:rPr>
          <w:rFonts w:hint="cs"/>
          <w:rtl/>
          <w:lang w:bidi="fa-IR"/>
        </w:rPr>
        <w:t>یْ</w:t>
      </w:r>
      <w:r w:rsidR="00911B8D">
        <w:rPr>
          <w:rFonts w:hint="eastAsia"/>
          <w:rtl/>
          <w:lang w:bidi="fa-IR"/>
        </w:rPr>
        <w:t>ضٌ</w:t>
      </w:r>
      <w:r w:rsidR="00911B8D">
        <w:rPr>
          <w:rtl/>
          <w:lang w:bidi="fa-IR"/>
        </w:rPr>
        <w:t xml:space="preserve"> مَکْنُونٌ</w:t>
      </w:r>
      <w:r w:rsidRPr="009952B0">
        <w:rPr>
          <w:rStyle w:val="libAlaemChar"/>
          <w:rFonts w:hint="cs"/>
          <w:rtl/>
        </w:rPr>
        <w:t>)</w:t>
      </w:r>
      <w:r w:rsidR="00911B8D" w:rsidRPr="009952B0">
        <w:rPr>
          <w:rStyle w:val="libFootnotenumChar"/>
          <w:rtl/>
        </w:rPr>
        <w:t>(1)</w:t>
      </w:r>
      <w:r w:rsidR="00911B8D">
        <w:rPr>
          <w:rtl/>
          <w:lang w:bidi="fa-IR"/>
        </w:rPr>
        <w:t>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45 </w:t>
      </w:r>
      <w:r w:rsidR="00DD60ED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DD60ED" w:rsidRPr="009952B0">
        <w:rPr>
          <w:rStyle w:val="libAlaemChar"/>
          <w:rFonts w:hint="cs"/>
          <w:rtl/>
        </w:rPr>
        <w:t>(</w:t>
      </w:r>
      <w:r w:rsidRPr="00DD60ED">
        <w:rPr>
          <w:rStyle w:val="libAieChar"/>
          <w:rtl/>
        </w:rPr>
        <w:t>وَ إِنَّ لِلْمُتَّق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نَ</w:t>
      </w:r>
      <w:r w:rsidRPr="00DD60ED">
        <w:rPr>
          <w:rStyle w:val="libAieChar"/>
          <w:rtl/>
        </w:rPr>
        <w:t xml:space="preserve"> لَحُسْنَ مَآبٍ * جَنَّاتِ عَدْنٍ مُفَتَّحَهً لَهُمُ الْأَبْوابُ * مُتَّکِئ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نَ</w:t>
      </w:r>
      <w:r w:rsidRPr="00DD60ED">
        <w:rPr>
          <w:rStyle w:val="libAieChar"/>
          <w:rtl/>
        </w:rPr>
        <w:t xml:space="preserve"> ف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ها</w:t>
      </w:r>
      <w:r w:rsidRPr="00DD60ED">
        <w:rPr>
          <w:rStyle w:val="libAieChar"/>
          <w:rtl/>
        </w:rPr>
        <w:t xml:space="preserve"> </w:t>
      </w:r>
      <w:r w:rsidRPr="00DD60ED">
        <w:rPr>
          <w:rStyle w:val="libAieChar"/>
          <w:rFonts w:hint="cs"/>
          <w:rtl/>
        </w:rPr>
        <w:t>یَ</w:t>
      </w:r>
      <w:r w:rsidRPr="00DD60ED">
        <w:rPr>
          <w:rStyle w:val="libAieChar"/>
          <w:rFonts w:hint="eastAsia"/>
          <w:rtl/>
        </w:rPr>
        <w:t>دْعُونَ</w:t>
      </w:r>
      <w:r w:rsidRPr="00DD60ED">
        <w:rPr>
          <w:rStyle w:val="libAieChar"/>
          <w:rtl/>
        </w:rPr>
        <w:t xml:space="preserve"> ف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ها</w:t>
      </w:r>
      <w:r w:rsidRPr="00DD60ED">
        <w:rPr>
          <w:rStyle w:val="libAieChar"/>
          <w:rtl/>
        </w:rPr>
        <w:t xml:space="preserve"> بِفاکِهَهٍ کَث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رَهٍ</w:t>
      </w:r>
      <w:r w:rsidRPr="00DD60ED">
        <w:rPr>
          <w:rStyle w:val="libAieChar"/>
          <w:rtl/>
        </w:rPr>
        <w:t xml:space="preserve"> وَ شَرابٍ * وَ عِنْدَهُمْ قاصِراتُ الطَّرْفِ أَتْرابٌ * هذا ما تُوعَدُونَ لِ</w:t>
      </w:r>
      <w:r w:rsidRPr="00DD60ED">
        <w:rPr>
          <w:rStyle w:val="libAieChar"/>
          <w:rFonts w:hint="cs"/>
          <w:rtl/>
        </w:rPr>
        <w:t>یَ</w:t>
      </w:r>
      <w:r w:rsidRPr="00DD60ED">
        <w:rPr>
          <w:rStyle w:val="libAieChar"/>
          <w:rFonts w:hint="eastAsia"/>
          <w:rtl/>
        </w:rPr>
        <w:t>وْمِ</w:t>
      </w:r>
      <w:r w:rsidRPr="00DD60ED">
        <w:rPr>
          <w:rStyle w:val="libAieChar"/>
          <w:rtl/>
        </w:rPr>
        <w:t xml:space="preserve"> الْحِسابِ</w:t>
      </w:r>
      <w:r w:rsidR="00DD60ED" w:rsidRPr="009952B0">
        <w:rPr>
          <w:rStyle w:val="libAlaemChar"/>
          <w:rFonts w:hint="cs"/>
          <w:rtl/>
        </w:rPr>
        <w:t>)</w:t>
      </w:r>
      <w:r w:rsidRPr="009952B0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46 </w:t>
      </w:r>
      <w:r w:rsidR="00DD60ED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DD60ED" w:rsidRPr="009952B0">
        <w:rPr>
          <w:rStyle w:val="libAlaemChar"/>
          <w:rFonts w:hint="cs"/>
          <w:rtl/>
        </w:rPr>
        <w:t>(</w:t>
      </w:r>
      <w:r w:rsidRPr="00DD60ED">
        <w:rPr>
          <w:rStyle w:val="libAieChar"/>
          <w:rtl/>
        </w:rPr>
        <w:t>إِنَّ الْمُتَّق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نَ</w:t>
      </w:r>
      <w:r w:rsidRPr="00DD60ED">
        <w:rPr>
          <w:rStyle w:val="libAieChar"/>
          <w:rtl/>
        </w:rPr>
        <w:t xml:space="preserve"> ف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tl/>
        </w:rPr>
        <w:t xml:space="preserve"> جَنَّاتٍ وَ عُ</w:t>
      </w:r>
      <w:r w:rsidRPr="00DD60ED">
        <w:rPr>
          <w:rStyle w:val="libAieChar"/>
          <w:rFonts w:hint="cs"/>
          <w:rtl/>
        </w:rPr>
        <w:t>یُ</w:t>
      </w:r>
      <w:r w:rsidRPr="00DD60ED">
        <w:rPr>
          <w:rStyle w:val="libAieChar"/>
          <w:rFonts w:hint="eastAsia"/>
          <w:rtl/>
        </w:rPr>
        <w:t>ونٍ</w:t>
      </w:r>
      <w:r w:rsidRPr="00DD60ED">
        <w:rPr>
          <w:rStyle w:val="libAieChar"/>
          <w:rtl/>
        </w:rPr>
        <w:t xml:space="preserve"> * آخِذ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نَ</w:t>
      </w:r>
      <w:r w:rsidRPr="00DD60ED">
        <w:rPr>
          <w:rStyle w:val="libAieChar"/>
          <w:rtl/>
        </w:rPr>
        <w:t xml:space="preserve"> ما آتاهُمْ رَبُّهُمْ إِنَّهُمْ کانُوا قَبْلَ ذلِکَ مُحْسِن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نَ</w:t>
      </w:r>
      <w:r w:rsidRPr="00DD60ED">
        <w:rPr>
          <w:rStyle w:val="libAieChar"/>
          <w:rtl/>
        </w:rPr>
        <w:t xml:space="preserve"> * کانُوا قَل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لاً</w:t>
      </w:r>
      <w:r w:rsidRPr="00DD60ED">
        <w:rPr>
          <w:rStyle w:val="libAieChar"/>
          <w:rtl/>
        </w:rPr>
        <w:t xml:space="preserve"> مِنَ اللَّ</w:t>
      </w:r>
      <w:r w:rsidRPr="00DD60ED">
        <w:rPr>
          <w:rStyle w:val="libAieChar"/>
          <w:rFonts w:hint="cs"/>
          <w:rtl/>
        </w:rPr>
        <w:t>یْ</w:t>
      </w:r>
      <w:r w:rsidRPr="00DD60ED">
        <w:rPr>
          <w:rStyle w:val="libAieChar"/>
          <w:rFonts w:hint="eastAsia"/>
          <w:rtl/>
        </w:rPr>
        <w:t>لِ</w:t>
      </w:r>
      <w:r w:rsidRPr="00DD60ED">
        <w:rPr>
          <w:rStyle w:val="libAieChar"/>
          <w:rtl/>
        </w:rPr>
        <w:t xml:space="preserve"> ما </w:t>
      </w:r>
      <w:r w:rsidRPr="00DD60ED">
        <w:rPr>
          <w:rStyle w:val="libAieChar"/>
          <w:rFonts w:hint="cs"/>
          <w:rtl/>
        </w:rPr>
        <w:t>یَ</w:t>
      </w:r>
      <w:r w:rsidRPr="00DD60ED">
        <w:rPr>
          <w:rStyle w:val="libAieChar"/>
          <w:rFonts w:hint="eastAsia"/>
          <w:rtl/>
        </w:rPr>
        <w:t>هْجَعُونَ</w:t>
      </w:r>
      <w:r w:rsidRPr="00DD60ED">
        <w:rPr>
          <w:rStyle w:val="libAieChar"/>
          <w:rtl/>
        </w:rPr>
        <w:t xml:space="preserve"> * وَ بِالْأَسْحارِ هُمْ </w:t>
      </w:r>
      <w:r w:rsidRPr="00DD60ED">
        <w:rPr>
          <w:rStyle w:val="libAieChar"/>
          <w:rFonts w:hint="cs"/>
          <w:rtl/>
        </w:rPr>
        <w:t>یَ</w:t>
      </w:r>
      <w:r w:rsidRPr="00DD60ED">
        <w:rPr>
          <w:rStyle w:val="libAieChar"/>
          <w:rFonts w:hint="eastAsia"/>
          <w:rtl/>
        </w:rPr>
        <w:t>سْتَغْفِرُونَ</w:t>
      </w:r>
      <w:r w:rsidRPr="00DD60ED">
        <w:rPr>
          <w:rStyle w:val="libAieChar"/>
          <w:rtl/>
        </w:rPr>
        <w:t xml:space="preserve"> * وَ ف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tl/>
        </w:rPr>
        <w:t xml:space="preserve"> أَمْوالِهِمْ حَقٌّ لِلسَّائِلِ وَ الْمَحْ</w:t>
      </w:r>
      <w:r w:rsidRPr="00DD60ED">
        <w:rPr>
          <w:rStyle w:val="libAieChar"/>
          <w:rFonts w:hint="eastAsia"/>
          <w:rtl/>
        </w:rPr>
        <w:t>رُومِ</w:t>
      </w:r>
      <w:r w:rsidR="00DD60ED" w:rsidRPr="009952B0">
        <w:rPr>
          <w:rStyle w:val="libAlaemChar"/>
          <w:rFonts w:hint="cs"/>
          <w:rtl/>
        </w:rPr>
        <w:t>)</w:t>
      </w:r>
      <w:r w:rsidRPr="009952B0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47 </w:t>
      </w:r>
      <w:r w:rsidR="00DD60ED" w:rsidRPr="007A35EF">
        <w:rPr>
          <w:rFonts w:cs="Times New Roman" w:hint="cs"/>
          <w:rtl/>
        </w:rPr>
        <w:t>–</w:t>
      </w:r>
      <w:r w:rsidRPr="007A35EF">
        <w:rPr>
          <w:rtl/>
        </w:rPr>
        <w:t xml:space="preserve"> </w:t>
      </w:r>
      <w:r w:rsidR="00DD60ED" w:rsidRPr="007A35EF">
        <w:rPr>
          <w:rFonts w:hint="cs"/>
          <w:rtl/>
        </w:rPr>
        <w:t>0</w:t>
      </w:r>
      <w:r w:rsidR="00DD60ED" w:rsidRPr="009952B0">
        <w:rPr>
          <w:rStyle w:val="libAlaemChar"/>
          <w:rFonts w:hint="cs"/>
          <w:rtl/>
        </w:rPr>
        <w:t>(</w:t>
      </w:r>
      <w:r w:rsidRPr="00DD60ED">
        <w:rPr>
          <w:rStyle w:val="libAieChar"/>
          <w:rtl/>
        </w:rPr>
        <w:t>إِنَّ الْمُتَّق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نَ</w:t>
      </w:r>
      <w:r w:rsidRPr="00DD60ED">
        <w:rPr>
          <w:rStyle w:val="libAieChar"/>
          <w:rtl/>
        </w:rPr>
        <w:t xml:space="preserve"> ف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tl/>
        </w:rPr>
        <w:t xml:space="preserve"> جَنَّاتٍ وَ نَع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مٍ</w:t>
      </w:r>
      <w:r w:rsidRPr="00DD60ED">
        <w:rPr>
          <w:rStyle w:val="libAieChar"/>
          <w:rtl/>
        </w:rPr>
        <w:t xml:space="preserve"> * فاکِه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نَ</w:t>
      </w:r>
      <w:r w:rsidRPr="00DD60ED">
        <w:rPr>
          <w:rStyle w:val="libAieChar"/>
          <w:rtl/>
        </w:rPr>
        <w:t xml:space="preserve"> بِما آتاهُمْ رَبُّهُمْ وَ وَقاهُمْ رَبُّهُمْ عَذابَ الْجَح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مِ</w:t>
      </w:r>
      <w:r w:rsidRPr="00DD60ED">
        <w:rPr>
          <w:rStyle w:val="libAieChar"/>
          <w:rtl/>
        </w:rPr>
        <w:t xml:space="preserve"> * کُلُوا وَ اشْرَبُوا هَن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ئاً</w:t>
      </w:r>
      <w:r w:rsidRPr="00DD60ED">
        <w:rPr>
          <w:rStyle w:val="libAieChar"/>
          <w:rtl/>
        </w:rPr>
        <w:t xml:space="preserve"> بِما کُنْتُمْ تَعْمَلُونَ * مُتَّکِئ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نَ</w:t>
      </w:r>
      <w:r w:rsidRPr="00DD60ED">
        <w:rPr>
          <w:rStyle w:val="libAieChar"/>
          <w:rtl/>
        </w:rPr>
        <w:t xml:space="preserve"> عَل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tl/>
        </w:rPr>
        <w:t xml:space="preserve"> سُرُرٍ مَصْفُوفَهٍ وَ زَوَّجْناهُمْ بِحُورٍ ع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نٍ</w:t>
      </w:r>
      <w:r w:rsidR="00DD60ED" w:rsidRPr="009952B0">
        <w:rPr>
          <w:rStyle w:val="libAlaemChar"/>
          <w:rFonts w:hint="cs"/>
          <w:rtl/>
        </w:rPr>
        <w:t>)</w:t>
      </w:r>
      <w:r w:rsidRPr="009952B0">
        <w:rPr>
          <w:rStyle w:val="libFootnotenumChar"/>
          <w:rtl/>
        </w:rPr>
        <w:t>(4).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48 </w:t>
      </w:r>
      <w:r w:rsidR="00DD60ED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DD60ED" w:rsidRPr="009952B0">
        <w:rPr>
          <w:rStyle w:val="libAlaemChar"/>
          <w:rFonts w:hint="cs"/>
          <w:rtl/>
        </w:rPr>
        <w:t>(</w:t>
      </w:r>
      <w:r w:rsidRPr="00DD60ED">
        <w:rPr>
          <w:rStyle w:val="libAieChar"/>
          <w:rtl/>
        </w:rPr>
        <w:t>إِنَّ الْمُتَّق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نَ</w:t>
      </w:r>
      <w:r w:rsidRPr="00DD60ED">
        <w:rPr>
          <w:rStyle w:val="libAieChar"/>
          <w:rtl/>
        </w:rPr>
        <w:t xml:space="preserve"> ف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tl/>
        </w:rPr>
        <w:t xml:space="preserve"> جَنَّاتٍ وَ نَهَرٍ * ف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tl/>
        </w:rPr>
        <w:t xml:space="preserve"> مَقْعَدِ صِدْقٍ عِنْدَ مَل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کٍ</w:t>
      </w:r>
      <w:r w:rsidRPr="00DD60ED">
        <w:rPr>
          <w:rStyle w:val="libAieChar"/>
          <w:rtl/>
        </w:rPr>
        <w:t xml:space="preserve"> مُقْتَدِرٍ</w:t>
      </w:r>
      <w:r w:rsidR="00DD60ED" w:rsidRPr="009952B0">
        <w:rPr>
          <w:rStyle w:val="libAlaemChar"/>
          <w:rFonts w:hint="cs"/>
          <w:rtl/>
        </w:rPr>
        <w:t>)</w:t>
      </w:r>
      <w:r w:rsidRPr="009952B0">
        <w:rPr>
          <w:rStyle w:val="libFootnotenumChar"/>
          <w:rtl/>
        </w:rPr>
        <w:t>(5)</w:t>
      </w:r>
      <w:r>
        <w:rPr>
          <w:rtl/>
          <w:lang w:bidi="fa-IR"/>
        </w:rPr>
        <w:t>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542871">
        <w:rPr>
          <w:rtl/>
        </w:rPr>
        <w:t>49 -</w:t>
      </w:r>
      <w:r>
        <w:rPr>
          <w:rtl/>
          <w:lang w:bidi="fa-IR"/>
        </w:rPr>
        <w:t xml:space="preserve"> </w:t>
      </w:r>
      <w:r w:rsidR="00DD60ED" w:rsidRPr="009952B0">
        <w:rPr>
          <w:rStyle w:val="libAlaemChar"/>
          <w:rFonts w:hint="cs"/>
          <w:rtl/>
        </w:rPr>
        <w:t>(</w:t>
      </w:r>
      <w:r w:rsidRPr="00DD60ED">
        <w:rPr>
          <w:rStyle w:val="libAieChar"/>
          <w:rtl/>
        </w:rPr>
        <w:t>وَالسَّابِقُونَ السَّابِقُونَ * أُولئِکَ الْمُقَرَّبُونَ * ف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tl/>
        </w:rPr>
        <w:t xml:space="preserve"> جَنَّاتِ النَّع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مِ</w:t>
      </w:r>
      <w:r w:rsidRPr="00DD60ED">
        <w:rPr>
          <w:rStyle w:val="libAieChar"/>
          <w:rtl/>
        </w:rPr>
        <w:t xml:space="preserve"> * ثُلَّهٌ مِنَ الْأَوَّل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نَ</w:t>
      </w:r>
      <w:r w:rsidRPr="00DD60ED">
        <w:rPr>
          <w:rStyle w:val="libAieChar"/>
          <w:rtl/>
        </w:rPr>
        <w:t xml:space="preserve"> * وَ قَل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لٌ</w:t>
      </w:r>
      <w:r w:rsidRPr="00DD60ED">
        <w:rPr>
          <w:rStyle w:val="libAieChar"/>
          <w:rtl/>
        </w:rPr>
        <w:t xml:space="preserve"> مِنَ الْآخِر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نَ</w:t>
      </w:r>
      <w:r w:rsidRPr="00DD60ED">
        <w:rPr>
          <w:rStyle w:val="libAieChar"/>
          <w:rtl/>
        </w:rPr>
        <w:t xml:space="preserve"> * عَل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tl/>
        </w:rPr>
        <w:t xml:space="preserve"> سُرُرٍ مَوْضُونَهٍ * مُتَّکِئ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نَ</w:t>
      </w:r>
      <w:r w:rsidRPr="00DD60ED">
        <w:rPr>
          <w:rStyle w:val="libAieChar"/>
          <w:rtl/>
        </w:rPr>
        <w:t xml:space="preserve"> عَلَ</w:t>
      </w:r>
      <w:r w:rsidRPr="00DD60ED">
        <w:rPr>
          <w:rStyle w:val="libAieChar"/>
          <w:rFonts w:hint="cs"/>
          <w:rtl/>
        </w:rPr>
        <w:t>یْ</w:t>
      </w:r>
      <w:r w:rsidRPr="00DD60ED">
        <w:rPr>
          <w:rStyle w:val="libAieChar"/>
          <w:rFonts w:hint="eastAsia"/>
          <w:rtl/>
        </w:rPr>
        <w:t>ها</w:t>
      </w:r>
      <w:r w:rsidRPr="00DD60ED">
        <w:rPr>
          <w:rStyle w:val="libAieChar"/>
          <w:rtl/>
        </w:rPr>
        <w:t xml:space="preserve"> مُتَقابِل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نَ</w:t>
      </w:r>
      <w:r w:rsidRPr="00DD60ED">
        <w:rPr>
          <w:rStyle w:val="libAieChar"/>
          <w:rtl/>
        </w:rPr>
        <w:t xml:space="preserve"> * </w:t>
      </w:r>
      <w:r w:rsidRPr="00DD60ED">
        <w:rPr>
          <w:rStyle w:val="libAieChar"/>
          <w:rFonts w:hint="cs"/>
          <w:rtl/>
        </w:rPr>
        <w:t>یَ</w:t>
      </w:r>
      <w:r w:rsidRPr="00DD60ED">
        <w:rPr>
          <w:rStyle w:val="libAieChar"/>
          <w:rFonts w:hint="eastAsia"/>
          <w:rtl/>
        </w:rPr>
        <w:t>طُوفُ</w:t>
      </w:r>
      <w:r w:rsidRPr="00DD60ED">
        <w:rPr>
          <w:rStyle w:val="libAieChar"/>
          <w:rtl/>
        </w:rPr>
        <w:t xml:space="preserve"> عَلَ</w:t>
      </w:r>
      <w:r w:rsidRPr="00DD60ED">
        <w:rPr>
          <w:rStyle w:val="libAieChar"/>
          <w:rFonts w:hint="cs"/>
          <w:rtl/>
        </w:rPr>
        <w:t>یْ</w:t>
      </w:r>
      <w:r w:rsidRPr="00DD60ED">
        <w:rPr>
          <w:rStyle w:val="libAieChar"/>
          <w:rFonts w:hint="eastAsia"/>
          <w:rtl/>
        </w:rPr>
        <w:t>هِمْ</w:t>
      </w:r>
      <w:r w:rsidRPr="00DD60ED">
        <w:rPr>
          <w:rStyle w:val="libAieChar"/>
          <w:rtl/>
        </w:rPr>
        <w:t xml:space="preserve"> وِلْدانٌ مُخَلَّدُونَ * بِأَکْ</w:t>
      </w:r>
      <w:r w:rsidRPr="00DD60ED">
        <w:rPr>
          <w:rStyle w:val="libAieChar"/>
          <w:rFonts w:hint="eastAsia"/>
          <w:rtl/>
        </w:rPr>
        <w:t>وابٍ</w:t>
      </w:r>
      <w:r w:rsidRPr="00DD60ED">
        <w:rPr>
          <w:rStyle w:val="libAieChar"/>
          <w:rtl/>
        </w:rPr>
        <w:t xml:space="preserve"> وَ أَبار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قَ</w:t>
      </w:r>
      <w:r w:rsidRPr="00DD60ED">
        <w:rPr>
          <w:rStyle w:val="libAieChar"/>
          <w:rtl/>
        </w:rPr>
        <w:t xml:space="preserve"> وَ کَأْسٍ مِن مَّع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نٍ</w:t>
      </w:r>
      <w:r w:rsidRPr="00DD60ED">
        <w:rPr>
          <w:rStyle w:val="libAieChar"/>
          <w:rtl/>
        </w:rPr>
        <w:t xml:space="preserve"> * لا </w:t>
      </w:r>
      <w:r w:rsidRPr="00DD60ED">
        <w:rPr>
          <w:rStyle w:val="libAieChar"/>
          <w:rFonts w:hint="cs"/>
          <w:rtl/>
        </w:rPr>
        <w:t>یُ</w:t>
      </w:r>
      <w:r w:rsidRPr="00DD60ED">
        <w:rPr>
          <w:rStyle w:val="libAieChar"/>
          <w:rFonts w:hint="eastAsia"/>
          <w:rtl/>
        </w:rPr>
        <w:t>صَدَّعُونَ</w:t>
      </w:r>
      <w:r w:rsidRPr="00DD60ED">
        <w:rPr>
          <w:rStyle w:val="libAieChar"/>
          <w:rtl/>
        </w:rPr>
        <w:t xml:space="preserve"> عَنْها وَ لا </w:t>
      </w:r>
      <w:r w:rsidRPr="00DD60ED">
        <w:rPr>
          <w:rStyle w:val="libAieChar"/>
          <w:rFonts w:hint="cs"/>
          <w:rtl/>
        </w:rPr>
        <w:t>یُ</w:t>
      </w:r>
      <w:r w:rsidRPr="00DD60ED">
        <w:rPr>
          <w:rStyle w:val="libAieChar"/>
          <w:rFonts w:hint="eastAsia"/>
          <w:rtl/>
        </w:rPr>
        <w:t>نْزِفُونَ</w:t>
      </w:r>
      <w:r w:rsidRPr="00DD60ED">
        <w:rPr>
          <w:rStyle w:val="libAieChar"/>
          <w:rtl/>
        </w:rPr>
        <w:t xml:space="preserve"> * وَ فاکِهَهٍ مِمَّا </w:t>
      </w:r>
      <w:r w:rsidRPr="00DD60ED">
        <w:rPr>
          <w:rStyle w:val="libAieChar"/>
          <w:rFonts w:hint="cs"/>
          <w:rtl/>
        </w:rPr>
        <w:t>یَ</w:t>
      </w:r>
      <w:r w:rsidRPr="00DD60ED">
        <w:rPr>
          <w:rStyle w:val="libAieChar"/>
          <w:rFonts w:hint="eastAsia"/>
          <w:rtl/>
        </w:rPr>
        <w:t>تَخَ</w:t>
      </w:r>
      <w:r w:rsidRPr="00DD60ED">
        <w:rPr>
          <w:rStyle w:val="libAieChar"/>
          <w:rFonts w:hint="cs"/>
          <w:rtl/>
        </w:rPr>
        <w:t>یَّ</w:t>
      </w:r>
      <w:r w:rsidRPr="00DD60ED">
        <w:rPr>
          <w:rStyle w:val="libAieChar"/>
          <w:rFonts w:hint="eastAsia"/>
          <w:rtl/>
        </w:rPr>
        <w:t>رُونَ</w:t>
      </w:r>
      <w:r w:rsidRPr="00DD60ED">
        <w:rPr>
          <w:rStyle w:val="libAieChar"/>
          <w:rtl/>
        </w:rPr>
        <w:t xml:space="preserve"> * وَ لَحْمِ طَ</w:t>
      </w:r>
      <w:r w:rsidRPr="00DD60ED">
        <w:rPr>
          <w:rStyle w:val="libAieChar"/>
          <w:rFonts w:hint="cs"/>
          <w:rtl/>
        </w:rPr>
        <w:t>یْ</w:t>
      </w:r>
      <w:r w:rsidRPr="00DD60ED">
        <w:rPr>
          <w:rStyle w:val="libAieChar"/>
          <w:rFonts w:hint="eastAsia"/>
          <w:rtl/>
        </w:rPr>
        <w:t>رٍ</w:t>
      </w:r>
      <w:r w:rsidRPr="00DD60ED">
        <w:rPr>
          <w:rStyle w:val="libAieChar"/>
          <w:rtl/>
        </w:rPr>
        <w:t xml:space="preserve"> مِمَّا </w:t>
      </w:r>
      <w:r w:rsidRPr="00DD60ED">
        <w:rPr>
          <w:rStyle w:val="libAieChar"/>
          <w:rFonts w:hint="cs"/>
          <w:rtl/>
        </w:rPr>
        <w:t>یَ</w:t>
      </w:r>
      <w:r w:rsidRPr="00DD60ED">
        <w:rPr>
          <w:rStyle w:val="libAieChar"/>
          <w:rFonts w:hint="eastAsia"/>
          <w:rtl/>
        </w:rPr>
        <w:t>شْتَهُونَ</w:t>
      </w:r>
      <w:r w:rsidRPr="00DD60ED">
        <w:rPr>
          <w:rStyle w:val="libAieChar"/>
          <w:rtl/>
        </w:rPr>
        <w:t xml:space="preserve"> * وَ حُورٌ ع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نٌ</w:t>
      </w:r>
      <w:r w:rsidRPr="00DD60ED">
        <w:rPr>
          <w:rStyle w:val="libAieChar"/>
          <w:rtl/>
        </w:rPr>
        <w:t xml:space="preserve"> کَأَمْثالِ اللُّؤْلُؤِ الْمَکْنُونِ * جَزاءً بِما کانُوا </w:t>
      </w:r>
      <w:r w:rsidRPr="00DD60ED">
        <w:rPr>
          <w:rStyle w:val="libAieChar"/>
          <w:rFonts w:hint="cs"/>
          <w:rtl/>
        </w:rPr>
        <w:t>یَ</w:t>
      </w:r>
      <w:r w:rsidRPr="00DD60ED">
        <w:rPr>
          <w:rStyle w:val="libAieChar"/>
          <w:rFonts w:hint="eastAsia"/>
          <w:rtl/>
        </w:rPr>
        <w:t>عْمَلُونَ</w:t>
      </w:r>
      <w:r w:rsidR="00DD60ED" w:rsidRPr="009952B0">
        <w:rPr>
          <w:rStyle w:val="libAlaemChar"/>
          <w:rFonts w:hint="cs"/>
          <w:rtl/>
        </w:rPr>
        <w:t>)</w:t>
      </w:r>
      <w:r w:rsidRPr="009952B0">
        <w:rPr>
          <w:rStyle w:val="libFootnotenumChar"/>
          <w:rtl/>
        </w:rPr>
        <w:t>(6)</w:t>
      </w:r>
      <w:r>
        <w:rPr>
          <w:rtl/>
          <w:lang w:bidi="fa-IR"/>
        </w:rPr>
        <w:t>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50 </w:t>
      </w:r>
      <w:r w:rsidR="00DD60ED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DD60ED" w:rsidRPr="009952B0">
        <w:rPr>
          <w:rStyle w:val="libAlaemChar"/>
          <w:rFonts w:hint="cs"/>
          <w:rtl/>
        </w:rPr>
        <w:t>(</w:t>
      </w:r>
      <w:r w:rsidRPr="00DD60ED">
        <w:rPr>
          <w:rStyle w:val="libAieChar"/>
          <w:rFonts w:hint="cs"/>
          <w:rtl/>
        </w:rPr>
        <w:t>یَ</w:t>
      </w:r>
      <w:r w:rsidRPr="00DD60ED">
        <w:rPr>
          <w:rStyle w:val="libAieChar"/>
          <w:rFonts w:hint="eastAsia"/>
          <w:rtl/>
        </w:rPr>
        <w:t>وْمَ</w:t>
      </w:r>
      <w:r w:rsidRPr="00DD60ED">
        <w:rPr>
          <w:rStyle w:val="libAieChar"/>
          <w:rtl/>
        </w:rPr>
        <w:t xml:space="preserve"> تَرَ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tl/>
        </w:rPr>
        <w:t xml:space="preserve"> الْمُؤْمِن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نَ</w:t>
      </w:r>
      <w:r w:rsidRPr="00DD60ED">
        <w:rPr>
          <w:rStyle w:val="libAieChar"/>
          <w:rtl/>
        </w:rPr>
        <w:t xml:space="preserve"> وَ الْمُؤْمِناتِ </w:t>
      </w:r>
      <w:r w:rsidRPr="00DD60ED">
        <w:rPr>
          <w:rStyle w:val="libAieChar"/>
          <w:rFonts w:hint="cs"/>
          <w:rtl/>
        </w:rPr>
        <w:t>یَ</w:t>
      </w:r>
      <w:r w:rsidRPr="00DD60ED">
        <w:rPr>
          <w:rStyle w:val="libAieChar"/>
          <w:rFonts w:hint="eastAsia"/>
          <w:rtl/>
        </w:rPr>
        <w:t>سْع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tl/>
        </w:rPr>
        <w:t xml:space="preserve"> نُورُهُمْ بَ</w:t>
      </w:r>
      <w:r w:rsidRPr="00DD60ED">
        <w:rPr>
          <w:rStyle w:val="libAieChar"/>
          <w:rFonts w:hint="cs"/>
          <w:rtl/>
        </w:rPr>
        <w:t>یْ</w:t>
      </w:r>
      <w:r w:rsidRPr="00DD60ED">
        <w:rPr>
          <w:rStyle w:val="libAieChar"/>
          <w:rFonts w:hint="eastAsia"/>
          <w:rtl/>
        </w:rPr>
        <w:t>نَ</w:t>
      </w:r>
      <w:r w:rsidRPr="00DD60ED">
        <w:rPr>
          <w:rStyle w:val="libAieChar"/>
          <w:rtl/>
        </w:rPr>
        <w:t xml:space="preserve"> أَ</w:t>
      </w:r>
      <w:r w:rsidRPr="00DD60ED">
        <w:rPr>
          <w:rStyle w:val="libAieChar"/>
          <w:rFonts w:hint="cs"/>
          <w:rtl/>
        </w:rPr>
        <w:t>یْ</w:t>
      </w:r>
      <w:r w:rsidRPr="00DD60ED">
        <w:rPr>
          <w:rStyle w:val="libAieChar"/>
          <w:rFonts w:hint="eastAsia"/>
          <w:rtl/>
        </w:rPr>
        <w:t>د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هِمْ</w:t>
      </w:r>
      <w:r w:rsidRPr="00DD60ED">
        <w:rPr>
          <w:rStyle w:val="libAieChar"/>
          <w:rtl/>
        </w:rPr>
        <w:t xml:space="preserve"> وَ بِأَ</w:t>
      </w:r>
      <w:r w:rsidRPr="00DD60ED">
        <w:rPr>
          <w:rStyle w:val="libAieChar"/>
          <w:rFonts w:hint="cs"/>
          <w:rtl/>
        </w:rPr>
        <w:t>یْ</w:t>
      </w:r>
      <w:r w:rsidRPr="00DD60ED">
        <w:rPr>
          <w:rStyle w:val="libAieChar"/>
          <w:rFonts w:hint="eastAsia"/>
          <w:rtl/>
        </w:rPr>
        <w:t>مانِهِمْ</w:t>
      </w:r>
      <w:r w:rsidRPr="00DD60ED">
        <w:rPr>
          <w:rStyle w:val="libAieChar"/>
          <w:rtl/>
        </w:rPr>
        <w:t xml:space="preserve"> بُشْراکُمُ الْ</w:t>
      </w:r>
      <w:r w:rsidRPr="00DD60ED">
        <w:rPr>
          <w:rStyle w:val="libAieChar"/>
          <w:rFonts w:hint="cs"/>
          <w:rtl/>
        </w:rPr>
        <w:t>یَ</w:t>
      </w:r>
      <w:r w:rsidRPr="00DD60ED">
        <w:rPr>
          <w:rStyle w:val="libAieChar"/>
          <w:rFonts w:hint="eastAsia"/>
          <w:rtl/>
        </w:rPr>
        <w:t>وْمَ</w:t>
      </w:r>
      <w:r w:rsidRPr="00DD60ED">
        <w:rPr>
          <w:rStyle w:val="libAieChar"/>
          <w:rtl/>
        </w:rPr>
        <w:t xml:space="preserve"> جَنَّاتٌ تَجْر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tl/>
        </w:rPr>
        <w:t xml:space="preserve"> مِنْ تَحْتِهَا الْأَنْهارُ خالِد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نَ</w:t>
      </w:r>
      <w:r w:rsidRPr="00DD60ED">
        <w:rPr>
          <w:rStyle w:val="libAieChar"/>
          <w:rtl/>
        </w:rPr>
        <w:t xml:space="preserve"> ف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ها</w:t>
      </w:r>
      <w:r w:rsidRPr="00DD60ED">
        <w:rPr>
          <w:rStyle w:val="libAieChar"/>
          <w:rtl/>
        </w:rPr>
        <w:t xml:space="preserve"> ذلِکَ هُوَ الْفَوْزُ الْعَظ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مُ</w:t>
      </w:r>
      <w:r w:rsidR="00DD60ED" w:rsidRPr="009952B0">
        <w:rPr>
          <w:rStyle w:val="libAlaemChar"/>
          <w:rFonts w:hint="cs"/>
          <w:rtl/>
        </w:rPr>
        <w:t>)</w:t>
      </w:r>
      <w:r w:rsidRPr="009952B0">
        <w:rPr>
          <w:rStyle w:val="libFootnotenumChar"/>
          <w:rtl/>
        </w:rPr>
        <w:t>(7)</w:t>
      </w:r>
      <w:r>
        <w:rPr>
          <w:rtl/>
          <w:lang w:bidi="fa-IR"/>
        </w:rPr>
        <w:t>.</w:t>
      </w:r>
    </w:p>
    <w:p w:rsidR="00911B8D" w:rsidRPr="00DD60ED" w:rsidRDefault="00DD60ED" w:rsidP="00DD60E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911B8D" w:rsidRDefault="00911B8D" w:rsidP="00DD60ED">
      <w:pPr>
        <w:pStyle w:val="libFootnote0"/>
        <w:rPr>
          <w:rtl/>
          <w:lang w:bidi="fa-IR"/>
        </w:rPr>
      </w:pPr>
      <w:r>
        <w:rPr>
          <w:rtl/>
          <w:lang w:bidi="fa-IR"/>
        </w:rPr>
        <w:t>1- 326) صافّات / 40 - 49.</w:t>
      </w:r>
    </w:p>
    <w:p w:rsidR="00911B8D" w:rsidRDefault="00911B8D" w:rsidP="00DD60ED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2- 327) ص / 49 - 53 .</w:t>
      </w:r>
    </w:p>
    <w:p w:rsidR="00911B8D" w:rsidRDefault="00911B8D" w:rsidP="00DD60ED">
      <w:pPr>
        <w:pStyle w:val="libFootnote0"/>
        <w:rPr>
          <w:rtl/>
          <w:lang w:bidi="fa-IR"/>
        </w:rPr>
      </w:pPr>
      <w:r>
        <w:rPr>
          <w:rtl/>
          <w:lang w:bidi="fa-IR"/>
        </w:rPr>
        <w:t>3- 328) 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/ 15 - 19.</w:t>
      </w:r>
    </w:p>
    <w:p w:rsidR="00911B8D" w:rsidRDefault="00911B8D" w:rsidP="00DD60ED">
      <w:pPr>
        <w:pStyle w:val="libFootnote0"/>
        <w:rPr>
          <w:rtl/>
          <w:lang w:bidi="fa-IR"/>
        </w:rPr>
      </w:pPr>
      <w:r>
        <w:rPr>
          <w:rtl/>
          <w:lang w:bidi="fa-IR"/>
        </w:rPr>
        <w:t>4- 329) طور / 17 - 20.</w:t>
      </w:r>
    </w:p>
    <w:p w:rsidR="00911B8D" w:rsidRDefault="00911B8D" w:rsidP="00DD60ED">
      <w:pPr>
        <w:pStyle w:val="libFootnote0"/>
        <w:rPr>
          <w:rtl/>
          <w:lang w:bidi="fa-IR"/>
        </w:rPr>
      </w:pPr>
      <w:r>
        <w:rPr>
          <w:rtl/>
          <w:lang w:bidi="fa-IR"/>
        </w:rPr>
        <w:t>5- 330) قمر / 54 - 55 .</w:t>
      </w:r>
    </w:p>
    <w:p w:rsidR="00911B8D" w:rsidRDefault="00911B8D" w:rsidP="00DD60ED">
      <w:pPr>
        <w:pStyle w:val="libFootnote0"/>
        <w:rPr>
          <w:rtl/>
          <w:lang w:bidi="fa-IR"/>
        </w:rPr>
      </w:pPr>
      <w:r>
        <w:rPr>
          <w:rtl/>
          <w:lang w:bidi="fa-IR"/>
        </w:rPr>
        <w:t>6- 331) واقعه / 10 - 24.</w:t>
      </w:r>
    </w:p>
    <w:p w:rsidR="00911B8D" w:rsidRDefault="00911B8D" w:rsidP="00DD60ED">
      <w:pPr>
        <w:pStyle w:val="libFootnote0"/>
        <w:rPr>
          <w:rtl/>
          <w:lang w:bidi="fa-IR"/>
        </w:rPr>
      </w:pPr>
      <w:r>
        <w:rPr>
          <w:rtl/>
          <w:lang w:bidi="fa-IR"/>
        </w:rPr>
        <w:t>7- 332)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/ 12.</w:t>
      </w:r>
    </w:p>
    <w:p w:rsidR="00911B8D" w:rsidRDefault="00DD60ED" w:rsidP="007A35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7A35EF">
        <w:rPr>
          <w:rFonts w:hint="cs"/>
          <w:rtl/>
        </w:rPr>
        <w:lastRenderedPageBreak/>
        <w:t>51</w:t>
      </w:r>
      <w:r w:rsidRPr="007A35EF">
        <w:rPr>
          <w:rtl/>
        </w:rPr>
        <w:t xml:space="preserve"> </w:t>
      </w:r>
      <w:r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Pr="009952B0">
        <w:rPr>
          <w:rStyle w:val="libAlaemChar"/>
          <w:rFonts w:hint="cs"/>
          <w:rtl/>
        </w:rPr>
        <w:t>(</w:t>
      </w:r>
      <w:r w:rsidRPr="00E10EA0">
        <w:rPr>
          <w:rStyle w:val="libAieChar"/>
          <w:rtl/>
        </w:rPr>
        <w:t xml:space="preserve">لا تَجِدُ قَوْماً </w:t>
      </w:r>
      <w:r w:rsidRPr="00E10EA0">
        <w:rPr>
          <w:rStyle w:val="libAieChar"/>
          <w:rFonts w:hint="cs"/>
          <w:rtl/>
        </w:rPr>
        <w:t>یُ</w:t>
      </w:r>
      <w:r w:rsidRPr="00E10EA0">
        <w:rPr>
          <w:rStyle w:val="libAieChar"/>
          <w:rFonts w:hint="eastAsia"/>
          <w:rtl/>
        </w:rPr>
        <w:t>ؤْمِنُونَ</w:t>
      </w:r>
      <w:r w:rsidRPr="00E10EA0">
        <w:rPr>
          <w:rStyle w:val="libAieChar"/>
          <w:rtl/>
        </w:rPr>
        <w:t xml:space="preserve"> بِاللَّهِ وَ الْ</w:t>
      </w:r>
      <w:r w:rsidRPr="00E10EA0">
        <w:rPr>
          <w:rStyle w:val="libAieChar"/>
          <w:rFonts w:hint="cs"/>
          <w:rtl/>
        </w:rPr>
        <w:t>یَ</w:t>
      </w:r>
      <w:r w:rsidRPr="00E10EA0">
        <w:rPr>
          <w:rStyle w:val="libAieChar"/>
          <w:rFonts w:hint="eastAsia"/>
          <w:rtl/>
        </w:rPr>
        <w:t>وْمِ</w:t>
      </w:r>
      <w:r w:rsidRPr="00E10EA0">
        <w:rPr>
          <w:rStyle w:val="libAieChar"/>
          <w:rtl/>
        </w:rPr>
        <w:t xml:space="preserve"> الْآخِرِ </w:t>
      </w:r>
      <w:r w:rsidRPr="00E10EA0">
        <w:rPr>
          <w:rStyle w:val="libAieChar"/>
          <w:rFonts w:hint="cs"/>
          <w:rtl/>
        </w:rPr>
        <w:t>یُ</w:t>
      </w:r>
      <w:r w:rsidRPr="00E10EA0">
        <w:rPr>
          <w:rStyle w:val="libAieChar"/>
          <w:rFonts w:hint="eastAsia"/>
          <w:rtl/>
        </w:rPr>
        <w:t>وادُّونَ</w:t>
      </w:r>
      <w:r w:rsidRPr="00E10EA0">
        <w:rPr>
          <w:rStyle w:val="libAieChar"/>
          <w:rtl/>
        </w:rPr>
        <w:t xml:space="preserve"> مَنْ حادَّ اللَّهَ وَ</w:t>
      </w:r>
      <w:r w:rsidR="00911B8D" w:rsidRPr="00E10EA0">
        <w:rPr>
          <w:rStyle w:val="libAieChar"/>
          <w:rFonts w:hint="eastAsia"/>
          <w:rtl/>
        </w:rPr>
        <w:t>رَسُولَهُ</w:t>
      </w:r>
      <w:r w:rsidR="00911B8D" w:rsidRPr="00E10EA0">
        <w:rPr>
          <w:rStyle w:val="libAieChar"/>
          <w:rtl/>
        </w:rPr>
        <w:t xml:space="preserve"> وَ لَوْ کانُوا آبائَهُمْ أَوْ أَبْنائَهُمْ أَوْ إِخْوانَهُمْ أَوْ عَش</w:t>
      </w:r>
      <w:r w:rsidR="00911B8D" w:rsidRPr="00E10EA0">
        <w:rPr>
          <w:rStyle w:val="libAieChar"/>
          <w:rFonts w:hint="cs"/>
          <w:rtl/>
        </w:rPr>
        <w:t>ی</w:t>
      </w:r>
      <w:r w:rsidR="00911B8D" w:rsidRPr="00E10EA0">
        <w:rPr>
          <w:rStyle w:val="libAieChar"/>
          <w:rFonts w:hint="eastAsia"/>
          <w:rtl/>
        </w:rPr>
        <w:t>رَتَهُمْ</w:t>
      </w:r>
      <w:r w:rsidR="00911B8D" w:rsidRPr="00E10EA0">
        <w:rPr>
          <w:rStyle w:val="libAieChar"/>
          <w:rtl/>
        </w:rPr>
        <w:t xml:space="preserve"> أُولئِکَ کَتَبَ ف</w:t>
      </w:r>
      <w:r w:rsidR="00911B8D" w:rsidRPr="00E10EA0">
        <w:rPr>
          <w:rStyle w:val="libAieChar"/>
          <w:rFonts w:hint="cs"/>
          <w:rtl/>
        </w:rPr>
        <w:t>ی</w:t>
      </w:r>
      <w:r w:rsidR="00911B8D" w:rsidRPr="00E10EA0">
        <w:rPr>
          <w:rStyle w:val="libAieChar"/>
          <w:rtl/>
        </w:rPr>
        <w:t xml:space="preserve"> قُلُوبِهِمُ الْإ</w:t>
      </w:r>
      <w:r w:rsidR="00911B8D" w:rsidRPr="00E10EA0">
        <w:rPr>
          <w:rStyle w:val="libAieChar"/>
          <w:rFonts w:hint="cs"/>
          <w:rtl/>
        </w:rPr>
        <w:t>ی</w:t>
      </w:r>
      <w:r w:rsidR="00911B8D" w:rsidRPr="00E10EA0">
        <w:rPr>
          <w:rStyle w:val="libAieChar"/>
          <w:rFonts w:hint="eastAsia"/>
          <w:rtl/>
        </w:rPr>
        <w:t>مانَ</w:t>
      </w:r>
      <w:r w:rsidR="00911B8D" w:rsidRPr="00E10EA0">
        <w:rPr>
          <w:rStyle w:val="libAieChar"/>
          <w:rtl/>
        </w:rPr>
        <w:t xml:space="preserve"> وَ أَ</w:t>
      </w:r>
      <w:r w:rsidR="00911B8D" w:rsidRPr="00E10EA0">
        <w:rPr>
          <w:rStyle w:val="libAieChar"/>
          <w:rFonts w:hint="cs"/>
          <w:rtl/>
        </w:rPr>
        <w:t>یَّ</w:t>
      </w:r>
      <w:r w:rsidR="00911B8D" w:rsidRPr="00E10EA0">
        <w:rPr>
          <w:rStyle w:val="libAieChar"/>
          <w:rFonts w:hint="eastAsia"/>
          <w:rtl/>
        </w:rPr>
        <w:t>دَهُمْ</w:t>
      </w:r>
      <w:r w:rsidR="00911B8D" w:rsidRPr="00E10EA0">
        <w:rPr>
          <w:rStyle w:val="libAieChar"/>
          <w:rtl/>
        </w:rPr>
        <w:t xml:space="preserve"> بِرُوحٍ مِنْهُ وَ </w:t>
      </w:r>
      <w:r w:rsidR="00911B8D" w:rsidRPr="00E10EA0">
        <w:rPr>
          <w:rStyle w:val="libAieChar"/>
          <w:rFonts w:hint="cs"/>
          <w:rtl/>
        </w:rPr>
        <w:t>یُ</w:t>
      </w:r>
      <w:r w:rsidR="00911B8D" w:rsidRPr="00E10EA0">
        <w:rPr>
          <w:rStyle w:val="libAieChar"/>
          <w:rFonts w:hint="eastAsia"/>
          <w:rtl/>
        </w:rPr>
        <w:t>دْخِلُهُمْ</w:t>
      </w:r>
      <w:r w:rsidR="00911B8D" w:rsidRPr="00E10EA0">
        <w:rPr>
          <w:rStyle w:val="libAieChar"/>
          <w:rtl/>
        </w:rPr>
        <w:t xml:space="preserve"> جَنَّاتٍ تَجْر</w:t>
      </w:r>
      <w:r w:rsidR="00911B8D" w:rsidRPr="00E10EA0">
        <w:rPr>
          <w:rStyle w:val="libAieChar"/>
          <w:rFonts w:hint="cs"/>
          <w:rtl/>
        </w:rPr>
        <w:t>ی</w:t>
      </w:r>
      <w:r w:rsidR="00911B8D" w:rsidRPr="00E10EA0">
        <w:rPr>
          <w:rStyle w:val="libAieChar"/>
          <w:rtl/>
        </w:rPr>
        <w:t xml:space="preserve"> مِنْ تَحْتِهَا الْأَنْهارُ خالِد</w:t>
      </w:r>
      <w:r w:rsidR="00911B8D" w:rsidRPr="00E10EA0">
        <w:rPr>
          <w:rStyle w:val="libAieChar"/>
          <w:rFonts w:hint="cs"/>
          <w:rtl/>
        </w:rPr>
        <w:t>ی</w:t>
      </w:r>
      <w:r w:rsidR="00911B8D" w:rsidRPr="00E10EA0">
        <w:rPr>
          <w:rStyle w:val="libAieChar"/>
          <w:rFonts w:hint="eastAsia"/>
          <w:rtl/>
        </w:rPr>
        <w:t>نَ</w:t>
      </w:r>
      <w:r w:rsidR="00911B8D" w:rsidRPr="00E10EA0">
        <w:rPr>
          <w:rStyle w:val="libAieChar"/>
          <w:rtl/>
        </w:rPr>
        <w:t xml:space="preserve"> ف</w:t>
      </w:r>
      <w:r w:rsidR="00911B8D" w:rsidRPr="00E10EA0">
        <w:rPr>
          <w:rStyle w:val="libAieChar"/>
          <w:rFonts w:hint="cs"/>
          <w:rtl/>
        </w:rPr>
        <w:t>ی</w:t>
      </w:r>
      <w:r w:rsidR="00911B8D" w:rsidRPr="00E10EA0">
        <w:rPr>
          <w:rStyle w:val="libAieChar"/>
          <w:rFonts w:hint="eastAsia"/>
          <w:rtl/>
        </w:rPr>
        <w:t>ها</w:t>
      </w:r>
      <w:r w:rsidR="00911B8D" w:rsidRPr="00E10EA0">
        <w:rPr>
          <w:rStyle w:val="libAieChar"/>
          <w:rtl/>
        </w:rPr>
        <w:t xml:space="preserve"> رَضِ</w:t>
      </w:r>
      <w:r w:rsidR="00911B8D" w:rsidRPr="00E10EA0">
        <w:rPr>
          <w:rStyle w:val="libAieChar"/>
          <w:rFonts w:hint="cs"/>
          <w:rtl/>
        </w:rPr>
        <w:t>یَ</w:t>
      </w:r>
      <w:r w:rsidR="00911B8D" w:rsidRPr="00E10EA0">
        <w:rPr>
          <w:rStyle w:val="libAieChar"/>
          <w:rtl/>
        </w:rPr>
        <w:t xml:space="preserve"> اللَّهُ عَنْهُمْ وَ رَضُوا عَنْهُ أُولئِکَ حِزْبُ اللَّهِ أَلا إِنَّ حِزْبَ اللَّهِ هُمُ الْمُفْلِحُونَ</w:t>
      </w:r>
      <w:r w:rsidRPr="009952B0">
        <w:rPr>
          <w:rStyle w:val="libAlaemChar"/>
          <w:rFonts w:hint="cs"/>
          <w:rtl/>
        </w:rPr>
        <w:t>)</w:t>
      </w:r>
      <w:r w:rsidR="00911B8D" w:rsidRPr="009952B0">
        <w:rPr>
          <w:rStyle w:val="libFootnotenumChar"/>
          <w:rtl/>
        </w:rPr>
        <w:t>(1)</w:t>
      </w:r>
      <w:r w:rsidR="00911B8D">
        <w:rPr>
          <w:rtl/>
          <w:lang w:bidi="fa-IR"/>
        </w:rPr>
        <w:t>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52 </w:t>
      </w:r>
      <w:r w:rsidR="009952B0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9952B0" w:rsidRPr="009952B0">
        <w:rPr>
          <w:rStyle w:val="libAlaemChar"/>
          <w:rFonts w:hint="cs"/>
          <w:rtl/>
        </w:rPr>
        <w:t>(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ا</w:t>
      </w:r>
      <w:r w:rsidRPr="00DD60ED">
        <w:rPr>
          <w:rStyle w:val="libAieChar"/>
          <w:rtl/>
        </w:rPr>
        <w:t xml:space="preserve"> أَ</w:t>
      </w:r>
      <w:r w:rsidRPr="00DD60ED">
        <w:rPr>
          <w:rStyle w:val="libAieChar"/>
          <w:rFonts w:hint="cs"/>
          <w:rtl/>
        </w:rPr>
        <w:t>یُّ</w:t>
      </w:r>
      <w:r w:rsidRPr="00DD60ED">
        <w:rPr>
          <w:rStyle w:val="libAieChar"/>
          <w:rFonts w:hint="eastAsia"/>
          <w:rtl/>
        </w:rPr>
        <w:t>هَا</w:t>
      </w:r>
      <w:r w:rsidRPr="00DD60ED">
        <w:rPr>
          <w:rStyle w:val="libAieChar"/>
          <w:rtl/>
        </w:rPr>
        <w:t xml:space="preserve"> الَّذ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نَ</w:t>
      </w:r>
      <w:r w:rsidRPr="00DD60ED">
        <w:rPr>
          <w:rStyle w:val="libAieChar"/>
          <w:rtl/>
        </w:rPr>
        <w:t xml:space="preserve"> آمَنُوا هَلْ أَدُلُّکُمْ عَل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tl/>
        </w:rPr>
        <w:t xml:space="preserve"> تِجارَهٍ تُنْج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کُم</w:t>
      </w:r>
      <w:r w:rsidRPr="00DD60ED">
        <w:rPr>
          <w:rStyle w:val="libAieChar"/>
          <w:rtl/>
        </w:rPr>
        <w:t xml:space="preserve"> مِّنْ عَذابٍ أَل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مٍ</w:t>
      </w:r>
      <w:r w:rsidRPr="00DD60ED">
        <w:rPr>
          <w:rStyle w:val="libAieChar"/>
          <w:rtl/>
        </w:rPr>
        <w:t xml:space="preserve"> * تُؤْمِنُونَ بِاللَّهِ وَ رَسُولِهِ وَ تُجاهِدُونَ ف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tl/>
        </w:rPr>
        <w:t xml:space="preserve"> سَب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لِ</w:t>
      </w:r>
      <w:r w:rsidRPr="00DD60ED">
        <w:rPr>
          <w:rStyle w:val="libAieChar"/>
          <w:rtl/>
        </w:rPr>
        <w:t xml:space="preserve"> اللَّهِ بِأَمْوالِکُمْ وَ أَنْفُسِکُمْ ذلِکُمْ خَ</w:t>
      </w:r>
      <w:r w:rsidRPr="00DD60ED">
        <w:rPr>
          <w:rStyle w:val="libAieChar"/>
          <w:rFonts w:hint="cs"/>
          <w:rtl/>
        </w:rPr>
        <w:t>یْ</w:t>
      </w:r>
      <w:r w:rsidRPr="00DD60ED">
        <w:rPr>
          <w:rStyle w:val="libAieChar"/>
          <w:rFonts w:hint="eastAsia"/>
          <w:rtl/>
        </w:rPr>
        <w:t>رٌ</w:t>
      </w:r>
      <w:r w:rsidRPr="00DD60ED">
        <w:rPr>
          <w:rStyle w:val="libAieChar"/>
          <w:rtl/>
        </w:rPr>
        <w:t xml:space="preserve"> لَکُمْ إِنْ کُنْتُمْ تَعْلَمُونَ * </w:t>
      </w:r>
      <w:r w:rsidRPr="00DD60ED">
        <w:rPr>
          <w:rStyle w:val="libAieChar"/>
          <w:rFonts w:hint="cs"/>
          <w:rtl/>
        </w:rPr>
        <w:t>یَ</w:t>
      </w:r>
      <w:r w:rsidRPr="00DD60ED">
        <w:rPr>
          <w:rStyle w:val="libAieChar"/>
          <w:rFonts w:hint="eastAsia"/>
          <w:rtl/>
        </w:rPr>
        <w:t>غْفِرْ</w:t>
      </w:r>
      <w:r w:rsidRPr="00DD60ED">
        <w:rPr>
          <w:rStyle w:val="libAieChar"/>
          <w:rtl/>
        </w:rPr>
        <w:t xml:space="preserve"> </w:t>
      </w:r>
      <w:r w:rsidRPr="00DD60ED">
        <w:rPr>
          <w:rStyle w:val="libAieChar"/>
          <w:rFonts w:hint="eastAsia"/>
          <w:rtl/>
        </w:rPr>
        <w:t>لَکُمْ</w:t>
      </w:r>
      <w:r w:rsidRPr="00DD60ED">
        <w:rPr>
          <w:rStyle w:val="libAieChar"/>
          <w:rtl/>
        </w:rPr>
        <w:t xml:space="preserve"> ذُنُوبَکُمْ وَ </w:t>
      </w:r>
      <w:r w:rsidRPr="00DD60ED">
        <w:rPr>
          <w:rStyle w:val="libAieChar"/>
          <w:rFonts w:hint="cs"/>
          <w:rtl/>
        </w:rPr>
        <w:t>یُ</w:t>
      </w:r>
      <w:r w:rsidRPr="00DD60ED">
        <w:rPr>
          <w:rStyle w:val="libAieChar"/>
          <w:rFonts w:hint="eastAsia"/>
          <w:rtl/>
        </w:rPr>
        <w:t>دْخِلْکُمْ</w:t>
      </w:r>
      <w:r w:rsidRPr="00DD60ED">
        <w:rPr>
          <w:rStyle w:val="libAieChar"/>
          <w:rtl/>
        </w:rPr>
        <w:t xml:space="preserve"> جَنَّاتٍ تَجْر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tl/>
        </w:rPr>
        <w:t xml:space="preserve"> مِنْ تَحْتِهَا الْأَنْهارُ وَ مَساکِنَ طَ</w:t>
      </w:r>
      <w:r w:rsidRPr="00DD60ED">
        <w:rPr>
          <w:rStyle w:val="libAieChar"/>
          <w:rFonts w:hint="cs"/>
          <w:rtl/>
        </w:rPr>
        <w:t>یِّ</w:t>
      </w:r>
      <w:r w:rsidRPr="00DD60ED">
        <w:rPr>
          <w:rStyle w:val="libAieChar"/>
          <w:rFonts w:hint="eastAsia"/>
          <w:rtl/>
        </w:rPr>
        <w:t>بَهً</w:t>
      </w:r>
      <w:r w:rsidRPr="00DD60ED">
        <w:rPr>
          <w:rStyle w:val="libAieChar"/>
          <w:rtl/>
        </w:rPr>
        <w:t xml:space="preserve"> ف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tl/>
        </w:rPr>
        <w:t xml:space="preserve"> جَنَّاتِ عَدْنٍ ذلِکَ الْفَوْزُ الْعَظ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مُ</w:t>
      </w:r>
      <w:r w:rsidR="009952B0" w:rsidRPr="009952B0">
        <w:rPr>
          <w:rStyle w:val="libAlaemChar"/>
          <w:rFonts w:hint="cs"/>
          <w:rtl/>
        </w:rPr>
        <w:t>)</w:t>
      </w:r>
      <w:r w:rsidRPr="009952B0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53 </w:t>
      </w:r>
      <w:r w:rsidR="009952B0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9952B0" w:rsidRPr="009952B0">
        <w:rPr>
          <w:rStyle w:val="libAlaemChar"/>
          <w:rFonts w:hint="cs"/>
          <w:rtl/>
        </w:rPr>
        <w:t>(</w:t>
      </w:r>
      <w:r w:rsidRPr="00DD60ED">
        <w:rPr>
          <w:rStyle w:val="libAieChar"/>
          <w:rtl/>
        </w:rPr>
        <w:t xml:space="preserve">وَ مَنْ </w:t>
      </w:r>
      <w:r w:rsidRPr="00DD60ED">
        <w:rPr>
          <w:rStyle w:val="libAieChar"/>
          <w:rFonts w:hint="cs"/>
          <w:rtl/>
        </w:rPr>
        <w:t>یُ</w:t>
      </w:r>
      <w:r w:rsidRPr="00DD60ED">
        <w:rPr>
          <w:rStyle w:val="libAieChar"/>
          <w:rFonts w:hint="eastAsia"/>
          <w:rtl/>
        </w:rPr>
        <w:t>ؤْمِنْ</w:t>
      </w:r>
      <w:r w:rsidRPr="00DD60ED">
        <w:rPr>
          <w:rStyle w:val="libAieChar"/>
          <w:rtl/>
        </w:rPr>
        <w:t xml:space="preserve"> بِاللَّهِ وَ </w:t>
      </w:r>
      <w:r w:rsidRPr="00DD60ED">
        <w:rPr>
          <w:rStyle w:val="libAieChar"/>
          <w:rFonts w:hint="cs"/>
          <w:rtl/>
        </w:rPr>
        <w:t>یَ</w:t>
      </w:r>
      <w:r w:rsidRPr="00DD60ED">
        <w:rPr>
          <w:rStyle w:val="libAieChar"/>
          <w:rFonts w:hint="eastAsia"/>
          <w:rtl/>
        </w:rPr>
        <w:t>عْمَلْ</w:t>
      </w:r>
      <w:r w:rsidRPr="00DD60ED">
        <w:rPr>
          <w:rStyle w:val="libAieChar"/>
          <w:rtl/>
        </w:rPr>
        <w:t xml:space="preserve"> صالِحاً وَ </w:t>
      </w:r>
      <w:r w:rsidRPr="00DD60ED">
        <w:rPr>
          <w:rStyle w:val="libAieChar"/>
          <w:rFonts w:hint="cs"/>
          <w:rtl/>
        </w:rPr>
        <w:t>یُ</w:t>
      </w:r>
      <w:r w:rsidRPr="00DD60ED">
        <w:rPr>
          <w:rStyle w:val="libAieChar"/>
          <w:rFonts w:hint="eastAsia"/>
          <w:rtl/>
        </w:rPr>
        <w:t>کَفِّرْ</w:t>
      </w:r>
      <w:r w:rsidRPr="00DD60ED">
        <w:rPr>
          <w:rStyle w:val="libAieChar"/>
          <w:rtl/>
        </w:rPr>
        <w:t xml:space="preserve"> عَنْهُ سَ</w:t>
      </w:r>
      <w:r w:rsidRPr="00DD60ED">
        <w:rPr>
          <w:rStyle w:val="libAieChar"/>
          <w:rFonts w:hint="cs"/>
          <w:rtl/>
        </w:rPr>
        <w:t>یِّ</w:t>
      </w:r>
      <w:r w:rsidRPr="00DD60ED">
        <w:rPr>
          <w:rStyle w:val="libAieChar"/>
          <w:rFonts w:hint="eastAsia"/>
          <w:rtl/>
        </w:rPr>
        <w:t>ئاتِهِ</w:t>
      </w:r>
      <w:r w:rsidRPr="00DD60ED">
        <w:rPr>
          <w:rStyle w:val="libAieChar"/>
          <w:rtl/>
        </w:rPr>
        <w:t xml:space="preserve"> وَ </w:t>
      </w:r>
      <w:r w:rsidRPr="00DD60ED">
        <w:rPr>
          <w:rStyle w:val="libAieChar"/>
          <w:rFonts w:hint="cs"/>
          <w:rtl/>
        </w:rPr>
        <w:t>یُ</w:t>
      </w:r>
      <w:r w:rsidRPr="00DD60ED">
        <w:rPr>
          <w:rStyle w:val="libAieChar"/>
          <w:rFonts w:hint="eastAsia"/>
          <w:rtl/>
        </w:rPr>
        <w:t>دْخِلْهُ</w:t>
      </w:r>
      <w:r w:rsidRPr="00DD60ED">
        <w:rPr>
          <w:rStyle w:val="libAieChar"/>
          <w:rtl/>
        </w:rPr>
        <w:t xml:space="preserve"> جَنَّاتٍ تَجْر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tl/>
        </w:rPr>
        <w:t xml:space="preserve"> مِنْ تَحْتِهَا الْأَنْهارُ خالِد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نَ</w:t>
      </w:r>
      <w:r w:rsidRPr="00DD60ED">
        <w:rPr>
          <w:rStyle w:val="libAieChar"/>
          <w:rtl/>
        </w:rPr>
        <w:t xml:space="preserve"> ف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ها</w:t>
      </w:r>
      <w:r w:rsidRPr="00DD60ED">
        <w:rPr>
          <w:rStyle w:val="libAieChar"/>
          <w:rtl/>
        </w:rPr>
        <w:t xml:space="preserve"> أَبَداً ذلِکَ الْفَوْزُ الْعَظ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مُ</w:t>
      </w:r>
      <w:r w:rsidR="009952B0" w:rsidRPr="009952B0">
        <w:rPr>
          <w:rStyle w:val="libAlaemChar"/>
          <w:rFonts w:hint="cs"/>
          <w:rtl/>
        </w:rPr>
        <w:t>)</w:t>
      </w:r>
      <w:r w:rsidRPr="009952B0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54 </w:t>
      </w:r>
      <w:r w:rsidR="009952B0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9952B0" w:rsidRPr="009952B0">
        <w:rPr>
          <w:rStyle w:val="libAlaemChar"/>
          <w:rFonts w:hint="cs"/>
          <w:rtl/>
        </w:rPr>
        <w:t>(</w:t>
      </w:r>
      <w:r w:rsidRPr="00DD60ED">
        <w:rPr>
          <w:rStyle w:val="libAieChar"/>
          <w:rtl/>
        </w:rPr>
        <w:t xml:space="preserve">وَ مَنْ </w:t>
      </w:r>
      <w:r w:rsidRPr="00DD60ED">
        <w:rPr>
          <w:rStyle w:val="libAieChar"/>
          <w:rFonts w:hint="cs"/>
          <w:rtl/>
        </w:rPr>
        <w:t>یُ</w:t>
      </w:r>
      <w:r w:rsidRPr="00DD60ED">
        <w:rPr>
          <w:rStyle w:val="libAieChar"/>
          <w:rFonts w:hint="eastAsia"/>
          <w:rtl/>
        </w:rPr>
        <w:t>ؤْمِنْ</w:t>
      </w:r>
      <w:r w:rsidRPr="00DD60ED">
        <w:rPr>
          <w:rStyle w:val="libAieChar"/>
          <w:rtl/>
        </w:rPr>
        <w:t xml:space="preserve"> بِاللَّهِ وَ </w:t>
      </w:r>
      <w:r w:rsidRPr="00DD60ED">
        <w:rPr>
          <w:rStyle w:val="libAieChar"/>
          <w:rFonts w:hint="cs"/>
          <w:rtl/>
        </w:rPr>
        <w:t>یَ</w:t>
      </w:r>
      <w:r w:rsidRPr="00DD60ED">
        <w:rPr>
          <w:rStyle w:val="libAieChar"/>
          <w:rFonts w:hint="eastAsia"/>
          <w:rtl/>
        </w:rPr>
        <w:t>عْمَلْ</w:t>
      </w:r>
      <w:r w:rsidRPr="00DD60ED">
        <w:rPr>
          <w:rStyle w:val="libAieChar"/>
          <w:rtl/>
        </w:rPr>
        <w:t xml:space="preserve"> صالِحاً </w:t>
      </w:r>
      <w:r w:rsidRPr="00DD60ED">
        <w:rPr>
          <w:rStyle w:val="libAieChar"/>
          <w:rFonts w:hint="cs"/>
          <w:rtl/>
        </w:rPr>
        <w:t>یُ</w:t>
      </w:r>
      <w:r w:rsidRPr="00DD60ED">
        <w:rPr>
          <w:rStyle w:val="libAieChar"/>
          <w:rFonts w:hint="eastAsia"/>
          <w:rtl/>
        </w:rPr>
        <w:t>دْخِلْهُ</w:t>
      </w:r>
      <w:r w:rsidRPr="00DD60ED">
        <w:rPr>
          <w:rStyle w:val="libAieChar"/>
          <w:rtl/>
        </w:rPr>
        <w:t xml:space="preserve"> جَنَّاتٍ تَجْر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tl/>
        </w:rPr>
        <w:t xml:space="preserve"> مِنْ تَحْتِهَا الْأَنْهارُ خالِد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نَ</w:t>
      </w:r>
      <w:r w:rsidRPr="00DD60ED">
        <w:rPr>
          <w:rStyle w:val="libAieChar"/>
          <w:rtl/>
        </w:rPr>
        <w:t xml:space="preserve"> ف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ها</w:t>
      </w:r>
      <w:r w:rsidRPr="00DD60ED">
        <w:rPr>
          <w:rStyle w:val="libAieChar"/>
          <w:rtl/>
        </w:rPr>
        <w:t xml:space="preserve"> أَبَداً قَدْ أَحْسَنَ لَهُ رِزْقاً</w:t>
      </w:r>
      <w:r w:rsidR="009952B0" w:rsidRPr="009952B0">
        <w:rPr>
          <w:rStyle w:val="libAlaemChar"/>
          <w:rFonts w:hint="cs"/>
          <w:rtl/>
        </w:rPr>
        <w:t>)</w:t>
      </w:r>
      <w:r w:rsidRPr="009952B0">
        <w:rPr>
          <w:rStyle w:val="libFootnotenumChar"/>
          <w:rtl/>
        </w:rPr>
        <w:t>(4)</w:t>
      </w:r>
      <w:r>
        <w:rPr>
          <w:rtl/>
          <w:lang w:bidi="fa-IR"/>
        </w:rPr>
        <w:t>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55 </w:t>
      </w:r>
      <w:r w:rsidR="009952B0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9952B0" w:rsidRPr="009952B0">
        <w:rPr>
          <w:rStyle w:val="libAlaemChar"/>
          <w:rFonts w:hint="cs"/>
          <w:rtl/>
        </w:rPr>
        <w:t>(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ا</w:t>
      </w:r>
      <w:r w:rsidRPr="00DD60ED">
        <w:rPr>
          <w:rStyle w:val="libAieChar"/>
          <w:rtl/>
        </w:rPr>
        <w:t xml:space="preserve"> أَ</w:t>
      </w:r>
      <w:r w:rsidRPr="00DD60ED">
        <w:rPr>
          <w:rStyle w:val="libAieChar"/>
          <w:rFonts w:hint="cs"/>
          <w:rtl/>
        </w:rPr>
        <w:t>یُّ</w:t>
      </w:r>
      <w:r w:rsidRPr="00DD60ED">
        <w:rPr>
          <w:rStyle w:val="libAieChar"/>
          <w:rFonts w:hint="eastAsia"/>
          <w:rtl/>
        </w:rPr>
        <w:t>هَا</w:t>
      </w:r>
      <w:r w:rsidRPr="00DD60ED">
        <w:rPr>
          <w:rStyle w:val="libAieChar"/>
          <w:rtl/>
        </w:rPr>
        <w:t xml:space="preserve"> الَّذ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نَ</w:t>
      </w:r>
      <w:r w:rsidRPr="00DD60ED">
        <w:rPr>
          <w:rStyle w:val="libAieChar"/>
          <w:rtl/>
        </w:rPr>
        <w:t xml:space="preserve"> آمَنُوا تُوبُوا إِلَ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tl/>
        </w:rPr>
        <w:t xml:space="preserve"> اللَّهِ تَوْبَهً نَصُوحاً عَس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tl/>
        </w:rPr>
        <w:t xml:space="preserve"> رَبُّکُمْ أَنْ </w:t>
      </w:r>
      <w:r w:rsidRPr="00DD60ED">
        <w:rPr>
          <w:rStyle w:val="libAieChar"/>
          <w:rFonts w:hint="cs"/>
          <w:rtl/>
        </w:rPr>
        <w:t>یُ</w:t>
      </w:r>
      <w:r w:rsidRPr="00DD60ED">
        <w:rPr>
          <w:rStyle w:val="libAieChar"/>
          <w:rFonts w:hint="eastAsia"/>
          <w:rtl/>
        </w:rPr>
        <w:t>کَفِّرَ</w:t>
      </w:r>
      <w:r w:rsidRPr="00DD60ED">
        <w:rPr>
          <w:rStyle w:val="libAieChar"/>
          <w:rtl/>
        </w:rPr>
        <w:t xml:space="preserve"> عَنْکُمْ سَ</w:t>
      </w:r>
      <w:r w:rsidRPr="00DD60ED">
        <w:rPr>
          <w:rStyle w:val="libAieChar"/>
          <w:rFonts w:hint="cs"/>
          <w:rtl/>
        </w:rPr>
        <w:t>یِّ</w:t>
      </w:r>
      <w:r w:rsidRPr="00DD60ED">
        <w:rPr>
          <w:rStyle w:val="libAieChar"/>
          <w:rFonts w:hint="eastAsia"/>
          <w:rtl/>
        </w:rPr>
        <w:t>ئاتِکُمْ</w:t>
      </w:r>
      <w:r w:rsidRPr="00DD60ED">
        <w:rPr>
          <w:rStyle w:val="libAieChar"/>
          <w:rtl/>
        </w:rPr>
        <w:t xml:space="preserve"> وَ </w:t>
      </w:r>
      <w:r w:rsidRPr="00DD60ED">
        <w:rPr>
          <w:rStyle w:val="libAieChar"/>
          <w:rFonts w:hint="cs"/>
          <w:rtl/>
        </w:rPr>
        <w:t>یُ</w:t>
      </w:r>
      <w:r w:rsidRPr="00DD60ED">
        <w:rPr>
          <w:rStyle w:val="libAieChar"/>
          <w:rFonts w:hint="eastAsia"/>
          <w:rtl/>
        </w:rPr>
        <w:t>دْخِلَکُمْ</w:t>
      </w:r>
      <w:r w:rsidRPr="00DD60ED">
        <w:rPr>
          <w:rStyle w:val="libAieChar"/>
          <w:rtl/>
        </w:rPr>
        <w:t xml:space="preserve"> جَنَّاتٍ تَجْر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tl/>
        </w:rPr>
        <w:t xml:space="preserve"> مِنْ تَحْتِهَا الْأَنْهارُ </w:t>
      </w:r>
      <w:r w:rsidRPr="00DD60ED">
        <w:rPr>
          <w:rStyle w:val="libAieChar"/>
          <w:rFonts w:hint="cs"/>
          <w:rtl/>
        </w:rPr>
        <w:t>یَ</w:t>
      </w:r>
      <w:r w:rsidRPr="00DD60ED">
        <w:rPr>
          <w:rStyle w:val="libAieChar"/>
          <w:rFonts w:hint="eastAsia"/>
          <w:rtl/>
        </w:rPr>
        <w:t>وْمَ</w:t>
      </w:r>
      <w:r w:rsidRPr="00DD60ED">
        <w:rPr>
          <w:rStyle w:val="libAieChar"/>
          <w:rtl/>
        </w:rPr>
        <w:t xml:space="preserve"> لا </w:t>
      </w:r>
      <w:r w:rsidRPr="00DD60ED">
        <w:rPr>
          <w:rStyle w:val="libAieChar"/>
          <w:rFonts w:hint="cs"/>
          <w:rtl/>
        </w:rPr>
        <w:t>یُ</w:t>
      </w:r>
      <w:r w:rsidRPr="00DD60ED">
        <w:rPr>
          <w:rStyle w:val="libAieChar"/>
          <w:rFonts w:hint="eastAsia"/>
          <w:rtl/>
        </w:rPr>
        <w:t>خْزِ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tl/>
        </w:rPr>
        <w:t xml:space="preserve"> اللَّهُ النَّبِ</w:t>
      </w:r>
      <w:r w:rsidRPr="00DD60ED">
        <w:rPr>
          <w:rStyle w:val="libAieChar"/>
          <w:rFonts w:hint="cs"/>
          <w:rtl/>
        </w:rPr>
        <w:t>یَّ</w:t>
      </w:r>
      <w:r w:rsidRPr="00DD60ED">
        <w:rPr>
          <w:rStyle w:val="libAieChar"/>
          <w:rtl/>
        </w:rPr>
        <w:t xml:space="preserve"> وَ الَّذ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نَ</w:t>
      </w:r>
      <w:r w:rsidRPr="00DD60ED">
        <w:rPr>
          <w:rStyle w:val="libAieChar"/>
          <w:rtl/>
        </w:rPr>
        <w:t xml:space="preserve"> آمَنُوا مَعَهُ نُورُ</w:t>
      </w:r>
      <w:r w:rsidRPr="00DD60ED">
        <w:rPr>
          <w:rStyle w:val="libAieChar"/>
          <w:rFonts w:hint="eastAsia"/>
          <w:rtl/>
        </w:rPr>
        <w:t>هُمْ</w:t>
      </w:r>
      <w:r w:rsidRPr="00DD60ED">
        <w:rPr>
          <w:rStyle w:val="libAieChar"/>
          <w:rtl/>
        </w:rPr>
        <w:t xml:space="preserve"> </w:t>
      </w:r>
      <w:r w:rsidRPr="00DD60ED">
        <w:rPr>
          <w:rStyle w:val="libAieChar"/>
          <w:rFonts w:hint="cs"/>
          <w:rtl/>
        </w:rPr>
        <w:t>یَ</w:t>
      </w:r>
      <w:r w:rsidRPr="00DD60ED">
        <w:rPr>
          <w:rStyle w:val="libAieChar"/>
          <w:rFonts w:hint="eastAsia"/>
          <w:rtl/>
        </w:rPr>
        <w:t>سْع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tl/>
        </w:rPr>
        <w:t xml:space="preserve"> بَ</w:t>
      </w:r>
      <w:r w:rsidRPr="00DD60ED">
        <w:rPr>
          <w:rStyle w:val="libAieChar"/>
          <w:rFonts w:hint="cs"/>
          <w:rtl/>
        </w:rPr>
        <w:t>یْ</w:t>
      </w:r>
      <w:r w:rsidRPr="00DD60ED">
        <w:rPr>
          <w:rStyle w:val="libAieChar"/>
          <w:rFonts w:hint="eastAsia"/>
          <w:rtl/>
        </w:rPr>
        <w:t>نَ</w:t>
      </w:r>
      <w:r w:rsidRPr="00DD60ED">
        <w:rPr>
          <w:rStyle w:val="libAieChar"/>
          <w:rtl/>
        </w:rPr>
        <w:t xml:space="preserve"> أَ</w:t>
      </w:r>
      <w:r w:rsidRPr="00DD60ED">
        <w:rPr>
          <w:rStyle w:val="libAieChar"/>
          <w:rFonts w:hint="cs"/>
          <w:rtl/>
        </w:rPr>
        <w:t>یْ</w:t>
      </w:r>
      <w:r w:rsidRPr="00DD60ED">
        <w:rPr>
          <w:rStyle w:val="libAieChar"/>
          <w:rFonts w:hint="eastAsia"/>
          <w:rtl/>
        </w:rPr>
        <w:t>د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هِمْ</w:t>
      </w:r>
      <w:r w:rsidRPr="00DD60ED">
        <w:rPr>
          <w:rStyle w:val="libAieChar"/>
          <w:rtl/>
        </w:rPr>
        <w:t xml:space="preserve"> وَ بِأَ</w:t>
      </w:r>
      <w:r w:rsidRPr="00DD60ED">
        <w:rPr>
          <w:rStyle w:val="libAieChar"/>
          <w:rFonts w:hint="cs"/>
          <w:rtl/>
        </w:rPr>
        <w:t>یْ</w:t>
      </w:r>
      <w:r w:rsidRPr="00DD60ED">
        <w:rPr>
          <w:rStyle w:val="libAieChar"/>
          <w:rFonts w:hint="eastAsia"/>
          <w:rtl/>
        </w:rPr>
        <w:t>مانِهِمْ</w:t>
      </w:r>
      <w:r w:rsidRPr="00DD60ED">
        <w:rPr>
          <w:rStyle w:val="libAieChar"/>
          <w:rtl/>
        </w:rPr>
        <w:t xml:space="preserve"> </w:t>
      </w:r>
      <w:r w:rsidRPr="00DD60ED">
        <w:rPr>
          <w:rStyle w:val="libAieChar"/>
          <w:rFonts w:hint="cs"/>
          <w:rtl/>
        </w:rPr>
        <w:t>یَ</w:t>
      </w:r>
      <w:r w:rsidRPr="00DD60ED">
        <w:rPr>
          <w:rStyle w:val="libAieChar"/>
          <w:rFonts w:hint="eastAsia"/>
          <w:rtl/>
        </w:rPr>
        <w:t>قُولُونَ</w:t>
      </w:r>
      <w:r w:rsidRPr="00DD60ED">
        <w:rPr>
          <w:rStyle w:val="libAieChar"/>
          <w:rtl/>
        </w:rPr>
        <w:t xml:space="preserve"> رَبَّنا أَتْمِمْ لَنا نُورَنا وَ اغْفِرْ لَنا إِنَّکَ عَل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tl/>
        </w:rPr>
        <w:t xml:space="preserve"> کُلِّ شَ</w:t>
      </w:r>
      <w:r w:rsidRPr="00DD60ED">
        <w:rPr>
          <w:rStyle w:val="libAieChar"/>
          <w:rFonts w:hint="cs"/>
          <w:rtl/>
        </w:rPr>
        <w:t>یْ</w:t>
      </w:r>
      <w:r w:rsidRPr="00DD60ED">
        <w:rPr>
          <w:rStyle w:val="libAieChar"/>
          <w:rtl/>
        </w:rPr>
        <w:t xml:space="preserve"> ءٍ قَد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ر</w:t>
      </w:r>
      <w:r>
        <w:rPr>
          <w:rFonts w:hint="eastAsia"/>
          <w:rtl/>
          <w:lang w:bidi="fa-IR"/>
        </w:rPr>
        <w:t>ٌ</w:t>
      </w:r>
      <w:r w:rsidR="009952B0" w:rsidRPr="009952B0">
        <w:rPr>
          <w:rStyle w:val="libAlaemChar"/>
          <w:rFonts w:hint="cs"/>
          <w:rtl/>
        </w:rPr>
        <w:t>)</w:t>
      </w:r>
      <w:r w:rsidRPr="009952B0">
        <w:rPr>
          <w:rStyle w:val="libFootnotenumChar"/>
          <w:rtl/>
        </w:rPr>
        <w:t>(5)</w:t>
      </w:r>
      <w:r>
        <w:rPr>
          <w:rtl/>
          <w:lang w:bidi="fa-IR"/>
        </w:rPr>
        <w:t>.</w:t>
      </w:r>
    </w:p>
    <w:p w:rsidR="00911B8D" w:rsidRPr="009952B0" w:rsidRDefault="00911B8D" w:rsidP="007A35EF">
      <w:pPr>
        <w:pStyle w:val="libNormal"/>
        <w:rPr>
          <w:rStyle w:val="libFootnotenumChar"/>
          <w:rtl/>
        </w:rPr>
      </w:pPr>
      <w:r w:rsidRPr="007A35EF">
        <w:rPr>
          <w:rtl/>
        </w:rPr>
        <w:t xml:space="preserve">56 </w:t>
      </w:r>
      <w:r w:rsidR="009952B0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9952B0" w:rsidRPr="009952B0">
        <w:rPr>
          <w:rStyle w:val="libAlaemChar"/>
          <w:rFonts w:hint="cs"/>
          <w:rtl/>
        </w:rPr>
        <w:t>(</w:t>
      </w:r>
      <w:r w:rsidRPr="00DD60ED">
        <w:rPr>
          <w:rStyle w:val="libAieChar"/>
          <w:rtl/>
        </w:rPr>
        <w:t>إِنَّ لِلْمُتَّق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نَ</w:t>
      </w:r>
      <w:r w:rsidRPr="00DD60ED">
        <w:rPr>
          <w:rStyle w:val="libAieChar"/>
          <w:rtl/>
        </w:rPr>
        <w:t xml:space="preserve"> عِنْدَ رَبِّهِمْ جَنَّاتِ النَّع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مِ</w:t>
      </w:r>
      <w:r w:rsidR="009952B0" w:rsidRPr="009952B0">
        <w:rPr>
          <w:rStyle w:val="libAlaemChar"/>
          <w:rFonts w:hint="cs"/>
          <w:rtl/>
        </w:rPr>
        <w:t>)</w:t>
      </w:r>
      <w:r>
        <w:rPr>
          <w:rtl/>
          <w:lang w:bidi="fa-IR"/>
        </w:rPr>
        <w:t>(</w:t>
      </w:r>
      <w:r w:rsidRPr="009952B0">
        <w:rPr>
          <w:rStyle w:val="libFootnotenumChar"/>
          <w:rtl/>
        </w:rPr>
        <w:t>6).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57 </w:t>
      </w:r>
      <w:r w:rsidR="009952B0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9952B0" w:rsidRPr="009952B0">
        <w:rPr>
          <w:rStyle w:val="libAlaemChar"/>
          <w:rFonts w:hint="cs"/>
          <w:rtl/>
        </w:rPr>
        <w:t>(</w:t>
      </w:r>
      <w:r w:rsidRPr="00DD60ED">
        <w:rPr>
          <w:rStyle w:val="libAieChar"/>
          <w:rtl/>
        </w:rPr>
        <w:t xml:space="preserve">فَقُلْتُ اسْتَغْفِرُوا رَبَّکُمْ إِنَّهُ کانَ غَفَّاراً * </w:t>
      </w:r>
      <w:r w:rsidRPr="00DD60ED">
        <w:rPr>
          <w:rStyle w:val="libAieChar"/>
          <w:rFonts w:hint="cs"/>
          <w:rtl/>
        </w:rPr>
        <w:t>یُ</w:t>
      </w:r>
      <w:r w:rsidRPr="00DD60ED">
        <w:rPr>
          <w:rStyle w:val="libAieChar"/>
          <w:rFonts w:hint="eastAsia"/>
          <w:rtl/>
        </w:rPr>
        <w:t>رْسِلِ</w:t>
      </w:r>
      <w:r w:rsidRPr="00DD60ED">
        <w:rPr>
          <w:rStyle w:val="libAieChar"/>
          <w:rtl/>
        </w:rPr>
        <w:t xml:space="preserve"> السَّماءَ عَلَ</w:t>
      </w:r>
      <w:r w:rsidRPr="00DD60ED">
        <w:rPr>
          <w:rStyle w:val="libAieChar"/>
          <w:rFonts w:hint="cs"/>
          <w:rtl/>
        </w:rPr>
        <w:t>یْ</w:t>
      </w:r>
      <w:r w:rsidRPr="00DD60ED">
        <w:rPr>
          <w:rStyle w:val="libAieChar"/>
          <w:rFonts w:hint="eastAsia"/>
          <w:rtl/>
        </w:rPr>
        <w:t>کُم</w:t>
      </w:r>
      <w:r w:rsidRPr="00DD60ED">
        <w:rPr>
          <w:rStyle w:val="libAieChar"/>
          <w:rtl/>
        </w:rPr>
        <w:t xml:space="preserve"> مِّدْراراً * وَ </w:t>
      </w:r>
      <w:r w:rsidRPr="00DD60ED">
        <w:rPr>
          <w:rStyle w:val="libAieChar"/>
          <w:rFonts w:hint="cs"/>
          <w:rtl/>
        </w:rPr>
        <w:t>یُ</w:t>
      </w:r>
      <w:r w:rsidRPr="00DD60ED">
        <w:rPr>
          <w:rStyle w:val="libAieChar"/>
          <w:rFonts w:hint="eastAsia"/>
          <w:rtl/>
        </w:rPr>
        <w:t>مْدِدْکُمْ</w:t>
      </w:r>
      <w:r w:rsidRPr="00DD60ED">
        <w:rPr>
          <w:rStyle w:val="libAieChar"/>
          <w:rtl/>
        </w:rPr>
        <w:t xml:space="preserve"> بِأَمْوالٍ وَ بَن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نَ</w:t>
      </w:r>
      <w:r w:rsidRPr="00DD60ED">
        <w:rPr>
          <w:rStyle w:val="libAieChar"/>
          <w:rtl/>
        </w:rPr>
        <w:t xml:space="preserve"> وَ </w:t>
      </w:r>
      <w:r w:rsidRPr="00DD60ED">
        <w:rPr>
          <w:rStyle w:val="libAieChar"/>
          <w:rFonts w:hint="cs"/>
          <w:rtl/>
        </w:rPr>
        <w:t>یَ</w:t>
      </w:r>
      <w:r w:rsidRPr="00DD60ED">
        <w:rPr>
          <w:rStyle w:val="libAieChar"/>
          <w:rFonts w:hint="eastAsia"/>
          <w:rtl/>
        </w:rPr>
        <w:t>جْعَل</w:t>
      </w:r>
      <w:r w:rsidRPr="00DD60ED">
        <w:rPr>
          <w:rStyle w:val="libAieChar"/>
          <w:rtl/>
        </w:rPr>
        <w:t xml:space="preserve"> لَّکُمْ جَنَّاتٍ وَ </w:t>
      </w:r>
      <w:r w:rsidRPr="00DD60ED">
        <w:rPr>
          <w:rStyle w:val="libAieChar"/>
          <w:rFonts w:hint="cs"/>
          <w:rtl/>
        </w:rPr>
        <w:t>یَ</w:t>
      </w:r>
      <w:r w:rsidRPr="00DD60ED">
        <w:rPr>
          <w:rStyle w:val="libAieChar"/>
          <w:rFonts w:hint="eastAsia"/>
          <w:rtl/>
        </w:rPr>
        <w:t>جْعَل</w:t>
      </w:r>
      <w:r w:rsidRPr="00DD60ED">
        <w:rPr>
          <w:rStyle w:val="libAieChar"/>
          <w:rtl/>
        </w:rPr>
        <w:t xml:space="preserve"> لَّکُمْ أَنْهاراً</w:t>
      </w:r>
      <w:r w:rsidR="009952B0" w:rsidRPr="009952B0">
        <w:rPr>
          <w:rStyle w:val="libAlaemChar"/>
          <w:rFonts w:hint="cs"/>
          <w:rtl/>
        </w:rPr>
        <w:t>)</w:t>
      </w:r>
      <w:r w:rsidRPr="009952B0">
        <w:rPr>
          <w:rStyle w:val="libFootnotenumChar"/>
          <w:rtl/>
        </w:rPr>
        <w:t>(7).</w:t>
      </w:r>
    </w:p>
    <w:p w:rsidR="00911B8D" w:rsidRPr="009952B0" w:rsidRDefault="009952B0" w:rsidP="009952B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</w:t>
      </w:r>
    </w:p>
    <w:p w:rsidR="00911B8D" w:rsidRDefault="00911B8D" w:rsidP="009952B0">
      <w:pPr>
        <w:pStyle w:val="libFootnote0"/>
        <w:rPr>
          <w:rtl/>
          <w:lang w:bidi="fa-IR"/>
        </w:rPr>
      </w:pPr>
      <w:r>
        <w:rPr>
          <w:rtl/>
          <w:lang w:bidi="fa-IR"/>
        </w:rPr>
        <w:t>1- 333) مجادله / 22.</w:t>
      </w:r>
    </w:p>
    <w:p w:rsidR="00911B8D" w:rsidRDefault="00911B8D" w:rsidP="009952B0">
      <w:pPr>
        <w:pStyle w:val="libFootnote0"/>
        <w:rPr>
          <w:rtl/>
          <w:lang w:bidi="fa-IR"/>
        </w:rPr>
      </w:pPr>
      <w:r>
        <w:rPr>
          <w:rtl/>
          <w:lang w:bidi="fa-IR"/>
        </w:rPr>
        <w:t>2- 334) صف / 10 - 12.</w:t>
      </w:r>
    </w:p>
    <w:p w:rsidR="00911B8D" w:rsidRDefault="00911B8D" w:rsidP="009952B0">
      <w:pPr>
        <w:pStyle w:val="libFootnote0"/>
        <w:rPr>
          <w:rtl/>
          <w:lang w:bidi="fa-IR"/>
        </w:rPr>
      </w:pPr>
      <w:r>
        <w:rPr>
          <w:rtl/>
          <w:lang w:bidi="fa-IR"/>
        </w:rPr>
        <w:t>3- 335) تغابن / 9.</w:t>
      </w:r>
    </w:p>
    <w:p w:rsidR="00911B8D" w:rsidRDefault="00911B8D" w:rsidP="009952B0">
      <w:pPr>
        <w:pStyle w:val="libFootnote0"/>
        <w:rPr>
          <w:rtl/>
          <w:lang w:bidi="fa-IR"/>
        </w:rPr>
      </w:pPr>
      <w:r>
        <w:rPr>
          <w:rtl/>
          <w:lang w:bidi="fa-IR"/>
        </w:rPr>
        <w:t>4- 336) طلاق / 11.</w:t>
      </w:r>
    </w:p>
    <w:p w:rsidR="00911B8D" w:rsidRDefault="00911B8D" w:rsidP="009952B0">
      <w:pPr>
        <w:pStyle w:val="libFootnote0"/>
        <w:rPr>
          <w:rtl/>
          <w:lang w:bidi="fa-IR"/>
        </w:rPr>
      </w:pPr>
      <w:r>
        <w:rPr>
          <w:rtl/>
          <w:lang w:bidi="fa-IR"/>
        </w:rPr>
        <w:t>5- 337)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/ 8 .</w:t>
      </w:r>
    </w:p>
    <w:p w:rsidR="00911B8D" w:rsidRDefault="00911B8D" w:rsidP="009952B0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6- 338) قلم / 34.</w:t>
      </w:r>
    </w:p>
    <w:p w:rsidR="009952B0" w:rsidRDefault="00911B8D" w:rsidP="009952B0">
      <w:pPr>
        <w:pStyle w:val="libFootnote0"/>
        <w:rPr>
          <w:rtl/>
          <w:lang w:bidi="fa-IR"/>
        </w:rPr>
      </w:pPr>
      <w:r>
        <w:rPr>
          <w:rtl/>
          <w:lang w:bidi="fa-IR"/>
        </w:rPr>
        <w:t>7- 339) نوح / 10 - 12.</w:t>
      </w:r>
    </w:p>
    <w:p w:rsidR="00911B8D" w:rsidRDefault="009952B0" w:rsidP="007A35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 w:rsidRPr="007A35EF">
        <w:rPr>
          <w:rtl/>
        </w:rPr>
        <w:lastRenderedPageBreak/>
        <w:t xml:space="preserve">58 </w:t>
      </w:r>
      <w:r w:rsidRPr="007A35EF">
        <w:rPr>
          <w:rFonts w:cs="Times New Roman" w:hint="cs"/>
          <w:rtl/>
        </w:rPr>
        <w:t>–</w:t>
      </w:r>
      <w:r w:rsidR="00911B8D">
        <w:rPr>
          <w:rtl/>
          <w:lang w:bidi="fa-IR"/>
        </w:rPr>
        <w:t xml:space="preserve"> </w:t>
      </w:r>
      <w:r w:rsidRPr="009952B0">
        <w:rPr>
          <w:rStyle w:val="libAlaemChar"/>
          <w:rFonts w:hint="cs"/>
          <w:rtl/>
        </w:rPr>
        <w:t>(</w:t>
      </w:r>
      <w:r w:rsidR="00911B8D" w:rsidRPr="00DD60ED">
        <w:rPr>
          <w:rStyle w:val="libAieChar"/>
          <w:rtl/>
        </w:rPr>
        <w:t>کُلُّ نَفْسٍ بِما کَسَبَتْ رَه</w:t>
      </w:r>
      <w:r w:rsidR="00911B8D" w:rsidRPr="00DD60ED">
        <w:rPr>
          <w:rStyle w:val="libAieChar"/>
          <w:rFonts w:hint="cs"/>
          <w:rtl/>
        </w:rPr>
        <w:t>ی</w:t>
      </w:r>
      <w:r w:rsidR="00911B8D" w:rsidRPr="00DD60ED">
        <w:rPr>
          <w:rStyle w:val="libAieChar"/>
          <w:rFonts w:hint="eastAsia"/>
          <w:rtl/>
        </w:rPr>
        <w:t>نَهٌ</w:t>
      </w:r>
      <w:r w:rsidR="00911B8D" w:rsidRPr="00DD60ED">
        <w:rPr>
          <w:rStyle w:val="libAieChar"/>
          <w:rtl/>
        </w:rPr>
        <w:t xml:space="preserve"> * إِلّا أَصْحابَ الْ</w:t>
      </w:r>
      <w:r w:rsidR="00911B8D" w:rsidRPr="00DD60ED">
        <w:rPr>
          <w:rStyle w:val="libAieChar"/>
          <w:rFonts w:hint="cs"/>
          <w:rtl/>
        </w:rPr>
        <w:t>یَ</w:t>
      </w:r>
      <w:r w:rsidR="00911B8D" w:rsidRPr="00DD60ED">
        <w:rPr>
          <w:rStyle w:val="libAieChar"/>
          <w:rFonts w:hint="eastAsia"/>
          <w:rtl/>
        </w:rPr>
        <w:t>م</w:t>
      </w:r>
      <w:r w:rsidR="00911B8D" w:rsidRPr="00DD60ED">
        <w:rPr>
          <w:rStyle w:val="libAieChar"/>
          <w:rFonts w:hint="cs"/>
          <w:rtl/>
        </w:rPr>
        <w:t>ی</w:t>
      </w:r>
      <w:r w:rsidR="00911B8D" w:rsidRPr="00DD60ED">
        <w:rPr>
          <w:rStyle w:val="libAieChar"/>
          <w:rFonts w:hint="eastAsia"/>
          <w:rtl/>
        </w:rPr>
        <w:t>نِ</w:t>
      </w:r>
      <w:r w:rsidR="00911B8D" w:rsidRPr="00DD60ED">
        <w:rPr>
          <w:rStyle w:val="libAieChar"/>
          <w:rtl/>
        </w:rPr>
        <w:t xml:space="preserve"> * ف</w:t>
      </w:r>
      <w:r w:rsidR="00911B8D" w:rsidRPr="00DD60ED">
        <w:rPr>
          <w:rStyle w:val="libAieChar"/>
          <w:rFonts w:hint="cs"/>
          <w:rtl/>
        </w:rPr>
        <w:t>ی</w:t>
      </w:r>
      <w:r w:rsidR="00911B8D" w:rsidRPr="00DD60ED">
        <w:rPr>
          <w:rStyle w:val="libAieChar"/>
          <w:rtl/>
        </w:rPr>
        <w:t xml:space="preserve"> جَنَّاتٍ </w:t>
      </w:r>
      <w:r w:rsidR="00911B8D" w:rsidRPr="00DD60ED">
        <w:rPr>
          <w:rStyle w:val="libAieChar"/>
          <w:rFonts w:hint="cs"/>
          <w:rtl/>
        </w:rPr>
        <w:t>یَ</w:t>
      </w:r>
      <w:r w:rsidR="00911B8D" w:rsidRPr="00DD60ED">
        <w:rPr>
          <w:rStyle w:val="libAieChar"/>
          <w:rFonts w:hint="eastAsia"/>
          <w:rtl/>
        </w:rPr>
        <w:t>تَساءَلُونَ</w:t>
      </w:r>
      <w:r w:rsidR="00911B8D" w:rsidRPr="00DD60ED">
        <w:rPr>
          <w:rStyle w:val="libAieChar"/>
          <w:rtl/>
        </w:rPr>
        <w:t xml:space="preserve"> * عَنِ الْمُجْرِم</w:t>
      </w:r>
      <w:r w:rsidR="00911B8D" w:rsidRPr="00DD60ED">
        <w:rPr>
          <w:rStyle w:val="libAieChar"/>
          <w:rFonts w:hint="cs"/>
          <w:rtl/>
        </w:rPr>
        <w:t>ی</w:t>
      </w:r>
      <w:r w:rsidR="00911B8D" w:rsidRPr="00DD60ED">
        <w:rPr>
          <w:rStyle w:val="libAieChar"/>
          <w:rFonts w:hint="eastAsia"/>
          <w:rtl/>
        </w:rPr>
        <w:t>نَ</w:t>
      </w:r>
      <w:r w:rsidR="00911B8D" w:rsidRPr="00DD60ED">
        <w:rPr>
          <w:rStyle w:val="libAieChar"/>
          <w:rtl/>
        </w:rPr>
        <w:t xml:space="preserve"> ما سَلَکَکُمْ ف</w:t>
      </w:r>
      <w:r w:rsidR="00911B8D" w:rsidRPr="00DD60ED">
        <w:rPr>
          <w:rStyle w:val="libAieChar"/>
          <w:rFonts w:hint="cs"/>
          <w:rtl/>
        </w:rPr>
        <w:t>ی</w:t>
      </w:r>
      <w:r w:rsidR="00911B8D" w:rsidRPr="00DD60ED">
        <w:rPr>
          <w:rStyle w:val="libAieChar"/>
          <w:rtl/>
        </w:rPr>
        <w:t xml:space="preserve"> سَقَرَ</w:t>
      </w:r>
      <w:r w:rsidRPr="009952B0">
        <w:rPr>
          <w:rStyle w:val="libAlaemChar"/>
          <w:rFonts w:hint="cs"/>
          <w:rtl/>
        </w:rPr>
        <w:t>)</w:t>
      </w:r>
      <w:r w:rsidR="00911B8D" w:rsidRPr="009952B0">
        <w:rPr>
          <w:rStyle w:val="libFootnotenumChar"/>
          <w:rtl/>
        </w:rPr>
        <w:t>(1)</w:t>
      </w:r>
      <w:r w:rsidR="00911B8D">
        <w:rPr>
          <w:rtl/>
          <w:lang w:bidi="fa-IR"/>
        </w:rPr>
        <w:t>.</w:t>
      </w:r>
    </w:p>
    <w:p w:rsidR="00911B8D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59 </w:t>
      </w:r>
      <w:r w:rsidR="009952B0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9952B0" w:rsidRPr="009952B0">
        <w:rPr>
          <w:rStyle w:val="libAlaemChar"/>
          <w:rFonts w:hint="cs"/>
          <w:rtl/>
        </w:rPr>
        <w:t>(</w:t>
      </w:r>
      <w:r w:rsidRPr="00DD60ED">
        <w:rPr>
          <w:rStyle w:val="libAieChar"/>
          <w:rtl/>
        </w:rPr>
        <w:t>إِنَّ الَّذ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نَ</w:t>
      </w:r>
      <w:r w:rsidRPr="00DD60ED">
        <w:rPr>
          <w:rStyle w:val="libAieChar"/>
          <w:rtl/>
        </w:rPr>
        <w:t xml:space="preserve"> آمَنُوا وَ عَمِلُوا الصَّالِحاتِ لَهُمْ جَنَّاتٌ تَجْر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tl/>
        </w:rPr>
        <w:t xml:space="preserve"> مِنْ تَحْتِهَا الْأَنْهارُ ذلِکَ الْفَوْزُ الْکَب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رُ</w:t>
      </w:r>
      <w:r w:rsidR="009952B0" w:rsidRPr="009952B0">
        <w:rPr>
          <w:rStyle w:val="libAlaemChar"/>
          <w:rFonts w:hint="cs"/>
          <w:rtl/>
        </w:rPr>
        <w:t>)</w:t>
      </w:r>
      <w:r w:rsidRPr="009952B0">
        <w:rPr>
          <w:rStyle w:val="libFootnotenumChar"/>
          <w:rtl/>
        </w:rPr>
        <w:t>(2)</w:t>
      </w:r>
      <w:r>
        <w:rPr>
          <w:rtl/>
          <w:lang w:bidi="fa-IR"/>
        </w:rPr>
        <w:t>.</w:t>
      </w:r>
    </w:p>
    <w:p w:rsidR="009952B0" w:rsidRDefault="00911B8D" w:rsidP="007A35EF">
      <w:pPr>
        <w:pStyle w:val="libNormal"/>
        <w:rPr>
          <w:rtl/>
          <w:lang w:bidi="fa-IR"/>
        </w:rPr>
      </w:pPr>
      <w:r w:rsidRPr="007A35EF">
        <w:rPr>
          <w:rtl/>
        </w:rPr>
        <w:t xml:space="preserve">60 </w:t>
      </w:r>
      <w:r w:rsidR="009952B0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9952B0" w:rsidRPr="009952B0">
        <w:rPr>
          <w:rStyle w:val="libAlaemChar"/>
          <w:rFonts w:hint="cs"/>
          <w:rtl/>
        </w:rPr>
        <w:t>(</w:t>
      </w:r>
      <w:r w:rsidRPr="00DD60ED">
        <w:rPr>
          <w:rStyle w:val="libAieChar"/>
          <w:rtl/>
        </w:rPr>
        <w:t>إِنَّ الَّذ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نَ</w:t>
      </w:r>
      <w:r w:rsidRPr="00DD60ED">
        <w:rPr>
          <w:rStyle w:val="libAieChar"/>
          <w:rtl/>
        </w:rPr>
        <w:t xml:space="preserve"> آمَنُوا وَ عَمِلُوا الصَّالِحاتِ أُولئِکَ هُمْ خَ</w:t>
      </w:r>
      <w:r w:rsidRPr="00DD60ED">
        <w:rPr>
          <w:rStyle w:val="libAieChar"/>
          <w:rFonts w:hint="cs"/>
          <w:rtl/>
        </w:rPr>
        <w:t>یْ</w:t>
      </w:r>
      <w:r w:rsidRPr="00DD60ED">
        <w:rPr>
          <w:rStyle w:val="libAieChar"/>
          <w:rFonts w:hint="eastAsia"/>
          <w:rtl/>
        </w:rPr>
        <w:t>رُ</w:t>
      </w:r>
      <w:r w:rsidRPr="00DD60ED">
        <w:rPr>
          <w:rStyle w:val="libAieChar"/>
          <w:rtl/>
        </w:rPr>
        <w:t xml:space="preserve"> الْبَرِ</w:t>
      </w:r>
      <w:r w:rsidRPr="00DD60ED">
        <w:rPr>
          <w:rStyle w:val="libAieChar"/>
          <w:rFonts w:hint="cs"/>
          <w:rtl/>
        </w:rPr>
        <w:t>یَّ</w:t>
      </w:r>
      <w:r w:rsidRPr="00DD60ED">
        <w:rPr>
          <w:rStyle w:val="libAieChar"/>
          <w:rFonts w:hint="eastAsia"/>
          <w:rtl/>
        </w:rPr>
        <w:t>هِ</w:t>
      </w:r>
      <w:r w:rsidRPr="00DD60ED">
        <w:rPr>
          <w:rStyle w:val="libAieChar"/>
          <w:rtl/>
        </w:rPr>
        <w:t xml:space="preserve"> * جَزاؤُهُمْ عِنْدَ رَبِّهِمْ جَنَّاتُ عَدْنٍ تَجْر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tl/>
        </w:rPr>
        <w:t xml:space="preserve"> مِنْ تَحْتِهَا الْأَنْهارُ خالِد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نَ</w:t>
      </w:r>
      <w:r w:rsidRPr="00DD60ED">
        <w:rPr>
          <w:rStyle w:val="libAieChar"/>
          <w:rtl/>
        </w:rPr>
        <w:t xml:space="preserve"> ف</w:t>
      </w:r>
      <w:r w:rsidRPr="00DD60ED">
        <w:rPr>
          <w:rStyle w:val="libAieChar"/>
          <w:rFonts w:hint="cs"/>
          <w:rtl/>
        </w:rPr>
        <w:t>ی</w:t>
      </w:r>
      <w:r w:rsidRPr="00DD60ED">
        <w:rPr>
          <w:rStyle w:val="libAieChar"/>
          <w:rFonts w:hint="eastAsia"/>
          <w:rtl/>
        </w:rPr>
        <w:t>ها</w:t>
      </w:r>
      <w:r w:rsidRPr="00DD60ED">
        <w:rPr>
          <w:rStyle w:val="libAieChar"/>
          <w:rtl/>
        </w:rPr>
        <w:t xml:space="preserve"> رَضِ</w:t>
      </w:r>
      <w:r w:rsidRPr="00DD60ED">
        <w:rPr>
          <w:rStyle w:val="libAieChar"/>
          <w:rFonts w:hint="cs"/>
          <w:rtl/>
        </w:rPr>
        <w:t>یَ</w:t>
      </w:r>
      <w:r w:rsidRPr="00DD60ED">
        <w:rPr>
          <w:rStyle w:val="libAieChar"/>
          <w:rtl/>
        </w:rPr>
        <w:t xml:space="preserve"> اللَّهُ عَنْهُمْ وَ رَضُوا عَنْهُ ذلِکَ لِمَنْ خَشِ</w:t>
      </w:r>
      <w:r w:rsidRPr="00DD60ED">
        <w:rPr>
          <w:rStyle w:val="libAieChar"/>
          <w:rFonts w:hint="cs"/>
          <w:rtl/>
        </w:rPr>
        <w:t>یَ</w:t>
      </w:r>
      <w:r w:rsidRPr="00DD60ED">
        <w:rPr>
          <w:rStyle w:val="libAieChar"/>
          <w:rtl/>
        </w:rPr>
        <w:t xml:space="preserve"> رَبَّهُ</w:t>
      </w:r>
      <w:r w:rsidR="009952B0" w:rsidRPr="009952B0">
        <w:rPr>
          <w:rStyle w:val="libAlaemChar"/>
          <w:rFonts w:hint="cs"/>
          <w:rtl/>
        </w:rPr>
        <w:t>)</w:t>
      </w:r>
      <w:r w:rsidRPr="009952B0">
        <w:rPr>
          <w:rStyle w:val="libFootnotenumChar"/>
          <w:rtl/>
        </w:rPr>
        <w:t>(3).</w:t>
      </w:r>
      <w:r>
        <w:rPr>
          <w:rtl/>
          <w:lang w:bidi="fa-IR"/>
        </w:rPr>
        <w:cr/>
      </w:r>
      <w:r w:rsidR="009952B0">
        <w:rPr>
          <w:rtl/>
          <w:lang w:bidi="fa-IR"/>
        </w:rPr>
        <w:br w:type="page"/>
      </w:r>
    </w:p>
    <w:p w:rsidR="00911B8D" w:rsidRDefault="00911B8D" w:rsidP="009952B0">
      <w:pPr>
        <w:pStyle w:val="Heading2"/>
        <w:rPr>
          <w:rtl/>
          <w:lang w:bidi="fa-IR"/>
        </w:rPr>
      </w:pPr>
      <w:bookmarkStart w:id="101" w:name="_Toc477006017"/>
      <w:bookmarkStart w:id="102" w:name="_Toc477082082"/>
      <w:r>
        <w:rPr>
          <w:rFonts w:hint="eastAsia"/>
          <w:rtl/>
          <w:lang w:bidi="fa-IR"/>
        </w:rPr>
        <w:t>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مربوط به بهشت</w:t>
      </w:r>
      <w:bookmarkEnd w:id="101"/>
      <w:bookmarkEnd w:id="102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شده، خداوند با کلمات «جنّه» و «الجنّه» و «جنّات» و «الجنّات» به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عمل صالح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بهشت داده است، در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«خالد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نموده که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معلوم است که خلود - همان گونه که در سخنان معص</w:t>
      </w:r>
      <w:r>
        <w:rPr>
          <w:rFonts w:hint="eastAsia"/>
          <w:rtl/>
          <w:lang w:bidi="fa-IR"/>
        </w:rPr>
        <w:t>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شده است - مربوط به 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مؤمن و کافر است وگرنه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 اندازه مؤمن و کافر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اند، همان اندازه در بهشت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دوزخ بمانند.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با فضل و رحمت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[ با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اجر و پاداش]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سرا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</w:t>
      </w:r>
      <w:r>
        <w:rPr>
          <w:rFonts w:hint="eastAsia"/>
          <w:rtl/>
          <w:lang w:bidi="fa-IR"/>
        </w:rPr>
        <w:t>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وگرنه بنده از خود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نداشته، هر چه داشته و هر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داده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خداوند به او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خود را طلبکار خدا بداند، جز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خداوند همان گونه که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گذشته مشاهده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به بنده خود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«تو هر چه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 دا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بلکه بنده خود را مالک کار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داند،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 او اجرت و مزد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رحمت و فضل و کرم او،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بالاتر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خداوند عمل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بنده خود را ده برابر پاداش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قرار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از سو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گناه ا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را ثبت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تا هفت ساعت از آن بگذرد، اگر توبه و</w:t>
      </w:r>
    </w:p>
    <w:p w:rsidR="00911B8D" w:rsidRPr="00065E7E" w:rsidRDefault="00065E7E" w:rsidP="00065E7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911B8D" w:rsidRDefault="00911B8D" w:rsidP="00065E7E">
      <w:pPr>
        <w:pStyle w:val="libFootnote0"/>
        <w:rPr>
          <w:rtl/>
          <w:lang w:bidi="fa-IR"/>
        </w:rPr>
      </w:pPr>
      <w:r>
        <w:rPr>
          <w:rtl/>
          <w:lang w:bidi="fa-IR"/>
        </w:rPr>
        <w:t>1- 340) مدثر / 38 - 42.</w:t>
      </w:r>
    </w:p>
    <w:p w:rsidR="00911B8D" w:rsidRDefault="00911B8D" w:rsidP="00065E7E">
      <w:pPr>
        <w:pStyle w:val="libFootnote0"/>
        <w:rPr>
          <w:rtl/>
          <w:lang w:bidi="fa-IR"/>
        </w:rPr>
      </w:pPr>
      <w:r>
        <w:rPr>
          <w:rtl/>
          <w:lang w:bidi="fa-IR"/>
        </w:rPr>
        <w:t>2- 341) بروج / 11.</w:t>
      </w:r>
    </w:p>
    <w:p w:rsidR="00065E7E" w:rsidRDefault="00911B8D" w:rsidP="00065E7E">
      <w:pPr>
        <w:pStyle w:val="libFootnote0"/>
        <w:rPr>
          <w:rtl/>
          <w:lang w:bidi="fa-IR"/>
        </w:rPr>
      </w:pPr>
      <w:r>
        <w:rPr>
          <w:rtl/>
          <w:lang w:bidi="fa-IR"/>
        </w:rPr>
        <w:t>3- 342) ب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/ 7 - 8 .</w:t>
      </w:r>
    </w:p>
    <w:p w:rsidR="00911B8D" w:rsidRDefault="00065E7E" w:rsidP="00065E7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پش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مان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پ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دا</w:t>
      </w:r>
      <w:r w:rsidR="00911B8D">
        <w:rPr>
          <w:rtl/>
          <w:lang w:bidi="fa-IR"/>
        </w:rPr>
        <w:t xml:space="preserve"> نکرد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هر گناه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</w:t>
      </w:r>
      <w:r w:rsidR="00911B8D">
        <w:rPr>
          <w:rtl/>
          <w:lang w:bidi="fa-IR"/>
        </w:rPr>
        <w:t xml:space="preserve"> ک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فر</w:t>
      </w:r>
      <w:r w:rsidR="00911B8D">
        <w:rPr>
          <w:rtl/>
          <w:lang w:bidi="fa-IR"/>
        </w:rPr>
        <w:t xml:space="preserve"> ثبت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و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معنا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جمله «سبقت رحمته غضبه»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باشد.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بنده خود را با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بخشد، بالاتر از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«أنا عند ظنّ عبد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المؤمن»،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منتظر گمان بنده خود هستم، او اگر گمان عفو و رحمت و احسان به من داشته باشد، من مطابق گمان او با او عمل خواهم نمود، و از عجا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چون </w:t>
      </w: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بنده خود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 گناهان او را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حسنات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و به ملائکه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«بدّلوها حسنات و أظهروها للنّاس»،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گناهان بنده مؤمن مرا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اعمال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سپس نامه او را به مردم نشان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مردم </w:t>
      </w: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نامه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نند،</w:t>
      </w:r>
      <w:r>
        <w:rPr>
          <w:rtl/>
          <w:lang w:bidi="fa-IR"/>
        </w:rPr>
        <w:t xml:space="preserve">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تعجّب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بنده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گناه نکرده است؟»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به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امّت [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]را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در آمرزش او طمع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گرچه خداوند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بخشد، و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بخشوده نشدن او عدم قابل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اوست، نه محدود بودن عفو و رحمت خداوند.</w:t>
      </w:r>
    </w:p>
    <w:p w:rsidR="00911B8D" w:rsidRDefault="00065E7E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065E7E">
      <w:pPr>
        <w:pStyle w:val="Heading2"/>
        <w:rPr>
          <w:rtl/>
          <w:lang w:bidi="fa-IR"/>
        </w:rPr>
      </w:pPr>
      <w:bookmarkStart w:id="103" w:name="_Toc477006018"/>
      <w:bookmarkStart w:id="104" w:name="_Toc477082083"/>
      <w:r>
        <w:rPr>
          <w:rFonts w:hint="eastAsia"/>
          <w:rtl/>
          <w:lang w:bidi="fa-IR"/>
        </w:rPr>
        <w:t>خصلت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بهشت</w:t>
      </w:r>
      <w:bookmarkEnd w:id="103"/>
      <w:bookmarkEnd w:id="104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گونه که گذشت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شده، بهشت را مشروط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عمل صالح نموده است و لکن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خصلت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بهشت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نموده که توجّه به آنها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لازم و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است:</w:t>
      </w:r>
    </w:p>
    <w:p w:rsidR="00911B8D" w:rsidRDefault="00911B8D" w:rsidP="00065E7E">
      <w:pPr>
        <w:pStyle w:val="libNormal"/>
        <w:rPr>
          <w:rtl/>
          <w:lang w:bidi="fa-IR"/>
        </w:rPr>
      </w:pPr>
      <w:r>
        <w:rPr>
          <w:rtl/>
          <w:lang w:bidi="fa-IR"/>
        </w:rPr>
        <w:t>1 - فروختن مؤمن جان و مال خود را به خداوند،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065E7E" w:rsidRPr="00065E7E">
        <w:rPr>
          <w:rStyle w:val="libAlaemChar"/>
          <w:rFonts w:hint="cs"/>
          <w:rtl/>
        </w:rPr>
        <w:t>(</w:t>
      </w:r>
      <w:r w:rsidRPr="00065E7E">
        <w:rPr>
          <w:rStyle w:val="libAieChar"/>
          <w:rtl/>
        </w:rPr>
        <w:t>إِنَّ اللَّهَ اشْتَر</w:t>
      </w:r>
      <w:r w:rsidRPr="00065E7E">
        <w:rPr>
          <w:rStyle w:val="libAieChar"/>
          <w:rFonts w:hint="cs"/>
          <w:rtl/>
        </w:rPr>
        <w:t>ی</w:t>
      </w:r>
      <w:r w:rsidRPr="00065E7E">
        <w:rPr>
          <w:rStyle w:val="libAieChar"/>
          <w:rtl/>
        </w:rPr>
        <w:t xml:space="preserve"> مِنَ الْمُؤْمِن</w:t>
      </w:r>
      <w:r w:rsidRPr="00065E7E">
        <w:rPr>
          <w:rStyle w:val="libAieChar"/>
          <w:rFonts w:hint="cs"/>
          <w:rtl/>
        </w:rPr>
        <w:t>ی</w:t>
      </w:r>
      <w:r w:rsidRPr="00065E7E">
        <w:rPr>
          <w:rStyle w:val="libAieChar"/>
          <w:rFonts w:hint="eastAsia"/>
          <w:rtl/>
        </w:rPr>
        <w:t>نَ</w:t>
      </w:r>
      <w:r w:rsidRPr="00065E7E">
        <w:rPr>
          <w:rStyle w:val="libAieChar"/>
          <w:rtl/>
        </w:rPr>
        <w:t xml:space="preserve"> أَنْفُسَهُمْ وَ أَمْوالَهُمْ بِأَنَّ لَهُمُ الْجَنَّهَ</w:t>
      </w:r>
      <w:r w:rsidR="00065E7E" w:rsidRPr="00065E7E">
        <w:rPr>
          <w:rStyle w:val="libAlaemChar"/>
          <w:rFonts w:hint="cs"/>
          <w:rtl/>
        </w:rPr>
        <w:t>)</w:t>
      </w:r>
      <w:r>
        <w:rPr>
          <w:rtl/>
          <w:lang w:bidi="fa-IR"/>
        </w:rPr>
        <w:t>.</w:t>
      </w:r>
    </w:p>
    <w:p w:rsidR="00911B8D" w:rsidRDefault="00911B8D" w:rsidP="00065E7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2 - داشتن خصلت اخبات،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انابه و خشوع به درگاه خداوند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065E7E" w:rsidRPr="00065E7E">
        <w:rPr>
          <w:rStyle w:val="libAlaemChar"/>
          <w:rFonts w:hint="cs"/>
          <w:rtl/>
        </w:rPr>
        <w:t>(</w:t>
      </w:r>
      <w:r w:rsidRPr="00065E7E">
        <w:rPr>
          <w:rStyle w:val="libAieChar"/>
          <w:rtl/>
        </w:rPr>
        <w:t>وَ أَخْبَتُوا إِل</w:t>
      </w:r>
      <w:r w:rsidRPr="00065E7E">
        <w:rPr>
          <w:rStyle w:val="libAieChar"/>
          <w:rFonts w:hint="cs"/>
          <w:rtl/>
        </w:rPr>
        <w:t>ی</w:t>
      </w:r>
      <w:r w:rsidRPr="00065E7E">
        <w:rPr>
          <w:rStyle w:val="libAieChar"/>
          <w:rtl/>
        </w:rPr>
        <w:t xml:space="preserve"> رَبِّهِمْ</w:t>
      </w:r>
      <w:r w:rsidR="00065E7E" w:rsidRPr="00065E7E">
        <w:rPr>
          <w:rStyle w:val="libAlaemChar"/>
          <w:rFonts w:hint="cs"/>
          <w:rtl/>
        </w:rPr>
        <w:t>)</w:t>
      </w:r>
    </w:p>
    <w:p w:rsidR="00911B8D" w:rsidRDefault="00911B8D" w:rsidP="00065E7E">
      <w:pPr>
        <w:pStyle w:val="libNormal"/>
        <w:rPr>
          <w:rtl/>
          <w:lang w:bidi="fa-IR"/>
        </w:rPr>
      </w:pPr>
      <w:r>
        <w:rPr>
          <w:rtl/>
          <w:lang w:bidi="fa-IR"/>
        </w:rPr>
        <w:t>3 - پاک بودن روح مؤمن [ از خصلت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زشت]،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065E7E" w:rsidRPr="00065E7E">
        <w:rPr>
          <w:rStyle w:val="libAlaemChar"/>
          <w:rFonts w:hint="cs"/>
          <w:rtl/>
        </w:rPr>
        <w:t>(</w:t>
      </w:r>
      <w:r w:rsidRPr="00065E7E">
        <w:rPr>
          <w:rStyle w:val="libAieChar"/>
          <w:rtl/>
        </w:rPr>
        <w:t>الَّذ</w:t>
      </w:r>
      <w:r w:rsidRPr="00065E7E">
        <w:rPr>
          <w:rStyle w:val="libAieChar"/>
          <w:rFonts w:hint="cs"/>
          <w:rtl/>
        </w:rPr>
        <w:t>ی</w:t>
      </w:r>
      <w:r w:rsidRPr="00065E7E">
        <w:rPr>
          <w:rStyle w:val="libAieChar"/>
          <w:rFonts w:hint="eastAsia"/>
          <w:rtl/>
        </w:rPr>
        <w:t>نَ</w:t>
      </w:r>
      <w:r w:rsidRPr="00065E7E">
        <w:rPr>
          <w:rStyle w:val="libAieChar"/>
          <w:rtl/>
        </w:rPr>
        <w:t xml:space="preserve"> تَتَوَفَّاهُمُ الْمَلائِکَهُ طَ</w:t>
      </w:r>
      <w:r w:rsidRPr="00065E7E">
        <w:rPr>
          <w:rStyle w:val="libAieChar"/>
          <w:rFonts w:hint="cs"/>
          <w:rtl/>
        </w:rPr>
        <w:t>یِّ</w:t>
      </w:r>
      <w:r w:rsidRPr="00065E7E">
        <w:rPr>
          <w:rStyle w:val="libAieChar"/>
          <w:rFonts w:hint="eastAsia"/>
          <w:rtl/>
        </w:rPr>
        <w:t>ب</w:t>
      </w:r>
      <w:r w:rsidRPr="00065E7E">
        <w:rPr>
          <w:rStyle w:val="libAieChar"/>
          <w:rFonts w:hint="cs"/>
          <w:rtl/>
        </w:rPr>
        <w:t>ی</w:t>
      </w:r>
      <w:r w:rsidRPr="00065E7E">
        <w:rPr>
          <w:rStyle w:val="libAieChar"/>
          <w:rFonts w:hint="eastAsia"/>
          <w:rtl/>
        </w:rPr>
        <w:t>نَ</w:t>
      </w:r>
      <w:r w:rsidR="00065E7E" w:rsidRPr="00065E7E">
        <w:rPr>
          <w:rStyle w:val="libAlaemChar"/>
          <w:rFonts w:hint="cs"/>
          <w:rtl/>
        </w:rPr>
        <w:t>)</w:t>
      </w:r>
      <w:r w:rsidRPr="00065E7E">
        <w:rPr>
          <w:rStyle w:val="libAlaemChar"/>
          <w:rtl/>
        </w:rPr>
        <w:t>.</w:t>
      </w:r>
    </w:p>
    <w:p w:rsidR="00911B8D" w:rsidRDefault="00911B8D" w:rsidP="00065E7E">
      <w:pPr>
        <w:pStyle w:val="libNormal"/>
        <w:rPr>
          <w:rtl/>
          <w:lang w:bidi="fa-IR"/>
        </w:rPr>
      </w:pPr>
      <w:r>
        <w:rPr>
          <w:rtl/>
          <w:lang w:bidi="fa-IR"/>
        </w:rPr>
        <w:t>4 - تقوا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گناه،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065E7E" w:rsidRPr="00065E7E">
        <w:rPr>
          <w:rStyle w:val="libAlaemChar"/>
          <w:rFonts w:hint="cs"/>
          <w:rtl/>
        </w:rPr>
        <w:t>(</w:t>
      </w:r>
      <w:r w:rsidRPr="00065E7E">
        <w:rPr>
          <w:rStyle w:val="libAieChar"/>
          <w:rtl/>
        </w:rPr>
        <w:t>تِلْکَ الْجَنَّهُ الَّت</w:t>
      </w:r>
      <w:r w:rsidRPr="00065E7E">
        <w:rPr>
          <w:rStyle w:val="libAieChar"/>
          <w:rFonts w:hint="cs"/>
          <w:rtl/>
        </w:rPr>
        <w:t>ی</w:t>
      </w:r>
      <w:r w:rsidRPr="00065E7E">
        <w:rPr>
          <w:rStyle w:val="libAieChar"/>
          <w:rtl/>
        </w:rPr>
        <w:t xml:space="preserve"> نُورِثُ مِنْ عِبادِنا مَنْ کانَ تَقِ</w:t>
      </w:r>
      <w:r w:rsidRPr="00065E7E">
        <w:rPr>
          <w:rStyle w:val="libAieChar"/>
          <w:rFonts w:hint="cs"/>
          <w:rtl/>
        </w:rPr>
        <w:t>یّ</w:t>
      </w:r>
      <w:r w:rsidRPr="00065E7E">
        <w:rPr>
          <w:rStyle w:val="libAieChar"/>
          <w:rFonts w:hint="eastAsia"/>
          <w:rtl/>
        </w:rPr>
        <w:t>اً»،</w:t>
      </w:r>
      <w:r w:rsidRPr="00065E7E">
        <w:rPr>
          <w:rStyle w:val="libAieChar"/>
          <w:rtl/>
        </w:rPr>
        <w:t xml:space="preserve"> و آ</w:t>
      </w:r>
      <w:r w:rsidRPr="00065E7E">
        <w:rPr>
          <w:rStyle w:val="libAieChar"/>
          <w:rFonts w:hint="cs"/>
          <w:rtl/>
        </w:rPr>
        <w:t>ی</w:t>
      </w:r>
      <w:r w:rsidRPr="00065E7E">
        <w:rPr>
          <w:rStyle w:val="libAieChar"/>
          <w:rFonts w:hint="eastAsia"/>
          <w:rtl/>
        </w:rPr>
        <w:t>ه</w:t>
      </w:r>
      <w:r w:rsidRPr="00065E7E">
        <w:rPr>
          <w:rStyle w:val="libAieChar"/>
          <w:rtl/>
        </w:rPr>
        <w:t xml:space="preserve"> «وَ أُزْلِفَتِ الْجَنَّهُ لِلْمُتَّق</w:t>
      </w:r>
      <w:r w:rsidRPr="00065E7E">
        <w:rPr>
          <w:rStyle w:val="libAieChar"/>
          <w:rFonts w:hint="cs"/>
          <w:rtl/>
        </w:rPr>
        <w:t>ی</w:t>
      </w:r>
      <w:r w:rsidRPr="00065E7E">
        <w:rPr>
          <w:rStyle w:val="libAieChar"/>
          <w:rFonts w:hint="eastAsia"/>
          <w:rtl/>
        </w:rPr>
        <w:t>نَ</w:t>
      </w:r>
      <w:r w:rsidR="00065E7E" w:rsidRPr="00065E7E">
        <w:rPr>
          <w:rStyle w:val="libAlaemChar"/>
          <w:rFonts w:hint="cs"/>
          <w:rtl/>
        </w:rPr>
        <w:t>)</w:t>
      </w:r>
      <w:r>
        <w:rPr>
          <w:rtl/>
          <w:lang w:bidi="fa-IR"/>
        </w:rPr>
        <w:t>.</w:t>
      </w:r>
    </w:p>
    <w:p w:rsidR="00911B8D" w:rsidRDefault="00911B8D" w:rsidP="00065E7E">
      <w:pPr>
        <w:pStyle w:val="libNormal"/>
        <w:rPr>
          <w:rtl/>
          <w:lang w:bidi="fa-IR"/>
        </w:rPr>
      </w:pPr>
      <w:r>
        <w:rPr>
          <w:rtl/>
          <w:lang w:bidi="fa-IR"/>
        </w:rPr>
        <w:t>5 - استقامت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عمل،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065E7E" w:rsidRPr="00065E7E">
        <w:rPr>
          <w:rStyle w:val="libAlaemChar"/>
          <w:rFonts w:hint="cs"/>
          <w:rtl/>
        </w:rPr>
        <w:t>(</w:t>
      </w:r>
      <w:r w:rsidRPr="00065E7E">
        <w:rPr>
          <w:rStyle w:val="libAieChar"/>
          <w:rtl/>
        </w:rPr>
        <w:t>إِنَّ الَّذ</w:t>
      </w:r>
      <w:r w:rsidRPr="00065E7E">
        <w:rPr>
          <w:rStyle w:val="libAieChar"/>
          <w:rFonts w:hint="cs"/>
          <w:rtl/>
        </w:rPr>
        <w:t>ی</w:t>
      </w:r>
      <w:r w:rsidRPr="00065E7E">
        <w:rPr>
          <w:rStyle w:val="libAieChar"/>
          <w:rFonts w:hint="eastAsia"/>
          <w:rtl/>
        </w:rPr>
        <w:t>نَ</w:t>
      </w:r>
      <w:r w:rsidRPr="00065E7E">
        <w:rPr>
          <w:rStyle w:val="libAieChar"/>
          <w:rtl/>
        </w:rPr>
        <w:t xml:space="preserve"> قالُوا رَبُّنَا اللَّهُ ثُمَّ اسْتَقامُوا فَلا خَوْفٌ عَلَ</w:t>
      </w:r>
      <w:r w:rsidRPr="00065E7E">
        <w:rPr>
          <w:rStyle w:val="libAieChar"/>
          <w:rFonts w:hint="cs"/>
          <w:rtl/>
        </w:rPr>
        <w:t>یْ</w:t>
      </w:r>
      <w:r w:rsidRPr="00065E7E">
        <w:rPr>
          <w:rStyle w:val="libAieChar"/>
          <w:rFonts w:hint="eastAsia"/>
          <w:rtl/>
        </w:rPr>
        <w:t>هِمْ</w:t>
      </w:r>
      <w:r w:rsidRPr="00065E7E">
        <w:rPr>
          <w:rStyle w:val="libAieChar"/>
          <w:rtl/>
        </w:rPr>
        <w:t xml:space="preserve"> وَ لا هُمْ </w:t>
      </w:r>
      <w:r w:rsidRPr="00065E7E">
        <w:rPr>
          <w:rStyle w:val="libAieChar"/>
          <w:rFonts w:hint="cs"/>
          <w:rtl/>
        </w:rPr>
        <w:t>یَ</w:t>
      </w:r>
      <w:r w:rsidRPr="00065E7E">
        <w:rPr>
          <w:rStyle w:val="libAieChar"/>
          <w:rFonts w:hint="eastAsia"/>
          <w:rtl/>
        </w:rPr>
        <w:t>حْزَنُونَ</w:t>
      </w:r>
      <w:r w:rsidR="00065E7E" w:rsidRPr="00065E7E">
        <w:rPr>
          <w:rStyle w:val="libAlaemChar"/>
          <w:rFonts w:hint="cs"/>
          <w:rtl/>
        </w:rPr>
        <w:t>)</w:t>
      </w:r>
      <w:r>
        <w:rPr>
          <w:rtl/>
          <w:lang w:bidi="fa-IR"/>
        </w:rPr>
        <w:t>.</w:t>
      </w:r>
    </w:p>
    <w:p w:rsidR="00911B8D" w:rsidRDefault="00911B8D" w:rsidP="00065E7E">
      <w:pPr>
        <w:pStyle w:val="libNormal"/>
        <w:rPr>
          <w:rtl/>
          <w:lang w:bidi="fa-IR"/>
        </w:rPr>
      </w:pPr>
      <w:r>
        <w:rPr>
          <w:rtl/>
          <w:lang w:bidi="fa-IR"/>
        </w:rPr>
        <w:t>6 - خوف و هراس از مقام پروردگار،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نفس،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065E7E" w:rsidRPr="00065E7E">
        <w:rPr>
          <w:rStyle w:val="libAlaemChar"/>
          <w:rFonts w:hint="cs"/>
          <w:rtl/>
        </w:rPr>
        <w:t>(</w:t>
      </w:r>
      <w:r w:rsidRPr="00065E7E">
        <w:rPr>
          <w:rStyle w:val="libAieChar"/>
          <w:rtl/>
        </w:rPr>
        <w:t>وَ أَمَّا مَنْ خافَ مَقامَ رَبِّهِ وَ نَهَ</w:t>
      </w:r>
      <w:r w:rsidRPr="00065E7E">
        <w:rPr>
          <w:rStyle w:val="libAieChar"/>
          <w:rFonts w:hint="cs"/>
          <w:rtl/>
        </w:rPr>
        <w:t>ی</w:t>
      </w:r>
      <w:r w:rsidRPr="00065E7E">
        <w:rPr>
          <w:rStyle w:val="libAieChar"/>
          <w:rtl/>
        </w:rPr>
        <w:t xml:space="preserve"> النَّفْسَ عَنِ الْهَو</w:t>
      </w:r>
      <w:r w:rsidRPr="00065E7E">
        <w:rPr>
          <w:rStyle w:val="libAieChar"/>
          <w:rFonts w:hint="cs"/>
          <w:rtl/>
        </w:rPr>
        <w:t>ی</w:t>
      </w:r>
      <w:r w:rsidRPr="00065E7E">
        <w:rPr>
          <w:rStyle w:val="libAieChar"/>
          <w:rtl/>
        </w:rPr>
        <w:t xml:space="preserve"> * فَإِنَّ الْجَنَّهَ هِ</w:t>
      </w:r>
      <w:r w:rsidRPr="00065E7E">
        <w:rPr>
          <w:rStyle w:val="libAieChar"/>
          <w:rFonts w:hint="cs"/>
          <w:rtl/>
        </w:rPr>
        <w:t>یَ</w:t>
      </w:r>
      <w:r w:rsidRPr="00065E7E">
        <w:rPr>
          <w:rStyle w:val="libAieChar"/>
          <w:rtl/>
        </w:rPr>
        <w:t xml:space="preserve"> الْمَأْو</w:t>
      </w:r>
      <w:r w:rsidRPr="00065E7E">
        <w:rPr>
          <w:rStyle w:val="libAieChar"/>
          <w:rFonts w:hint="cs"/>
          <w:rtl/>
        </w:rPr>
        <w:t>ی</w:t>
      </w:r>
      <w:r w:rsidR="00065E7E" w:rsidRPr="00065E7E">
        <w:rPr>
          <w:rStyle w:val="libAlaemChar"/>
          <w:rFonts w:hint="cs"/>
          <w:rtl/>
        </w:rPr>
        <w:t>)</w:t>
      </w:r>
      <w:r>
        <w:rPr>
          <w:rtl/>
          <w:lang w:bidi="fa-IR"/>
        </w:rPr>
        <w:t>.</w:t>
      </w:r>
    </w:p>
    <w:p w:rsidR="00911B8D" w:rsidRDefault="00911B8D" w:rsidP="00065E7E">
      <w:pPr>
        <w:pStyle w:val="libNormal"/>
        <w:rPr>
          <w:rtl/>
          <w:lang w:bidi="fa-IR"/>
        </w:rPr>
      </w:pPr>
      <w:r>
        <w:rPr>
          <w:rtl/>
          <w:lang w:bidi="fa-IR"/>
        </w:rPr>
        <w:t>7 - راستگو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راستکردار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065E7E" w:rsidRPr="00065E7E">
        <w:rPr>
          <w:rStyle w:val="libAlaemChar"/>
          <w:rFonts w:hint="cs"/>
          <w:rtl/>
        </w:rPr>
        <w:t>(</w:t>
      </w:r>
      <w:r w:rsidRPr="00065E7E">
        <w:rPr>
          <w:rStyle w:val="libAieChar"/>
          <w:rtl/>
        </w:rPr>
        <w:t xml:space="preserve">هذا </w:t>
      </w:r>
      <w:r w:rsidRPr="00065E7E">
        <w:rPr>
          <w:rStyle w:val="libAieChar"/>
          <w:rFonts w:hint="cs"/>
          <w:rtl/>
        </w:rPr>
        <w:t>یَ</w:t>
      </w:r>
      <w:r w:rsidRPr="00065E7E">
        <w:rPr>
          <w:rStyle w:val="libAieChar"/>
          <w:rFonts w:hint="eastAsia"/>
          <w:rtl/>
        </w:rPr>
        <w:t>وْمُ</w:t>
      </w:r>
      <w:r w:rsidRPr="00065E7E">
        <w:rPr>
          <w:rStyle w:val="libAieChar"/>
          <w:rtl/>
        </w:rPr>
        <w:t xml:space="preserve"> </w:t>
      </w:r>
      <w:r w:rsidRPr="00065E7E">
        <w:rPr>
          <w:rStyle w:val="libAieChar"/>
          <w:rFonts w:hint="cs"/>
          <w:rtl/>
        </w:rPr>
        <w:t>یَ</w:t>
      </w:r>
      <w:r w:rsidRPr="00065E7E">
        <w:rPr>
          <w:rStyle w:val="libAieChar"/>
          <w:rFonts w:hint="eastAsia"/>
          <w:rtl/>
        </w:rPr>
        <w:t>نْفَعُ</w:t>
      </w:r>
      <w:r w:rsidRPr="00065E7E">
        <w:rPr>
          <w:rStyle w:val="libAieChar"/>
          <w:rtl/>
        </w:rPr>
        <w:t xml:space="preserve"> الصَّادِق</w:t>
      </w:r>
      <w:r w:rsidRPr="00065E7E">
        <w:rPr>
          <w:rStyle w:val="libAieChar"/>
          <w:rFonts w:hint="cs"/>
          <w:rtl/>
        </w:rPr>
        <w:t>ی</w:t>
      </w:r>
      <w:r w:rsidRPr="00065E7E">
        <w:rPr>
          <w:rStyle w:val="libAieChar"/>
          <w:rFonts w:hint="eastAsia"/>
          <w:rtl/>
        </w:rPr>
        <w:t>نَ</w:t>
      </w:r>
      <w:r w:rsidRPr="00065E7E">
        <w:rPr>
          <w:rStyle w:val="libAieChar"/>
          <w:rtl/>
        </w:rPr>
        <w:t xml:space="preserve"> صِدْقُهُمْ</w:t>
      </w:r>
      <w:r w:rsidR="00065E7E" w:rsidRPr="00065E7E">
        <w:rPr>
          <w:rStyle w:val="libAlaemChar"/>
          <w:rFonts w:hint="cs"/>
          <w:rtl/>
        </w:rPr>
        <w:t>)</w:t>
      </w:r>
      <w:r>
        <w:rPr>
          <w:rtl/>
          <w:lang w:bidi="fa-IR"/>
        </w:rPr>
        <w:t>.</w:t>
      </w:r>
    </w:p>
    <w:p w:rsidR="00911B8D" w:rsidRDefault="00911B8D" w:rsidP="00065E7E">
      <w:pPr>
        <w:pStyle w:val="libNormal"/>
        <w:rPr>
          <w:rtl/>
          <w:lang w:bidi="fa-IR"/>
        </w:rPr>
      </w:pPr>
      <w:r>
        <w:rPr>
          <w:rtl/>
          <w:lang w:bidi="fa-IR"/>
        </w:rPr>
        <w:t>8 -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065E7E" w:rsidRPr="00065E7E">
        <w:rPr>
          <w:rStyle w:val="libAlaemChar"/>
          <w:rFonts w:hint="cs"/>
          <w:rtl/>
        </w:rPr>
        <w:t>(</w:t>
      </w:r>
      <w:r w:rsidRPr="00065E7E">
        <w:rPr>
          <w:rStyle w:val="libAieChar"/>
          <w:rtl/>
        </w:rPr>
        <w:t>رَضِ</w:t>
      </w:r>
      <w:r w:rsidRPr="00065E7E">
        <w:rPr>
          <w:rStyle w:val="libAieChar"/>
          <w:rFonts w:hint="cs"/>
          <w:rtl/>
        </w:rPr>
        <w:t>یَ</w:t>
      </w:r>
      <w:r w:rsidRPr="00065E7E">
        <w:rPr>
          <w:rStyle w:val="libAieChar"/>
          <w:rtl/>
        </w:rPr>
        <w:t xml:space="preserve"> اللَّهُ عَنْهُمْ وَرَضُوا عَنْهُ</w:t>
      </w:r>
      <w:r w:rsidR="00065E7E" w:rsidRPr="00065E7E">
        <w:rPr>
          <w:rStyle w:val="libAlaemChar"/>
          <w:rFonts w:hint="cs"/>
          <w:rtl/>
        </w:rPr>
        <w:t>)</w:t>
      </w:r>
      <w:r>
        <w:rPr>
          <w:rtl/>
          <w:lang w:bidi="fa-IR"/>
        </w:rPr>
        <w:t>.</w:t>
      </w:r>
    </w:p>
    <w:p w:rsidR="00911B8D" w:rsidRDefault="00911B8D" w:rsidP="00065E7E">
      <w:pPr>
        <w:pStyle w:val="libNormal"/>
        <w:rPr>
          <w:rtl/>
          <w:lang w:bidi="fa-IR"/>
        </w:rPr>
      </w:pPr>
      <w:r>
        <w:rPr>
          <w:rtl/>
          <w:lang w:bidi="fa-IR"/>
        </w:rPr>
        <w:t>9 - حمد و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پروردگار،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065E7E" w:rsidRPr="00065E7E">
        <w:rPr>
          <w:rStyle w:val="libAlaemChar"/>
          <w:rFonts w:hint="cs"/>
          <w:rtl/>
        </w:rPr>
        <w:t>(</w:t>
      </w:r>
      <w:r w:rsidRPr="00065E7E">
        <w:rPr>
          <w:rStyle w:val="libAieChar"/>
          <w:rtl/>
        </w:rPr>
        <w:t>وَآخِرُ دَعْواهُمْ أَنِ الْحَمْدُ للَّهِ  رَبِّ الْعالَم</w:t>
      </w:r>
      <w:r w:rsidRPr="00065E7E">
        <w:rPr>
          <w:rStyle w:val="libAieChar"/>
          <w:rFonts w:hint="cs"/>
          <w:rtl/>
        </w:rPr>
        <w:t>ی</w:t>
      </w:r>
      <w:r w:rsidRPr="00065E7E">
        <w:rPr>
          <w:rStyle w:val="libAieChar"/>
          <w:rFonts w:hint="eastAsia"/>
          <w:rtl/>
        </w:rPr>
        <w:t>نَ</w:t>
      </w:r>
      <w:r w:rsidR="00065E7E" w:rsidRPr="00065E7E">
        <w:rPr>
          <w:rStyle w:val="libAlaemChar"/>
          <w:rFonts w:hint="cs"/>
          <w:rtl/>
        </w:rPr>
        <w:t>)</w:t>
      </w:r>
      <w:r>
        <w:rPr>
          <w:rtl/>
          <w:lang w:bidi="fa-IR"/>
        </w:rPr>
        <w:t>.</w:t>
      </w:r>
    </w:p>
    <w:p w:rsidR="00911B8D" w:rsidRDefault="00911B8D" w:rsidP="00065E7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10 - صبر و بردبار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آوردن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پروردگار،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065E7E" w:rsidRPr="00065E7E">
        <w:rPr>
          <w:rStyle w:val="libAlaemChar"/>
          <w:rFonts w:hint="cs"/>
          <w:rtl/>
        </w:rPr>
        <w:t>(</w:t>
      </w:r>
      <w:r w:rsidRPr="00065E7E">
        <w:rPr>
          <w:rStyle w:val="libAieChar"/>
          <w:rtl/>
        </w:rPr>
        <w:t>وَ الَّذ</w:t>
      </w:r>
      <w:r w:rsidRPr="00065E7E">
        <w:rPr>
          <w:rStyle w:val="libAieChar"/>
          <w:rFonts w:hint="cs"/>
          <w:rtl/>
        </w:rPr>
        <w:t>ی</w:t>
      </w:r>
      <w:r w:rsidRPr="00065E7E">
        <w:rPr>
          <w:rStyle w:val="libAieChar"/>
          <w:rFonts w:hint="eastAsia"/>
          <w:rtl/>
        </w:rPr>
        <w:t>نَ</w:t>
      </w:r>
      <w:r w:rsidRPr="00065E7E">
        <w:rPr>
          <w:rStyle w:val="libAieChar"/>
          <w:rtl/>
        </w:rPr>
        <w:t xml:space="preserve"> صَبَرُوا ابْتِغاءَ وَجْهِ رَبِّهِمْ</w:t>
      </w:r>
      <w:r w:rsidR="00065E7E" w:rsidRPr="00065E7E">
        <w:rPr>
          <w:rStyle w:val="libAlaemChar"/>
          <w:rFonts w:hint="cs"/>
          <w:rtl/>
        </w:rPr>
        <w:t>)</w:t>
      </w:r>
      <w:r>
        <w:rPr>
          <w:rtl/>
          <w:lang w:bidi="fa-IR"/>
        </w:rPr>
        <w:t>.</w:t>
      </w:r>
    </w:p>
    <w:p w:rsidR="00911B8D" w:rsidRDefault="00911B8D" w:rsidP="00065E7E">
      <w:pPr>
        <w:pStyle w:val="libNormal"/>
        <w:rPr>
          <w:rtl/>
          <w:lang w:bidi="fa-IR"/>
        </w:rPr>
      </w:pPr>
      <w:r>
        <w:rPr>
          <w:rtl/>
          <w:lang w:bidi="fa-IR"/>
        </w:rPr>
        <w:t>11 - برپا نمودن نماز، [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نکردن به آن]،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065E7E" w:rsidRPr="00065E7E">
        <w:rPr>
          <w:rStyle w:val="libAlaemChar"/>
          <w:rFonts w:hint="cs"/>
          <w:rtl/>
        </w:rPr>
        <w:t>(</w:t>
      </w:r>
      <w:r w:rsidRPr="00065E7E">
        <w:rPr>
          <w:rStyle w:val="libAieChar"/>
          <w:rtl/>
        </w:rPr>
        <w:t>وَ أَقامُوا الصَّلاهَ</w:t>
      </w:r>
      <w:r w:rsidR="00065E7E" w:rsidRPr="00065E7E">
        <w:rPr>
          <w:rStyle w:val="libAlaemChar"/>
          <w:rFonts w:hint="cs"/>
          <w:rtl/>
        </w:rPr>
        <w:t>)</w:t>
      </w:r>
      <w:r>
        <w:rPr>
          <w:rtl/>
          <w:lang w:bidi="fa-IR"/>
        </w:rPr>
        <w:t>.</w:t>
      </w:r>
    </w:p>
    <w:p w:rsidR="00911B8D" w:rsidRDefault="00911B8D" w:rsidP="00065E7E">
      <w:pPr>
        <w:pStyle w:val="libNormal"/>
        <w:rPr>
          <w:rtl/>
          <w:lang w:bidi="fa-IR"/>
        </w:rPr>
      </w:pPr>
      <w:r>
        <w:rPr>
          <w:rtl/>
          <w:lang w:bidi="fa-IR"/>
        </w:rPr>
        <w:t>12 - انفاق و احسان به فقرا،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065E7E" w:rsidRPr="00065E7E">
        <w:rPr>
          <w:rStyle w:val="libAlaemChar"/>
          <w:rFonts w:hint="cs"/>
          <w:rtl/>
        </w:rPr>
        <w:t>(</w:t>
      </w:r>
      <w:r w:rsidRPr="00065E7E">
        <w:rPr>
          <w:rStyle w:val="libAieChar"/>
          <w:rtl/>
        </w:rPr>
        <w:t>وَ أَنْفَقُوا مِمَّا رَزَقْناهُمْ</w:t>
      </w:r>
      <w:r w:rsidR="00065E7E" w:rsidRPr="00065E7E">
        <w:rPr>
          <w:rStyle w:val="libAlaemChar"/>
          <w:rFonts w:hint="cs"/>
          <w:rtl/>
        </w:rPr>
        <w:t>)</w:t>
      </w:r>
      <w:r>
        <w:rPr>
          <w:rtl/>
          <w:lang w:bidi="fa-IR"/>
        </w:rPr>
        <w:t>.</w:t>
      </w:r>
    </w:p>
    <w:p w:rsidR="00911B8D" w:rsidRDefault="00911B8D" w:rsidP="00065E7E">
      <w:pPr>
        <w:pStyle w:val="libNormal"/>
        <w:rPr>
          <w:rtl/>
          <w:lang w:bidi="fa-IR"/>
        </w:rPr>
      </w:pPr>
      <w:r>
        <w:rPr>
          <w:rtl/>
          <w:lang w:bidi="fa-IR"/>
        </w:rPr>
        <w:t>13 - با اخلاق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از اخلاق زشت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نمودن،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065E7E" w:rsidRPr="00065E7E">
        <w:rPr>
          <w:rStyle w:val="libAlaemChar"/>
          <w:rFonts w:hint="cs"/>
          <w:rtl/>
        </w:rPr>
        <w:t>(</w:t>
      </w:r>
      <w:r w:rsidRPr="00065E7E">
        <w:rPr>
          <w:rStyle w:val="libAieChar"/>
          <w:rtl/>
        </w:rPr>
        <w:t xml:space="preserve">وَ </w:t>
      </w:r>
      <w:r w:rsidRPr="00065E7E">
        <w:rPr>
          <w:rStyle w:val="libAieChar"/>
          <w:rFonts w:hint="cs"/>
          <w:rtl/>
        </w:rPr>
        <w:t>یَ</w:t>
      </w:r>
      <w:r w:rsidRPr="00065E7E">
        <w:rPr>
          <w:rStyle w:val="libAieChar"/>
          <w:rFonts w:hint="eastAsia"/>
          <w:rtl/>
        </w:rPr>
        <w:t>دْرَؤُنَ</w:t>
      </w:r>
      <w:r w:rsidRPr="00065E7E">
        <w:rPr>
          <w:rStyle w:val="libAieChar"/>
          <w:rtl/>
        </w:rPr>
        <w:t xml:space="preserve"> بِالْحَسَنَهِ السَّ</w:t>
      </w:r>
      <w:r w:rsidRPr="00065E7E">
        <w:rPr>
          <w:rStyle w:val="libAieChar"/>
          <w:rFonts w:hint="cs"/>
          <w:rtl/>
        </w:rPr>
        <w:t>یِّ</w:t>
      </w:r>
      <w:r w:rsidRPr="00065E7E">
        <w:rPr>
          <w:rStyle w:val="libAieChar"/>
          <w:rFonts w:hint="eastAsia"/>
          <w:rtl/>
        </w:rPr>
        <w:t>ئَهَ</w:t>
      </w:r>
      <w:r w:rsidR="00065E7E" w:rsidRPr="00065E7E">
        <w:rPr>
          <w:rStyle w:val="libAlaemChar"/>
          <w:rFonts w:hint="cs"/>
          <w:rtl/>
        </w:rPr>
        <w:t>)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خصلت، بالاتر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سخت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خصلت ها باشد،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</w:p>
    <w:p w:rsidR="00911B8D" w:rsidRDefault="00911B8D" w:rsidP="00065E7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لقب</w:t>
      </w:r>
      <w:r w:rsidRPr="00065E7E">
        <w:rPr>
          <w:rStyle w:val="libAlaemChar"/>
          <w:rtl/>
        </w:rPr>
        <w:t xml:space="preserve"> </w:t>
      </w:r>
      <w:r w:rsidR="00065E7E" w:rsidRPr="00065E7E">
        <w:rPr>
          <w:rStyle w:val="libAlaemChar"/>
          <w:rFonts w:hint="cs"/>
          <w:rtl/>
        </w:rPr>
        <w:t>(</w:t>
      </w:r>
      <w:r w:rsidRPr="00065E7E">
        <w:rPr>
          <w:rStyle w:val="libAieChar"/>
          <w:rtl/>
        </w:rPr>
        <w:t>إنّک لعل</w:t>
      </w:r>
      <w:r w:rsidRPr="00065E7E">
        <w:rPr>
          <w:rStyle w:val="libAieChar"/>
          <w:rFonts w:hint="cs"/>
          <w:rtl/>
        </w:rPr>
        <w:t>ی</w:t>
      </w:r>
      <w:r w:rsidRPr="00065E7E">
        <w:rPr>
          <w:rStyle w:val="libAieChar"/>
          <w:rtl/>
        </w:rPr>
        <w:t xml:space="preserve"> خلق عظ</w:t>
      </w:r>
      <w:r w:rsidRPr="00065E7E">
        <w:rPr>
          <w:rStyle w:val="libAieChar"/>
          <w:rFonts w:hint="cs"/>
          <w:rtl/>
        </w:rPr>
        <w:t>ی</w:t>
      </w:r>
      <w:r w:rsidRPr="00065E7E">
        <w:rPr>
          <w:rStyle w:val="libAieChar"/>
          <w:rFonts w:hint="eastAsia"/>
          <w:rtl/>
        </w:rPr>
        <w:t>م</w:t>
      </w:r>
      <w:r w:rsidR="00065E7E" w:rsidRPr="00065E7E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به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داده شده است.</w:t>
      </w:r>
    </w:p>
    <w:p w:rsidR="00911B8D" w:rsidRDefault="00911B8D" w:rsidP="00065E7E">
      <w:pPr>
        <w:pStyle w:val="libNormal"/>
        <w:rPr>
          <w:rtl/>
          <w:lang w:bidi="fa-IR"/>
        </w:rPr>
      </w:pPr>
      <w:r>
        <w:rPr>
          <w:rtl/>
          <w:lang w:bidi="fa-IR"/>
        </w:rPr>
        <w:t>14 - احسان به مردم،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065E7E" w:rsidRPr="00065E7E">
        <w:rPr>
          <w:rStyle w:val="libAlaemChar"/>
          <w:rFonts w:hint="cs"/>
          <w:rtl/>
        </w:rPr>
        <w:t>(</w:t>
      </w:r>
      <w:r w:rsidRPr="00065E7E">
        <w:rPr>
          <w:rStyle w:val="libAieChar"/>
          <w:rtl/>
        </w:rPr>
        <w:t>لِلَّذ</w:t>
      </w:r>
      <w:r w:rsidRPr="00065E7E">
        <w:rPr>
          <w:rStyle w:val="libAieChar"/>
          <w:rFonts w:hint="cs"/>
          <w:rtl/>
        </w:rPr>
        <w:t>ی</w:t>
      </w:r>
      <w:r w:rsidRPr="00065E7E">
        <w:rPr>
          <w:rStyle w:val="libAieChar"/>
          <w:rFonts w:hint="eastAsia"/>
          <w:rtl/>
        </w:rPr>
        <w:t>نَ</w:t>
      </w:r>
      <w:r w:rsidRPr="00065E7E">
        <w:rPr>
          <w:rStyle w:val="libAieChar"/>
          <w:rtl/>
        </w:rPr>
        <w:t xml:space="preserve"> أَحْسَنُوا ف</w:t>
      </w:r>
      <w:r w:rsidRPr="00065E7E">
        <w:rPr>
          <w:rStyle w:val="libAieChar"/>
          <w:rFonts w:hint="cs"/>
          <w:rtl/>
        </w:rPr>
        <w:t>ی</w:t>
      </w:r>
      <w:r w:rsidRPr="00065E7E">
        <w:rPr>
          <w:rStyle w:val="libAieChar"/>
          <w:rtl/>
        </w:rPr>
        <w:t xml:space="preserve"> هذِهِ الدُّنْ</w:t>
      </w:r>
      <w:r w:rsidRPr="00065E7E">
        <w:rPr>
          <w:rStyle w:val="libAieChar"/>
          <w:rFonts w:hint="cs"/>
          <w:rtl/>
        </w:rPr>
        <w:t>ی</w:t>
      </w:r>
      <w:r w:rsidRPr="00065E7E">
        <w:rPr>
          <w:rStyle w:val="libAieChar"/>
          <w:rFonts w:hint="eastAsia"/>
          <w:rtl/>
        </w:rPr>
        <w:t>ا</w:t>
      </w:r>
      <w:r w:rsidRPr="00065E7E">
        <w:rPr>
          <w:rStyle w:val="libAieChar"/>
          <w:rtl/>
        </w:rPr>
        <w:t xml:space="preserve"> حَسَنَهٌ وَ لَدارُ الْآخِرَهِ خَ</w:t>
      </w:r>
      <w:r w:rsidRPr="00065E7E">
        <w:rPr>
          <w:rStyle w:val="libAieChar"/>
          <w:rFonts w:hint="cs"/>
          <w:rtl/>
        </w:rPr>
        <w:t>یْ</w:t>
      </w:r>
      <w:r w:rsidRPr="00065E7E">
        <w:rPr>
          <w:rStyle w:val="libAieChar"/>
          <w:rFonts w:hint="eastAsia"/>
          <w:rtl/>
        </w:rPr>
        <w:t>رٌ</w:t>
      </w:r>
      <w:r w:rsidR="00065E7E" w:rsidRPr="00065E7E">
        <w:rPr>
          <w:rStyle w:val="libAlaemChar"/>
          <w:rFonts w:hint="cs"/>
          <w:rtl/>
        </w:rPr>
        <w:t>)</w:t>
      </w:r>
      <w:r>
        <w:rPr>
          <w:rtl/>
          <w:lang w:bidi="fa-IR"/>
        </w:rPr>
        <w:t>.</w:t>
      </w:r>
    </w:p>
    <w:p w:rsidR="00911B8D" w:rsidRDefault="00911B8D" w:rsidP="009A754B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15 - پرداخت زکات،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پاک نمودن نفس از اخلاق زشت،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9A754B" w:rsidRPr="009A754B">
        <w:rPr>
          <w:rStyle w:val="libAlaemChar"/>
          <w:rFonts w:hint="cs"/>
          <w:rtl/>
        </w:rPr>
        <w:t>(</w:t>
      </w:r>
      <w:r w:rsidRPr="009A754B">
        <w:rPr>
          <w:rStyle w:val="libAieChar"/>
          <w:rtl/>
        </w:rPr>
        <w:t>وَ ذلِکَ جَزاءُ مَنْ تَزَکّ</w:t>
      </w:r>
      <w:r w:rsidRPr="009A754B">
        <w:rPr>
          <w:rStyle w:val="libAieChar"/>
          <w:rFonts w:hint="cs"/>
          <w:rtl/>
        </w:rPr>
        <w:t>ی</w:t>
      </w:r>
      <w:r w:rsidR="009A754B" w:rsidRPr="009A754B">
        <w:rPr>
          <w:rStyle w:val="libAlaemChar"/>
          <w:rFonts w:hint="cs"/>
          <w:rtl/>
        </w:rPr>
        <w:t>)</w:t>
      </w:r>
      <w:r>
        <w:rPr>
          <w:rtl/>
          <w:lang w:bidi="fa-IR"/>
        </w:rPr>
        <w:t>.</w:t>
      </w:r>
    </w:p>
    <w:p w:rsidR="00911B8D" w:rsidRDefault="00911B8D" w:rsidP="009A754B">
      <w:pPr>
        <w:pStyle w:val="libNormal"/>
        <w:rPr>
          <w:rtl/>
          <w:lang w:bidi="fa-IR"/>
        </w:rPr>
      </w:pPr>
      <w:r>
        <w:rPr>
          <w:rtl/>
          <w:lang w:bidi="fa-IR"/>
        </w:rPr>
        <w:t>16 - بنده خالص خدا بودن،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9A754B" w:rsidRPr="009A754B">
        <w:rPr>
          <w:rStyle w:val="libAlaemChar"/>
          <w:rFonts w:hint="cs"/>
          <w:rtl/>
        </w:rPr>
        <w:t>(</w:t>
      </w:r>
      <w:r w:rsidRPr="009A754B">
        <w:rPr>
          <w:rStyle w:val="libAieChar"/>
          <w:rtl/>
        </w:rPr>
        <w:t>إِلّا عِبادَ اللَّهِ الْمُخْلَص</w:t>
      </w:r>
      <w:r w:rsidRPr="009A754B">
        <w:rPr>
          <w:rStyle w:val="libAieChar"/>
          <w:rFonts w:hint="cs"/>
          <w:rtl/>
        </w:rPr>
        <w:t>ی</w:t>
      </w:r>
      <w:r w:rsidRPr="009A754B">
        <w:rPr>
          <w:rStyle w:val="libAieChar"/>
          <w:rFonts w:hint="eastAsia"/>
          <w:rtl/>
        </w:rPr>
        <w:t>نَ</w:t>
      </w:r>
      <w:r w:rsidR="009A754B" w:rsidRPr="009A754B">
        <w:rPr>
          <w:rStyle w:val="libAlaemChar"/>
          <w:rFonts w:hint="cs"/>
          <w:rtl/>
        </w:rPr>
        <w:t>)</w:t>
      </w:r>
      <w:r w:rsidRPr="009A754B">
        <w:rPr>
          <w:rStyle w:val="libAlaemChar"/>
          <w:rtl/>
        </w:rPr>
        <w:t>.</w:t>
      </w:r>
    </w:p>
    <w:p w:rsidR="00911B8D" w:rsidRDefault="00911B8D" w:rsidP="009A754B">
      <w:pPr>
        <w:pStyle w:val="libNormal"/>
        <w:rPr>
          <w:rtl/>
          <w:lang w:bidi="fa-IR"/>
        </w:rPr>
      </w:pPr>
      <w:r>
        <w:rPr>
          <w:rtl/>
          <w:lang w:bidi="fa-IR"/>
        </w:rPr>
        <w:t>17 - استغفار [ و توبه] در سحرها،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9A754B" w:rsidRPr="009A754B">
        <w:rPr>
          <w:rStyle w:val="libAlaemChar"/>
          <w:rFonts w:hint="cs"/>
          <w:rtl/>
        </w:rPr>
        <w:t>(</w:t>
      </w:r>
      <w:r w:rsidRPr="009A754B">
        <w:rPr>
          <w:rStyle w:val="libAieChar"/>
          <w:rtl/>
        </w:rPr>
        <w:t xml:space="preserve">وَ بِالْأَسْحارِ هُمْ </w:t>
      </w:r>
      <w:r w:rsidRPr="009A754B">
        <w:rPr>
          <w:rStyle w:val="libAieChar"/>
          <w:rFonts w:hint="cs"/>
          <w:rtl/>
        </w:rPr>
        <w:t>یَ</w:t>
      </w:r>
      <w:r w:rsidRPr="009A754B">
        <w:rPr>
          <w:rStyle w:val="libAieChar"/>
          <w:rFonts w:hint="eastAsia"/>
          <w:rtl/>
        </w:rPr>
        <w:t>سْتَغْفِرُونَ</w:t>
      </w:r>
      <w:r w:rsidR="009A754B" w:rsidRPr="009A754B">
        <w:rPr>
          <w:rStyle w:val="libAlaemChar"/>
          <w:rFonts w:hint="cs"/>
          <w:rtl/>
        </w:rPr>
        <w:t>)</w:t>
      </w:r>
      <w:r>
        <w:rPr>
          <w:rtl/>
          <w:lang w:bidi="fa-IR"/>
        </w:rPr>
        <w:t>.</w:t>
      </w:r>
    </w:p>
    <w:p w:rsidR="00911B8D" w:rsidRDefault="00911B8D" w:rsidP="009A754B">
      <w:pPr>
        <w:pStyle w:val="libNormal"/>
        <w:rPr>
          <w:rtl/>
          <w:lang w:bidi="fa-IR"/>
        </w:rPr>
      </w:pPr>
      <w:r>
        <w:rPr>
          <w:rtl/>
          <w:lang w:bidi="fa-IR"/>
        </w:rPr>
        <w:t>18 - پرداختن حقّ معلوم به سائل و محروم،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9A754B" w:rsidRPr="009A754B">
        <w:rPr>
          <w:rStyle w:val="libAlaemChar"/>
          <w:rFonts w:hint="cs"/>
          <w:rtl/>
        </w:rPr>
        <w:t>(</w:t>
      </w:r>
      <w:r w:rsidRPr="009A754B">
        <w:rPr>
          <w:rStyle w:val="libAieChar"/>
          <w:rtl/>
        </w:rPr>
        <w:t>وَ ف</w:t>
      </w:r>
      <w:r w:rsidRPr="009A754B">
        <w:rPr>
          <w:rStyle w:val="libAieChar"/>
          <w:rFonts w:hint="cs"/>
          <w:rtl/>
        </w:rPr>
        <w:t>ی</w:t>
      </w:r>
      <w:r w:rsidRPr="009A754B">
        <w:rPr>
          <w:rStyle w:val="libAieChar"/>
          <w:rtl/>
        </w:rPr>
        <w:t xml:space="preserve"> أَمْوالِهِمْ حَقٌّ لِلسَّائِلِ وَ الْمَحْرُومِ»، و آ</w:t>
      </w:r>
      <w:r w:rsidRPr="009A754B">
        <w:rPr>
          <w:rStyle w:val="libAieChar"/>
          <w:rFonts w:hint="cs"/>
          <w:rtl/>
        </w:rPr>
        <w:t>ی</w:t>
      </w:r>
      <w:r w:rsidRPr="009A754B">
        <w:rPr>
          <w:rStyle w:val="libAieChar"/>
          <w:rFonts w:hint="eastAsia"/>
          <w:rtl/>
        </w:rPr>
        <w:t>ه</w:t>
      </w:r>
      <w:r w:rsidRPr="009A754B">
        <w:rPr>
          <w:rStyle w:val="libAieChar"/>
          <w:rtl/>
        </w:rPr>
        <w:t xml:space="preserve"> «ف</w:t>
      </w:r>
      <w:r w:rsidRPr="009A754B">
        <w:rPr>
          <w:rStyle w:val="libAieChar"/>
          <w:rFonts w:hint="cs"/>
          <w:rtl/>
        </w:rPr>
        <w:t>ی</w:t>
      </w:r>
      <w:r w:rsidRPr="009A754B">
        <w:rPr>
          <w:rStyle w:val="libAieChar"/>
          <w:rtl/>
        </w:rPr>
        <w:t xml:space="preserve"> أَمْوالِهِمْ حَقٌّ مَعْلُومٌ * لِلسَّائِلِ وَ الْمَحْرُومِ</w:t>
      </w:r>
      <w:r w:rsidR="009A754B" w:rsidRPr="009A754B">
        <w:rPr>
          <w:rStyle w:val="libAlaemChar"/>
          <w:rFonts w:hint="cs"/>
          <w:rtl/>
        </w:rPr>
        <w:t>)</w:t>
      </w:r>
      <w:r>
        <w:rPr>
          <w:rtl/>
          <w:lang w:bidi="fa-IR"/>
        </w:rPr>
        <w:t>.</w:t>
      </w:r>
    </w:p>
    <w:p w:rsidR="00911B8D" w:rsidRDefault="00911B8D" w:rsidP="009A754B">
      <w:pPr>
        <w:pStyle w:val="libNormal"/>
        <w:rPr>
          <w:rtl/>
          <w:lang w:bidi="fa-IR"/>
        </w:rPr>
      </w:pPr>
      <w:r>
        <w:rPr>
          <w:rtl/>
          <w:lang w:bidi="fa-IR"/>
        </w:rPr>
        <w:t>19 -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اعتقاد به حساب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9A754B" w:rsidRPr="009A754B">
        <w:rPr>
          <w:rStyle w:val="libAlaemChar"/>
          <w:rFonts w:hint="cs"/>
          <w:rtl/>
        </w:rPr>
        <w:t>(</w:t>
      </w:r>
      <w:r w:rsidRPr="009A754B">
        <w:rPr>
          <w:rStyle w:val="libAieChar"/>
          <w:rtl/>
        </w:rPr>
        <w:t>إِنّ</w:t>
      </w:r>
      <w:r w:rsidRPr="009A754B">
        <w:rPr>
          <w:rStyle w:val="libAieChar"/>
          <w:rFonts w:hint="cs"/>
          <w:rtl/>
        </w:rPr>
        <w:t>ی</w:t>
      </w:r>
      <w:r w:rsidRPr="009A754B">
        <w:rPr>
          <w:rStyle w:val="libAieChar"/>
          <w:rtl/>
        </w:rPr>
        <w:t xml:space="preserve"> ظَنَنْتُ أَنّ</w:t>
      </w:r>
      <w:r w:rsidRPr="009A754B">
        <w:rPr>
          <w:rStyle w:val="libAieChar"/>
          <w:rFonts w:hint="cs"/>
          <w:rtl/>
        </w:rPr>
        <w:t>ی</w:t>
      </w:r>
      <w:r w:rsidRPr="009A754B">
        <w:rPr>
          <w:rStyle w:val="libAieChar"/>
          <w:rtl/>
        </w:rPr>
        <w:t xml:space="preserve"> مُلاقٍ حِسابِ</w:t>
      </w:r>
      <w:r w:rsidRPr="009A754B">
        <w:rPr>
          <w:rStyle w:val="libAieChar"/>
          <w:rFonts w:hint="cs"/>
          <w:rtl/>
        </w:rPr>
        <w:t>یَ</w:t>
      </w:r>
      <w:r w:rsidRPr="009A754B">
        <w:rPr>
          <w:rStyle w:val="libAieChar"/>
          <w:rFonts w:hint="eastAsia"/>
          <w:rtl/>
        </w:rPr>
        <w:t>هْ</w:t>
      </w:r>
      <w:r w:rsidR="009A754B" w:rsidRPr="009A754B">
        <w:rPr>
          <w:rStyle w:val="libAlaemChar"/>
          <w:rFonts w:hint="cs"/>
          <w:rtl/>
        </w:rPr>
        <w:t>)</w:t>
      </w:r>
      <w:r>
        <w:rPr>
          <w:rtl/>
          <w:lang w:bidi="fa-IR"/>
        </w:rPr>
        <w:t>.</w:t>
      </w:r>
    </w:p>
    <w:p w:rsidR="00911B8D" w:rsidRDefault="00911B8D" w:rsidP="009A754B">
      <w:pPr>
        <w:pStyle w:val="libNormal"/>
        <w:rPr>
          <w:rtl/>
          <w:lang w:bidi="fa-IR"/>
        </w:rPr>
      </w:pPr>
      <w:r>
        <w:rPr>
          <w:rtl/>
          <w:lang w:bidi="fa-IR"/>
        </w:rPr>
        <w:t>20 - برداشتن توشه آخرت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9A754B" w:rsidRPr="009A754B">
        <w:rPr>
          <w:rStyle w:val="libAlaemChar"/>
          <w:rFonts w:hint="cs"/>
          <w:rtl/>
        </w:rPr>
        <w:t>(</w:t>
      </w:r>
      <w:r w:rsidRPr="009A754B">
        <w:rPr>
          <w:rStyle w:val="libAieChar"/>
          <w:rtl/>
        </w:rPr>
        <w:t>هَن</w:t>
      </w:r>
      <w:r w:rsidRPr="009A754B">
        <w:rPr>
          <w:rStyle w:val="libAieChar"/>
          <w:rFonts w:hint="cs"/>
          <w:rtl/>
        </w:rPr>
        <w:t>ی</w:t>
      </w:r>
      <w:r w:rsidRPr="009A754B">
        <w:rPr>
          <w:rStyle w:val="libAieChar"/>
          <w:rFonts w:hint="eastAsia"/>
          <w:rtl/>
        </w:rPr>
        <w:t>ئاً</w:t>
      </w:r>
      <w:r w:rsidRPr="009A754B">
        <w:rPr>
          <w:rStyle w:val="libAieChar"/>
          <w:rtl/>
        </w:rPr>
        <w:t xml:space="preserve"> بِما أَسْلَفْتُمْ فِ</w:t>
      </w:r>
      <w:r w:rsidRPr="009A754B">
        <w:rPr>
          <w:rStyle w:val="libAieChar"/>
          <w:rFonts w:hint="cs"/>
          <w:rtl/>
        </w:rPr>
        <w:t>ی</w:t>
      </w:r>
      <w:r w:rsidRPr="009A754B">
        <w:rPr>
          <w:rStyle w:val="libAieChar"/>
          <w:rtl/>
        </w:rPr>
        <w:t xml:space="preserve"> الْأَ</w:t>
      </w:r>
      <w:r w:rsidRPr="009A754B">
        <w:rPr>
          <w:rStyle w:val="libAieChar"/>
          <w:rFonts w:hint="cs"/>
          <w:rtl/>
        </w:rPr>
        <w:t>یَّ</w:t>
      </w:r>
      <w:r w:rsidRPr="009A754B">
        <w:rPr>
          <w:rStyle w:val="libAieChar"/>
          <w:rFonts w:hint="eastAsia"/>
          <w:rtl/>
        </w:rPr>
        <w:t>امِ</w:t>
      </w:r>
      <w:r w:rsidRPr="009A754B">
        <w:rPr>
          <w:rStyle w:val="libAieChar"/>
          <w:rtl/>
        </w:rPr>
        <w:t xml:space="preserve"> الْخالِ</w:t>
      </w:r>
      <w:r w:rsidRPr="009A754B">
        <w:rPr>
          <w:rStyle w:val="libAieChar"/>
          <w:rFonts w:hint="cs"/>
          <w:rtl/>
        </w:rPr>
        <w:t>یَ</w:t>
      </w:r>
      <w:r w:rsidRPr="009A754B">
        <w:rPr>
          <w:rStyle w:val="libAieChar"/>
          <w:rFonts w:hint="eastAsia"/>
          <w:rtl/>
        </w:rPr>
        <w:t>ه</w:t>
      </w:r>
      <w:r>
        <w:rPr>
          <w:rFonts w:hint="eastAsia"/>
          <w:rtl/>
          <w:lang w:bidi="fa-IR"/>
        </w:rPr>
        <w:t>ِ</w:t>
      </w:r>
      <w:r w:rsidR="009A754B" w:rsidRPr="009A754B">
        <w:rPr>
          <w:rStyle w:val="libAlaemChar"/>
          <w:rFonts w:hint="cs"/>
          <w:rtl/>
        </w:rPr>
        <w:t>)</w:t>
      </w:r>
      <w:r>
        <w:rPr>
          <w:rtl/>
          <w:lang w:bidi="fa-IR"/>
        </w:rPr>
        <w:t>.</w:t>
      </w:r>
    </w:p>
    <w:p w:rsidR="00911B8D" w:rsidRDefault="00911B8D" w:rsidP="009A754B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21 - هجرت از اماکن کفر و شرک و فساد،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9A754B" w:rsidRPr="009A754B">
        <w:rPr>
          <w:rStyle w:val="libAlaemChar"/>
          <w:rFonts w:hint="cs"/>
          <w:rtl/>
        </w:rPr>
        <w:t>(</w:t>
      </w:r>
      <w:r w:rsidRPr="009A754B">
        <w:rPr>
          <w:rStyle w:val="libAieChar"/>
          <w:rtl/>
        </w:rPr>
        <w:t>فَالَّذ</w:t>
      </w:r>
      <w:r w:rsidRPr="009A754B">
        <w:rPr>
          <w:rStyle w:val="libAieChar"/>
          <w:rFonts w:hint="cs"/>
          <w:rtl/>
        </w:rPr>
        <w:t>ی</w:t>
      </w:r>
      <w:r w:rsidRPr="009A754B">
        <w:rPr>
          <w:rStyle w:val="libAieChar"/>
          <w:rFonts w:hint="eastAsia"/>
          <w:rtl/>
        </w:rPr>
        <w:t>نَ</w:t>
      </w:r>
      <w:r w:rsidRPr="009A754B">
        <w:rPr>
          <w:rStyle w:val="libAieChar"/>
          <w:rtl/>
        </w:rPr>
        <w:t xml:space="preserve"> هاجَرُوا...</w:t>
      </w:r>
      <w:r w:rsidR="009A754B" w:rsidRPr="009A754B">
        <w:rPr>
          <w:rStyle w:val="libAlaemChar"/>
          <w:rFonts w:hint="cs"/>
          <w:rtl/>
        </w:rPr>
        <w:t>)</w:t>
      </w:r>
      <w:r w:rsidRPr="009A754B">
        <w:rPr>
          <w:rStyle w:val="libAieChar"/>
          <w:rtl/>
        </w:rPr>
        <w:t>.</w:t>
      </w:r>
    </w:p>
    <w:p w:rsidR="00911B8D" w:rsidRDefault="00911B8D" w:rsidP="009A754B">
      <w:pPr>
        <w:pStyle w:val="libNormal"/>
        <w:rPr>
          <w:rtl/>
          <w:lang w:bidi="fa-IR"/>
        </w:rPr>
      </w:pPr>
      <w:r>
        <w:rPr>
          <w:rtl/>
          <w:lang w:bidi="fa-IR"/>
        </w:rPr>
        <w:t>22 - تحمّل آزار مردم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9A754B" w:rsidRPr="009A754B">
        <w:rPr>
          <w:rStyle w:val="libAlaemChar"/>
          <w:rFonts w:hint="cs"/>
          <w:rtl/>
        </w:rPr>
        <w:t>(</w:t>
      </w:r>
      <w:r w:rsidRPr="009A754B">
        <w:rPr>
          <w:rStyle w:val="libAieChar"/>
          <w:rtl/>
        </w:rPr>
        <w:t>وَ أُوذُوا ف</w:t>
      </w:r>
      <w:r w:rsidRPr="009A754B">
        <w:rPr>
          <w:rStyle w:val="libAieChar"/>
          <w:rFonts w:hint="cs"/>
          <w:rtl/>
        </w:rPr>
        <w:t>ی</w:t>
      </w:r>
      <w:r w:rsidRPr="009A754B">
        <w:rPr>
          <w:rStyle w:val="libAieChar"/>
          <w:rtl/>
        </w:rPr>
        <w:t xml:space="preserve"> سَب</w:t>
      </w:r>
      <w:r w:rsidRPr="009A754B">
        <w:rPr>
          <w:rStyle w:val="libAieChar"/>
          <w:rFonts w:hint="cs"/>
          <w:rtl/>
        </w:rPr>
        <w:t>ی</w:t>
      </w:r>
      <w:r w:rsidRPr="009A754B">
        <w:rPr>
          <w:rStyle w:val="libAieChar"/>
          <w:rFonts w:hint="eastAsia"/>
          <w:rtl/>
        </w:rPr>
        <w:t>ل</w:t>
      </w:r>
      <w:r w:rsidRPr="009A754B">
        <w:rPr>
          <w:rStyle w:val="libAieChar"/>
          <w:rFonts w:hint="cs"/>
          <w:rtl/>
        </w:rPr>
        <w:t>ی</w:t>
      </w:r>
      <w:r w:rsidR="009A754B" w:rsidRPr="009A754B">
        <w:rPr>
          <w:rStyle w:val="libAlaemChar"/>
          <w:rFonts w:hint="cs"/>
          <w:rtl/>
        </w:rPr>
        <w:t>)</w:t>
      </w:r>
      <w:r>
        <w:rPr>
          <w:rtl/>
          <w:lang w:bidi="fa-IR"/>
        </w:rPr>
        <w:t>.</w:t>
      </w:r>
    </w:p>
    <w:p w:rsidR="00911B8D" w:rsidRDefault="00911B8D" w:rsidP="009A754B">
      <w:pPr>
        <w:pStyle w:val="libNormal"/>
        <w:rPr>
          <w:rtl/>
          <w:lang w:bidi="fa-IR"/>
        </w:rPr>
      </w:pPr>
      <w:r>
        <w:rPr>
          <w:rtl/>
          <w:lang w:bidi="fa-IR"/>
        </w:rPr>
        <w:t>23 - اطاعت از خدا و رسول او</w:t>
      </w:r>
      <w:r w:rsidR="004C1AF7" w:rsidRPr="004C1AF7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، [ و از امامان معصوم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>]،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9A754B" w:rsidRPr="009A754B">
        <w:rPr>
          <w:rStyle w:val="libAlaemChar"/>
          <w:rFonts w:hint="cs"/>
          <w:rtl/>
        </w:rPr>
        <w:t>(</w:t>
      </w:r>
      <w:r w:rsidRPr="009A754B">
        <w:rPr>
          <w:rStyle w:val="libAieChar"/>
          <w:rtl/>
        </w:rPr>
        <w:t xml:space="preserve">وَ مَنْ </w:t>
      </w:r>
      <w:r w:rsidRPr="009A754B">
        <w:rPr>
          <w:rStyle w:val="libAieChar"/>
          <w:rFonts w:hint="cs"/>
          <w:rtl/>
        </w:rPr>
        <w:t>یُ</w:t>
      </w:r>
      <w:r w:rsidRPr="009A754B">
        <w:rPr>
          <w:rStyle w:val="libAieChar"/>
          <w:rFonts w:hint="eastAsia"/>
          <w:rtl/>
        </w:rPr>
        <w:t>طِعِ</w:t>
      </w:r>
      <w:r w:rsidRPr="009A754B">
        <w:rPr>
          <w:rStyle w:val="libAieChar"/>
          <w:rtl/>
        </w:rPr>
        <w:t xml:space="preserve"> اللَّهَ وَ رَسُولَهُ </w:t>
      </w:r>
      <w:r w:rsidRPr="009A754B">
        <w:rPr>
          <w:rStyle w:val="libAieChar"/>
          <w:rFonts w:hint="cs"/>
          <w:rtl/>
        </w:rPr>
        <w:t>یُ</w:t>
      </w:r>
      <w:r w:rsidRPr="009A754B">
        <w:rPr>
          <w:rStyle w:val="libAieChar"/>
          <w:rFonts w:hint="eastAsia"/>
          <w:rtl/>
        </w:rPr>
        <w:t>دْخِلْهُ</w:t>
      </w:r>
      <w:r w:rsidRPr="009A754B">
        <w:rPr>
          <w:rStyle w:val="libAieChar"/>
          <w:rtl/>
        </w:rPr>
        <w:t xml:space="preserve"> جَنَّاتٍ</w:t>
      </w:r>
      <w:r w:rsidR="009A754B" w:rsidRPr="009A754B">
        <w:rPr>
          <w:rStyle w:val="libAlaemChar"/>
          <w:rFonts w:hint="cs"/>
          <w:rtl/>
        </w:rPr>
        <w:t>)</w:t>
      </w:r>
      <w:r>
        <w:rPr>
          <w:rtl/>
          <w:lang w:bidi="fa-IR"/>
        </w:rPr>
        <w:t>.</w:t>
      </w:r>
    </w:p>
    <w:p w:rsidR="00911B8D" w:rsidRDefault="00911B8D" w:rsidP="009A754B">
      <w:pPr>
        <w:pStyle w:val="libNormal"/>
        <w:rPr>
          <w:rtl/>
          <w:lang w:bidi="fa-IR"/>
        </w:rPr>
      </w:pPr>
      <w:r>
        <w:rPr>
          <w:rtl/>
          <w:lang w:bidi="fa-IR"/>
        </w:rPr>
        <w:t>24 - سبقت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مان،</w:t>
      </w:r>
      <w:r>
        <w:rPr>
          <w:rtl/>
          <w:lang w:bidi="fa-IR"/>
        </w:rPr>
        <w:t xml:space="preserve"> [ و در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>]،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9A754B" w:rsidRPr="009A754B">
        <w:rPr>
          <w:rStyle w:val="libAlaemChar"/>
          <w:rFonts w:hint="cs"/>
          <w:rtl/>
        </w:rPr>
        <w:t>(</w:t>
      </w:r>
      <w:r w:rsidRPr="009A754B">
        <w:rPr>
          <w:rStyle w:val="libAieChar"/>
          <w:rtl/>
        </w:rPr>
        <w:t>وَالسَّابِقُونَ السَّابِقُون</w:t>
      </w:r>
      <w:r w:rsidR="009A754B" w:rsidRPr="009A754B">
        <w:rPr>
          <w:rStyle w:val="libAlaemChar"/>
          <w:rFonts w:hint="cs"/>
          <w:rtl/>
        </w:rPr>
        <w:t>)</w:t>
      </w:r>
      <w:r w:rsidRPr="009A754B">
        <w:rPr>
          <w:rStyle w:val="libAlaemChar"/>
          <w:rtl/>
        </w:rPr>
        <w:t xml:space="preserve">، </w:t>
      </w:r>
      <w:r>
        <w:rPr>
          <w:rtl/>
          <w:lang w:bidi="fa-IR"/>
        </w:rPr>
        <w:t>و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9A754B" w:rsidRPr="009A754B">
        <w:rPr>
          <w:rStyle w:val="libAlaemChar"/>
          <w:rFonts w:hint="cs"/>
          <w:rtl/>
        </w:rPr>
        <w:t>(</w:t>
      </w:r>
      <w:r w:rsidRPr="009A754B">
        <w:rPr>
          <w:rStyle w:val="libAieChar"/>
          <w:rtl/>
        </w:rPr>
        <w:t>فَاسْتَبِقُوا الْخَ</w:t>
      </w:r>
      <w:r w:rsidRPr="009A754B">
        <w:rPr>
          <w:rStyle w:val="libAieChar"/>
          <w:rFonts w:hint="cs"/>
          <w:rtl/>
        </w:rPr>
        <w:t>یْ</w:t>
      </w:r>
      <w:r w:rsidRPr="009A754B">
        <w:rPr>
          <w:rStyle w:val="libAieChar"/>
          <w:rFonts w:hint="eastAsia"/>
          <w:rtl/>
        </w:rPr>
        <w:t>راتِ</w:t>
      </w:r>
      <w:r w:rsidR="009A754B" w:rsidRPr="009A754B">
        <w:rPr>
          <w:rStyle w:val="libAlaemChar"/>
          <w:rFonts w:hint="cs"/>
          <w:rtl/>
        </w:rPr>
        <w:t>)</w:t>
      </w:r>
      <w:r>
        <w:rPr>
          <w:rtl/>
          <w:lang w:bidi="fa-IR"/>
        </w:rPr>
        <w:t>.</w:t>
      </w:r>
    </w:p>
    <w:p w:rsidR="00911B8D" w:rsidRDefault="00911B8D" w:rsidP="009A754B">
      <w:pPr>
        <w:pStyle w:val="libNormal"/>
        <w:rPr>
          <w:rtl/>
          <w:lang w:bidi="fa-IR"/>
        </w:rPr>
      </w:pPr>
      <w:r>
        <w:rPr>
          <w:rtl/>
          <w:lang w:bidi="fa-IR"/>
        </w:rPr>
        <w:t>25 -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دشمنان خدا، گرچه پدر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فرزند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برادر و... باشند،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9A754B" w:rsidRPr="009A754B">
        <w:rPr>
          <w:rStyle w:val="libAlaemChar"/>
          <w:rFonts w:hint="cs"/>
          <w:rtl/>
        </w:rPr>
        <w:t>(</w:t>
      </w:r>
      <w:r w:rsidRPr="009A754B">
        <w:rPr>
          <w:rStyle w:val="libAieChar"/>
          <w:rtl/>
        </w:rPr>
        <w:t>لا</w:t>
      </w:r>
      <w:r w:rsidRPr="009A754B">
        <w:rPr>
          <w:rStyle w:val="libAieChar"/>
          <w:rFonts w:hint="eastAsia"/>
          <w:rtl/>
        </w:rPr>
        <w:t>تَجِدُ</w:t>
      </w:r>
      <w:r w:rsidRPr="009A754B">
        <w:rPr>
          <w:rStyle w:val="libAieChar"/>
          <w:rtl/>
        </w:rPr>
        <w:t xml:space="preserve"> قَوْماً </w:t>
      </w:r>
      <w:r w:rsidRPr="009A754B">
        <w:rPr>
          <w:rStyle w:val="libAieChar"/>
          <w:rFonts w:hint="cs"/>
          <w:rtl/>
        </w:rPr>
        <w:t>یُ</w:t>
      </w:r>
      <w:r w:rsidRPr="009A754B">
        <w:rPr>
          <w:rStyle w:val="libAieChar"/>
          <w:rFonts w:hint="eastAsia"/>
          <w:rtl/>
        </w:rPr>
        <w:t>ؤْمِنُونَ</w:t>
      </w:r>
      <w:r w:rsidRPr="009A754B">
        <w:rPr>
          <w:rStyle w:val="libAieChar"/>
          <w:rtl/>
        </w:rPr>
        <w:t xml:space="preserve"> بِاللَّهِ وَ الْ</w:t>
      </w:r>
      <w:r w:rsidRPr="009A754B">
        <w:rPr>
          <w:rStyle w:val="libAieChar"/>
          <w:rFonts w:hint="cs"/>
          <w:rtl/>
        </w:rPr>
        <w:t>یَ</w:t>
      </w:r>
      <w:r w:rsidRPr="009A754B">
        <w:rPr>
          <w:rStyle w:val="libAieChar"/>
          <w:rFonts w:hint="eastAsia"/>
          <w:rtl/>
        </w:rPr>
        <w:t>وْمِ</w:t>
      </w:r>
      <w:r w:rsidRPr="009A754B">
        <w:rPr>
          <w:rStyle w:val="libAieChar"/>
          <w:rtl/>
        </w:rPr>
        <w:t xml:space="preserve"> الْآخِرِ </w:t>
      </w:r>
      <w:r w:rsidRPr="009A754B">
        <w:rPr>
          <w:rStyle w:val="libAieChar"/>
          <w:rFonts w:hint="cs"/>
          <w:rtl/>
        </w:rPr>
        <w:t>یُ</w:t>
      </w:r>
      <w:r w:rsidRPr="009A754B">
        <w:rPr>
          <w:rStyle w:val="libAieChar"/>
          <w:rFonts w:hint="eastAsia"/>
          <w:rtl/>
        </w:rPr>
        <w:t>وادُّونَ</w:t>
      </w:r>
      <w:r w:rsidRPr="009A754B">
        <w:rPr>
          <w:rStyle w:val="libAieChar"/>
          <w:rtl/>
        </w:rPr>
        <w:t xml:space="preserve"> مَنْ حادَّ اللَّهَ...</w:t>
      </w:r>
      <w:r w:rsidR="009A754B" w:rsidRPr="009A754B">
        <w:rPr>
          <w:rStyle w:val="libAlaemChar"/>
          <w:rFonts w:hint="cs"/>
          <w:rtl/>
        </w:rPr>
        <w:t>)</w:t>
      </w:r>
      <w:r>
        <w:rPr>
          <w:rtl/>
          <w:lang w:bidi="fa-IR"/>
        </w:rPr>
        <w:t>.</w:t>
      </w:r>
    </w:p>
    <w:p w:rsidR="00911B8D" w:rsidRDefault="00911B8D" w:rsidP="009A754B">
      <w:pPr>
        <w:pStyle w:val="libNormal"/>
        <w:rPr>
          <w:rtl/>
          <w:lang w:bidi="fa-IR"/>
        </w:rPr>
      </w:pPr>
      <w:r>
        <w:rPr>
          <w:rtl/>
          <w:lang w:bidi="fa-IR"/>
        </w:rPr>
        <w:t>26 - حزب خدا بودن و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نمودن،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9A754B" w:rsidRPr="009A754B">
        <w:rPr>
          <w:rStyle w:val="libAlaemChar"/>
          <w:rFonts w:hint="cs"/>
          <w:rtl/>
        </w:rPr>
        <w:t>(</w:t>
      </w:r>
      <w:r w:rsidRPr="009A754B">
        <w:rPr>
          <w:rStyle w:val="libAieChar"/>
          <w:rtl/>
        </w:rPr>
        <w:t>أَلا إِنَّ حِزْبَ اللَّهِ هُمُ الْمُفْلِحُونَ</w:t>
      </w:r>
      <w:r w:rsidR="009A754B" w:rsidRPr="009A754B">
        <w:rPr>
          <w:rStyle w:val="libAlaemChar"/>
          <w:rFonts w:hint="cs"/>
          <w:rtl/>
        </w:rPr>
        <w:t>)</w:t>
      </w:r>
      <w:r>
        <w:rPr>
          <w:rtl/>
          <w:lang w:bidi="fa-IR"/>
        </w:rPr>
        <w:t>.</w:t>
      </w:r>
    </w:p>
    <w:p w:rsidR="00911B8D" w:rsidRDefault="00911B8D" w:rsidP="009A754B">
      <w:pPr>
        <w:pStyle w:val="libNormal"/>
        <w:rPr>
          <w:rtl/>
          <w:lang w:bidi="fa-IR"/>
        </w:rPr>
      </w:pPr>
      <w:r>
        <w:rPr>
          <w:rtl/>
          <w:lang w:bidi="fa-IR"/>
        </w:rPr>
        <w:t>27 - با خدا معامله و تجارت نمودن،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9A754B" w:rsidRPr="009A754B">
        <w:rPr>
          <w:rStyle w:val="libAlaemChar"/>
          <w:rFonts w:hint="cs"/>
          <w:rtl/>
        </w:rPr>
        <w:t>(</w:t>
      </w:r>
      <w:r w:rsidRPr="009A754B">
        <w:rPr>
          <w:rStyle w:val="libAieChar"/>
          <w:rtl/>
        </w:rPr>
        <w:t>هَلْ أَدُلُّکُمْ عَل</w:t>
      </w:r>
      <w:r w:rsidRPr="009A754B">
        <w:rPr>
          <w:rStyle w:val="libAieChar"/>
          <w:rFonts w:hint="cs"/>
          <w:rtl/>
        </w:rPr>
        <w:t>ی</w:t>
      </w:r>
      <w:r w:rsidRPr="009A754B">
        <w:rPr>
          <w:rStyle w:val="libAieChar"/>
          <w:rtl/>
        </w:rPr>
        <w:t xml:space="preserve"> تِجارَهٍ تُنْج</w:t>
      </w:r>
      <w:r w:rsidRPr="009A754B">
        <w:rPr>
          <w:rStyle w:val="libAieChar"/>
          <w:rFonts w:hint="cs"/>
          <w:rtl/>
        </w:rPr>
        <w:t>ی</w:t>
      </w:r>
      <w:r w:rsidRPr="009A754B">
        <w:rPr>
          <w:rStyle w:val="libAieChar"/>
          <w:rFonts w:hint="eastAsia"/>
          <w:rtl/>
        </w:rPr>
        <w:t>کُمْ</w:t>
      </w:r>
      <w:r w:rsidRPr="009A754B">
        <w:rPr>
          <w:rStyle w:val="libAieChar"/>
          <w:rtl/>
        </w:rPr>
        <w:t xml:space="preserve"> مِنْ عَذابٍ أَل</w:t>
      </w:r>
      <w:r w:rsidRPr="009A754B">
        <w:rPr>
          <w:rStyle w:val="libAieChar"/>
          <w:rFonts w:hint="cs"/>
          <w:rtl/>
        </w:rPr>
        <w:t>ی</w:t>
      </w:r>
      <w:r w:rsidRPr="009A754B">
        <w:rPr>
          <w:rStyle w:val="libAieChar"/>
          <w:rFonts w:hint="eastAsia"/>
          <w:rtl/>
        </w:rPr>
        <w:t>مٍ</w:t>
      </w:r>
      <w:r w:rsidR="009A754B" w:rsidRPr="009A754B">
        <w:rPr>
          <w:rStyle w:val="libAlaemChar"/>
          <w:rFonts w:hint="cs"/>
          <w:rtl/>
        </w:rPr>
        <w:t>)</w:t>
      </w:r>
      <w:r>
        <w:rPr>
          <w:rtl/>
          <w:lang w:bidi="fa-IR"/>
        </w:rPr>
        <w:t>.</w:t>
      </w:r>
    </w:p>
    <w:p w:rsidR="00911B8D" w:rsidRDefault="00911B8D" w:rsidP="009A754B">
      <w:pPr>
        <w:pStyle w:val="libNormal"/>
        <w:rPr>
          <w:rtl/>
          <w:lang w:bidi="fa-IR"/>
        </w:rPr>
      </w:pPr>
      <w:r>
        <w:rPr>
          <w:rtl/>
          <w:lang w:bidi="fa-IR"/>
        </w:rPr>
        <w:t>28 - استغفار از گناه،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9A754B" w:rsidRPr="009A754B">
        <w:rPr>
          <w:rStyle w:val="libAlaemChar"/>
          <w:rFonts w:hint="cs"/>
          <w:rtl/>
        </w:rPr>
        <w:t>(</w:t>
      </w:r>
      <w:r w:rsidRPr="009A754B">
        <w:rPr>
          <w:rStyle w:val="libAieChar"/>
          <w:rtl/>
        </w:rPr>
        <w:t xml:space="preserve">فَقُلْتُ اسْتَغْفِرُوا رَبَّکُمْ إِنَّهُ کانَ غَفَّاراً * </w:t>
      </w:r>
      <w:r w:rsidRPr="009A754B">
        <w:rPr>
          <w:rStyle w:val="libAieChar"/>
          <w:rFonts w:hint="cs"/>
          <w:rtl/>
        </w:rPr>
        <w:t>یُ</w:t>
      </w:r>
      <w:r w:rsidRPr="009A754B">
        <w:rPr>
          <w:rStyle w:val="libAieChar"/>
          <w:rFonts w:hint="eastAsia"/>
          <w:rtl/>
        </w:rPr>
        <w:t>رْسِلِ</w:t>
      </w:r>
      <w:r w:rsidRPr="009A754B">
        <w:rPr>
          <w:rStyle w:val="libAieChar"/>
          <w:rtl/>
        </w:rPr>
        <w:t xml:space="preserve"> السَّماءَ عَلَ</w:t>
      </w:r>
      <w:r w:rsidRPr="009A754B">
        <w:rPr>
          <w:rStyle w:val="libAieChar"/>
          <w:rFonts w:hint="cs"/>
          <w:rtl/>
        </w:rPr>
        <w:t>یْ</w:t>
      </w:r>
      <w:r w:rsidRPr="009A754B">
        <w:rPr>
          <w:rStyle w:val="libAieChar"/>
          <w:rFonts w:hint="eastAsia"/>
          <w:rtl/>
        </w:rPr>
        <w:t>کُم</w:t>
      </w:r>
      <w:r w:rsidRPr="009A754B">
        <w:rPr>
          <w:rStyle w:val="libAieChar"/>
          <w:rtl/>
        </w:rPr>
        <w:t xml:space="preserve"> مِّدْراراً</w:t>
      </w:r>
      <w:r w:rsidR="009A754B" w:rsidRPr="009A754B">
        <w:rPr>
          <w:rStyle w:val="libAlaemChar"/>
          <w:rFonts w:hint="cs"/>
          <w:rtl/>
        </w:rPr>
        <w:t>)</w:t>
      </w:r>
      <w:r>
        <w:rPr>
          <w:rtl/>
          <w:lang w:bidi="fa-IR"/>
        </w:rPr>
        <w:t>.</w:t>
      </w:r>
    </w:p>
    <w:p w:rsidR="00911B8D" w:rsidRDefault="00911B8D" w:rsidP="009A754B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29 - اصحاب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بودن، [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بودن]،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9A754B" w:rsidRPr="009A754B">
        <w:rPr>
          <w:rStyle w:val="libAlaemChar"/>
          <w:rFonts w:hint="cs"/>
          <w:rtl/>
        </w:rPr>
        <w:t>(</w:t>
      </w:r>
      <w:r w:rsidRPr="009A754B">
        <w:rPr>
          <w:rStyle w:val="libAieChar"/>
          <w:rtl/>
        </w:rPr>
        <w:t>إِلّا أَصْحابَ الْ</w:t>
      </w:r>
      <w:r w:rsidRPr="009A754B">
        <w:rPr>
          <w:rStyle w:val="libAieChar"/>
          <w:rFonts w:hint="cs"/>
          <w:rtl/>
        </w:rPr>
        <w:t>یَ</w:t>
      </w:r>
      <w:r w:rsidRPr="009A754B">
        <w:rPr>
          <w:rStyle w:val="libAieChar"/>
          <w:rFonts w:hint="eastAsia"/>
          <w:rtl/>
        </w:rPr>
        <w:t>م</w:t>
      </w:r>
      <w:r w:rsidRPr="009A754B">
        <w:rPr>
          <w:rStyle w:val="libAieChar"/>
          <w:rFonts w:hint="cs"/>
          <w:rtl/>
        </w:rPr>
        <w:t>ی</w:t>
      </w:r>
      <w:r w:rsidRPr="009A754B">
        <w:rPr>
          <w:rStyle w:val="libAieChar"/>
          <w:rFonts w:hint="eastAsia"/>
          <w:rtl/>
        </w:rPr>
        <w:t>نِ</w:t>
      </w:r>
      <w:r w:rsidRPr="009A754B">
        <w:rPr>
          <w:rStyle w:val="libAieChar"/>
          <w:rtl/>
        </w:rPr>
        <w:t xml:space="preserve"> * ف</w:t>
      </w:r>
      <w:r w:rsidRPr="009A754B">
        <w:rPr>
          <w:rStyle w:val="libAieChar"/>
          <w:rFonts w:hint="cs"/>
          <w:rtl/>
        </w:rPr>
        <w:t>ی</w:t>
      </w:r>
      <w:r w:rsidRPr="009A754B">
        <w:rPr>
          <w:rStyle w:val="libAieChar"/>
          <w:rtl/>
        </w:rPr>
        <w:t xml:space="preserve"> جَنَّاتٍ...</w:t>
      </w:r>
      <w:r w:rsidR="009A754B" w:rsidRPr="009A754B">
        <w:rPr>
          <w:rStyle w:val="libAlaemChar"/>
          <w:rFonts w:hint="cs"/>
          <w:rtl/>
        </w:rPr>
        <w:t>)</w:t>
      </w:r>
      <w:r>
        <w:rPr>
          <w:rtl/>
          <w:lang w:bidi="fa-IR"/>
        </w:rPr>
        <w:t>.</w:t>
      </w:r>
    </w:p>
    <w:p w:rsidR="00911B8D" w:rsidRDefault="00911B8D" w:rsidP="009A754B">
      <w:pPr>
        <w:pStyle w:val="libNormal"/>
        <w:rPr>
          <w:rtl/>
          <w:lang w:bidi="fa-IR"/>
        </w:rPr>
      </w:pPr>
      <w:r>
        <w:rPr>
          <w:rtl/>
          <w:lang w:bidi="fa-IR"/>
        </w:rPr>
        <w:t>30 - ترس از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خدا،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9A754B" w:rsidRPr="009A754B">
        <w:rPr>
          <w:rStyle w:val="libAlaemChar"/>
          <w:rFonts w:hint="cs"/>
          <w:rtl/>
        </w:rPr>
        <w:t>(</w:t>
      </w:r>
      <w:r w:rsidRPr="009A754B">
        <w:rPr>
          <w:rStyle w:val="libAieChar"/>
          <w:rtl/>
        </w:rPr>
        <w:t>ذلِکَ لِمَنْ خَشِ</w:t>
      </w:r>
      <w:r w:rsidRPr="009A754B">
        <w:rPr>
          <w:rStyle w:val="libAieChar"/>
          <w:rFonts w:hint="cs"/>
          <w:rtl/>
        </w:rPr>
        <w:t>یَ</w:t>
      </w:r>
      <w:r w:rsidRPr="009A754B">
        <w:rPr>
          <w:rStyle w:val="libAieChar"/>
          <w:rtl/>
        </w:rPr>
        <w:t xml:space="preserve"> رَبَّهُ</w:t>
      </w:r>
      <w:r w:rsidR="009A754B" w:rsidRPr="009A754B">
        <w:rPr>
          <w:rStyle w:val="libAlaemChar"/>
          <w:rFonts w:hint="cs"/>
          <w:rtl/>
        </w:rPr>
        <w:t>)</w:t>
      </w:r>
      <w:r w:rsidRPr="009A754B">
        <w:rPr>
          <w:rStyle w:val="libAlaemChar"/>
          <w:rtl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خداوند درخواست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خصلت ها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اقت</w:t>
      </w:r>
      <w:r>
        <w:rPr>
          <w:rtl/>
          <w:lang w:bidi="fa-IR"/>
        </w:rPr>
        <w:t xml:space="preserve"> و قابل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بهشت و جوار رحمت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ولا حول ولا قوّه إلاّ باللَّه العل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</w:p>
    <w:p w:rsidR="009A754B" w:rsidRDefault="009A754B" w:rsidP="00911B8D">
      <w:pPr>
        <w:pStyle w:val="libNormal"/>
        <w:rPr>
          <w:rtl/>
          <w:lang w:bidi="fa-IR"/>
        </w:rPr>
      </w:pPr>
    </w:p>
    <w:p w:rsidR="00911B8D" w:rsidRDefault="00911B8D" w:rsidP="009A754B">
      <w:pPr>
        <w:pStyle w:val="Heading2"/>
        <w:rPr>
          <w:rtl/>
          <w:lang w:bidi="fa-IR"/>
        </w:rPr>
      </w:pPr>
      <w:bookmarkStart w:id="105" w:name="_Toc477006019"/>
      <w:bookmarkStart w:id="106" w:name="_Toc477082084"/>
      <w:r>
        <w:rPr>
          <w:rFonts w:hint="eastAsia"/>
          <w:rtl/>
          <w:lang w:bidi="fa-IR"/>
        </w:rPr>
        <w:t>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بهشت</w:t>
      </w:r>
      <w:bookmarkEnd w:id="105"/>
      <w:bookmarkEnd w:id="106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لذّت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نعمت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 آن،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قابل درک و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و هرگز بهشت و نعمت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با آنچه به فکر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مشاهده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نمود.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درباره اکرام خدا به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فرمود:</w:t>
      </w:r>
    </w:p>
    <w:p w:rsidR="009A754B" w:rsidRDefault="00911B8D" w:rsidP="009A754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«إن</w:t>
      </w:r>
      <w:r>
        <w:rPr>
          <w:rtl/>
          <w:lang w:bidi="fa-IR"/>
        </w:rPr>
        <w:t xml:space="preserve"> اللّه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إذا أکرم ول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أحبّه أکرمه بما لا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رأت و لا أذن سمعت...»</w:t>
      </w:r>
      <w:r w:rsidRPr="009A754B">
        <w:rPr>
          <w:rStyle w:val="libFootnotenumChar"/>
          <w:rtl/>
        </w:rPr>
        <w:t>(1)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اگر خداوند متعال بنده اش را مورد لطف و کرم خود قرار دهد و او را دوس بدارد چنان به او مرحمت و لطف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خود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آن را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 w:rsidR="009A754B">
        <w:rPr>
          <w:rFonts w:hint="cs"/>
          <w:rtl/>
          <w:lang w:bidi="fa-IR"/>
        </w:rPr>
        <w:t xml:space="preserve"> </w:t>
      </w:r>
      <w:r w:rsidR="009A754B">
        <w:rPr>
          <w:rFonts w:hint="eastAsia"/>
          <w:rtl/>
          <w:lang w:bidi="fa-IR"/>
        </w:rPr>
        <w:t>باشد</w:t>
      </w:r>
      <w:r w:rsidR="009A754B">
        <w:rPr>
          <w:rtl/>
          <w:lang w:bidi="fa-IR"/>
        </w:rPr>
        <w:t>.</w:t>
      </w:r>
    </w:p>
    <w:p w:rsidR="00911B8D" w:rsidRPr="009A754B" w:rsidRDefault="009A754B" w:rsidP="009A754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9A754B">
      <w:pPr>
        <w:pStyle w:val="libFootnote0"/>
        <w:rPr>
          <w:rtl/>
          <w:lang w:bidi="fa-IR"/>
        </w:rPr>
      </w:pPr>
      <w:r>
        <w:rPr>
          <w:rtl/>
          <w:lang w:bidi="fa-IR"/>
        </w:rPr>
        <w:t>1- 343) روضه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/ 146.</w:t>
      </w:r>
    </w:p>
    <w:p w:rsidR="00911B8D" w:rsidRDefault="009A754B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و</w:t>
      </w:r>
      <w:r w:rsidR="00911B8D">
        <w:rPr>
          <w:rtl/>
          <w:lang w:bidi="fa-IR"/>
        </w:rPr>
        <w:t xml:space="preserve">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درباره شا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سته</w:t>
      </w:r>
      <w:r w:rsidR="00911B8D">
        <w:rPr>
          <w:rtl/>
          <w:lang w:bidi="fa-IR"/>
        </w:rPr>
        <w:t xml:space="preserve"> 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از امّت خود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بهم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منازلهم، و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لا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رأت و لا أذن سمعت و لا خطر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 بشر...»</w:t>
      </w:r>
      <w:r w:rsidRPr="009A754B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درباره زوّار قبور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«فابشر</w:t>
      </w:r>
      <w:r>
        <w:rPr>
          <w:rtl/>
          <w:lang w:bidi="fa-IR"/>
        </w:rPr>
        <w:t xml:space="preserve"> و بشّر أول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ائک</w:t>
      </w:r>
      <w:r>
        <w:rPr>
          <w:rtl/>
          <w:lang w:bidi="fa-IR"/>
        </w:rPr>
        <w:t xml:space="preserve"> و محبّ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من النع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قرّه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بما لا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رأت و لا أذن سمعت و لا خطر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 بشر...»</w:t>
      </w:r>
      <w:r w:rsidRPr="009A754B">
        <w:rPr>
          <w:rStyle w:val="libFootnotenumChar"/>
          <w:rtl/>
        </w:rPr>
        <w:t>(2)</w:t>
      </w:r>
    </w:p>
    <w:p w:rsidR="00911B8D" w:rsidRDefault="00911B8D" w:rsidP="009A754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غفلت نمود که رحمت خداوند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است، و همان گونه که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9A754B" w:rsidRPr="009A754B">
        <w:rPr>
          <w:rStyle w:val="libAlaemChar"/>
          <w:rFonts w:hint="cs"/>
          <w:rtl/>
        </w:rPr>
        <w:t>(</w:t>
      </w:r>
      <w:r w:rsidRPr="009A754B">
        <w:rPr>
          <w:rStyle w:val="libAieChar"/>
          <w:rtl/>
        </w:rPr>
        <w:t>رَبَّنا وَسِعْتَ کُلَّ شَ</w:t>
      </w:r>
      <w:r w:rsidRPr="009A754B">
        <w:rPr>
          <w:rStyle w:val="libAieChar"/>
          <w:rFonts w:hint="cs"/>
          <w:rtl/>
        </w:rPr>
        <w:t>یْ</w:t>
      </w:r>
      <w:r w:rsidRPr="009A754B">
        <w:rPr>
          <w:rStyle w:val="libAieChar"/>
          <w:rtl/>
        </w:rPr>
        <w:t xml:space="preserve"> ءٍ رَحْمَهً وَ عِلْماً</w:t>
      </w:r>
      <w:r w:rsidR="009A754B" w:rsidRPr="009A754B">
        <w:rPr>
          <w:rStyle w:val="libAlaemChar"/>
          <w:rFonts w:hint="cs"/>
          <w:rtl/>
        </w:rPr>
        <w:t>)</w:t>
      </w:r>
      <w:r w:rsidRPr="009A754B">
        <w:rPr>
          <w:rStyle w:val="libFootnotenumChar"/>
          <w:rtl/>
        </w:rPr>
        <w:t>(3)،</w:t>
      </w:r>
      <w:r>
        <w:rPr>
          <w:rtl/>
          <w:lang w:bidi="fa-IR"/>
        </w:rPr>
        <w:t xml:space="preserve"> رحمت او بر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افکنده است، و چون خداوند بنده خود را دوست بدارد، و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سرا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-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- </w:t>
      </w:r>
      <w:r>
        <w:rPr>
          <w:rFonts w:hint="eastAsia"/>
          <w:rtl/>
          <w:lang w:bidi="fa-IR"/>
        </w:rPr>
        <w:t>ببرد،</w:t>
      </w:r>
      <w:r>
        <w:rPr>
          <w:rtl/>
          <w:lang w:bidi="fa-IR"/>
        </w:rPr>
        <w:t xml:space="preserve"> چنان اکرام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خواهد نمود،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قابل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جز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به طور اجمال به ما فرموده است: </w:t>
      </w:r>
      <w:r w:rsidR="009A754B" w:rsidRPr="009A754B">
        <w:rPr>
          <w:rStyle w:val="libAlaemChar"/>
          <w:rFonts w:hint="cs"/>
          <w:rtl/>
        </w:rPr>
        <w:t>(</w:t>
      </w:r>
      <w:r w:rsidRPr="009A754B">
        <w:rPr>
          <w:rStyle w:val="libAieChar"/>
          <w:rtl/>
        </w:rPr>
        <w:t>وَ ف</w:t>
      </w:r>
      <w:r w:rsidRPr="009A754B">
        <w:rPr>
          <w:rStyle w:val="libAieChar"/>
          <w:rFonts w:hint="cs"/>
          <w:rtl/>
        </w:rPr>
        <w:t>ی</w:t>
      </w:r>
      <w:r w:rsidRPr="009A754B">
        <w:rPr>
          <w:rStyle w:val="libAieChar"/>
          <w:rFonts w:hint="eastAsia"/>
          <w:rtl/>
        </w:rPr>
        <w:t>ها</w:t>
      </w:r>
      <w:r w:rsidRPr="009A754B">
        <w:rPr>
          <w:rStyle w:val="libAieChar"/>
          <w:rtl/>
        </w:rPr>
        <w:t xml:space="preserve"> ما تَشْتَه</w:t>
      </w:r>
      <w:r w:rsidRPr="009A754B">
        <w:rPr>
          <w:rStyle w:val="libAieChar"/>
          <w:rFonts w:hint="cs"/>
          <w:rtl/>
        </w:rPr>
        <w:t>ی</w:t>
      </w:r>
      <w:r w:rsidRPr="009A754B">
        <w:rPr>
          <w:rStyle w:val="libAieChar"/>
          <w:rFonts w:hint="eastAsia"/>
          <w:rtl/>
        </w:rPr>
        <w:t>هِ</w:t>
      </w:r>
      <w:r w:rsidRPr="009A754B">
        <w:rPr>
          <w:rStyle w:val="libAieChar"/>
          <w:rtl/>
        </w:rPr>
        <w:t xml:space="preserve"> الْأَنْفُسُ وَ تَلَذُّ الْأَعْ</w:t>
      </w:r>
      <w:r w:rsidRPr="009A754B">
        <w:rPr>
          <w:rStyle w:val="libAieChar"/>
          <w:rFonts w:hint="cs"/>
          <w:rtl/>
        </w:rPr>
        <w:t>یُ</w:t>
      </w:r>
      <w:r w:rsidRPr="009A754B">
        <w:rPr>
          <w:rStyle w:val="libAieChar"/>
          <w:rFonts w:hint="eastAsia"/>
          <w:rtl/>
        </w:rPr>
        <w:t>نُ</w:t>
      </w:r>
      <w:r w:rsidRPr="009A754B">
        <w:rPr>
          <w:rStyle w:val="libAieChar"/>
          <w:rtl/>
        </w:rPr>
        <w:t xml:space="preserve"> وَ هُمْ ف</w:t>
      </w:r>
      <w:r w:rsidRPr="009A754B">
        <w:rPr>
          <w:rStyle w:val="libAieChar"/>
          <w:rFonts w:hint="cs"/>
          <w:rtl/>
        </w:rPr>
        <w:t>ی</w:t>
      </w:r>
      <w:r w:rsidRPr="009A754B">
        <w:rPr>
          <w:rStyle w:val="libAieChar"/>
          <w:rFonts w:hint="eastAsia"/>
          <w:rtl/>
        </w:rPr>
        <w:t>ها</w:t>
      </w:r>
      <w:r w:rsidRPr="009A754B">
        <w:rPr>
          <w:rStyle w:val="libAieChar"/>
          <w:rtl/>
        </w:rPr>
        <w:t xml:space="preserve"> خالِدُونَ</w:t>
      </w:r>
      <w:r w:rsidR="009A754B" w:rsidRPr="009A754B">
        <w:rPr>
          <w:rStyle w:val="libAlaemChar"/>
          <w:rFonts w:hint="cs"/>
          <w:rtl/>
        </w:rPr>
        <w:t>)</w:t>
      </w:r>
      <w:r w:rsidRPr="009A754B">
        <w:rPr>
          <w:rStyle w:val="libFootnotenumChar"/>
          <w:rtl/>
        </w:rPr>
        <w:t>(4)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عذاب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خداوند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قابل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و عذاب دوزخ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با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مصا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نمود،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سخت از عذاب برزخ 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دوزخ هراس داشته اند، و از شدّت آن به خدا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برده اند، در دعاها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 اشاره شده است.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خطر</w:t>
      </w:r>
      <w:r>
        <w:rPr>
          <w:rtl/>
          <w:lang w:bidi="fa-IR"/>
        </w:rPr>
        <w:t xml:space="preserve"> عذاب دوزخ به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خداوند به بندگان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A3A3B" w:rsidRPr="00387D14" w:rsidRDefault="005A3A3B" w:rsidP="00387D14">
      <w:pPr>
        <w:pStyle w:val="libLine"/>
        <w:rPr>
          <w:rtl/>
        </w:rPr>
      </w:pPr>
      <w:r w:rsidRPr="00387D14">
        <w:rPr>
          <w:rFonts w:eastAsia="KFGQPC Uthman Taha Naskh" w:hint="cs"/>
          <w:rtl/>
        </w:rPr>
        <w:t>______________________</w:t>
      </w:r>
    </w:p>
    <w:p w:rsidR="00911B8D" w:rsidRDefault="00911B8D" w:rsidP="005A3A3B">
      <w:pPr>
        <w:pStyle w:val="libFootnote0"/>
        <w:rPr>
          <w:rtl/>
          <w:lang w:bidi="fa-IR"/>
        </w:rPr>
      </w:pPr>
      <w:r>
        <w:rPr>
          <w:rtl/>
          <w:lang w:bidi="fa-IR"/>
        </w:rPr>
        <w:t>1- 344) همان / 315.</w:t>
      </w:r>
    </w:p>
    <w:p w:rsidR="00911B8D" w:rsidRDefault="00911B8D" w:rsidP="005A3A3B">
      <w:pPr>
        <w:pStyle w:val="libFootnote0"/>
        <w:rPr>
          <w:rtl/>
          <w:lang w:bidi="fa-IR"/>
        </w:rPr>
      </w:pPr>
      <w:r>
        <w:rPr>
          <w:rtl/>
          <w:lang w:bidi="fa-IR"/>
        </w:rPr>
        <w:t>2- 345) وسائل: 14 / 383.</w:t>
      </w:r>
    </w:p>
    <w:p w:rsidR="00911B8D" w:rsidRDefault="00911B8D" w:rsidP="005A3A3B">
      <w:pPr>
        <w:pStyle w:val="libFootnote0"/>
        <w:rPr>
          <w:rtl/>
          <w:lang w:bidi="fa-IR"/>
        </w:rPr>
      </w:pPr>
      <w:r>
        <w:rPr>
          <w:rtl/>
          <w:lang w:bidi="fa-IR"/>
        </w:rPr>
        <w:t>3- 346) غافر / 7.</w:t>
      </w:r>
    </w:p>
    <w:p w:rsidR="00911B8D" w:rsidRDefault="00911B8D" w:rsidP="005A3A3B">
      <w:pPr>
        <w:pStyle w:val="libFootnote0"/>
        <w:rPr>
          <w:rtl/>
          <w:lang w:bidi="fa-IR"/>
        </w:rPr>
      </w:pPr>
      <w:r>
        <w:rPr>
          <w:rtl/>
          <w:lang w:bidi="fa-IR"/>
        </w:rPr>
        <w:t>4- 347) زخرف / 71.</w:t>
      </w:r>
    </w:p>
    <w:p w:rsidR="00911B8D" w:rsidRDefault="005A3A3B" w:rsidP="005A3A3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5A3A3B">
        <w:rPr>
          <w:rStyle w:val="libAlaemChar"/>
          <w:rFonts w:hint="cs"/>
          <w:rtl/>
        </w:rPr>
        <w:lastRenderedPageBreak/>
        <w:t>(</w:t>
      </w:r>
      <w:r w:rsidRPr="005A3A3B">
        <w:rPr>
          <w:rStyle w:val="libAieChar"/>
          <w:rFonts w:hint="cs"/>
          <w:rtl/>
        </w:rPr>
        <w:t>ی</w:t>
      </w:r>
      <w:r w:rsidRPr="005A3A3B">
        <w:rPr>
          <w:rStyle w:val="libAieChar"/>
          <w:rFonts w:hint="eastAsia"/>
          <w:rtl/>
        </w:rPr>
        <w:t>ا</w:t>
      </w:r>
      <w:r w:rsidRPr="005A3A3B">
        <w:rPr>
          <w:rStyle w:val="libAieChar"/>
          <w:rtl/>
        </w:rPr>
        <w:t xml:space="preserve"> أَ</w:t>
      </w:r>
      <w:r w:rsidRPr="005A3A3B">
        <w:rPr>
          <w:rStyle w:val="libAieChar"/>
          <w:rFonts w:hint="cs"/>
          <w:rtl/>
        </w:rPr>
        <w:t>یُّ</w:t>
      </w:r>
      <w:r w:rsidRPr="005A3A3B">
        <w:rPr>
          <w:rStyle w:val="libAieChar"/>
          <w:rFonts w:hint="eastAsia"/>
          <w:rtl/>
        </w:rPr>
        <w:t>هَا</w:t>
      </w:r>
      <w:r w:rsidRPr="005A3A3B">
        <w:rPr>
          <w:rStyle w:val="libAieChar"/>
          <w:rtl/>
        </w:rPr>
        <w:t xml:space="preserve"> الَّذ</w:t>
      </w:r>
      <w:r w:rsidRPr="005A3A3B">
        <w:rPr>
          <w:rStyle w:val="libAieChar"/>
          <w:rFonts w:hint="cs"/>
          <w:rtl/>
        </w:rPr>
        <w:t>ی</w:t>
      </w:r>
      <w:r w:rsidRPr="005A3A3B">
        <w:rPr>
          <w:rStyle w:val="libAieChar"/>
          <w:rFonts w:hint="eastAsia"/>
          <w:rtl/>
        </w:rPr>
        <w:t>نَ</w:t>
      </w:r>
      <w:r w:rsidRPr="005A3A3B">
        <w:rPr>
          <w:rStyle w:val="libAieChar"/>
          <w:rtl/>
        </w:rPr>
        <w:t xml:space="preserve"> آمَنُوا قُوا أَنْفُسَکُمْ وَ أَهْل</w:t>
      </w:r>
      <w:r w:rsidRPr="005A3A3B">
        <w:rPr>
          <w:rStyle w:val="libAieChar"/>
          <w:rFonts w:hint="cs"/>
          <w:rtl/>
        </w:rPr>
        <w:t>ی</w:t>
      </w:r>
      <w:r w:rsidRPr="005A3A3B">
        <w:rPr>
          <w:rStyle w:val="libAieChar"/>
          <w:rFonts w:hint="eastAsia"/>
          <w:rtl/>
        </w:rPr>
        <w:t>کُمْ</w:t>
      </w:r>
      <w:r w:rsidRPr="005A3A3B">
        <w:rPr>
          <w:rStyle w:val="libAieChar"/>
          <w:rtl/>
        </w:rPr>
        <w:t xml:space="preserve"> ناراً وَقُودُهَا النَّاسُ وَ الْحِجارَهُ</w:t>
      </w:r>
      <w:r>
        <w:rPr>
          <w:rFonts w:hint="cs"/>
          <w:rtl/>
          <w:lang w:bidi="fa-IR"/>
        </w:rPr>
        <w:t xml:space="preserve"> </w:t>
      </w:r>
      <w:r w:rsidR="00911B8D" w:rsidRPr="005A3A3B">
        <w:rPr>
          <w:rStyle w:val="libAieChar"/>
          <w:rFonts w:hint="eastAsia"/>
          <w:rtl/>
        </w:rPr>
        <w:t>عَلَ</w:t>
      </w:r>
      <w:r w:rsidR="00911B8D" w:rsidRPr="005A3A3B">
        <w:rPr>
          <w:rStyle w:val="libAieChar"/>
          <w:rFonts w:hint="cs"/>
          <w:rtl/>
        </w:rPr>
        <w:t>یْ</w:t>
      </w:r>
      <w:r w:rsidR="00911B8D" w:rsidRPr="005A3A3B">
        <w:rPr>
          <w:rStyle w:val="libAieChar"/>
          <w:rFonts w:hint="eastAsia"/>
          <w:rtl/>
        </w:rPr>
        <w:t>ها</w:t>
      </w:r>
      <w:r w:rsidR="00911B8D" w:rsidRPr="005A3A3B">
        <w:rPr>
          <w:rStyle w:val="libAieChar"/>
          <w:rtl/>
        </w:rPr>
        <w:t xml:space="preserve"> مَلائِکَهٌ غِلاظٌ شِدادٌ لا </w:t>
      </w:r>
      <w:r w:rsidR="00911B8D" w:rsidRPr="005A3A3B">
        <w:rPr>
          <w:rStyle w:val="libAieChar"/>
          <w:rFonts w:hint="cs"/>
          <w:rtl/>
        </w:rPr>
        <w:t>یَ</w:t>
      </w:r>
      <w:r w:rsidR="00911B8D" w:rsidRPr="005A3A3B">
        <w:rPr>
          <w:rStyle w:val="libAieChar"/>
          <w:rFonts w:hint="eastAsia"/>
          <w:rtl/>
        </w:rPr>
        <w:t>عْصُونَ</w:t>
      </w:r>
      <w:r w:rsidR="00911B8D" w:rsidRPr="005A3A3B">
        <w:rPr>
          <w:rStyle w:val="libAieChar"/>
          <w:rtl/>
        </w:rPr>
        <w:t xml:space="preserve"> اللَّهَ ما أَمَرَهُمْ وَ </w:t>
      </w:r>
      <w:r w:rsidR="00911B8D" w:rsidRPr="005A3A3B">
        <w:rPr>
          <w:rStyle w:val="libAieChar"/>
          <w:rFonts w:hint="cs"/>
          <w:rtl/>
        </w:rPr>
        <w:t>یَ</w:t>
      </w:r>
      <w:r w:rsidR="00911B8D" w:rsidRPr="005A3A3B">
        <w:rPr>
          <w:rStyle w:val="libAieChar"/>
          <w:rFonts w:hint="eastAsia"/>
          <w:rtl/>
        </w:rPr>
        <w:t>فْعَلُونَ</w:t>
      </w:r>
      <w:r w:rsidR="00911B8D" w:rsidRPr="005A3A3B">
        <w:rPr>
          <w:rStyle w:val="libAieChar"/>
          <w:rtl/>
        </w:rPr>
        <w:t xml:space="preserve"> ما </w:t>
      </w:r>
      <w:r w:rsidR="00911B8D" w:rsidRPr="005A3A3B">
        <w:rPr>
          <w:rStyle w:val="libAieChar"/>
          <w:rFonts w:hint="cs"/>
          <w:rtl/>
        </w:rPr>
        <w:t>یُ</w:t>
      </w:r>
      <w:r w:rsidR="00911B8D" w:rsidRPr="005A3A3B">
        <w:rPr>
          <w:rStyle w:val="libAieChar"/>
          <w:rFonts w:hint="eastAsia"/>
          <w:rtl/>
        </w:rPr>
        <w:t>ؤْمَرُونَ</w:t>
      </w:r>
      <w:r w:rsidRPr="005A3A3B">
        <w:rPr>
          <w:rStyle w:val="libAlaemChar"/>
          <w:rFonts w:hint="cs"/>
          <w:rtl/>
        </w:rPr>
        <w:t>)</w:t>
      </w:r>
      <w:r w:rsidR="00911B8D" w:rsidRPr="005A3A3B">
        <w:rPr>
          <w:rStyle w:val="libFootnotenumChar"/>
          <w:rtl/>
        </w:rPr>
        <w:t>(1)</w:t>
      </w:r>
      <w:r w:rsidR="00911B8D"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و اهل خود را از آتش [ دوزخ] حفظ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رانه</w:t>
      </w:r>
      <w:r>
        <w:rPr>
          <w:rtl/>
          <w:lang w:bidi="fa-IR"/>
        </w:rPr>
        <w:t xml:space="preserve"> آن خود مردم، و سنگ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دوزخ است، و ملائکه غلاظ و شداد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 گماشته شده، که هرگز از دستور خدا تخلّف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و آنچه به آن مأمورند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 فرموده اند: همه مصائب و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در مقابل عذاب دوزخ [ و عذاب برزخ 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>]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آسودگ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محسوب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اگر بلاها و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کافر را، با عذاب آخرت او مقا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کافر بهشت است، و اگر نعمت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مؤمن</w:t>
      </w:r>
      <w:r>
        <w:rPr>
          <w:rtl/>
          <w:lang w:bidi="fa-IR"/>
        </w:rPr>
        <w:t xml:space="preserve"> را، با لذّت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او مقا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زندان است.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علّت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کربلا به اصحاب خود فرمود: پدرم از جدّم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«إنّ</w:t>
      </w:r>
      <w:r>
        <w:rPr>
          <w:rtl/>
          <w:lang w:bidi="fa-IR"/>
        </w:rPr>
        <w:t xml:space="preserve"> الدّن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سجن المؤمن و جنّه الکافر، و الموت جسر هؤلاء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جنانهم و جسر هؤلاء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مهم،</w:t>
      </w:r>
      <w:r>
        <w:rPr>
          <w:rtl/>
          <w:lang w:bidi="fa-IR"/>
        </w:rPr>
        <w:t xml:space="preserve"> ما کذبت و لا کذّبت.»</w:t>
      </w:r>
      <w:r w:rsidRPr="005A3A3B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زندان مؤمن و بهشت کافر است، و مرگ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مؤمن، پل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بهشت،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دوزخ.»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هود،</w:t>
      </w:r>
      <w:r>
        <w:rPr>
          <w:rtl/>
          <w:lang w:bidi="fa-IR"/>
        </w:rPr>
        <w:t xml:space="preserve"> که در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داشت، به امام حسن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لباس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و بر استر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سوار بود، گفت: «جدّ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زندان مؤمن، و بهشت کافر است،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اکنون من در زندان هستم و شما در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!» امام حسن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پاسخ او فرمود:</w:t>
      </w:r>
    </w:p>
    <w:p w:rsidR="00911B8D" w:rsidRPr="00387D14" w:rsidRDefault="00911B8D" w:rsidP="005A3A3B">
      <w:pPr>
        <w:pStyle w:val="libNormal"/>
        <w:rPr>
          <w:rtl/>
        </w:rPr>
      </w:pPr>
      <w:r>
        <w:rPr>
          <w:rFonts w:hint="eastAsia"/>
          <w:rtl/>
          <w:lang w:bidi="fa-IR"/>
        </w:rPr>
        <w:lastRenderedPageBreak/>
        <w:t>«اگر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 عالم چه عذاب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آماده شده است،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اگر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آخرت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چه مقام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داده است،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زندان</w:t>
      </w:r>
    </w:p>
    <w:p w:rsidR="00911B8D" w:rsidRPr="005A3A3B" w:rsidRDefault="005A3A3B" w:rsidP="005A3A3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911B8D" w:rsidRDefault="00911B8D" w:rsidP="005A3A3B">
      <w:pPr>
        <w:pStyle w:val="libFootnote0"/>
        <w:rPr>
          <w:rtl/>
          <w:lang w:bidi="fa-IR"/>
        </w:rPr>
      </w:pPr>
      <w:r>
        <w:rPr>
          <w:rtl/>
          <w:lang w:bidi="fa-IR"/>
        </w:rPr>
        <w:t>1- 348)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/ 6 .</w:t>
      </w:r>
    </w:p>
    <w:p w:rsidR="00911B8D" w:rsidRDefault="00911B8D" w:rsidP="005A3A3B">
      <w:pPr>
        <w:pStyle w:val="libFootnote0"/>
        <w:rPr>
          <w:rtl/>
          <w:lang w:bidi="fa-IR"/>
        </w:rPr>
      </w:pPr>
      <w:r>
        <w:rPr>
          <w:rtl/>
          <w:lang w:bidi="fa-IR"/>
        </w:rPr>
        <w:t>2- 349) تحف العقول / 53 .</w:t>
      </w:r>
    </w:p>
    <w:p w:rsidR="00911B8D" w:rsidRDefault="005A3A3B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پنداشت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>.»</w:t>
      </w:r>
      <w:r w:rsidR="00911B8D" w:rsidRPr="005A3A3B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خداوند از قول بندگان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خود، در قرآن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5A3A3B" w:rsidP="005A3A3B">
      <w:pPr>
        <w:pStyle w:val="libNormal"/>
        <w:rPr>
          <w:rtl/>
          <w:lang w:bidi="fa-IR"/>
        </w:rPr>
      </w:pPr>
      <w:r w:rsidRPr="005A3A3B">
        <w:rPr>
          <w:rStyle w:val="libAlaemChar"/>
          <w:rFonts w:hint="cs"/>
          <w:rtl/>
        </w:rPr>
        <w:t>(</w:t>
      </w:r>
      <w:r w:rsidR="00911B8D" w:rsidRPr="005A3A3B">
        <w:rPr>
          <w:rStyle w:val="libAieChar"/>
          <w:rFonts w:hint="eastAsia"/>
          <w:rtl/>
        </w:rPr>
        <w:t>وَالَّذ</w:t>
      </w:r>
      <w:r w:rsidR="00911B8D" w:rsidRPr="005A3A3B">
        <w:rPr>
          <w:rStyle w:val="libAieChar"/>
          <w:rFonts w:hint="cs"/>
          <w:rtl/>
        </w:rPr>
        <w:t>ی</w:t>
      </w:r>
      <w:r w:rsidR="00911B8D" w:rsidRPr="005A3A3B">
        <w:rPr>
          <w:rStyle w:val="libAieChar"/>
          <w:rFonts w:hint="eastAsia"/>
          <w:rtl/>
        </w:rPr>
        <w:t>نَ</w:t>
      </w:r>
      <w:r w:rsidR="00911B8D" w:rsidRPr="005A3A3B">
        <w:rPr>
          <w:rStyle w:val="libAieChar"/>
          <w:rtl/>
        </w:rPr>
        <w:t xml:space="preserve"> </w:t>
      </w:r>
      <w:r w:rsidR="00911B8D" w:rsidRPr="005A3A3B">
        <w:rPr>
          <w:rStyle w:val="libAieChar"/>
          <w:rFonts w:hint="cs"/>
          <w:rtl/>
        </w:rPr>
        <w:t>یَ</w:t>
      </w:r>
      <w:r w:rsidR="00911B8D" w:rsidRPr="005A3A3B">
        <w:rPr>
          <w:rStyle w:val="libAieChar"/>
          <w:rFonts w:hint="eastAsia"/>
          <w:rtl/>
        </w:rPr>
        <w:t>قُولُونَ</w:t>
      </w:r>
      <w:r w:rsidR="00911B8D" w:rsidRPr="005A3A3B">
        <w:rPr>
          <w:rStyle w:val="libAieChar"/>
          <w:rtl/>
        </w:rPr>
        <w:t xml:space="preserve"> رَبَّنَا اصْرِفْ عَنَّا عَذابَ جَهَنَّمَ إِنَّ عَذابَها کانَ غَراماً * إِنَّها ساءَتْ مُسْتَقَرّاً وَ مُقاماً</w:t>
      </w:r>
      <w:r w:rsidRPr="005A3A3B">
        <w:rPr>
          <w:rStyle w:val="libAlaemChar"/>
          <w:rFonts w:hint="cs"/>
          <w:rtl/>
        </w:rPr>
        <w:t>)</w:t>
      </w:r>
      <w:r w:rsidR="00911B8D" w:rsidRPr="005A3A3B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«بندگان خدا همواره در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با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عذاب جهنّم و دوزخ را از ما برطرف کن، چرا</w:t>
      </w:r>
      <w:r w:rsidR="005A3A3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که آن عذاب - همانند طلبکار - ملازم گنهکار است، و از او جدا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دوزخ بدجا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گنهکاران.»</w:t>
      </w:r>
      <w:r w:rsidRPr="005A3A3B">
        <w:rPr>
          <w:rStyle w:val="libFootnotenumChar"/>
          <w:rtl/>
        </w:rPr>
        <w:t>(3)</w:t>
      </w:r>
    </w:p>
    <w:p w:rsidR="00911B8D" w:rsidRDefault="005A3A3B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5A3A3B">
      <w:pPr>
        <w:pStyle w:val="Heading2"/>
        <w:rPr>
          <w:rtl/>
          <w:lang w:bidi="fa-IR"/>
        </w:rPr>
      </w:pPr>
      <w:bookmarkStart w:id="107" w:name="_Toc477006020"/>
      <w:bookmarkStart w:id="108" w:name="_Toc477082085"/>
      <w:r>
        <w:rPr>
          <w:rFonts w:hint="eastAsia"/>
          <w:rtl/>
          <w:lang w:bidi="fa-IR"/>
        </w:rPr>
        <w:t>نعمت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bookmarkEnd w:id="107"/>
      <w:bookmarkEnd w:id="108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نعمت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نظر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قابل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از نظر کمّ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عدد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قابل شماره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و از نظر زمان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محدود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در بهشت آنچه مؤمن به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آماده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حرکت و آماده کردن ندارد، بلکه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درخواست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ندارد،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وضع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>ت مربوط به لذّت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اوست که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911B8D" w:rsidRDefault="005A3A3B" w:rsidP="005A3A3B">
      <w:pPr>
        <w:pStyle w:val="libNormal"/>
        <w:rPr>
          <w:rtl/>
          <w:lang w:bidi="fa-IR"/>
        </w:rPr>
      </w:pPr>
      <w:r w:rsidRPr="005A3A3B">
        <w:rPr>
          <w:rStyle w:val="libAlaemChar"/>
          <w:rFonts w:hint="cs"/>
          <w:rtl/>
        </w:rPr>
        <w:t>(</w:t>
      </w:r>
      <w:r w:rsidR="00911B8D" w:rsidRPr="005A3A3B">
        <w:rPr>
          <w:rStyle w:val="libAieChar"/>
          <w:rFonts w:hint="eastAsia"/>
          <w:rtl/>
        </w:rPr>
        <w:t>وَ</w:t>
      </w:r>
      <w:r w:rsidR="00911B8D" w:rsidRPr="005A3A3B">
        <w:rPr>
          <w:rStyle w:val="libAieChar"/>
          <w:rtl/>
        </w:rPr>
        <w:t xml:space="preserve"> ف</w:t>
      </w:r>
      <w:r w:rsidR="00911B8D" w:rsidRPr="005A3A3B">
        <w:rPr>
          <w:rStyle w:val="libAieChar"/>
          <w:rFonts w:hint="cs"/>
          <w:rtl/>
        </w:rPr>
        <w:t>ی</w:t>
      </w:r>
      <w:r w:rsidR="00911B8D" w:rsidRPr="005A3A3B">
        <w:rPr>
          <w:rStyle w:val="libAieChar"/>
          <w:rFonts w:hint="eastAsia"/>
          <w:rtl/>
        </w:rPr>
        <w:t>ها</w:t>
      </w:r>
      <w:r w:rsidR="00911B8D" w:rsidRPr="005A3A3B">
        <w:rPr>
          <w:rStyle w:val="libAieChar"/>
          <w:rtl/>
        </w:rPr>
        <w:t xml:space="preserve"> ما تَشْتَه</w:t>
      </w:r>
      <w:r w:rsidR="00911B8D" w:rsidRPr="005A3A3B">
        <w:rPr>
          <w:rStyle w:val="libAieChar"/>
          <w:rFonts w:hint="cs"/>
          <w:rtl/>
        </w:rPr>
        <w:t>ی</w:t>
      </w:r>
      <w:r w:rsidR="00911B8D" w:rsidRPr="005A3A3B">
        <w:rPr>
          <w:rStyle w:val="libAieChar"/>
          <w:rFonts w:hint="eastAsia"/>
          <w:rtl/>
        </w:rPr>
        <w:t>هِ</w:t>
      </w:r>
      <w:r w:rsidR="00911B8D" w:rsidRPr="005A3A3B">
        <w:rPr>
          <w:rStyle w:val="libAieChar"/>
          <w:rtl/>
        </w:rPr>
        <w:t xml:space="preserve"> الْأَنْفُسُ وَ تَلَذُّ الْأَعْ</w:t>
      </w:r>
      <w:r w:rsidR="00911B8D" w:rsidRPr="005A3A3B">
        <w:rPr>
          <w:rStyle w:val="libAieChar"/>
          <w:rFonts w:hint="cs"/>
          <w:rtl/>
        </w:rPr>
        <w:t>یُ</w:t>
      </w:r>
      <w:r w:rsidR="00911B8D" w:rsidRPr="005A3A3B">
        <w:rPr>
          <w:rStyle w:val="libAieChar"/>
          <w:rFonts w:hint="eastAsia"/>
          <w:rtl/>
        </w:rPr>
        <w:t>نُ</w:t>
      </w:r>
      <w:r w:rsidR="00911B8D" w:rsidRPr="005A3A3B">
        <w:rPr>
          <w:rStyle w:val="libAieChar"/>
          <w:rtl/>
        </w:rPr>
        <w:t xml:space="preserve"> وَ أَنْتُمْ ف</w:t>
      </w:r>
      <w:r w:rsidR="00911B8D" w:rsidRPr="005A3A3B">
        <w:rPr>
          <w:rStyle w:val="libAieChar"/>
          <w:rFonts w:hint="cs"/>
          <w:rtl/>
        </w:rPr>
        <w:t>ی</w:t>
      </w:r>
      <w:r w:rsidR="00911B8D" w:rsidRPr="005A3A3B">
        <w:rPr>
          <w:rStyle w:val="libAieChar"/>
          <w:rFonts w:hint="eastAsia"/>
          <w:rtl/>
        </w:rPr>
        <w:t>ها</w:t>
      </w:r>
      <w:r w:rsidR="00911B8D" w:rsidRPr="005A3A3B">
        <w:rPr>
          <w:rStyle w:val="libAieChar"/>
          <w:rtl/>
        </w:rPr>
        <w:t xml:space="preserve"> خالِدُونَ * وَ تِلْکَ الْجَنَّهُ الَّت</w:t>
      </w:r>
      <w:r w:rsidR="00911B8D" w:rsidRPr="005A3A3B">
        <w:rPr>
          <w:rStyle w:val="libAieChar"/>
          <w:rFonts w:hint="cs"/>
          <w:rtl/>
        </w:rPr>
        <w:t>ی</w:t>
      </w:r>
      <w:r w:rsidR="00911B8D" w:rsidRPr="005A3A3B">
        <w:rPr>
          <w:rStyle w:val="libAieChar"/>
          <w:rtl/>
        </w:rPr>
        <w:t xml:space="preserve"> أُورِثْتُمُوها بِما کُنْتُمْ تَعْمَلُونَ * لَکُمْ ف</w:t>
      </w:r>
      <w:r w:rsidR="00911B8D" w:rsidRPr="005A3A3B">
        <w:rPr>
          <w:rStyle w:val="libAieChar"/>
          <w:rFonts w:hint="cs"/>
          <w:rtl/>
        </w:rPr>
        <w:t>ی</w:t>
      </w:r>
      <w:r w:rsidR="00911B8D" w:rsidRPr="005A3A3B">
        <w:rPr>
          <w:rStyle w:val="libAieChar"/>
          <w:rFonts w:hint="eastAsia"/>
          <w:rtl/>
        </w:rPr>
        <w:t>ها</w:t>
      </w:r>
      <w:r w:rsidR="00911B8D" w:rsidRPr="005A3A3B">
        <w:rPr>
          <w:rStyle w:val="libAieChar"/>
          <w:rtl/>
        </w:rPr>
        <w:t xml:space="preserve"> فاکِهَهٌ کَث</w:t>
      </w:r>
      <w:r w:rsidR="00911B8D" w:rsidRPr="005A3A3B">
        <w:rPr>
          <w:rStyle w:val="libAieChar"/>
          <w:rFonts w:hint="cs"/>
          <w:rtl/>
        </w:rPr>
        <w:t>ی</w:t>
      </w:r>
      <w:r w:rsidR="00911B8D" w:rsidRPr="005A3A3B">
        <w:rPr>
          <w:rStyle w:val="libAieChar"/>
          <w:rFonts w:hint="eastAsia"/>
          <w:rtl/>
        </w:rPr>
        <w:t>رَهٌ</w:t>
      </w:r>
      <w:r w:rsidR="00911B8D" w:rsidRPr="005A3A3B">
        <w:rPr>
          <w:rStyle w:val="libAieChar"/>
          <w:rtl/>
        </w:rPr>
        <w:t xml:space="preserve"> مِنْها تَأْکُلُونَ</w:t>
      </w:r>
      <w:r w:rsidRPr="005A3A3B">
        <w:rPr>
          <w:rStyle w:val="libAlaemChar"/>
          <w:rFonts w:hint="cs"/>
          <w:rtl/>
        </w:rPr>
        <w:t>)</w:t>
      </w:r>
      <w:r w:rsidR="00911B8D" w:rsidRPr="005A3A3B">
        <w:rPr>
          <w:rStyle w:val="libFootnotenumChar"/>
          <w:rtl/>
        </w:rPr>
        <w:t>(4)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در بهشت هر آنچه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آن لذّت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موجود است، و شما در بهشت جاودان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 و با اعمالتان وارث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در بهشت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آنها بهره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برد.»</w:t>
      </w:r>
    </w:p>
    <w:p w:rsidR="00911B8D" w:rsidRDefault="00911B8D" w:rsidP="005A3A3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5A3A3B" w:rsidRPr="005A3A3B">
        <w:rPr>
          <w:rStyle w:val="libAlaemChar"/>
          <w:rFonts w:hint="cs"/>
          <w:rtl/>
        </w:rPr>
        <w:t>(</w:t>
      </w:r>
      <w:r w:rsidRPr="005A3A3B">
        <w:rPr>
          <w:rStyle w:val="libAieChar"/>
          <w:rtl/>
        </w:rPr>
        <w:t>وَ ف</w:t>
      </w:r>
      <w:r w:rsidRPr="005A3A3B">
        <w:rPr>
          <w:rStyle w:val="libAieChar"/>
          <w:rFonts w:hint="cs"/>
          <w:rtl/>
        </w:rPr>
        <w:t>ی</w:t>
      </w:r>
      <w:r w:rsidRPr="005A3A3B">
        <w:rPr>
          <w:rStyle w:val="libAieChar"/>
          <w:rFonts w:hint="eastAsia"/>
          <w:rtl/>
        </w:rPr>
        <w:t>ها</w:t>
      </w:r>
      <w:r w:rsidRPr="005A3A3B">
        <w:rPr>
          <w:rStyle w:val="libAieChar"/>
          <w:rtl/>
        </w:rPr>
        <w:t xml:space="preserve"> ما تَشْتَه</w:t>
      </w:r>
      <w:r w:rsidRPr="005A3A3B">
        <w:rPr>
          <w:rStyle w:val="libAieChar"/>
          <w:rFonts w:hint="cs"/>
          <w:rtl/>
        </w:rPr>
        <w:t>ی</w:t>
      </w:r>
      <w:r w:rsidRPr="005A3A3B">
        <w:rPr>
          <w:rStyle w:val="libAieChar"/>
          <w:rFonts w:hint="eastAsia"/>
          <w:rtl/>
        </w:rPr>
        <w:t>هِ</w:t>
      </w:r>
      <w:r w:rsidRPr="005A3A3B">
        <w:rPr>
          <w:rStyle w:val="libAieChar"/>
          <w:rtl/>
        </w:rPr>
        <w:t xml:space="preserve"> الْأَنْفُسُ</w:t>
      </w:r>
      <w:r w:rsidR="005A3A3B" w:rsidRPr="005A3A3B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فرمود: </w:t>
      </w:r>
    </w:p>
    <w:p w:rsidR="00911B8D" w:rsidRPr="005A3A3B" w:rsidRDefault="005A3A3B" w:rsidP="005A3A3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911B8D" w:rsidRDefault="00911B8D" w:rsidP="005A3A3B">
      <w:pPr>
        <w:pStyle w:val="libFootnote0"/>
        <w:rPr>
          <w:rtl/>
          <w:lang w:bidi="fa-IR"/>
        </w:rPr>
      </w:pPr>
      <w:r>
        <w:rPr>
          <w:rtl/>
          <w:lang w:bidi="fa-IR"/>
        </w:rPr>
        <w:t>1- 350) همان / 54 .</w:t>
      </w:r>
    </w:p>
    <w:p w:rsidR="00911B8D" w:rsidRDefault="00911B8D" w:rsidP="005A3A3B">
      <w:pPr>
        <w:pStyle w:val="libFootnote0"/>
        <w:rPr>
          <w:rtl/>
          <w:lang w:bidi="fa-IR"/>
        </w:rPr>
      </w:pPr>
      <w:r>
        <w:rPr>
          <w:rtl/>
          <w:lang w:bidi="fa-IR"/>
        </w:rPr>
        <w:t>2- 351) فرقان / 65 - 66 .</w:t>
      </w:r>
    </w:p>
    <w:p w:rsidR="00911B8D" w:rsidRDefault="00911B8D" w:rsidP="005A3A3B">
      <w:pPr>
        <w:pStyle w:val="libFootnote0"/>
        <w:rPr>
          <w:rtl/>
          <w:lang w:bidi="fa-IR"/>
        </w:rPr>
      </w:pPr>
      <w:r>
        <w:rPr>
          <w:rtl/>
          <w:lang w:bidi="fa-IR"/>
        </w:rPr>
        <w:t>3- 352) نورالثّقل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: 4 / 27 نقل از امام محمّد باقر</w:t>
      </w:r>
      <w:r w:rsidR="00F03E11" w:rsidRPr="00F03E11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.</w:t>
      </w:r>
    </w:p>
    <w:p w:rsidR="00911B8D" w:rsidRDefault="00911B8D" w:rsidP="005A3A3B">
      <w:pPr>
        <w:pStyle w:val="libFootnote0"/>
        <w:rPr>
          <w:rtl/>
          <w:lang w:bidi="fa-IR"/>
        </w:rPr>
      </w:pPr>
      <w:r>
        <w:rPr>
          <w:rtl/>
          <w:lang w:bidi="fa-IR"/>
        </w:rPr>
        <w:t>4- 353) زخرف / 71 - 73.</w:t>
      </w:r>
    </w:p>
    <w:p w:rsidR="00911B8D" w:rsidRDefault="005A3A3B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«مؤمن</w:t>
      </w:r>
      <w:r w:rsidR="00911B8D">
        <w:rPr>
          <w:rtl/>
          <w:lang w:bidi="fa-IR"/>
        </w:rPr>
        <w:t xml:space="preserve"> در بهشت به اندازه روزها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خود در کنار مائده بهشت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نش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ند،</w:t>
      </w:r>
      <w:r w:rsidR="00911B8D">
        <w:rPr>
          <w:rtl/>
          <w:lang w:bidi="fa-IR"/>
        </w:rPr>
        <w:t xml:space="preserve"> و به اندازه آنچه در دن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خورده است، در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</w:t>
      </w:r>
      <w:r w:rsidR="00911B8D">
        <w:rPr>
          <w:rtl/>
          <w:lang w:bidi="fa-IR"/>
        </w:rPr>
        <w:t xml:space="preserve"> نوبت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خورد.»</w:t>
      </w:r>
      <w:r w:rsidR="00911B8D" w:rsidRPr="005A3A3B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5A3A3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 w:rsidR="005A3A3B" w:rsidRPr="005A3A3B">
        <w:rPr>
          <w:rStyle w:val="libAlaemChar"/>
          <w:rFonts w:hint="cs"/>
          <w:rtl/>
        </w:rPr>
        <w:t>(</w:t>
      </w:r>
      <w:r w:rsidRPr="005A3A3B">
        <w:rPr>
          <w:rStyle w:val="libAieChar"/>
          <w:rtl/>
        </w:rPr>
        <w:t>الَّذ</w:t>
      </w:r>
      <w:r w:rsidRPr="005A3A3B">
        <w:rPr>
          <w:rStyle w:val="libAieChar"/>
          <w:rFonts w:hint="cs"/>
          <w:rtl/>
        </w:rPr>
        <w:t>ی</w:t>
      </w:r>
      <w:r w:rsidRPr="005A3A3B">
        <w:rPr>
          <w:rStyle w:val="libAieChar"/>
          <w:rFonts w:hint="eastAsia"/>
          <w:rtl/>
        </w:rPr>
        <w:t>نَ</w:t>
      </w:r>
      <w:r w:rsidRPr="005A3A3B">
        <w:rPr>
          <w:rStyle w:val="libAieChar"/>
          <w:rtl/>
        </w:rPr>
        <w:t xml:space="preserve"> آمَنُوا وَ عَمِلُوا الصَّالِحاتِ طُوب</w:t>
      </w:r>
      <w:r w:rsidRPr="005A3A3B">
        <w:rPr>
          <w:rStyle w:val="libAieChar"/>
          <w:rFonts w:hint="cs"/>
          <w:rtl/>
        </w:rPr>
        <w:t>ی</w:t>
      </w:r>
      <w:r w:rsidRPr="005A3A3B">
        <w:rPr>
          <w:rStyle w:val="libAieChar"/>
          <w:rtl/>
        </w:rPr>
        <w:t xml:space="preserve"> لَهُمْ وَ حُسْنُ مَآبٍ</w:t>
      </w:r>
      <w:r w:rsidR="005A3A3B" w:rsidRPr="005A3A3B">
        <w:rPr>
          <w:rStyle w:val="libAlaemChar"/>
          <w:rFonts w:hint="cs"/>
          <w:rtl/>
        </w:rPr>
        <w:t>)</w:t>
      </w:r>
      <w:r w:rsidRPr="005A3A3B">
        <w:rPr>
          <w:rStyle w:val="libFootnotenumChar"/>
          <w:rtl/>
        </w:rPr>
        <w:t>(2)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«طوب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بهشت که اصل آن در خانه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است، و در خانه هر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بهشت، شاخه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قرار دارد، و هر چه بر قلب مؤمن خطور کند و از آن لذّت ببرد، از آن درخت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و به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درخت بزرگ است که اگر سواره تندرو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</w:t>
      </w:r>
      <w:r>
        <w:rPr>
          <w:rtl/>
          <w:lang w:bidi="fa-IR"/>
        </w:rPr>
        <w:t xml:space="preserve"> سال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 حرکت کند، به انتها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رسد، و اگر کلاغ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پرواز کند، به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رسد، تا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سقوط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نعمت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رغبت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سخن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911B8D" w:rsidRDefault="00911B8D" w:rsidP="005A3A3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«درخت</w:t>
      </w:r>
      <w:r>
        <w:rPr>
          <w:rtl/>
          <w:lang w:bidi="fa-IR"/>
        </w:rPr>
        <w:t xml:space="preserve"> طوب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که در زمان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قائم ما 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ما تمسّک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[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فتنه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آخرالزّمان] از راه ما منحرف نشود و بعد از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گمراه نگردد.»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</w:t>
      </w:r>
    </w:p>
    <w:p w:rsidR="00911B8D" w:rsidRDefault="00911B8D" w:rsidP="005A3A3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«اصل</w:t>
      </w:r>
      <w:r>
        <w:rPr>
          <w:rtl/>
          <w:lang w:bidi="fa-IR"/>
        </w:rPr>
        <w:t xml:space="preserve"> درخت طوب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خانه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است، و در خانه هر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شاخه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قرار دارد،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</w:t>
      </w:r>
      <w:r w:rsidR="005A3A3B" w:rsidRPr="005A3A3B">
        <w:rPr>
          <w:rStyle w:val="libAlaemChar"/>
          <w:rFonts w:hint="cs"/>
          <w:rtl/>
        </w:rPr>
        <w:t>(</w:t>
      </w:r>
      <w:r w:rsidRPr="005A3A3B">
        <w:rPr>
          <w:rStyle w:val="libAieChar"/>
          <w:rtl/>
        </w:rPr>
        <w:t>طُوب</w:t>
      </w:r>
      <w:r w:rsidRPr="005A3A3B">
        <w:rPr>
          <w:rStyle w:val="libAieChar"/>
          <w:rFonts w:hint="cs"/>
          <w:rtl/>
        </w:rPr>
        <w:t>ی</w:t>
      </w:r>
      <w:r w:rsidRPr="005A3A3B">
        <w:rPr>
          <w:rStyle w:val="libAieChar"/>
          <w:rtl/>
        </w:rPr>
        <w:t xml:space="preserve"> لَهُمْ وَ حُسْنُ مَآبٍ</w:t>
      </w:r>
      <w:r w:rsidR="005A3A3B" w:rsidRPr="005A3A3B">
        <w:rPr>
          <w:rStyle w:val="libAlaemChar"/>
          <w:rFonts w:hint="cs"/>
          <w:rtl/>
        </w:rPr>
        <w:t>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اخبار</w:t>
      </w:r>
      <w:r>
        <w:rPr>
          <w:rtl/>
          <w:lang w:bidi="fa-IR"/>
        </w:rPr>
        <w:t xml:space="preserve"> درباره درخت طوب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اوصاف آن فراوان است،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کتاب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و خصال و احتجاج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ذکر شده است.</w:t>
      </w:r>
      <w:r w:rsidRPr="005A3A3B">
        <w:rPr>
          <w:rStyle w:val="libFootnotenumChar"/>
          <w:rtl/>
        </w:rPr>
        <w:t>(3)</w:t>
      </w:r>
    </w:p>
    <w:p w:rsidR="00911B8D" w:rsidRPr="005A3A3B" w:rsidRDefault="005A3A3B" w:rsidP="005A3A3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______________________</w:t>
      </w:r>
    </w:p>
    <w:p w:rsidR="00911B8D" w:rsidRDefault="00911B8D" w:rsidP="005A3A3B">
      <w:pPr>
        <w:pStyle w:val="libFootnote0"/>
        <w:rPr>
          <w:rtl/>
          <w:lang w:bidi="fa-IR"/>
        </w:rPr>
      </w:pPr>
      <w:r>
        <w:rPr>
          <w:rtl/>
          <w:lang w:bidi="fa-IR"/>
        </w:rPr>
        <w:t>1- 354) بحارالأنوار: 8 / 182، از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911B8D" w:rsidRDefault="00911B8D" w:rsidP="005A3A3B">
      <w:pPr>
        <w:pStyle w:val="libFootnote0"/>
        <w:rPr>
          <w:rtl/>
          <w:lang w:bidi="fa-IR"/>
        </w:rPr>
      </w:pPr>
      <w:r>
        <w:rPr>
          <w:rtl/>
          <w:lang w:bidi="fa-IR"/>
        </w:rPr>
        <w:t>2- 355) رعد / 29.</w:t>
      </w:r>
    </w:p>
    <w:p w:rsidR="00911B8D" w:rsidRDefault="00911B8D" w:rsidP="005A3A3B">
      <w:pPr>
        <w:pStyle w:val="libFootnote0"/>
        <w:rPr>
          <w:rtl/>
          <w:lang w:bidi="fa-IR"/>
        </w:rPr>
      </w:pPr>
      <w:r>
        <w:rPr>
          <w:rtl/>
          <w:lang w:bidi="fa-IR"/>
        </w:rPr>
        <w:t>3- 356)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3 / 70.</w:t>
      </w:r>
    </w:p>
    <w:p w:rsidR="00911B8D" w:rsidRDefault="005A3A3B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در</w:t>
      </w:r>
      <w:r w:rsidR="00911B8D">
        <w:rPr>
          <w:rtl/>
          <w:lang w:bidi="fa-IR"/>
        </w:rPr>
        <w:t xml:space="preserve"> تفس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</w:t>
      </w:r>
      <w:r w:rsidR="00911B8D">
        <w:rPr>
          <w:rtl/>
          <w:lang w:bidi="fa-IR"/>
        </w:rPr>
        <w:t xml:space="preserve"> مجمع الب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ان</w:t>
      </w:r>
      <w:r w:rsidR="00911B8D">
        <w:rPr>
          <w:rtl/>
          <w:lang w:bidi="fa-IR"/>
        </w:rPr>
        <w:t xml:space="preserve"> از امام کاظم </w:t>
      </w:r>
      <w:r w:rsidR="00C80378"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نقل شده که آن حضرت در پاسخ کس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گفت: «درخت طوب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در کجاست؟» فرمود:</w:t>
      </w:r>
    </w:p>
    <w:p w:rsidR="00911B8D" w:rsidRDefault="00911B8D" w:rsidP="00495C6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«درخت</w:t>
      </w:r>
      <w:r>
        <w:rPr>
          <w:rtl/>
          <w:lang w:bidi="fa-IR"/>
        </w:rPr>
        <w:t xml:space="preserve"> طوب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خانه من و در خانه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خانه من و خانه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بهشت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است.»</w:t>
      </w:r>
      <w:r w:rsidRPr="005A3A3B">
        <w:rPr>
          <w:rStyle w:val="libFootnotenumChar"/>
          <w:rtl/>
        </w:rPr>
        <w:t>(1)</w:t>
      </w:r>
      <w:r w:rsidR="00495C6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مؤلّف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لذّت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بهشت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است، و بالاتر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لذّت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محبّت خداوند است و آن از هر لذّت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بالاتر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911B8D" w:rsidRDefault="00911B8D" w:rsidP="00495C6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  <w:r w:rsidR="00495C6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اهل بهشت داخل بهشت و منازل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هر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تخت و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عزّت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و خدّام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 او جمع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مقابل او سراز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چشمه ها و نهرها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اطراف او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فرش ها و بالش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پهن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گردد، و خدّ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آنچه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اوست بدون درخواست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آماده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و حورالع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او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نعمت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و خداوند به اهل بهشت خطاب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دوستان من، 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طاعت من، 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ساکنان بهشت،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شما را خبر بدهم به لذّت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فوق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لذّت هاست؟" اهل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"پروردگارا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لذّت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بالاتر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لذّت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ما در آن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وجود دارد؟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 در جوار رحمت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هر 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آن لذّت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>" پس خداوند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تکرار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"آر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پروردگارا آنچه بهتر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لذّت هاست را به ما عطا فرما."</w:t>
      </w:r>
      <w:r w:rsidR="00495C6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به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محبّت من،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شما،</w:t>
      </w:r>
    </w:p>
    <w:p w:rsidR="00911B8D" w:rsidRDefault="00495C68" w:rsidP="00495C6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</w:t>
      </w:r>
    </w:p>
    <w:p w:rsidR="00495C68" w:rsidRDefault="00911B8D" w:rsidP="00495C68">
      <w:pPr>
        <w:pStyle w:val="libFootnote0"/>
        <w:rPr>
          <w:rtl/>
          <w:lang w:bidi="fa-IR"/>
        </w:rPr>
      </w:pPr>
      <w:r>
        <w:rPr>
          <w:rtl/>
          <w:lang w:bidi="fa-IR"/>
        </w:rPr>
        <w:t>1- 357)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مجمع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>.</w:t>
      </w:r>
    </w:p>
    <w:p w:rsidR="00911B8D" w:rsidRDefault="00495C68" w:rsidP="00495C6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بهتر</w:t>
      </w:r>
      <w:r w:rsidR="00911B8D">
        <w:rPr>
          <w:rtl/>
          <w:lang w:bidi="fa-IR"/>
        </w:rPr>
        <w:t xml:space="preserve"> و بزرگ تر از آنچه است که شما از آن بهره مند شده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." اهل بهشت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</w:t>
      </w:r>
      <w:r w:rsidR="00911B8D">
        <w:rPr>
          <w:rtl/>
          <w:lang w:bidi="fa-IR"/>
        </w:rPr>
        <w:t>: "آر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پروردگارا! رضا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ت</w:t>
      </w:r>
      <w:r w:rsidR="00911B8D">
        <w:rPr>
          <w:rtl/>
          <w:lang w:bidi="fa-IR"/>
        </w:rPr>
        <w:t xml:space="preserve"> و خشنود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و محبّت تو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ما بهتر و ش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تر از آنچه است که ما از آن بهره مند شده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>."»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حضرت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تلاوت نمود: </w:t>
      </w:r>
    </w:p>
    <w:p w:rsidR="00911B8D" w:rsidRDefault="00495C68" w:rsidP="00495C68">
      <w:pPr>
        <w:pStyle w:val="libNormal"/>
        <w:rPr>
          <w:rtl/>
          <w:lang w:bidi="fa-IR"/>
        </w:rPr>
      </w:pPr>
      <w:r w:rsidRPr="00495C68">
        <w:rPr>
          <w:rStyle w:val="libAlaemChar"/>
          <w:rFonts w:hint="cs"/>
          <w:rtl/>
        </w:rPr>
        <w:t>(</w:t>
      </w:r>
      <w:r w:rsidR="00911B8D" w:rsidRPr="00495C68">
        <w:rPr>
          <w:rStyle w:val="libAieChar"/>
          <w:rFonts w:hint="eastAsia"/>
          <w:rtl/>
        </w:rPr>
        <w:t>وَعَدَ</w:t>
      </w:r>
      <w:r w:rsidR="00911B8D" w:rsidRPr="00495C68">
        <w:rPr>
          <w:rStyle w:val="libAieChar"/>
          <w:rtl/>
        </w:rPr>
        <w:t xml:space="preserve"> اللَّهُ الْمُؤْمِن</w:t>
      </w:r>
      <w:r w:rsidR="00911B8D" w:rsidRPr="00495C68">
        <w:rPr>
          <w:rStyle w:val="libAieChar"/>
          <w:rFonts w:hint="cs"/>
          <w:rtl/>
        </w:rPr>
        <w:t>ی</w:t>
      </w:r>
      <w:r w:rsidR="00911B8D" w:rsidRPr="00495C68">
        <w:rPr>
          <w:rStyle w:val="libAieChar"/>
          <w:rFonts w:hint="eastAsia"/>
          <w:rtl/>
        </w:rPr>
        <w:t>نَ</w:t>
      </w:r>
      <w:r w:rsidR="00911B8D" w:rsidRPr="00495C68">
        <w:rPr>
          <w:rStyle w:val="libAieChar"/>
          <w:rtl/>
        </w:rPr>
        <w:t xml:space="preserve"> وَالْمُؤْمِناتِ جَنَّاتٍ تَجْر</w:t>
      </w:r>
      <w:r w:rsidR="00911B8D" w:rsidRPr="00495C68">
        <w:rPr>
          <w:rStyle w:val="libAieChar"/>
          <w:rFonts w:hint="cs"/>
          <w:rtl/>
        </w:rPr>
        <w:t>ی</w:t>
      </w:r>
      <w:r w:rsidR="00911B8D" w:rsidRPr="00495C68">
        <w:rPr>
          <w:rStyle w:val="libAieChar"/>
          <w:rtl/>
        </w:rPr>
        <w:t xml:space="preserve"> مِنْ تَحْتِهَا الْأَنْهارُ خالِد</w:t>
      </w:r>
      <w:r w:rsidR="00911B8D" w:rsidRPr="00495C68">
        <w:rPr>
          <w:rStyle w:val="libAieChar"/>
          <w:rFonts w:hint="cs"/>
          <w:rtl/>
        </w:rPr>
        <w:t>ی</w:t>
      </w:r>
      <w:r w:rsidR="00911B8D" w:rsidRPr="00495C68">
        <w:rPr>
          <w:rStyle w:val="libAieChar"/>
          <w:rFonts w:hint="eastAsia"/>
          <w:rtl/>
        </w:rPr>
        <w:t>نَ</w:t>
      </w:r>
      <w:r w:rsidR="00911B8D" w:rsidRPr="00495C68">
        <w:rPr>
          <w:rStyle w:val="libAieChar"/>
          <w:rtl/>
        </w:rPr>
        <w:t xml:space="preserve"> ف</w:t>
      </w:r>
      <w:r w:rsidR="00911B8D" w:rsidRPr="00495C68">
        <w:rPr>
          <w:rStyle w:val="libAieChar"/>
          <w:rFonts w:hint="cs"/>
          <w:rtl/>
        </w:rPr>
        <w:t>ی</w:t>
      </w:r>
      <w:r w:rsidR="00911B8D" w:rsidRPr="00495C68">
        <w:rPr>
          <w:rStyle w:val="libAieChar"/>
          <w:rFonts w:hint="eastAsia"/>
          <w:rtl/>
        </w:rPr>
        <w:t>ها</w:t>
      </w:r>
      <w:r w:rsidR="00911B8D" w:rsidRPr="00495C68">
        <w:rPr>
          <w:rStyle w:val="libAieChar"/>
          <w:rtl/>
        </w:rPr>
        <w:t xml:space="preserve"> وَ مَساکِنَ طَ</w:t>
      </w:r>
      <w:r w:rsidR="00911B8D" w:rsidRPr="00495C68">
        <w:rPr>
          <w:rStyle w:val="libAieChar"/>
          <w:rFonts w:hint="cs"/>
          <w:rtl/>
        </w:rPr>
        <w:t>یِّ</w:t>
      </w:r>
      <w:r w:rsidR="00911B8D" w:rsidRPr="00495C68">
        <w:rPr>
          <w:rStyle w:val="libAieChar"/>
          <w:rFonts w:hint="eastAsia"/>
          <w:rtl/>
        </w:rPr>
        <w:t>بَهً</w:t>
      </w:r>
      <w:r w:rsidR="00911B8D" w:rsidRPr="00495C68">
        <w:rPr>
          <w:rStyle w:val="libAieChar"/>
          <w:rtl/>
        </w:rPr>
        <w:t xml:space="preserve"> ف</w:t>
      </w:r>
      <w:r w:rsidR="00911B8D" w:rsidRPr="00495C68">
        <w:rPr>
          <w:rStyle w:val="libAieChar"/>
          <w:rFonts w:hint="cs"/>
          <w:rtl/>
        </w:rPr>
        <w:t>ی</w:t>
      </w:r>
      <w:r w:rsidR="00911B8D" w:rsidRPr="00495C68">
        <w:rPr>
          <w:rStyle w:val="libAieChar"/>
          <w:rtl/>
        </w:rPr>
        <w:t xml:space="preserve"> جَنَّاتِ عَدْنٍ وَ رِضْوانٌ مِنَ اللَّهِ أَکْبَرُ ذلِکَ هُوَ الْفَوْزُ الْعَظ</w:t>
      </w:r>
      <w:r w:rsidR="00911B8D" w:rsidRPr="00495C68">
        <w:rPr>
          <w:rStyle w:val="libAieChar"/>
          <w:rFonts w:hint="cs"/>
          <w:rtl/>
        </w:rPr>
        <w:t>ی</w:t>
      </w:r>
      <w:r w:rsidR="00911B8D" w:rsidRPr="00495C68">
        <w:rPr>
          <w:rStyle w:val="libAieChar"/>
          <w:rFonts w:hint="eastAsia"/>
          <w:rtl/>
        </w:rPr>
        <w:t>مُ</w:t>
      </w:r>
      <w:r w:rsidRPr="00495C68">
        <w:rPr>
          <w:rStyle w:val="libAlaemChar"/>
          <w:rFonts w:hint="cs"/>
          <w:rtl/>
        </w:rPr>
        <w:t>)</w:t>
      </w:r>
      <w:r w:rsidR="00911B8D" w:rsidRPr="00495C68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«خداوند مردان و زنان مؤمن را به بهشت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بهشت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نهرها و چشمه سارها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آنها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و قصرها و مساکن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جنّات عدن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آماده شده است و [ لکن] رضوان و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بزرگ تر [ و لذّت بخش تر] از نعمت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است،</w:t>
      </w:r>
      <w:r>
        <w:rPr>
          <w:rtl/>
          <w:lang w:bidi="fa-IR"/>
        </w:rPr>
        <w:t xml:space="preserve"> و آن رستگار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است.»</w:t>
      </w:r>
    </w:p>
    <w:p w:rsidR="00911B8D" w:rsidRDefault="00495C68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495C68">
      <w:pPr>
        <w:pStyle w:val="Heading2"/>
        <w:rPr>
          <w:rtl/>
          <w:lang w:bidi="fa-IR"/>
        </w:rPr>
      </w:pPr>
      <w:bookmarkStart w:id="109" w:name="_Toc477006021"/>
      <w:bookmarkStart w:id="110" w:name="_Toc477082086"/>
      <w:r>
        <w:rPr>
          <w:rFonts w:hint="eastAsia"/>
          <w:rtl/>
          <w:lang w:bidi="fa-IR"/>
        </w:rPr>
        <w:t>لذّت</w:t>
      </w:r>
      <w:r>
        <w:rPr>
          <w:rtl/>
          <w:lang w:bidi="fa-IR"/>
        </w:rPr>
        <w:t xml:space="preserve">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از مؤمن</w:t>
      </w:r>
      <w:bookmarkEnd w:id="109"/>
      <w:bookmarkEnd w:id="110"/>
    </w:p>
    <w:p w:rsidR="00911B8D" w:rsidRDefault="00911B8D" w:rsidP="00495C6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1 -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</w:t>
      </w:r>
      <w:r w:rsidR="00495C68" w:rsidRPr="00495C68">
        <w:rPr>
          <w:rStyle w:val="libAlaemChar"/>
          <w:rFonts w:hint="cs"/>
          <w:rtl/>
        </w:rPr>
        <w:t>(</w:t>
      </w:r>
      <w:r w:rsidRPr="00495C68">
        <w:rPr>
          <w:rStyle w:val="libAieChar"/>
          <w:rtl/>
        </w:rPr>
        <w:t>وَ رِضْوانٌ مِنَ اللَّهِ أَکْبَرُ</w:t>
      </w:r>
      <w:r w:rsidR="00495C68" w:rsidRPr="00495C68">
        <w:rPr>
          <w:rStyle w:val="libAlaemChar"/>
          <w:rFonts w:hint="cs"/>
          <w:rtl/>
        </w:rPr>
        <w:t>)</w:t>
      </w:r>
      <w:r>
        <w:rPr>
          <w:rtl/>
          <w:lang w:bidi="fa-IR"/>
        </w:rPr>
        <w:t>،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495C68" w:rsidRPr="00495C68">
        <w:rPr>
          <w:rStyle w:val="libAlaemChar"/>
          <w:rFonts w:hint="cs"/>
          <w:rtl/>
        </w:rPr>
        <w:t>(</w:t>
      </w:r>
      <w:r w:rsidRPr="00495C68">
        <w:rPr>
          <w:rStyle w:val="libAieChar"/>
          <w:rtl/>
        </w:rPr>
        <w:t>رَضِ</w:t>
      </w:r>
      <w:r w:rsidRPr="00495C68">
        <w:rPr>
          <w:rStyle w:val="libAieChar"/>
          <w:rFonts w:hint="cs"/>
          <w:rtl/>
        </w:rPr>
        <w:t>یَ</w:t>
      </w:r>
      <w:r w:rsidRPr="00495C68">
        <w:rPr>
          <w:rStyle w:val="libAieChar"/>
          <w:rtl/>
        </w:rPr>
        <w:t xml:space="preserve"> اللَّهُ عَنْهُمْ وَ رَضُوا عَنْهُ</w:t>
      </w:r>
      <w:r w:rsidR="00495C68" w:rsidRPr="00495C68">
        <w:rPr>
          <w:rStyle w:val="libAlaemChar"/>
          <w:rFonts w:hint="cs"/>
          <w:rtl/>
        </w:rPr>
        <w:t>)</w:t>
      </w:r>
      <w:r w:rsidRPr="00495C68">
        <w:rPr>
          <w:rStyle w:val="libFootnotenumChar"/>
          <w:rtl/>
        </w:rPr>
        <w:t>(2)</w:t>
      </w:r>
      <w:r>
        <w:rPr>
          <w:rtl/>
          <w:lang w:bidi="fa-IR"/>
        </w:rPr>
        <w:t xml:space="preserve"> به مفضّل بن صالح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«خدا</w:t>
      </w:r>
      <w:r>
        <w:rPr>
          <w:rtl/>
          <w:lang w:bidi="fa-IR"/>
        </w:rPr>
        <w:t xml:space="preserve"> را بندگان خاصّ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 خلوص 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معامله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[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باطن خود با 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خالص و محبّت خالصانه نسبت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و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 بندگان او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کنند]، خداوند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خالص احسان خود را - که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ملائکه مأمور به ضبط اعمال، از آن آگاه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- در حقّ آنان عمل خواهد نمود.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تو 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را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[ لکن ]هنگام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خدا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رند،</w:t>
      </w:r>
      <w:r>
        <w:rPr>
          <w:rtl/>
          <w:lang w:bidi="fa-IR"/>
        </w:rPr>
        <w:t xml:space="preserve"> خداوند نامه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را به</w:t>
      </w:r>
    </w:p>
    <w:p w:rsidR="00911B8D" w:rsidRPr="00495C68" w:rsidRDefault="00495C68" w:rsidP="00495C6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495C68">
      <w:pPr>
        <w:pStyle w:val="libFootnote0"/>
        <w:rPr>
          <w:rtl/>
          <w:lang w:bidi="fa-IR"/>
        </w:rPr>
      </w:pPr>
      <w:r>
        <w:rPr>
          <w:rtl/>
          <w:lang w:bidi="fa-IR"/>
        </w:rPr>
        <w:t>1- 358) توبه / 72. بحارالأنوار: 3 / 331؛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2 / 97.</w:t>
      </w:r>
    </w:p>
    <w:p w:rsidR="00911B8D" w:rsidRDefault="00911B8D" w:rsidP="00495C68">
      <w:pPr>
        <w:pStyle w:val="libFootnote0"/>
        <w:rPr>
          <w:rtl/>
          <w:lang w:bidi="fa-IR"/>
        </w:rPr>
      </w:pPr>
      <w:r>
        <w:rPr>
          <w:rtl/>
          <w:lang w:bidi="fa-IR"/>
        </w:rPr>
        <w:t>2- 359) مائده / 119.</w:t>
      </w:r>
    </w:p>
    <w:p w:rsidR="00911B8D" w:rsidRDefault="00495C68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واسطه</w:t>
      </w:r>
      <w:r w:rsidR="00911B8D">
        <w:rPr>
          <w:rtl/>
          <w:lang w:bidi="fa-IR"/>
        </w:rPr>
        <w:t xml:space="preserve"> آن اسرار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با خدا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خود داشته اند، پر خواهد نمود.»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مفضّل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گفتم: «برا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خداوند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با آنان 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کند؟»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«خداوند</w:t>
      </w:r>
      <w:r>
        <w:rPr>
          <w:rtl/>
          <w:lang w:bidi="fa-IR"/>
        </w:rPr>
        <w:t xml:space="preserve"> آنان را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زتر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که ملائکه را از اسرار آنان باخبر کند.»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مفضّل!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مقامات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غافل مشو، چراکه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مقامات [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ارتباطها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با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بندگان خود] ارزشمندتر از بهشت است، چگونه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جز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ارتباطها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سبب بهشت و بزرگ تر از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"رضوان اللّه" از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به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</w:p>
    <w:p w:rsidR="00911B8D" w:rsidRDefault="00911B8D" w:rsidP="00495C6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</w:t>
      </w:r>
      <w:r w:rsidR="00495C68" w:rsidRPr="00495C68">
        <w:rPr>
          <w:rStyle w:val="libAlaemChar"/>
          <w:rFonts w:hint="cs"/>
          <w:rtl/>
        </w:rPr>
        <w:t>(</w:t>
      </w:r>
      <w:r w:rsidRPr="00495C68">
        <w:rPr>
          <w:rStyle w:val="libAieChar"/>
          <w:rtl/>
        </w:rPr>
        <w:t>رَضِ</w:t>
      </w:r>
      <w:r w:rsidRPr="00495C68">
        <w:rPr>
          <w:rStyle w:val="libAieChar"/>
          <w:rFonts w:hint="cs"/>
          <w:rtl/>
        </w:rPr>
        <w:t>یَ</w:t>
      </w:r>
      <w:r w:rsidRPr="00495C68">
        <w:rPr>
          <w:rStyle w:val="libAieChar"/>
          <w:rtl/>
        </w:rPr>
        <w:t xml:space="preserve"> اللَّهُ عَنْهُمْ وَ رَضُوا عَنْهُ»، و آ</w:t>
      </w:r>
      <w:r w:rsidRPr="00495C68">
        <w:rPr>
          <w:rStyle w:val="libAieChar"/>
          <w:rFonts w:hint="cs"/>
          <w:rtl/>
        </w:rPr>
        <w:t>ی</w:t>
      </w:r>
      <w:r w:rsidRPr="00495C68">
        <w:rPr>
          <w:rStyle w:val="libAieChar"/>
          <w:rFonts w:hint="eastAsia"/>
          <w:rtl/>
        </w:rPr>
        <w:t>ه</w:t>
      </w:r>
      <w:r w:rsidRPr="00495C68">
        <w:rPr>
          <w:rStyle w:val="libAieChar"/>
          <w:rtl/>
        </w:rPr>
        <w:t xml:space="preserve"> «وَ رِضْوانٌ مِنَ اللَّهِ أَکْبَرُ ذلِکَ هُوَ الْفَوْزُ الْعَظ</w:t>
      </w:r>
      <w:r w:rsidRPr="00495C68">
        <w:rPr>
          <w:rStyle w:val="libAieChar"/>
          <w:rFonts w:hint="cs"/>
          <w:rtl/>
        </w:rPr>
        <w:t>ی</w:t>
      </w:r>
      <w:r w:rsidRPr="00495C68">
        <w:rPr>
          <w:rStyle w:val="libAieChar"/>
          <w:rFonts w:hint="eastAsia"/>
          <w:rtl/>
        </w:rPr>
        <w:t>مُ</w:t>
      </w:r>
      <w:r w:rsidR="00495C68" w:rsidRPr="00495C68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را قرائت نمود</w:t>
      </w:r>
      <w:r w:rsidRPr="00495C68">
        <w:rPr>
          <w:rStyle w:val="libFootnotenumChar"/>
          <w:rtl/>
        </w:rPr>
        <w:t>.(1)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2 -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قدس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که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«از عبادت من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لذّت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تا در بهشت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نعمت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لذّت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  <w:r w:rsidRPr="00495C68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</w:t>
      </w:r>
    </w:p>
    <w:p w:rsidR="00911B8D" w:rsidRDefault="00911B8D" w:rsidP="00495C6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«مردم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[ از لذّت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 لذّت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تر از لذّت زناشو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495C68" w:rsidRPr="00495C68">
        <w:rPr>
          <w:rStyle w:val="libAlaemChar"/>
          <w:rFonts w:hint="cs"/>
          <w:rtl/>
        </w:rPr>
        <w:t>(</w:t>
      </w:r>
      <w:r w:rsidRPr="00495C68">
        <w:rPr>
          <w:rStyle w:val="libAieChar"/>
          <w:rtl/>
        </w:rPr>
        <w:t>زُ</w:t>
      </w:r>
      <w:r w:rsidRPr="00495C68">
        <w:rPr>
          <w:rStyle w:val="libAieChar"/>
          <w:rFonts w:hint="cs"/>
          <w:rtl/>
        </w:rPr>
        <w:t>یِّ</w:t>
      </w:r>
      <w:r w:rsidRPr="00495C68">
        <w:rPr>
          <w:rStyle w:val="libAieChar"/>
          <w:rFonts w:hint="eastAsia"/>
          <w:rtl/>
        </w:rPr>
        <w:t>نَ</w:t>
      </w:r>
      <w:r w:rsidRPr="00495C68">
        <w:rPr>
          <w:rStyle w:val="libAieChar"/>
          <w:rtl/>
        </w:rPr>
        <w:t xml:space="preserve"> لِلنَّاسِ حُبُّ الشَّهَواتِ مِنَ النِّساءِ...</w:t>
      </w:r>
      <w:r w:rsidR="00495C68" w:rsidRPr="00495C68">
        <w:rPr>
          <w:rStyle w:val="libAlaemChar"/>
          <w:rFonts w:hint="cs"/>
          <w:rtl/>
        </w:rPr>
        <w:t>)</w:t>
      </w:r>
    </w:p>
    <w:p w:rsidR="00911B8D" w:rsidRDefault="00911B8D" w:rsidP="00495C6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</w:t>
      </w:r>
      <w:r w:rsidR="00495C6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«اهل</w:t>
      </w:r>
      <w:r>
        <w:rPr>
          <w:rtl/>
          <w:lang w:bidi="fa-IR"/>
        </w:rPr>
        <w:t xml:space="preserve"> بهشت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بهشت لذّت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 از زناشو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برند. آنان از غذاها و آشام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[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لذّت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دست </w:t>
      </w:r>
    </w:p>
    <w:p w:rsidR="00911B8D" w:rsidRPr="00495C68" w:rsidRDefault="00495C68" w:rsidP="00495C6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495C68">
      <w:pPr>
        <w:pStyle w:val="libFootnote0"/>
        <w:rPr>
          <w:rtl/>
          <w:lang w:bidi="fa-IR"/>
        </w:rPr>
      </w:pPr>
      <w:r>
        <w:rPr>
          <w:rtl/>
          <w:lang w:bidi="fa-IR"/>
        </w:rPr>
        <w:t>1- 360) عدّه الدّاع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194.</w:t>
      </w:r>
    </w:p>
    <w:p w:rsidR="00495C68" w:rsidRDefault="00911B8D" w:rsidP="00495C68">
      <w:pPr>
        <w:pStyle w:val="libFootnote0"/>
        <w:rPr>
          <w:rtl/>
          <w:lang w:bidi="fa-IR"/>
        </w:rPr>
      </w:pPr>
      <w:r>
        <w:rPr>
          <w:rtl/>
          <w:lang w:bidi="fa-IR"/>
        </w:rPr>
        <w:t>2- 361) همان.</w:t>
      </w:r>
    </w:p>
    <w:p w:rsidR="00911B8D" w:rsidRDefault="00495C68" w:rsidP="00495C6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نم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آورند.»</w:t>
      </w:r>
      <w:r>
        <w:rPr>
          <w:rFonts w:hint="eastAsia"/>
          <w:rtl/>
          <w:lang w:bidi="fa-IR"/>
        </w:rPr>
        <w:t xml:space="preserve"> </w:t>
      </w:r>
      <w:r w:rsidR="00911B8D">
        <w:rPr>
          <w:rFonts w:hint="eastAsia"/>
          <w:rtl/>
          <w:lang w:bidi="fa-IR"/>
        </w:rPr>
        <w:t>با</w:t>
      </w:r>
      <w:r w:rsidR="00911B8D">
        <w:rPr>
          <w:rtl/>
          <w:lang w:bidi="fa-IR"/>
        </w:rPr>
        <w:t xml:space="preserve">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وصف لذّت 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معنو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بهشت را با لذّت 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مادّ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آن نم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توان مقا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سه</w:t>
      </w:r>
      <w:r w:rsidR="00911B8D">
        <w:rPr>
          <w:rtl/>
          <w:lang w:bidi="fa-IR"/>
        </w:rPr>
        <w:t xml:space="preserve"> نمود، و به هم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علّت برخ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از اهل عرفان گفته اند: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شر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فه</w:t>
      </w:r>
      <w:r w:rsidR="00911B8D">
        <w:rPr>
          <w:rtl/>
          <w:lang w:bidi="fa-IR"/>
        </w:rPr>
        <w:t xml:space="preserve"> </w:t>
      </w:r>
      <w:r>
        <w:rPr>
          <w:rStyle w:val="libAlaemChar"/>
          <w:rFonts w:hint="cs"/>
          <w:rtl/>
        </w:rPr>
        <w:t>(</w:t>
      </w:r>
      <w:r w:rsidR="00911B8D" w:rsidRPr="00495C68">
        <w:rPr>
          <w:rStyle w:val="libAieChar"/>
          <w:rtl/>
        </w:rPr>
        <w:t>قُلْ أَأُنَبِّئُکُمْ بِخَ</w:t>
      </w:r>
      <w:r w:rsidR="00911B8D" w:rsidRPr="00495C68">
        <w:rPr>
          <w:rStyle w:val="libAieChar"/>
          <w:rFonts w:hint="cs"/>
          <w:rtl/>
        </w:rPr>
        <w:t>یْ</w:t>
      </w:r>
      <w:r w:rsidR="00911B8D" w:rsidRPr="00495C68">
        <w:rPr>
          <w:rStyle w:val="libAieChar"/>
          <w:rFonts w:hint="eastAsia"/>
          <w:rtl/>
        </w:rPr>
        <w:t>رٍ</w:t>
      </w:r>
      <w:r w:rsidR="00911B8D" w:rsidRPr="00495C68">
        <w:rPr>
          <w:rStyle w:val="libAieChar"/>
          <w:rtl/>
        </w:rPr>
        <w:t xml:space="preserve"> مِنْ ذلِکُمْ لِلَّذ</w:t>
      </w:r>
      <w:r w:rsidR="00911B8D" w:rsidRPr="00495C68">
        <w:rPr>
          <w:rStyle w:val="libAieChar"/>
          <w:rFonts w:hint="cs"/>
          <w:rtl/>
        </w:rPr>
        <w:t>ی</w:t>
      </w:r>
      <w:r w:rsidR="00911B8D" w:rsidRPr="00495C68">
        <w:rPr>
          <w:rStyle w:val="libAieChar"/>
          <w:rFonts w:hint="eastAsia"/>
          <w:rtl/>
        </w:rPr>
        <w:t>نَ</w:t>
      </w:r>
      <w:r w:rsidR="00911B8D" w:rsidRPr="00495C68">
        <w:rPr>
          <w:rStyle w:val="libAieChar"/>
          <w:rtl/>
        </w:rPr>
        <w:t xml:space="preserve"> اتَّقَوْا عِنْدَ رَبِّهِمْ جَنَّاتٌ تَجْر</w:t>
      </w:r>
      <w:r w:rsidR="00911B8D" w:rsidRPr="00495C68">
        <w:rPr>
          <w:rStyle w:val="libAieChar"/>
          <w:rFonts w:hint="cs"/>
          <w:rtl/>
        </w:rPr>
        <w:t>ی</w:t>
      </w:r>
      <w:r w:rsidR="00911B8D" w:rsidRPr="00495C68">
        <w:rPr>
          <w:rStyle w:val="libAieChar"/>
          <w:rtl/>
        </w:rPr>
        <w:t xml:space="preserve"> مِنْ تَحْتِهَا الْأَنْهارُ خا</w:t>
      </w:r>
      <w:r w:rsidR="00911B8D" w:rsidRPr="00495C68">
        <w:rPr>
          <w:rStyle w:val="libAieChar"/>
          <w:rFonts w:hint="eastAsia"/>
          <w:rtl/>
        </w:rPr>
        <w:t>لِد</w:t>
      </w:r>
      <w:r w:rsidR="00911B8D" w:rsidRPr="00495C68">
        <w:rPr>
          <w:rStyle w:val="libAieChar"/>
          <w:rFonts w:hint="cs"/>
          <w:rtl/>
        </w:rPr>
        <w:t>ی</w:t>
      </w:r>
      <w:r w:rsidR="00911B8D" w:rsidRPr="00495C68">
        <w:rPr>
          <w:rStyle w:val="libAieChar"/>
          <w:rFonts w:hint="eastAsia"/>
          <w:rtl/>
        </w:rPr>
        <w:t>نَ</w:t>
      </w:r>
      <w:r w:rsidR="00911B8D" w:rsidRPr="00495C68">
        <w:rPr>
          <w:rStyle w:val="libAieChar"/>
          <w:rtl/>
        </w:rPr>
        <w:t xml:space="preserve"> ف</w:t>
      </w:r>
      <w:r w:rsidR="00911B8D" w:rsidRPr="00495C68">
        <w:rPr>
          <w:rStyle w:val="libAieChar"/>
          <w:rFonts w:hint="cs"/>
          <w:rtl/>
        </w:rPr>
        <w:t>ی</w:t>
      </w:r>
      <w:r w:rsidR="00911B8D" w:rsidRPr="00495C68">
        <w:rPr>
          <w:rStyle w:val="libAieChar"/>
          <w:rFonts w:hint="eastAsia"/>
          <w:rtl/>
        </w:rPr>
        <w:t>ها</w:t>
      </w:r>
      <w:r w:rsidR="00911B8D" w:rsidRPr="00495C68">
        <w:rPr>
          <w:rStyle w:val="libAieChar"/>
          <w:rtl/>
        </w:rPr>
        <w:t xml:space="preserve"> وَ أَزْواجٌ مُطَهَّرَهٌ وَ رِضْوانٌ مِنَ اللَّهِ وَ اللَّهُ بَص</w:t>
      </w:r>
      <w:r w:rsidR="00911B8D" w:rsidRPr="00495C68">
        <w:rPr>
          <w:rStyle w:val="libAieChar"/>
          <w:rFonts w:hint="cs"/>
          <w:rtl/>
        </w:rPr>
        <w:t>ی</w:t>
      </w:r>
      <w:r w:rsidR="00911B8D" w:rsidRPr="00495C68">
        <w:rPr>
          <w:rStyle w:val="libAieChar"/>
          <w:rFonts w:hint="eastAsia"/>
          <w:rtl/>
        </w:rPr>
        <w:t>رٌ</w:t>
      </w:r>
      <w:r w:rsidR="00911B8D" w:rsidRPr="00495C68">
        <w:rPr>
          <w:rStyle w:val="libAieChar"/>
          <w:rtl/>
        </w:rPr>
        <w:t xml:space="preserve"> بِالْعِبادِ</w:t>
      </w:r>
      <w:r w:rsidRPr="00495C68">
        <w:rPr>
          <w:rStyle w:val="libAlaemChar"/>
          <w:rFonts w:hint="cs"/>
          <w:rtl/>
        </w:rPr>
        <w:t>)</w:t>
      </w:r>
      <w:r w:rsidR="00911B8D" w:rsidRPr="00495C68">
        <w:rPr>
          <w:rStyle w:val="libFootnotenumChar"/>
          <w:rtl/>
        </w:rPr>
        <w:t xml:space="preserve">(1) </w:t>
      </w:r>
      <w:r w:rsidR="00911B8D">
        <w:rPr>
          <w:rtl/>
          <w:lang w:bidi="fa-IR"/>
        </w:rPr>
        <w:t>اشاره به مراتب نعمت 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خداوند دارد، که پا</w:t>
      </w:r>
      <w:r w:rsidR="00911B8D">
        <w:rPr>
          <w:rFonts w:hint="cs"/>
          <w:rtl/>
          <w:lang w:bidi="fa-IR"/>
        </w:rPr>
        <w:t>یی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تر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آنها، نعمت 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Fonts w:hint="cs"/>
          <w:rtl/>
          <w:lang w:bidi="fa-IR"/>
        </w:rPr>
        <w:t>یی</w:t>
      </w:r>
      <w:r w:rsidR="00911B8D">
        <w:rPr>
          <w:rtl/>
          <w:lang w:bidi="fa-IR"/>
        </w:rPr>
        <w:t xml:space="preserve"> است، و بالاتر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آنها رضوان اللّه و خشنود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خداوند است، و متوسّط آنها بهشت و نعمت 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مادّ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آن است.</w:t>
      </w:r>
      <w:r w:rsidR="00911B8D" w:rsidRPr="00495C68">
        <w:rPr>
          <w:rStyle w:val="libFootnotenumChar"/>
          <w:rtl/>
        </w:rPr>
        <w:t>(2)</w:t>
      </w:r>
    </w:p>
    <w:p w:rsidR="00911B8D" w:rsidRDefault="00495C68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495C68">
      <w:pPr>
        <w:pStyle w:val="Heading2"/>
        <w:rPr>
          <w:rtl/>
          <w:lang w:bidi="fa-IR"/>
        </w:rPr>
      </w:pPr>
      <w:bookmarkStart w:id="111" w:name="_Toc477006022"/>
      <w:bookmarkStart w:id="112" w:name="_Toc477082087"/>
      <w:r>
        <w:rPr>
          <w:rFonts w:hint="eastAsia"/>
          <w:rtl/>
          <w:lang w:bidi="fa-IR"/>
        </w:rPr>
        <w:t>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و بهشت</w:t>
      </w:r>
      <w:bookmarkEnd w:id="111"/>
      <w:bookmarkEnd w:id="112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مؤلّف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سزاوار است انسان مؤمن همّت خود را در به دست آوردن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قرار بدهد، و اسباب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بشناسد، و بکوشد تا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از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خشنود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«ولا حول ولا قوّه إلّا باللّه العل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به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اسباب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توجّه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خداوند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عمل کردن به مرضات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1 -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بنده از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تکو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خداوند، سبب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خواهد بود،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حضرت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الشّهدا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کربلا فرمود: «رض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رضانا أهل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نصبر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بلائه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أجور الصّابر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...»</w:t>
      </w:r>
      <w:r w:rsidRPr="00547518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«من 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 اللّه عزّوجلّ بال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الرّزق رَض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مِنه</w:t>
      </w:r>
    </w:p>
    <w:p w:rsidR="00911B8D" w:rsidRPr="00547518" w:rsidRDefault="00547518" w:rsidP="0054751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911B8D" w:rsidRDefault="00911B8D" w:rsidP="00547518">
      <w:pPr>
        <w:pStyle w:val="libFootnote0"/>
        <w:rPr>
          <w:rtl/>
          <w:lang w:bidi="fa-IR"/>
        </w:rPr>
      </w:pPr>
      <w:r>
        <w:rPr>
          <w:rtl/>
          <w:lang w:bidi="fa-IR"/>
        </w:rPr>
        <w:t>1- 362) آل عمران / 15.</w:t>
      </w:r>
    </w:p>
    <w:p w:rsidR="00911B8D" w:rsidRDefault="00911B8D" w:rsidP="00547518">
      <w:pPr>
        <w:pStyle w:val="libFootnote0"/>
        <w:rPr>
          <w:rtl/>
          <w:lang w:bidi="fa-IR"/>
        </w:rPr>
      </w:pPr>
      <w:r>
        <w:rPr>
          <w:rtl/>
          <w:lang w:bidi="fa-IR"/>
        </w:rPr>
        <w:t>2- 363)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1 / 321.</w:t>
      </w:r>
    </w:p>
    <w:p w:rsidR="00911B8D" w:rsidRDefault="00911B8D" w:rsidP="00547518">
      <w:pPr>
        <w:pStyle w:val="libFootnote0"/>
        <w:rPr>
          <w:rtl/>
          <w:lang w:bidi="fa-IR"/>
        </w:rPr>
      </w:pPr>
      <w:r>
        <w:rPr>
          <w:rtl/>
          <w:lang w:bidi="fa-IR"/>
        </w:rPr>
        <w:t>3- 364) بحارالأنوار: 44 / 366.</w:t>
      </w:r>
    </w:p>
    <w:p w:rsidR="00911B8D" w:rsidRDefault="00547518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بالقل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ل</w:t>
      </w:r>
      <w:r w:rsidR="00911B8D">
        <w:rPr>
          <w:rtl/>
          <w:lang w:bidi="fa-IR"/>
        </w:rPr>
        <w:t xml:space="preserve"> من العمل.»</w:t>
      </w:r>
      <w:r w:rsidR="00911B8D" w:rsidRPr="00547518">
        <w:rPr>
          <w:rStyle w:val="libFootnotenumChar"/>
          <w:rtl/>
        </w:rPr>
        <w:t>(1)</w:t>
      </w:r>
    </w:p>
    <w:p w:rsidR="00911B8D" w:rsidRDefault="00911B8D" w:rsidP="00547518">
      <w:pPr>
        <w:pStyle w:val="libNormal"/>
        <w:rPr>
          <w:rtl/>
          <w:lang w:bidi="fa-IR"/>
        </w:rPr>
      </w:pPr>
      <w:r>
        <w:rPr>
          <w:rtl/>
          <w:lang w:bidi="fa-IR"/>
        </w:rPr>
        <w:t>3-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اطاعت از خدا و رسول و ائمّه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>، سبب محبّت و رضوان خداوند و فوز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است، و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547518" w:rsidRPr="00547518">
        <w:rPr>
          <w:rStyle w:val="libAlaemChar"/>
          <w:rFonts w:hint="cs"/>
          <w:rtl/>
        </w:rPr>
        <w:t>(</w:t>
      </w:r>
      <w:r w:rsidRPr="00547518">
        <w:rPr>
          <w:rStyle w:val="libAieChar"/>
          <w:rtl/>
        </w:rPr>
        <w:t xml:space="preserve">وَ مَنْ </w:t>
      </w:r>
      <w:r w:rsidRPr="00547518">
        <w:rPr>
          <w:rStyle w:val="libAieChar"/>
          <w:rFonts w:hint="cs"/>
          <w:rtl/>
        </w:rPr>
        <w:t>یُ</w:t>
      </w:r>
      <w:r w:rsidRPr="00547518">
        <w:rPr>
          <w:rStyle w:val="libAieChar"/>
          <w:rFonts w:hint="eastAsia"/>
          <w:rtl/>
        </w:rPr>
        <w:t>طِعِ</w:t>
      </w:r>
      <w:r w:rsidRPr="00547518">
        <w:rPr>
          <w:rStyle w:val="libAieChar"/>
          <w:rtl/>
        </w:rPr>
        <w:t xml:space="preserve"> اللَّهَ وَ رَسُولَهُ </w:t>
      </w:r>
      <w:r w:rsidRPr="00547518">
        <w:rPr>
          <w:rStyle w:val="libAieChar"/>
          <w:rFonts w:hint="cs"/>
          <w:rtl/>
        </w:rPr>
        <w:t>یُ</w:t>
      </w:r>
      <w:r w:rsidRPr="00547518">
        <w:rPr>
          <w:rStyle w:val="libAieChar"/>
          <w:rFonts w:hint="eastAsia"/>
          <w:rtl/>
        </w:rPr>
        <w:t>دْخِلْهُ</w:t>
      </w:r>
      <w:r w:rsidRPr="00547518">
        <w:rPr>
          <w:rStyle w:val="libAieChar"/>
          <w:rtl/>
        </w:rPr>
        <w:t xml:space="preserve"> جَنَّاتٍ تَجْر</w:t>
      </w:r>
      <w:r w:rsidRPr="00547518">
        <w:rPr>
          <w:rStyle w:val="libAieChar"/>
          <w:rFonts w:hint="cs"/>
          <w:rtl/>
        </w:rPr>
        <w:t>ی</w:t>
      </w:r>
      <w:r w:rsidRPr="00547518">
        <w:rPr>
          <w:rStyle w:val="libAieChar"/>
          <w:rtl/>
        </w:rPr>
        <w:t xml:space="preserve"> مِنْ تَحْتِهَا الْأَنْهارُ خالِد</w:t>
      </w:r>
      <w:r w:rsidRPr="00547518">
        <w:rPr>
          <w:rStyle w:val="libAieChar"/>
          <w:rFonts w:hint="cs"/>
          <w:rtl/>
        </w:rPr>
        <w:t>ی</w:t>
      </w:r>
      <w:r w:rsidRPr="00547518">
        <w:rPr>
          <w:rStyle w:val="libAieChar"/>
          <w:rFonts w:hint="eastAsia"/>
          <w:rtl/>
        </w:rPr>
        <w:t>نَ</w:t>
      </w:r>
      <w:r w:rsidRPr="00547518">
        <w:rPr>
          <w:rStyle w:val="libAieChar"/>
          <w:rtl/>
        </w:rPr>
        <w:t xml:space="preserve"> ف</w:t>
      </w:r>
      <w:r w:rsidRPr="00547518">
        <w:rPr>
          <w:rStyle w:val="libAieChar"/>
          <w:rFonts w:hint="cs"/>
          <w:rtl/>
        </w:rPr>
        <w:t>ی</w:t>
      </w:r>
      <w:r w:rsidRPr="00547518">
        <w:rPr>
          <w:rStyle w:val="libAieChar"/>
          <w:rFonts w:hint="eastAsia"/>
          <w:rtl/>
        </w:rPr>
        <w:t>ها</w:t>
      </w:r>
      <w:r w:rsidRPr="00547518">
        <w:rPr>
          <w:rStyle w:val="libAieChar"/>
          <w:rtl/>
        </w:rPr>
        <w:t xml:space="preserve"> وَ ذلِکَ الْفَوْزُ الْعَظ</w:t>
      </w:r>
      <w:r w:rsidRPr="00547518">
        <w:rPr>
          <w:rStyle w:val="libAieChar"/>
          <w:rFonts w:hint="cs"/>
          <w:rtl/>
        </w:rPr>
        <w:t>ی</w:t>
      </w:r>
      <w:r w:rsidRPr="00547518">
        <w:rPr>
          <w:rStyle w:val="libAieChar"/>
          <w:rFonts w:hint="eastAsia"/>
          <w:rtl/>
        </w:rPr>
        <w:t>مُ</w:t>
      </w:r>
      <w:r w:rsidR="00547518" w:rsidRPr="00547518">
        <w:rPr>
          <w:rStyle w:val="libAlaemChar"/>
          <w:rFonts w:hint="cs"/>
          <w:rtl/>
        </w:rPr>
        <w:t>)</w:t>
      </w:r>
      <w:r w:rsidRPr="00547518">
        <w:rPr>
          <w:rStyle w:val="libFootnotenumChar"/>
          <w:rtl/>
        </w:rPr>
        <w:t>(2)</w:t>
      </w:r>
      <w:r>
        <w:rPr>
          <w:rtl/>
          <w:lang w:bidi="fa-IR"/>
        </w:rPr>
        <w:t>،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547518" w:rsidRPr="00547518">
        <w:rPr>
          <w:rStyle w:val="libAlaemChar"/>
          <w:rFonts w:hint="cs"/>
          <w:rtl/>
        </w:rPr>
        <w:t>(</w:t>
      </w:r>
      <w:r w:rsidRPr="00547518">
        <w:rPr>
          <w:rStyle w:val="libAieChar"/>
          <w:rFonts w:hint="eastAsia"/>
          <w:rtl/>
        </w:rPr>
        <w:t>قُلْ</w:t>
      </w:r>
      <w:r w:rsidRPr="00547518">
        <w:rPr>
          <w:rStyle w:val="libAieChar"/>
          <w:rtl/>
        </w:rPr>
        <w:t xml:space="preserve"> إِنْ کُنْتُمْ تُحِبُّونَ اللَّهَ فَاتَّبِعُون</w:t>
      </w:r>
      <w:r w:rsidRPr="00547518">
        <w:rPr>
          <w:rStyle w:val="libAieChar"/>
          <w:rFonts w:hint="cs"/>
          <w:rtl/>
        </w:rPr>
        <w:t>ی</w:t>
      </w:r>
      <w:r w:rsidRPr="00547518">
        <w:rPr>
          <w:rStyle w:val="libAieChar"/>
          <w:rtl/>
        </w:rPr>
        <w:t xml:space="preserve"> </w:t>
      </w:r>
      <w:r w:rsidRPr="00547518">
        <w:rPr>
          <w:rStyle w:val="libAieChar"/>
          <w:rFonts w:hint="cs"/>
          <w:rtl/>
        </w:rPr>
        <w:t>یُ</w:t>
      </w:r>
      <w:r w:rsidRPr="00547518">
        <w:rPr>
          <w:rStyle w:val="libAieChar"/>
          <w:rFonts w:hint="eastAsia"/>
          <w:rtl/>
        </w:rPr>
        <w:t>حْبِبْکُمُ</w:t>
      </w:r>
      <w:r w:rsidRPr="00547518">
        <w:rPr>
          <w:rStyle w:val="libAieChar"/>
          <w:rtl/>
        </w:rPr>
        <w:t xml:space="preserve"> اللَّهُ وَ </w:t>
      </w:r>
      <w:r w:rsidRPr="00547518">
        <w:rPr>
          <w:rStyle w:val="libAieChar"/>
          <w:rFonts w:hint="cs"/>
          <w:rtl/>
        </w:rPr>
        <w:t>یَ</w:t>
      </w:r>
      <w:r w:rsidRPr="00547518">
        <w:rPr>
          <w:rStyle w:val="libAieChar"/>
          <w:rFonts w:hint="eastAsia"/>
          <w:rtl/>
        </w:rPr>
        <w:t>غْفِرْ</w:t>
      </w:r>
      <w:r w:rsidRPr="00547518">
        <w:rPr>
          <w:rStyle w:val="libAieChar"/>
          <w:rtl/>
        </w:rPr>
        <w:t xml:space="preserve"> لَکُمْ ذُنُوبَکُمْ وَ اللَّهُ غَفُورٌ رَح</w:t>
      </w:r>
      <w:r w:rsidRPr="00547518">
        <w:rPr>
          <w:rStyle w:val="libAieChar"/>
          <w:rFonts w:hint="cs"/>
          <w:rtl/>
        </w:rPr>
        <w:t>ی</w:t>
      </w:r>
      <w:r w:rsidRPr="00547518">
        <w:rPr>
          <w:rStyle w:val="libAieChar"/>
          <w:rFonts w:hint="eastAsia"/>
          <w:rtl/>
        </w:rPr>
        <w:t>مٌ</w:t>
      </w:r>
      <w:r w:rsidR="00547518" w:rsidRPr="00547518">
        <w:rPr>
          <w:rStyle w:val="libAlaemChar"/>
          <w:rFonts w:hint="cs"/>
          <w:rtl/>
        </w:rPr>
        <w:t>)</w:t>
      </w:r>
      <w:r w:rsidRPr="00547518">
        <w:rPr>
          <w:rStyle w:val="libFootnotenumChar"/>
          <w:rtl/>
        </w:rPr>
        <w:t>(3)</w:t>
      </w:r>
      <w:r>
        <w:rPr>
          <w:rtl/>
          <w:lang w:bidi="fa-IR"/>
        </w:rPr>
        <w:t xml:space="preserve"> ظاهر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اطاعت مؤمن از خدا و رسول [ و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>] او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سبب محبّت و رضوان و غفران و فوز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است، بنابر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مهمّ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محبّت و غفران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اطاعت از خدا و رسول و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آن حضرت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وفّقنا اللّه لمرضاته و غفرانه.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4- محبّت بنده نسبت به ذات مقدّس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امام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محبّت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خدا و رسول و... است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است.»</w:t>
      </w:r>
      <w:r w:rsidRPr="00547518">
        <w:rPr>
          <w:rStyle w:val="libFootnotenumChar"/>
          <w:rtl/>
        </w:rPr>
        <w:t>(4)</w:t>
      </w:r>
    </w:p>
    <w:p w:rsidR="00911B8D" w:rsidRDefault="00547518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431A13">
      <w:pPr>
        <w:pStyle w:val="Heading2"/>
        <w:rPr>
          <w:rtl/>
          <w:lang w:bidi="fa-IR"/>
        </w:rPr>
      </w:pPr>
      <w:bookmarkStart w:id="113" w:name="_Toc477006023"/>
      <w:bookmarkStart w:id="114" w:name="_Toc477082088"/>
      <w:r>
        <w:rPr>
          <w:rFonts w:hint="eastAsia"/>
          <w:rtl/>
          <w:lang w:bidi="fa-IR"/>
        </w:rPr>
        <w:t>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bookmarkEnd w:id="113"/>
      <w:bookmarkEnd w:id="114"/>
    </w:p>
    <w:p w:rsidR="00911B8D" w:rsidRDefault="00431A13" w:rsidP="00911B8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 xml:space="preserve">  </w:t>
      </w:r>
      <w:r w:rsidR="00911B8D">
        <w:rPr>
          <w:rFonts w:hint="eastAsia"/>
          <w:rtl/>
          <w:lang w:bidi="fa-IR"/>
        </w:rPr>
        <w:t>ام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رالمؤمن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«بهشت</w:t>
      </w:r>
      <w:r>
        <w:rPr>
          <w:rtl/>
          <w:lang w:bidi="fa-IR"/>
        </w:rPr>
        <w:t xml:space="preserve"> هشت در دارد،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صدّ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داخل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و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 شهدا و صالح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و از پنج در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دوستان ما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و من همواره بر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صراط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ام، و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"خدا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دوستان مرا نجات ده"، ناگهان ندا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عرش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رسد، و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مستجاب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ما تو را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قرار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." پس هر کدام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دوستان من و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و با دشمنان من - با عمل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زبان</w:t>
      </w:r>
    </w:p>
    <w:p w:rsidR="00911B8D" w:rsidRPr="00431A13" w:rsidRDefault="00431A13" w:rsidP="00431A1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911B8D" w:rsidRDefault="00911B8D" w:rsidP="00431A13">
      <w:pPr>
        <w:pStyle w:val="libFootnote0"/>
        <w:rPr>
          <w:rtl/>
          <w:lang w:bidi="fa-IR"/>
        </w:rPr>
      </w:pPr>
      <w:r>
        <w:rPr>
          <w:rtl/>
          <w:lang w:bidi="fa-IR"/>
        </w:rPr>
        <w:t>1- 365) خصال / 616 ؛ بحارالأنوار: 52 / 122.</w:t>
      </w:r>
    </w:p>
    <w:p w:rsidR="00911B8D" w:rsidRDefault="00911B8D" w:rsidP="00431A13">
      <w:pPr>
        <w:pStyle w:val="libFootnote0"/>
        <w:rPr>
          <w:rtl/>
          <w:lang w:bidi="fa-IR"/>
        </w:rPr>
      </w:pPr>
      <w:r>
        <w:rPr>
          <w:rtl/>
          <w:lang w:bidi="fa-IR"/>
        </w:rPr>
        <w:t>2- 366) نساء / 13.</w:t>
      </w:r>
    </w:p>
    <w:p w:rsidR="00911B8D" w:rsidRDefault="00911B8D" w:rsidP="00431A13">
      <w:pPr>
        <w:pStyle w:val="libFootnote0"/>
        <w:rPr>
          <w:rtl/>
          <w:lang w:bidi="fa-IR"/>
        </w:rPr>
      </w:pPr>
      <w:r>
        <w:rPr>
          <w:rtl/>
          <w:lang w:bidi="fa-IR"/>
        </w:rPr>
        <w:t>3- 367) آل عمران / 31.</w:t>
      </w:r>
    </w:p>
    <w:p w:rsidR="00911B8D" w:rsidRDefault="00911B8D" w:rsidP="00431A13">
      <w:pPr>
        <w:pStyle w:val="libFootnote0"/>
        <w:rPr>
          <w:rtl/>
          <w:lang w:bidi="fa-IR"/>
        </w:rPr>
      </w:pPr>
      <w:r>
        <w:rPr>
          <w:rtl/>
          <w:lang w:bidi="fa-IR"/>
        </w:rPr>
        <w:t>4- 368) محاسن: 1 / 263.</w:t>
      </w:r>
    </w:p>
    <w:p w:rsidR="00911B8D" w:rsidRDefault="00431A13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خود</w:t>
      </w:r>
      <w:r w:rsidR="00911B8D">
        <w:rPr>
          <w:rtl/>
          <w:lang w:bidi="fa-IR"/>
        </w:rPr>
        <w:t xml:space="preserve"> - مبارزه نموده اند، حقّ دارند درباره هفتاد هزار نفر از همسا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گان</w:t>
      </w:r>
      <w:r w:rsidR="00911B8D">
        <w:rPr>
          <w:rtl/>
          <w:lang w:bidi="fa-IR"/>
        </w:rPr>
        <w:t xml:space="preserve"> و خو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شان</w:t>
      </w:r>
      <w:r w:rsidR="00911B8D">
        <w:rPr>
          <w:rtl/>
          <w:lang w:bidi="fa-IR"/>
        </w:rPr>
        <w:t xml:space="preserve"> خود شفاعت کنند.»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 «و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بهشت،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مسلمانان وارد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و آنان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شهادت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داده، و در قلوب آنان ذرّه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بغض و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نبوده است.»</w:t>
      </w:r>
      <w:r w:rsidRPr="00431A13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«گمان خود را به خداوند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هشت 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و عرض هر کدام، مسافت چهل سال راه است.»</w:t>
      </w:r>
      <w:r w:rsidRPr="00431A13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«بر</w:t>
      </w:r>
      <w:r>
        <w:rPr>
          <w:rtl/>
          <w:lang w:bidi="fa-IR"/>
        </w:rPr>
        <w:t xml:space="preserve"> در بهشت نوشته شده: "لا إِلهَ إِلَّا اللَّهُ، مُحَمَّدٌ رَسُولُ اللَّهِ، عَلِ</w:t>
      </w:r>
      <w:r>
        <w:rPr>
          <w:rFonts w:hint="cs"/>
          <w:rtl/>
          <w:lang w:bidi="fa-IR"/>
        </w:rPr>
        <w:t>یٌّ</w:t>
      </w:r>
      <w:r>
        <w:rPr>
          <w:rtl/>
          <w:lang w:bidi="fa-IR"/>
        </w:rPr>
        <w:t xml:space="preserve"> أَخُو رَسُولِ اللَّهِ، قَبْلَ أَنْ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خْلُقَ</w:t>
      </w:r>
      <w:r>
        <w:rPr>
          <w:rtl/>
          <w:lang w:bidi="fa-IR"/>
        </w:rPr>
        <w:t xml:space="preserve"> اللَّهُ السَّمواتِ وَ الْأَرْضَ بِأَلْفَ</w:t>
      </w:r>
      <w:r>
        <w:rPr>
          <w:rFonts w:hint="cs"/>
          <w:rtl/>
          <w:lang w:bidi="fa-IR"/>
        </w:rPr>
        <w:t>یْ</w:t>
      </w:r>
      <w:r>
        <w:rPr>
          <w:rtl/>
          <w:lang w:bidi="fa-IR"/>
        </w:rPr>
        <w:t xml:space="preserve"> عامٍ."»</w:t>
      </w:r>
      <w:r w:rsidRPr="00431A13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فرمود:</w:t>
      </w:r>
    </w:p>
    <w:p w:rsidR="00911B8D" w:rsidRDefault="00911B8D" w:rsidP="00431A1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[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معراج] مرا به آسمان بردند،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من گفت: "من بهشت و دوزخ را امر کردم تا خود را به تو عرضه کنند." پس من بهشت و نعمت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دوزخ و عذاب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بهشت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هشت در بود، و بر هر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 کلمه نوشته شده بو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هر کلمه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آنها، بهتر از همه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بود،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بداند و عمل کند... .</w:t>
      </w:r>
    </w:p>
    <w:p w:rsidR="00911B8D" w:rsidRDefault="00911B8D" w:rsidP="00431A1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من گفت: "ا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محمّد! بخوان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که بر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نوشته شده است."</w:t>
      </w:r>
    </w:p>
    <w:p w:rsidR="00911B8D" w:rsidRPr="00431A13" w:rsidRDefault="00431A13" w:rsidP="00431A1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911B8D" w:rsidRDefault="00911B8D" w:rsidP="00431A13">
      <w:pPr>
        <w:pStyle w:val="libFootnote0"/>
        <w:rPr>
          <w:rtl/>
          <w:lang w:bidi="fa-IR"/>
        </w:rPr>
      </w:pPr>
      <w:r>
        <w:rPr>
          <w:rtl/>
          <w:lang w:bidi="fa-IR"/>
        </w:rPr>
        <w:t>1- 369) خصال، باب الّثمان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/ 408 ح 6 ؛ بحارالأنوار: 8 / 39 ح 19.</w:t>
      </w:r>
    </w:p>
    <w:p w:rsidR="00911B8D" w:rsidRDefault="00911B8D" w:rsidP="00431A13">
      <w:pPr>
        <w:pStyle w:val="libFootnote0"/>
        <w:rPr>
          <w:rtl/>
          <w:lang w:bidi="fa-IR"/>
        </w:rPr>
      </w:pPr>
      <w:r>
        <w:rPr>
          <w:rtl/>
          <w:lang w:bidi="fa-IR"/>
        </w:rPr>
        <w:t>2- 370) خصال، باب الّثمان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/ 408 ح 7؛ بحارالأنوار: 8 / 131 ح 32.</w:t>
      </w:r>
    </w:p>
    <w:p w:rsidR="00431A13" w:rsidRDefault="00911B8D" w:rsidP="00431A13">
      <w:pPr>
        <w:pStyle w:val="libFootnote0"/>
        <w:rPr>
          <w:rtl/>
          <w:lang w:bidi="fa-IR"/>
        </w:rPr>
      </w:pPr>
      <w:r>
        <w:rPr>
          <w:rtl/>
          <w:lang w:bidi="fa-IR"/>
        </w:rPr>
        <w:t>3- 371)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صدوق، مجلس 18 ص 70؛ بحارالأنوار: 8 / 131 ح 34.</w:t>
      </w:r>
    </w:p>
    <w:p w:rsidR="00911B8D" w:rsidRDefault="00431A13" w:rsidP="00431A1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پس</w:t>
      </w:r>
      <w:r w:rsidR="00911B8D">
        <w:rPr>
          <w:rtl/>
          <w:lang w:bidi="fa-IR"/>
        </w:rPr>
        <w:t xml:space="preserve"> من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دم</w:t>
      </w:r>
      <w:r w:rsidR="00911B8D">
        <w:rPr>
          <w:rtl/>
          <w:lang w:bidi="fa-IR"/>
        </w:rPr>
        <w:t xml:space="preserve"> بر در اوّل بهشت نوشته شده بود: "لا إِلهَ إِلَّا اللَّهُ، مُحَمَّدٌ رَسُولُ اللَّهِ، عَلِ</w:t>
      </w:r>
      <w:r w:rsidR="00911B8D">
        <w:rPr>
          <w:rFonts w:hint="cs"/>
          <w:rtl/>
          <w:lang w:bidi="fa-IR"/>
        </w:rPr>
        <w:t>یٌّ</w:t>
      </w:r>
      <w:r w:rsidR="00911B8D">
        <w:rPr>
          <w:rtl/>
          <w:lang w:bidi="fa-IR"/>
        </w:rPr>
        <w:t xml:space="preserve"> وَلِ</w:t>
      </w:r>
      <w:r w:rsidR="00911B8D">
        <w:rPr>
          <w:rFonts w:hint="cs"/>
          <w:rtl/>
          <w:lang w:bidi="fa-IR"/>
        </w:rPr>
        <w:t>یُّ</w:t>
      </w:r>
      <w:r w:rsidR="00911B8D">
        <w:rPr>
          <w:rtl/>
          <w:lang w:bidi="fa-IR"/>
        </w:rPr>
        <w:t xml:space="preserve"> اللَّهِ، لِکُلِّ شَ</w:t>
      </w:r>
      <w:r w:rsidR="00911B8D">
        <w:rPr>
          <w:rFonts w:hint="cs"/>
          <w:rtl/>
          <w:lang w:bidi="fa-IR"/>
        </w:rPr>
        <w:t>یْ</w:t>
      </w:r>
      <w:r w:rsidR="00911B8D">
        <w:rPr>
          <w:rtl/>
          <w:lang w:bidi="fa-IR"/>
        </w:rPr>
        <w:t xml:space="preserve"> ءٍ ح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لَهٌ،</w:t>
      </w:r>
      <w:r w:rsidR="00911B8D">
        <w:rPr>
          <w:rtl/>
          <w:lang w:bidi="fa-IR"/>
        </w:rPr>
        <w:t xml:space="preserve"> وَ ح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لَهُ</w:t>
      </w:r>
      <w:r w:rsidR="00911B8D">
        <w:rPr>
          <w:rtl/>
          <w:lang w:bidi="fa-IR"/>
        </w:rPr>
        <w:t xml:space="preserve"> الْعَ</w:t>
      </w:r>
      <w:r w:rsidR="00911B8D">
        <w:rPr>
          <w:rFonts w:hint="cs"/>
          <w:rtl/>
          <w:lang w:bidi="fa-IR"/>
        </w:rPr>
        <w:t>یْ</w:t>
      </w:r>
      <w:r w:rsidR="00911B8D">
        <w:rPr>
          <w:rFonts w:hint="eastAsia"/>
          <w:rtl/>
          <w:lang w:bidi="fa-IR"/>
        </w:rPr>
        <w:t>شِ</w:t>
      </w:r>
      <w:r w:rsidR="00911B8D">
        <w:rPr>
          <w:rtl/>
          <w:lang w:bidi="fa-IR"/>
        </w:rPr>
        <w:t xml:space="preserve"> أَرْبَعُ خِصالٍ: اَلْقَناعَهُ، وَ بَذْلُ الْحَقِّ، وَ تَرْکُ الْحِقْدِ، وَ مُجالَسَهُ أَهْلِ الْخَ</w:t>
      </w:r>
      <w:r w:rsidR="00911B8D">
        <w:rPr>
          <w:rFonts w:hint="cs"/>
          <w:rtl/>
          <w:lang w:bidi="fa-IR"/>
        </w:rPr>
        <w:t>یْ</w:t>
      </w:r>
      <w:r w:rsidR="00911B8D">
        <w:rPr>
          <w:rFonts w:hint="eastAsia"/>
          <w:rtl/>
          <w:lang w:bidi="fa-IR"/>
        </w:rPr>
        <w:t>رِ</w:t>
      </w:r>
      <w:r w:rsidR="00911B8D">
        <w:rPr>
          <w:rtl/>
          <w:lang w:bidi="fa-IR"/>
        </w:rPr>
        <w:t>."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بر در دوّم بهشت نوشته شده بود: "لا إِلهَ إِلَّا اللَّهُ، مُحَمَّدٌ رَسُولُ اللَّهِ، عَلِ</w:t>
      </w:r>
      <w:r>
        <w:rPr>
          <w:rFonts w:hint="cs"/>
          <w:rtl/>
          <w:lang w:bidi="fa-IR"/>
        </w:rPr>
        <w:t>یٌّ</w:t>
      </w:r>
      <w:r>
        <w:rPr>
          <w:rtl/>
          <w:lang w:bidi="fa-IR"/>
        </w:rPr>
        <w:t xml:space="preserve"> وَلِ</w:t>
      </w:r>
      <w:r>
        <w:rPr>
          <w:rFonts w:hint="cs"/>
          <w:rtl/>
          <w:lang w:bidi="fa-IR"/>
        </w:rPr>
        <w:t>یُّ</w:t>
      </w:r>
      <w:r>
        <w:rPr>
          <w:rtl/>
          <w:lang w:bidi="fa-IR"/>
        </w:rPr>
        <w:t xml:space="preserve"> اللَّهِ، لِکُلِّ شَ</w:t>
      </w:r>
      <w:r>
        <w:rPr>
          <w:rFonts w:hint="cs"/>
          <w:rtl/>
          <w:lang w:bidi="fa-IR"/>
        </w:rPr>
        <w:t>یْ</w:t>
      </w:r>
      <w:r>
        <w:rPr>
          <w:rtl/>
          <w:lang w:bidi="fa-IR"/>
        </w:rPr>
        <w:t xml:space="preserve"> ءٍ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لَهٌ،</w:t>
      </w:r>
      <w:r>
        <w:rPr>
          <w:rtl/>
          <w:lang w:bidi="fa-IR"/>
        </w:rPr>
        <w:t xml:space="preserve"> وَ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لَهُ</w:t>
      </w:r>
      <w:r>
        <w:rPr>
          <w:rtl/>
          <w:lang w:bidi="fa-IR"/>
        </w:rPr>
        <w:t xml:space="preserve"> السُّرُورِ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الْآخِرَهِ أَرْبَعُ خِصالٍ: مَسْحُ رُؤُوسِ الْ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وَ التَّعَطُّفُ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الْأَرامِلِ، وَ السّ</w:t>
      </w:r>
      <w:r>
        <w:rPr>
          <w:rFonts w:hint="eastAsia"/>
          <w:rtl/>
          <w:lang w:bidi="fa-IR"/>
        </w:rPr>
        <w:t>َعْ</w:t>
      </w:r>
      <w:r>
        <w:rPr>
          <w:rFonts w:hint="cs"/>
          <w:rtl/>
          <w:lang w:bidi="fa-IR"/>
        </w:rPr>
        <w:t>یُ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حَوائِجِ الْمُؤْمِن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نَ،</w:t>
      </w:r>
      <w:r>
        <w:rPr>
          <w:rtl/>
          <w:lang w:bidi="fa-IR"/>
        </w:rPr>
        <w:t xml:space="preserve"> وَ التَّفَقُّدُ لِلْفُقَراءِ وَ الْمَساک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>."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بر در سوّم بهشت نوشته شده بود: "لا إِلهَ إِلَّا اللَّهُ، مُحَمَّدٌ رَسُولُ اللَّهِ، عَلِ</w:t>
      </w:r>
      <w:r>
        <w:rPr>
          <w:rFonts w:hint="cs"/>
          <w:rtl/>
          <w:lang w:bidi="fa-IR"/>
        </w:rPr>
        <w:t>یٌّ</w:t>
      </w:r>
      <w:r>
        <w:rPr>
          <w:rtl/>
          <w:lang w:bidi="fa-IR"/>
        </w:rPr>
        <w:t xml:space="preserve"> وَلِ</w:t>
      </w:r>
      <w:r>
        <w:rPr>
          <w:rFonts w:hint="cs"/>
          <w:rtl/>
          <w:lang w:bidi="fa-IR"/>
        </w:rPr>
        <w:t>یُّ</w:t>
      </w:r>
      <w:r>
        <w:rPr>
          <w:rtl/>
          <w:lang w:bidi="fa-IR"/>
        </w:rPr>
        <w:t xml:space="preserve"> اللَّهِ، لِکُلِّ شَ</w:t>
      </w:r>
      <w:r>
        <w:rPr>
          <w:rFonts w:hint="cs"/>
          <w:rtl/>
          <w:lang w:bidi="fa-IR"/>
        </w:rPr>
        <w:t>یْ</w:t>
      </w:r>
      <w:r>
        <w:rPr>
          <w:rtl/>
          <w:lang w:bidi="fa-IR"/>
        </w:rPr>
        <w:t xml:space="preserve"> ءٍ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لَهٌ،</w:t>
      </w:r>
      <w:r>
        <w:rPr>
          <w:rtl/>
          <w:lang w:bidi="fa-IR"/>
        </w:rPr>
        <w:t xml:space="preserve"> وَ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لَهُ</w:t>
      </w:r>
      <w:r>
        <w:rPr>
          <w:rtl/>
          <w:lang w:bidi="fa-IR"/>
        </w:rPr>
        <w:t xml:space="preserve"> الصِّحَّهِ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الدُّنْ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أَرْبَعُ خِصالٍ: قِلَّهُ الْکَلامِ، وَ قِلَّهُ الْمَنامِ، وَ قِلَّهُ الْمَشْ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وَ قِل</w:t>
      </w:r>
      <w:r>
        <w:rPr>
          <w:rFonts w:hint="eastAsia"/>
          <w:rtl/>
          <w:lang w:bidi="fa-IR"/>
        </w:rPr>
        <w:t>َّهُ</w:t>
      </w:r>
      <w:r>
        <w:rPr>
          <w:rtl/>
          <w:lang w:bidi="fa-IR"/>
        </w:rPr>
        <w:t xml:space="preserve"> الطَّعامِ."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بر در چهارم بهشت نوشته شده بود: "لا إِلهَ إِلَّا اللَّهُ، مُحَمَّدٌ رَسُولُ اللَّهِ، عَلِ</w:t>
      </w:r>
      <w:r>
        <w:rPr>
          <w:rFonts w:hint="cs"/>
          <w:rtl/>
          <w:lang w:bidi="fa-IR"/>
        </w:rPr>
        <w:t>یٌّ</w:t>
      </w:r>
      <w:r>
        <w:rPr>
          <w:rtl/>
          <w:lang w:bidi="fa-IR"/>
        </w:rPr>
        <w:t xml:space="preserve"> وَلِ</w:t>
      </w:r>
      <w:r>
        <w:rPr>
          <w:rFonts w:hint="cs"/>
          <w:rtl/>
          <w:lang w:bidi="fa-IR"/>
        </w:rPr>
        <w:t>یُّ</w:t>
      </w:r>
      <w:r>
        <w:rPr>
          <w:rtl/>
          <w:lang w:bidi="fa-IR"/>
        </w:rPr>
        <w:t xml:space="preserve"> اللَّهِ، مَنْ کانَ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ؤْمِنُ</w:t>
      </w:r>
      <w:r>
        <w:rPr>
          <w:rtl/>
          <w:lang w:bidi="fa-IR"/>
        </w:rPr>
        <w:t xml:space="preserve"> بِاللَّهِ وَ الْ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وْمِ</w:t>
      </w:r>
      <w:r>
        <w:rPr>
          <w:rtl/>
          <w:lang w:bidi="fa-IR"/>
        </w:rPr>
        <w:t xml:space="preserve"> الْآخِرِ فَلْ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کْرِمْ</w:t>
      </w:r>
      <w:r>
        <w:rPr>
          <w:rtl/>
          <w:lang w:bidi="fa-IR"/>
        </w:rPr>
        <w:t xml:space="preserve"> ضَ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فَهُ،</w:t>
      </w:r>
      <w:r>
        <w:rPr>
          <w:rtl/>
          <w:lang w:bidi="fa-IR"/>
        </w:rPr>
        <w:t xml:space="preserve"> مَنْ کانَ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ؤْمِنُ</w:t>
      </w:r>
      <w:r>
        <w:rPr>
          <w:rtl/>
          <w:lang w:bidi="fa-IR"/>
        </w:rPr>
        <w:t xml:space="preserve"> بِاللَّهِ وَ الْ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وْمِ</w:t>
      </w:r>
      <w:r>
        <w:rPr>
          <w:rtl/>
          <w:lang w:bidi="fa-IR"/>
        </w:rPr>
        <w:t xml:space="preserve"> الْآخِرِ فَلْ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کْرِمْ</w:t>
      </w:r>
      <w:r>
        <w:rPr>
          <w:rtl/>
          <w:lang w:bidi="fa-IR"/>
        </w:rPr>
        <w:t xml:space="preserve"> جارَهُ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مَنْ کانَ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ؤْمِنُ</w:t>
      </w:r>
      <w:r>
        <w:rPr>
          <w:rtl/>
          <w:lang w:bidi="fa-IR"/>
        </w:rPr>
        <w:t xml:space="preserve"> بِاللَّهِ وَ الْ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وْمِ</w:t>
      </w:r>
      <w:r>
        <w:rPr>
          <w:rtl/>
          <w:lang w:bidi="fa-IR"/>
        </w:rPr>
        <w:t xml:space="preserve"> الْآخِرِ فَلْ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کْرِمْ</w:t>
      </w:r>
      <w:r>
        <w:rPr>
          <w:rtl/>
          <w:lang w:bidi="fa-IR"/>
        </w:rPr>
        <w:t xml:space="preserve"> والِدَ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هِ،</w:t>
      </w:r>
      <w:r>
        <w:rPr>
          <w:rtl/>
          <w:lang w:bidi="fa-IR"/>
        </w:rPr>
        <w:t xml:space="preserve"> مَنْ کانَ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ؤْمِنُ</w:t>
      </w:r>
      <w:r>
        <w:rPr>
          <w:rtl/>
          <w:lang w:bidi="fa-IR"/>
        </w:rPr>
        <w:t xml:space="preserve"> بِاللَّهِ وَ الْ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وْمِ</w:t>
      </w:r>
      <w:r>
        <w:rPr>
          <w:rtl/>
          <w:lang w:bidi="fa-IR"/>
        </w:rPr>
        <w:t xml:space="preserve"> الْآخِرِ فَلْ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قُلْ</w:t>
      </w:r>
      <w:r>
        <w:rPr>
          <w:rtl/>
          <w:lang w:bidi="fa-IR"/>
        </w:rPr>
        <w:t xml:space="preserve"> خَ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راً</w:t>
      </w:r>
      <w:r>
        <w:rPr>
          <w:rtl/>
          <w:lang w:bidi="fa-IR"/>
        </w:rPr>
        <w:t xml:space="preserve"> أَوْ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سْکُتُ</w:t>
      </w:r>
      <w:r>
        <w:rPr>
          <w:rtl/>
          <w:lang w:bidi="fa-IR"/>
        </w:rPr>
        <w:t>."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بر در پنجم بهشت نوشته شده بود: "لا إِلهَ إِلَّا اللَّهُ، مُحَمَّدٌ رَسُولُ اللَّهِ، عَلِ</w:t>
      </w:r>
      <w:r>
        <w:rPr>
          <w:rFonts w:hint="cs"/>
          <w:rtl/>
          <w:lang w:bidi="fa-IR"/>
        </w:rPr>
        <w:t>یٌّ</w:t>
      </w:r>
      <w:r>
        <w:rPr>
          <w:rtl/>
          <w:lang w:bidi="fa-IR"/>
        </w:rPr>
        <w:t xml:space="preserve"> وَلِ</w:t>
      </w:r>
      <w:r>
        <w:rPr>
          <w:rFonts w:hint="cs"/>
          <w:rtl/>
          <w:lang w:bidi="fa-IR"/>
        </w:rPr>
        <w:t>یُّ</w:t>
      </w:r>
      <w:r>
        <w:rPr>
          <w:rtl/>
          <w:lang w:bidi="fa-IR"/>
        </w:rPr>
        <w:t xml:space="preserve"> اللَّهِ، مَنْ أَرادَ أَنْ لا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ظْلَمَ</w:t>
      </w:r>
      <w:r>
        <w:rPr>
          <w:rtl/>
          <w:lang w:bidi="fa-IR"/>
        </w:rPr>
        <w:t xml:space="preserve"> فَلا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ظْلِمْ،</w:t>
      </w:r>
      <w:r>
        <w:rPr>
          <w:rtl/>
          <w:lang w:bidi="fa-IR"/>
        </w:rPr>
        <w:t xml:space="preserve"> وَ مَنْ أَرادَ أَنْ لا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شْتَمَ</w:t>
      </w:r>
      <w:r>
        <w:rPr>
          <w:rtl/>
          <w:lang w:bidi="fa-IR"/>
        </w:rPr>
        <w:t xml:space="preserve"> فَلا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شْتِمْ،</w:t>
      </w:r>
      <w:r>
        <w:rPr>
          <w:rtl/>
          <w:lang w:bidi="fa-IR"/>
        </w:rPr>
        <w:t xml:space="preserve"> وَ مَنْ أَرادَ أَنْ لا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ذَلَّ</w:t>
      </w:r>
      <w:r>
        <w:rPr>
          <w:rtl/>
          <w:lang w:bidi="fa-IR"/>
        </w:rPr>
        <w:t xml:space="preserve"> فَلا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ذِلَّ،</w:t>
      </w:r>
      <w:r>
        <w:rPr>
          <w:rtl/>
          <w:lang w:bidi="fa-IR"/>
        </w:rPr>
        <w:t xml:space="preserve"> وَ مَنْ أ</w:t>
      </w:r>
      <w:r>
        <w:rPr>
          <w:rFonts w:hint="eastAsia"/>
          <w:rtl/>
          <w:lang w:bidi="fa-IR"/>
        </w:rPr>
        <w:t>َرادَ</w:t>
      </w:r>
      <w:r>
        <w:rPr>
          <w:rtl/>
          <w:lang w:bidi="fa-IR"/>
        </w:rPr>
        <w:t xml:space="preserve"> أَنْ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سْتَمْسِکَ</w:t>
      </w:r>
      <w:r>
        <w:rPr>
          <w:rtl/>
          <w:lang w:bidi="fa-IR"/>
        </w:rPr>
        <w:t xml:space="preserve"> بِالْعُرْوَهِ الْوُثْق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الدُّنْ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وَ الْآخِرَهِ فَلْ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قُلْ</w:t>
      </w:r>
      <w:r>
        <w:rPr>
          <w:rtl/>
          <w:lang w:bidi="fa-IR"/>
        </w:rPr>
        <w:t>: لا إِلهَ إِلَّا اللَّهُ، مُحَمَّدٌ رَسُولُ اللَّهِ، عَلِ</w:t>
      </w:r>
      <w:r>
        <w:rPr>
          <w:rFonts w:hint="cs"/>
          <w:rtl/>
          <w:lang w:bidi="fa-IR"/>
        </w:rPr>
        <w:t>یٌّ</w:t>
      </w:r>
      <w:r>
        <w:rPr>
          <w:rtl/>
          <w:lang w:bidi="fa-IR"/>
        </w:rPr>
        <w:t xml:space="preserve"> وَلِ</w:t>
      </w:r>
      <w:r>
        <w:rPr>
          <w:rFonts w:hint="cs"/>
          <w:rtl/>
          <w:lang w:bidi="fa-IR"/>
        </w:rPr>
        <w:t>یُّ</w:t>
      </w:r>
      <w:r>
        <w:rPr>
          <w:rtl/>
          <w:lang w:bidi="fa-IR"/>
        </w:rPr>
        <w:t xml:space="preserve"> اللَّهِ."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بر در ششم بهشت نوشته شده بود: "لا إِلهَ إِلَّا اللَّهُ، مُحَمَّدٌ رَسُولُ اللَّهِ، عَلِ</w:t>
      </w:r>
      <w:r>
        <w:rPr>
          <w:rFonts w:hint="cs"/>
          <w:rtl/>
          <w:lang w:bidi="fa-IR"/>
        </w:rPr>
        <w:t>یٌّ</w:t>
      </w:r>
      <w:r>
        <w:rPr>
          <w:rtl/>
          <w:lang w:bidi="fa-IR"/>
        </w:rPr>
        <w:t xml:space="preserve"> وَلِ</w:t>
      </w:r>
      <w:r>
        <w:rPr>
          <w:rFonts w:hint="cs"/>
          <w:rtl/>
          <w:lang w:bidi="fa-IR"/>
        </w:rPr>
        <w:t>یُّ</w:t>
      </w:r>
      <w:r>
        <w:rPr>
          <w:rtl/>
          <w:lang w:bidi="fa-IR"/>
        </w:rPr>
        <w:t xml:space="preserve"> اللَّهِ، مَنْ أَرادَ أَنْ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کُونَ</w:t>
      </w:r>
      <w:r>
        <w:rPr>
          <w:rtl/>
          <w:lang w:bidi="fa-IR"/>
        </w:rPr>
        <w:t xml:space="preserve"> قَبْرُهُ وَس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عاً</w:t>
      </w:r>
      <w:r>
        <w:rPr>
          <w:rtl/>
          <w:lang w:bidi="fa-IR"/>
        </w:rPr>
        <w:t xml:space="preserve"> فَس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حاً،</w:t>
      </w:r>
      <w:r>
        <w:rPr>
          <w:rtl/>
          <w:lang w:bidi="fa-IR"/>
        </w:rPr>
        <w:t xml:space="preserve"> فَلْ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بْنِ</w:t>
      </w:r>
      <w:r>
        <w:rPr>
          <w:rtl/>
          <w:lang w:bidi="fa-IR"/>
        </w:rPr>
        <w:t xml:space="preserve"> الْمَساجِدَ، وَ مَنْ أَرادَ أَنْ لا تَأْکُلَهُ الدِّ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دانُ</w:t>
      </w:r>
      <w:r>
        <w:rPr>
          <w:rtl/>
          <w:lang w:bidi="fa-IR"/>
        </w:rPr>
        <w:t xml:space="preserve"> تَحْتَ الْأَرْضِ فَلْ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سْکُنِ</w:t>
      </w:r>
      <w:r>
        <w:rPr>
          <w:rtl/>
          <w:lang w:bidi="fa-IR"/>
        </w:rPr>
        <w:t xml:space="preserve"> الْمَساجِدَ، وَ مَنْ أَحَبَّ أَنْ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کُونَ</w:t>
      </w:r>
      <w:r>
        <w:rPr>
          <w:rtl/>
          <w:lang w:bidi="fa-IR"/>
        </w:rPr>
        <w:t xml:space="preserve"> طَرِ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 مُطِرّاً لا </w:t>
      </w:r>
      <w:r>
        <w:rPr>
          <w:rFonts w:hint="cs"/>
          <w:rtl/>
          <w:lang w:bidi="fa-IR"/>
        </w:rPr>
        <w:lastRenderedPageBreak/>
        <w:t>یَ</w:t>
      </w:r>
      <w:r>
        <w:rPr>
          <w:rFonts w:hint="eastAsia"/>
          <w:rtl/>
          <w:lang w:bidi="fa-IR"/>
        </w:rPr>
        <w:t>بْل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فَلْ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کْنُسِ</w:t>
      </w:r>
      <w:r>
        <w:rPr>
          <w:rtl/>
          <w:lang w:bidi="fa-IR"/>
        </w:rPr>
        <w:t xml:space="preserve"> الْمَساجِدَ، وَ مَنْ أَحَبَّ أَنْ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مَوْضِعَهُ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الْجَنَّهِ فَلْ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کْسُ</w:t>
      </w:r>
      <w:r>
        <w:rPr>
          <w:rtl/>
          <w:lang w:bidi="fa-IR"/>
        </w:rPr>
        <w:t xml:space="preserve"> الْمَساجِدَ بِالْبُسُطِ."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بر در هفتم بهشت نوشته شده بود: "لا إِلهَ إِلَّا اللَّهُ، مُحَمَّدٌ رَسُولُ اللَّهِ، عَلِ</w:t>
      </w:r>
      <w:r>
        <w:rPr>
          <w:rFonts w:hint="cs"/>
          <w:rtl/>
          <w:lang w:bidi="fa-IR"/>
        </w:rPr>
        <w:t>یٌّ</w:t>
      </w:r>
      <w:r>
        <w:rPr>
          <w:rtl/>
          <w:lang w:bidi="fa-IR"/>
        </w:rPr>
        <w:t xml:space="preserve"> وَلِ</w:t>
      </w:r>
      <w:r>
        <w:rPr>
          <w:rFonts w:hint="cs"/>
          <w:rtl/>
          <w:lang w:bidi="fa-IR"/>
        </w:rPr>
        <w:t>یُّ</w:t>
      </w:r>
      <w:r>
        <w:rPr>
          <w:rtl/>
          <w:lang w:bidi="fa-IR"/>
        </w:rPr>
        <w:t xml:space="preserve"> اللَّهِ،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اضُ</w:t>
      </w:r>
      <w:r>
        <w:rPr>
          <w:rtl/>
          <w:lang w:bidi="fa-IR"/>
        </w:rPr>
        <w:t xml:space="preserve"> الْقَلْبِ مِنْ أَرْبَعِ خِصالٍ: 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ادَهِ</w:t>
      </w:r>
      <w:r>
        <w:rPr>
          <w:rtl/>
          <w:lang w:bidi="fa-IR"/>
        </w:rPr>
        <w:t xml:space="preserve"> الْمَر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ضِ،</w:t>
      </w:r>
      <w:r>
        <w:rPr>
          <w:rtl/>
          <w:lang w:bidi="fa-IR"/>
        </w:rPr>
        <w:t xml:space="preserve"> وَاتِّباعِ الْجَنائِزِ، وَ شِراءِ الْأَکْفانِ، وَ رَدِّ الْقَرْضِ."</w:t>
      </w:r>
    </w:p>
    <w:p w:rsidR="00911B8D" w:rsidRDefault="00911B8D" w:rsidP="00431A1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بر در هشتم بهشت نوشته شده بود: "لا إِلهَ إِلَّا اللَّهُ، مُحَمَّدٌ رَسُولُ اللَّهِ، عَلِ</w:t>
      </w:r>
      <w:r>
        <w:rPr>
          <w:rFonts w:hint="cs"/>
          <w:rtl/>
          <w:lang w:bidi="fa-IR"/>
        </w:rPr>
        <w:t>یٌّ</w:t>
      </w:r>
      <w:r>
        <w:rPr>
          <w:rtl/>
          <w:lang w:bidi="fa-IR"/>
        </w:rPr>
        <w:t xml:space="preserve"> وَلِ</w:t>
      </w:r>
      <w:r>
        <w:rPr>
          <w:rFonts w:hint="cs"/>
          <w:rtl/>
          <w:lang w:bidi="fa-IR"/>
        </w:rPr>
        <w:t>یُّ</w:t>
      </w:r>
      <w:r>
        <w:rPr>
          <w:rtl/>
          <w:lang w:bidi="fa-IR"/>
        </w:rPr>
        <w:t xml:space="preserve"> اللَّهِ، مَنْ أَرادَ الدُّخُولَ مِنْ هذِهِ الْأَبْوابِ فَلْ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تَمَسَّکْ</w:t>
      </w:r>
      <w:r>
        <w:rPr>
          <w:rtl/>
          <w:lang w:bidi="fa-IR"/>
        </w:rPr>
        <w:t xml:space="preserve"> بِأَرْبَعِ خِصالٍ: اَلسَّخاءِ، وَحُسْنِ الْخُلُقِ، وَالصَّدَقَهِ، وَالْکَفِّ عَنْ أ</w:t>
      </w:r>
      <w:r>
        <w:rPr>
          <w:rFonts w:hint="eastAsia"/>
          <w:rtl/>
          <w:lang w:bidi="fa-IR"/>
        </w:rPr>
        <w:t>َذ</w:t>
      </w:r>
      <w:r>
        <w:rPr>
          <w:rFonts w:hint="cs"/>
          <w:rtl/>
          <w:lang w:bidi="fa-IR"/>
        </w:rPr>
        <w:t>ی</w:t>
      </w:r>
      <w:r w:rsidR="00431A1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عِبادِ</w:t>
      </w:r>
      <w:r>
        <w:rPr>
          <w:rtl/>
          <w:lang w:bidi="fa-IR"/>
        </w:rPr>
        <w:t xml:space="preserve"> اللَّهِ تَعال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."»</w:t>
      </w:r>
      <w:r w:rsidRPr="00431A13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«حلقه</w:t>
      </w:r>
      <w:r>
        <w:rPr>
          <w:rtl/>
          <w:lang w:bidi="fa-IR"/>
        </w:rPr>
        <w:t xml:space="preserve"> در بهشت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سرخ است، و بر صفحه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ناب کوب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چون حلقه بر صفحه کوب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>".»</w:t>
      </w:r>
      <w:r w:rsidRPr="00431A13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بلال</w:t>
      </w:r>
      <w:r>
        <w:rPr>
          <w:rtl/>
          <w:lang w:bidi="fa-IR"/>
        </w:rPr>
        <w:t xml:space="preserve"> حبش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مؤذّن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... به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گفتم: «درها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چگونه است؟»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مختلف است: 1- باب الرّحمه، که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سرخ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به بلال گفتم: «آنچه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درباره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کن.» بلال گفت: «بنو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>: بسم اللّه الرّحمن الرّح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امّا باب الصّبر: در کوچک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مصراع دارد، و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سرخ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و حلقه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و امّ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باب الشّکر: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دو مصراع دارد، و فاصله هر مصراع تا مصراع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پانصد سال راه </w:t>
      </w:r>
      <w:r>
        <w:rPr>
          <w:rtl/>
          <w:lang w:bidi="fa-IR"/>
        </w:rPr>
        <w:lastRenderedPageBreak/>
        <w:t>است، و آن ضج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و ناله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همواره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اهل مرا برسان."»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به بلال گفتم: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درب بهشت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د؟»</w:t>
      </w:r>
      <w:r>
        <w:rPr>
          <w:rtl/>
          <w:lang w:bidi="fa-IR"/>
        </w:rPr>
        <w:t xml:space="preserve"> بلال گفت: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خداوند ذو الجلال و الإکرام، آن را به سخن 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گفت: «و أمّا باب البلاء؛...»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«مگر باب بلا، همان باب صبر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ست؟»</w:t>
      </w:r>
    </w:p>
    <w:p w:rsidR="00911B8D" w:rsidRPr="00431A13" w:rsidRDefault="00431A13" w:rsidP="00431A1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911B8D" w:rsidRDefault="00911B8D" w:rsidP="00431A13">
      <w:pPr>
        <w:pStyle w:val="libFootnote0"/>
        <w:rPr>
          <w:rtl/>
          <w:lang w:bidi="fa-IR"/>
        </w:rPr>
      </w:pPr>
      <w:r>
        <w:rPr>
          <w:rtl/>
          <w:lang w:bidi="fa-IR"/>
        </w:rPr>
        <w:t>1- 372) بحارالأنوار: 8 / 144 ح 67 .</w:t>
      </w:r>
    </w:p>
    <w:p w:rsidR="00911B8D" w:rsidRDefault="00911B8D" w:rsidP="00431A13">
      <w:pPr>
        <w:pStyle w:val="libFootnote0"/>
        <w:rPr>
          <w:rtl/>
          <w:lang w:bidi="fa-IR"/>
        </w:rPr>
      </w:pPr>
      <w:r>
        <w:rPr>
          <w:rtl/>
          <w:lang w:bidi="fa-IR"/>
        </w:rPr>
        <w:t>2- 373)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صدوق / 471، مجلس 86 .</w:t>
      </w:r>
    </w:p>
    <w:p w:rsidR="00911B8D" w:rsidRDefault="00431A13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بلال</w:t>
      </w:r>
      <w:r w:rsidR="00911B8D">
        <w:rPr>
          <w:rtl/>
          <w:lang w:bidi="fa-IR"/>
        </w:rPr>
        <w:t xml:space="preserve"> گفت: «خ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</w:t>
      </w:r>
      <w:r w:rsidR="00911B8D"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«بلا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بلال</w:t>
      </w:r>
      <w:r>
        <w:rPr>
          <w:rtl/>
          <w:lang w:bidi="fa-IR"/>
        </w:rPr>
        <w:t xml:space="preserve"> گفت: «مصائب و دردها و جذام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و آن باب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زرد،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مصراع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ندارد،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وارد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«خدا تو را رحمت کند، به من تفضّل کن،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مسائل هستم.» بلال گفت: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غلام! تو مرا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.» سپس گفت: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«امّا</w:t>
      </w:r>
      <w:r>
        <w:rPr>
          <w:rtl/>
          <w:lang w:bidi="fa-IR"/>
        </w:rPr>
        <w:t xml:space="preserve"> باب اعظم بهشت، باب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بندگان صالح خدا از آن وارد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و آنان اهل زهد و تقوا هستند و علاقه به خداوند، و انس به او دارند.»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«خدا تو را رحمت کند،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بندگان صالح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خدا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کنند؟» بلال گفت: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«در</w:t>
      </w:r>
      <w:r>
        <w:rPr>
          <w:rtl/>
          <w:lang w:bidi="fa-IR"/>
        </w:rPr>
        <w:t xml:space="preserve">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سوار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و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نهر از آب صاف حرکت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کنند...»</w:t>
      </w:r>
      <w:r w:rsidRPr="00431A13">
        <w:rPr>
          <w:rStyle w:val="libFootnotenumChar"/>
          <w:rtl/>
        </w:rPr>
        <w:t>(1)</w:t>
      </w:r>
    </w:p>
    <w:p w:rsidR="00911B8D" w:rsidRDefault="00431A13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431A13">
      <w:pPr>
        <w:pStyle w:val="Heading2"/>
        <w:rPr>
          <w:rtl/>
          <w:lang w:bidi="fa-IR"/>
        </w:rPr>
      </w:pPr>
      <w:bookmarkStart w:id="115" w:name="_Toc477006024"/>
      <w:bookmarkStart w:id="116" w:name="_Toc477082089"/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245782" w:rsidRPr="00245782">
        <w:rPr>
          <w:rStyle w:val="libAlaemChar"/>
          <w:rtl/>
        </w:rPr>
        <w:t>عليه‌السلام</w:t>
      </w:r>
      <w:bookmarkEnd w:id="115"/>
      <w:bookmarkEnd w:id="116"/>
      <w:r w:rsidR="00245782" w:rsidRPr="00245782">
        <w:rPr>
          <w:rStyle w:val="libAlaemChar"/>
          <w:rtl/>
        </w:rPr>
        <w:t xml:space="preserve">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صاحب</w:t>
      </w:r>
      <w:r>
        <w:rPr>
          <w:rtl/>
          <w:lang w:bidi="fa-IR"/>
        </w:rPr>
        <w:t xml:space="preserve"> کتاب جنّت و نار، مرحوم حاج ملّا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سبزوار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فوق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باب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است، و من گمان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سرخ باشد، همان گونه که قصر آن حضرت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سرخ است،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مردم، - همان گونه که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عرفه آم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-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وارد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و به آن "باب الرّوضه المتبرّکه"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و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عرفه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است: "من باب الرّوضه المتبرّکه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ترحّمون</w:t>
      </w:r>
      <w:r>
        <w:rPr>
          <w:rtl/>
          <w:lang w:bidi="fa-IR"/>
        </w:rPr>
        <w:t>".»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«ما از باب صبر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داخل بهشت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چراکه ما صبر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نه صبر بر طاعت، و نه صبر بر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.»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«از باب شکر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وارد بهشت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چرا که ما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بر نعمت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شکر بکن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با آن نعمت،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</w:t>
      </w:r>
    </w:p>
    <w:p w:rsidR="00911B8D" w:rsidRPr="00431A13" w:rsidRDefault="00431A13" w:rsidP="00431A1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431A13">
      <w:pPr>
        <w:pStyle w:val="libFootnote0"/>
        <w:rPr>
          <w:rtl/>
          <w:lang w:bidi="fa-IR"/>
        </w:rPr>
      </w:pPr>
      <w:r>
        <w:rPr>
          <w:rtl/>
          <w:lang w:bidi="fa-IR"/>
        </w:rPr>
        <w:t>1- 374)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: 1 / 395؛ بحارالأنوار: 8 / 116.</w:t>
      </w:r>
    </w:p>
    <w:p w:rsidR="00911B8D" w:rsidRDefault="00431A13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را</w:t>
      </w:r>
      <w:r w:rsidR="00911B8D">
        <w:rPr>
          <w:rtl/>
          <w:lang w:bidi="fa-IR"/>
        </w:rPr>
        <w:t xml:space="preserve"> انجام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ده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م،</w:t>
      </w:r>
      <w:r w:rsidR="00911B8D">
        <w:rPr>
          <w:rtl/>
          <w:lang w:bidi="fa-IR"/>
        </w:rPr>
        <w:t xml:space="preserve"> و اگر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از نعمت 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خدا تأخ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</w:t>
      </w:r>
      <w:r w:rsidR="00911B8D">
        <w:rPr>
          <w:rtl/>
          <w:lang w:bidi="fa-IR"/>
        </w:rPr>
        <w:t xml:space="preserve"> پ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دا</w:t>
      </w:r>
      <w:r w:rsidR="00911B8D">
        <w:rPr>
          <w:rtl/>
          <w:lang w:bidi="fa-IR"/>
        </w:rPr>
        <w:t xml:space="preserve"> کند، چه شکوه ها که نزد بندگان خدا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م،</w:t>
      </w:r>
      <w:r w:rsidR="00911B8D">
        <w:rPr>
          <w:rtl/>
          <w:lang w:bidi="fa-IR"/>
        </w:rPr>
        <w:t xml:space="preserve"> و بارها از خدا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خود شکوه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نما</w:t>
      </w:r>
      <w:r w:rsidR="00911B8D">
        <w:rPr>
          <w:rFonts w:hint="cs"/>
          <w:rtl/>
          <w:lang w:bidi="fa-IR"/>
        </w:rPr>
        <w:t>یی</w:t>
      </w:r>
      <w:r w:rsidR="00911B8D">
        <w:rPr>
          <w:rFonts w:hint="eastAsia"/>
          <w:rtl/>
          <w:lang w:bidi="fa-IR"/>
        </w:rPr>
        <w:t>م،</w:t>
      </w:r>
      <w:r w:rsidR="00911B8D">
        <w:rPr>
          <w:rtl/>
          <w:lang w:bidi="fa-IR"/>
        </w:rPr>
        <w:t xml:space="preserve"> در حال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اگر تو از پدر و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برادر خود که آنان تو را دوست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دارند، نزد دو نفر شکوه کن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،</w:t>
      </w:r>
      <w:r w:rsidR="00911B8D">
        <w:rPr>
          <w:rtl/>
          <w:lang w:bidi="fa-IR"/>
        </w:rPr>
        <w:t xml:space="preserve"> آنان از تو 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زار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شوند، و تو ه</w:t>
      </w:r>
      <w:r w:rsidR="00911B8D">
        <w:rPr>
          <w:rFonts w:hint="eastAsia"/>
          <w:rtl/>
          <w:lang w:bidi="fa-IR"/>
        </w:rPr>
        <w:t>ر</w:t>
      </w:r>
      <w:r w:rsidR="00911B8D">
        <w:rPr>
          <w:rtl/>
          <w:lang w:bidi="fa-IR"/>
        </w:rPr>
        <w:t xml:space="preserve"> روز بارها نزد مردم از خدا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خود شکوه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[ و توجّه ندار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ان</w:t>
      </w:r>
      <w:r w:rsidR="00911B8D">
        <w:rPr>
          <w:rtl/>
          <w:lang w:bidi="fa-IR"/>
        </w:rPr>
        <w:t xml:space="preserve"> مصائب دن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شکوه از خداوند است].»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«ما از باب بلا هم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وارد بهشت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چراکه اگر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شب تب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با ما حرف بزند [ و زبان حال ما 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خداست]. از باب رحمت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وارد بهشت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چراکه ما بر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مظلوم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سوزان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به آن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ترحّم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و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 بتوان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آن داخل بهشت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درِ حضرت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است، چراکه همه ما به او اظهار اخلاص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از خدمت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ممکن باشد درباره او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از عزادار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صرف مال در عزا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او، و رفتن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او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م،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اکثر دوستان خاندان عصمت و طهارت، از درب حضرت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وارد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بهم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از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بهشت که عرض آنها پانصد سال راه،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چهل سال راه است، گاه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[ مانند حضرت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] وارد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بهشت از نور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خلق شده است و چون وارد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از عزاداران و زائران خود شفاعت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هر که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و ارتباط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آن حضرت داشته باشد، با او به بهشت خواهد رفت.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اهل بهشت، به برکت حضرت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نوشتن کتاب مقتل،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سرودن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خواندن شعر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با مرث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کمک به زوّار،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آب دادن به زوّار تشنه،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حضرت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اطعام به زائران حضرت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اقامه مجلس عزا در مصائب حضرت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[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 او و...].»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«در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مردم، جهت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مخارج عزا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فرزندان خود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فروختند، و صرف عزا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کردند.»</w:t>
      </w:r>
    </w:p>
    <w:p w:rsidR="00911B8D" w:rsidRDefault="00911B8D" w:rsidP="003807B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«حال که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دست ما برنم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در مصائب</w:t>
      </w:r>
      <w:r w:rsidR="003807B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کردن مضا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دعا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خداوند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ما مرحمت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اکنون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مجلس عزا برقرار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مظلوم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امام مظلوم، اشک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تا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او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.»</w:t>
      </w:r>
      <w:r w:rsidRPr="003807B7">
        <w:rPr>
          <w:rStyle w:val="libFootnotenumChar"/>
          <w:rtl/>
        </w:rPr>
        <w:t>(1)</w:t>
      </w:r>
    </w:p>
    <w:p w:rsidR="00911B8D" w:rsidRDefault="003807B7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3807B7">
      <w:pPr>
        <w:pStyle w:val="Heading2"/>
        <w:rPr>
          <w:rtl/>
          <w:lang w:bidi="fa-IR"/>
        </w:rPr>
      </w:pPr>
      <w:bookmarkStart w:id="117" w:name="_Toc477006025"/>
      <w:bookmarkStart w:id="118" w:name="_Toc477082090"/>
      <w:r>
        <w:rPr>
          <w:rFonts w:hint="eastAsia"/>
          <w:rtl/>
          <w:lang w:bidi="fa-IR"/>
        </w:rPr>
        <w:t>فروختن</w:t>
      </w:r>
      <w:r>
        <w:rPr>
          <w:rtl/>
          <w:lang w:bidi="fa-IR"/>
        </w:rPr>
        <w:t xml:space="preserve"> فرزند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اقامه عزا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245782" w:rsidRPr="00245782">
        <w:rPr>
          <w:rStyle w:val="libAlaemChar"/>
          <w:rtl/>
        </w:rPr>
        <w:t>عليه‌السلام</w:t>
      </w:r>
      <w:bookmarkEnd w:id="117"/>
      <w:bookmarkEnd w:id="118"/>
      <w:r w:rsidR="00245782" w:rsidRPr="00245782">
        <w:rPr>
          <w:rStyle w:val="libAlaemChar"/>
          <w:rtl/>
        </w:rPr>
        <w:t xml:space="preserve">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علّامه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دارالسّلام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عبدالحس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اعثم نجف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واقعه را در 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معروفه خود به نظم آورده، و فاضل دربند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در کتاب اسرار الشّهاده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نموده است، و آن واقعه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صالح و دوستدار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رسالت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>، که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بلاد هند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از ارباب عزّت و ثروت بود،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عادت داشت که هر سال در 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محرّم، مجلس عزا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زهرا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اقامه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و عامّه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بلاد را در آن مجلس جمع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و قر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تعز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خوان ها و اهل مرث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دعوت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منبر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معتبر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نصب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و اموال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صرف اطعام و احسان و انعام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مجلس در آن 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و در آن بلاد، مجمع عام و محلّ انتفاع فقرا و مساک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خواصّ و عوام بود و او از مأکول و مشروب ملوکانه و فروش 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و آلات و ادوات معتبره مضا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نمود، و در تمام شب و روز تعز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عزاداران انفاق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عادت و سج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در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سنوات از امور حتم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خود قرار داده بود و ترک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اتّفاقاً</w:t>
      </w:r>
      <w:r>
        <w:rPr>
          <w:rtl/>
          <w:lang w:bidi="fa-IR"/>
        </w:rPr>
        <w:t xml:space="preserve"> در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عزادار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حاکم بلد با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توابع و رجال دولت، بر در خانه آن مرد عبور کرد و اوضاع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هنگامه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در آنجا مشاهده نمود. اجتماع خلق و آواز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</w:t>
      </w:r>
      <w:r>
        <w:rPr>
          <w:rtl/>
          <w:lang w:bidi="fa-IR"/>
        </w:rPr>
        <w:t xml:space="preserve"> و ازدحام رجال و نسوان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عرصه متحرّک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متزلزل شده است.</w:t>
      </w:r>
    </w:p>
    <w:p w:rsidR="00911B8D" w:rsidRPr="00387D14" w:rsidRDefault="00911B8D" w:rsidP="003807B7">
      <w:pPr>
        <w:pStyle w:val="libNormal"/>
        <w:rPr>
          <w:rtl/>
        </w:rPr>
      </w:pPr>
      <w:r>
        <w:rPr>
          <w:rFonts w:hint="eastAsia"/>
          <w:rtl/>
          <w:lang w:bidi="fa-IR"/>
        </w:rPr>
        <w:t>حاکم،</w:t>
      </w:r>
      <w:r>
        <w:rPr>
          <w:rtl/>
          <w:lang w:bidi="fa-IR"/>
        </w:rPr>
        <w:t xml:space="preserve"> مشوش و مضطرب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آن غوغا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سبب آن را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گفتند: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رافض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 است که هر سال در 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عاشورا اقامه </w:t>
      </w:r>
      <w:r>
        <w:rPr>
          <w:rtl/>
          <w:lang w:bidi="fa-IR"/>
        </w:rPr>
        <w:lastRenderedPageBreak/>
        <w:t>عزا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کربلا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عبد و غلام خود امر کرد تا او را دست بسته</w:t>
      </w:r>
    </w:p>
    <w:p w:rsidR="003807B7" w:rsidRPr="003807B7" w:rsidRDefault="003807B7" w:rsidP="003807B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3807B7">
      <w:pPr>
        <w:pStyle w:val="libFootnote0"/>
        <w:rPr>
          <w:rtl/>
          <w:lang w:bidi="fa-IR"/>
        </w:rPr>
      </w:pPr>
      <w:r>
        <w:rPr>
          <w:rtl/>
          <w:lang w:bidi="fa-IR"/>
        </w:rPr>
        <w:t>1- 375) جنّت و نار، حاج ملّا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سبزوار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87 - 89 .</w:t>
      </w:r>
    </w:p>
    <w:p w:rsidR="00911B8D" w:rsidRDefault="003807B7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از</w:t>
      </w:r>
      <w:r w:rsidR="00911B8D">
        <w:rPr>
          <w:rtl/>
          <w:lang w:bidi="fa-IR"/>
        </w:rPr>
        <w:t xml:space="preserve"> خانه 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رون</w:t>
      </w:r>
      <w:r w:rsidR="00911B8D">
        <w:rPr>
          <w:rtl/>
          <w:lang w:bidi="fa-IR"/>
        </w:rPr>
        <w:t xml:space="preserve"> کش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دند،</w:t>
      </w:r>
      <w:r w:rsidR="00911B8D">
        <w:rPr>
          <w:rtl/>
          <w:lang w:bidi="fa-IR"/>
        </w:rPr>
        <w:t xml:space="preserve"> پس او را دشنام ب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حد و شمار داد و امر به ضرب و اذ</w:t>
      </w:r>
      <w:r w:rsidR="00911B8D">
        <w:rPr>
          <w:rFonts w:hint="cs"/>
          <w:rtl/>
          <w:lang w:bidi="fa-IR"/>
        </w:rPr>
        <w:t>یّ</w:t>
      </w:r>
      <w:r w:rsidR="00911B8D">
        <w:rPr>
          <w:rFonts w:hint="eastAsia"/>
          <w:rtl/>
          <w:lang w:bidi="fa-IR"/>
        </w:rPr>
        <w:t>ت</w:t>
      </w:r>
      <w:r w:rsidR="00911B8D">
        <w:rPr>
          <w:rtl/>
          <w:lang w:bidi="fa-IR"/>
        </w:rPr>
        <w:t xml:space="preserve"> و سلب و آزار او نمود، و آلات و اسباب و اموال و منقولات او را به غارت و تاراج بردند و جم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ع</w:t>
      </w:r>
      <w:r w:rsidR="00911B8D">
        <w:rPr>
          <w:rtl/>
          <w:lang w:bidi="fa-IR"/>
        </w:rPr>
        <w:t xml:space="preserve"> املاک و مستغلات و خانه و خانات و دکاک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و اموال غ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</w:t>
      </w:r>
      <w:r w:rsidR="00911B8D">
        <w:rPr>
          <w:rtl/>
          <w:lang w:bidi="fa-IR"/>
        </w:rPr>
        <w:t xml:space="preserve"> منقول او را تصرّف نمودند، به طور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او را در عداد احوج فقرا داخل نمودند، و آن 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چاره</w:t>
      </w:r>
      <w:r w:rsidR="00911B8D">
        <w:rPr>
          <w:rtl/>
          <w:lang w:bidi="fa-IR"/>
        </w:rPr>
        <w:t xml:space="preserve"> جم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ع</w:t>
      </w:r>
      <w:r w:rsidR="00911B8D">
        <w:rPr>
          <w:rtl/>
          <w:lang w:bidi="fa-IR"/>
        </w:rPr>
        <w:t xml:space="preserve"> آن آزارها را در طول سال تحمّل نمود، تا آن که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</w:t>
      </w:r>
      <w:r w:rsidR="00911B8D">
        <w:rPr>
          <w:rtl/>
          <w:lang w:bidi="fa-IR"/>
        </w:rPr>
        <w:t xml:space="preserve"> سال تمام بر او گذشت و محرّم سنه آت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رخداد و آن مرد صالح متذکّر اوقات گذشته و حالت تعز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دار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خود گرد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. بنابر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مهموم و مغموم شد و سر به ج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ب</w:t>
      </w:r>
      <w:r w:rsidR="00911B8D">
        <w:rPr>
          <w:rtl/>
          <w:lang w:bidi="fa-IR"/>
        </w:rPr>
        <w:t xml:space="preserve"> تفکّر فرو بر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و آواز به گر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و ناله بلند کرد و قطرات اشک از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ده</w:t>
      </w:r>
      <w:r w:rsidR="00911B8D">
        <w:rPr>
          <w:rtl/>
          <w:lang w:bidi="fa-IR"/>
        </w:rPr>
        <w:t xml:space="preserve"> به دامن فرو 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خت</w:t>
      </w:r>
      <w:r w:rsidR="00911B8D"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اتّفاقاً</w:t>
      </w:r>
      <w:r>
        <w:rPr>
          <w:rtl/>
          <w:lang w:bidi="fa-IR"/>
        </w:rPr>
        <w:t xml:space="preserve"> او را زوجه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عاقله و کامله و صالحه بود.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حالت را از او مشاهده نمود، سبب و باعث آن را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 حالت را در او ناش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مشاهده فقر و شدّت و زوال عزّت و نعمت و ثروت سابق دانست. و در مقام موعظه و دلدار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تسلّ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خاطر او برآمد. آن مرد گفت: باعث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حالت، نه آن است که تو گمان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بلکه ملاحظه فوات اسباب اقامه مجلس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بت،</w:t>
      </w:r>
      <w:r>
        <w:rPr>
          <w:rtl/>
          <w:lang w:bidi="fa-IR"/>
        </w:rPr>
        <w:t xml:space="preserve"> باعث آن شده است.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آن صالحه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گفت: غم مخور که تدب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خاطرم آمده و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الحمد للّه خداوند به ما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عطا نموده است که اگر او را در بازار برده فروشان درآور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خرند.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وجه اندوه و ملال در خاطر خود راه مده،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پسر را ب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خود بردار و به بعض نواح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هند ببر و او را به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عادله بفروش و ثمن او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و به مصارف مجلس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فرزند فاطمه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کرّار و احمد مختار برسان، ان شاء اللّه </w:t>
      </w:r>
      <w:r>
        <w:rPr>
          <w:rtl/>
          <w:lang w:bidi="fa-IR"/>
        </w:rPr>
        <w:lastRenderedPageBreak/>
        <w:t>خداوند غفّار در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(لا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نفع</w:t>
      </w:r>
      <w:r>
        <w:rPr>
          <w:rtl/>
          <w:lang w:bidi="fa-IR"/>
        </w:rPr>
        <w:t xml:space="preserve"> مال و لا بنون) اجر و عوض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حد و شمار عطا خواهد نمود.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مرد صالح، چون آن سخن را از زن صالحه خود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شاد و مسرور شد و او را تحس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 و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 و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پس هر دو آرم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تا آن که فرزند دلبندشان به خانه آمد و واقعه وارده را بر او اظهار نمودند. پسر هم اظهار فرح و سرور نمود و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خن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گفت: جان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زهرا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! پس پدر و مادر، از سخن آن پسر، مسرور شدند و او را دعا کردند. بالاخره در صبح روز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نده،</w:t>
      </w:r>
      <w:r>
        <w:rPr>
          <w:rtl/>
          <w:lang w:bidi="fa-IR"/>
        </w:rPr>
        <w:t xml:space="preserve"> پدر دست پسر را گرفت و از آن شهر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برد تا در شهر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شناختند، در بازار برده فروشان برد تا او را بفروشد!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ناگاه</w:t>
      </w:r>
      <w:r>
        <w:rPr>
          <w:rtl/>
          <w:lang w:bidi="fa-IR"/>
        </w:rPr>
        <w:t xml:space="preserve"> در اثنا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راه،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با آثار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مهابت و صباحت، که نور جمال 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المثال او آفاق را پر کرده بود، ملاقات نمود. آن بزرگوار از آن مرد صالح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کجا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پسر را چرا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گفت: اراده رفتن به فلان شهر را دارم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غلام را بفر</w:t>
      </w:r>
      <w:r>
        <w:rPr>
          <w:rFonts w:hint="eastAsia"/>
          <w:rtl/>
          <w:lang w:bidi="fa-IR"/>
        </w:rPr>
        <w:t>وشم</w:t>
      </w:r>
      <w:r>
        <w:rPr>
          <w:rtl/>
          <w:lang w:bidi="fa-IR"/>
        </w:rPr>
        <w:t>. آن بزرگوار گفت: به چه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اراده فروختن او را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گفت: به فلان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>. فرمود: من او را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از آن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امتناع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ندارم. پس زر را از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بغل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 و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 مرد صالح نمود. چون آن مرد ثمن را گرفت و غلام را به او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کرد، به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مراجعت نمود و وارد خانه خود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واقعه را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زوجه خود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نمود. هر دو بر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نعمت و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اقامه مجلس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حمد و ثنا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احد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جا آوردند، که ناگاه پسر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به خانه داخل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آنها گمان کردند که آن پسر از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که آن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از معامله خود نادم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که آن پسر را </w:t>
      </w:r>
      <w:r>
        <w:rPr>
          <w:rtl/>
          <w:lang w:bidi="fa-IR"/>
        </w:rPr>
        <w:lastRenderedPageBreak/>
        <w:t>آزاد دانسته و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گرفتن ثمن، او را برگردانده است. پس آنها افسرده خاطر شدند و از آن پسر سبب بازگشتنش را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پسر</w:t>
      </w:r>
      <w:r>
        <w:rPr>
          <w:rtl/>
          <w:lang w:bidi="fa-IR"/>
        </w:rPr>
        <w:t xml:space="preserve"> جواب داد: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پدر، چون تو پول را گرفت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برگشت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فشرد و اشک از چشمم به خاطر مفارقت تو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پس آن جوان بزرگوار سبب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مرا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گفتم: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مفارقت مولا و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کردم،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بر من مشفق و مهربان بود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احسان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آن جوان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تو عبد و او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باشد! بلکه او پدر و تو فرزند و پسر او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من شما را هر دو خوب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شناسم! گفتم: پس بفرما که شما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و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ما؟ فرمود: من همانم که پدرت تو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اقامه عزا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 آورد! منم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! منم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منم عطشان! منم 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>! منم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زهرا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! منم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کربلا!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مکن، من تو را به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پدر و مادرت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گردانم.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 که مهموم نباشند!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حاکم به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اموال شما را رد خواهد نمود و به علاوه، به شما احسان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خواهد کرد، و 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آنها خواهد افزود. پس مرا امر به بستن چشم نمود! چون چشمم را گشودم خود را در باب خانه خود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!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شادمان و خندان شدند.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ناگاه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حلقه در خانه بلند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چون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رفتند ملازم 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درب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 صالح را احضار نموده است، پس آن مرد صالح بر 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داخل شد و تعظ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نمود. 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عذر خواست و طلب عفو نمود و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اموال او را ردّ کرد و هر چه تلف شده بود عوض 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آن را داد و جبران نمود و او را مأمور به اقامه عزا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زهرا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نمود، و بر وجه استمرار،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 هزار درهم در حقّ او مقرّر فرمود و او را بشارت داد که خود 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و اولاد و </w:t>
      </w:r>
      <w:r>
        <w:rPr>
          <w:rFonts w:hint="eastAsia"/>
          <w:rtl/>
          <w:lang w:bidi="fa-IR"/>
        </w:rPr>
        <w:t>اقارب</w:t>
      </w:r>
      <w:r>
        <w:rPr>
          <w:rtl/>
          <w:lang w:bidi="fa-IR"/>
        </w:rPr>
        <w:t xml:space="preserve"> او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امام مظلوم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که از او مؤاخذه نمود که چرا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اقامه عزا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کرده، اذ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آزار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اموال او را گرفت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البتّه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اموال و املاک او را رد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او عذر بخواه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طلب عفو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الّ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امر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تو را با اموال تو فرو برد!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آن 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من از خداوند طلب مغفرت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توبه کردم و خداوند را حمد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به برکت آن بزرگوار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مرا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نمود و از تو هم انتظار عفو و گذشت دارم. پس آن مرد صالح 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عفو نمود و اموال خود را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گرفت، و به منزل خود برگشت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در آن بلد معروف و مشهور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مؤلّف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تنوّع و امانت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قصّه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عبارات منقوله را آورد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از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 آنها پوزش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911B8D" w:rsidRDefault="003807B7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3807B7">
      <w:pPr>
        <w:pStyle w:val="Heading2"/>
        <w:rPr>
          <w:rtl/>
          <w:lang w:bidi="fa-IR"/>
        </w:rPr>
      </w:pPr>
      <w:bookmarkStart w:id="119" w:name="_Toc477006026"/>
      <w:bookmarkStart w:id="120" w:name="_Toc477082091"/>
      <w:r>
        <w:rPr>
          <w:rFonts w:hint="eastAsia"/>
          <w:rtl/>
          <w:lang w:bidi="fa-IR"/>
        </w:rPr>
        <w:t>اسباب</w:t>
      </w:r>
      <w:r>
        <w:rPr>
          <w:rtl/>
          <w:lang w:bidi="fa-IR"/>
        </w:rPr>
        <w:t xml:space="preserve"> دخول در بهشت</w:t>
      </w:r>
      <w:bookmarkEnd w:id="119"/>
      <w:bookmarkEnd w:id="120"/>
    </w:p>
    <w:p w:rsidR="00911B8D" w:rsidRDefault="00911B8D" w:rsidP="003807B7">
      <w:pPr>
        <w:pStyle w:val="libNormal"/>
        <w:rPr>
          <w:rtl/>
          <w:lang w:bidi="fa-IR"/>
        </w:rPr>
      </w:pPr>
      <w:r>
        <w:rPr>
          <w:rtl/>
          <w:lang w:bidi="fa-IR"/>
        </w:rPr>
        <w:t>1 -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محمّد و آل محمّد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>.</w:t>
      </w:r>
      <w:r w:rsidR="003807B7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باقر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درباره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نقل شده: «من قال: "لا إله إلّا اللّه دخل الجنّه»، سؤال نمود، امام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حقّ و مسلّم است.»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شخص خارج شد، امام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دستور داد او را بازگرداندند، و به او فرمود: </w:t>
      </w:r>
    </w:p>
    <w:p w:rsidR="00911B8D" w:rsidRPr="003807B7" w:rsidRDefault="00911B8D" w:rsidP="00911B8D">
      <w:pPr>
        <w:pStyle w:val="libNormal"/>
        <w:rPr>
          <w:rStyle w:val="libFootnotenumChar"/>
          <w:rtl/>
        </w:rPr>
      </w:pPr>
      <w:r>
        <w:rPr>
          <w:rFonts w:hint="eastAsia"/>
          <w:rtl/>
          <w:lang w:bidi="fa-IR"/>
        </w:rPr>
        <w:t>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مرد!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"لا إله إلّا اللّه"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و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هستم.»</w:t>
      </w:r>
      <w:r w:rsidRPr="003807B7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رضا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معروف به «سلسله الذّهب» از پدرانش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جبرائ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از ذات مقدّس پروردگار، نقل نموده که خداوند فرموده است: «لا إله إلّا اللّه حصن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فمن دخل حصن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أمن من عذاب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حضرت رضا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</w:t>
      </w:r>
      <w:r>
        <w:rPr>
          <w:rtl/>
          <w:lang w:bidi="fa-IR"/>
        </w:rPr>
        <w:t xml:space="preserve"> خواند [ و همه آنان نوشتند] و چون مرکب آن حضرت حرکت نمود،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«بشروطها</w:t>
      </w:r>
      <w:r>
        <w:rPr>
          <w:rtl/>
          <w:lang w:bidi="fa-IR"/>
        </w:rPr>
        <w:t xml:space="preserve"> و أنا من شروطها.»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«لا إله إلّا اللّه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و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هستم. [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مشروط به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آل محمّد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است]»</w:t>
      </w:r>
      <w:r w:rsidRPr="003807B7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صدوق در کتاب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«لا إله إلّا اللّه» اقرار به امامت حضرت رضا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است، و مردم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بدانند که او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خداوند امام بر مردم است، و اطاعت او بر آنان واجب است.</w:t>
      </w:r>
      <w:r w:rsidRPr="003807B7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مؤلّف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در خصوص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اهل تسنّن آمده و از آنها ظاهر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حضرت، </w:t>
      </w:r>
      <w:r>
        <w:rPr>
          <w:rtl/>
          <w:lang w:bidi="fa-IR"/>
        </w:rPr>
        <w:lastRenderedPageBreak/>
        <w:t>شرط نجات، و دخول در بهشت است و بدون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حضرت،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گر چه فراوان عبادت نموده باشد،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روا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ات،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خوارزم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مناقب خود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نقل نموده که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>! لو أنّ عبداً عبد اللّه عزّوجلّ، مثل ما قام نوح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قومه، و کان له مثل أحد ذهباً فأنفقه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اللّه، و مدّ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عمره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حجّ ألف عامٍ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ثمّ قتل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الصّفا و المروه مظلوماً، ثمّ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والک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شمّ</w:t>
      </w:r>
      <w:r>
        <w:rPr>
          <w:rtl/>
          <w:lang w:bidi="fa-IR"/>
        </w:rPr>
        <w:t xml:space="preserve"> رائحه الجنّه، و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دخلها</w:t>
      </w:r>
      <w:r>
        <w:rPr>
          <w:rtl/>
          <w:lang w:bidi="fa-IR"/>
        </w:rPr>
        <w:t>.»</w:t>
      </w:r>
      <w:r w:rsidRPr="0099688C">
        <w:rPr>
          <w:rStyle w:val="libFootnotenumChar"/>
          <w:rtl/>
        </w:rPr>
        <w:t>(4)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</w:t>
      </w:r>
    </w:p>
    <w:p w:rsidR="00911B8D" w:rsidRPr="0099688C" w:rsidRDefault="0099688C" w:rsidP="0099688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99688C">
      <w:pPr>
        <w:pStyle w:val="libFootnote0"/>
        <w:rPr>
          <w:rtl/>
          <w:lang w:bidi="fa-IR"/>
        </w:rPr>
      </w:pPr>
      <w:r>
        <w:rPr>
          <w:rtl/>
          <w:lang w:bidi="fa-IR"/>
        </w:rPr>
        <w:t>1- 376) فقه الرّضا / 390.</w:t>
      </w:r>
    </w:p>
    <w:p w:rsidR="00911B8D" w:rsidRDefault="00911B8D" w:rsidP="0099688C">
      <w:pPr>
        <w:pStyle w:val="libFootnote0"/>
        <w:rPr>
          <w:rtl/>
          <w:lang w:bidi="fa-IR"/>
        </w:rPr>
      </w:pPr>
      <w:r>
        <w:rPr>
          <w:rtl/>
          <w:lang w:bidi="fa-IR"/>
        </w:rPr>
        <w:t>2- 377)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>: 1 / 145.</w:t>
      </w:r>
    </w:p>
    <w:p w:rsidR="00911B8D" w:rsidRDefault="00911B8D" w:rsidP="0099688C">
      <w:pPr>
        <w:pStyle w:val="libFootnote0"/>
        <w:rPr>
          <w:rtl/>
          <w:lang w:bidi="fa-IR"/>
        </w:rPr>
      </w:pPr>
      <w:r>
        <w:rPr>
          <w:rtl/>
          <w:lang w:bidi="fa-IR"/>
        </w:rPr>
        <w:t>3- 378)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صدوق / 25.</w:t>
      </w:r>
    </w:p>
    <w:p w:rsidR="00911B8D" w:rsidRDefault="00911B8D" w:rsidP="0099688C">
      <w:pPr>
        <w:pStyle w:val="libFootnote0"/>
        <w:rPr>
          <w:rtl/>
          <w:lang w:bidi="fa-IR"/>
        </w:rPr>
      </w:pPr>
      <w:r>
        <w:rPr>
          <w:rtl/>
          <w:lang w:bidi="fa-IR"/>
        </w:rPr>
        <w:t>4- 379) مناقب خوارزم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67</w:t>
      </w:r>
    </w:p>
    <w:p w:rsidR="00911B8D" w:rsidRDefault="0099688C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«رسول</w:t>
      </w:r>
      <w:r w:rsidR="00911B8D"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به عل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 xml:space="preserve">فرمود: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عل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>! اگر بنده 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به اندازه عمر نوح خدا را عبادت کند، و به اندازه کوه ابوقب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س</w:t>
      </w:r>
      <w:r w:rsidR="00911B8D">
        <w:rPr>
          <w:rtl/>
          <w:lang w:bidi="fa-IR"/>
        </w:rPr>
        <w:t xml:space="preserve"> طلا داشته باشد و در راه خدا بدهد، و عمر او به قدر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طولان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شود، تا هزار بار با پا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پ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اده</w:t>
      </w:r>
      <w:r w:rsidR="00911B8D">
        <w:rPr>
          <w:rtl/>
          <w:lang w:bidi="fa-IR"/>
        </w:rPr>
        <w:t xml:space="preserve"> به حجّ برود، و 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صفا و مروه با م</w:t>
      </w:r>
      <w:r w:rsidR="00911B8D">
        <w:rPr>
          <w:rFonts w:hint="eastAsia"/>
          <w:rtl/>
          <w:lang w:bidi="fa-IR"/>
        </w:rPr>
        <w:t>ظلوم</w:t>
      </w:r>
      <w:r w:rsidR="00911B8D">
        <w:rPr>
          <w:rFonts w:hint="cs"/>
          <w:rtl/>
          <w:lang w:bidi="fa-IR"/>
        </w:rPr>
        <w:t>یّ</w:t>
      </w:r>
      <w:r w:rsidR="00911B8D">
        <w:rPr>
          <w:rFonts w:hint="eastAsia"/>
          <w:rtl/>
          <w:lang w:bidi="fa-IR"/>
        </w:rPr>
        <w:t>ت</w:t>
      </w:r>
      <w:r w:rsidR="00911B8D">
        <w:rPr>
          <w:rtl/>
          <w:lang w:bidi="fa-IR"/>
        </w:rPr>
        <w:t xml:space="preserve"> کشته شود، و پس از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عبادات، ولا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ت</w:t>
      </w:r>
      <w:r w:rsidR="00911B8D">
        <w:rPr>
          <w:rtl/>
          <w:lang w:bidi="fa-IR"/>
        </w:rPr>
        <w:t xml:space="preserve"> تو را نپذ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رفته</w:t>
      </w:r>
      <w:r w:rsidR="00911B8D">
        <w:rPr>
          <w:rtl/>
          <w:lang w:bidi="fa-IR"/>
        </w:rPr>
        <w:t xml:space="preserve"> باشد، [ و تو را خل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فه</w:t>
      </w:r>
      <w:r w:rsidR="00911B8D">
        <w:rPr>
          <w:rtl/>
          <w:lang w:bidi="fa-IR"/>
        </w:rPr>
        <w:t xml:space="preserve"> و امام بعد از من نداند] بو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بهشت به مشام او نخواهد رس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و داخل آن نخواهد شد.»</w:t>
      </w:r>
      <w:r w:rsidR="00911B8D" w:rsidRPr="0099688C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مؤلّف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دخول در بهشت،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شرط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همراه هر شرط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داشته باشد، و بدون آن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داخل بهشت نخواهد شد.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2 - ده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سبب دخول در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 امام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ده خصلت خدا را ملاقات کند،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1 - شهادت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2 - شهادت به رسالت حضرت محمّد</w:t>
      </w:r>
      <w:r w:rsidR="004C1AF7" w:rsidRPr="004C1AF7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3 - اقرار به آنچه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خداوند به او نازل شده است،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4 - برپا نمودن نماز،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5 - پرداخت زکات،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6 - روزه ماه رمضان،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7 - حجّ خانه خدا،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8 -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9-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دشمنان خدا،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10 -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[ منکر ]مسکر و مست کننده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.»</w:t>
      </w:r>
      <w:r w:rsidRPr="0099688C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3 - با سه خصلت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ملاقات کند،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«با</w:t>
      </w:r>
      <w:r>
        <w:rPr>
          <w:rtl/>
          <w:lang w:bidi="fa-IR"/>
        </w:rPr>
        <w:t xml:space="preserve"> سه خصلت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ملاقات کند، داخل بهشت خواهد شد،</w:t>
      </w:r>
    </w:p>
    <w:p w:rsidR="0099688C" w:rsidRPr="0099688C" w:rsidRDefault="0099688C" w:rsidP="0099688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99688C">
      <w:pPr>
        <w:pStyle w:val="libFootnote0"/>
        <w:rPr>
          <w:rtl/>
          <w:lang w:bidi="fa-IR"/>
        </w:rPr>
      </w:pPr>
      <w:r>
        <w:rPr>
          <w:rtl/>
          <w:lang w:bidi="fa-IR"/>
        </w:rPr>
        <w:t>1- 380)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فردوس الأخبار: 3 / 419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در کتب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نقل نموده اند.</w:t>
      </w:r>
    </w:p>
    <w:p w:rsidR="00911B8D" w:rsidRDefault="00911B8D" w:rsidP="0099688C">
      <w:pPr>
        <w:pStyle w:val="libFootnote0"/>
        <w:rPr>
          <w:rtl/>
          <w:lang w:bidi="fa-IR"/>
        </w:rPr>
      </w:pPr>
      <w:r>
        <w:rPr>
          <w:rtl/>
          <w:lang w:bidi="fa-IR"/>
        </w:rPr>
        <w:t>2- 381) محاسن: 1 / 13 و ص 290.</w:t>
      </w:r>
    </w:p>
    <w:p w:rsidR="00911B8D" w:rsidRDefault="0099688C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از</w:t>
      </w:r>
      <w:r w:rsidR="00911B8D">
        <w:rPr>
          <w:rtl/>
          <w:lang w:bidi="fa-IR"/>
        </w:rPr>
        <w:t xml:space="preserve"> هر در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بخواهد: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1 - خلق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2 - ترس از خدا در آشکارا و پنهان،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3 -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نزاع و کشمکش، گر چه صاحب حقّ باشد.»</w:t>
      </w:r>
      <w:r w:rsidRPr="0099688C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4 - مؤمن با سخاوت اهل بهشت است.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کاظم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«مؤمن</w:t>
      </w:r>
      <w:r>
        <w:rPr>
          <w:rtl/>
          <w:lang w:bidi="fa-IR"/>
        </w:rPr>
        <w:t xml:space="preserve"> با سخاوت، به خدا و بهشت و مردم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است. [ و مردم او را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دارند.]»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فرمود: «سخاوت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بهشت،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شاخه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شاخه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زد،</w:t>
      </w:r>
      <w:r>
        <w:rPr>
          <w:rtl/>
          <w:lang w:bidi="fa-IR"/>
        </w:rPr>
        <w:t xml:space="preserve">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  <w:r w:rsidRPr="0099688C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5 - اعتقاد به لااله الا الله به شرط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موجب دخول به بهشت است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مؤلّف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اهل سنّت آمده، که هر کس «لا إله إلّا اللّه»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اهل بهشت خواهد بود و اهل سنّت دل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خوش نموده اند، و لکن همان گونه که گذشت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خطبه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سلسله الذّهب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فراوان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که «لا إله إلّا اللّه» مشروط به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و ما به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صدوق، با سند خود از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نموده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با اصحاب خود نشسته بود،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آنان بود، ناگهان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«هر</w:t>
      </w:r>
      <w:r>
        <w:rPr>
          <w:rtl/>
          <w:lang w:bidi="fa-IR"/>
        </w:rPr>
        <w:t xml:space="preserve"> کس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"لا إله إلّا اللّه"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پس</w:t>
      </w:r>
      <w:r>
        <w:rPr>
          <w:rtl/>
          <w:lang w:bidi="fa-IR"/>
        </w:rPr>
        <w:t xml:space="preserve"> دو نفر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آن حضرت [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ابابکر و عمر] گفتند: «ما لا إله إلّا اللّه"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.»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Pr="0099688C" w:rsidRDefault="0099688C" w:rsidP="0099688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99688C">
      <w:pPr>
        <w:pStyle w:val="libFootnote0"/>
        <w:rPr>
          <w:rtl/>
          <w:lang w:bidi="fa-IR"/>
        </w:rPr>
      </w:pPr>
      <w:r>
        <w:rPr>
          <w:rtl/>
          <w:lang w:bidi="fa-IR"/>
        </w:rPr>
        <w:t>1- 382)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2 / 300.</w:t>
      </w:r>
    </w:p>
    <w:p w:rsidR="00911B8D" w:rsidRDefault="00911B8D" w:rsidP="0099688C">
      <w:pPr>
        <w:pStyle w:val="libFootnote0"/>
        <w:rPr>
          <w:rtl/>
          <w:lang w:bidi="fa-IR"/>
        </w:rPr>
      </w:pPr>
      <w:r>
        <w:rPr>
          <w:rtl/>
          <w:lang w:bidi="fa-IR"/>
        </w:rPr>
        <w:t>2- 383) همان: 4 / 40.</w:t>
      </w:r>
    </w:p>
    <w:p w:rsidR="00911B8D" w:rsidRDefault="0099688C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«لا</w:t>
      </w:r>
      <w:r w:rsidR="00911B8D">
        <w:rPr>
          <w:rtl/>
          <w:lang w:bidi="fa-IR"/>
        </w:rPr>
        <w:t xml:space="preserve"> إله إلّا اللّه، تنها از عل</w:t>
      </w:r>
      <w:r w:rsidR="00911B8D">
        <w:rPr>
          <w:rFonts w:hint="cs"/>
          <w:rtl/>
          <w:lang w:bidi="fa-IR"/>
        </w:rPr>
        <w:t>یّ</w:t>
      </w:r>
      <w:r w:rsidR="00911B8D">
        <w:rPr>
          <w:rtl/>
          <w:lang w:bidi="fa-IR"/>
        </w:rPr>
        <w:t xml:space="preserve"> و ش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ع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ان</w:t>
      </w:r>
      <w:r w:rsidR="00911B8D">
        <w:rPr>
          <w:rtl/>
          <w:lang w:bidi="fa-IR"/>
        </w:rPr>
        <w:t xml:space="preserve"> او پذ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رفته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شود، که خداوند [ در عالم ذرّ] از آنان 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ثاق</w:t>
      </w:r>
      <w:r w:rsidR="00911B8D">
        <w:rPr>
          <w:rtl/>
          <w:lang w:bidi="fa-IR"/>
        </w:rPr>
        <w:t xml:space="preserve"> و پ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مان</w:t>
      </w:r>
      <w:r w:rsidR="00911B8D">
        <w:rPr>
          <w:rtl/>
          <w:lang w:bidi="fa-IR"/>
        </w:rPr>
        <w:t xml:space="preserve"> گرفته است.»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باز</w:t>
      </w:r>
      <w:r>
        <w:rPr>
          <w:rtl/>
          <w:lang w:bidi="fa-IR"/>
        </w:rPr>
        <w:t xml:space="preserve"> آنان گفتند: «ما لا إله إلّا اللّه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.» پس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دست مبارک خود را بر سر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گذارد و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«نشانه</w:t>
      </w:r>
      <w:r>
        <w:rPr>
          <w:rtl/>
          <w:lang w:bidi="fa-IR"/>
        </w:rPr>
        <w:t xml:space="preserve"> قبول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إله إلّا اللّه،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شما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خود را با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او را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  <w:r w:rsidRPr="0099688C">
        <w:rPr>
          <w:rStyle w:val="libFootnotenumChar"/>
          <w:rtl/>
        </w:rPr>
        <w:t>(1)</w:t>
      </w:r>
    </w:p>
    <w:p w:rsidR="00911B8D" w:rsidRDefault="00911B8D" w:rsidP="0099688C">
      <w:pPr>
        <w:pStyle w:val="libNormal"/>
        <w:rPr>
          <w:rtl/>
          <w:lang w:bidi="fa-IR"/>
        </w:rPr>
      </w:pPr>
      <w:r>
        <w:rPr>
          <w:rtl/>
          <w:lang w:bidi="fa-IR"/>
        </w:rPr>
        <w:t>6 -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سار</w:t>
      </w:r>
      <w:r>
        <w:rPr>
          <w:rtl/>
          <w:lang w:bidi="fa-IR"/>
        </w:rPr>
        <w:t xml:space="preserve"> از حضرت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نقل نموده که فرمود: «خدا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عزّوجلّ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عَلَم و نشانه [ حقّ]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و مخلوق خود منصوب نمود، هر کس او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و حقّ [ امامت] او را شناخت، مؤمن خواهد بود، و هر کس او را نشناخت و امامت او را انکار نمود، کافر خواهد بود، و هر کس نسبت به او جاهل بود، گمراه شد، و هر کس با او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مشرک شد، و هر کس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داخل بهشت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  <w:r w:rsidRPr="0099688C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7 -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او صلوات باشد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9688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او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صلوات بر من و بر عل</w:t>
      </w:r>
      <w:r>
        <w:rPr>
          <w:rFonts w:hint="cs"/>
          <w:rtl/>
          <w:lang w:bidi="fa-IR"/>
        </w:rPr>
        <w:t>یّ</w:t>
      </w:r>
      <w:r w:rsidR="008C5035" w:rsidRPr="008C5035">
        <w:rPr>
          <w:rStyle w:val="libAlaemChar"/>
          <w:rtl/>
        </w:rPr>
        <w:t xml:space="preserve">عليهما‌السلام </w:t>
      </w:r>
      <w:r>
        <w:rPr>
          <w:rtl/>
          <w:lang w:bidi="fa-IR"/>
        </w:rPr>
        <w:t xml:space="preserve"> باشد، داخل بهشت خواهد شد.»</w:t>
      </w:r>
      <w:r w:rsidRPr="0099688C">
        <w:rPr>
          <w:rStyle w:val="libFootnotenumChar"/>
          <w:rtl/>
        </w:rPr>
        <w:t>(3)</w:t>
      </w:r>
    </w:p>
    <w:p w:rsidR="00911B8D" w:rsidRDefault="00911B8D" w:rsidP="0099688C">
      <w:pPr>
        <w:pStyle w:val="libNormal"/>
        <w:rPr>
          <w:rtl/>
          <w:lang w:bidi="fa-IR"/>
        </w:rPr>
      </w:pPr>
      <w:r>
        <w:rPr>
          <w:rtl/>
          <w:lang w:bidi="fa-IR"/>
        </w:rPr>
        <w:t>8 - ضمانت بهشت با شش خصلت.</w:t>
      </w:r>
      <w:r w:rsidR="0099688C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صدوق در کتاب خصال با سند خود از انس بن مالک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نقل نموده که آن حضرت به اصحاب خود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«شش</w:t>
      </w:r>
      <w:r>
        <w:rPr>
          <w:rtl/>
          <w:lang w:bidi="fa-IR"/>
        </w:rPr>
        <w:t xml:space="preserve"> خصلت را از من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به آنها عمل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تا من بهشت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ضمانت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1 -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دروغ نگو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د،</w:t>
      </w:r>
    </w:p>
    <w:p w:rsidR="00911B8D" w:rsidRPr="0099688C" w:rsidRDefault="0099688C" w:rsidP="0099688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99688C">
      <w:pPr>
        <w:pStyle w:val="libFootnote0"/>
        <w:rPr>
          <w:rtl/>
          <w:lang w:bidi="fa-IR"/>
        </w:rPr>
      </w:pPr>
      <w:r>
        <w:rPr>
          <w:rtl/>
          <w:lang w:bidi="fa-IR"/>
        </w:rPr>
        <w:t>1- 384) ثواب الأعمال / 7.</w:t>
      </w:r>
    </w:p>
    <w:p w:rsidR="00911B8D" w:rsidRDefault="00911B8D" w:rsidP="0099688C">
      <w:pPr>
        <w:pStyle w:val="libFootnote0"/>
        <w:rPr>
          <w:rtl/>
          <w:lang w:bidi="fa-IR"/>
        </w:rPr>
      </w:pPr>
      <w:r>
        <w:rPr>
          <w:rtl/>
          <w:lang w:bidi="fa-IR"/>
        </w:rPr>
        <w:t>2- 385)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1 / 437.</w:t>
      </w:r>
    </w:p>
    <w:p w:rsidR="0099688C" w:rsidRDefault="00911B8D" w:rsidP="0099688C">
      <w:pPr>
        <w:pStyle w:val="libFootnote0"/>
        <w:rPr>
          <w:rtl/>
          <w:lang w:bidi="fa-IR"/>
        </w:rPr>
      </w:pPr>
      <w:r>
        <w:rPr>
          <w:rtl/>
          <w:lang w:bidi="fa-IR"/>
        </w:rPr>
        <w:t>3- 386)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>: 1 / 69 .</w:t>
      </w:r>
    </w:p>
    <w:p w:rsidR="00911B8D" w:rsidRDefault="0099688C" w:rsidP="0099688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tl/>
          <w:lang w:bidi="fa-IR"/>
        </w:rPr>
        <w:lastRenderedPageBreak/>
        <w:t>2 - هنگام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وعده و قرار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گذار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خلف وعده نکن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3 -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امانت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شما سپرده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4 - چشمان خود را از حرام نگهدار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5 - از تجاوز به نوام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مردم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6 - مردم از دست و زبان شما آسوده باشند،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شش خصلت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دهد، داخل بهشت خواهد شد.»</w:t>
      </w:r>
      <w:r w:rsidRPr="0099688C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9 - دخول در بهشت با عمل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چهار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چهار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انجام بدهد، اهل بهشت خواهد بود: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1 - جگر تشنه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 xml:space="preserve"> کند،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2 - شکم گرسنه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کند،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3 - انسان برهنه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بپوشاند،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4 - غلام و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راه خدا آزاد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  <w:r w:rsidRPr="0099688C">
        <w:rPr>
          <w:rStyle w:val="libFootnotenumChar"/>
          <w:rtl/>
        </w:rPr>
        <w:t>(2)</w:t>
      </w:r>
    </w:p>
    <w:p w:rsidR="00911B8D" w:rsidRDefault="00911B8D" w:rsidP="0099688C">
      <w:pPr>
        <w:pStyle w:val="libNormal"/>
        <w:rPr>
          <w:rtl/>
          <w:lang w:bidi="fa-IR"/>
        </w:rPr>
      </w:pPr>
      <w:r>
        <w:rPr>
          <w:rtl/>
          <w:lang w:bidi="fa-IR"/>
        </w:rPr>
        <w:t>10 - ضمانت بهشت با سه خصلت.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  <w:r w:rsidR="0099688C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«من</w:t>
      </w:r>
      <w:r>
        <w:rPr>
          <w:rtl/>
          <w:lang w:bidi="fa-IR"/>
        </w:rPr>
        <w:t xml:space="preserve"> حفظ لقلقه و قبقبه و ذبذبه، دخل الجنّه.»</w:t>
      </w:r>
      <w:r w:rsidRPr="0099688C">
        <w:rPr>
          <w:rStyle w:val="libFootnotenumChar"/>
          <w:rtl/>
        </w:rPr>
        <w:t>(3)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زبان و شکم و عفّت خود را از گناه حفظ کند، داخل بهشت خواهد شد.»</w:t>
      </w:r>
      <w:r w:rsidR="0099688C">
        <w:rPr>
          <w:rtl/>
          <w:lang w:bidi="fa-IR"/>
        </w:rPr>
        <w:t xml:space="preserve"> </w:t>
      </w:r>
      <w:r>
        <w:rPr>
          <w:rtl/>
          <w:lang w:bidi="fa-IR"/>
        </w:rPr>
        <w:t>11 - صبر بر مصائب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شهوت 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موجب دخول در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امام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  <w:r w:rsidR="0099688C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«بهشت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به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صبر است،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مصائب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صبور باشد،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جهنّم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به لذّات و شهوات است،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اهل لذّت ها و شهوات [ حرام]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باشد، اهل</w:t>
      </w:r>
    </w:p>
    <w:p w:rsidR="00911B8D" w:rsidRPr="0099688C" w:rsidRDefault="0099688C" w:rsidP="0099688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99688C">
      <w:pPr>
        <w:pStyle w:val="libFootnote0"/>
        <w:rPr>
          <w:rtl/>
          <w:lang w:bidi="fa-IR"/>
        </w:rPr>
      </w:pPr>
      <w:r>
        <w:rPr>
          <w:rtl/>
          <w:lang w:bidi="fa-IR"/>
        </w:rPr>
        <w:t>1- 387) خصال / 321.</w:t>
      </w:r>
    </w:p>
    <w:p w:rsidR="00911B8D" w:rsidRDefault="00911B8D" w:rsidP="0099688C">
      <w:pPr>
        <w:pStyle w:val="libFootnote0"/>
        <w:rPr>
          <w:rtl/>
          <w:lang w:bidi="fa-IR"/>
        </w:rPr>
      </w:pPr>
      <w:r>
        <w:rPr>
          <w:rtl/>
          <w:lang w:bidi="fa-IR"/>
        </w:rPr>
        <w:t>2- 388) وسائل: 23 / 12.</w:t>
      </w:r>
    </w:p>
    <w:p w:rsidR="00911B8D" w:rsidRDefault="00911B8D" w:rsidP="0099688C">
      <w:pPr>
        <w:pStyle w:val="libFootnote0"/>
        <w:rPr>
          <w:rtl/>
          <w:lang w:bidi="fa-IR"/>
        </w:rPr>
      </w:pPr>
      <w:r>
        <w:rPr>
          <w:rtl/>
          <w:lang w:bidi="fa-IR"/>
        </w:rPr>
        <w:t>3- 389) مستدرک الوسائل: 9 / 31.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دوزخ</w:t>
      </w:r>
      <w:r>
        <w:rPr>
          <w:rtl/>
          <w:lang w:bidi="fa-IR"/>
        </w:rPr>
        <w:t xml:space="preserve"> خواهد بود.»</w:t>
      </w:r>
      <w:r w:rsidRPr="0099688C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12 -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بهشت.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بن وهب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بر برادرش -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سنّت بود و در حال احتضار قرار داشت - عرضه نمود، او پس از قبول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و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رفت، پس ما خدمت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قصّه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به آن حضرت منتقل نمود.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«او اهل بهشت شد.»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«او فقط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لحظه قبل از مرگ به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اعتراف نمود؟!» امام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«شما</w:t>
      </w:r>
      <w:r>
        <w:rPr>
          <w:rtl/>
          <w:lang w:bidi="fa-IR"/>
        </w:rPr>
        <w:t xml:space="preserve"> از او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خدا سوگند او داخل بهشت شد.»</w:t>
      </w:r>
      <w:r w:rsidRPr="0099688C">
        <w:rPr>
          <w:rStyle w:val="libFootnotenumChar"/>
          <w:rtl/>
        </w:rPr>
        <w:t>(2)</w:t>
      </w:r>
    </w:p>
    <w:p w:rsidR="00911B8D" w:rsidRDefault="00911B8D" w:rsidP="00977E9B">
      <w:pPr>
        <w:pStyle w:val="libNormal"/>
        <w:rPr>
          <w:rtl/>
          <w:lang w:bidi="fa-IR"/>
        </w:rPr>
      </w:pPr>
      <w:r>
        <w:rPr>
          <w:rtl/>
          <w:lang w:bidi="fa-IR"/>
        </w:rPr>
        <w:t>13 - محبّت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4C1AF7" w:rsidRPr="004C1AF7">
        <w:rPr>
          <w:rStyle w:val="libAlaemChar"/>
          <w:rFonts w:hint="eastAsia"/>
          <w:rtl/>
        </w:rPr>
        <w:t xml:space="preserve">صلى‌الله‌عليه‌وآله </w:t>
      </w:r>
      <w:r>
        <w:rPr>
          <w:rtl/>
          <w:lang w:bidi="fa-IR"/>
        </w:rPr>
        <w:t>.</w:t>
      </w:r>
      <w:r w:rsidR="0099688C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من را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چرا که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من خدا را ملاقات کند، با شفاعت ما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 سپس فرمود: «سوگند به آن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جان من به دست قدرت اوست،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 و دانش خود بهره مند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ج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آن که حقّ ما را شناخته باشد.»</w:t>
      </w:r>
      <w:r w:rsidRPr="0099688C">
        <w:rPr>
          <w:rStyle w:val="libFootnotenumChar"/>
          <w:rtl/>
        </w:rPr>
        <w:t>(3)</w:t>
      </w:r>
      <w:r w:rsidR="00977E9B">
        <w:rPr>
          <w:rtl/>
          <w:lang w:bidi="fa-IR"/>
        </w:rPr>
        <w:t xml:space="preserve"> </w:t>
      </w:r>
      <w:r>
        <w:rPr>
          <w:rtl/>
          <w:lang w:bidi="fa-IR"/>
        </w:rPr>
        <w:t xml:space="preserve">14 -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  <w:r w:rsidR="0099688C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هنگام رفتن در بستر خواب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تو را گواه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که تو [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و] اطاعت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و امامان بعد از او:</w:t>
      </w:r>
    </w:p>
    <w:p w:rsidR="00911B8D" w:rsidRPr="0099688C" w:rsidRDefault="0099688C" w:rsidP="0099688C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________________________</w:t>
      </w:r>
    </w:p>
    <w:p w:rsidR="00911B8D" w:rsidRDefault="00911B8D" w:rsidP="0099688C">
      <w:pPr>
        <w:pStyle w:val="libFootnote0"/>
        <w:rPr>
          <w:rtl/>
          <w:lang w:bidi="fa-IR"/>
        </w:rPr>
      </w:pPr>
      <w:r>
        <w:rPr>
          <w:rtl/>
          <w:lang w:bidi="fa-IR"/>
        </w:rPr>
        <w:t>1- 390) وسائل: 15 / 309.</w:t>
      </w:r>
    </w:p>
    <w:p w:rsidR="00911B8D" w:rsidRDefault="00911B8D" w:rsidP="0099688C">
      <w:pPr>
        <w:pStyle w:val="libFootnote0"/>
        <w:rPr>
          <w:rtl/>
          <w:lang w:bidi="fa-IR"/>
        </w:rPr>
      </w:pPr>
      <w:r>
        <w:rPr>
          <w:rtl/>
          <w:lang w:bidi="fa-IR"/>
        </w:rPr>
        <w:t>2- 391) وسائل: 11 / 370.</w:t>
      </w:r>
    </w:p>
    <w:p w:rsidR="00977E9B" w:rsidRDefault="00911B8D" w:rsidP="00977E9B">
      <w:pPr>
        <w:pStyle w:val="libFootnote0"/>
        <w:rPr>
          <w:rtl/>
          <w:lang w:bidi="fa-IR"/>
        </w:rPr>
      </w:pPr>
      <w:r>
        <w:rPr>
          <w:rtl/>
          <w:lang w:bidi="fa-IR"/>
        </w:rPr>
        <w:t>3- 392)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مستدرک الوسائل عن ابن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</w:t>
      </w:r>
      <w:r w:rsidR="00F03E11" w:rsidRPr="00F03E11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قال: قال رسول اللّه صلّ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آله: «ألزموا مودّتنا أهل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فإنّه من 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و هو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ودّنا</w:t>
      </w:r>
      <w:r>
        <w:rPr>
          <w:rtl/>
          <w:lang w:bidi="fa-IR"/>
        </w:rPr>
        <w:t xml:space="preserve"> أهل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دخل الجنّه بشفاعتنا، والّذ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نتفع</w:t>
      </w:r>
      <w:r>
        <w:rPr>
          <w:rtl/>
          <w:lang w:bidi="fa-IR"/>
        </w:rPr>
        <w:t xml:space="preserve"> عبد بعلمه إلّا بمعرفه ح</w:t>
      </w:r>
      <w:r>
        <w:rPr>
          <w:rFonts w:hint="eastAsia"/>
          <w:rtl/>
          <w:lang w:bidi="fa-IR"/>
        </w:rPr>
        <w:t>قّنا</w:t>
      </w:r>
      <w:r>
        <w:rPr>
          <w:rtl/>
          <w:lang w:bidi="fa-IR"/>
        </w:rPr>
        <w:t>.» مستدرک الوسائل: 1 / 151.</w:t>
      </w:r>
    </w:p>
    <w:p w:rsidR="00911B8D" w:rsidRDefault="00977E9B" w:rsidP="00977E9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حسن</w:t>
      </w:r>
      <w:r w:rsidR="00911B8D">
        <w:rPr>
          <w:rtl/>
          <w:lang w:bidi="fa-IR"/>
        </w:rPr>
        <w:t xml:space="preserve"> بن عل</w:t>
      </w:r>
      <w:r w:rsidR="00911B8D">
        <w:rPr>
          <w:rFonts w:hint="cs"/>
          <w:rtl/>
          <w:lang w:bidi="fa-IR"/>
        </w:rPr>
        <w:t>یّ</w:t>
      </w:r>
      <w:r w:rsidR="00911B8D">
        <w:rPr>
          <w:rtl/>
          <w:lang w:bidi="fa-IR"/>
        </w:rPr>
        <w:t xml:space="preserve"> و حس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بن عل</w:t>
      </w:r>
      <w:r w:rsidR="00911B8D">
        <w:rPr>
          <w:rFonts w:hint="cs"/>
          <w:rtl/>
          <w:lang w:bidi="fa-IR"/>
        </w:rPr>
        <w:t>یّ</w:t>
      </w:r>
      <w:r w:rsidR="00911B8D">
        <w:rPr>
          <w:rtl/>
          <w:lang w:bidi="fa-IR"/>
        </w:rPr>
        <w:t xml:space="preserve"> و عل</w:t>
      </w:r>
      <w:r w:rsidR="00911B8D">
        <w:rPr>
          <w:rFonts w:hint="cs"/>
          <w:rtl/>
          <w:lang w:bidi="fa-IR"/>
        </w:rPr>
        <w:t>یّ</w:t>
      </w:r>
      <w:r w:rsidR="00911B8D">
        <w:rPr>
          <w:rtl/>
          <w:lang w:bidi="fa-IR"/>
        </w:rPr>
        <w:t xml:space="preserve"> بن الحس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و محمّد بن عل</w:t>
      </w:r>
      <w:r w:rsidR="00911B8D">
        <w:rPr>
          <w:rFonts w:hint="cs"/>
          <w:rtl/>
          <w:lang w:bidi="fa-IR"/>
        </w:rPr>
        <w:t>یّ</w:t>
      </w:r>
      <w:r w:rsidR="00911B8D">
        <w:rPr>
          <w:rtl/>
          <w:lang w:bidi="fa-IR"/>
        </w:rPr>
        <w:t xml:space="preserve"> و جعفر بن محمّد و موس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بن جعفر و عل</w:t>
      </w:r>
      <w:r w:rsidR="00911B8D">
        <w:rPr>
          <w:rFonts w:hint="cs"/>
          <w:rtl/>
          <w:lang w:bidi="fa-IR"/>
        </w:rPr>
        <w:t>یّ</w:t>
      </w:r>
      <w:r w:rsidR="00911B8D">
        <w:rPr>
          <w:rtl/>
          <w:lang w:bidi="fa-IR"/>
        </w:rPr>
        <w:t xml:space="preserve"> بن موس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و محمّد بن عل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و عل</w:t>
      </w:r>
      <w:r w:rsidR="00911B8D">
        <w:rPr>
          <w:rFonts w:hint="cs"/>
          <w:rtl/>
          <w:lang w:bidi="fa-IR"/>
        </w:rPr>
        <w:t>یّ</w:t>
      </w:r>
      <w:r w:rsidR="00911B8D">
        <w:rPr>
          <w:rtl/>
          <w:lang w:bidi="fa-IR"/>
        </w:rPr>
        <w:t xml:space="preserve"> بن محمّد و حسن بن عل</w:t>
      </w:r>
      <w:r w:rsidR="00911B8D">
        <w:rPr>
          <w:rFonts w:hint="cs"/>
          <w:rtl/>
          <w:lang w:bidi="fa-IR"/>
        </w:rPr>
        <w:t>یّ</w:t>
      </w:r>
      <w:r w:rsidR="00911B8D">
        <w:rPr>
          <w:rtl/>
          <w:lang w:bidi="fa-IR"/>
        </w:rPr>
        <w:t xml:space="preserve"> و حجّه بن الحسن مهد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آل محمّد</w:t>
      </w:r>
      <w:r w:rsidR="00C80378" w:rsidRPr="00C80378">
        <w:rPr>
          <w:rStyle w:val="libAlaemChar"/>
          <w:rtl/>
        </w:rPr>
        <w:t>عليهم‌السلام</w:t>
      </w:r>
      <w:r w:rsidR="00911B8D">
        <w:rPr>
          <w:rtl/>
          <w:lang w:bidi="fa-IR"/>
        </w:rPr>
        <w:t xml:space="preserve"> را بر من واجب نمود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،</w:t>
      </w:r>
      <w:r w:rsidR="00911B8D">
        <w:rPr>
          <w:rtl/>
          <w:lang w:bidi="fa-IR"/>
        </w:rPr>
        <w:t xml:space="preserve"> [ و من به ولا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ت</w:t>
      </w:r>
      <w:r w:rsidR="00911B8D">
        <w:rPr>
          <w:rtl/>
          <w:lang w:bidi="fa-IR"/>
        </w:rPr>
        <w:t xml:space="preserve"> آنان معترف هستم"، چن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کس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>] اگر در آن شب از دن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برود، داخل بهشت خواهد شد.»</w:t>
      </w:r>
      <w:r w:rsidR="00911B8D" w:rsidRPr="00977E9B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77E9B">
      <w:pPr>
        <w:pStyle w:val="libNormal"/>
        <w:rPr>
          <w:rtl/>
          <w:lang w:bidi="fa-IR"/>
        </w:rPr>
      </w:pPr>
      <w:r>
        <w:rPr>
          <w:rtl/>
          <w:lang w:bidi="fa-IR"/>
        </w:rPr>
        <w:t>15 -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977E9B" w:rsidRPr="00977E9B">
        <w:rPr>
          <w:rStyle w:val="libAlaemChar"/>
          <w:rFonts w:hint="cs"/>
          <w:rtl/>
        </w:rPr>
        <w:t>(</w:t>
      </w:r>
      <w:r w:rsidRPr="00977E9B">
        <w:rPr>
          <w:rStyle w:val="libAieChar"/>
          <w:rtl/>
        </w:rPr>
        <w:t>قُلْ لا أَسْئَلُکُمْ عَلَ</w:t>
      </w:r>
      <w:r w:rsidRPr="00977E9B">
        <w:rPr>
          <w:rStyle w:val="libAieChar"/>
          <w:rFonts w:hint="cs"/>
          <w:rtl/>
        </w:rPr>
        <w:t>یْ</w:t>
      </w:r>
      <w:r w:rsidRPr="00977E9B">
        <w:rPr>
          <w:rStyle w:val="libAieChar"/>
          <w:rFonts w:hint="eastAsia"/>
          <w:rtl/>
        </w:rPr>
        <w:t>هِ</w:t>
      </w:r>
      <w:r w:rsidRPr="00977E9B">
        <w:rPr>
          <w:rStyle w:val="libAieChar"/>
          <w:rtl/>
        </w:rPr>
        <w:t xml:space="preserve"> أَجْراً إِلَّا الْمَوَدَّهَ فِ</w:t>
      </w:r>
      <w:r w:rsidRPr="00977E9B">
        <w:rPr>
          <w:rStyle w:val="libAieChar"/>
          <w:rFonts w:hint="cs"/>
          <w:rtl/>
        </w:rPr>
        <w:t>ی</w:t>
      </w:r>
      <w:r w:rsidRPr="00977E9B">
        <w:rPr>
          <w:rStyle w:val="libAieChar"/>
          <w:rtl/>
        </w:rPr>
        <w:t xml:space="preserve"> الْقُرْب</w:t>
      </w:r>
      <w:r w:rsidRPr="00977E9B">
        <w:rPr>
          <w:rStyle w:val="libAieChar"/>
          <w:rFonts w:hint="cs"/>
          <w:rtl/>
        </w:rPr>
        <w:t>ی</w:t>
      </w:r>
      <w:r w:rsidR="00977E9B" w:rsidRPr="00977E9B">
        <w:rPr>
          <w:rStyle w:val="libAlaemChar"/>
          <w:rFonts w:hint="cs"/>
          <w:rtl/>
        </w:rPr>
        <w:t>)</w:t>
      </w:r>
      <w:r w:rsidRPr="00977E9B">
        <w:rPr>
          <w:rStyle w:val="libFootnotenumChar"/>
          <w:rtl/>
        </w:rPr>
        <w:t xml:space="preserve">(2) </w:t>
      </w:r>
      <w:r>
        <w:rPr>
          <w:rtl/>
          <w:lang w:bidi="fa-IR"/>
        </w:rPr>
        <w:t>اربل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سنّت در کشف الغمّه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نقل نموده که فرمود</w:t>
      </w:r>
      <w:r w:rsidRPr="00977E9B">
        <w:rPr>
          <w:rStyle w:val="libFootnotenumChar"/>
          <w:rtl/>
        </w:rPr>
        <w:t>:(3)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«آگاه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هر کس با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محمّد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مرده است، آگاه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هر کس با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محمّد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است، آگاه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هر کس با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محمّد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تائب مرده است، آگاه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هر کس با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محمّد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کامل مرده است، آگاه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با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محمّد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ملک الموت و منکر و نک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او بشارت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دهند، آگاه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هر کس با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محمّد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همانند عروس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خانه شوهر برده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او را به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برند، آگاه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هر کس با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محمّد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در قبر او، دو در، به بهش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گشوده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آگاه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هر کس با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محمّد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خداوند قبر او را مزار ملائکه رحمت قرار خواهد داد، آگاه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هر کس با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محمّد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بر سنّت و جماعت مرده است.»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«آگاه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هر کس با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آل محمّد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چشم او نوشته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 "از رحمت خدا محروم است"، آگاه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هر کس با </w:t>
      </w:r>
      <w:r>
        <w:rPr>
          <w:rtl/>
          <w:lang w:bidi="fa-IR"/>
        </w:rPr>
        <w:lastRenderedPageBreak/>
        <w:t>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محمّد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کافر مرده است، آگاه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هر کس با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محمّد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به مشام او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رسد.»</w:t>
      </w:r>
    </w:p>
    <w:p w:rsidR="00911B8D" w:rsidRPr="00977E9B" w:rsidRDefault="00977E9B" w:rsidP="00977E9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977E9B">
      <w:pPr>
        <w:pStyle w:val="libFootnote0"/>
        <w:rPr>
          <w:rtl/>
          <w:lang w:bidi="fa-IR"/>
        </w:rPr>
      </w:pPr>
      <w:r>
        <w:rPr>
          <w:rtl/>
          <w:lang w:bidi="fa-IR"/>
        </w:rPr>
        <w:t>1- 393) مستدرک الوسائل: 5 / 45.</w:t>
      </w:r>
    </w:p>
    <w:p w:rsidR="00911B8D" w:rsidRDefault="00911B8D" w:rsidP="00977E9B">
      <w:pPr>
        <w:pStyle w:val="libFootnote0"/>
        <w:rPr>
          <w:rtl/>
          <w:lang w:bidi="fa-IR"/>
        </w:rPr>
      </w:pPr>
      <w:r>
        <w:rPr>
          <w:rtl/>
          <w:lang w:bidi="fa-IR"/>
        </w:rPr>
        <w:t>2- 394) شور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23.</w:t>
      </w:r>
    </w:p>
    <w:p w:rsidR="00911B8D" w:rsidRDefault="00911B8D" w:rsidP="00977E9B">
      <w:pPr>
        <w:pStyle w:val="libFootnote0"/>
        <w:rPr>
          <w:rtl/>
          <w:lang w:bidi="fa-IR"/>
        </w:rPr>
      </w:pPr>
      <w:r>
        <w:rPr>
          <w:rtl/>
          <w:lang w:bidi="fa-IR"/>
        </w:rPr>
        <w:t>3- 395)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کشف الغمّه: قال النّب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صلّ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اله: «(ألا) و من مات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حبّ آل محمّد مات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داً،</w:t>
      </w:r>
      <w:r>
        <w:rPr>
          <w:rtl/>
          <w:lang w:bidi="fa-IR"/>
        </w:rPr>
        <w:t xml:space="preserve"> ألا و من مات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حبّ آل محمّد مات مغفوراً له، ألا و من مات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حبّ آل محمّد مات تائباً، ألا و من مات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حبّ آل محمّد مات مؤمناً مستکمل الإ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مان،</w:t>
      </w:r>
      <w:r>
        <w:rPr>
          <w:rtl/>
          <w:lang w:bidi="fa-IR"/>
        </w:rPr>
        <w:t xml:space="preserve"> ألا و من مات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حبّ آل محمّد بشّره ملک الموت بالجنّه و منکر و نک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ألا و من مات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حبّ آل محمّد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زفّ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الجنّه کما تزفّ العروس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زوجها، ألا و من مات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حبّ آل محمّد فتح 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قبره بابان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الجنّه، ألا و من مات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حبّ آل محمّد جعل اللّه قبره مزار ملائک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الرّحمه، ألا و من مات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حبّ آل محمّد مات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السّنّه و الجماعه، ألا و من مات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بغض آل محمّد جاء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امه</w:t>
      </w:r>
      <w:r>
        <w:rPr>
          <w:rtl/>
          <w:lang w:bidi="fa-IR"/>
        </w:rPr>
        <w:t xml:space="preserve"> مکتوب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من رحمه اللّه، ألا و من مات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بغض آل محمّد مات کافراً، ألا و من مات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بغض آل محمّد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شمّ</w:t>
      </w:r>
      <w:r>
        <w:rPr>
          <w:rtl/>
          <w:lang w:bidi="fa-IR"/>
        </w:rPr>
        <w:t xml:space="preserve"> رائحه الجنّه.» کشف الغمّه: 1 / 104.</w:t>
      </w:r>
    </w:p>
    <w:p w:rsidR="00911B8D" w:rsidRDefault="00977E9B" w:rsidP="00977E9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Fonts w:hint="cs"/>
          <w:rtl/>
          <w:lang w:bidi="fa-IR"/>
        </w:rPr>
        <w:lastRenderedPageBreak/>
        <w:t>16</w:t>
      </w:r>
      <w:r w:rsidR="00911B8D">
        <w:rPr>
          <w:rtl/>
          <w:lang w:bidi="fa-IR"/>
        </w:rPr>
        <w:t xml:space="preserve"> - خدمت به ع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ال</w:t>
      </w:r>
      <w:r w:rsidR="00911B8D">
        <w:rPr>
          <w:rtl/>
          <w:lang w:bidi="fa-IR"/>
        </w:rPr>
        <w:t xml:space="preserve"> و دخول بهشت بدون حساب</w:t>
      </w:r>
      <w:r>
        <w:rPr>
          <w:rFonts w:hint="cs"/>
          <w:rtl/>
          <w:lang w:bidi="fa-IR"/>
        </w:rPr>
        <w:t xml:space="preserve"> </w:t>
      </w:r>
      <w:r w:rsidR="00911B8D">
        <w:rPr>
          <w:rFonts w:hint="eastAsia"/>
          <w:rtl/>
          <w:lang w:bidi="fa-IR"/>
        </w:rPr>
        <w:t>رسول</w:t>
      </w:r>
      <w:r w:rsidR="00911B8D"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به ام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رالمؤمن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فرمود: «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عل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،</w:t>
      </w:r>
      <w:r w:rsidR="00911B8D">
        <w:rPr>
          <w:rtl/>
          <w:lang w:bidi="fa-IR"/>
        </w:rPr>
        <w:t xml:space="preserve"> کس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در خانه از خدمت به ع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ال</w:t>
      </w:r>
      <w:r w:rsidR="00911B8D">
        <w:rPr>
          <w:rtl/>
          <w:lang w:bidi="fa-IR"/>
        </w:rPr>
        <w:t xml:space="preserve"> در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غ</w:t>
      </w:r>
      <w:r w:rsidR="00911B8D">
        <w:rPr>
          <w:rtl/>
          <w:lang w:bidi="fa-IR"/>
        </w:rPr>
        <w:t xml:space="preserve"> نکند، بدون حساب داخل بهشت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شود.» سپس فرمود: «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عل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،</w:t>
      </w:r>
      <w:r w:rsidR="00911B8D">
        <w:rPr>
          <w:rtl/>
          <w:lang w:bidi="fa-IR"/>
        </w:rPr>
        <w:t xml:space="preserve"> خدمت به ع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ال،</w:t>
      </w:r>
      <w:r w:rsidR="00911B8D">
        <w:rPr>
          <w:rtl/>
          <w:lang w:bidi="fa-IR"/>
        </w:rPr>
        <w:t xml:space="preserve"> کفّاره گناهان بزرگ، و خاموش شدن آتش خشم خدا، و مهر</w:t>
      </w:r>
      <w:r w:rsidR="00911B8D">
        <w:rPr>
          <w:rFonts w:hint="cs"/>
          <w:rtl/>
          <w:lang w:bidi="fa-IR"/>
        </w:rPr>
        <w:t>یّ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حورالع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است، و بر حسنات و درجات مؤمن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افزا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عل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،</w:t>
      </w:r>
      <w:r w:rsidR="00911B8D">
        <w:rPr>
          <w:rtl/>
          <w:lang w:bidi="fa-IR"/>
        </w:rPr>
        <w:t xml:space="preserve"> کس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به ع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ال</w:t>
      </w:r>
      <w:r w:rsidR="00911B8D">
        <w:rPr>
          <w:rtl/>
          <w:lang w:bidi="fa-IR"/>
        </w:rPr>
        <w:t xml:space="preserve"> خود در خانه خدمت نم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کند، مگر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که صدّ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ق،</w:t>
      </w:r>
      <w:r w:rsidR="00911B8D">
        <w:rPr>
          <w:rtl/>
          <w:lang w:bidi="fa-IR"/>
        </w:rPr>
        <w:t xml:space="preserve"> و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شه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و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مؤمن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است، که خداوند خ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</w:t>
      </w:r>
      <w:r w:rsidR="00911B8D">
        <w:rPr>
          <w:rtl/>
          <w:lang w:bidi="fa-IR"/>
        </w:rPr>
        <w:t xml:space="preserve"> دن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و آخرت را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او خواسته است.»</w:t>
      </w:r>
      <w:r w:rsidR="00911B8D" w:rsidRPr="00977E9B">
        <w:rPr>
          <w:rStyle w:val="libFootnotenumChar"/>
          <w:rtl/>
        </w:rPr>
        <w:t>(1)</w:t>
      </w:r>
    </w:p>
    <w:p w:rsidR="00911B8D" w:rsidRDefault="00911B8D" w:rsidP="00977E9B">
      <w:pPr>
        <w:pStyle w:val="libNormal"/>
        <w:rPr>
          <w:rtl/>
          <w:lang w:bidi="fa-IR"/>
        </w:rPr>
      </w:pPr>
      <w:r>
        <w:rPr>
          <w:rtl/>
          <w:lang w:bidi="fa-IR"/>
        </w:rPr>
        <w:t>17 - دوستان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اهل بهشت خواهند بود</w:t>
      </w:r>
      <w:r w:rsidR="00977E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اصحاب خود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شما را [ به واسطه اخلاق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کتان</w:t>
      </w:r>
      <w:r>
        <w:rPr>
          <w:rtl/>
          <w:lang w:bidi="fa-IR"/>
        </w:rPr>
        <w:t>] دوست بدارد، اهل بهشت خواهد بود، گر چه بر اعتقاد شما نباشد [و نداند شما بر چه اعتقاد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].»</w:t>
      </w:r>
      <w:r w:rsidRPr="00977E9B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77E9B">
      <w:pPr>
        <w:pStyle w:val="libNormal"/>
        <w:rPr>
          <w:rtl/>
          <w:lang w:bidi="fa-IR"/>
        </w:rPr>
      </w:pPr>
      <w:r>
        <w:rPr>
          <w:rtl/>
          <w:lang w:bidi="fa-IR"/>
        </w:rPr>
        <w:t>18 -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سخنش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لااله الا الله باشد</w:t>
      </w:r>
      <w:r w:rsidR="00977E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او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«لا إله إلّا اللّه» باشد، اهل بهشت خواهد بود.</w:t>
      </w:r>
      <w:r w:rsidRPr="00977E9B">
        <w:rPr>
          <w:rStyle w:val="libFootnotenumChar"/>
          <w:rtl/>
        </w:rPr>
        <w:t>(3)</w:t>
      </w:r>
    </w:p>
    <w:p w:rsidR="00911B8D" w:rsidRPr="00977E9B" w:rsidRDefault="00977E9B" w:rsidP="00977E9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977E9B">
      <w:pPr>
        <w:pStyle w:val="libFootnote0"/>
        <w:rPr>
          <w:rtl/>
          <w:lang w:bidi="fa-IR"/>
        </w:rPr>
      </w:pPr>
      <w:r>
        <w:rPr>
          <w:rtl/>
          <w:lang w:bidi="fa-IR"/>
        </w:rPr>
        <w:t>1- 396) مستدرک الوسائل: 13 / 49.</w:t>
      </w:r>
    </w:p>
    <w:p w:rsidR="00911B8D" w:rsidRDefault="00911B8D" w:rsidP="00977E9B">
      <w:pPr>
        <w:pStyle w:val="libFootnote0"/>
        <w:rPr>
          <w:rtl/>
          <w:lang w:bidi="fa-IR"/>
        </w:rPr>
      </w:pPr>
      <w:r>
        <w:rPr>
          <w:rtl/>
          <w:lang w:bidi="fa-IR"/>
        </w:rPr>
        <w:t>2- 397)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شبل قال: قال أبوعبداللّه </w:t>
      </w:r>
      <w:r w:rsidR="00F03E11" w:rsidRPr="00F03E11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«من أحبّکم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أنتم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دخل الجنّه، و إن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قل</w:t>
      </w:r>
      <w:r>
        <w:rPr>
          <w:rtl/>
          <w:lang w:bidi="fa-IR"/>
        </w:rPr>
        <w:t xml:space="preserve"> کما تقولون.»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8 / 256.</w:t>
      </w:r>
    </w:p>
    <w:p w:rsidR="00977E9B" w:rsidRDefault="00911B8D" w:rsidP="00977E9B">
      <w:pPr>
        <w:pStyle w:val="libFootnote0"/>
        <w:rPr>
          <w:rtl/>
          <w:lang w:bidi="fa-IR"/>
        </w:rPr>
      </w:pPr>
      <w:r>
        <w:rPr>
          <w:rtl/>
          <w:lang w:bidi="fa-IR"/>
        </w:rPr>
        <w:t>3- 398)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: 1 / 132.</w:t>
      </w:r>
    </w:p>
    <w:p w:rsidR="00911B8D" w:rsidRDefault="00977E9B" w:rsidP="00977E9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tl/>
          <w:lang w:bidi="fa-IR"/>
        </w:rPr>
        <w:lastRenderedPageBreak/>
        <w:t>19 - تلق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لااله الالله به مختصر</w:t>
      </w:r>
      <w:r>
        <w:rPr>
          <w:rFonts w:hint="cs"/>
          <w:rtl/>
          <w:lang w:bidi="fa-IR"/>
        </w:rPr>
        <w:t xml:space="preserve"> </w:t>
      </w:r>
      <w:r w:rsidR="00911B8D">
        <w:rPr>
          <w:rFonts w:hint="eastAsia"/>
          <w:rtl/>
          <w:lang w:bidi="fa-IR"/>
        </w:rPr>
        <w:t>رسول</w:t>
      </w:r>
      <w:r w:rsidR="00911B8D"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فرمود:</w:t>
      </w:r>
      <w:r>
        <w:rPr>
          <w:rFonts w:hint="eastAsia"/>
          <w:rtl/>
          <w:lang w:bidi="fa-IR"/>
        </w:rPr>
        <w:t xml:space="preserve"> </w:t>
      </w:r>
      <w:r w:rsidR="00911B8D">
        <w:rPr>
          <w:rFonts w:hint="eastAsia"/>
          <w:rtl/>
          <w:lang w:bidi="fa-IR"/>
        </w:rPr>
        <w:t>«لا</w:t>
      </w:r>
      <w:r w:rsidR="00911B8D">
        <w:rPr>
          <w:rtl/>
          <w:lang w:bidi="fa-IR"/>
        </w:rPr>
        <w:t xml:space="preserve"> إله إلّا اللّه را به اموات خود در حال مرگ تلق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کن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چرا که هر کس آخر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سخن او از دن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"لا إله إلّا اللّه" باشد، داخل بهشت خواهد شد.»</w:t>
      </w:r>
      <w:r w:rsidR="00911B8D" w:rsidRPr="00977E9B">
        <w:rPr>
          <w:rStyle w:val="libFootnotenumChar"/>
          <w:rtl/>
        </w:rPr>
        <w:t>(1)</w:t>
      </w:r>
    </w:p>
    <w:p w:rsidR="00911B8D" w:rsidRDefault="00911B8D" w:rsidP="00977E9B">
      <w:pPr>
        <w:pStyle w:val="libNormal"/>
        <w:rPr>
          <w:rtl/>
          <w:lang w:bidi="fa-IR"/>
        </w:rPr>
      </w:pPr>
      <w:r>
        <w:rPr>
          <w:rtl/>
          <w:lang w:bidi="fa-IR"/>
        </w:rPr>
        <w:t>20 - جمع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99 اسم خداوند</w:t>
      </w:r>
      <w:r w:rsidR="00977E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«خداوند</w:t>
      </w:r>
      <w:r>
        <w:rPr>
          <w:rtl/>
          <w:lang w:bidi="fa-IR"/>
        </w:rPr>
        <w:t xml:space="preserve"> 99 اسم دارد،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جمع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اهل بهشت خواهد بود.»</w:t>
      </w:r>
      <w:r w:rsidRPr="00977E9B">
        <w:rPr>
          <w:rStyle w:val="libFootnotenumChar"/>
          <w:rtl/>
        </w:rPr>
        <w:t>(2)</w:t>
      </w:r>
    </w:p>
    <w:p w:rsidR="00911B8D" w:rsidRDefault="00911B8D" w:rsidP="00977E9B">
      <w:pPr>
        <w:pStyle w:val="libNormal"/>
        <w:rPr>
          <w:rtl/>
          <w:lang w:bidi="fa-IR"/>
        </w:rPr>
      </w:pPr>
      <w:r>
        <w:rPr>
          <w:rtl/>
          <w:lang w:bidi="fa-IR"/>
        </w:rPr>
        <w:t>21 -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از ماه شعبان را روزه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="00977E9B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رضا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  <w:r w:rsidR="00977E9B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از ماه شعبان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روزه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  <w:r w:rsidRPr="00977E9B">
        <w:rPr>
          <w:rStyle w:val="libFootnotenumChar"/>
          <w:rtl/>
        </w:rPr>
        <w:t>(3)</w:t>
      </w:r>
    </w:p>
    <w:p w:rsidR="00911B8D" w:rsidRDefault="00911B8D" w:rsidP="00977E9B">
      <w:pPr>
        <w:pStyle w:val="libNormal"/>
        <w:rPr>
          <w:rtl/>
          <w:lang w:bidi="fa-IR"/>
        </w:rPr>
      </w:pPr>
      <w:r>
        <w:rPr>
          <w:rtl/>
          <w:lang w:bidi="fa-IR"/>
        </w:rPr>
        <w:t>22 -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اخلاص لااله الاالله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="00977E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اخلاص "لا إله إلّا اللّه"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اخلاص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"لا إله إلّا اللّه" او را از محرّمات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بدارد، [ و از آنچه خداوند حرام نموده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].»</w:t>
      </w:r>
      <w:r w:rsidRPr="00977E9B">
        <w:rPr>
          <w:rStyle w:val="libFootnotenumChar"/>
          <w:rtl/>
        </w:rPr>
        <w:t>(4)</w:t>
      </w:r>
    </w:p>
    <w:p w:rsidR="00911B8D" w:rsidRDefault="00911B8D" w:rsidP="00977E9B">
      <w:pPr>
        <w:pStyle w:val="libNormal"/>
        <w:rPr>
          <w:rtl/>
          <w:lang w:bidi="fa-IR"/>
        </w:rPr>
      </w:pPr>
      <w:r>
        <w:rPr>
          <w:rtl/>
          <w:lang w:bidi="fa-IR"/>
        </w:rPr>
        <w:t>23 -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مشرک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نرود</w:t>
      </w:r>
      <w:r w:rsidR="00977E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خداوند به من خبر داد: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:"ا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محمّد، به امّت خود بشارت بده، هر کس مشرک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نرود،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شود"، گفتم: "ا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گرچه زناکار و دزد باشد؟"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"گرچه شراب خوار باشد".»</w:t>
      </w:r>
      <w:r w:rsidRPr="00977E9B">
        <w:rPr>
          <w:rStyle w:val="libFootnotenumChar"/>
          <w:rtl/>
        </w:rPr>
        <w:t>(5)</w:t>
      </w:r>
    </w:p>
    <w:p w:rsidR="00911B8D" w:rsidRPr="00977E9B" w:rsidRDefault="00977E9B" w:rsidP="00977E9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977E9B">
      <w:pPr>
        <w:pStyle w:val="libFootnote0"/>
        <w:rPr>
          <w:rtl/>
          <w:lang w:bidi="fa-IR"/>
        </w:rPr>
      </w:pPr>
      <w:r>
        <w:rPr>
          <w:rtl/>
          <w:lang w:bidi="fa-IR"/>
        </w:rPr>
        <w:t>1- 399)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صدوق / 633 ؛ بحارالأنوار: 93 / 199.</w:t>
      </w:r>
    </w:p>
    <w:p w:rsidR="00911B8D" w:rsidRDefault="00911B8D" w:rsidP="00977E9B">
      <w:pPr>
        <w:pStyle w:val="libFootnote0"/>
        <w:rPr>
          <w:rtl/>
          <w:lang w:bidi="fa-IR"/>
        </w:rPr>
      </w:pPr>
      <w:r>
        <w:rPr>
          <w:rtl/>
          <w:lang w:bidi="fa-IR"/>
        </w:rPr>
        <w:t>2- 400) خصال / 593 .</w:t>
      </w:r>
    </w:p>
    <w:p w:rsidR="00911B8D" w:rsidRDefault="00911B8D" w:rsidP="00977E9B">
      <w:pPr>
        <w:pStyle w:val="libFootnote0"/>
        <w:rPr>
          <w:rtl/>
          <w:lang w:bidi="fa-IR"/>
        </w:rPr>
      </w:pPr>
      <w:r>
        <w:rPr>
          <w:rtl/>
          <w:lang w:bidi="fa-IR"/>
        </w:rPr>
        <w:t>3- 401) خصال صدوق / 582 .</w:t>
      </w:r>
    </w:p>
    <w:p w:rsidR="00911B8D" w:rsidRDefault="00911B8D" w:rsidP="00977E9B">
      <w:pPr>
        <w:pStyle w:val="libFootnote0"/>
        <w:rPr>
          <w:rtl/>
          <w:lang w:bidi="fa-IR"/>
        </w:rPr>
      </w:pPr>
      <w:r>
        <w:rPr>
          <w:rtl/>
          <w:lang w:bidi="fa-IR"/>
        </w:rPr>
        <w:t>4- 402)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صدوق / 28.</w:t>
      </w:r>
    </w:p>
    <w:p w:rsidR="00977E9B" w:rsidRDefault="00911B8D" w:rsidP="00977E9B">
      <w:pPr>
        <w:pStyle w:val="libFootnote0"/>
        <w:rPr>
          <w:rtl/>
          <w:lang w:bidi="fa-IR"/>
        </w:rPr>
      </w:pPr>
      <w:r>
        <w:rPr>
          <w:rtl/>
          <w:lang w:bidi="fa-IR"/>
        </w:rPr>
        <w:t>5- 403) همان / 410.</w:t>
      </w:r>
    </w:p>
    <w:p w:rsidR="00911B8D" w:rsidRDefault="00977E9B" w:rsidP="00977E9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مرحوم</w:t>
      </w:r>
      <w:r w:rsidR="00911B8D">
        <w:rPr>
          <w:rtl/>
          <w:lang w:bidi="fa-IR"/>
        </w:rPr>
        <w:t xml:space="preserve"> صدوق در ذ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ل</w:t>
      </w:r>
      <w:r w:rsidR="00911B8D">
        <w:rPr>
          <w:rtl/>
          <w:lang w:bidi="fa-IR"/>
        </w:rPr>
        <w:t xml:space="preserve">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حد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ث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 مقصود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است که توف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ق</w:t>
      </w:r>
      <w:r w:rsidR="00911B8D">
        <w:rPr>
          <w:rtl/>
          <w:lang w:bidi="fa-IR"/>
        </w:rPr>
        <w:t xml:space="preserve"> توبه پ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دا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کند، و پس از توبه داخل بهشت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24 -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ماه رمضان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روزه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اخلاص، ماه رمضان را روزه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ماه رمضان را روزه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و از حرام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کند،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 سپس فرمود: «از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فرمود: "کس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ماه رمضان را روزه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و در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کدام از ش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با حرام افطار نکند،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شود".»</w:t>
      </w:r>
      <w:r w:rsidRPr="00977E9B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77E9B">
      <w:pPr>
        <w:pStyle w:val="libNormal"/>
        <w:rPr>
          <w:rtl/>
          <w:lang w:bidi="fa-IR"/>
        </w:rPr>
      </w:pPr>
      <w:r>
        <w:rPr>
          <w:rtl/>
          <w:lang w:bidi="fa-IR"/>
        </w:rPr>
        <w:t>25 -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رالمومن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وارد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شود</w:t>
      </w:r>
      <w:r w:rsidR="00977E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«من</w:t>
      </w:r>
      <w:r>
        <w:rPr>
          <w:rtl/>
          <w:lang w:bidi="fa-IR"/>
        </w:rPr>
        <w:t xml:space="preserve"> قسمت کننده بهشت و دوزخ هستم، پس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من وارد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شود،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بدون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من وارد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شود، داخل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  <w:r w:rsidRPr="00977E9B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26 -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عارف به حق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رالمومن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باشد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77E9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«خداوند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و خلق خود، نشانه [ حقّ] قرار داده است، پس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عارف به حقّ او باشد، مؤمن است،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حقّ او را انکار کند، کافر است،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نشناخته باشد، گمراه است،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دشمن او باشد، مشرک است،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خدا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ملاقات کند،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شود،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عداوت و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خدا را ملاقات کند، داخل دوزخ خواهد شد.»</w:t>
      </w:r>
      <w:r w:rsidRPr="00977E9B">
        <w:rPr>
          <w:rStyle w:val="libFootnotenumChar"/>
          <w:rtl/>
        </w:rPr>
        <w:t>(3)</w:t>
      </w:r>
    </w:p>
    <w:p w:rsidR="00911B8D" w:rsidRPr="00977E9B" w:rsidRDefault="00977E9B" w:rsidP="00977E9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911B8D" w:rsidRDefault="00911B8D" w:rsidP="00977E9B">
      <w:pPr>
        <w:pStyle w:val="libFootnote0"/>
        <w:rPr>
          <w:rtl/>
          <w:lang w:bidi="fa-IR"/>
        </w:rPr>
      </w:pPr>
      <w:r>
        <w:rPr>
          <w:rtl/>
          <w:lang w:bidi="fa-IR"/>
        </w:rPr>
        <w:t>1- 404) فضائل الأشهر الثّلاثه / 109.</w:t>
      </w:r>
    </w:p>
    <w:p w:rsidR="00911B8D" w:rsidRDefault="00911B8D" w:rsidP="00977E9B">
      <w:pPr>
        <w:pStyle w:val="libFootnote0"/>
        <w:rPr>
          <w:rtl/>
          <w:lang w:bidi="fa-IR"/>
        </w:rPr>
      </w:pPr>
      <w:r>
        <w:rPr>
          <w:rtl/>
          <w:lang w:bidi="fa-IR"/>
        </w:rPr>
        <w:t>2- 405) شرح اصول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مازندران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5 / 185.</w:t>
      </w:r>
    </w:p>
    <w:p w:rsidR="00911B8D" w:rsidRDefault="00911B8D" w:rsidP="00977E9B">
      <w:pPr>
        <w:pStyle w:val="libFootnote0"/>
        <w:rPr>
          <w:rtl/>
          <w:lang w:bidi="fa-IR"/>
        </w:rPr>
      </w:pPr>
      <w:r>
        <w:rPr>
          <w:rtl/>
          <w:lang w:bidi="fa-IR"/>
        </w:rPr>
        <w:t>3- 406) همان / 133.</w:t>
      </w:r>
    </w:p>
    <w:p w:rsidR="00911B8D" w:rsidRDefault="00033B1F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Fonts w:hint="cs"/>
          <w:rtl/>
          <w:lang w:bidi="fa-IR"/>
        </w:rPr>
        <w:lastRenderedPageBreak/>
        <w:t>27</w:t>
      </w:r>
      <w:r w:rsidR="00911B8D">
        <w:rPr>
          <w:rtl/>
          <w:lang w:bidi="fa-IR"/>
        </w:rPr>
        <w:t xml:space="preserve"> - کس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مردم را به ز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ارت</w:t>
      </w:r>
      <w:r w:rsidR="00911B8D">
        <w:rPr>
          <w:rtl/>
          <w:lang w:bidi="fa-IR"/>
        </w:rPr>
        <w:t xml:space="preserve"> امام حس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ترغ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ب</w:t>
      </w:r>
      <w:r w:rsidR="00911B8D">
        <w:rPr>
          <w:rtl/>
          <w:lang w:bidi="fa-IR"/>
        </w:rPr>
        <w:t xml:space="preserve"> نما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عبدالملک خثعم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«از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مکن، دوستان خود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آن ترغ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کن، تا خدا عمر تو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فراوان کند،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سعادت مند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مرگ تو را با شهادت قرار دهد، و سعادت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ابن قولو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آمده که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«تارک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اگر داخل بهشت بشود، مقام او،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 از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خواهد بود.»</w:t>
      </w:r>
      <w:r w:rsidRPr="00033B1F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28 - مداومت به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حات</w:t>
      </w:r>
      <w:r>
        <w:rPr>
          <w:rtl/>
          <w:lang w:bidi="fa-IR"/>
        </w:rPr>
        <w:t xml:space="preserve"> حضرت زهرا بعد از هر نماز</w:t>
      </w:r>
    </w:p>
    <w:p w:rsidR="00911B8D" w:rsidRDefault="00911B8D" w:rsidP="00033B1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  <w:r w:rsidR="00033B1F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از نماز 33 مرتبه "سبحان اللّه" و 33 مرتبه "الحمد للّه" و 34 مرتبه "اللّه اکبر"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جز آن که اهل بهشت خواهد بود.»</w:t>
      </w:r>
      <w:r w:rsidRPr="00033B1F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29 -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سمت راست امام جماعت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</w:p>
    <w:p w:rsidR="00911B8D" w:rsidRDefault="00911B8D" w:rsidP="00033B1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  <w:r w:rsidR="00033B1F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چهل روز سمت راست امام جماعت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ستد،</w:t>
      </w:r>
      <w:r>
        <w:rPr>
          <w:rtl/>
          <w:lang w:bidi="fa-IR"/>
        </w:rPr>
        <w:t xml:space="preserve"> و نماز بخواند،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033B1F" w:rsidRDefault="00033B1F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033B1F">
      <w:pPr>
        <w:pStyle w:val="Heading2"/>
        <w:rPr>
          <w:rtl/>
          <w:lang w:bidi="fa-IR"/>
        </w:rPr>
      </w:pPr>
      <w:bookmarkStart w:id="121" w:name="_Toc477006027"/>
      <w:bookmarkStart w:id="122" w:name="_Toc477082092"/>
      <w:r>
        <w:rPr>
          <w:rFonts w:hint="eastAsia"/>
          <w:rtl/>
          <w:lang w:bidi="fa-IR"/>
        </w:rPr>
        <w:t>نکات</w:t>
      </w:r>
      <w:r>
        <w:rPr>
          <w:rtl/>
          <w:lang w:bidi="fa-IR"/>
        </w:rPr>
        <w:t xml:space="preserve"> عبرت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bookmarkEnd w:id="121"/>
      <w:bookmarkEnd w:id="122"/>
    </w:p>
    <w:p w:rsidR="00911B8D" w:rsidRDefault="00911B8D" w:rsidP="00E50EC2">
      <w:pPr>
        <w:pStyle w:val="libBold1"/>
        <w:rPr>
          <w:rtl/>
          <w:lang w:bidi="fa-IR"/>
        </w:rPr>
      </w:pPr>
      <w:r>
        <w:rPr>
          <w:rtl/>
          <w:lang w:bidi="fa-IR"/>
        </w:rPr>
        <w:t>1</w:t>
      </w:r>
      <w:r w:rsidR="00E50EC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لااله الاالله را فراموش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بن تغلب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«چون</w:t>
      </w:r>
      <w:r>
        <w:rPr>
          <w:rtl/>
          <w:lang w:bidi="fa-IR"/>
        </w:rPr>
        <w:t xml:space="preserve">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شود،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خداوند ندا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هر کس [ شهادت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بدهد و] "لا إله إلّا اللّه"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</w:p>
    <w:p w:rsidR="00911B8D" w:rsidRPr="00033B1F" w:rsidRDefault="00033B1F" w:rsidP="00033B1F">
      <w:pPr>
        <w:pStyle w:val="libLine"/>
        <w:rPr>
          <w:rtl/>
        </w:rPr>
      </w:pPr>
      <w:r>
        <w:rPr>
          <w:rFonts w:hint="cs"/>
          <w:rtl/>
          <w:lang w:bidi="fa-IR"/>
        </w:rPr>
        <w:t>______________________</w:t>
      </w:r>
    </w:p>
    <w:p w:rsidR="00911B8D" w:rsidRDefault="00911B8D" w:rsidP="00033B1F">
      <w:pPr>
        <w:pStyle w:val="libFootnote0"/>
        <w:rPr>
          <w:rtl/>
          <w:lang w:bidi="fa-IR"/>
        </w:rPr>
      </w:pPr>
      <w:r>
        <w:rPr>
          <w:rtl/>
          <w:lang w:bidi="fa-IR"/>
        </w:rPr>
        <w:t>1- 407) وسائل: 10 / 335؛ کامل الزّ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ارات</w:t>
      </w:r>
      <w:r>
        <w:rPr>
          <w:rtl/>
          <w:lang w:bidi="fa-IR"/>
        </w:rPr>
        <w:t xml:space="preserve"> / 193.</w:t>
      </w:r>
    </w:p>
    <w:p w:rsidR="00911B8D" w:rsidRDefault="00911B8D" w:rsidP="00033B1F">
      <w:pPr>
        <w:pStyle w:val="libFootnote0"/>
        <w:rPr>
          <w:rtl/>
          <w:lang w:bidi="fa-IR"/>
        </w:rPr>
      </w:pPr>
      <w:r>
        <w:rPr>
          <w:rtl/>
          <w:lang w:bidi="fa-IR"/>
        </w:rPr>
        <w:t>2- 408) مستدرک الوسائل: 5 / 39.</w:t>
      </w:r>
    </w:p>
    <w:p w:rsidR="00911B8D" w:rsidRDefault="00033B1F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tl/>
          <w:lang w:bidi="fa-IR"/>
        </w:rPr>
        <w:lastRenderedPageBreak/>
        <w:t>- من گفتم: «اگر چن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است،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چه شما با منکر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ولا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ت</w:t>
      </w:r>
      <w:r w:rsidR="00911B8D">
        <w:rPr>
          <w:rtl/>
          <w:lang w:bidi="fa-IR"/>
        </w:rPr>
        <w:t xml:space="preserve"> ام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رالمؤمن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و فرزندان او</w:t>
      </w:r>
      <w:r w:rsidR="00C80378" w:rsidRPr="00C80378">
        <w:rPr>
          <w:rStyle w:val="libAlaemChar"/>
          <w:rtl/>
        </w:rPr>
        <w:t>عليهم‌السلام</w:t>
      </w:r>
      <w:r w:rsidR="00911B8D">
        <w:rPr>
          <w:rtl/>
          <w:lang w:bidi="fa-IR"/>
        </w:rPr>
        <w:t xml:space="preserve"> نزاع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[ و آنان را اهل نجات نم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دان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]، در حال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آنان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نده</w:t>
      </w:r>
      <w:r w:rsidR="00911B8D">
        <w:rPr>
          <w:rtl/>
          <w:lang w:bidi="fa-IR"/>
        </w:rPr>
        <w:t xml:space="preserve"> "لا إله إلّا اللّه" هستند؟» امام </w:t>
      </w:r>
      <w:r w:rsidR="00C80378"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«آنان</w:t>
      </w:r>
      <w:r>
        <w:rPr>
          <w:rtl/>
          <w:lang w:bidi="fa-IR"/>
        </w:rPr>
        <w:t xml:space="preserve">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"لا إله إلّا اللّه" را فراموش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.»</w:t>
      </w:r>
      <w:r w:rsidRPr="00033B1F">
        <w:rPr>
          <w:rStyle w:val="libFootnotenumChar"/>
          <w:rtl/>
        </w:rPr>
        <w:t>(1)</w:t>
      </w:r>
    </w:p>
    <w:p w:rsidR="00911B8D" w:rsidRDefault="00911B8D" w:rsidP="00E50EC2">
      <w:pPr>
        <w:pStyle w:val="libBold1"/>
        <w:rPr>
          <w:rtl/>
          <w:lang w:bidi="fa-IR"/>
        </w:rPr>
      </w:pPr>
      <w:r>
        <w:rPr>
          <w:rtl/>
          <w:lang w:bidi="fa-IR"/>
        </w:rPr>
        <w:t>2 -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زبان و شکم و عفت خود را حفظ نکند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31 -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«به</w:t>
      </w:r>
      <w:r>
        <w:rPr>
          <w:rtl/>
          <w:lang w:bidi="fa-IR"/>
        </w:rPr>
        <w:t xml:space="preserve"> خدا سوگند، همه شما در بهشت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بود، و لکن چقدر زشت است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داخل بهشت شود، و در کنار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که آنان کوشا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عبادت و اهل اعمال صالحه بوده اند، و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آنان بدون لباس، و با عورت باز ظاهر شود.»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گفته</w:t>
      </w:r>
      <w:r>
        <w:rPr>
          <w:rtl/>
          <w:lang w:bidi="fa-IR"/>
        </w:rPr>
        <w:t xml:space="preserve"> شد: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شد؟!»</w:t>
      </w:r>
    </w:p>
    <w:p w:rsidR="00911B8D" w:rsidRDefault="00911B8D" w:rsidP="00033B1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 xml:space="preserve">: </w:t>
      </w:r>
      <w:r>
        <w:rPr>
          <w:rFonts w:hint="eastAsia"/>
          <w:rtl/>
          <w:lang w:bidi="fa-IR"/>
        </w:rPr>
        <w:t>«آر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مربوط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شکم و زبان و عفّت خود را حفظ نکرده باشد.»</w:t>
      </w:r>
      <w:r w:rsidRPr="00033B1F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E50EC2">
      <w:pPr>
        <w:pStyle w:val="libBold1"/>
        <w:rPr>
          <w:rtl/>
          <w:lang w:bidi="fa-IR"/>
        </w:rPr>
      </w:pPr>
      <w:r>
        <w:rPr>
          <w:rtl/>
          <w:lang w:bidi="fa-IR"/>
        </w:rPr>
        <w:t>3</w:t>
      </w:r>
      <w:r w:rsidR="00E50EC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حلقه درب بهشت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32 - عبداللّه بن مسعود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حلقه در بهشت است، هر کس دست خود را به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زد،</w:t>
      </w:r>
      <w:r>
        <w:rPr>
          <w:rtl/>
          <w:lang w:bidi="fa-IR"/>
        </w:rPr>
        <w:t xml:space="preserve">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  <w:r w:rsidRPr="00033B1F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مؤلّف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فوق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تنها متمسّک به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به حلقه در بهشت تمسّک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033B1F" w:rsidRDefault="00911B8D" w:rsidP="00033B1F">
      <w:pPr>
        <w:pStyle w:val="libBold1"/>
        <w:rPr>
          <w:rtl/>
          <w:lang w:bidi="fa-IR"/>
        </w:rPr>
      </w:pPr>
      <w:r>
        <w:rPr>
          <w:rtl/>
          <w:lang w:bidi="fa-IR"/>
        </w:rPr>
        <w:t>4</w:t>
      </w:r>
      <w:r w:rsidR="00E50EC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</w:p>
    <w:p w:rsidR="00911B8D" w:rsidRDefault="00911B8D" w:rsidP="00033B1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33 -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ثعلب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نقل شده که آن حضرت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خود فرمود:</w:t>
      </w:r>
    </w:p>
    <w:p w:rsidR="00911B8D" w:rsidRPr="00033B1F" w:rsidRDefault="00033B1F" w:rsidP="00033B1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033B1F">
      <w:pPr>
        <w:pStyle w:val="libFootnote0"/>
        <w:rPr>
          <w:rtl/>
          <w:lang w:bidi="fa-IR"/>
        </w:rPr>
      </w:pPr>
      <w:r>
        <w:rPr>
          <w:rtl/>
          <w:lang w:bidi="fa-IR"/>
        </w:rPr>
        <w:t>1- 409) مستدرک الوسائل: 5 / 36.</w:t>
      </w:r>
    </w:p>
    <w:p w:rsidR="00911B8D" w:rsidRDefault="00911B8D" w:rsidP="00033B1F">
      <w:pPr>
        <w:pStyle w:val="libFootnote0"/>
        <w:rPr>
          <w:rtl/>
          <w:lang w:bidi="fa-IR"/>
        </w:rPr>
      </w:pPr>
      <w:r>
        <w:rPr>
          <w:rtl/>
          <w:lang w:bidi="fa-IR"/>
        </w:rPr>
        <w:t>2- 411) شرح الأخبار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نعمان مغرب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3 / 509 .</w:t>
      </w:r>
    </w:p>
    <w:p w:rsidR="00911B8D" w:rsidRDefault="00911B8D" w:rsidP="00033B1F">
      <w:pPr>
        <w:pStyle w:val="libFootnote0"/>
        <w:rPr>
          <w:rtl/>
          <w:lang w:bidi="fa-IR"/>
        </w:rPr>
      </w:pPr>
      <w:r>
        <w:rPr>
          <w:rtl/>
          <w:lang w:bidi="fa-IR"/>
        </w:rPr>
        <w:t>3- 412) مناقب آل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طالب: 2 / 12.</w:t>
      </w:r>
    </w:p>
    <w:p w:rsidR="00911B8D" w:rsidRDefault="00033B1F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«آ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به تو بگو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 xml:space="preserve"> کدام عمل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ک،</w:t>
      </w:r>
      <w:r w:rsidR="00911B8D">
        <w:rPr>
          <w:rtl/>
          <w:lang w:bidi="fa-IR"/>
        </w:rPr>
        <w:t xml:space="preserve"> انسان را به بهشت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رساند، و کدام عمل بد، انسان را به دوزخ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افکند، و ه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چ</w:t>
      </w:r>
      <w:r w:rsidR="00911B8D">
        <w:rPr>
          <w:rtl/>
          <w:lang w:bidi="fa-IR"/>
        </w:rPr>
        <w:t xml:space="preserve"> عمل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با آن پذ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رفته</w:t>
      </w:r>
      <w:r w:rsidR="00911B8D">
        <w:rPr>
          <w:rtl/>
          <w:lang w:bidi="fa-IR"/>
        </w:rPr>
        <w:t xml:space="preserve"> نم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شود؟»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ابوعبداللّه</w:t>
      </w:r>
      <w:r>
        <w:rPr>
          <w:rtl/>
          <w:lang w:bidi="fa-IR"/>
        </w:rPr>
        <w:t xml:space="preserve"> جدل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گفتم: «آر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«عمل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انسان را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محبّت ما خانواده است، و عمل ناپسند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انسان را به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افکند، [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آن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]دشمن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ما خانواده است.»</w:t>
      </w:r>
      <w:r w:rsidRPr="00033B1F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033B1F">
      <w:pPr>
        <w:pStyle w:val="libNormal"/>
        <w:rPr>
          <w:rtl/>
          <w:lang w:bidi="fa-IR"/>
        </w:rPr>
      </w:pPr>
      <w:r>
        <w:rPr>
          <w:rtl/>
          <w:lang w:bidi="fa-IR"/>
        </w:rPr>
        <w:t>34 -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امام صادق </w:t>
      </w:r>
      <w:r w:rsidR="008C5035" w:rsidRPr="008C5035">
        <w:rPr>
          <w:rStyle w:val="libAlaemChar"/>
          <w:rtl/>
        </w:rPr>
        <w:t xml:space="preserve">عليهما‌السلام </w:t>
      </w:r>
      <w:r>
        <w:rPr>
          <w:rtl/>
          <w:lang w:bidi="fa-IR"/>
        </w:rPr>
        <w:t xml:space="preserve">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033B1F" w:rsidRPr="00033B1F">
        <w:rPr>
          <w:rStyle w:val="libAlaemChar"/>
          <w:rFonts w:hint="cs"/>
          <w:rtl/>
        </w:rPr>
        <w:t>(</w:t>
      </w:r>
      <w:r w:rsidRPr="00033B1F">
        <w:rPr>
          <w:rStyle w:val="libAieChar"/>
          <w:rtl/>
        </w:rPr>
        <w:t>وَ عَلَ</w:t>
      </w:r>
      <w:r w:rsidRPr="00033B1F">
        <w:rPr>
          <w:rStyle w:val="libAieChar"/>
          <w:rFonts w:hint="cs"/>
          <w:rtl/>
        </w:rPr>
        <w:t>ی</w:t>
      </w:r>
      <w:r w:rsidRPr="00033B1F">
        <w:rPr>
          <w:rStyle w:val="libAieChar"/>
          <w:rtl/>
        </w:rPr>
        <w:t xml:space="preserve"> الْأَعْرافِ رِجالٌ...</w:t>
      </w:r>
      <w:r w:rsidR="00033B1F" w:rsidRPr="00033B1F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فرمودند: «ما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اعراف [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صراط]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بهشت و دوزخ قرار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در آن روز هر کس ما را شناخته باشد، ما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او داخل بهشت خواهد شد، و هر کس </w:t>
      </w:r>
      <w:r>
        <w:rPr>
          <w:rFonts w:hint="eastAsia"/>
          <w:rtl/>
          <w:lang w:bidi="fa-IR"/>
        </w:rPr>
        <w:t>معرفت</w:t>
      </w:r>
      <w:r>
        <w:rPr>
          <w:rtl/>
          <w:lang w:bidi="fa-IR"/>
        </w:rPr>
        <w:t xml:space="preserve"> به 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نکرده باشد، ما او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او داخل دوزخ خواهد شد.»</w:t>
      </w:r>
      <w:r w:rsidRPr="00033B1F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35 - ابن بطر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در کتاب عمده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«حسن</w:t>
      </w:r>
      <w:r>
        <w:rPr>
          <w:rtl/>
          <w:lang w:bidi="fa-IR"/>
        </w:rPr>
        <w:t xml:space="preserve">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جوانان اهل بهشت هستند.» و فرمود: «آنان دو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حانه</w:t>
      </w:r>
      <w:r>
        <w:rPr>
          <w:rtl/>
          <w:lang w:bidi="fa-IR"/>
        </w:rPr>
        <w:t xml:space="preserve"> [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گل] من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باشند.» و فرمود: «هر کس من و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پدر و مادر آنان را دوست بدارد، داخل بهشت خواهد شد.»</w:t>
      </w:r>
      <w:r w:rsidRPr="00033B1F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36 -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«به</w:t>
      </w:r>
      <w:r>
        <w:rPr>
          <w:rtl/>
          <w:lang w:bidi="fa-IR"/>
        </w:rPr>
        <w:t xml:space="preserve"> هر کس خداوند مال و جمال بدهد، و او نسبت به جمال خود عف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ف،</w:t>
      </w:r>
      <w:r>
        <w:rPr>
          <w:rtl/>
          <w:lang w:bidi="fa-IR"/>
        </w:rPr>
        <w:t xml:space="preserve"> و نسبت به مال خود بخشنده باشد، داخل بهشت خواهد شد.»</w:t>
      </w:r>
      <w:r w:rsidRPr="00033B1F">
        <w:rPr>
          <w:rStyle w:val="libFootnotenumChar"/>
          <w:rtl/>
        </w:rPr>
        <w:t>(4)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033B1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37 - ثعلب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خود از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نقل نموده که آن حضرت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خود فرمود:</w:t>
      </w:r>
      <w:r w:rsidR="00033B1F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تو را خبر بدهم به حسنه و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هر کس خدا را با آن ملاقات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داخل بهشت شود؟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گناه و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ئه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خبر بدهم که هر کس خدا را با آن ملاقات کند، داخل دوزخ و آتش شود، و خداوند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او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رد؟»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صحاب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«آر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.»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245782" w:rsidRPr="00245782">
        <w:rPr>
          <w:rStyle w:val="libAlaemChar"/>
          <w:rtl/>
        </w:rPr>
        <w:t xml:space="preserve">عليه‌السلام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«حسنه و عمل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خانواده است، و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ئه</w:t>
      </w:r>
      <w:r>
        <w:rPr>
          <w:rtl/>
          <w:lang w:bidi="fa-IR"/>
        </w:rPr>
        <w:t xml:space="preserve"> و گناه،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باشد.»</w:t>
      </w:r>
      <w:r w:rsidRPr="00033B1F">
        <w:rPr>
          <w:rStyle w:val="libFootnotenumChar"/>
          <w:rtl/>
        </w:rPr>
        <w:t>(5)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033B1F">
      <w:pPr>
        <w:pStyle w:val="libNormal"/>
        <w:rPr>
          <w:rtl/>
          <w:lang w:bidi="fa-IR"/>
        </w:rPr>
      </w:pPr>
      <w:r>
        <w:rPr>
          <w:rtl/>
          <w:lang w:bidi="fa-IR"/>
        </w:rPr>
        <w:t>38 - امام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  <w:r w:rsidR="00033B1F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داخل در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آل محمّد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>بشود، [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] داخل بهشت شده است،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داخل در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دشمنان آنان بشود، [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]داخل در آتش شده است،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استثنا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خلود در بهشت و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که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  <w:r w:rsidRPr="00033B1F">
        <w:rPr>
          <w:rStyle w:val="libAlaemChar"/>
          <w:rtl/>
        </w:rPr>
        <w:t xml:space="preserve"> </w:t>
      </w:r>
      <w:r w:rsidR="00033B1F" w:rsidRPr="00033B1F">
        <w:rPr>
          <w:rStyle w:val="libAlaemChar"/>
          <w:rFonts w:hint="cs"/>
          <w:rtl/>
        </w:rPr>
        <w:t>(</w:t>
      </w:r>
      <w:r w:rsidRPr="00033B1F">
        <w:rPr>
          <w:rStyle w:val="libAieChar"/>
          <w:rtl/>
        </w:rPr>
        <w:t>خالِد</w:t>
      </w:r>
      <w:r w:rsidRPr="00033B1F">
        <w:rPr>
          <w:rStyle w:val="libAieChar"/>
          <w:rFonts w:hint="cs"/>
          <w:rtl/>
        </w:rPr>
        <w:t>ی</w:t>
      </w:r>
      <w:r w:rsidRPr="00033B1F">
        <w:rPr>
          <w:rStyle w:val="libAieChar"/>
          <w:rFonts w:hint="eastAsia"/>
          <w:rtl/>
        </w:rPr>
        <w:t>نَ</w:t>
      </w:r>
      <w:r w:rsidRPr="00033B1F">
        <w:rPr>
          <w:rStyle w:val="libAieChar"/>
          <w:rtl/>
        </w:rPr>
        <w:t xml:space="preserve"> ف</w:t>
      </w:r>
      <w:r w:rsidRPr="00033B1F">
        <w:rPr>
          <w:rStyle w:val="libAieChar"/>
          <w:rFonts w:hint="cs"/>
          <w:rtl/>
        </w:rPr>
        <w:t>ی</w:t>
      </w:r>
      <w:r w:rsidRPr="00033B1F">
        <w:rPr>
          <w:rStyle w:val="libAieChar"/>
          <w:rFonts w:hint="eastAsia"/>
          <w:rtl/>
        </w:rPr>
        <w:t>ها</w:t>
      </w:r>
      <w:r w:rsidRPr="00033B1F">
        <w:rPr>
          <w:rStyle w:val="libAieChar"/>
          <w:rtl/>
        </w:rPr>
        <w:t xml:space="preserve"> ما </w:t>
      </w:r>
      <w:r w:rsidRPr="00033B1F">
        <w:rPr>
          <w:rStyle w:val="libAieChar"/>
          <w:rFonts w:hint="eastAsia"/>
          <w:rtl/>
        </w:rPr>
        <w:t>دامَتِ</w:t>
      </w:r>
      <w:r w:rsidRPr="00033B1F">
        <w:rPr>
          <w:rStyle w:val="libAieChar"/>
          <w:rtl/>
        </w:rPr>
        <w:t xml:space="preserve"> السَّمواتُ وَ الْأَرْضُ إِلّا ما شاءَ رَبُّکَ</w:t>
      </w:r>
      <w:r w:rsidR="00033B1F" w:rsidRPr="00033B1F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</w:t>
      </w:r>
    </w:p>
    <w:p w:rsidR="00911B8D" w:rsidRPr="00033B1F" w:rsidRDefault="00033B1F" w:rsidP="00033B1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033B1F">
      <w:pPr>
        <w:pStyle w:val="libFootnote0"/>
        <w:rPr>
          <w:rtl/>
          <w:lang w:bidi="fa-IR"/>
        </w:rPr>
      </w:pPr>
      <w:r>
        <w:rPr>
          <w:rtl/>
          <w:lang w:bidi="fa-IR"/>
        </w:rPr>
        <w:t>1- 413) مناقب: 2 / 296.</w:t>
      </w:r>
    </w:p>
    <w:p w:rsidR="00911B8D" w:rsidRDefault="00911B8D" w:rsidP="00033B1F">
      <w:pPr>
        <w:pStyle w:val="libFootnote0"/>
        <w:rPr>
          <w:rtl/>
          <w:lang w:bidi="fa-IR"/>
        </w:rPr>
      </w:pPr>
      <w:r>
        <w:rPr>
          <w:rtl/>
          <w:lang w:bidi="fa-IR"/>
        </w:rPr>
        <w:t>2- 414) همان: 3 / 31.</w:t>
      </w:r>
    </w:p>
    <w:p w:rsidR="00911B8D" w:rsidRDefault="00911B8D" w:rsidP="00033B1F">
      <w:pPr>
        <w:pStyle w:val="libFootnote0"/>
        <w:rPr>
          <w:rtl/>
          <w:lang w:bidi="fa-IR"/>
        </w:rPr>
      </w:pPr>
      <w:r>
        <w:rPr>
          <w:rtl/>
          <w:lang w:bidi="fa-IR"/>
        </w:rPr>
        <w:t>3- 415) العمده لابن بطر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/ 220.</w:t>
      </w:r>
    </w:p>
    <w:p w:rsidR="00911B8D" w:rsidRDefault="00911B8D" w:rsidP="00033B1F">
      <w:pPr>
        <w:pStyle w:val="libFootnote0"/>
        <w:rPr>
          <w:rtl/>
          <w:lang w:bidi="fa-IR"/>
        </w:rPr>
      </w:pPr>
      <w:r>
        <w:rPr>
          <w:rtl/>
          <w:lang w:bidi="fa-IR"/>
        </w:rPr>
        <w:t>4- 416) مشکاه الأنوار 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298.</w:t>
      </w:r>
    </w:p>
    <w:p w:rsidR="00911B8D" w:rsidRDefault="00911B8D" w:rsidP="00033B1F">
      <w:pPr>
        <w:pStyle w:val="libFootnote0"/>
        <w:rPr>
          <w:rtl/>
          <w:lang w:bidi="fa-IR"/>
        </w:rPr>
      </w:pPr>
      <w:r>
        <w:rPr>
          <w:rtl/>
          <w:lang w:bidi="fa-IR"/>
        </w:rPr>
        <w:t>5- 417) الصّراط المستق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1 / 242.</w:t>
      </w:r>
    </w:p>
    <w:p w:rsidR="00911B8D" w:rsidRDefault="00033B1F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t>[ و استثنا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11B8D">
        <w:rPr>
          <w:rFonts w:hint="eastAsia"/>
          <w:rtl/>
          <w:lang w:bidi="fa-IR"/>
        </w:rPr>
        <w:t>خروج</w:t>
      </w:r>
      <w:r w:rsidR="00911B8D">
        <w:rPr>
          <w:rtl/>
          <w:lang w:bidi="fa-IR"/>
        </w:rPr>
        <w:t xml:space="preserve"> از ولا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ت</w:t>
      </w:r>
      <w:r w:rsidR="00911B8D">
        <w:rPr>
          <w:rtl/>
          <w:lang w:bidi="fa-IR"/>
        </w:rPr>
        <w:t xml:space="preserve"> و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دخول در ولا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ت</w:t>
      </w:r>
      <w:r w:rsidR="00911B8D">
        <w:rPr>
          <w:rtl/>
          <w:lang w:bidi="fa-IR"/>
        </w:rPr>
        <w:t xml:space="preserve"> است در دن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>].»</w:t>
      </w:r>
      <w:r w:rsidR="00911B8D" w:rsidRPr="00033B1F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033B1F">
      <w:pPr>
        <w:pStyle w:val="libBold1"/>
        <w:rPr>
          <w:rtl/>
          <w:lang w:bidi="fa-IR"/>
        </w:rPr>
      </w:pPr>
      <w:r>
        <w:rPr>
          <w:rtl/>
          <w:lang w:bidi="fa-IR"/>
        </w:rPr>
        <w:t>5</w:t>
      </w:r>
      <w:r w:rsidR="00033B1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رجال اعراف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انند؟</w:t>
      </w:r>
    </w:p>
    <w:p w:rsidR="00911B8D" w:rsidRDefault="00911B8D" w:rsidP="00033B1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رالمومن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امام صادق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033B1F">
        <w:rPr>
          <w:rStyle w:val="libAlaemChar"/>
          <w:rtl/>
        </w:rPr>
        <w:t>(</w:t>
      </w:r>
      <w:r w:rsidR="00033B1F" w:rsidRPr="00033B1F">
        <w:rPr>
          <w:rStyle w:val="libAieChar"/>
          <w:rtl/>
        </w:rPr>
        <w:t>وَعَلَى الْأَعْرَافِ رِجَالٌ</w:t>
      </w:r>
      <w:r w:rsidRPr="00033B1F">
        <w:rPr>
          <w:rStyle w:val="libAlaemChar"/>
          <w:rtl/>
        </w:rPr>
        <w:t>)</w:t>
      </w:r>
      <w:r>
        <w:rPr>
          <w:rtl/>
          <w:lang w:bidi="fa-IR"/>
        </w:rPr>
        <w:t xml:space="preserve"> فرمودند: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اعراف [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صراط]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بهشت و دوزخ قرار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در آن روز هرکس ما را شناخته باشد، ما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او داخل بهشت خواهد شد، و هرکس معرفت به 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نکرده باشد، ما او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او داخل دوزخ خواهد شد.</w:t>
      </w:r>
    </w:p>
    <w:p w:rsidR="00911B8D" w:rsidRDefault="00911B8D" w:rsidP="00E50EC2">
      <w:pPr>
        <w:pStyle w:val="libBold1"/>
        <w:rPr>
          <w:rtl/>
          <w:lang w:bidi="fa-IR"/>
        </w:rPr>
      </w:pPr>
      <w:r>
        <w:rPr>
          <w:rtl/>
          <w:lang w:bidi="fa-IR"/>
        </w:rPr>
        <w:t>6</w:t>
      </w:r>
      <w:r w:rsidR="00E50EC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جوانان اهل بهشت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بطر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D927E5" w:rsidRPr="00E50EC2">
        <w:rPr>
          <w:rStyle w:val="libAlaemChar"/>
          <w:rtl/>
        </w:rPr>
        <w:t>صلى‌الله‌عليه‌وآله</w:t>
      </w:r>
      <w:r w:rsidR="00D927E5">
        <w:rPr>
          <w:rtl/>
          <w:lang w:bidi="fa-IR"/>
        </w:rPr>
        <w:t xml:space="preserve">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«حسن</w:t>
      </w:r>
      <w:r>
        <w:rPr>
          <w:rtl/>
          <w:lang w:bidi="fa-IR"/>
        </w:rPr>
        <w:t xml:space="preserve">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جوانان اهل بهشت هستند»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آنان</w:t>
      </w:r>
      <w:r>
        <w:rPr>
          <w:rtl/>
          <w:lang w:bidi="fa-IR"/>
        </w:rPr>
        <w:t xml:space="preserve"> دو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حانه</w:t>
      </w:r>
      <w:r>
        <w:rPr>
          <w:rtl/>
          <w:lang w:bidi="fa-IR"/>
        </w:rPr>
        <w:t xml:space="preserve"> [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گل] من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فرمودند: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هرکس</w:t>
      </w:r>
      <w:r>
        <w:rPr>
          <w:rtl/>
          <w:lang w:bidi="fa-IR"/>
        </w:rPr>
        <w:t xml:space="preserve"> من وحسن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پدر و مادر آنان را دوست بدارد، داخل بهشت خواهد شد.</w:t>
      </w:r>
    </w:p>
    <w:p w:rsidR="00911B8D" w:rsidRDefault="00911B8D" w:rsidP="00E50EC2">
      <w:pPr>
        <w:pStyle w:val="libBold1"/>
        <w:rPr>
          <w:rtl/>
          <w:lang w:bidi="fa-IR"/>
        </w:rPr>
      </w:pPr>
      <w:r>
        <w:rPr>
          <w:rtl/>
          <w:lang w:bidi="fa-IR"/>
        </w:rPr>
        <w:t>7</w:t>
      </w:r>
      <w:r w:rsidR="00E50EC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بهشت با گذشت از مال و جمال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D927E5" w:rsidRPr="00E50EC2">
        <w:rPr>
          <w:rStyle w:val="libAlaemChar"/>
          <w:rtl/>
        </w:rPr>
        <w:t>صلى‌الله‌عليه‌وآله</w:t>
      </w:r>
      <w:r w:rsidR="00D927E5">
        <w:rPr>
          <w:rtl/>
          <w:lang w:bidi="fa-IR"/>
        </w:rPr>
        <w:t xml:space="preserve"> </w:t>
      </w:r>
      <w:r>
        <w:rPr>
          <w:rtl/>
          <w:lang w:bidi="fa-IR"/>
        </w:rPr>
        <w:t>فرمود:</w:t>
      </w:r>
    </w:p>
    <w:p w:rsidR="00E50EC2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هرکس خداوند مال و جمال بدهد، و او نسبت به جمال او عف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ف،</w:t>
      </w:r>
      <w:r>
        <w:rPr>
          <w:rtl/>
          <w:lang w:bidi="fa-IR"/>
        </w:rPr>
        <w:t xml:space="preserve"> و نسبت به مال او بخشنده باشد، داخل بهشت خواهد شد.</w:t>
      </w:r>
    </w:p>
    <w:p w:rsidR="00911B8D" w:rsidRPr="00E50EC2" w:rsidRDefault="00E50EC2" w:rsidP="00E50EC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911B8D" w:rsidRDefault="00911B8D" w:rsidP="00E50EC2">
      <w:pPr>
        <w:pStyle w:val="libFootnote0"/>
        <w:rPr>
          <w:rtl/>
          <w:lang w:bidi="fa-IR"/>
        </w:rPr>
      </w:pPr>
      <w:r>
        <w:rPr>
          <w:rtl/>
          <w:lang w:bidi="fa-IR"/>
        </w:rPr>
        <w:t>1- 418) بحارالأنوار: 8 / 348؛ و رواه صاحب الوسائل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الفصول المهمّه: 1 / 374.</w:t>
      </w:r>
    </w:p>
    <w:p w:rsidR="00E50EC2" w:rsidRDefault="00E50EC2" w:rsidP="00E50EC2">
      <w:pPr>
        <w:pStyle w:val="libBold1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t>8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پاک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و بهشت</w:t>
      </w:r>
    </w:p>
    <w:p w:rsidR="00E50EC2" w:rsidRDefault="00E50EC2" w:rsidP="00E50EC2">
      <w:pPr>
        <w:pStyle w:val="libNormal"/>
        <w:rPr>
          <w:rtl/>
          <w:lang w:bidi="fa-IR"/>
        </w:rPr>
      </w:pPr>
      <w:r>
        <w:rPr>
          <w:rtl/>
          <w:lang w:bidi="fa-IR"/>
        </w:rPr>
        <w:t>39 - امام باقر</w:t>
      </w:r>
      <w:r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E50EC2" w:rsidRDefault="00E50EC2" w:rsidP="00E50EC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پاک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آمده باشد [ و زنازاده نباشد] داخل بهشت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  <w:r w:rsidRPr="00E50EC2">
        <w:rPr>
          <w:rStyle w:val="libFootnotenumChar"/>
          <w:rtl/>
        </w:rPr>
        <w:t>(1)</w:t>
      </w:r>
    </w:p>
    <w:p w:rsidR="00911B8D" w:rsidRDefault="00911B8D" w:rsidP="00E50EC2">
      <w:pPr>
        <w:pStyle w:val="libBold1"/>
        <w:rPr>
          <w:rtl/>
          <w:lang w:bidi="fa-IR"/>
        </w:rPr>
      </w:pPr>
      <w:r>
        <w:rPr>
          <w:rtl/>
          <w:lang w:bidi="fa-IR"/>
        </w:rPr>
        <w:t>9</w:t>
      </w:r>
      <w:r w:rsidR="00E50EC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بهشت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پاکان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40 -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«خداوند</w:t>
      </w:r>
      <w:r>
        <w:rPr>
          <w:rtl/>
          <w:lang w:bidi="fa-IR"/>
        </w:rPr>
        <w:t xml:space="preserve"> بهشت را پاک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و جز افراد پاک [ از زنا] داخل آن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شوند.»</w:t>
      </w:r>
      <w:r w:rsidRPr="00E50EC2">
        <w:rPr>
          <w:rStyle w:val="libFootnotenumChar"/>
          <w:rtl/>
        </w:rPr>
        <w:t>(2)</w:t>
      </w:r>
    </w:p>
    <w:p w:rsidR="00911B8D" w:rsidRDefault="00911B8D" w:rsidP="00E50EC2">
      <w:pPr>
        <w:pStyle w:val="libBold1"/>
        <w:rPr>
          <w:rtl/>
          <w:lang w:bidi="fa-IR"/>
        </w:rPr>
      </w:pPr>
      <w:r>
        <w:rPr>
          <w:rtl/>
          <w:lang w:bidi="fa-IR"/>
        </w:rPr>
        <w:t>10- احسان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41 -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درباره احسان به 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دفن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وارث ها،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دوستان او، در کنار قبرش دو رکعت نماز بخواند، در رکعت اوّل پس از حمد دو سوره آخر قرآن [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معوّذت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] را بخواند، و در رکعت دوّم...[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رکعت دوّم از اصل حذف شده است]، سپس رکوع و سجود را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جا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اورد،</w:t>
      </w:r>
      <w:r>
        <w:rPr>
          <w:rtl/>
          <w:lang w:bidi="fa-IR"/>
        </w:rPr>
        <w:t xml:space="preserve"> و در سجده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"سبحان من تعزّز بالقدره، و قهر عباده بالموت"، و سپس سلام نماز را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نزد قبر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- و نام صاحب قبر را ببرد - 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تو باشد"،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کند، خداوند از آن 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عذاب و تنگ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قبر را برطرف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د، و اگر نمازگذار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نماز از خداوند،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مؤمنات و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مسلمات، زنده و مرده، درخواست آمرزش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خداوند همه آنان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آمرزد و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در حقّ آنان مستجاب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به آن 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فلان بن فلان، چشمت روشن باد، خدا تو </w:t>
      </w:r>
      <w:r>
        <w:rPr>
          <w:rFonts w:hint="eastAsia"/>
          <w:rtl/>
          <w:lang w:bidi="fa-IR"/>
        </w:rPr>
        <w:lastRenderedPageBreak/>
        <w:t>را</w:t>
      </w:r>
      <w:r>
        <w:rPr>
          <w:rtl/>
          <w:lang w:bidi="fa-IR"/>
        </w:rPr>
        <w:t xml:space="preserve">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"، و خداوند به نمازگذار، به هر حرف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نماز به زبان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نموده، هزار حسنه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و هزار گناه را از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بخشد، و چون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خداوند صفّ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ملائکه را مأمور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تا او را تا درب بهشت بدرقه کنند، و چون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هفتاد هزارهزا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ملائکه او را استقبال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و به دست هر کدام از آنان طبق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نور</w:t>
      </w:r>
    </w:p>
    <w:p w:rsidR="00911B8D" w:rsidRPr="00E50EC2" w:rsidRDefault="00E50EC2" w:rsidP="00E50EC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911B8D" w:rsidRDefault="00911B8D" w:rsidP="00E50EC2">
      <w:pPr>
        <w:pStyle w:val="libFootnote0"/>
        <w:rPr>
          <w:rtl/>
          <w:lang w:bidi="fa-IR"/>
        </w:rPr>
      </w:pPr>
      <w:r>
        <w:rPr>
          <w:rtl/>
          <w:lang w:bidi="fa-IR"/>
        </w:rPr>
        <w:t>1- 419) بحارالأنوار: 5 / 287.</w:t>
      </w:r>
    </w:p>
    <w:p w:rsidR="00911B8D" w:rsidRDefault="00911B8D" w:rsidP="00E50EC2">
      <w:pPr>
        <w:pStyle w:val="libFootnote0"/>
        <w:rPr>
          <w:rtl/>
          <w:lang w:bidi="fa-IR"/>
        </w:rPr>
      </w:pPr>
      <w:r>
        <w:rPr>
          <w:rtl/>
          <w:lang w:bidi="fa-IR"/>
        </w:rPr>
        <w:t>2- 420) همان.</w:t>
      </w:r>
    </w:p>
    <w:p w:rsidR="00911B8D" w:rsidRDefault="00E50EC2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است</w:t>
      </w:r>
      <w:r w:rsidR="00911B8D">
        <w:rPr>
          <w:rtl/>
          <w:lang w:bidi="fa-IR"/>
        </w:rPr>
        <w:t xml:space="preserve"> که با حلّه 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از استبرق پوش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ده</w:t>
      </w:r>
      <w:r w:rsidR="00911B8D">
        <w:rPr>
          <w:rtl/>
          <w:lang w:bidi="fa-IR"/>
        </w:rPr>
        <w:t xml:space="preserve"> شده است، و به دست هر کدام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ز</w:t>
      </w:r>
      <w:r w:rsidR="00911B8D">
        <w:rPr>
          <w:rtl/>
          <w:lang w:bidi="fa-IR"/>
        </w:rPr>
        <w:t xml:space="preserve"> کوزه 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از آب سلسب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ل</w:t>
      </w:r>
      <w:r w:rsidR="00911B8D">
        <w:rPr>
          <w:rtl/>
          <w:lang w:bidi="fa-IR"/>
        </w:rPr>
        <w:t xml:space="preserve"> است، و او از آن طبق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خورد، و از آن آب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نوشد، و خشنود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خدا، بزرگ تر از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هاست.»</w:t>
      </w:r>
      <w:r w:rsidR="00911B8D" w:rsidRPr="00E50EC2">
        <w:rPr>
          <w:rStyle w:val="libFootnotenumChar"/>
          <w:rtl/>
        </w:rPr>
        <w:t>(1)</w:t>
      </w:r>
    </w:p>
    <w:p w:rsidR="00911B8D" w:rsidRDefault="00911B8D" w:rsidP="00E50EC2">
      <w:pPr>
        <w:pStyle w:val="libBold1"/>
        <w:rPr>
          <w:rtl/>
          <w:lang w:bidi="fa-IR"/>
        </w:rPr>
      </w:pPr>
      <w:r>
        <w:rPr>
          <w:rtl/>
          <w:lang w:bidi="fa-IR"/>
        </w:rPr>
        <w:t>11</w:t>
      </w:r>
      <w:r w:rsidR="00E50EC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- ذکر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 موقع مرگ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42 -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هنگام مرگ سه مرتبه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"لا إله إلّا اللّه الحل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"، و سه مرتبه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"الحمد للّه ربّ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"، و سپس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"تبارک الّذ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الملک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هو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کلّ 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"، داخل بهشت خواهد شد.»</w:t>
      </w:r>
      <w:r w:rsidRPr="00E50EC2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E50EC2">
      <w:pPr>
        <w:pStyle w:val="libBold1"/>
        <w:rPr>
          <w:rtl/>
          <w:lang w:bidi="fa-IR"/>
        </w:rPr>
      </w:pPr>
      <w:r>
        <w:rPr>
          <w:rtl/>
          <w:lang w:bidi="fa-IR"/>
        </w:rPr>
        <w:t>12</w:t>
      </w:r>
      <w:r w:rsidR="00E50EC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دو خصلت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ورود به بهشت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43 -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«دو</w:t>
      </w:r>
      <w:r>
        <w:rPr>
          <w:rtl/>
          <w:lang w:bidi="fa-IR"/>
        </w:rPr>
        <w:t xml:space="preserve"> خصلت است که هر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دهد،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1- پس از هر نماز 33 مرتبه "سبحان اللّه" و 33 مرتبه "الحمد للّه"، و 34 مرتبه "اللّه اکبر"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2- هنگام خواب 10 مرتبه "سبحان اللّه"، و 10 مرتبه "الحمد للّه"، و 10 مرتبه "اللّه اکبر"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  <w:r w:rsidRPr="00E50EC2">
        <w:rPr>
          <w:rStyle w:val="libFootnotenumChar"/>
          <w:rtl/>
        </w:rPr>
        <w:t>(3)</w:t>
      </w:r>
    </w:p>
    <w:p w:rsidR="00911B8D" w:rsidRDefault="00911B8D" w:rsidP="00E50EC2">
      <w:pPr>
        <w:pStyle w:val="libBold1"/>
        <w:rPr>
          <w:rtl/>
          <w:lang w:bidi="fa-IR"/>
        </w:rPr>
      </w:pPr>
      <w:r>
        <w:rPr>
          <w:rtl/>
          <w:lang w:bidi="fa-IR"/>
        </w:rPr>
        <w:t>13</w:t>
      </w:r>
      <w:r w:rsidR="00E50EC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دادن به مشکلات اجتماع</w:t>
      </w:r>
      <w:r>
        <w:rPr>
          <w:rFonts w:hint="cs"/>
          <w:rtl/>
          <w:lang w:bidi="fa-IR"/>
        </w:rPr>
        <w:t>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44 -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کنار بزند،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حسنه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حسنه و عمل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نوشته شده باشد،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  <w:r w:rsidRPr="00E50EC2">
        <w:rPr>
          <w:rStyle w:val="libFootnotenumChar"/>
          <w:rtl/>
        </w:rPr>
        <w:t>(4)</w:t>
      </w:r>
    </w:p>
    <w:p w:rsidR="00911B8D" w:rsidRDefault="00E50EC2" w:rsidP="00E50EC2">
      <w:pPr>
        <w:pStyle w:val="libBold1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tl/>
          <w:lang w:bidi="fa-IR"/>
        </w:rPr>
        <w:lastRenderedPageBreak/>
        <w:t>14</w:t>
      </w:r>
      <w:r>
        <w:rPr>
          <w:rFonts w:hint="cs"/>
          <w:rtl/>
          <w:lang w:bidi="fa-IR"/>
        </w:rPr>
        <w:t xml:space="preserve"> </w:t>
      </w:r>
      <w:r w:rsidR="00911B8D">
        <w:rPr>
          <w:rtl/>
          <w:lang w:bidi="fa-IR"/>
        </w:rPr>
        <w:t>- اقرار به شهادت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به شرط ولا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ت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45 - امام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E50EC2" w:rsidRDefault="00911B8D" w:rsidP="00E50EC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«هر</w:t>
      </w:r>
      <w:r>
        <w:rPr>
          <w:rtl/>
          <w:lang w:bidi="fa-IR"/>
        </w:rPr>
        <w:t xml:space="preserve"> کس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"لا إله إلّا اللّه، محمّد رسول اللّه"، داخل بهشت</w:t>
      </w:r>
      <w:r w:rsidR="00E50EC2" w:rsidRPr="00E50EC2">
        <w:rPr>
          <w:rFonts w:hint="eastAsia"/>
          <w:rtl/>
          <w:lang w:bidi="fa-IR"/>
        </w:rPr>
        <w:t xml:space="preserve"> </w:t>
      </w:r>
      <w:r w:rsidR="00E50EC2">
        <w:rPr>
          <w:rFonts w:hint="eastAsia"/>
          <w:rtl/>
          <w:lang w:bidi="fa-IR"/>
        </w:rPr>
        <w:t>خواهد</w:t>
      </w:r>
      <w:r w:rsidR="00E50EC2">
        <w:rPr>
          <w:rtl/>
          <w:lang w:bidi="fa-IR"/>
        </w:rPr>
        <w:t xml:space="preserve"> شد.»</w:t>
      </w:r>
    </w:p>
    <w:p w:rsidR="00911B8D" w:rsidRPr="00E50EC2" w:rsidRDefault="00E50EC2" w:rsidP="00E50EC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911B8D" w:rsidRDefault="00911B8D" w:rsidP="00E50EC2">
      <w:pPr>
        <w:pStyle w:val="libFootnote0"/>
        <w:rPr>
          <w:rtl/>
          <w:lang w:bidi="fa-IR"/>
        </w:rPr>
      </w:pPr>
      <w:r>
        <w:rPr>
          <w:rtl/>
          <w:lang w:bidi="fa-IR"/>
        </w:rPr>
        <w:t>1- 421) بحارالأنوار: 88 / 219.</w:t>
      </w:r>
    </w:p>
    <w:p w:rsidR="00911B8D" w:rsidRDefault="00911B8D" w:rsidP="00E50EC2">
      <w:pPr>
        <w:pStyle w:val="libFootnote0"/>
        <w:rPr>
          <w:rtl/>
          <w:lang w:bidi="fa-IR"/>
        </w:rPr>
      </w:pPr>
      <w:r>
        <w:rPr>
          <w:rtl/>
          <w:lang w:bidi="fa-IR"/>
        </w:rPr>
        <w:t>2- 422) همان: 89 / 316.</w:t>
      </w:r>
    </w:p>
    <w:p w:rsidR="00911B8D" w:rsidRDefault="00911B8D" w:rsidP="00E50EC2">
      <w:pPr>
        <w:pStyle w:val="libFootnote0"/>
        <w:rPr>
          <w:rtl/>
          <w:lang w:bidi="fa-IR"/>
        </w:rPr>
      </w:pPr>
      <w:r>
        <w:rPr>
          <w:rtl/>
          <w:lang w:bidi="fa-IR"/>
        </w:rPr>
        <w:t>3- 423) همان: 90 / 173.</w:t>
      </w:r>
    </w:p>
    <w:p w:rsidR="00911B8D" w:rsidRDefault="00911B8D" w:rsidP="00E50EC2">
      <w:pPr>
        <w:pStyle w:val="libFootnote0"/>
        <w:rPr>
          <w:rtl/>
          <w:lang w:bidi="fa-IR"/>
        </w:rPr>
      </w:pPr>
      <w:r>
        <w:rPr>
          <w:rtl/>
          <w:lang w:bidi="fa-IR"/>
        </w:rPr>
        <w:t>4- 424) مستدرک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البحار: 6 / 520 .</w:t>
      </w:r>
    </w:p>
    <w:p w:rsidR="00911B8D" w:rsidRDefault="00E50EC2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پس</w:t>
      </w:r>
      <w:r w:rsidR="00911B8D">
        <w:rPr>
          <w:rtl/>
          <w:lang w:bidi="fa-IR"/>
        </w:rPr>
        <w:t xml:space="preserve"> عمر گفت: «آ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شما چن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ز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را فرموده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د؟»</w:t>
      </w:r>
      <w:r w:rsidR="00911B8D"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در پاسخ او فرمود: «آر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،</w:t>
      </w:r>
      <w:r w:rsidR="00911B8D">
        <w:rPr>
          <w:rtl/>
          <w:lang w:bidi="fa-IR"/>
        </w:rPr>
        <w:t xml:space="preserve"> من چن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گفتم، و لکن مشروط به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است که به ولا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ت</w:t>
      </w:r>
      <w:r w:rsidR="00911B8D">
        <w:rPr>
          <w:rtl/>
          <w:lang w:bidi="fa-IR"/>
        </w:rPr>
        <w:t xml:space="preserve"> ام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رالمؤمن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عل</w:t>
      </w:r>
      <w:r w:rsidR="00911B8D">
        <w:rPr>
          <w:rFonts w:hint="cs"/>
          <w:rtl/>
          <w:lang w:bidi="fa-IR"/>
        </w:rPr>
        <w:t>یّ</w:t>
      </w:r>
      <w:r w:rsidR="00911B8D"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ز</w:t>
      </w:r>
      <w:r w:rsidR="00911B8D">
        <w:rPr>
          <w:rtl/>
          <w:lang w:bidi="fa-IR"/>
        </w:rPr>
        <w:t xml:space="preserve"> تمسّک جسته باشد.»</w:t>
      </w:r>
      <w:r w:rsidR="00911B8D" w:rsidRPr="00E50EC2">
        <w:rPr>
          <w:rStyle w:val="libFootnotenumChar"/>
          <w:rtl/>
        </w:rPr>
        <w:t>(1)</w:t>
      </w:r>
    </w:p>
    <w:p w:rsidR="00911B8D" w:rsidRDefault="00911B8D" w:rsidP="00B91CD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جابر</w:t>
      </w:r>
      <w:r>
        <w:rPr>
          <w:rtl/>
          <w:lang w:bidi="fa-IR"/>
        </w:rPr>
        <w:t xml:space="preserve"> بن عبداللّه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متن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فوق را نقل نموده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در کنار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بودم،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سمت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 حضرت نشسته بود، ناگهان عمر وارد شد،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گرفته بود،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  <w:r w:rsidR="00B91CD6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tl/>
          <w:lang w:bidi="fa-IR"/>
        </w:rPr>
        <w:t xml:space="preserve"> او را گرفته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؟»</w:t>
      </w:r>
    </w:p>
    <w:p w:rsidR="00911B8D" w:rsidRDefault="00911B8D" w:rsidP="00B91CD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</w:t>
      </w:r>
      <w:r>
        <w:rPr>
          <w:rtl/>
          <w:lang w:bidi="fa-IR"/>
        </w:rPr>
        <w:t xml:space="preserve"> گفت: «او از شما نقل نموده که فرموده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"هر کس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"لا إله إلّا اللّه، محمّد رسول اللّه"، داخل بهشت خواهد شد.» سپس گفت: «اگر مردم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بشنوند، در اعمال و وظا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خود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شما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فرموده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د؟»</w:t>
      </w:r>
      <w:r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  <w:r w:rsidR="00B91CD6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گفتم، و لکن مشروط به محبّت و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باشد.»</w:t>
      </w:r>
      <w:r w:rsidRPr="00E50EC2">
        <w:rPr>
          <w:rStyle w:val="libFootnotenumChar"/>
          <w:rtl/>
        </w:rPr>
        <w:t>(2)</w:t>
      </w:r>
    </w:p>
    <w:p w:rsidR="00911B8D" w:rsidRDefault="00911B8D" w:rsidP="00E50EC2">
      <w:pPr>
        <w:pStyle w:val="libBold1"/>
        <w:rPr>
          <w:rtl/>
          <w:lang w:bidi="fa-IR"/>
        </w:rPr>
      </w:pPr>
      <w:r>
        <w:rPr>
          <w:rtl/>
          <w:lang w:bidi="fa-IR"/>
        </w:rPr>
        <w:t>15</w:t>
      </w:r>
      <w:r w:rsidR="00E50EC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شهادت مخلصانه به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46 -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اصحاب خود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را ملاقات کند، و با اخلاص شهادت به "لا إله إلّا اللّه"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داده باشد،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برخاست و عرض کرد: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اللّه، پدر و مادرم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باد، مقصود شما از اخلاص "لا إله إلّا اللّه"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م؟»</w:t>
      </w:r>
      <w:r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مقصود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بر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جمع [ مال]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</w:p>
    <w:p w:rsidR="00911B8D" w:rsidRPr="00B91CD6" w:rsidRDefault="00B91CD6" w:rsidP="00B91CD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911B8D" w:rsidRDefault="00911B8D" w:rsidP="00B91CD6">
      <w:pPr>
        <w:pStyle w:val="libFootnote0"/>
        <w:rPr>
          <w:rtl/>
          <w:lang w:bidi="fa-IR"/>
        </w:rPr>
      </w:pPr>
      <w:r>
        <w:rPr>
          <w:rtl/>
          <w:lang w:bidi="fa-IR"/>
        </w:rPr>
        <w:t>1- 425) بحارالأنوار: 30 / 177.</w:t>
      </w:r>
    </w:p>
    <w:p w:rsidR="00B91CD6" w:rsidRDefault="00911B8D" w:rsidP="00B91CD6">
      <w:pPr>
        <w:pStyle w:val="libFootnote0"/>
        <w:rPr>
          <w:rtl/>
          <w:lang w:bidi="fa-IR"/>
        </w:rPr>
      </w:pPr>
      <w:r>
        <w:rPr>
          <w:rtl/>
          <w:lang w:bidi="fa-IR"/>
        </w:rPr>
        <w:t>2- 426) همان: 68 / 95 و 101.</w:t>
      </w:r>
    </w:p>
    <w:p w:rsidR="00911B8D" w:rsidRDefault="00B91CD6" w:rsidP="00B91CD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حلال</w:t>
      </w:r>
      <w:r w:rsidR="00911B8D">
        <w:rPr>
          <w:rtl/>
          <w:lang w:bidi="fa-IR"/>
        </w:rPr>
        <w:t xml:space="preserve"> نباشد، و به دن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دل خوش نکرده باشد، چراکه گروه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از مردم، سخن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کان</w:t>
      </w:r>
      <w:r w:rsidR="00911B8D">
        <w:rPr>
          <w:rtl/>
          <w:lang w:bidi="fa-IR"/>
        </w:rPr>
        <w:t xml:space="preserve"> را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ند،</w:t>
      </w:r>
      <w:r w:rsidR="00911B8D">
        <w:rPr>
          <w:rtl/>
          <w:lang w:bidi="fa-IR"/>
        </w:rPr>
        <w:t xml:space="preserve"> و عمل جبّاران را انجام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دهند، پس هر کس خدا را ملاقات کند، و اهل دن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نباشد، و "لا إله إلّا اللّه" بگو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داخل بهشت خواهد شد، و اگر دن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را بگ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رد،</w:t>
      </w:r>
      <w:r w:rsidR="00911B8D">
        <w:rPr>
          <w:rtl/>
          <w:lang w:bidi="fa-IR"/>
        </w:rPr>
        <w:t xml:space="preserve"> و آخرت را رها کند، اهل </w:t>
      </w:r>
      <w:r w:rsidR="00911B8D">
        <w:rPr>
          <w:rFonts w:hint="eastAsia"/>
          <w:rtl/>
          <w:lang w:bidi="fa-IR"/>
        </w:rPr>
        <w:t>آتش</w:t>
      </w:r>
      <w:r w:rsidR="00911B8D">
        <w:rPr>
          <w:rtl/>
          <w:lang w:bidi="fa-IR"/>
        </w:rPr>
        <w:t xml:space="preserve"> خواهد بود.»</w:t>
      </w:r>
      <w:r w:rsidR="00911B8D" w:rsidRPr="00B91CD6">
        <w:rPr>
          <w:rStyle w:val="libFootnotenumChar"/>
          <w:rtl/>
        </w:rPr>
        <w:t>(1)</w:t>
      </w:r>
    </w:p>
    <w:p w:rsidR="00911B8D" w:rsidRDefault="00911B8D" w:rsidP="00B91CD6">
      <w:pPr>
        <w:pStyle w:val="libBold1"/>
        <w:rPr>
          <w:rtl/>
          <w:lang w:bidi="fa-IR"/>
        </w:rPr>
      </w:pPr>
      <w:r>
        <w:rPr>
          <w:rtl/>
          <w:lang w:bidi="fa-IR"/>
        </w:rPr>
        <w:t>16</w:t>
      </w:r>
      <w:r w:rsidR="00B91CD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اهل قرآن بودن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47 -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اهل قرآن وارد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گردد، به او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 "قرآن بخوان و به درجات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صعود کن"، پس او به هر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خواند، به درجه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صعود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قرآن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و صعود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  <w:r w:rsidRPr="00B91CD6">
        <w:rPr>
          <w:rStyle w:val="libFootnotenumChar"/>
          <w:rtl/>
        </w:rPr>
        <w:t>(2)</w:t>
      </w:r>
    </w:p>
    <w:p w:rsidR="00911B8D" w:rsidRDefault="00911B8D" w:rsidP="00B91CD6">
      <w:pPr>
        <w:pStyle w:val="libBold1"/>
        <w:rPr>
          <w:rtl/>
          <w:lang w:bidi="fa-IR"/>
        </w:rPr>
      </w:pPr>
      <w:r>
        <w:rPr>
          <w:rtl/>
          <w:lang w:bidi="fa-IR"/>
        </w:rPr>
        <w:t>17</w:t>
      </w:r>
      <w:r w:rsidR="00B91CD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خدا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48 -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ورع و تقوا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[ اهل ورع و تقوا باشد و] به داده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قانع [ 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 باشد،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طالب بهشت باشد، هرگز شکّ و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و در راه خدا از ملامت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ملامت کننده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هراس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کند.»</w:t>
      </w:r>
      <w:r w:rsidRPr="00B91CD6">
        <w:rPr>
          <w:rStyle w:val="libFootnotenumChar"/>
          <w:rtl/>
        </w:rPr>
        <w:t>(3)</w:t>
      </w:r>
    </w:p>
    <w:p w:rsidR="00911B8D" w:rsidRDefault="00911B8D" w:rsidP="00B91CD6">
      <w:pPr>
        <w:pStyle w:val="libBold1"/>
        <w:rPr>
          <w:rtl/>
          <w:lang w:bidi="fa-IR"/>
        </w:rPr>
      </w:pPr>
      <w:r>
        <w:rPr>
          <w:rtl/>
          <w:lang w:bidi="fa-IR"/>
        </w:rPr>
        <w:t>18</w:t>
      </w:r>
      <w:r w:rsidR="00B91CD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رجحان اعمال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49 - جابر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«روز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حسنات و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ئات</w:t>
      </w:r>
      <w:r>
        <w:rPr>
          <w:rtl/>
          <w:lang w:bidi="fa-IR"/>
        </w:rPr>
        <w:t xml:space="preserve"> 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گذارند، هر کس حسنات او بر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ئاتش</w:t>
      </w:r>
      <w:r>
        <w:rPr>
          <w:rtl/>
          <w:lang w:bidi="fa-IR"/>
        </w:rPr>
        <w:t xml:space="preserve"> رجحان داشت،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هر کس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ئات</w:t>
      </w:r>
      <w:r>
        <w:rPr>
          <w:rtl/>
          <w:lang w:bidi="fa-IR"/>
        </w:rPr>
        <w:t xml:space="preserve"> و گناهان او بر حسنات و اعمال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او رجحان داشت، داخل آتش و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  <w:r w:rsidRPr="00B91CD6">
        <w:rPr>
          <w:rStyle w:val="libFootnotenumChar"/>
          <w:rtl/>
        </w:rPr>
        <w:t>(4)</w:t>
      </w:r>
    </w:p>
    <w:p w:rsidR="00911B8D" w:rsidRPr="00B91CD6" w:rsidRDefault="00B91CD6" w:rsidP="00B91CD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B91CD6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1- 427)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الحکمه: 1 / 757 عن البحار: 8 / 359.</w:t>
      </w:r>
    </w:p>
    <w:p w:rsidR="00911B8D" w:rsidRDefault="00911B8D" w:rsidP="00B91CD6">
      <w:pPr>
        <w:pStyle w:val="libFootnote0"/>
        <w:rPr>
          <w:rtl/>
          <w:lang w:bidi="fa-IR"/>
        </w:rPr>
      </w:pPr>
      <w:r>
        <w:rPr>
          <w:rtl/>
          <w:lang w:bidi="fa-IR"/>
        </w:rPr>
        <w:t>2- 428)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الحکمه: 3 / 2521؛ کنز العمّال / 2330.</w:t>
      </w:r>
    </w:p>
    <w:p w:rsidR="00911B8D" w:rsidRDefault="00911B8D" w:rsidP="00B91CD6">
      <w:pPr>
        <w:pStyle w:val="libFootnote0"/>
        <w:rPr>
          <w:rtl/>
          <w:lang w:bidi="fa-IR"/>
        </w:rPr>
      </w:pPr>
      <w:r>
        <w:rPr>
          <w:rtl/>
          <w:lang w:bidi="fa-IR"/>
        </w:rPr>
        <w:t>3- 429)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الحکمه: 4 / 3508؛ کنزالعمّال / 7275.</w:t>
      </w:r>
    </w:p>
    <w:p w:rsidR="00B91CD6" w:rsidRDefault="00911B8D" w:rsidP="00B91CD6">
      <w:pPr>
        <w:pStyle w:val="libFootnote0"/>
        <w:rPr>
          <w:rtl/>
          <w:lang w:bidi="fa-IR"/>
        </w:rPr>
      </w:pPr>
      <w:r>
        <w:rPr>
          <w:rtl/>
          <w:lang w:bidi="fa-IR"/>
        </w:rPr>
        <w:t>4- 430)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>: 8 / 15.</w:t>
      </w:r>
    </w:p>
    <w:p w:rsidR="00B91CD6" w:rsidRDefault="00B91CD6" w:rsidP="00B91CD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B91CD6" w:rsidP="00B91CD6">
      <w:pPr>
        <w:pStyle w:val="Heading2"/>
        <w:rPr>
          <w:rtl/>
          <w:lang w:bidi="fa-IR"/>
        </w:rPr>
      </w:pPr>
      <w:bookmarkStart w:id="123" w:name="_Toc477006028"/>
      <w:bookmarkStart w:id="124" w:name="_Toc477082093"/>
      <w:r>
        <w:rPr>
          <w:rtl/>
          <w:lang w:bidi="fa-IR"/>
        </w:rPr>
        <w:t>19</w:t>
      </w:r>
      <w:r>
        <w:rPr>
          <w:rFonts w:hint="cs"/>
          <w:rtl/>
          <w:lang w:bidi="fa-IR"/>
        </w:rPr>
        <w:t xml:space="preserve"> </w:t>
      </w:r>
      <w:r w:rsidR="00911B8D">
        <w:rPr>
          <w:rtl/>
          <w:lang w:bidi="fa-IR"/>
        </w:rPr>
        <w:t xml:space="preserve">- اطاعات از رسول خدا </w:t>
      </w:r>
      <w:r w:rsidRPr="00B91CD6">
        <w:rPr>
          <w:rStyle w:val="libAlaemChar"/>
          <w:rFonts w:eastAsiaTheme="minorHAnsi"/>
          <w:rtl/>
        </w:rPr>
        <w:t>صلى‌الله‌عليه‌وآله</w:t>
      </w:r>
      <w:bookmarkEnd w:id="123"/>
      <w:bookmarkEnd w:id="124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50 -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«کلّ</w:t>
      </w:r>
      <w:r>
        <w:rPr>
          <w:rtl/>
          <w:lang w:bidi="fa-IR"/>
        </w:rPr>
        <w:t xml:space="preserve"> أمّت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دخلون</w:t>
      </w:r>
      <w:r>
        <w:rPr>
          <w:rtl/>
          <w:lang w:bidi="fa-IR"/>
        </w:rPr>
        <w:t xml:space="preserve"> الجنّه إلّا من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«همه امّت من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جز آنان که از رفتن به بهشت امتناع کنند.»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اصحاب</w:t>
      </w:r>
      <w:r>
        <w:rPr>
          <w:rtl/>
          <w:lang w:bidi="fa-IR"/>
        </w:rPr>
        <w:t xml:space="preserve"> عرض کردند: «مگر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رفتن به بهشت امتناع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کند؟»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«هر کس از من اطاعت نموده باشد،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هر کس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نموده باشد، از رفتن به بهشت امتناع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  <w:r w:rsidRPr="00B91CD6">
        <w:rPr>
          <w:rStyle w:val="libFootnotenumChar"/>
          <w:rtl/>
        </w:rPr>
        <w:t>(1)</w:t>
      </w:r>
    </w:p>
    <w:p w:rsidR="00911B8D" w:rsidRPr="00D928A3" w:rsidRDefault="00911B8D" w:rsidP="00911B8D">
      <w:pPr>
        <w:pStyle w:val="libNormal"/>
        <w:rPr>
          <w:rStyle w:val="libBold1Char"/>
          <w:rtl/>
        </w:rPr>
      </w:pPr>
      <w:r w:rsidRPr="00D928A3">
        <w:rPr>
          <w:rStyle w:val="libBold1Char"/>
          <w:rtl/>
        </w:rPr>
        <w:t>20</w:t>
      </w:r>
      <w:r w:rsidR="00D928A3">
        <w:rPr>
          <w:rFonts w:hint="cs"/>
          <w:rtl/>
          <w:lang w:bidi="fa-IR"/>
        </w:rPr>
        <w:t xml:space="preserve"> </w:t>
      </w:r>
      <w:r w:rsidRPr="00D928A3">
        <w:rPr>
          <w:rStyle w:val="libBold1Char"/>
          <w:rtl/>
        </w:rPr>
        <w:t>- نماز و دور</w:t>
      </w:r>
      <w:r w:rsidRPr="00D928A3">
        <w:rPr>
          <w:rStyle w:val="libBold1Char"/>
          <w:rFonts w:hint="cs"/>
          <w:rtl/>
        </w:rPr>
        <w:t>ی</w:t>
      </w:r>
      <w:r w:rsidRPr="00D928A3">
        <w:rPr>
          <w:rStyle w:val="libBold1Char"/>
          <w:rtl/>
        </w:rPr>
        <w:t xml:space="preserve"> از گناهان کب</w:t>
      </w:r>
      <w:r w:rsidRPr="00D928A3">
        <w:rPr>
          <w:rStyle w:val="libBold1Char"/>
          <w:rFonts w:hint="cs"/>
          <w:rtl/>
        </w:rPr>
        <w:t>ی</w:t>
      </w:r>
      <w:r w:rsidRPr="00D928A3">
        <w:rPr>
          <w:rStyle w:val="libBold1Char"/>
          <w:rFonts w:hint="eastAsia"/>
          <w:rtl/>
        </w:rPr>
        <w:t>ره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51 -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نقل نموده که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پنجگانه را اقامه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از گناهان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هفتگانه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کند،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 "او از هر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وارد بهشت شود".»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گفت: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شما گناهان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را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د؟»</w:t>
      </w:r>
      <w:r>
        <w:rPr>
          <w:rtl/>
          <w:lang w:bidi="fa-IR"/>
        </w:rPr>
        <w:t xml:space="preserve"> او گفت: «آر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گناهان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را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1 - شرک به خدا،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2 - عقوق 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3 - قذف محصنات [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زنا دادن به زن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پاکدامن]،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4 - آدم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5 - فرار از جنگ،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6 - خوردن مال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7 - رباخوار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.»</w:t>
      </w:r>
      <w:r w:rsidRPr="00D928A3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D928A3">
      <w:pPr>
        <w:pStyle w:val="libBold1"/>
        <w:rPr>
          <w:rtl/>
          <w:lang w:bidi="fa-IR"/>
        </w:rPr>
      </w:pPr>
      <w:r>
        <w:rPr>
          <w:rtl/>
          <w:lang w:bidi="fa-IR"/>
        </w:rPr>
        <w:t>21</w:t>
      </w:r>
      <w:r w:rsidR="00D928A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خشنود کردن مؤمن</w:t>
      </w:r>
    </w:p>
    <w:p w:rsidR="00911B8D" w:rsidRPr="00D928A3" w:rsidRDefault="00D928A3" w:rsidP="00D928A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911B8D" w:rsidRDefault="00911B8D" w:rsidP="00D928A3">
      <w:pPr>
        <w:pStyle w:val="libFootnote0"/>
        <w:rPr>
          <w:rtl/>
          <w:lang w:bidi="fa-IR"/>
        </w:rPr>
      </w:pPr>
      <w:r>
        <w:rPr>
          <w:rtl/>
          <w:lang w:bidi="fa-IR"/>
        </w:rPr>
        <w:t>1- 431) الشّفا بتعر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حقوق المصطف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2 / 7.</w:t>
      </w:r>
    </w:p>
    <w:p w:rsidR="00D928A3" w:rsidRDefault="00911B8D" w:rsidP="00D928A3">
      <w:pPr>
        <w:pStyle w:val="libFootnote0"/>
        <w:rPr>
          <w:rtl/>
          <w:lang w:bidi="fa-IR"/>
        </w:rPr>
      </w:pPr>
      <w:r>
        <w:rPr>
          <w:rtl/>
          <w:lang w:bidi="fa-IR"/>
        </w:rPr>
        <w:t>2- 432) مبسوط: 8 / 15.</w:t>
      </w:r>
    </w:p>
    <w:p w:rsidR="00911B8D" w:rsidRDefault="00D928A3" w:rsidP="00D928A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tl/>
          <w:lang w:bidi="fa-IR"/>
        </w:rPr>
        <w:lastRenderedPageBreak/>
        <w:t>52 -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خشنود کند،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F03E11" w:rsidRPr="00F03E11">
        <w:rPr>
          <w:rStyle w:val="libAlaemChar"/>
          <w:rFonts w:hint="eastAsia"/>
          <w:rtl/>
        </w:rPr>
        <w:t xml:space="preserve">صلى‌الله‌عليه‌وآله </w:t>
      </w:r>
      <w:r>
        <w:rPr>
          <w:rtl/>
          <w:lang w:bidi="fa-IR"/>
        </w:rPr>
        <w:t>را خشنود نموده،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C80378" w:rsidRPr="00C80378">
        <w:rPr>
          <w:rStyle w:val="libAlaemChar"/>
          <w:rFonts w:hint="eastAsia"/>
          <w:rtl/>
        </w:rPr>
        <w:t>عليهم‌السلام</w:t>
      </w:r>
      <w:r>
        <w:rPr>
          <w:rtl/>
          <w:lang w:bidi="fa-IR"/>
        </w:rPr>
        <w:t xml:space="preserve"> را خشنود کند،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را خشنود نموده،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را خشنود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خدا را خشنود نموده،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را خشنود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بر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حقّ است که او را داخل بهشت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  <w:r w:rsidRPr="00D928A3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D928A3">
      <w:pPr>
        <w:pStyle w:val="libBold1"/>
        <w:rPr>
          <w:rtl/>
          <w:lang w:bidi="fa-IR"/>
        </w:rPr>
      </w:pPr>
      <w:r>
        <w:rPr>
          <w:rtl/>
          <w:lang w:bidi="fa-IR"/>
        </w:rPr>
        <w:t>22</w:t>
      </w:r>
      <w:r w:rsidR="00D928A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پاک</w:t>
      </w:r>
    </w:p>
    <w:p w:rsidR="00911B8D" w:rsidRDefault="00911B8D" w:rsidP="00D928A3">
      <w:pPr>
        <w:pStyle w:val="libNormal"/>
        <w:rPr>
          <w:rtl/>
          <w:lang w:bidi="fa-IR"/>
        </w:rPr>
      </w:pPr>
      <w:r>
        <w:rPr>
          <w:rtl/>
          <w:lang w:bidi="fa-IR"/>
        </w:rPr>
        <w:t>53 - مرحوم صدوق در کتاب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مردم به سبب 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مخلّد در بهشت،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مخلّد در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شوند؛ چنان که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D928A3" w:rsidRPr="00D928A3">
        <w:rPr>
          <w:rStyle w:val="libAlaemChar"/>
          <w:rFonts w:hint="cs"/>
          <w:rtl/>
        </w:rPr>
        <w:t>(</w:t>
      </w:r>
      <w:r w:rsidRPr="00D928A3">
        <w:rPr>
          <w:rStyle w:val="libAieChar"/>
          <w:rtl/>
        </w:rPr>
        <w:t xml:space="preserve">قُلْ کُلٌّ </w:t>
      </w:r>
      <w:r w:rsidRPr="00D928A3">
        <w:rPr>
          <w:rStyle w:val="libAieChar"/>
          <w:rFonts w:hint="cs"/>
          <w:rtl/>
        </w:rPr>
        <w:t>یَ</w:t>
      </w:r>
      <w:r w:rsidRPr="00D928A3">
        <w:rPr>
          <w:rStyle w:val="libAieChar"/>
          <w:rFonts w:hint="eastAsia"/>
          <w:rtl/>
        </w:rPr>
        <w:t>عْمَلُ</w:t>
      </w:r>
      <w:r w:rsidRPr="00D928A3">
        <w:rPr>
          <w:rStyle w:val="libAieChar"/>
          <w:rtl/>
        </w:rPr>
        <w:t xml:space="preserve"> عَل</w:t>
      </w:r>
      <w:r w:rsidRPr="00D928A3">
        <w:rPr>
          <w:rStyle w:val="libAieChar"/>
          <w:rFonts w:hint="cs"/>
          <w:rtl/>
        </w:rPr>
        <w:t>ی</w:t>
      </w:r>
      <w:r w:rsidRPr="00D928A3">
        <w:rPr>
          <w:rStyle w:val="libAieChar"/>
          <w:rtl/>
        </w:rPr>
        <w:t xml:space="preserve"> شاکِلَتِهِ فَرَبُّکُمْ أَعْلَمُ بِمَنْ هُوَ أَهْد</w:t>
      </w:r>
      <w:r w:rsidRPr="00D928A3">
        <w:rPr>
          <w:rStyle w:val="libAieChar"/>
          <w:rFonts w:hint="cs"/>
          <w:rtl/>
        </w:rPr>
        <w:t>ی</w:t>
      </w:r>
      <w:r w:rsidRPr="00D928A3">
        <w:rPr>
          <w:rStyle w:val="libAieChar"/>
          <w:rtl/>
        </w:rPr>
        <w:t xml:space="preserve"> سَب</w:t>
      </w:r>
      <w:r w:rsidRPr="00D928A3">
        <w:rPr>
          <w:rStyle w:val="libAieChar"/>
          <w:rFonts w:hint="cs"/>
          <w:rtl/>
        </w:rPr>
        <w:t>ی</w:t>
      </w:r>
      <w:r w:rsidRPr="00D928A3">
        <w:rPr>
          <w:rStyle w:val="libAieChar"/>
          <w:rFonts w:hint="eastAsia"/>
          <w:rtl/>
        </w:rPr>
        <w:t>لاً</w:t>
      </w:r>
      <w:r w:rsidR="00D928A3" w:rsidRPr="00D928A3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. و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«مقصود از "شاکله" 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است.»</w:t>
      </w:r>
      <w:r w:rsidRPr="00D928A3">
        <w:rPr>
          <w:rStyle w:val="libFootnotenumChar"/>
          <w:rtl/>
        </w:rPr>
        <w:t>(2)</w:t>
      </w:r>
    </w:p>
    <w:p w:rsidR="00911B8D" w:rsidRDefault="00911B8D" w:rsidP="00D928A3">
      <w:pPr>
        <w:pStyle w:val="libBold1"/>
        <w:rPr>
          <w:rtl/>
          <w:lang w:bidi="fa-IR"/>
        </w:rPr>
      </w:pPr>
      <w:r>
        <w:rPr>
          <w:rtl/>
          <w:lang w:bidi="fa-IR"/>
        </w:rPr>
        <w:t>23</w:t>
      </w:r>
      <w:r w:rsidR="00D928A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چهار خصلت اهل بهشت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54 -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 خصلت باشد، خداوند او را اهل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عصمت خود را شهادت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و رسالت من بداند،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چون خدا به او نعمت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بدهد،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"الحمد للّه"،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چون گرفتار گناه شود،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"استغفر اللّه"،</w:t>
      </w:r>
    </w:p>
    <w:p w:rsidR="00911B8D" w:rsidRPr="00D928A3" w:rsidRDefault="00D928A3" w:rsidP="00D928A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D928A3">
      <w:pPr>
        <w:pStyle w:val="libFootnote0"/>
        <w:rPr>
          <w:rtl/>
          <w:lang w:bidi="fa-IR"/>
        </w:rPr>
      </w:pPr>
      <w:r>
        <w:rPr>
          <w:rtl/>
          <w:lang w:bidi="fa-IR"/>
        </w:rPr>
        <w:t>1- 433) رسائل الشّه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الثّان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332.</w:t>
      </w:r>
    </w:p>
    <w:p w:rsidR="00D928A3" w:rsidRDefault="00911B8D" w:rsidP="00D928A3">
      <w:pPr>
        <w:pStyle w:val="libFootnote0"/>
        <w:rPr>
          <w:rtl/>
          <w:lang w:bidi="fa-IR"/>
        </w:rPr>
      </w:pPr>
      <w:r>
        <w:rPr>
          <w:rtl/>
          <w:lang w:bidi="fa-IR"/>
        </w:rPr>
        <w:t>2- 434) الهدا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للصّدوق / 63 ؛ بحارالأنوار: 70 / 212 ح 40 و ج 84 / 381.</w:t>
      </w:r>
    </w:p>
    <w:p w:rsidR="00D928A3" w:rsidRDefault="00D928A3" w:rsidP="00D928A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t>4 -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چون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وارد شود،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إنّا للّه و إنّا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</w:p>
    <w:p w:rsidR="00911B8D" w:rsidRDefault="00911B8D" w:rsidP="00D928A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راجعون</w:t>
      </w:r>
      <w:r>
        <w:rPr>
          <w:rtl/>
          <w:lang w:bidi="fa-IR"/>
        </w:rPr>
        <w:t>".</w:t>
      </w:r>
      <w:r w:rsidR="00D928A3" w:rsidRPr="00D928A3">
        <w:rPr>
          <w:rStyle w:val="libFootnotenumChar"/>
          <w:rtl/>
        </w:rPr>
        <w:t xml:space="preserve"> </w:t>
      </w:r>
      <w:r w:rsidRPr="00D928A3">
        <w:rPr>
          <w:rStyle w:val="libFootnotenumChar"/>
          <w:rtl/>
        </w:rPr>
        <w:t>(1)</w:t>
      </w:r>
    </w:p>
    <w:p w:rsidR="00911B8D" w:rsidRDefault="00911B8D" w:rsidP="00D928A3">
      <w:pPr>
        <w:pStyle w:val="libBold1"/>
        <w:rPr>
          <w:rtl/>
          <w:lang w:bidi="fa-IR"/>
        </w:rPr>
      </w:pPr>
      <w:r>
        <w:rPr>
          <w:rtl/>
          <w:lang w:bidi="fa-IR"/>
        </w:rPr>
        <w:t>24</w:t>
      </w:r>
      <w:r w:rsidR="00D928A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55 -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حارثه بن مالک فرمود: «چگونه است حال تو؟» عرض کرد: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اللّه! مؤمنٌ حقّاً.»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«هر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تو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حارثه</w:t>
      </w:r>
      <w:r>
        <w:rPr>
          <w:rtl/>
          <w:lang w:bidi="fa-IR"/>
        </w:rPr>
        <w:t xml:space="preserve"> گفت: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اللّه، نفس خود را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منع کردم، روزها روزه ام، و شب ها به عبادت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دارم،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عرش خدا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 آماده شده است، و اهل بهشت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روند، و اهل دوزخ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مانند سگ نعره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زنند.»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«او</w:t>
      </w:r>
      <w:r>
        <w:rPr>
          <w:rtl/>
          <w:lang w:bidi="fa-IR"/>
        </w:rPr>
        <w:t xml:space="preserve">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خداوند قلب او را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است.»</w:t>
      </w:r>
      <w:r w:rsidRPr="00D928A3">
        <w:rPr>
          <w:rStyle w:val="libFootnotenumChar"/>
          <w:rtl/>
        </w:rPr>
        <w:t>(2)</w:t>
      </w:r>
    </w:p>
    <w:p w:rsidR="00911B8D" w:rsidRDefault="00D928A3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D928A3">
      <w:pPr>
        <w:pStyle w:val="Heading2"/>
        <w:rPr>
          <w:rtl/>
          <w:lang w:bidi="fa-IR"/>
        </w:rPr>
      </w:pPr>
      <w:bookmarkStart w:id="125" w:name="_Toc477006029"/>
      <w:bookmarkStart w:id="126" w:name="_Toc477082094"/>
      <w:r>
        <w:rPr>
          <w:rFonts w:hint="eastAsia"/>
          <w:rtl/>
          <w:lang w:bidi="fa-IR"/>
        </w:rPr>
        <w:t>بهشت</w:t>
      </w:r>
      <w:r>
        <w:rPr>
          <w:rtl/>
          <w:lang w:bidi="fa-IR"/>
        </w:rPr>
        <w:t xml:space="preserve"> با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  <w:bookmarkEnd w:id="125"/>
      <w:bookmarkEnd w:id="126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محبّت تو، در قلب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ثابت و استوار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جز آن که خداوند قدم او را بر صراط ثابت خواهد نمود، تا به سبب محبّت ما داخل بهشت شود.»</w:t>
      </w:r>
      <w:r w:rsidRPr="00D928A3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«خداوند</w:t>
      </w:r>
      <w:r>
        <w:rPr>
          <w:rtl/>
          <w:lang w:bidi="fa-IR"/>
        </w:rPr>
        <w:t xml:space="preserve"> به هر کس محبّت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مرا عطا کند،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را به او عطا نموده است، و شکّ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او اهل بهشت خواهد بود...»</w:t>
      </w:r>
      <w:r w:rsidRPr="00D928A3">
        <w:rPr>
          <w:rStyle w:val="libFootnotenumChar"/>
          <w:rtl/>
        </w:rPr>
        <w:t>(4)</w:t>
      </w:r>
    </w:p>
    <w:p w:rsidR="00911B8D" w:rsidRPr="00D928A3" w:rsidRDefault="00D928A3" w:rsidP="00D928A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D928A3">
      <w:pPr>
        <w:pStyle w:val="libFootnote0"/>
        <w:rPr>
          <w:rtl/>
          <w:lang w:bidi="fa-IR"/>
        </w:rPr>
      </w:pPr>
      <w:r>
        <w:rPr>
          <w:rtl/>
          <w:lang w:bidi="fa-IR"/>
        </w:rPr>
        <w:t>1- 435)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/ 76؛ مسائل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جعفر / 340.</w:t>
      </w:r>
    </w:p>
    <w:p w:rsidR="00911B8D" w:rsidRDefault="00911B8D" w:rsidP="00D928A3">
      <w:pPr>
        <w:pStyle w:val="libFootnote0"/>
        <w:rPr>
          <w:rtl/>
          <w:lang w:bidi="fa-IR"/>
        </w:rPr>
      </w:pPr>
      <w:r>
        <w:rPr>
          <w:rtl/>
          <w:lang w:bidi="fa-IR"/>
        </w:rPr>
        <w:t>2- 436)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2 / 54 .</w:t>
      </w:r>
    </w:p>
    <w:p w:rsidR="00911B8D" w:rsidRDefault="00911B8D" w:rsidP="00D928A3">
      <w:pPr>
        <w:pStyle w:val="libFootnote0"/>
        <w:rPr>
          <w:rtl/>
          <w:lang w:bidi="fa-IR"/>
        </w:rPr>
      </w:pPr>
      <w:r>
        <w:rPr>
          <w:rtl/>
          <w:lang w:bidi="fa-IR"/>
        </w:rPr>
        <w:t>3- 437)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صدوق / 348؛ بحارالأنوار: 27 / 77.</w:t>
      </w:r>
    </w:p>
    <w:p w:rsidR="00911B8D" w:rsidRDefault="00911B8D" w:rsidP="00D928A3">
      <w:pPr>
        <w:pStyle w:val="libFootnote0"/>
        <w:rPr>
          <w:rtl/>
          <w:lang w:bidi="fa-IR"/>
        </w:rPr>
      </w:pPr>
      <w:r>
        <w:rPr>
          <w:rtl/>
          <w:lang w:bidi="fa-IR"/>
        </w:rPr>
        <w:t>4- 438) خصال: 2 / 99؛ بحارالأنوار: 27 / 78.</w:t>
      </w:r>
    </w:p>
    <w:p w:rsidR="00911B8D" w:rsidRDefault="00D928A3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انس</w:t>
      </w:r>
      <w:r w:rsidR="00911B8D">
        <w:rPr>
          <w:rtl/>
          <w:lang w:bidi="fa-IR"/>
        </w:rPr>
        <w:t xml:space="preserve"> بن مالک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 مرد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درباره ق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امت</w:t>
      </w:r>
      <w:r w:rsidR="00911B8D">
        <w:rPr>
          <w:rtl/>
          <w:lang w:bidi="fa-IR"/>
        </w:rPr>
        <w:t xml:space="preserve">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سؤال کرد،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به او فرمود: «برا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ق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امت</w:t>
      </w:r>
      <w:r w:rsidR="00911B8D">
        <w:rPr>
          <w:rtl/>
          <w:lang w:bidi="fa-IR"/>
        </w:rPr>
        <w:t xml:space="preserve"> چه آماده کرده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؟»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گفت: «دوست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رسول خدا را.»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«هر</w:t>
      </w:r>
      <w:r>
        <w:rPr>
          <w:rtl/>
          <w:lang w:bidi="fa-IR"/>
        </w:rPr>
        <w:t xml:space="preserve"> که را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 او محشور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شد.»</w:t>
      </w:r>
      <w:r w:rsidRPr="00D928A3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واجبات خدا را انجام بدهد، و از محرّمات خدا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باشد، و از دشمنان خدا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tl/>
          <w:lang w:bidi="fa-IR"/>
        </w:rPr>
        <w:t xml:space="preserve"> باشد، از هر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هشتگانه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وارد بهشت شود.»</w:t>
      </w:r>
      <w:r w:rsidRPr="00D928A3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نقل از رسول خدا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«از</w:t>
      </w:r>
      <w:r>
        <w:rPr>
          <w:rtl/>
          <w:lang w:bidi="fa-IR"/>
        </w:rPr>
        <w:t xml:space="preserve"> محبّت و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ما فاصله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چرا</w:t>
      </w:r>
      <w:r w:rsidR="00D928A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که هر کس با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محبّت ما خدا را ملاقات کند، با شفاعت ما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«سوگند</w:t>
      </w:r>
      <w:r>
        <w:rPr>
          <w:rtl/>
          <w:lang w:bidi="fa-IR"/>
        </w:rPr>
        <w:t xml:space="preserve"> به آن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جان من به دست قدرت اوست،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از عبادت و عمل خود بهره مند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مگر با معرفت به حقّ ما.»</w:t>
      </w:r>
      <w:r w:rsidRPr="00D928A3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حسن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9B42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«هر</w:t>
      </w:r>
      <w:r>
        <w:rPr>
          <w:rtl/>
          <w:lang w:bidi="fa-IR"/>
        </w:rPr>
        <w:t xml:space="preserve"> کس با قلب خود ما را دوست بدارد، و با دست و زبان خود ما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او در بهشت در آن غرفه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 ما خواهد بود، و هر کس ما را با قلب و زبان دوست بدارد،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او در بهشت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درجه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 خواهد بود، و هر کس تنها با قلب خود ما را دوست بدارد، و </w:t>
      </w:r>
      <w:r>
        <w:rPr>
          <w:rFonts w:hint="eastAsia"/>
          <w:rtl/>
          <w:lang w:bidi="fa-IR"/>
        </w:rPr>
        <w:t>با</w:t>
      </w:r>
    </w:p>
    <w:p w:rsidR="00D928A3" w:rsidRPr="00D928A3" w:rsidRDefault="00D928A3" w:rsidP="00D928A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911B8D" w:rsidRDefault="00911B8D" w:rsidP="00D928A3">
      <w:pPr>
        <w:pStyle w:val="libFootnote0"/>
        <w:rPr>
          <w:rtl/>
          <w:lang w:bidi="fa-IR"/>
        </w:rPr>
      </w:pPr>
      <w:r>
        <w:rPr>
          <w:rtl/>
          <w:lang w:bidi="fa-IR"/>
        </w:rPr>
        <w:t>1- 439)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الشّ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/ 197؛ بحارالأنوار: 27 / 85 .</w:t>
      </w:r>
    </w:p>
    <w:p w:rsidR="00911B8D" w:rsidRDefault="00911B8D" w:rsidP="00D928A3">
      <w:pPr>
        <w:pStyle w:val="libFootnote0"/>
        <w:rPr>
          <w:rtl/>
          <w:lang w:bidi="fa-IR"/>
        </w:rPr>
      </w:pPr>
      <w:r>
        <w:rPr>
          <w:rtl/>
          <w:lang w:bidi="fa-IR"/>
        </w:rPr>
        <w:t>2- 440)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صدوق / 283؛ بحارالأنوار: 27 / 88 .</w:t>
      </w:r>
    </w:p>
    <w:p w:rsidR="00D928A3" w:rsidRDefault="00911B8D" w:rsidP="00D928A3">
      <w:pPr>
        <w:pStyle w:val="libFootnote0"/>
        <w:rPr>
          <w:rtl/>
          <w:lang w:bidi="fa-IR"/>
        </w:rPr>
      </w:pPr>
      <w:r>
        <w:rPr>
          <w:rtl/>
          <w:lang w:bidi="fa-IR"/>
        </w:rPr>
        <w:t>3- 441) محاسن / 61 ؛ مجالس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/ 7؛ بحارالأنوار: 27 / 90.</w:t>
      </w:r>
    </w:p>
    <w:p w:rsidR="00911B8D" w:rsidRDefault="00D928A3" w:rsidP="00D928A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دست</w:t>
      </w:r>
      <w:r w:rsidR="00911B8D">
        <w:rPr>
          <w:rtl/>
          <w:lang w:bidi="fa-IR"/>
        </w:rPr>
        <w:t xml:space="preserve"> و زبان از ما حما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ت</w:t>
      </w:r>
      <w:r w:rsidR="00911B8D">
        <w:rPr>
          <w:rtl/>
          <w:lang w:bidi="fa-IR"/>
        </w:rPr>
        <w:t xml:space="preserve"> نکند، او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ز</w:t>
      </w:r>
      <w:r w:rsidR="00911B8D">
        <w:rPr>
          <w:rtl/>
          <w:lang w:bidi="fa-IR"/>
        </w:rPr>
        <w:t xml:space="preserve"> اهل بهشت خواهد بود.»</w:t>
      </w:r>
      <w:r w:rsidR="00911B8D" w:rsidRPr="00D928A3">
        <w:rPr>
          <w:rStyle w:val="libFootnotenumChar"/>
          <w:rtl/>
        </w:rPr>
        <w:t>(1)</w:t>
      </w:r>
    </w:p>
    <w:p w:rsidR="00911B8D" w:rsidRDefault="00911B8D" w:rsidP="00D928A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  <w:r w:rsidR="00D928A3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«هر</w:t>
      </w:r>
      <w:r>
        <w:rPr>
          <w:rtl/>
          <w:lang w:bidi="fa-IR"/>
        </w:rPr>
        <w:t xml:space="preserve"> کس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مرگ او همانند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مرگ ما باشد، و در آن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به ما وعده داده است داخل شود،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محبّت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فرزندان او را دارا باشد، همانا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ذر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هرگز شما را از حقّ 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خارج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و داخل باطل نخواهند نمود.»</w:t>
      </w:r>
      <w:r w:rsidRPr="00D928A3">
        <w:rPr>
          <w:rStyle w:val="libFootnotenumChar"/>
          <w:rtl/>
        </w:rPr>
        <w:t>(2)</w:t>
      </w:r>
    </w:p>
    <w:p w:rsidR="00911B8D" w:rsidRDefault="00911B8D" w:rsidP="00D928A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بم</w:t>
      </w:r>
      <w:r>
        <w:rPr>
          <w:rtl/>
          <w:lang w:bidi="fa-IR"/>
        </w:rPr>
        <w:t xml:space="preserve"> رسول خدا</w:t>
      </w:r>
      <w:r w:rsidR="00D928A3" w:rsidRPr="009F7654">
        <w:rPr>
          <w:rFonts w:eastAsiaTheme="minorHAnsi"/>
          <w:rtl/>
        </w:rPr>
        <w:t xml:space="preserve"> </w:t>
      </w:r>
      <w:r w:rsidR="00D928A3" w:rsidRPr="00D928A3">
        <w:rPr>
          <w:rStyle w:val="libAlaemChar"/>
          <w:rFonts w:eastAsiaTheme="minorHAnsi"/>
          <w:rtl/>
        </w:rPr>
        <w:t>صلى‌الله‌عليه‌وآله</w:t>
      </w:r>
      <w:r w:rsidR="00F03E11" w:rsidRPr="00F03E11">
        <w:rPr>
          <w:rStyle w:val="libAlaemChar"/>
          <w:rtl/>
        </w:rPr>
        <w:t xml:space="preserve"> </w:t>
      </w:r>
      <w:r>
        <w:rPr>
          <w:rtl/>
          <w:lang w:bidi="fa-IR"/>
        </w:rPr>
        <w:t>فرمود:</w:t>
      </w:r>
      <w:r w:rsidR="00D928A3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«هر</w:t>
      </w:r>
      <w:r>
        <w:rPr>
          <w:rtl/>
          <w:lang w:bidi="fa-IR"/>
        </w:rPr>
        <w:t xml:space="preserve"> کس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 چون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خداوند به او نظر لطف بنما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رحمت خود را از او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نکند،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تو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باشد، و هر کس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 چون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خدا از او خشنود باشد،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فرزند تو حسن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دوست داشته باشد، و </w:t>
      </w: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 چون خدا را ملاقات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خوف و هراس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نباشد،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فرزند تو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دوست بدارد، و هر کس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 چون خدا را ملاقات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خداوند گناهان او را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دوست داشت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باشد، چرا که او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خداوند درباره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D928A3" w:rsidRPr="00D928A3">
        <w:rPr>
          <w:rStyle w:val="libAlaemChar"/>
          <w:rFonts w:hint="cs"/>
          <w:rtl/>
        </w:rPr>
        <w:t>(</w:t>
      </w:r>
      <w:r w:rsidRPr="00D928A3">
        <w:rPr>
          <w:rStyle w:val="libAieChar"/>
          <w:rtl/>
        </w:rPr>
        <w:t>س</w:t>
      </w:r>
      <w:r w:rsidRPr="00D928A3">
        <w:rPr>
          <w:rStyle w:val="libAieChar"/>
          <w:rFonts w:hint="cs"/>
          <w:rtl/>
        </w:rPr>
        <w:t>ی</w:t>
      </w:r>
      <w:r w:rsidRPr="00D928A3">
        <w:rPr>
          <w:rStyle w:val="libAieChar"/>
          <w:rFonts w:hint="eastAsia"/>
          <w:rtl/>
        </w:rPr>
        <w:t>ماهُمْ</w:t>
      </w:r>
      <w:r w:rsidRPr="00D928A3">
        <w:rPr>
          <w:rStyle w:val="libAieChar"/>
          <w:rtl/>
        </w:rPr>
        <w:t xml:space="preserve"> ف</w:t>
      </w:r>
      <w:r w:rsidRPr="00D928A3">
        <w:rPr>
          <w:rStyle w:val="libAieChar"/>
          <w:rFonts w:hint="cs"/>
          <w:rtl/>
        </w:rPr>
        <w:t>ی</w:t>
      </w:r>
      <w:r w:rsidRPr="00D928A3">
        <w:rPr>
          <w:rStyle w:val="libAieChar"/>
          <w:rtl/>
        </w:rPr>
        <w:t xml:space="preserve"> وُجُوهِهِمْ مِنْ أَثَرِ السُّجُودِ</w:t>
      </w:r>
      <w:r w:rsidR="00D928A3" w:rsidRPr="00D928A3">
        <w:rPr>
          <w:rStyle w:val="libAlaemChar"/>
          <w:rFonts w:hint="cs"/>
          <w:rtl/>
        </w:rPr>
        <w:t>)</w:t>
      </w:r>
      <w:r>
        <w:rPr>
          <w:rtl/>
          <w:lang w:bidi="fa-IR"/>
        </w:rPr>
        <w:t>، و هر کس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 چون خدا را ملاقات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محمّد بن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دوست داشته باشد، و هر کس دوست داشته ب</w:t>
      </w:r>
      <w:r>
        <w:rPr>
          <w:rFonts w:hint="eastAsia"/>
          <w:rtl/>
          <w:lang w:bidi="fa-IR"/>
        </w:rPr>
        <w:t>اشد</w:t>
      </w:r>
      <w:r>
        <w:rPr>
          <w:rtl/>
          <w:lang w:bidi="fa-IR"/>
        </w:rPr>
        <w:t xml:space="preserve"> خدا را ملاقات کند و نامه او به دست راستش داده شود،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دوست داشته باشد، و هر کس دوست دارد خدا را ملاقات کند و خندان باشد،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الرّضا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دوست داشته باشد، و هر کس دوست دارد</w:t>
      </w:r>
    </w:p>
    <w:p w:rsidR="00911B8D" w:rsidRPr="00D928A3" w:rsidRDefault="00D928A3" w:rsidP="00D928A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</w:t>
      </w:r>
    </w:p>
    <w:p w:rsidR="00911B8D" w:rsidRDefault="00911B8D" w:rsidP="00D928A3">
      <w:pPr>
        <w:pStyle w:val="libFootnote0"/>
        <w:rPr>
          <w:rtl/>
          <w:lang w:bidi="fa-IR"/>
        </w:rPr>
      </w:pPr>
      <w:r>
        <w:rPr>
          <w:rtl/>
          <w:lang w:bidi="fa-IR"/>
        </w:rPr>
        <w:t>1- 442) مجالس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/ 20؛ بحارالأنوار: 27 / 101.</w:t>
      </w:r>
    </w:p>
    <w:p w:rsidR="00D928A3" w:rsidRDefault="00911B8D" w:rsidP="00D928A3">
      <w:pPr>
        <w:pStyle w:val="libFootnote0"/>
        <w:rPr>
          <w:rtl/>
          <w:lang w:bidi="fa-IR"/>
        </w:rPr>
      </w:pPr>
      <w:r>
        <w:rPr>
          <w:rtl/>
          <w:lang w:bidi="fa-IR"/>
        </w:rPr>
        <w:t>2- 443) بشاره المصطف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108؛ بحارالأنوار: 27 / 106.</w:t>
      </w:r>
    </w:p>
    <w:p w:rsidR="00911B8D" w:rsidRDefault="00D928A3" w:rsidP="00D928A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خدا</w:t>
      </w:r>
      <w:r w:rsidR="00911B8D">
        <w:rPr>
          <w:rtl/>
          <w:lang w:bidi="fa-IR"/>
        </w:rPr>
        <w:t xml:space="preserve"> را ملاقات کند، و درجات او بالا رفته باشد، و گناهان او مبدّل به حسنات شده باشد، با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محمّد بن عل</w:t>
      </w:r>
      <w:r w:rsidR="00911B8D">
        <w:rPr>
          <w:rFonts w:hint="cs"/>
          <w:rtl/>
          <w:lang w:bidi="fa-IR"/>
        </w:rPr>
        <w:t>یّ</w:t>
      </w:r>
      <w:r w:rsidR="00911B8D">
        <w:rPr>
          <w:rtl/>
          <w:lang w:bidi="fa-IR"/>
        </w:rPr>
        <w:t xml:space="preserve"> جواد</w:t>
      </w:r>
      <w:r w:rsidR="00C80378"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را دوست داشته باشد، و هر کس دوست دارد خدا را ملاقات کند، و خداوند حساب او را آسان نما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و او را داخل بهشت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کند که پهنا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آن به اندازه آسما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ها و زم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است، و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متّق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آماده شده است، با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عل</w:t>
      </w:r>
      <w:r w:rsidR="00911B8D">
        <w:rPr>
          <w:rFonts w:hint="cs"/>
          <w:rtl/>
          <w:lang w:bidi="fa-IR"/>
        </w:rPr>
        <w:t>یّ</w:t>
      </w:r>
      <w:r w:rsidR="00911B8D">
        <w:rPr>
          <w:rtl/>
          <w:lang w:bidi="fa-IR"/>
        </w:rPr>
        <w:t xml:space="preserve"> بن محمّد هاد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را دوست داشته باشد، و هر کس دوست دارد خدا را ملاقات کند، و از فائز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و رستگاران باشد، با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حسن بن عل</w:t>
      </w:r>
      <w:r w:rsidR="00911B8D">
        <w:rPr>
          <w:rFonts w:hint="cs"/>
          <w:rtl/>
          <w:lang w:bidi="fa-IR"/>
        </w:rPr>
        <w:t>یّ</w:t>
      </w:r>
      <w:r w:rsidR="00911B8D">
        <w:rPr>
          <w:rtl/>
          <w:lang w:bidi="fa-IR"/>
        </w:rPr>
        <w:t xml:space="preserve"> عسکر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را دوست داشته باشد، و هر کس دوست دارد با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مان</w:t>
      </w:r>
      <w:r w:rsidR="00911B8D">
        <w:rPr>
          <w:rtl/>
          <w:lang w:bidi="fa-IR"/>
        </w:rPr>
        <w:t xml:space="preserve"> کامل و اسلام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کو،</w:t>
      </w:r>
      <w:r w:rsidR="00911B8D">
        <w:rPr>
          <w:rtl/>
          <w:lang w:bidi="fa-IR"/>
        </w:rPr>
        <w:t xml:space="preserve"> خدا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خود را ملاقات کند، با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حضرت حجّه بن الحسن امام منتظر</w:t>
      </w:r>
      <w:r w:rsidR="00C80378"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را دوست داشته باشد، چرا که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بزرگواران امامان هدا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ت</w:t>
      </w:r>
      <w:r w:rsidR="00911B8D">
        <w:rPr>
          <w:rtl/>
          <w:lang w:bidi="fa-IR"/>
        </w:rPr>
        <w:t xml:space="preserve"> و نشانه 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تقوا هستند، و هر کس آنان را دوست بدارد، و امامت و ولا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ت</w:t>
      </w:r>
      <w:r w:rsidR="00911B8D">
        <w:rPr>
          <w:rtl/>
          <w:lang w:bidi="fa-IR"/>
        </w:rPr>
        <w:t xml:space="preserve"> شان را بپذ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رد،</w:t>
      </w:r>
      <w:r w:rsidR="00911B8D">
        <w:rPr>
          <w:rtl/>
          <w:lang w:bidi="fa-IR"/>
        </w:rPr>
        <w:t xml:space="preserve"> من از ناح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خداوند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او ضامن بهشت خواهم بود.»</w:t>
      </w:r>
      <w:r w:rsidR="00911B8D" w:rsidRPr="00A12A38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A12A3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tl/>
          <w:lang w:bidi="fa-IR"/>
        </w:rPr>
        <w:t>... آگاه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محمد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همانند عروس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زفاف برده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او را به بهشت خواهند برد...»</w:t>
      </w:r>
      <w:r w:rsidRPr="00A12A38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درباره تو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داد که چشم من روشن شد، و قلبم شاد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او گفت: "ا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محمّد!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سلام من را به محمد</w:t>
      </w:r>
      <w:r w:rsidR="00C80378" w:rsidRPr="00C80378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 برسان و به او بگو: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و چراغ فروزان، و حجّت اهل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و صدّ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اکبر، و فاروق اعظم است، و من به عزّت خود سوگند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کرده ام که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و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او و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از او هستند را به آتش نبرم، و سوگند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نموده ام که منکر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اطاعت او، و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>فرزندان بعد از او را به بهشت نبرم، و سخن حقّ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جهنّم و دوزخ را از دشمنان او پر خواهم</w:t>
      </w:r>
    </w:p>
    <w:p w:rsidR="00911B8D" w:rsidRPr="00A12A38" w:rsidRDefault="00A12A38" w:rsidP="00A12A3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911B8D" w:rsidRDefault="00911B8D" w:rsidP="00A12A38">
      <w:pPr>
        <w:pStyle w:val="libFootnote0"/>
        <w:rPr>
          <w:rtl/>
          <w:lang w:bidi="fa-IR"/>
        </w:rPr>
      </w:pPr>
      <w:r>
        <w:rPr>
          <w:rtl/>
          <w:lang w:bidi="fa-IR"/>
        </w:rPr>
        <w:t>1- 444) بحارالأنوار: 27 / 107، از کتاب صفوه الأخبار.</w:t>
      </w:r>
    </w:p>
    <w:p w:rsidR="00911B8D" w:rsidRDefault="00911B8D" w:rsidP="00A12A38">
      <w:pPr>
        <w:pStyle w:val="libFootnote0"/>
        <w:rPr>
          <w:rtl/>
          <w:lang w:bidi="fa-IR"/>
        </w:rPr>
      </w:pPr>
      <w:r>
        <w:rPr>
          <w:rtl/>
          <w:lang w:bidi="fa-IR"/>
        </w:rPr>
        <w:t>2- 445) بحارالأنوار: 27 / 111.</w:t>
      </w:r>
    </w:p>
    <w:p w:rsidR="00911B8D" w:rsidRDefault="00A12A38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نمود،</w:t>
      </w:r>
      <w:r w:rsidR="00911B8D">
        <w:rPr>
          <w:rtl/>
          <w:lang w:bidi="fa-IR"/>
        </w:rPr>
        <w:t xml:space="preserve"> و بهشت را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ز</w:t>
      </w:r>
      <w:r w:rsidR="00911B8D">
        <w:rPr>
          <w:rtl/>
          <w:lang w:bidi="fa-IR"/>
        </w:rPr>
        <w:t xml:space="preserve"> از دوستان و ش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ع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ان</w:t>
      </w:r>
      <w:r w:rsidR="00911B8D">
        <w:rPr>
          <w:rtl/>
          <w:lang w:bidi="fa-IR"/>
        </w:rPr>
        <w:t xml:space="preserve"> او پر خواهم نمود.»</w:t>
      </w:r>
      <w:r w:rsidR="00911B8D" w:rsidRPr="00A12A38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«از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فرمود: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حجّت من بر مردم، و نور بلاد من،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بر علم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مقام او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باشد، من او را به دوزخ نخواهم برد، گر چه از من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باشد،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منکر مقام او باشد، من او را به بهشت نخواهم ب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گر چه از من اطاعت نموده باشد.»</w:t>
      </w:r>
      <w:r w:rsidRPr="00A12A38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عبداللّه</w:t>
      </w:r>
      <w:r>
        <w:rPr>
          <w:rtl/>
          <w:lang w:bidi="fa-IR"/>
        </w:rPr>
        <w:t xml:space="preserve"> عمر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فرمود:</w:t>
      </w:r>
    </w:p>
    <w:p w:rsidR="00911B8D" w:rsidRDefault="00911B8D" w:rsidP="00A12A3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عل</w:t>
      </w:r>
      <w:r>
        <w:rPr>
          <w:rFonts w:hint="cs"/>
          <w:rtl/>
          <w:lang w:bidi="fa-IR"/>
        </w:rPr>
        <w:t>ی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دوست بدارد، خداوند نماز و روزه و تهجّد شب، و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قبول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به هر 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بدن اوست، در بهشت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عطا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  <w:r w:rsidR="00A12A3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 </w:t>
      </w:r>
      <w:r>
        <w:rPr>
          <w:rFonts w:hint="eastAsia"/>
          <w:rtl/>
          <w:lang w:bidi="fa-IR"/>
        </w:rPr>
        <w:t>«آگاه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هر کس آل محمّد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را دوست بدارد، از حساب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و صراط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خواهد بود، آگاه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 کس با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محمّد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من کف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ضامن خواهم بود، که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به بهشت برود.»</w:t>
      </w:r>
      <w:r w:rsidR="00A12A3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 </w:t>
      </w:r>
      <w:r>
        <w:rPr>
          <w:rFonts w:hint="eastAsia"/>
          <w:rtl/>
          <w:lang w:bidi="fa-IR"/>
        </w:rPr>
        <w:t>«آگاه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دشمن آل محمّد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>باشد،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چشم او نوشته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 او از رحمت خدا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است.»</w:t>
      </w:r>
      <w:r w:rsidRPr="00A12A38">
        <w:rPr>
          <w:rStyle w:val="libFootnotenumChar"/>
          <w:rtl/>
        </w:rPr>
        <w:t>(3)</w:t>
      </w:r>
    </w:p>
    <w:p w:rsidR="00911B8D" w:rsidRDefault="00911B8D" w:rsidP="00A12A3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  <w:r w:rsidR="00A12A3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«در</w:t>
      </w:r>
      <w:r>
        <w:rPr>
          <w:rtl/>
          <w:lang w:bidi="fa-IR"/>
        </w:rPr>
        <w:t xml:space="preserve"> شب معراج، چون من داخل بهشت شدم،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</w:t>
      </w:r>
      <w:r>
        <w:rPr>
          <w:rtl/>
          <w:lang w:bidi="fa-IR"/>
        </w:rPr>
        <w:t xml:space="preserve"> و حلّه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بود، و در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درخت، اسب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ابلق بودند و در وسط آن، حورالع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بود، و در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رضوان قرار داشت. پس به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گفتم: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درخت از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>"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</w:p>
    <w:p w:rsidR="00911B8D" w:rsidRPr="00A12A38" w:rsidRDefault="00A12A38" w:rsidP="00A12A3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</w:t>
      </w:r>
    </w:p>
    <w:p w:rsidR="00911B8D" w:rsidRDefault="00911B8D" w:rsidP="00A12A38">
      <w:pPr>
        <w:pStyle w:val="libFootnote0"/>
        <w:rPr>
          <w:rtl/>
          <w:lang w:bidi="fa-IR"/>
        </w:rPr>
      </w:pPr>
      <w:r>
        <w:rPr>
          <w:rtl/>
          <w:lang w:bidi="fa-IR"/>
        </w:rPr>
        <w:t>1- 446)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ضاح</w:t>
      </w:r>
      <w:r>
        <w:rPr>
          <w:rtl/>
          <w:lang w:bidi="fa-IR"/>
        </w:rPr>
        <w:t xml:space="preserve"> دفائن النّواصب / 20؛ بحارالأنوار: 27 / 113.</w:t>
      </w:r>
    </w:p>
    <w:p w:rsidR="00911B8D" w:rsidRDefault="00911B8D" w:rsidP="00A12A38">
      <w:pPr>
        <w:pStyle w:val="libFootnote0"/>
        <w:rPr>
          <w:rtl/>
          <w:lang w:bidi="fa-IR"/>
        </w:rPr>
      </w:pPr>
      <w:r>
        <w:rPr>
          <w:rtl/>
          <w:lang w:bidi="fa-IR"/>
        </w:rPr>
        <w:t>2- 447) مناقب ابن شاذان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ضاح</w:t>
      </w:r>
      <w:r>
        <w:rPr>
          <w:rtl/>
          <w:lang w:bidi="fa-IR"/>
        </w:rPr>
        <w:t xml:space="preserve"> دفائن النّواصب / 32؛ بحارالأنوار: 27 / 116.</w:t>
      </w:r>
    </w:p>
    <w:p w:rsidR="00911B8D" w:rsidRDefault="00911B8D" w:rsidP="00A12A38">
      <w:pPr>
        <w:pStyle w:val="libFootnote0"/>
        <w:rPr>
          <w:rtl/>
          <w:lang w:bidi="fa-IR"/>
        </w:rPr>
      </w:pPr>
      <w:r>
        <w:rPr>
          <w:rtl/>
          <w:lang w:bidi="fa-IR"/>
        </w:rPr>
        <w:t>3- 448) بحارالأنوار: 27 / 120؛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ضاح</w:t>
      </w:r>
      <w:r>
        <w:rPr>
          <w:rtl/>
          <w:lang w:bidi="fa-IR"/>
        </w:rPr>
        <w:t xml:space="preserve"> دفائن النّواصب / 56 .</w:t>
      </w:r>
    </w:p>
    <w:p w:rsidR="00911B8D" w:rsidRDefault="00A12A38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درخت</w:t>
      </w:r>
      <w:r w:rsidR="00911B8D">
        <w:rPr>
          <w:rtl/>
          <w:lang w:bidi="fa-IR"/>
        </w:rPr>
        <w:t xml:space="preserve"> متعلّق به پسر عمّ تو ام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رالمؤمن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است".»</w:t>
      </w:r>
    </w:p>
    <w:p w:rsidR="00911B8D" w:rsidRDefault="00911B8D" w:rsidP="00A12A3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 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دستور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مردم را به بهشت ببرند،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نزد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درخت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و آنان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</w:t>
      </w:r>
      <w:r>
        <w:rPr>
          <w:rtl/>
          <w:lang w:bidi="fa-IR"/>
        </w:rPr>
        <w:t xml:space="preserve"> و حلّه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پوشند، و بر اسب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ابلق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و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طرف خداوند ندا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هستند، که بر آزار دشمنانشان صبر کردند، و اکنون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اند.»</w:t>
      </w:r>
      <w:r w:rsidRPr="00A12A38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مفضّل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به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عرض کردم: «اگر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دوست خود را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دشمن خود را داخل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مالک دوزخ، و رضوان بهشت،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کنند؟!»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مفضّل، مگر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همه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به دست حضرت محمّد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است؟»</w:t>
      </w:r>
    </w:p>
    <w:p w:rsidR="00911B8D" w:rsidRDefault="00911B8D" w:rsidP="00A12A3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«آر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.»</w:t>
      </w:r>
      <w:r w:rsidR="00A12A3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</w:t>
      </w:r>
      <w:r w:rsidR="00A12A3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«پس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امر محمّد قسمت کننده بهشت و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و مالک دوزخ و رضوان بهشت، تحت فرمان او خواهند بود.» سپس فرمود: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مفضّل،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نگه دار که از مکنون علم، و اسرار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باشد.»</w:t>
      </w:r>
      <w:r w:rsidRPr="00A12A38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عبّاس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>! تو صاحب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بهشت و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مالک و رضوان 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نزد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"خدا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رحمان از کرم و</w:t>
      </w:r>
    </w:p>
    <w:p w:rsidR="00911B8D" w:rsidRPr="00A12A38" w:rsidRDefault="00A12A38" w:rsidP="00A12A3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911B8D" w:rsidRDefault="00911B8D" w:rsidP="00A12A38">
      <w:pPr>
        <w:pStyle w:val="libFootnote0"/>
        <w:rPr>
          <w:rtl/>
          <w:lang w:bidi="fa-IR"/>
        </w:rPr>
      </w:pPr>
      <w:r>
        <w:rPr>
          <w:rtl/>
          <w:lang w:bidi="fa-IR"/>
        </w:rPr>
        <w:t>1- 449) بحارالأنوار: 27 / 120؛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ضاح</w:t>
      </w:r>
      <w:r>
        <w:rPr>
          <w:rtl/>
          <w:lang w:bidi="fa-IR"/>
        </w:rPr>
        <w:t xml:space="preserve"> دفائن النّواصب / 56 .</w:t>
      </w:r>
    </w:p>
    <w:p w:rsidR="00911B8D" w:rsidRDefault="00911B8D" w:rsidP="00A12A38">
      <w:pPr>
        <w:pStyle w:val="libFootnote0"/>
        <w:rPr>
          <w:rtl/>
          <w:lang w:bidi="fa-IR"/>
        </w:rPr>
      </w:pPr>
      <w:r>
        <w:rPr>
          <w:rtl/>
          <w:lang w:bidi="fa-IR"/>
        </w:rPr>
        <w:t>2- 450) بحارالأنوار: 27 / 313؛ مشارق الأنوار / 245.</w:t>
      </w:r>
    </w:p>
    <w:p w:rsidR="00911B8D" w:rsidRDefault="00A12A38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احسان</w:t>
      </w:r>
      <w:r w:rsidR="00911B8D">
        <w:rPr>
          <w:rtl/>
          <w:lang w:bidi="fa-IR"/>
        </w:rPr>
        <w:t xml:space="preserve"> خود به ما امر نموده که کل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بهشت و دوزخ را تحو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ل</w:t>
      </w:r>
      <w:r w:rsidR="00911B8D">
        <w:rPr>
          <w:rtl/>
          <w:lang w:bidi="fa-IR"/>
        </w:rPr>
        <w:t xml:space="preserve"> تو بده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م،</w:t>
      </w:r>
      <w:r w:rsidR="00911B8D">
        <w:rPr>
          <w:rtl/>
          <w:lang w:bidi="fa-IR"/>
        </w:rPr>
        <w:t xml:space="preserve"> و تو آنها را به دست عل</w:t>
      </w:r>
      <w:r w:rsidR="00911B8D">
        <w:rPr>
          <w:rFonts w:hint="cs"/>
          <w:rtl/>
          <w:lang w:bidi="fa-IR"/>
        </w:rPr>
        <w:t>یّ</w:t>
      </w:r>
      <w:r w:rsidR="00911B8D">
        <w:rPr>
          <w:rtl/>
          <w:lang w:bidi="fa-IR"/>
        </w:rPr>
        <w:t xml:space="preserve"> بن اب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طالب بده"، پس من کل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بهشت و دوزخ را به تو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دهم، و تو مالک بهشت و دوزخ خواه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بود، و آنچه بخواه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انجام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ده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>.»</w:t>
      </w:r>
      <w:r w:rsidR="00911B8D" w:rsidRPr="00A12A38">
        <w:rPr>
          <w:rStyle w:val="libFootnotenumChar"/>
          <w:rtl/>
        </w:rPr>
        <w:t>(1)</w:t>
      </w:r>
    </w:p>
    <w:p w:rsidR="00911B8D" w:rsidRDefault="00A12A38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A12A38">
      <w:pPr>
        <w:pStyle w:val="Heading2"/>
        <w:rPr>
          <w:rtl/>
          <w:lang w:bidi="fa-IR"/>
        </w:rPr>
      </w:pPr>
      <w:bookmarkStart w:id="127" w:name="_Toc477006030"/>
      <w:bookmarkStart w:id="128" w:name="_Toc477082095"/>
      <w:r>
        <w:rPr>
          <w:rFonts w:hint="eastAsia"/>
          <w:rtl/>
          <w:lang w:bidi="fa-IR"/>
        </w:rPr>
        <w:t>ذکر</w:t>
      </w:r>
      <w:r>
        <w:rPr>
          <w:rtl/>
          <w:lang w:bidi="fa-IR"/>
        </w:rPr>
        <w:t xml:space="preserve"> فضائل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بهشت</w:t>
      </w:r>
      <w:bookmarkEnd w:id="127"/>
      <w:bookmarkEnd w:id="128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خدمت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بود و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آمد و گفت: «بهتر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و منقبت شما از قرآن و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ست؟»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A12A3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«از</w:t>
      </w:r>
      <w:r>
        <w:rPr>
          <w:rtl/>
          <w:lang w:bidi="fa-IR"/>
        </w:rPr>
        <w:t xml:space="preserve"> قرآن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: </w:t>
      </w:r>
      <w:r w:rsidR="00A12A38" w:rsidRPr="00A12A38">
        <w:rPr>
          <w:rStyle w:val="libAlaemChar"/>
          <w:rFonts w:hint="cs"/>
          <w:rtl/>
        </w:rPr>
        <w:t>(</w:t>
      </w:r>
      <w:r w:rsidRPr="00A12A38">
        <w:rPr>
          <w:rStyle w:val="libAieChar"/>
          <w:rtl/>
        </w:rPr>
        <w:t>أَفَمَنْ کانَ عَل</w:t>
      </w:r>
      <w:r w:rsidRPr="00A12A38">
        <w:rPr>
          <w:rStyle w:val="libAieChar"/>
          <w:rFonts w:hint="cs"/>
          <w:rtl/>
        </w:rPr>
        <w:t>ی</w:t>
      </w:r>
      <w:r w:rsidRPr="00A12A38">
        <w:rPr>
          <w:rStyle w:val="libAieChar"/>
          <w:rtl/>
        </w:rPr>
        <w:t xml:space="preserve"> بَ</w:t>
      </w:r>
      <w:r w:rsidRPr="00A12A38">
        <w:rPr>
          <w:rStyle w:val="libAieChar"/>
          <w:rFonts w:hint="cs"/>
          <w:rtl/>
        </w:rPr>
        <w:t>یِّ</w:t>
      </w:r>
      <w:r w:rsidRPr="00A12A38">
        <w:rPr>
          <w:rStyle w:val="libAieChar"/>
          <w:rFonts w:hint="eastAsia"/>
          <w:rtl/>
        </w:rPr>
        <w:t>نَهٍ</w:t>
      </w:r>
      <w:r w:rsidRPr="00A12A38">
        <w:rPr>
          <w:rStyle w:val="libAieChar"/>
          <w:rtl/>
        </w:rPr>
        <w:t xml:space="preserve"> مِنْ رَبِّهِ وَ </w:t>
      </w:r>
      <w:r w:rsidRPr="00A12A38">
        <w:rPr>
          <w:rStyle w:val="libAieChar"/>
          <w:rFonts w:hint="cs"/>
          <w:rtl/>
        </w:rPr>
        <w:t>یَ</w:t>
      </w:r>
      <w:r w:rsidRPr="00A12A38">
        <w:rPr>
          <w:rStyle w:val="libAieChar"/>
          <w:rFonts w:hint="eastAsia"/>
          <w:rtl/>
        </w:rPr>
        <w:t>تْلُوهُ</w:t>
      </w:r>
      <w:r w:rsidRPr="00A12A38">
        <w:rPr>
          <w:rStyle w:val="libAieChar"/>
          <w:rtl/>
        </w:rPr>
        <w:t xml:space="preserve"> شاهِدٌ مِنْهُ</w:t>
      </w:r>
      <w:r w:rsidR="00A12A38" w:rsidRPr="00A12A38">
        <w:rPr>
          <w:rStyle w:val="libAlaemChar"/>
          <w:rFonts w:hint="cs"/>
          <w:rtl/>
        </w:rPr>
        <w:t>)</w:t>
      </w:r>
      <w:r w:rsidR="00A12A38">
        <w:rPr>
          <w:rtl/>
          <w:lang w:bidi="fa-IR"/>
        </w:rPr>
        <w:t xml:space="preserve"> </w:t>
      </w:r>
      <w:r w:rsidRPr="00A12A38">
        <w:rPr>
          <w:rStyle w:val="libFootnotenumChar"/>
          <w:rtl/>
        </w:rPr>
        <w:t>(2)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 </w:t>
      </w:r>
    </w:p>
    <w:p w:rsidR="00911B8D" w:rsidRDefault="00911B8D" w:rsidP="00A12A3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«شاهد</w:t>
      </w:r>
      <w:r>
        <w:rPr>
          <w:rtl/>
          <w:lang w:bidi="fa-IR"/>
        </w:rPr>
        <w:t xml:space="preserve"> [ حقّان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]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من هستم. و مقصود از "من عنده علم الکتاب"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: </w:t>
      </w:r>
      <w:r w:rsidR="00A12A38" w:rsidRPr="00A12A38">
        <w:rPr>
          <w:rStyle w:val="libAlaemChar"/>
          <w:rFonts w:hint="cs"/>
          <w:rtl/>
        </w:rPr>
        <w:t>(</w:t>
      </w:r>
      <w:r w:rsidRPr="00A12A38">
        <w:rPr>
          <w:rStyle w:val="libAieChar"/>
          <w:rtl/>
        </w:rPr>
        <w:t xml:space="preserve">وَ </w:t>
      </w:r>
      <w:r w:rsidRPr="00A12A38">
        <w:rPr>
          <w:rStyle w:val="libAieChar"/>
          <w:rFonts w:hint="cs"/>
          <w:rtl/>
        </w:rPr>
        <w:t>یَ</w:t>
      </w:r>
      <w:r w:rsidRPr="00A12A38">
        <w:rPr>
          <w:rStyle w:val="libAieChar"/>
          <w:rFonts w:hint="eastAsia"/>
          <w:rtl/>
        </w:rPr>
        <w:t>قُولُ</w:t>
      </w:r>
      <w:r w:rsidRPr="00A12A38">
        <w:rPr>
          <w:rStyle w:val="libAieChar"/>
          <w:rtl/>
        </w:rPr>
        <w:t xml:space="preserve"> الَّذ</w:t>
      </w:r>
      <w:r w:rsidRPr="00A12A38">
        <w:rPr>
          <w:rStyle w:val="libAieChar"/>
          <w:rFonts w:hint="cs"/>
          <w:rtl/>
        </w:rPr>
        <w:t>ی</w:t>
      </w:r>
      <w:r w:rsidRPr="00A12A38">
        <w:rPr>
          <w:rStyle w:val="libAieChar"/>
          <w:rFonts w:hint="eastAsia"/>
          <w:rtl/>
        </w:rPr>
        <w:t>نَ</w:t>
      </w:r>
      <w:r w:rsidRPr="00A12A38">
        <w:rPr>
          <w:rStyle w:val="libAieChar"/>
          <w:rtl/>
        </w:rPr>
        <w:t xml:space="preserve"> کَفَرُوا لَسْتَ مُرْسَلاً قُلْ کَف</w:t>
      </w:r>
      <w:r w:rsidRPr="00A12A38">
        <w:rPr>
          <w:rStyle w:val="libAieChar"/>
          <w:rFonts w:hint="cs"/>
          <w:rtl/>
        </w:rPr>
        <w:t>ی</w:t>
      </w:r>
      <w:r w:rsidRPr="00A12A38">
        <w:rPr>
          <w:rStyle w:val="libAieChar"/>
          <w:rtl/>
        </w:rPr>
        <w:t xml:space="preserve"> بِاللَّهِ شَه</w:t>
      </w:r>
      <w:r w:rsidRPr="00A12A38">
        <w:rPr>
          <w:rStyle w:val="libAieChar"/>
          <w:rFonts w:hint="cs"/>
          <w:rtl/>
        </w:rPr>
        <w:t>ی</w:t>
      </w:r>
      <w:r w:rsidRPr="00A12A38">
        <w:rPr>
          <w:rStyle w:val="libAieChar"/>
          <w:rFonts w:hint="eastAsia"/>
          <w:rtl/>
        </w:rPr>
        <w:t>داً</w:t>
      </w:r>
      <w:r w:rsidRPr="00A12A38">
        <w:rPr>
          <w:rStyle w:val="libAieChar"/>
          <w:rtl/>
        </w:rPr>
        <w:t xml:space="preserve"> بَ</w:t>
      </w:r>
      <w:r w:rsidRPr="00A12A38">
        <w:rPr>
          <w:rStyle w:val="libAieChar"/>
          <w:rFonts w:hint="cs"/>
          <w:rtl/>
        </w:rPr>
        <w:t>یْ</w:t>
      </w:r>
      <w:r w:rsidRPr="00A12A38">
        <w:rPr>
          <w:rStyle w:val="libAieChar"/>
          <w:rFonts w:hint="eastAsia"/>
          <w:rtl/>
        </w:rPr>
        <w:t>ن</w:t>
      </w:r>
      <w:r w:rsidRPr="00A12A38">
        <w:rPr>
          <w:rStyle w:val="libAieChar"/>
          <w:rFonts w:hint="cs"/>
          <w:rtl/>
        </w:rPr>
        <w:t>ی</w:t>
      </w:r>
      <w:r w:rsidRPr="00A12A38">
        <w:rPr>
          <w:rStyle w:val="libAieChar"/>
          <w:rtl/>
        </w:rPr>
        <w:t xml:space="preserve"> وَ بَ</w:t>
      </w:r>
      <w:r w:rsidRPr="00A12A38">
        <w:rPr>
          <w:rStyle w:val="libAieChar"/>
          <w:rFonts w:hint="cs"/>
          <w:rtl/>
        </w:rPr>
        <w:t>یْ</w:t>
      </w:r>
      <w:r w:rsidRPr="00A12A38">
        <w:rPr>
          <w:rStyle w:val="libAieChar"/>
          <w:rFonts w:hint="eastAsia"/>
          <w:rtl/>
        </w:rPr>
        <w:t>نَکُمْ</w:t>
      </w:r>
      <w:r w:rsidRPr="00A12A38">
        <w:rPr>
          <w:rStyle w:val="libAieChar"/>
          <w:rtl/>
        </w:rPr>
        <w:t xml:space="preserve"> وَ مَنْ عِنْدَهُ عِلْمُ الْکِتابِ</w:t>
      </w:r>
      <w:r w:rsidR="00A12A38" w:rsidRPr="00A12A38">
        <w:rPr>
          <w:rStyle w:val="libAlaemChar"/>
          <w:rFonts w:hint="cs"/>
          <w:rtl/>
        </w:rPr>
        <w:t>)</w:t>
      </w:r>
      <w:r w:rsidRPr="00A12A38">
        <w:rPr>
          <w:rStyle w:val="libFootnotenumChar"/>
          <w:rtl/>
        </w:rPr>
        <w:t>(3)</w:t>
      </w:r>
      <w:r>
        <w:rPr>
          <w:rtl/>
          <w:lang w:bidi="fa-IR"/>
        </w:rPr>
        <w:t>، من هستم.»</w:t>
      </w:r>
    </w:p>
    <w:p w:rsidR="00911B8D" w:rsidRDefault="00911B8D" w:rsidP="00A12A3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درباره آن حضرت نازل شده بود مانند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: </w:t>
      </w:r>
      <w:r w:rsidR="00A12A38" w:rsidRPr="00A12A38">
        <w:rPr>
          <w:rStyle w:val="libAlaemChar"/>
          <w:rFonts w:hint="cs"/>
          <w:rtl/>
        </w:rPr>
        <w:t>(</w:t>
      </w:r>
      <w:r w:rsidRPr="00A12A38">
        <w:rPr>
          <w:rStyle w:val="libAieChar"/>
          <w:rtl/>
        </w:rPr>
        <w:t>إِنَّما وَلِ</w:t>
      </w:r>
      <w:r w:rsidRPr="00A12A38">
        <w:rPr>
          <w:rStyle w:val="libAieChar"/>
          <w:rFonts w:hint="cs"/>
          <w:rtl/>
        </w:rPr>
        <w:t>یُّ</w:t>
      </w:r>
      <w:r w:rsidRPr="00A12A38">
        <w:rPr>
          <w:rStyle w:val="libAieChar"/>
          <w:rFonts w:hint="eastAsia"/>
          <w:rtl/>
        </w:rPr>
        <w:t>کُمُ</w:t>
      </w:r>
      <w:r w:rsidRPr="00A12A38">
        <w:rPr>
          <w:rStyle w:val="libAieChar"/>
          <w:rtl/>
        </w:rPr>
        <w:t xml:space="preserve"> اللَّهُ وَ رَسُولُهُ وَ الَّذ</w:t>
      </w:r>
      <w:r w:rsidRPr="00A12A38">
        <w:rPr>
          <w:rStyle w:val="libAieChar"/>
          <w:rFonts w:hint="cs"/>
          <w:rtl/>
        </w:rPr>
        <w:t>ی</w:t>
      </w:r>
      <w:r w:rsidRPr="00A12A38">
        <w:rPr>
          <w:rStyle w:val="libAieChar"/>
          <w:rFonts w:hint="eastAsia"/>
          <w:rtl/>
        </w:rPr>
        <w:t>نَ</w:t>
      </w:r>
      <w:r w:rsidRPr="00A12A38">
        <w:rPr>
          <w:rStyle w:val="libAieChar"/>
          <w:rtl/>
        </w:rPr>
        <w:t xml:space="preserve"> آمَنُوا الَّذ</w:t>
      </w:r>
      <w:r w:rsidRPr="00A12A38">
        <w:rPr>
          <w:rStyle w:val="libAieChar"/>
          <w:rFonts w:hint="cs"/>
          <w:rtl/>
        </w:rPr>
        <w:t>ی</w:t>
      </w:r>
      <w:r w:rsidRPr="00A12A38">
        <w:rPr>
          <w:rStyle w:val="libAieChar"/>
          <w:rFonts w:hint="eastAsia"/>
          <w:rtl/>
        </w:rPr>
        <w:t>نَ</w:t>
      </w:r>
      <w:r w:rsidRPr="00A12A38">
        <w:rPr>
          <w:rStyle w:val="libAieChar"/>
          <w:rtl/>
        </w:rPr>
        <w:t xml:space="preserve"> </w:t>
      </w:r>
      <w:r w:rsidRPr="00A12A38">
        <w:rPr>
          <w:rStyle w:val="libAieChar"/>
          <w:rFonts w:hint="cs"/>
          <w:rtl/>
        </w:rPr>
        <w:t>یُ</w:t>
      </w:r>
      <w:r w:rsidRPr="00A12A38">
        <w:rPr>
          <w:rStyle w:val="libAieChar"/>
          <w:rFonts w:hint="eastAsia"/>
          <w:rtl/>
        </w:rPr>
        <w:t>ق</w:t>
      </w:r>
      <w:r w:rsidRPr="00A12A38">
        <w:rPr>
          <w:rStyle w:val="libAieChar"/>
          <w:rFonts w:hint="cs"/>
          <w:rtl/>
        </w:rPr>
        <w:t>ی</w:t>
      </w:r>
      <w:r w:rsidRPr="00A12A38">
        <w:rPr>
          <w:rStyle w:val="libAieChar"/>
          <w:rFonts w:hint="eastAsia"/>
          <w:rtl/>
        </w:rPr>
        <w:t>مُونَ</w:t>
      </w:r>
      <w:r w:rsidRPr="00A12A38">
        <w:rPr>
          <w:rStyle w:val="libAieChar"/>
          <w:rtl/>
        </w:rPr>
        <w:t xml:space="preserve"> الصَّلاهَ وَ </w:t>
      </w:r>
      <w:r w:rsidRPr="00A12A38">
        <w:rPr>
          <w:rStyle w:val="libAieChar"/>
          <w:rFonts w:hint="cs"/>
          <w:rtl/>
        </w:rPr>
        <w:t>یُ</w:t>
      </w:r>
      <w:r w:rsidRPr="00A12A38">
        <w:rPr>
          <w:rStyle w:val="libAieChar"/>
          <w:rFonts w:hint="eastAsia"/>
          <w:rtl/>
        </w:rPr>
        <w:t>ؤْتُونَ</w:t>
      </w:r>
      <w:r w:rsidRPr="00A12A38">
        <w:rPr>
          <w:rStyle w:val="libAieChar"/>
          <w:rtl/>
        </w:rPr>
        <w:t xml:space="preserve"> الزَّکاهَ وَ هُمْ راکِعُونَ</w:t>
      </w:r>
      <w:r w:rsidR="00A12A38" w:rsidRPr="00A12A38">
        <w:rPr>
          <w:rStyle w:val="libAlaemChar"/>
          <w:rFonts w:hint="cs"/>
          <w:rtl/>
        </w:rPr>
        <w:t>)</w:t>
      </w:r>
      <w:r>
        <w:rPr>
          <w:rtl/>
          <w:lang w:bidi="fa-IR"/>
        </w:rPr>
        <w:t>،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: </w:t>
      </w:r>
      <w:r w:rsidR="00A12A38" w:rsidRPr="00A12A38">
        <w:rPr>
          <w:rStyle w:val="libAlaemChar"/>
          <w:rFonts w:hint="cs"/>
          <w:rtl/>
        </w:rPr>
        <w:t>(</w:t>
      </w:r>
      <w:r w:rsidRPr="00A12A38">
        <w:rPr>
          <w:rStyle w:val="libAieChar"/>
          <w:rtl/>
        </w:rPr>
        <w:t>أَط</w:t>
      </w:r>
      <w:r w:rsidRPr="00A12A38">
        <w:rPr>
          <w:rStyle w:val="libAieChar"/>
          <w:rFonts w:hint="cs"/>
          <w:rtl/>
        </w:rPr>
        <w:t>ی</w:t>
      </w:r>
      <w:r w:rsidRPr="00A12A38">
        <w:rPr>
          <w:rStyle w:val="libAieChar"/>
          <w:rFonts w:hint="eastAsia"/>
          <w:rtl/>
        </w:rPr>
        <w:t>عُوا</w:t>
      </w:r>
      <w:r w:rsidRPr="00A12A38">
        <w:rPr>
          <w:rStyle w:val="libAieChar"/>
          <w:rtl/>
        </w:rPr>
        <w:t xml:space="preserve"> اللَّهَ وَ أَط</w:t>
      </w:r>
      <w:r w:rsidRPr="00A12A38">
        <w:rPr>
          <w:rStyle w:val="libAieChar"/>
          <w:rFonts w:hint="cs"/>
          <w:rtl/>
        </w:rPr>
        <w:t>ی</w:t>
      </w:r>
      <w:r w:rsidRPr="00A12A38">
        <w:rPr>
          <w:rStyle w:val="libAieChar"/>
          <w:rFonts w:hint="eastAsia"/>
          <w:rtl/>
        </w:rPr>
        <w:t>عُوا</w:t>
      </w:r>
      <w:r w:rsidRPr="00A12A38">
        <w:rPr>
          <w:rStyle w:val="libAieChar"/>
          <w:rtl/>
        </w:rPr>
        <w:t xml:space="preserve"> الرَّسُولَ وَ أُولِ</w:t>
      </w:r>
      <w:r w:rsidRPr="00A12A38">
        <w:rPr>
          <w:rStyle w:val="libAieChar"/>
          <w:rFonts w:hint="cs"/>
          <w:rtl/>
        </w:rPr>
        <w:t>ی</w:t>
      </w:r>
      <w:r w:rsidRPr="00A12A38">
        <w:rPr>
          <w:rStyle w:val="libAieChar"/>
          <w:rtl/>
        </w:rPr>
        <w:t xml:space="preserve"> الْأَمْ</w:t>
      </w:r>
      <w:r w:rsidRPr="00A12A38">
        <w:rPr>
          <w:rStyle w:val="libAieChar"/>
          <w:rFonts w:hint="eastAsia"/>
          <w:rtl/>
        </w:rPr>
        <w:t>رِ</w:t>
      </w:r>
      <w:r w:rsidRPr="00A12A38">
        <w:rPr>
          <w:rStyle w:val="libAieChar"/>
          <w:rtl/>
        </w:rPr>
        <w:t xml:space="preserve"> مِنْکُمْ</w:t>
      </w:r>
      <w:r w:rsidR="00A12A38" w:rsidRPr="00A12A38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فراوان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نمود.</w:t>
      </w:r>
      <w:r w:rsidRPr="00A12A38">
        <w:rPr>
          <w:rStyle w:val="libFootnotenumChar"/>
          <w:rtl/>
        </w:rPr>
        <w:t>(4)</w:t>
      </w:r>
      <w:r>
        <w:rPr>
          <w:rtl/>
          <w:lang w:bidi="fa-IR"/>
        </w:rPr>
        <w:t xml:space="preserve"> سپس سائل گفت: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</w:p>
    <w:p w:rsidR="00911B8D" w:rsidRPr="00A12A38" w:rsidRDefault="00A12A38" w:rsidP="00A12A3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</w:t>
      </w:r>
    </w:p>
    <w:p w:rsidR="00911B8D" w:rsidRDefault="00911B8D" w:rsidP="00A12A38">
      <w:pPr>
        <w:pStyle w:val="libFootnote0"/>
        <w:rPr>
          <w:rtl/>
          <w:lang w:bidi="fa-IR"/>
        </w:rPr>
      </w:pPr>
      <w:r>
        <w:rPr>
          <w:rtl/>
          <w:lang w:bidi="fa-IR"/>
        </w:rPr>
        <w:t>1- 451) همان.</w:t>
      </w:r>
    </w:p>
    <w:p w:rsidR="00911B8D" w:rsidRDefault="00911B8D" w:rsidP="00A12A38">
      <w:pPr>
        <w:pStyle w:val="libFootnote0"/>
        <w:rPr>
          <w:rtl/>
          <w:lang w:bidi="fa-IR"/>
        </w:rPr>
      </w:pPr>
      <w:r>
        <w:rPr>
          <w:rtl/>
          <w:lang w:bidi="fa-IR"/>
        </w:rPr>
        <w:t>2- 452) هود / 17.</w:t>
      </w:r>
    </w:p>
    <w:p w:rsidR="00911B8D" w:rsidRDefault="00911B8D" w:rsidP="00A12A38">
      <w:pPr>
        <w:pStyle w:val="libFootnote0"/>
        <w:rPr>
          <w:rtl/>
          <w:lang w:bidi="fa-IR"/>
        </w:rPr>
      </w:pPr>
      <w:r>
        <w:rPr>
          <w:rtl/>
          <w:lang w:bidi="fa-IR"/>
        </w:rPr>
        <w:t>3- 453) رعد / 43.</w:t>
      </w:r>
    </w:p>
    <w:p w:rsidR="00911B8D" w:rsidRDefault="00911B8D" w:rsidP="00A12A38">
      <w:pPr>
        <w:pStyle w:val="libFootnote0"/>
        <w:rPr>
          <w:rtl/>
          <w:lang w:bidi="fa-IR"/>
        </w:rPr>
      </w:pPr>
      <w:r>
        <w:rPr>
          <w:rtl/>
          <w:lang w:bidi="fa-IR"/>
        </w:rPr>
        <w:t>4- 454) مؤلّف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مربوط به فضائل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در کتاب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الفضائل»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مراجعه شود.</w:t>
      </w:r>
    </w:p>
    <w:p w:rsidR="00911B8D" w:rsidRDefault="00A12A38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و</w:t>
      </w:r>
      <w:r w:rsidR="00911B8D">
        <w:rPr>
          <w:rtl/>
          <w:lang w:bidi="fa-IR"/>
        </w:rPr>
        <w:t xml:space="preserve"> منقبت شما به فرموده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ست؟»</w:t>
      </w:r>
      <w:r w:rsidR="00911B8D">
        <w:rPr>
          <w:rtl/>
          <w:lang w:bidi="fa-IR"/>
        </w:rPr>
        <w:t xml:space="preserve"> ام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رالمؤمن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«منصوب</w:t>
      </w:r>
      <w:r>
        <w:rPr>
          <w:rtl/>
          <w:lang w:bidi="fa-IR"/>
        </w:rPr>
        <w:t xml:space="preserve"> نمودن او مرا به امامت در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خمّ، و تثب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من بر مردم به امر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گفتن: "أنت منّ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بمنزله هارون من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"، [ و گفتن: "من کنت مولاه فهذا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مولاه]،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نزد اصحاب خود به من فرمود: "أبشر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"، قلت: "بشّرک اللّه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اللّه، و جع</w:t>
      </w:r>
      <w:r>
        <w:rPr>
          <w:rFonts w:hint="eastAsia"/>
          <w:rtl/>
          <w:lang w:bidi="fa-IR"/>
        </w:rPr>
        <w:t>لن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فداک"، قال: "إنّ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لم أسأل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ئاً</w:t>
      </w:r>
      <w:r>
        <w:rPr>
          <w:rtl/>
          <w:lang w:bidi="fa-IR"/>
        </w:rPr>
        <w:t xml:space="preserve"> إلّا أعطان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و لم أسأل لنفس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ئاً</w:t>
      </w:r>
      <w:r>
        <w:rPr>
          <w:rtl/>
          <w:lang w:bidi="fa-IR"/>
        </w:rPr>
        <w:t xml:space="preserve"> إلّا سألت لک مثله، و إنّ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دعوت اللّه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ففعل، و سألته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جعلک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کلّ مؤمن من بعد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ففعل".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"من تو را بشارت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دهم"، گفتم: "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اللّه، خدا شما را بشارت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بدهد، و مرا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"،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"من هر چه از خدا خواستم به من عطا نمود، و هر 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خواستم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خواستم، از او خواستم که تو را بعد از من 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هر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بدهد، و او از من اجابت نمود، و از او خواستم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و تو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بدهد، و او از من اجابت نمود".»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BD4FD4" w:rsidRDefault="00911B8D" w:rsidP="00BD4FD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«سخن</w:t>
      </w:r>
      <w:r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که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آن دو مرد [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ابابکر و عمر]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"مقصود او از درخواست از خدا چه بوده؟ به خدا سوگند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صاع از خرما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فرسوده که در مشک فرسوده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بهتر از خواسته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اوست." سپس گفت: "اگر از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eastAsia"/>
          <w:rtl/>
          <w:lang w:bidi="fa-IR"/>
        </w:rPr>
        <w:t>است،</w:t>
      </w:r>
      <w:r>
        <w:rPr>
          <w:rtl/>
          <w:lang w:bidi="fa-IR"/>
        </w:rPr>
        <w:t xml:space="preserve"> تا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بفرستد، و در مقابل دشمن از او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گنج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نازل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نمود، تا به اصحاب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خود بدهد، بهتر از خواسته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بود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هر چه خواستم به من عطا نمود، و هر چه خواستم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خواستم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او </w:t>
      </w:r>
      <w:r>
        <w:rPr>
          <w:rtl/>
          <w:lang w:bidi="fa-IR"/>
        </w:rPr>
        <w:lastRenderedPageBreak/>
        <w:t>خواسته تا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او قرار بدهد،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گفته: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بعد از من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هر</w:t>
      </w:r>
      <w:r w:rsidR="00BD4FD4" w:rsidRPr="00BD4FD4">
        <w:rPr>
          <w:rFonts w:hint="eastAsia"/>
          <w:rtl/>
          <w:lang w:bidi="fa-IR"/>
        </w:rPr>
        <w:t xml:space="preserve"> </w:t>
      </w:r>
      <w:r w:rsidR="00BD4FD4">
        <w:rPr>
          <w:rFonts w:hint="eastAsia"/>
          <w:rtl/>
          <w:lang w:bidi="fa-IR"/>
        </w:rPr>
        <w:t>مؤمن</w:t>
      </w:r>
      <w:r w:rsidR="00BD4FD4">
        <w:rPr>
          <w:rFonts w:hint="cs"/>
          <w:rtl/>
          <w:lang w:bidi="fa-IR"/>
        </w:rPr>
        <w:t>ی</w:t>
      </w:r>
      <w:r w:rsidR="00BD4FD4">
        <w:rPr>
          <w:rtl/>
          <w:lang w:bidi="fa-IR"/>
        </w:rPr>
        <w:t xml:space="preserve"> قرار بده!!"»</w:t>
      </w:r>
      <w:r w:rsidR="00BD4FD4" w:rsidRPr="00BD4FD4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BD4FD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«خداوند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برادرم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فضائل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داده که عدد آنها را جز او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احصا کند،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فضائل او را ذکر کند و معتقد به آن باشد، خداوند گناهان گذشته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بخشد، گر چه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با گناهان جنّ و انس وارد ش</w:t>
      </w:r>
      <w:r>
        <w:rPr>
          <w:rFonts w:hint="eastAsia"/>
          <w:rtl/>
          <w:lang w:bidi="fa-IR"/>
        </w:rPr>
        <w:t>ود،</w:t>
      </w:r>
      <w:r>
        <w:rPr>
          <w:rtl/>
          <w:lang w:bidi="fa-IR"/>
        </w:rPr>
        <w:t xml:space="preserve">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فضائل او را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سد،</w:t>
      </w:r>
      <w:r>
        <w:rPr>
          <w:rtl/>
          <w:lang w:bidi="fa-IR"/>
        </w:rPr>
        <w:t xml:space="preserve"> تا آن نوشته موجود باشد، همواره ملائکه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استغفار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فضائل او گوش فرا دهد، خداوند 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با گوش خود انجام داده است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نوشته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فضائل او نگاه کند، خداو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با چشم خود انجام داده است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3159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«نگاه</w:t>
      </w:r>
      <w:r>
        <w:rPr>
          <w:rtl/>
          <w:lang w:bidi="fa-IR"/>
        </w:rPr>
        <w:t xml:space="preserve"> به صورت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عبادت است،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او [ در مجالس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مردم] عبادت است،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مگر با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دشمنان او.»</w:t>
      </w:r>
      <w:r w:rsidRPr="003159FC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خوارزم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سند خود از ابن عبّاس نقل نموده که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«اگر</w:t>
      </w:r>
      <w:r>
        <w:rPr>
          <w:rtl/>
          <w:lang w:bidi="fa-IR"/>
        </w:rPr>
        <w:t xml:space="preserve"> باغستان ها[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درخت] قلم شود، و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</w:t>
      </w:r>
      <w:r>
        <w:rPr>
          <w:rtl/>
          <w:lang w:bidi="fa-IR"/>
        </w:rPr>
        <w:t xml:space="preserve"> مرکّب شود، و جنّ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حسابگر شوند، و انسان ها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شوند،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فضائل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را شماره کنند.»</w:t>
      </w:r>
      <w:r w:rsidRPr="003159FC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«نگاه</w:t>
      </w:r>
      <w:r>
        <w:rPr>
          <w:rtl/>
          <w:lang w:bidi="fa-IR"/>
        </w:rPr>
        <w:t xml:space="preserve"> به صورت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طالب،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محبّت و اعتقاد به مقام و منزلت او، عبادت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اگر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همه اهل آسمان ها و اهل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بکنند، سهم کمتر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آنان آمرزش گناهان، و وجوب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خواهد بود.»</w:t>
      </w:r>
      <w:r w:rsidRPr="003159FC">
        <w:rPr>
          <w:rStyle w:val="libFootnotenumChar"/>
          <w:rtl/>
        </w:rPr>
        <w:t>(4)</w:t>
      </w:r>
    </w:p>
    <w:p w:rsidR="00911B8D" w:rsidRPr="003159FC" w:rsidRDefault="003159FC" w:rsidP="003159F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3159FC">
      <w:pPr>
        <w:pStyle w:val="libFootnote0"/>
        <w:rPr>
          <w:rtl/>
          <w:lang w:bidi="fa-IR"/>
        </w:rPr>
      </w:pPr>
      <w:r>
        <w:rPr>
          <w:rtl/>
          <w:lang w:bidi="fa-IR"/>
        </w:rPr>
        <w:t>1- 455) کتاب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/ 422، و رواه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الإحتجاج و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2 / 437.</w:t>
      </w:r>
    </w:p>
    <w:p w:rsidR="00911B8D" w:rsidRDefault="00911B8D" w:rsidP="003159FC">
      <w:pPr>
        <w:pStyle w:val="libFootnote0"/>
        <w:rPr>
          <w:rtl/>
          <w:lang w:bidi="fa-IR"/>
        </w:rPr>
      </w:pPr>
      <w:r>
        <w:rPr>
          <w:rtl/>
          <w:lang w:bidi="fa-IR"/>
        </w:rPr>
        <w:t>2- 456) بحارالأنوار: 38 / 196؛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صدوق / 84 ؛ کشف الغمّه / 32 و 33.</w:t>
      </w:r>
    </w:p>
    <w:p w:rsidR="00911B8D" w:rsidRDefault="00911B8D" w:rsidP="003159FC">
      <w:pPr>
        <w:pStyle w:val="libFootnote0"/>
        <w:rPr>
          <w:rtl/>
          <w:lang w:bidi="fa-IR"/>
        </w:rPr>
      </w:pPr>
      <w:r>
        <w:rPr>
          <w:rtl/>
          <w:lang w:bidi="fa-IR"/>
        </w:rPr>
        <w:t>3- 457) بحارالأنوار: 38 / 197؛ کشف الحقّ: 1 / 108.</w:t>
      </w:r>
    </w:p>
    <w:p w:rsidR="00911B8D" w:rsidRDefault="00911B8D" w:rsidP="003159FC">
      <w:pPr>
        <w:pStyle w:val="libFootnote0"/>
        <w:rPr>
          <w:rtl/>
          <w:lang w:bidi="fa-IR"/>
        </w:rPr>
      </w:pPr>
      <w:r>
        <w:rPr>
          <w:rtl/>
          <w:lang w:bidi="fa-IR"/>
        </w:rPr>
        <w:t>4- 458) بحارالأنوار: 38 / 198؛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صدوق / 217 و 218.</w:t>
      </w:r>
    </w:p>
    <w:p w:rsidR="00911B8D" w:rsidRDefault="003159FC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3159FC">
      <w:pPr>
        <w:pStyle w:val="Heading2"/>
        <w:rPr>
          <w:rtl/>
          <w:lang w:bidi="fa-IR"/>
        </w:rPr>
      </w:pPr>
      <w:bookmarkStart w:id="129" w:name="_Toc477006031"/>
      <w:bookmarkStart w:id="130" w:name="_Toc477082096"/>
      <w:r>
        <w:rPr>
          <w:rFonts w:hint="eastAsia"/>
          <w:rtl/>
          <w:lang w:bidi="fa-IR"/>
        </w:rPr>
        <w:t>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و دوزخ</w:t>
      </w:r>
      <w:bookmarkEnd w:id="129"/>
      <w:bookmarkEnd w:id="130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تعداد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کتب معتبره مانند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علل و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 و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غارات و بصائر الدّرجات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نقل شده که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خداوند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و دوزخ را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خود حضرت محمّد بن عبداللّه 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آن حضرت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وص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و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کننده بهشت و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دوستان خود را به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فرستد، و دشمنان خود را به دوزخ روانه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عزّت و عظمت و افتخار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eastAsia"/>
          <w:rtl/>
          <w:lang w:bidi="fa-IR"/>
        </w:rPr>
        <w:t>واهد</w:t>
      </w:r>
      <w:r>
        <w:rPr>
          <w:rtl/>
          <w:lang w:bidi="fa-IR"/>
        </w:rPr>
        <w:t xml:space="preserve"> بود.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اهل سنّت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قندوز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المودّه، باب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«مفات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الجنّه و النّار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» ثبت نموده و مضمون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کتب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را نقل کرده است. اکنون به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مرحوم صدوق در کتاب علل الشّرا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با سند متّصل نقل نموده توج</w:t>
      </w:r>
      <w:r>
        <w:rPr>
          <w:rFonts w:hint="eastAsia"/>
          <w:rtl/>
          <w:lang w:bidi="fa-IR"/>
        </w:rPr>
        <w:t>ّه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صدوق در کتاب علل با سند خود از ابوسع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نموده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همواره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از خداوند درخواست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از او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مقام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را به من عطا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ما از آن حضرت سؤال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«مقام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ست؟»</w:t>
      </w:r>
      <w:r>
        <w:rPr>
          <w:rtl/>
          <w:lang w:bidi="fa-IR"/>
        </w:rPr>
        <w:t xml:space="preserve">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«مقام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درجه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است، و آن منبر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هزار درجه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هر درجه تا درجه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فاصله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ماه راه است، که اسب تندرو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کند...»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تا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فرمود: «در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منبر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منبرها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نصب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مانند ماه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ستارگان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درخشد. در آن روز هر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هر صدّ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هر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"خوشا به حال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صاحب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منبر است"، پس مناد</w:t>
      </w:r>
      <w:r>
        <w:rPr>
          <w:rFonts w:hint="cs"/>
          <w:rtl/>
          <w:lang w:bidi="fa-IR"/>
        </w:rPr>
        <w:t>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صدّ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شهدا و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منبر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درجه مربوط به محمّد</w:t>
      </w:r>
      <w:r w:rsidR="00C80378" w:rsidRPr="00C80378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 است."»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سپس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«من</w:t>
      </w:r>
      <w:r>
        <w:rPr>
          <w:rtl/>
          <w:lang w:bidi="fa-IR"/>
        </w:rPr>
        <w:t xml:space="preserve"> با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ملک و کرامت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ملائکه وارد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مقابل من است، و لوا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حمد به دست اوست و بر آن نوشته شده است: "لا إله إلّا اللّه المفلحون هم الفائزون باللّه"، و چون من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دو ملک مقرّب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"، و چون بر ملائکه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دو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ما تاکنون آنان را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نشناخته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"، و چون بر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دو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مرسل هستند"، و چون من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منبر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رم،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</w:t>
      </w:r>
      <w:r>
        <w:rPr>
          <w:rFonts w:hint="eastAsia"/>
          <w:rtl/>
          <w:lang w:bidi="fa-IR"/>
        </w:rPr>
        <w:t>لب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درجه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 از من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همه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ما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"خوشا به حال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بنده خدا، چقدر مقامشان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خداوند بلند است".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ندا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همه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اهل محشر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شنوند و خطاب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من محمّد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من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است، خوشا به حال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او را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اند، و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دشمن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و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اند."</w:t>
      </w:r>
      <w:r>
        <w:rPr>
          <w:rFonts w:hint="eastAsia"/>
          <w:rtl/>
          <w:lang w:bidi="fa-IR"/>
        </w:rPr>
        <w:t>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رسول خدا 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آن روز، هر کس تو را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داشته، با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سخن، شادمان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صورت او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گردد، و قلب او مسرور خواهد شد، و هر کس دشمن تو بوده،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جنگ با تو برخاسته،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حقّ تو را انکار نموده است، صورتش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قدم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لرزد.»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</w:t>
      </w:r>
    </w:p>
    <w:p w:rsidR="00911B8D" w:rsidRDefault="00911B8D" w:rsidP="003159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«آن</w:t>
      </w:r>
      <w:r>
        <w:rPr>
          <w:rtl/>
          <w:lang w:bidi="fa-IR"/>
        </w:rPr>
        <w:t xml:space="preserve"> گاه دو ملک نزد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رضوان، خازن بهشت،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 w:rsidR="003159F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مالک،</w:t>
      </w:r>
      <w:r>
        <w:rPr>
          <w:rtl/>
          <w:lang w:bidi="fa-IR"/>
        </w:rPr>
        <w:t xml:space="preserve"> خازن دوزخ، پس رضوان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"السّلام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اللّه"، و من پاسخ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"ا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ملک، چقدر تو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و معطّر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باکرامت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"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"من رضوان، خازن بهشت هستم، پروردگارم مرا امر نموده: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هشت</w:t>
      </w:r>
      <w:r>
        <w:rPr>
          <w:rtl/>
          <w:lang w:bidi="fa-IR"/>
        </w:rPr>
        <w:t xml:space="preserve"> را به دست شما بدهم، پس شما آنها را از من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"، پس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"من از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قبول کردم و او را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نعمت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را به دست برادرم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دهم، سپس مالک دوزخ نزد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"السّلام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أحمد"، و من در </w:t>
      </w:r>
      <w:r>
        <w:rPr>
          <w:rFonts w:hint="eastAsia"/>
          <w:rtl/>
          <w:lang w:bidi="fa-IR"/>
        </w:rPr>
        <w:t>پاسخ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"السّلام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الملک، چقدر تو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المنظر و زشت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"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"من مالک و خازن دوزخ هستم، خداوند مرا امر نموده تا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دوزخ را به شما بدهم"،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"از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رفتم</w:t>
      </w:r>
      <w:r>
        <w:rPr>
          <w:rtl/>
          <w:lang w:bidi="fa-IR"/>
        </w:rPr>
        <w:t xml:space="preserve"> و فضل او را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کنم"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"کل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دوزخ را به برادرم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کن"، پس او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دوزخ را به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گردد،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مالک بهشت و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در کنار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 xml:space="preserve"> و مهار دوزخ را در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دوزخ و حرارت آن بلند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دوزخ به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"از من دور شو که نور تو شعله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</w:t>
      </w:r>
      <w:r>
        <w:rPr>
          <w:rtl/>
          <w:lang w:bidi="fa-IR"/>
        </w:rPr>
        <w:lastRenderedPageBreak/>
        <w:t>خاموش نموده است"، پس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"آرام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". سپس به او دستور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دشمن من است او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من است او را رها کن"، و جهنّم در آن رو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بهتر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غلامان شما از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اطاعت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او را به طرف راست و چپ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کشد، و جهنّم از همه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نسبت به آن حضرت فرمان بردارتر است.»</w:t>
      </w:r>
      <w:r w:rsidRPr="003159FC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صدوق در کتاب خصال با سند خود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ارقم نقل نموده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</w:t>
      </w:r>
    </w:p>
    <w:p w:rsidR="00911B8D" w:rsidRPr="003159FC" w:rsidRDefault="003159FC" w:rsidP="003159F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3159FC">
      <w:pPr>
        <w:pStyle w:val="libFootnote0"/>
        <w:rPr>
          <w:rtl/>
          <w:lang w:bidi="fa-IR"/>
        </w:rPr>
      </w:pPr>
      <w:r>
        <w:rPr>
          <w:rtl/>
          <w:lang w:bidi="fa-IR"/>
        </w:rPr>
        <w:t>1- 459) علل: 1 / 164.</w:t>
      </w:r>
    </w:p>
    <w:p w:rsidR="003159FC" w:rsidRDefault="003159FC" w:rsidP="003159F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عل</w:t>
      </w:r>
      <w:r w:rsidR="00911B8D">
        <w:rPr>
          <w:rFonts w:hint="cs"/>
          <w:rtl/>
          <w:lang w:bidi="fa-IR"/>
        </w:rPr>
        <w:t>یّ</w:t>
      </w:r>
      <w:r w:rsidR="00911B8D"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فرمود:</w:t>
      </w:r>
      <w:r>
        <w:rPr>
          <w:rFonts w:hint="eastAsia"/>
          <w:rtl/>
          <w:lang w:bidi="fa-IR"/>
        </w:rPr>
        <w:t xml:space="preserve"> </w:t>
      </w:r>
      <w:r w:rsidR="00911B8D">
        <w:rPr>
          <w:rFonts w:hint="eastAsia"/>
          <w:rtl/>
          <w:lang w:bidi="fa-IR"/>
        </w:rPr>
        <w:t>«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عل</w:t>
      </w:r>
      <w:r w:rsidR="00911B8D">
        <w:rPr>
          <w:rFonts w:hint="cs"/>
          <w:rtl/>
          <w:lang w:bidi="fa-IR"/>
        </w:rPr>
        <w:t>یّ</w:t>
      </w:r>
      <w:r w:rsidR="00911B8D">
        <w:rPr>
          <w:rtl/>
          <w:lang w:bidi="fa-IR"/>
        </w:rPr>
        <w:t>! خداوند به تو نه خصلت داده است، سه خصلت در دن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و سه خصلت در آخرت و دو خصلت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گر</w:t>
      </w:r>
      <w:r w:rsidR="00911B8D">
        <w:rPr>
          <w:rtl/>
          <w:lang w:bidi="fa-IR"/>
        </w:rPr>
        <w:t xml:space="preserve"> مربوط به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مان</w:t>
      </w:r>
      <w:r w:rsidR="00911B8D">
        <w:rPr>
          <w:rtl/>
          <w:lang w:bidi="fa-IR"/>
        </w:rPr>
        <w:t xml:space="preserve"> تو و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</w:t>
      </w:r>
      <w:r w:rsidR="00911B8D">
        <w:rPr>
          <w:rtl/>
          <w:lang w:bidi="fa-IR"/>
        </w:rPr>
        <w:t xml:space="preserve"> خصلت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گر</w:t>
      </w:r>
      <w:r w:rsidR="00911B8D">
        <w:rPr>
          <w:rtl/>
          <w:lang w:bidi="fa-IR"/>
        </w:rPr>
        <w:t xml:space="preserve"> مربوط به آزار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است که بر تو وارد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شود، من از آن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تو هراس دارم.</w:t>
      </w:r>
      <w:r>
        <w:rPr>
          <w:rFonts w:hint="eastAsia"/>
          <w:rtl/>
          <w:lang w:bidi="fa-IR"/>
        </w:rPr>
        <w:t xml:space="preserve"> </w:t>
      </w:r>
      <w:r w:rsidR="00911B8D">
        <w:rPr>
          <w:rFonts w:hint="eastAsia"/>
          <w:rtl/>
          <w:lang w:bidi="fa-IR"/>
        </w:rPr>
        <w:t>امّا</w:t>
      </w:r>
      <w:r w:rsidR="00911B8D">
        <w:rPr>
          <w:rtl/>
          <w:lang w:bidi="fa-IR"/>
        </w:rPr>
        <w:t xml:space="preserve"> آن سه خصلت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مربوط به دن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تو است: همانا تو وص</w:t>
      </w:r>
      <w:r w:rsidR="00911B8D">
        <w:rPr>
          <w:rFonts w:hint="cs"/>
          <w:rtl/>
          <w:lang w:bidi="fa-IR"/>
        </w:rPr>
        <w:t>یّ</w:t>
      </w:r>
      <w:r w:rsidR="00911B8D">
        <w:rPr>
          <w:rtl/>
          <w:lang w:bidi="fa-IR"/>
        </w:rPr>
        <w:t xml:space="preserve"> و خل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فه</w:t>
      </w:r>
      <w:r w:rsidR="00911B8D">
        <w:rPr>
          <w:rtl/>
          <w:lang w:bidi="fa-IR"/>
        </w:rPr>
        <w:t xml:space="preserve"> و قاض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من هست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>. و آن سه خصلت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مربوط به آخرت تو است: من پرچم خود (لواء الحمد) را به دست تو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دهم، و آدم و فرزندان او روز ق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امت</w:t>
      </w:r>
      <w:r w:rsidR="00911B8D">
        <w:rPr>
          <w:rtl/>
          <w:lang w:bidi="fa-IR"/>
        </w:rPr>
        <w:t xml:space="preserve"> ز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</w:t>
      </w:r>
      <w:r w:rsidR="00911B8D">
        <w:rPr>
          <w:rtl/>
          <w:lang w:bidi="fa-IR"/>
        </w:rPr>
        <w:t xml:space="preserve"> لوا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من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باشند، و تو درباره کل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بهشت به من کمک </w:t>
      </w:r>
      <w:r w:rsidR="00911B8D">
        <w:rPr>
          <w:rFonts w:hint="eastAsia"/>
          <w:rtl/>
          <w:lang w:bidi="fa-IR"/>
        </w:rPr>
        <w:t>خواه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نمود [ و کل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بهشت به دست تو خواهد آمد]، و من حقّ شفاعت خود را به تو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دهم، تا تو در حقّ هر کس که بخواه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شفاعت کن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>. و امّا دو خصلت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مربوط به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مان</w:t>
      </w:r>
      <w:r w:rsidR="00911B8D">
        <w:rPr>
          <w:rtl/>
          <w:lang w:bidi="fa-IR"/>
        </w:rPr>
        <w:t xml:space="preserve"> تو است،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است که تو بعد از من هرگز کافر و گمراه نخواه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شد. و امّا آن خصلت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از آن بر تو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ت</w:t>
      </w:r>
      <w:r w:rsidR="00911B8D">
        <w:rPr>
          <w:rFonts w:hint="eastAsia"/>
          <w:rtl/>
          <w:lang w:bidi="fa-IR"/>
        </w:rPr>
        <w:t>رسم،</w:t>
      </w:r>
      <w:r w:rsidR="00911B8D">
        <w:rPr>
          <w:rtl/>
          <w:lang w:bidi="fa-IR"/>
        </w:rPr>
        <w:t xml:space="preserve">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است که قر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ش</w:t>
      </w:r>
      <w:r w:rsidR="00911B8D">
        <w:rPr>
          <w:rtl/>
          <w:lang w:bidi="fa-IR"/>
        </w:rPr>
        <w:t xml:space="preserve"> بعد از من به تو خ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انت</w:t>
      </w:r>
      <w:r w:rsidR="00911B8D">
        <w:rPr>
          <w:rtl/>
          <w:lang w:bidi="fa-IR"/>
        </w:rPr>
        <w:t xml:space="preserve"> خواهند نمود، [ و با تو پ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مان</w:t>
      </w:r>
      <w:r w:rsidR="00911B8D">
        <w:rPr>
          <w:rtl/>
          <w:lang w:bidi="fa-IR"/>
        </w:rPr>
        <w:t xml:space="preserve"> شکن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خواهند کرد.]»</w:t>
      </w:r>
      <w:r w:rsidR="00911B8D" w:rsidRPr="003159FC">
        <w:rPr>
          <w:rStyle w:val="libFootnotenumChar"/>
          <w:rtl/>
        </w:rPr>
        <w:t>(1)</w:t>
      </w:r>
      <w:r>
        <w:rPr>
          <w:rFonts w:hint="eastAsia"/>
          <w:rtl/>
          <w:lang w:bidi="fa-IR"/>
        </w:rPr>
        <w:t xml:space="preserve"> </w:t>
      </w:r>
      <w:r w:rsidR="00911B8D">
        <w:rPr>
          <w:rFonts w:hint="eastAsia"/>
          <w:rtl/>
          <w:lang w:bidi="fa-IR"/>
        </w:rPr>
        <w:t>اصبغ</w:t>
      </w:r>
      <w:r w:rsidR="00911B8D">
        <w:rPr>
          <w:rtl/>
          <w:lang w:bidi="fa-IR"/>
        </w:rPr>
        <w:t xml:space="preserve"> بن نباته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 هنگام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بر سر مبارک ام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رالمؤمن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ضربت خورده بود، من وارد بر آن حضرت شدم. آن حضرت به من فرمود:</w:t>
      </w:r>
      <w:r>
        <w:rPr>
          <w:rFonts w:hint="eastAsia"/>
          <w:rtl/>
          <w:lang w:bidi="fa-IR"/>
        </w:rPr>
        <w:t xml:space="preserve"> </w:t>
      </w:r>
      <w:r w:rsidR="00911B8D">
        <w:rPr>
          <w:rFonts w:hint="eastAsia"/>
          <w:rtl/>
          <w:lang w:bidi="fa-IR"/>
        </w:rPr>
        <w:t>«ا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اصبغ، روز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در بعض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از کوچه 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نه</w:t>
      </w:r>
      <w:r w:rsidR="00911B8D">
        <w:rPr>
          <w:rtl/>
          <w:lang w:bidi="fa-IR"/>
        </w:rPr>
        <w:t xml:space="preserve"> مرا غصّه مند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و چون اندوه در صورت من آشکار بود، به من فرمود: "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اباالحسن، من تو را مغموم و اندوهگ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نم،</w:t>
      </w:r>
      <w:r w:rsidR="00911B8D">
        <w:rPr>
          <w:rtl/>
          <w:lang w:bidi="fa-IR"/>
        </w:rPr>
        <w:t xml:space="preserve">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حد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ث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تو بگو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 xml:space="preserve"> که پس از آن هرگز اندوه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پ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دا</w:t>
      </w:r>
      <w:r w:rsidR="00911B8D">
        <w:rPr>
          <w:rtl/>
          <w:lang w:bidi="fa-IR"/>
        </w:rPr>
        <w:t xml:space="preserve"> نکن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؟</w:t>
      </w:r>
      <w:r w:rsidR="00911B8D">
        <w:rPr>
          <w:rtl/>
          <w:lang w:bidi="fa-IR"/>
        </w:rPr>
        <w:t>" گفتم: "آر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>"، رس</w:t>
      </w:r>
      <w:r w:rsidR="00911B8D">
        <w:rPr>
          <w:rFonts w:hint="eastAsia"/>
          <w:rtl/>
          <w:lang w:bidi="fa-IR"/>
        </w:rPr>
        <w:t>ول</w:t>
      </w:r>
      <w:r w:rsidR="00911B8D"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فرمود: "چون روز ق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امت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شود، خداوند منبر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من نصب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کند که از منبرها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پ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امبران</w:t>
      </w:r>
      <w:r w:rsidR="00911B8D">
        <w:rPr>
          <w:rtl/>
          <w:lang w:bidi="fa-IR"/>
        </w:rPr>
        <w:t xml:space="preserve"> و شهدا بلندتر است، سپس مرا امر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که در بالا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آن بروم و تو را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ز</w:t>
      </w:r>
      <w:r w:rsidR="00911B8D">
        <w:rPr>
          <w:rtl/>
          <w:lang w:bidi="fa-IR"/>
        </w:rPr>
        <w:t xml:space="preserve"> امر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کند که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</w:t>
      </w:r>
      <w:r w:rsidR="00911B8D">
        <w:rPr>
          <w:rtl/>
          <w:lang w:bidi="fa-IR"/>
        </w:rPr>
        <w:t xml:space="preserve"> درجه پا</w:t>
      </w:r>
      <w:r w:rsidR="00911B8D">
        <w:rPr>
          <w:rFonts w:hint="cs"/>
          <w:rtl/>
          <w:lang w:bidi="fa-IR"/>
        </w:rPr>
        <w:t>یی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</w:t>
      </w:r>
    </w:p>
    <w:p w:rsidR="003159FC" w:rsidRPr="003159FC" w:rsidRDefault="003159FC" w:rsidP="003159F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3159FC" w:rsidRDefault="00911B8D" w:rsidP="003159FC">
      <w:pPr>
        <w:pStyle w:val="libFootnote0"/>
        <w:rPr>
          <w:rtl/>
          <w:lang w:bidi="fa-IR"/>
        </w:rPr>
      </w:pPr>
      <w:r>
        <w:rPr>
          <w:rtl/>
          <w:lang w:bidi="fa-IR"/>
        </w:rPr>
        <w:t>1- 460) خصال / 415.</w:t>
      </w:r>
    </w:p>
    <w:p w:rsidR="00911B8D" w:rsidRDefault="003159FC" w:rsidP="001E6F6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از</w:t>
      </w:r>
      <w:r w:rsidR="00911B8D">
        <w:rPr>
          <w:rtl/>
          <w:lang w:bidi="fa-IR"/>
        </w:rPr>
        <w:t xml:space="preserve"> من قرار بگ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>. سپس دو ملک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گر</w:t>
      </w:r>
      <w:r w:rsidR="00911B8D">
        <w:rPr>
          <w:rtl/>
          <w:lang w:bidi="fa-IR"/>
        </w:rPr>
        <w:t xml:space="preserve"> را امر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کند تا پا</w:t>
      </w:r>
      <w:r w:rsidR="00911B8D">
        <w:rPr>
          <w:rFonts w:hint="cs"/>
          <w:rtl/>
          <w:lang w:bidi="fa-IR"/>
        </w:rPr>
        <w:t>یی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تر از تو قرار بگ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رند</w:t>
      </w:r>
      <w:r w:rsidR="00911B8D">
        <w:rPr>
          <w:rtl/>
          <w:lang w:bidi="fa-IR"/>
        </w:rPr>
        <w:t xml:space="preserve"> و چون ما بر آن منبر قرار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م،</w:t>
      </w:r>
      <w:r w:rsidR="00911B8D">
        <w:rPr>
          <w:rtl/>
          <w:lang w:bidi="fa-IR"/>
        </w:rPr>
        <w:t xml:space="preserve"> اوّل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و آخر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حاضر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شوند و آن ملک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</w:t>
      </w:r>
      <w:r w:rsidR="00911B8D">
        <w:rPr>
          <w:rtl/>
          <w:lang w:bidi="fa-IR"/>
        </w:rPr>
        <w:t xml:space="preserve"> درجه از تو پا</w:t>
      </w:r>
      <w:r w:rsidR="00911B8D">
        <w:rPr>
          <w:rFonts w:hint="cs"/>
          <w:rtl/>
          <w:lang w:bidi="fa-IR"/>
        </w:rPr>
        <w:t>یی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تر است به اهل محشر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 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مردم، اگر مرا نم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شناس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من رضوان، خازن بهشت هستم </w:t>
      </w:r>
      <w:r w:rsidR="00911B8D">
        <w:rPr>
          <w:rFonts w:hint="eastAsia"/>
          <w:rtl/>
          <w:lang w:bidi="fa-IR"/>
        </w:rPr>
        <w:t>و</w:t>
      </w:r>
      <w:r w:rsidR="00911B8D">
        <w:rPr>
          <w:rtl/>
          <w:lang w:bidi="fa-IR"/>
        </w:rPr>
        <w:t xml:space="preserve"> خداوند از منّت و کرم و فضل و جلال خود مرا امر نموده که کل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بهشت را به حضرت محمّد</w:t>
      </w:r>
      <w:r w:rsidR="00C80378" w:rsidRPr="00C80378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 xml:space="preserve"> بدهم و آن حضرت به من امر کرده است که آنها را تحو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ل</w:t>
      </w:r>
      <w:r w:rsidR="00911B8D">
        <w:rPr>
          <w:rtl/>
          <w:lang w:bidi="fa-IR"/>
        </w:rPr>
        <w:t xml:space="preserve"> عل</w:t>
      </w:r>
      <w:r w:rsidR="00911B8D">
        <w:rPr>
          <w:rFonts w:hint="cs"/>
          <w:rtl/>
          <w:lang w:bidi="fa-IR"/>
        </w:rPr>
        <w:t>یّ</w:t>
      </w:r>
      <w:r w:rsidR="00911B8D">
        <w:rPr>
          <w:rtl/>
          <w:lang w:bidi="fa-IR"/>
        </w:rPr>
        <w:t xml:space="preserve"> بن اب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طالب </w:t>
      </w:r>
      <w:r w:rsidR="00245782" w:rsidRPr="00245782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 xml:space="preserve"> بدهم، پس همه شما آگاه باش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که من به وظ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فه</w:t>
      </w:r>
      <w:r w:rsidR="00911B8D">
        <w:rPr>
          <w:rtl/>
          <w:lang w:bidi="fa-IR"/>
        </w:rPr>
        <w:t xml:space="preserve"> خود عمل کردم. سپس آن مل</w:t>
      </w:r>
      <w:r w:rsidR="00911B8D">
        <w:rPr>
          <w:rFonts w:hint="eastAsia"/>
          <w:rtl/>
          <w:lang w:bidi="fa-IR"/>
        </w:rPr>
        <w:t>ک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پا</w:t>
      </w:r>
      <w:r w:rsidR="00911B8D">
        <w:rPr>
          <w:rFonts w:hint="cs"/>
          <w:rtl/>
          <w:lang w:bidi="fa-IR"/>
        </w:rPr>
        <w:t>یی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تر از اوست ندا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کند: 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مردم، هر کس مرا نم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شناسد، من مالک دوزخ هستم، و خداوند از منّت و فضل و کرم و جلال خود مرا امر نموده که کل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دوزخ را به حضرت محمّد</w:t>
      </w:r>
      <w:r w:rsidR="00C80378" w:rsidRPr="00C80378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 xml:space="preserve"> تحو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ل</w:t>
      </w:r>
      <w:r w:rsidR="00911B8D">
        <w:rPr>
          <w:rtl/>
          <w:lang w:bidi="fa-IR"/>
        </w:rPr>
        <w:t xml:space="preserve"> بدهم، و آن حضرت مرا امر نموده که آنها را تحو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ل</w:t>
      </w:r>
      <w:r w:rsidR="00911B8D">
        <w:rPr>
          <w:rtl/>
          <w:lang w:bidi="fa-IR"/>
        </w:rPr>
        <w:t xml:space="preserve"> عل</w:t>
      </w:r>
      <w:r w:rsidR="00911B8D">
        <w:rPr>
          <w:rFonts w:hint="cs"/>
          <w:rtl/>
          <w:lang w:bidi="fa-IR"/>
        </w:rPr>
        <w:t>یّ</w:t>
      </w:r>
      <w:r w:rsidR="00911B8D">
        <w:rPr>
          <w:rtl/>
          <w:lang w:bidi="fa-IR"/>
        </w:rPr>
        <w:t xml:space="preserve"> بن اب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طالب</w:t>
      </w:r>
      <w:r w:rsidR="00C80378"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بدهم، پس همه شما شاهد باش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که من به وظ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فه</w:t>
      </w:r>
      <w:r w:rsidR="00911B8D">
        <w:rPr>
          <w:rtl/>
          <w:lang w:bidi="fa-IR"/>
        </w:rPr>
        <w:t xml:space="preserve"> خود عمل نمودم."»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اصبغ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«در</w:t>
      </w:r>
      <w:r>
        <w:rPr>
          <w:rtl/>
          <w:lang w:bidi="fa-IR"/>
        </w:rPr>
        <w:t xml:space="preserve"> آن هنگام من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و دوزخ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>. و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به من فرمود: "سپس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 به من پناهنده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تو به تو پناهنده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تو به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تو پناهنده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شوند." پس من از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دست خود را بر هم زدم و به رسو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گفتم: "آ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طرف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>"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"به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کعبه سوگند،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."»</w:t>
      </w:r>
      <w:r w:rsidRPr="001E6F6E">
        <w:rPr>
          <w:rStyle w:val="libFootnotenumChar"/>
          <w:rtl/>
        </w:rPr>
        <w:t>(1)</w:t>
      </w:r>
    </w:p>
    <w:p w:rsidR="001E6F6E" w:rsidRDefault="001E6F6E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1E6F6E">
      <w:pPr>
        <w:pStyle w:val="Heading2"/>
        <w:rPr>
          <w:rtl/>
          <w:lang w:bidi="fa-IR"/>
        </w:rPr>
      </w:pPr>
      <w:bookmarkStart w:id="131" w:name="_Toc477006032"/>
      <w:bookmarkStart w:id="132" w:name="_Toc477082097"/>
      <w:r>
        <w:rPr>
          <w:rFonts w:hint="eastAsia"/>
          <w:rtl/>
          <w:lang w:bidi="fa-IR"/>
        </w:rPr>
        <w:t>حلقه</w:t>
      </w:r>
      <w:r>
        <w:rPr>
          <w:rtl/>
          <w:lang w:bidi="fa-IR"/>
        </w:rPr>
        <w:t xml:space="preserve"> و کوبه درب بهشت</w:t>
      </w:r>
      <w:bookmarkEnd w:id="131"/>
      <w:bookmarkEnd w:id="132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محمّد</w:t>
      </w:r>
      <w:r>
        <w:rPr>
          <w:rtl/>
          <w:lang w:bidi="fa-IR"/>
        </w:rPr>
        <w:t xml:space="preserve"> فتّال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روضه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نقل نموده که فرمود: «حلقه و کوبه درب بهشت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سرخ است، و صفحه آن از طلا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و چون کوبه بر صفحه زده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</w:p>
    <w:p w:rsidR="00911B8D" w:rsidRPr="001E6F6E" w:rsidRDefault="001E6F6E" w:rsidP="001E6F6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1E6F6E">
      <w:pPr>
        <w:pStyle w:val="libFootnote0"/>
        <w:rPr>
          <w:rtl/>
          <w:lang w:bidi="fa-IR"/>
        </w:rPr>
      </w:pPr>
      <w:r>
        <w:rPr>
          <w:rtl/>
          <w:lang w:bidi="fa-IR"/>
        </w:rPr>
        <w:t>1- 461) بحارالأنوار: 40 / 46؛ انوارالبه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/ 78.</w:t>
      </w:r>
    </w:p>
    <w:p w:rsidR="00911B8D" w:rsidRDefault="001E6F6E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 "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عل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>".»</w:t>
      </w:r>
      <w:r w:rsidR="00911B8D" w:rsidRPr="001E6F6E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صدوق در کتاب علل الشّرا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نقل نموده که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«حلقه</w:t>
      </w:r>
      <w:r>
        <w:rPr>
          <w:rtl/>
          <w:lang w:bidi="fa-IR"/>
        </w:rPr>
        <w:t xml:space="preserve"> درب بهشت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سرخ است، و بر صفحه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طلا کوب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چون حلقه بر صفحه کوب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دلنش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".»</w:t>
      </w:r>
      <w:r w:rsidRPr="001E6F6E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زراره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از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سؤال شد: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مؤمن حقّ شفاعت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کند؟» فرمود: «آر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.» پس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سنّت گفت: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مؤمن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شفاعت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دارد؟»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خطاها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دارند، و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از شفاعت حضرت محمّد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نخواهد بود.»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«حضرت</w:t>
      </w:r>
      <w:r>
        <w:rPr>
          <w:rtl/>
          <w:lang w:bidi="fa-IR"/>
        </w:rPr>
        <w:t xml:space="preserve"> محمّد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حلقه درب بهشت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چون درب بهشت را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خداوند سجده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خداوند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احمد! سر از خاک بردار و شفاعت کن، تا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شود، و درخواست کن تا اجابت شود." پس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سر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سجده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هرچه شفاعت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هر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طلبد خداوند به او عطا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  <w:r w:rsidRPr="001E6F6E">
        <w:rPr>
          <w:rStyle w:val="libFootnotenumChar"/>
          <w:rtl/>
        </w:rPr>
        <w:t>(3)</w:t>
      </w:r>
    </w:p>
    <w:p w:rsidR="001E6F6E" w:rsidRDefault="001E6F6E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1E6F6E">
      <w:pPr>
        <w:pStyle w:val="Heading2"/>
        <w:rPr>
          <w:rtl/>
          <w:lang w:bidi="fa-IR"/>
        </w:rPr>
      </w:pPr>
      <w:bookmarkStart w:id="133" w:name="_Toc477006033"/>
      <w:bookmarkStart w:id="134" w:name="_Toc477082098"/>
      <w:r>
        <w:rPr>
          <w:rFonts w:hint="eastAsia"/>
          <w:rtl/>
          <w:lang w:bidi="fa-IR"/>
        </w:rPr>
        <w:t>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</w:t>
      </w:r>
      <w:bookmarkEnd w:id="133"/>
      <w:bookmarkEnd w:id="134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[ اوّل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دخل</w:t>
      </w:r>
      <w:r>
        <w:rPr>
          <w:rtl/>
          <w:lang w:bidi="fa-IR"/>
        </w:rPr>
        <w:t xml:space="preserve"> الجنّه]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است، چرا که او صاحب پرچم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در آخرت است [ و صاحب اللواء مقدّم]،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</w:t>
      </w:r>
    </w:p>
    <w:p w:rsidR="00911B8D" w:rsidRPr="001E6F6E" w:rsidRDefault="001E6F6E" w:rsidP="001E6F6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911B8D" w:rsidRDefault="00911B8D" w:rsidP="001E6F6E">
      <w:pPr>
        <w:pStyle w:val="libFootnote0"/>
        <w:rPr>
          <w:rtl/>
          <w:lang w:bidi="fa-IR"/>
        </w:rPr>
      </w:pPr>
      <w:r>
        <w:rPr>
          <w:rtl/>
          <w:lang w:bidi="fa-IR"/>
        </w:rPr>
        <w:t>1- 462) روضه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/ 111.</w:t>
      </w:r>
    </w:p>
    <w:p w:rsidR="00911B8D" w:rsidRDefault="00911B8D" w:rsidP="001E6F6E">
      <w:pPr>
        <w:pStyle w:val="libFootnote0"/>
        <w:rPr>
          <w:rtl/>
          <w:lang w:bidi="fa-IR"/>
        </w:rPr>
      </w:pPr>
      <w:r>
        <w:rPr>
          <w:rtl/>
          <w:lang w:bidi="fa-IR"/>
        </w:rPr>
        <w:t>2- 463) علل الشّرا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>: 1 / 164؛ بحارالأنوار: 39 / 235.</w:t>
      </w:r>
    </w:p>
    <w:p w:rsidR="00911B8D" w:rsidRDefault="00911B8D" w:rsidP="001E6F6E">
      <w:pPr>
        <w:pStyle w:val="libFootnote0"/>
        <w:rPr>
          <w:rtl/>
          <w:lang w:bidi="fa-IR"/>
        </w:rPr>
      </w:pPr>
      <w:r>
        <w:rPr>
          <w:rtl/>
          <w:lang w:bidi="fa-IR"/>
        </w:rPr>
        <w:t>3- 464) بحارالأنوار: 8 / 48.</w:t>
      </w:r>
    </w:p>
    <w:p w:rsidR="00911B8D" w:rsidRDefault="001E6F6E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قبل</w:t>
      </w:r>
      <w:r w:rsidR="00911B8D">
        <w:rPr>
          <w:rtl/>
          <w:lang w:bidi="fa-IR"/>
        </w:rPr>
        <w:t xml:space="preserve">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داخل بهشت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صدوق در کتاب علل الشّرا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نقل نموده که آن حضرت 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«تو</w:t>
      </w:r>
      <w:r>
        <w:rPr>
          <w:rtl/>
          <w:lang w:bidi="fa-IR"/>
        </w:rPr>
        <w:t xml:space="preserve">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.»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به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عرض کردم: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قبل از شما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شوم؟»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 صاحب پرچم من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آخرت، همان گونه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صاحب پرچم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صاحب پرچم مقدّم خواهد بود.»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>!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تو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پرچم من به دست تو است و آن "لواء الحمد"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پرچم آدم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پس از او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آمده اند، جمع شده اند.»</w:t>
      </w:r>
      <w:r w:rsidRPr="001E6F6E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«أوّل</w:t>
      </w:r>
      <w:r>
        <w:rPr>
          <w:rtl/>
          <w:lang w:bidi="fa-IR"/>
        </w:rPr>
        <w:t xml:space="preserve">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دخل</w:t>
      </w:r>
      <w:r>
        <w:rPr>
          <w:rtl/>
          <w:lang w:bidi="fa-IR"/>
        </w:rPr>
        <w:t xml:space="preserve"> الجنّه المعروف و أهله.»</w:t>
      </w:r>
      <w:r w:rsidRPr="001E6F6E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معروف و اهل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عبد مملوک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عبادت نموده،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</w:t>
      </w:r>
      <w:r>
        <w:rPr>
          <w:rtl/>
          <w:lang w:bidi="fa-IR"/>
        </w:rPr>
        <w:t xml:space="preserve">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عف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صاحب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و مرد پاکدامن و اهل عبادت بوده است.»</w:t>
      </w:r>
      <w:r w:rsidRPr="001E6F6E">
        <w:rPr>
          <w:rStyle w:val="libFootnotenumChar"/>
          <w:rtl/>
        </w:rPr>
        <w:t>(3)</w:t>
      </w:r>
    </w:p>
    <w:p w:rsidR="00911B8D" w:rsidRDefault="00911B8D" w:rsidP="001E6F6E">
      <w:pPr>
        <w:pStyle w:val="libNormal"/>
        <w:rPr>
          <w:rtl/>
          <w:lang w:bidi="fa-IR"/>
        </w:rPr>
      </w:pPr>
      <w:r>
        <w:rPr>
          <w:rtl/>
          <w:lang w:bidi="fa-IR"/>
        </w:rPr>
        <w:t>4 - در کنزالعمّال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نقل شده که آن حضرت 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من و تو و فاطمه و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گفتم: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اللّه، دوستان ما چگونه خواهند</w:t>
      </w:r>
    </w:p>
    <w:p w:rsidR="00911B8D" w:rsidRPr="001E6F6E" w:rsidRDefault="001E6F6E" w:rsidP="001E6F6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911B8D" w:rsidRDefault="00911B8D" w:rsidP="001E6F6E">
      <w:pPr>
        <w:pStyle w:val="libFootnote0"/>
        <w:rPr>
          <w:rtl/>
          <w:lang w:bidi="fa-IR"/>
        </w:rPr>
      </w:pPr>
      <w:r>
        <w:rPr>
          <w:rtl/>
          <w:lang w:bidi="fa-IR"/>
        </w:rPr>
        <w:t>1- 465) علل الشّرا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>: 1 / 173.</w:t>
      </w:r>
    </w:p>
    <w:p w:rsidR="00911B8D" w:rsidRDefault="00911B8D" w:rsidP="001E6F6E">
      <w:pPr>
        <w:pStyle w:val="libFootnote0"/>
        <w:rPr>
          <w:rtl/>
          <w:lang w:bidi="fa-IR"/>
        </w:rPr>
      </w:pPr>
      <w:r>
        <w:rPr>
          <w:rtl/>
          <w:lang w:bidi="fa-IR"/>
        </w:rPr>
        <w:t>2- 466) وسائل: 16 / 303؛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4 / 29.</w:t>
      </w:r>
    </w:p>
    <w:p w:rsidR="00911B8D" w:rsidRDefault="00911B8D" w:rsidP="001E6F6E">
      <w:pPr>
        <w:pStyle w:val="libFootnote0"/>
        <w:rPr>
          <w:rtl/>
          <w:lang w:bidi="fa-IR"/>
        </w:rPr>
      </w:pPr>
      <w:r>
        <w:rPr>
          <w:rtl/>
          <w:lang w:bidi="fa-IR"/>
        </w:rPr>
        <w:t>3- 467) مستدرک الوسائل: 15 / 486 عن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>.</w:t>
      </w:r>
    </w:p>
    <w:p w:rsidR="00911B8D" w:rsidRDefault="001E6F6E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بود؟»</w:t>
      </w:r>
      <w:r w:rsidR="00911B8D"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«دوستان</w:t>
      </w:r>
      <w:r>
        <w:rPr>
          <w:rtl/>
          <w:lang w:bidi="fa-IR"/>
        </w:rPr>
        <w:t xml:space="preserve"> شما پشت سر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باشند.»</w:t>
      </w:r>
      <w:r w:rsidRPr="001E6F6E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5 -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فقرا هستند.»</w:t>
      </w:r>
      <w:r w:rsidRPr="001E6F6E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6 - عبداللّه بن زراره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«زائران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بر مردم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دارند.»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«فض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آنان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ست؟»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«آنان</w:t>
      </w:r>
      <w:r>
        <w:rPr>
          <w:rtl/>
          <w:lang w:bidi="fa-IR"/>
        </w:rPr>
        <w:t xml:space="preserve"> چهل سال قبل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در آن مدّت مردم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گرفتار حساب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باشند.»</w:t>
      </w:r>
      <w:r w:rsidRPr="001E6F6E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7 -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F765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«چون</w:t>
      </w:r>
      <w:r>
        <w:rPr>
          <w:rtl/>
          <w:lang w:bidi="fa-IR"/>
        </w:rPr>
        <w:t xml:space="preserve">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شود،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ندا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"زوّار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یّ</w:t>
      </w:r>
      <w:r w:rsidR="008C5035" w:rsidRPr="008C5035">
        <w:rPr>
          <w:rStyle w:val="libAlaemChar"/>
          <w:rtl/>
        </w:rPr>
        <w:t xml:space="preserve">عليهما‌السلام </w:t>
      </w:r>
      <w:r>
        <w:rPr>
          <w:rtl/>
          <w:lang w:bidi="fa-IR"/>
        </w:rPr>
        <w:t xml:space="preserve"> کجا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ند؟</w:t>
      </w:r>
      <w:r>
        <w:rPr>
          <w:rtl/>
          <w:lang w:bidi="fa-IR"/>
        </w:rPr>
        <w:t>" پس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- که عدد آنان را جز خدا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- به پا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و خداوند به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"شما به چه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1E6F6E" w:rsidRPr="009F7654">
        <w:rPr>
          <w:rStyle w:val="libAlaemChar"/>
          <w:rFonts w:eastAsiaTheme="minorHAnsi"/>
          <w:rtl/>
        </w:rPr>
        <w:t>عليه‌السلام</w:t>
      </w:r>
      <w:r w:rsidR="001E6F6E" w:rsidRPr="009F7654">
        <w:rPr>
          <w:rFonts w:eastAsiaTheme="minorHAnsi"/>
          <w:rtl/>
        </w:rPr>
        <w:t xml:space="preserve"> </w:t>
      </w:r>
      <w:r>
        <w:rPr>
          <w:rtl/>
          <w:lang w:bidi="fa-IR"/>
        </w:rPr>
        <w:t>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>"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"خدا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 چون رسول خدا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فاطمه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>را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 w:rsidRPr="009F7654">
        <w:rPr>
          <w:rtl/>
        </w:rPr>
        <w:t>به احترام آنان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او وارد شده بود، بر او ترحّم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[ عواطف ما سبب شد تا]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او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." به آنان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 "اکنو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محمّد و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و فاطمه و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حاضرند، به آنان ملحق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در درجات آنان قرار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پرچم رسول اللّه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"، پس آنان حرکت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پرچم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که در دست عل</w:t>
      </w:r>
      <w:r>
        <w:rPr>
          <w:rFonts w:hint="cs"/>
          <w:rtl/>
          <w:lang w:bidi="fa-IR"/>
        </w:rPr>
        <w:t>ی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اطراف پرچم ر</w:t>
      </w:r>
      <w:r>
        <w:rPr>
          <w:rFonts w:hint="eastAsia"/>
          <w:rtl/>
          <w:lang w:bidi="fa-IR"/>
        </w:rPr>
        <w:t>سول</w:t>
      </w:r>
      <w:r>
        <w:rPr>
          <w:rtl/>
          <w:lang w:bidi="fa-IR"/>
        </w:rPr>
        <w:t xml:space="preserve"> خدا</w:t>
      </w:r>
      <w:r w:rsidR="00C80378" w:rsidRPr="00C80378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 هستند تا داخل بهشت شوند.»</w:t>
      </w:r>
      <w:r w:rsidRPr="009F7654">
        <w:rPr>
          <w:rStyle w:val="libFootnotenumChar"/>
          <w:rtl/>
        </w:rPr>
        <w:t>(4)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8 -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F765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جز آن که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با حضرت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245782" w:rsidRPr="00245782">
        <w:rPr>
          <w:rStyle w:val="libAlaemChar"/>
          <w:rtl/>
        </w:rPr>
        <w:t xml:space="preserve">عليه‌السلام </w:t>
      </w:r>
    </w:p>
    <w:p w:rsidR="00911B8D" w:rsidRPr="009F7654" w:rsidRDefault="009F7654" w:rsidP="009F765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9F7654">
      <w:pPr>
        <w:pStyle w:val="libFootnote0"/>
        <w:rPr>
          <w:rtl/>
          <w:lang w:bidi="fa-IR"/>
        </w:rPr>
      </w:pPr>
      <w:r>
        <w:rPr>
          <w:rtl/>
          <w:lang w:bidi="fa-IR"/>
        </w:rPr>
        <w:t>1- 468) کنزالعمّال: 12 / 98 ح 34166.</w:t>
      </w:r>
    </w:p>
    <w:p w:rsidR="00911B8D" w:rsidRDefault="00911B8D" w:rsidP="009F7654">
      <w:pPr>
        <w:pStyle w:val="libFootnote0"/>
        <w:rPr>
          <w:rtl/>
          <w:lang w:bidi="fa-IR"/>
        </w:rPr>
      </w:pPr>
      <w:r>
        <w:rPr>
          <w:rtl/>
          <w:lang w:bidi="fa-IR"/>
        </w:rPr>
        <w:t>2- 469)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الحکمه: 1 / 435؛ کنزالعمّال ح 16636.</w:t>
      </w:r>
    </w:p>
    <w:p w:rsidR="00911B8D" w:rsidRDefault="00911B8D" w:rsidP="009F7654">
      <w:pPr>
        <w:pStyle w:val="libFootnote0"/>
        <w:rPr>
          <w:rtl/>
          <w:lang w:bidi="fa-IR"/>
        </w:rPr>
      </w:pPr>
      <w:r>
        <w:rPr>
          <w:rtl/>
          <w:lang w:bidi="fa-IR"/>
        </w:rPr>
        <w:t>3- 470) کامل الزّ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ارات</w:t>
      </w:r>
      <w:r>
        <w:rPr>
          <w:rtl/>
          <w:lang w:bidi="fa-IR"/>
        </w:rPr>
        <w:t xml:space="preserve"> / 261.</w:t>
      </w:r>
    </w:p>
    <w:p w:rsidR="00911B8D" w:rsidRDefault="00911B8D" w:rsidP="009F7654">
      <w:pPr>
        <w:pStyle w:val="libFootnote0"/>
        <w:rPr>
          <w:rtl/>
          <w:lang w:bidi="fa-IR"/>
        </w:rPr>
      </w:pPr>
      <w:r>
        <w:rPr>
          <w:rtl/>
          <w:lang w:bidi="fa-IR"/>
        </w:rPr>
        <w:t>4- 471) همان / 269.</w:t>
      </w:r>
    </w:p>
    <w:p w:rsidR="00911B8D" w:rsidRDefault="009F7654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باشد</w:t>
      </w:r>
      <w:r w:rsidR="00911B8D">
        <w:rPr>
          <w:rtl/>
          <w:lang w:bidi="fa-IR"/>
        </w:rPr>
        <w:t xml:space="preserve"> و با او به بهشت برود.»</w:t>
      </w:r>
      <w:r w:rsidR="00911B8D" w:rsidRPr="009F7654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9 -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«من</w:t>
      </w:r>
      <w:r>
        <w:rPr>
          <w:rtl/>
          <w:lang w:bidi="fa-IR"/>
        </w:rPr>
        <w:t xml:space="preserve">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 که حلقه در بهشت را حرکت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دهم، و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شوم، و من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 که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شفاعت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کنم.»</w:t>
      </w:r>
      <w:r w:rsidRPr="009F7654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10 -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«تو</w:t>
      </w:r>
      <w:r>
        <w:rPr>
          <w:rtl/>
          <w:lang w:bidi="fa-IR"/>
        </w:rPr>
        <w:t xml:space="preserve">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من سر از خاک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مبعوث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بر صراط عبور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پروردگارم به عزّت خود سوگند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نموده،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صراط نگذرد، جز آن که در دست او برائت از دوزخ باشد، با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تو و فرزندان تو، و تو اوّل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حوض من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دوستان خود 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دشمنان خود را از کوثر منع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تو در مقام محمود همراه من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دوستان خود شفاعت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از تو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تو اوّل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...»</w:t>
      </w:r>
      <w:r w:rsidRPr="009F7654">
        <w:rPr>
          <w:rStyle w:val="libFootnotenumChar"/>
          <w:rtl/>
        </w:rPr>
        <w:t>(3)</w:t>
      </w:r>
    </w:p>
    <w:p w:rsidR="00911B8D" w:rsidRDefault="009F7654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9F7654">
      <w:pPr>
        <w:pStyle w:val="Heading2"/>
        <w:rPr>
          <w:rtl/>
          <w:lang w:bidi="fa-IR"/>
        </w:rPr>
      </w:pPr>
      <w:bookmarkStart w:id="135" w:name="_Toc477006034"/>
      <w:bookmarkStart w:id="136" w:name="_Toc477082099"/>
      <w:r>
        <w:rPr>
          <w:rFonts w:hint="eastAsia"/>
          <w:rtl/>
          <w:lang w:bidi="fa-IR"/>
        </w:rPr>
        <w:t>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بدون حساب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</w:t>
      </w:r>
      <w:bookmarkEnd w:id="135"/>
      <w:bookmarkEnd w:id="136"/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F7654">
      <w:pPr>
        <w:pStyle w:val="libBold1"/>
        <w:rPr>
          <w:rtl/>
          <w:lang w:bidi="fa-IR"/>
        </w:rPr>
      </w:pPr>
      <w:r>
        <w:rPr>
          <w:rtl/>
          <w:lang w:bidi="fa-IR"/>
        </w:rPr>
        <w:t>1 - اهل صبر بدون حساب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مقام</w:t>
      </w:r>
      <w:r>
        <w:rPr>
          <w:rtl/>
          <w:lang w:bidi="fa-IR"/>
        </w:rPr>
        <w:t xml:space="preserve"> صبر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مؤمن، مقام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خواه صبر بر ترک محرّمات باشد - که افضل انواع صبر است - و خواه صبر بر بلا و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باشد، و خواه صبر بر انجام واجبات باشد، و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ارزش والا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اهل صبر، بدون حساب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صدوق در کتاب فقه الرّضا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آن حضرت نقل نموده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«روز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طرف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"کجا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اهل صبر؟" و چون عدّه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آورند، به آنان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 "شما بدون حساب</w:t>
      </w:r>
    </w:p>
    <w:p w:rsidR="00911B8D" w:rsidRPr="009F7654" w:rsidRDefault="009F7654" w:rsidP="009F765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911B8D" w:rsidRDefault="00911B8D" w:rsidP="009F7654">
      <w:pPr>
        <w:pStyle w:val="libFootnote0"/>
        <w:rPr>
          <w:rtl/>
          <w:lang w:bidi="fa-IR"/>
        </w:rPr>
      </w:pPr>
      <w:r>
        <w:rPr>
          <w:rtl/>
          <w:lang w:bidi="fa-IR"/>
        </w:rPr>
        <w:t>1- 472) همان / 220.</w:t>
      </w:r>
    </w:p>
    <w:p w:rsidR="00911B8D" w:rsidRDefault="00911B8D" w:rsidP="009F7654">
      <w:pPr>
        <w:pStyle w:val="libFootnote0"/>
        <w:rPr>
          <w:rtl/>
          <w:lang w:bidi="fa-IR"/>
        </w:rPr>
      </w:pPr>
      <w:r>
        <w:rPr>
          <w:rtl/>
          <w:lang w:bidi="fa-IR"/>
        </w:rPr>
        <w:t>2- 473) سبل الهد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الرّشاد: 12 / 468.</w:t>
      </w:r>
    </w:p>
    <w:p w:rsidR="00911B8D" w:rsidRDefault="00911B8D" w:rsidP="009F7654">
      <w:pPr>
        <w:pStyle w:val="libFootnote0"/>
        <w:rPr>
          <w:rtl/>
          <w:lang w:bidi="fa-IR"/>
        </w:rPr>
      </w:pPr>
      <w:r>
        <w:rPr>
          <w:rtl/>
          <w:lang w:bidi="fa-IR"/>
        </w:rPr>
        <w:t>3- 474) بشاره المصطف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340.</w:t>
      </w:r>
    </w:p>
    <w:p w:rsidR="00911B8D" w:rsidRDefault="009F7654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داخل</w:t>
      </w:r>
      <w:r w:rsidR="00911B8D">
        <w:rPr>
          <w:rtl/>
          <w:lang w:bidi="fa-IR"/>
        </w:rPr>
        <w:t xml:space="preserve"> بهشت شو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"، پس ملائکه با آنان روبه رو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شوند، و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</w:t>
      </w:r>
      <w:r w:rsidR="00911B8D">
        <w:rPr>
          <w:rtl/>
          <w:lang w:bidi="fa-IR"/>
        </w:rPr>
        <w:t>: "صبر شما چگونه بوده است؟" آنان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</w:t>
      </w:r>
      <w:r w:rsidR="00911B8D">
        <w:rPr>
          <w:rtl/>
          <w:lang w:bidi="fa-IR"/>
        </w:rPr>
        <w:t>: "ما بر طاعت خدا، و ترک معص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ت</w:t>
      </w:r>
      <w:r w:rsidR="00911B8D">
        <w:rPr>
          <w:rtl/>
          <w:lang w:bidi="fa-IR"/>
        </w:rPr>
        <w:t xml:space="preserve"> او صبر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کرد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>"، ملائکه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</w:t>
      </w:r>
      <w:r w:rsidR="00911B8D">
        <w:rPr>
          <w:rtl/>
          <w:lang w:bidi="fa-IR"/>
        </w:rPr>
        <w:t>: "چه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کوست</w:t>
      </w:r>
      <w:r w:rsidR="00911B8D">
        <w:rPr>
          <w:rtl/>
          <w:lang w:bidi="fa-IR"/>
        </w:rPr>
        <w:t xml:space="preserve"> پاداش شما".»</w:t>
      </w:r>
      <w:r w:rsidR="00911B8D" w:rsidRPr="009F7654">
        <w:rPr>
          <w:rStyle w:val="libFootnotenumChar"/>
          <w:rtl/>
        </w:rPr>
        <w:t>(1)</w:t>
      </w:r>
    </w:p>
    <w:p w:rsidR="00911B8D" w:rsidRDefault="00911B8D" w:rsidP="009F7654">
      <w:pPr>
        <w:pStyle w:val="libBold1"/>
        <w:rPr>
          <w:rtl/>
          <w:lang w:bidi="fa-IR"/>
        </w:rPr>
      </w:pPr>
      <w:r>
        <w:rPr>
          <w:rtl/>
          <w:lang w:bidi="fa-IR"/>
        </w:rPr>
        <w:t>2 - اهل نماز شب و تهجّد در سحرها، بدون حساب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صدوق در کتاب المقنع از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نقل نموده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حضرت درباره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شب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تلاوت قرآن سؤال نمود،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پاسخ او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«من</w:t>
      </w:r>
      <w:r>
        <w:rPr>
          <w:rtl/>
          <w:lang w:bidi="fa-IR"/>
        </w:rPr>
        <w:t xml:space="preserve"> بشارت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دهم شب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به نماز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ستد،</w:t>
      </w:r>
      <w:r>
        <w:rPr>
          <w:rtl/>
          <w:lang w:bidi="fa-IR"/>
        </w:rPr>
        <w:t xml:space="preserve"> همانا خداوند به ملائکه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بنده من از حسنات، به اندازه آنچه در شب، دانه و برگ و درخت و قصب و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"،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نهم شب را به عبادت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زد،</w:t>
      </w:r>
      <w:r>
        <w:rPr>
          <w:rtl/>
          <w:lang w:bidi="fa-IR"/>
        </w:rPr>
        <w:t xml:space="preserve"> خداوند ده دع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مستجاب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نامه او را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به دست راست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هشتم شب را به عبادت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زد،</w:t>
      </w:r>
      <w:r>
        <w:rPr>
          <w:rtl/>
          <w:lang w:bidi="fa-IR"/>
        </w:rPr>
        <w:t xml:space="preserve"> خداوند پاداش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صابر و مخلص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و او را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هفتم شب را به عبادت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زد،</w:t>
      </w:r>
      <w:r>
        <w:rPr>
          <w:rtl/>
          <w:lang w:bidi="fa-IR"/>
        </w:rPr>
        <w:t xml:space="preserve"> چون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از قب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خارج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صورت او مانند ماه شب چهارده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همراه آمن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امن و امان از صراط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ششم از شب را به عبادت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زد،</w:t>
      </w:r>
      <w:r>
        <w:rPr>
          <w:rtl/>
          <w:lang w:bidi="fa-IR"/>
        </w:rPr>
        <w:t xml:space="preserve"> خداوند او را از اوّاب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سد،</w:t>
      </w:r>
      <w:r>
        <w:rPr>
          <w:rtl/>
          <w:lang w:bidi="fa-IR"/>
        </w:rPr>
        <w:t xml:space="preserve"> و گناهان گذشته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آمرزد.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پنجم از شب را به عبادت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او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کنار حضرت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خواهد بود،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چهارم از شب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عبادت خدا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زد،</w:t>
      </w:r>
      <w:r>
        <w:rPr>
          <w:rtl/>
          <w:lang w:bidi="fa-IR"/>
        </w:rPr>
        <w:t xml:space="preserve"> از رستگاران</w:t>
      </w:r>
    </w:p>
    <w:p w:rsidR="00911B8D" w:rsidRPr="009F7654" w:rsidRDefault="009F7654" w:rsidP="009F765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9F7654" w:rsidRDefault="00911B8D" w:rsidP="009F7654">
      <w:pPr>
        <w:pStyle w:val="libFootnote0"/>
        <w:rPr>
          <w:rtl/>
          <w:lang w:bidi="fa-IR"/>
        </w:rPr>
      </w:pPr>
      <w:r>
        <w:rPr>
          <w:rtl/>
          <w:lang w:bidi="fa-IR"/>
        </w:rPr>
        <w:t>1- 475) فقه الرّضا / 368؛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1 / 100.</w:t>
      </w:r>
    </w:p>
    <w:p w:rsidR="00911B8D" w:rsidRDefault="009F7654" w:rsidP="009F765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نخست</w:t>
      </w:r>
      <w:r w:rsidR="00911B8D">
        <w:rPr>
          <w:rtl/>
          <w:lang w:bidi="fa-IR"/>
        </w:rPr>
        <w:t xml:space="preserve"> خواهد بود و مانند باد تند از صراط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گذرد و بدون حساب داخل بهشت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شود.</w:t>
      </w:r>
    </w:p>
    <w:p w:rsidR="00911B8D" w:rsidRDefault="00911B8D" w:rsidP="009F765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سوّم شب را به عبادت خدا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زد،</w:t>
      </w:r>
      <w:r>
        <w:rPr>
          <w:rtl/>
          <w:lang w:bidi="fa-IR"/>
        </w:rPr>
        <w:t xml:space="preserve"> همه ملائکه غبطه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خورند، و به او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 "از هر کدام از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هشتگانه بهشت که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داخل بهشت شو".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نصف از شب را به عبادت خدا مشغول باشد، اگر همه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هفتاد هزار مرتبه پر از طلا کنند و به او بدهند، پاداش او نخواهد بود، و پاداش او نزد خداوند از آزاد نمودن هفتاد بنده از فرزندان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بهتر خواهد بود.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 ثلث از شب را به عبادت خدا مشغول باشد، خداوند به اندازه رمل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عالج به او پاداش و حسنه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و کمتر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 از ده برابر کوه احد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باشد.»</w:t>
      </w:r>
      <w:r w:rsidRPr="009F7654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 w:rsidRPr="009F7654">
        <w:rPr>
          <w:rStyle w:val="libBold1Char"/>
          <w:rtl/>
        </w:rPr>
        <w:t>3 - کس</w:t>
      </w:r>
      <w:r w:rsidRPr="009F7654">
        <w:rPr>
          <w:rStyle w:val="libBold1Char"/>
          <w:rFonts w:hint="cs"/>
          <w:rtl/>
        </w:rPr>
        <w:t>ی</w:t>
      </w:r>
      <w:r w:rsidRPr="009F7654">
        <w:rPr>
          <w:rStyle w:val="libBold1Char"/>
          <w:rtl/>
        </w:rPr>
        <w:t xml:space="preserve"> که در نجف در جوار ام</w:t>
      </w:r>
      <w:r w:rsidRPr="009F7654">
        <w:rPr>
          <w:rStyle w:val="libBold1Char"/>
          <w:rFonts w:hint="cs"/>
          <w:rtl/>
        </w:rPr>
        <w:t>ی</w:t>
      </w:r>
      <w:r w:rsidRPr="009F7654">
        <w:rPr>
          <w:rStyle w:val="libBold1Char"/>
          <w:rFonts w:hint="eastAsia"/>
          <w:rtl/>
        </w:rPr>
        <w:t>رالمؤمن</w:t>
      </w:r>
      <w:r w:rsidRPr="009F7654">
        <w:rPr>
          <w:rStyle w:val="libBold1Char"/>
          <w:rFonts w:hint="cs"/>
          <w:rtl/>
        </w:rPr>
        <w:t>ی</w:t>
      </w:r>
      <w:r w:rsidRPr="009F7654">
        <w:rPr>
          <w:rStyle w:val="libBold1Char"/>
          <w:rFonts w:hint="eastAsia"/>
          <w:rtl/>
        </w:rPr>
        <w:t>ن</w:t>
      </w:r>
      <w:r w:rsidRPr="009F7654">
        <w:rPr>
          <w:rStyle w:val="libBold1Char"/>
          <w:rtl/>
        </w:rPr>
        <w:t xml:space="preserve"> </w:t>
      </w:r>
      <w:r w:rsidR="00C80378" w:rsidRPr="009F7654">
        <w:rPr>
          <w:rStyle w:val="libAlaemChar"/>
          <w:rtl/>
        </w:rPr>
        <w:t>عليه‌السلام</w:t>
      </w:r>
      <w:r w:rsidR="00C80378" w:rsidRPr="009F7654">
        <w:rPr>
          <w:rStyle w:val="libBold1Char"/>
          <w:rtl/>
        </w:rPr>
        <w:t xml:space="preserve"> </w:t>
      </w:r>
      <w:r w:rsidRPr="009F7654">
        <w:rPr>
          <w:rStyle w:val="libBold1Char"/>
          <w:rtl/>
        </w:rPr>
        <w:t>دفن شود، بدون حساب داخل بهشت م</w:t>
      </w:r>
      <w:r w:rsidRPr="009F7654">
        <w:rPr>
          <w:rStyle w:val="libBold1Char"/>
          <w:rFonts w:hint="cs"/>
          <w:rtl/>
        </w:rPr>
        <w:t>ی</w:t>
      </w:r>
      <w:r w:rsidRPr="009F7654">
        <w:rPr>
          <w:rStyle w:val="libBold1Char"/>
          <w:rtl/>
        </w:rPr>
        <w:t xml:space="preserve"> شود.</w:t>
      </w:r>
      <w:r w:rsidRPr="009F7654">
        <w:rPr>
          <w:rStyle w:val="libFootnotenumChar"/>
          <w:rtl/>
        </w:rPr>
        <w:t>(2)</w:t>
      </w:r>
    </w:p>
    <w:p w:rsidR="00911B8D" w:rsidRDefault="009F7654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9F7654">
      <w:pPr>
        <w:pStyle w:val="libBold1"/>
        <w:rPr>
          <w:rtl/>
          <w:lang w:bidi="fa-IR"/>
        </w:rPr>
      </w:pPr>
      <w:r>
        <w:rPr>
          <w:rtl/>
          <w:lang w:bidi="fa-IR"/>
        </w:rPr>
        <w:t>4 - اهل بلا و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بدون حساب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«روز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مجاهد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نمازگذاران و متصدّق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 آماده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چون اهل بلا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آورند،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و آنان را بدون حساب به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برند، و اهل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آرزو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کاش بدن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مقراض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شده بو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مقام اهل بلا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.»</w:t>
      </w:r>
      <w:r w:rsidRPr="00EB6930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EB6930">
      <w:pPr>
        <w:pStyle w:val="libBold1"/>
        <w:rPr>
          <w:rtl/>
          <w:lang w:bidi="fa-IR"/>
        </w:rPr>
      </w:pPr>
      <w:r>
        <w:rPr>
          <w:rtl/>
          <w:lang w:bidi="fa-IR"/>
        </w:rPr>
        <w:t>5 -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خالصانه، و دخول در بهشت بدون حساب.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جمع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مناد</w:t>
      </w:r>
      <w:r>
        <w:rPr>
          <w:rFonts w:hint="cs"/>
          <w:rtl/>
          <w:lang w:bidi="fa-IR"/>
        </w:rPr>
        <w:t>ی</w:t>
      </w:r>
    </w:p>
    <w:p w:rsidR="00911B8D" w:rsidRPr="00EB6930" w:rsidRDefault="00EB6930" w:rsidP="00EB693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EB6930">
      <w:pPr>
        <w:pStyle w:val="libFootnote0"/>
        <w:rPr>
          <w:rtl/>
          <w:lang w:bidi="fa-IR"/>
        </w:rPr>
      </w:pPr>
      <w:r>
        <w:rPr>
          <w:rtl/>
          <w:lang w:bidi="fa-IR"/>
        </w:rPr>
        <w:t>1- 476) مقنع / 138؛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: 1 / 300.</w:t>
      </w:r>
    </w:p>
    <w:p w:rsidR="00911B8D" w:rsidRDefault="00911B8D" w:rsidP="00EB6930">
      <w:pPr>
        <w:pStyle w:val="libFootnote0"/>
        <w:rPr>
          <w:rtl/>
          <w:lang w:bidi="fa-IR"/>
        </w:rPr>
      </w:pPr>
      <w:r>
        <w:rPr>
          <w:rtl/>
          <w:lang w:bidi="fa-IR"/>
        </w:rPr>
        <w:t>2- 477) جواهر: 14 / 142.</w:t>
      </w:r>
    </w:p>
    <w:p w:rsidR="00911B8D" w:rsidRDefault="00911B8D" w:rsidP="00EB6930">
      <w:pPr>
        <w:pStyle w:val="libFootnote0"/>
        <w:rPr>
          <w:rtl/>
          <w:lang w:bidi="fa-IR"/>
        </w:rPr>
      </w:pPr>
      <w:r>
        <w:rPr>
          <w:rtl/>
          <w:lang w:bidi="fa-IR"/>
        </w:rPr>
        <w:t>3- 478) مسند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420.</w:t>
      </w:r>
    </w:p>
    <w:p w:rsidR="00911B8D" w:rsidRDefault="00EB6930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خداوند</w:t>
      </w:r>
      <w:r w:rsidR="00911B8D">
        <w:rPr>
          <w:rtl/>
          <w:lang w:bidi="fa-IR"/>
        </w:rPr>
        <w:t xml:space="preserve"> با صدا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بلند - که همه خلا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ق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شنوند -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 "متحابّون ف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اللّه" -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عن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کسان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خدا با برادران خود دوست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داشته اند - حاضر شوند، و چون حاضر شوند، به آنان گفته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شود: "بدون حساب وارد بهشت شو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"، پس ملائکه به آنان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</w:t>
      </w:r>
      <w:r w:rsidR="00911B8D">
        <w:rPr>
          <w:rtl/>
          <w:lang w:bidi="fa-IR"/>
        </w:rPr>
        <w:t>: "کجا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رو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د؟</w:t>
      </w:r>
      <w:r w:rsidR="00911B8D">
        <w:rPr>
          <w:rtl/>
          <w:lang w:bidi="fa-IR"/>
        </w:rPr>
        <w:t>" آنا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</w:t>
      </w:r>
      <w:r w:rsidR="00911B8D">
        <w:rPr>
          <w:rtl/>
          <w:lang w:bidi="fa-IR"/>
        </w:rPr>
        <w:t>: "ما بدون حساب به بهشت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رو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>"، ملائکه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</w:t>
      </w:r>
      <w:r w:rsidR="00911B8D">
        <w:rPr>
          <w:rtl/>
          <w:lang w:bidi="fa-IR"/>
        </w:rPr>
        <w:t>: "شما از چه گروه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هست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د؟</w:t>
      </w:r>
      <w:r w:rsidR="00911B8D">
        <w:rPr>
          <w:rtl/>
          <w:lang w:bidi="fa-IR"/>
        </w:rPr>
        <w:t>" آنان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</w:t>
      </w:r>
      <w:r w:rsidR="00911B8D">
        <w:rPr>
          <w:rtl/>
          <w:lang w:bidi="fa-IR"/>
        </w:rPr>
        <w:t>: "ما متحابّون ف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اللّه هست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>"، ملائکه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</w:t>
      </w:r>
      <w:r w:rsidR="00911B8D">
        <w:rPr>
          <w:rtl/>
          <w:lang w:bidi="fa-IR"/>
        </w:rPr>
        <w:t>: "اعمال شما چه بوده است؟" آنان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</w:t>
      </w:r>
      <w:r w:rsidR="00911B8D">
        <w:rPr>
          <w:rtl/>
          <w:lang w:bidi="fa-IR"/>
        </w:rPr>
        <w:t>: "ما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خدا دوست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کرد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م،</w:t>
      </w:r>
      <w:r w:rsidR="00911B8D">
        <w:rPr>
          <w:rtl/>
          <w:lang w:bidi="fa-IR"/>
        </w:rPr>
        <w:t xml:space="preserve"> و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خدا دشمن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کرد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>"، پس ملائکه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</w:t>
      </w:r>
      <w:r w:rsidR="00911B8D">
        <w:rPr>
          <w:rtl/>
          <w:lang w:bidi="fa-IR"/>
        </w:rPr>
        <w:t>: "چه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کوست</w:t>
      </w:r>
      <w:r w:rsidR="00911B8D">
        <w:rPr>
          <w:rtl/>
          <w:lang w:bidi="fa-IR"/>
        </w:rPr>
        <w:t xml:space="preserve"> پاداش اعمال شما، نعم أجر العامل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>".»</w:t>
      </w:r>
      <w:r w:rsidR="00911B8D" w:rsidRPr="00EB6930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EB6930">
      <w:pPr>
        <w:pStyle w:val="libBold1"/>
        <w:rPr>
          <w:rtl/>
          <w:lang w:bidi="fa-IR"/>
        </w:rPr>
      </w:pPr>
      <w:r>
        <w:rPr>
          <w:rtl/>
          <w:lang w:bidi="fa-IR"/>
        </w:rPr>
        <w:t>6 - زن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شوهران خود آزار نرسانند، بدون حساب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نقل نموده که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آمد و از آن حضرت سؤال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او را مشاهده نمود فرمود: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مادران مهربان و فرزنددوست هستند، که اگر به همسران خود آزار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رساندند، به آنا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شد: "بدون حساب داخل بهشت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".»</w:t>
      </w:r>
      <w:r w:rsidRPr="00EB6930">
        <w:rPr>
          <w:rStyle w:val="libFootnotenumChar"/>
          <w:rtl/>
        </w:rPr>
        <w:t>(2)</w:t>
      </w:r>
    </w:p>
    <w:p w:rsidR="00911B8D" w:rsidRDefault="00EB6930" w:rsidP="00EB6930">
      <w:pPr>
        <w:pStyle w:val="libBold1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tl/>
          <w:lang w:bidi="fa-IR"/>
        </w:rPr>
        <w:lastRenderedPageBreak/>
        <w:t>7 - سه دسته از مردم بدون حساب وارد بهشت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شوند.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«خداوند</w:t>
      </w:r>
      <w:r>
        <w:rPr>
          <w:rtl/>
          <w:lang w:bidi="fa-IR"/>
        </w:rPr>
        <w:t xml:space="preserve"> سه دسته از مردم را بدون حساب وارد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1 - امام عادل،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2 - تاجر صدوق و راستگو،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3 -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عمر خود را در طاعت خدا صرف نموده است.»</w:t>
      </w:r>
      <w:r w:rsidRPr="00EB6930">
        <w:rPr>
          <w:rStyle w:val="libFootnotenumChar"/>
          <w:rtl/>
        </w:rPr>
        <w:t>(3)</w:t>
      </w:r>
    </w:p>
    <w:p w:rsidR="00911B8D" w:rsidRPr="00EB6930" w:rsidRDefault="00EB6930" w:rsidP="00EB693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911B8D" w:rsidRDefault="00911B8D" w:rsidP="00EB6930">
      <w:pPr>
        <w:pStyle w:val="libFootnote0"/>
        <w:rPr>
          <w:rtl/>
          <w:lang w:bidi="fa-IR"/>
        </w:rPr>
      </w:pPr>
      <w:r>
        <w:rPr>
          <w:rtl/>
          <w:lang w:bidi="fa-IR"/>
        </w:rPr>
        <w:t>1- 479) محاسن: 1 / 264؛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2 / 126.</w:t>
      </w:r>
    </w:p>
    <w:p w:rsidR="00911B8D" w:rsidRDefault="00911B8D" w:rsidP="00EB6930">
      <w:pPr>
        <w:pStyle w:val="libFootnote0"/>
        <w:rPr>
          <w:rtl/>
          <w:lang w:bidi="fa-IR"/>
        </w:rPr>
      </w:pPr>
      <w:r>
        <w:rPr>
          <w:rtl/>
          <w:lang w:bidi="fa-IR"/>
        </w:rPr>
        <w:t>2- 480)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5 / 554 .</w:t>
      </w:r>
    </w:p>
    <w:p w:rsidR="00EB6930" w:rsidRDefault="00911B8D" w:rsidP="00EB6930">
      <w:pPr>
        <w:pStyle w:val="libFootnote0"/>
        <w:rPr>
          <w:rtl/>
          <w:lang w:bidi="fa-IR"/>
        </w:rPr>
      </w:pPr>
      <w:r>
        <w:rPr>
          <w:rtl/>
          <w:lang w:bidi="fa-IR"/>
        </w:rPr>
        <w:t>3- 481) خصال / 80 .</w:t>
      </w:r>
    </w:p>
    <w:p w:rsidR="00EB6930" w:rsidRDefault="00EB6930" w:rsidP="00EB6930">
      <w:pPr>
        <w:pStyle w:val="libBold1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t>8 - با سه خصلت، مؤمن بدون حساب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«مؤمن</w:t>
      </w:r>
      <w:r>
        <w:rPr>
          <w:rtl/>
          <w:lang w:bidi="fa-IR"/>
        </w:rPr>
        <w:t xml:space="preserve"> با سه خصلت به کمال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رسد، و خداوند به او حقّ شفاعت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و جمع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دو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مضر را شفاعت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سپس بدون حساب وارد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1 - صبر بر ظلم مردم،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2 - کظم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ظ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خدا،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3 - عفو و گذشت.»</w:t>
      </w:r>
      <w:r w:rsidRPr="00EB6930">
        <w:rPr>
          <w:rStyle w:val="libFootnotenumChar"/>
          <w:rtl/>
        </w:rPr>
        <w:t>(1)</w:t>
      </w:r>
    </w:p>
    <w:p w:rsidR="00EB6930" w:rsidRDefault="00911B8D" w:rsidP="00EB6930">
      <w:pPr>
        <w:pStyle w:val="libBold1"/>
        <w:rPr>
          <w:rtl/>
          <w:lang w:bidi="fa-IR"/>
        </w:rPr>
      </w:pPr>
      <w:r>
        <w:rPr>
          <w:rtl/>
          <w:lang w:bidi="fa-IR"/>
        </w:rPr>
        <w:t>9 -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اند، بدون حساب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. حضرت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دالشّهدا</w:t>
      </w:r>
      <w:r w:rsidR="00C80378" w:rsidRPr="00C80378">
        <w:rPr>
          <w:rStyle w:val="libAlaemChar"/>
          <w:rFonts w:hint="eastAsia"/>
          <w:rtl/>
        </w:rPr>
        <w:t xml:space="preserve">عليه‌السلام </w:t>
      </w:r>
      <w:r>
        <w:rPr>
          <w:rtl/>
          <w:lang w:bidi="fa-IR"/>
        </w:rPr>
        <w:t>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نقل نموده که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«هر</w:t>
      </w:r>
      <w:r>
        <w:rPr>
          <w:rtl/>
          <w:lang w:bidi="fa-IR"/>
        </w:rPr>
        <w:t xml:space="preserve"> کس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مانند باد تند از صراط بگذرد، و بدون حساب داخل بهشت شود،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را که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و وص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و صاحب و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من بر اهل من و امّت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باشد، و هر کس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 [ بدون حساب] داخل آتش شود،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را رها کند...</w:t>
      </w:r>
      <w:r>
        <w:rPr>
          <w:rFonts w:hint="eastAsia"/>
          <w:rtl/>
          <w:lang w:bidi="fa-IR"/>
        </w:rPr>
        <w:t>»</w:t>
      </w:r>
      <w:r w:rsidRPr="00EB6930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EB6930" w:rsidRDefault="00911B8D" w:rsidP="00EB6930">
      <w:pPr>
        <w:pStyle w:val="libBold1"/>
        <w:rPr>
          <w:rtl/>
          <w:lang w:bidi="fa-IR"/>
        </w:rPr>
      </w:pPr>
      <w:r>
        <w:rPr>
          <w:rtl/>
          <w:lang w:bidi="fa-IR"/>
        </w:rPr>
        <w:t>10 -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پنج روز از ماه رجب را روزه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بدون حساب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ابوسع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«ماه</w:t>
      </w:r>
      <w:r>
        <w:rPr>
          <w:rtl/>
          <w:lang w:bidi="fa-IR"/>
        </w:rPr>
        <w:t xml:space="preserve"> رجب ماه خدا، و ماه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است...،»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فرمود: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پنج روز از ماه رجب را روزه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بر خداوند حقّ است که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او را خشنود کند، و صورت او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مانند شب چهاردهم ماه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و </w:t>
      </w:r>
      <w:r>
        <w:rPr>
          <w:rtl/>
          <w:lang w:bidi="fa-IR"/>
        </w:rPr>
        <w:lastRenderedPageBreak/>
        <w:t>خداوند به عدد رمل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عالج به او حسنه و پاداش بد</w:t>
      </w:r>
      <w:r>
        <w:rPr>
          <w:rFonts w:hint="eastAsia"/>
          <w:rtl/>
          <w:lang w:bidi="fa-IR"/>
        </w:rPr>
        <w:t>هد،</w:t>
      </w:r>
      <w:r>
        <w:rPr>
          <w:rtl/>
          <w:lang w:bidi="fa-IR"/>
        </w:rPr>
        <w:t xml:space="preserve"> و بدون حساب داخل بهشت شود، و به او گفته شود: "هر آرزو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خداوند طلب کن".»</w:t>
      </w:r>
      <w:r w:rsidRPr="00BA08B9">
        <w:rPr>
          <w:rStyle w:val="libFootnotenumChar"/>
          <w:rtl/>
        </w:rPr>
        <w:t>(3)</w:t>
      </w:r>
    </w:p>
    <w:p w:rsidR="00911B8D" w:rsidRDefault="00BA08B9" w:rsidP="00BA08B9">
      <w:pPr>
        <w:pStyle w:val="libLine"/>
        <w:rPr>
          <w:rtl/>
          <w:lang w:bidi="fa-IR"/>
        </w:rPr>
      </w:pPr>
      <w:r>
        <w:rPr>
          <w:lang w:bidi="fa-IR"/>
        </w:rPr>
        <w:t>_____________________</w:t>
      </w:r>
    </w:p>
    <w:p w:rsidR="00911B8D" w:rsidRDefault="00911B8D" w:rsidP="00BA08B9">
      <w:pPr>
        <w:pStyle w:val="libFootnote0"/>
        <w:rPr>
          <w:rtl/>
          <w:lang w:bidi="fa-IR"/>
        </w:rPr>
      </w:pPr>
      <w:r>
        <w:rPr>
          <w:rtl/>
          <w:lang w:bidi="fa-IR"/>
        </w:rPr>
        <w:t>1- 482) همان / 104.</w:t>
      </w:r>
    </w:p>
    <w:p w:rsidR="00911B8D" w:rsidRDefault="00911B8D" w:rsidP="00BA08B9">
      <w:pPr>
        <w:pStyle w:val="libFootnote0"/>
        <w:rPr>
          <w:rtl/>
          <w:lang w:bidi="fa-IR"/>
        </w:rPr>
      </w:pPr>
      <w:r>
        <w:rPr>
          <w:rtl/>
          <w:lang w:bidi="fa-IR"/>
        </w:rPr>
        <w:t>2- 483)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صدوق / 363.</w:t>
      </w:r>
    </w:p>
    <w:p w:rsidR="00911B8D" w:rsidRDefault="00911B8D" w:rsidP="00BA08B9">
      <w:pPr>
        <w:pStyle w:val="libFootnote0"/>
        <w:rPr>
          <w:rtl/>
          <w:lang w:bidi="fa-IR"/>
        </w:rPr>
      </w:pPr>
      <w:r>
        <w:rPr>
          <w:rtl/>
          <w:lang w:bidi="fa-IR"/>
        </w:rPr>
        <w:t>3- 484) همان / 628 .</w:t>
      </w:r>
    </w:p>
    <w:p w:rsidR="00911B8D" w:rsidRDefault="00BA08B9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مؤلّف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 موارد دخول در بهشت بدون حساب، فراوان است و ما به جهت اختصار به هم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ده مورد اکتفا نمود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>.</w:t>
      </w:r>
    </w:p>
    <w:p w:rsidR="00911B8D" w:rsidRDefault="00BA08B9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BA08B9">
      <w:pPr>
        <w:pStyle w:val="Heading2"/>
        <w:rPr>
          <w:rtl/>
          <w:lang w:bidi="fa-IR"/>
        </w:rPr>
      </w:pPr>
      <w:bookmarkStart w:id="137" w:name="_Toc477006035"/>
      <w:bookmarkStart w:id="138" w:name="_Toc477082100"/>
      <w:r>
        <w:rPr>
          <w:rFonts w:hint="eastAsia"/>
          <w:rtl/>
          <w:lang w:bidi="fa-IR"/>
        </w:rPr>
        <w:t>حُسنِ</w:t>
      </w:r>
      <w:r>
        <w:rPr>
          <w:rtl/>
          <w:lang w:bidi="fa-IR"/>
        </w:rPr>
        <w:t xml:space="preserve"> خِتام</w:t>
      </w:r>
      <w:bookmarkEnd w:id="137"/>
      <w:bookmarkEnd w:id="138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بحث به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حامل بشارت به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امّت است، و همه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اهل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را مسرور و شادمان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آن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تعداد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کتب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ذکر شده است.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«رضوان،</w:t>
      </w:r>
      <w:r>
        <w:rPr>
          <w:rtl/>
          <w:lang w:bidi="fa-IR"/>
        </w:rPr>
        <w:t xml:space="preserve"> خازن بهشت، به من بشارت داد و گفت: "خداوند بهشت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امّت تو به سه گونه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نموده است: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امّت تو بدون حساب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 آسان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گرفته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تو اجازه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حقّ آنان شفاعت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.»</w:t>
      </w:r>
      <w:r w:rsidRPr="00BA08B9">
        <w:rPr>
          <w:rStyle w:val="libFootnotenumChar"/>
          <w:rtl/>
        </w:rPr>
        <w:t>(1)</w:t>
      </w:r>
    </w:p>
    <w:p w:rsidR="00911B8D" w:rsidRDefault="00BA08B9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BA08B9">
      <w:pPr>
        <w:pStyle w:val="Heading2"/>
        <w:rPr>
          <w:rtl/>
          <w:lang w:bidi="fa-IR"/>
        </w:rPr>
      </w:pPr>
      <w:bookmarkStart w:id="139" w:name="_Toc477006036"/>
      <w:bookmarkStart w:id="140" w:name="_Toc477082101"/>
      <w:r>
        <w:rPr>
          <w:rFonts w:hint="eastAsia"/>
          <w:rtl/>
          <w:lang w:bidi="fa-IR"/>
        </w:rPr>
        <w:t>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</w:t>
      </w:r>
      <w:r>
        <w:rPr>
          <w:rtl/>
          <w:lang w:bidi="fa-IR"/>
        </w:rPr>
        <w:t xml:space="preserve"> بهشت به عدّه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bookmarkEnd w:id="139"/>
      <w:bookmarkEnd w:id="140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1 -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مورد ازدواج من با فاطمه زهرا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فرمود: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tl/>
          <w:lang w:bidi="fa-IR"/>
        </w:rPr>
        <w:t xml:space="preserve">...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بشارت باد تو را، خداوند عزّوجلّ کرامت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نموده که تاکنون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است، همانا من دخترم فاطمه را به تو تزو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نمودم، همان گونه که خداوند رحمان او را به تو تزو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نمود، و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فاطمه [ از صداق و مهر]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 به آنچه خداو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 «اکنون همسر خود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که تو به او از من سزاوارتر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من خبر داد: "بهشت مشتاق تو و فاطمه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و اگر خداوند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نکرده بود که از شما حجّت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وجود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اکنون بهشت و اهل آن</w:t>
      </w:r>
    </w:p>
    <w:p w:rsidR="00911B8D" w:rsidRDefault="00BA08B9" w:rsidP="00BA08B9">
      <w:pPr>
        <w:pStyle w:val="libLine"/>
        <w:rPr>
          <w:rtl/>
          <w:lang w:bidi="fa-IR"/>
        </w:rPr>
      </w:pPr>
      <w:r>
        <w:rPr>
          <w:lang w:bidi="fa-IR"/>
        </w:rPr>
        <w:t>_____________________</w:t>
      </w:r>
    </w:p>
    <w:p w:rsidR="00911B8D" w:rsidRDefault="00911B8D" w:rsidP="00BA08B9">
      <w:pPr>
        <w:pStyle w:val="libFootnote0"/>
        <w:rPr>
          <w:rtl/>
          <w:lang w:bidi="fa-IR"/>
        </w:rPr>
      </w:pPr>
      <w:r>
        <w:rPr>
          <w:rtl/>
          <w:lang w:bidi="fa-IR"/>
        </w:rPr>
        <w:t>1- 485) الخرا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و الجرا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>: 1 / 35؛ بحارالأنوار: 17 / 298؛ اثبات الهداه: 2 / 115؛ اسد الغابه: 5 / 461.</w:t>
      </w:r>
    </w:p>
    <w:p w:rsidR="00911B8D" w:rsidRDefault="00BA08B9" w:rsidP="00BA08B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را</w:t>
      </w:r>
      <w:r w:rsidR="00911B8D">
        <w:rPr>
          <w:rtl/>
          <w:lang w:bidi="fa-IR"/>
        </w:rPr>
        <w:t xml:space="preserve">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شما مجاز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نمود"، پس تو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من،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کو</w:t>
      </w:r>
      <w:r w:rsidR="00911B8D">
        <w:rPr>
          <w:rtl/>
          <w:lang w:bidi="fa-IR"/>
        </w:rPr>
        <w:t xml:space="preserve"> برادر، و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کو</w:t>
      </w:r>
      <w:r w:rsidR="00911B8D">
        <w:rPr>
          <w:rtl/>
          <w:lang w:bidi="fa-IR"/>
        </w:rPr>
        <w:t xml:space="preserve"> داماد، و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کو</w:t>
      </w:r>
      <w:r w:rsidR="00911B8D">
        <w:rPr>
          <w:rtl/>
          <w:lang w:bidi="fa-IR"/>
        </w:rPr>
        <w:t xml:space="preserve"> صاحب و هم نش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هست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،</w:t>
      </w:r>
      <w:r w:rsidR="00911B8D">
        <w:rPr>
          <w:rtl/>
          <w:lang w:bidi="fa-IR"/>
        </w:rPr>
        <w:t xml:space="preserve"> و هم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که خدا از تو خشنود است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من کاف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است.»</w:t>
      </w:r>
      <w:r>
        <w:rPr>
          <w:rFonts w:hint="eastAsia"/>
          <w:rtl/>
          <w:lang w:bidi="fa-IR"/>
        </w:rPr>
        <w:t xml:space="preserve"> </w:t>
      </w:r>
      <w:r w:rsidR="00911B8D">
        <w:rPr>
          <w:rFonts w:hint="eastAsia"/>
          <w:rtl/>
          <w:lang w:bidi="fa-IR"/>
        </w:rPr>
        <w:t>ام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رالمؤمن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فرما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 من به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عرض کردم: «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رسول اللّه!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منزلت و مقام من به جا</w:t>
      </w:r>
      <w:r w:rsidR="00911B8D">
        <w:rPr>
          <w:rFonts w:hint="cs"/>
          <w:rtl/>
          <w:lang w:bidi="fa-IR"/>
        </w:rPr>
        <w:t>یی</w:t>
      </w:r>
      <w:r w:rsidR="00911B8D">
        <w:rPr>
          <w:rtl/>
          <w:lang w:bidi="fa-IR"/>
        </w:rPr>
        <w:t xml:space="preserve"> رس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ده</w:t>
      </w:r>
      <w:r w:rsidR="00911B8D">
        <w:rPr>
          <w:rtl/>
          <w:lang w:bidi="fa-IR"/>
        </w:rPr>
        <w:t xml:space="preserve"> که مرا در بهشت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اد</w:t>
      </w:r>
      <w:r w:rsidR="00911B8D">
        <w:rPr>
          <w:rtl/>
          <w:lang w:bidi="fa-IR"/>
        </w:rPr>
        <w:t xml:space="preserve"> کنند، و خداوند ازدواج من را در 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ملائکه اجرا نما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د؟</w:t>
      </w:r>
      <w:r w:rsidR="00911B8D">
        <w:rPr>
          <w:rtl/>
          <w:lang w:bidi="fa-IR"/>
        </w:rPr>
        <w:t>!»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فرمود:</w:t>
      </w:r>
      <w:r>
        <w:rPr>
          <w:rFonts w:hint="eastAsia"/>
          <w:rtl/>
          <w:lang w:bidi="fa-IR"/>
        </w:rPr>
        <w:t xml:space="preserve"> </w:t>
      </w:r>
      <w:r w:rsidR="00911B8D">
        <w:rPr>
          <w:rFonts w:hint="eastAsia"/>
          <w:rtl/>
          <w:lang w:bidi="fa-IR"/>
        </w:rPr>
        <w:t>«خداوند</w:t>
      </w:r>
      <w:r w:rsidR="00911B8D">
        <w:rPr>
          <w:rtl/>
          <w:lang w:bidi="fa-IR"/>
        </w:rPr>
        <w:t xml:space="preserve"> چون ول</w:t>
      </w:r>
      <w:r w:rsidR="00911B8D">
        <w:rPr>
          <w:rFonts w:hint="cs"/>
          <w:rtl/>
          <w:lang w:bidi="fa-IR"/>
        </w:rPr>
        <w:t>یّ</w:t>
      </w:r>
      <w:r w:rsidR="00911B8D">
        <w:rPr>
          <w:rtl/>
          <w:lang w:bidi="fa-IR"/>
        </w:rPr>
        <w:t xml:space="preserve"> خود را گرام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بدارد و او را دوست داشته باشد، آن چنان او را گرام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دارد که نه چشم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ده</w:t>
      </w:r>
      <w:r w:rsidR="00911B8D">
        <w:rPr>
          <w:rtl/>
          <w:lang w:bidi="fa-IR"/>
        </w:rPr>
        <w:t xml:space="preserve"> باشد، و نه گوش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ده</w:t>
      </w:r>
      <w:r w:rsidR="00911B8D">
        <w:rPr>
          <w:rtl/>
          <w:lang w:bidi="fa-IR"/>
        </w:rPr>
        <w:t xml:space="preserve"> باشد، و خداوند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چن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تو را گرام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داشته است.»</w:t>
      </w:r>
      <w:r>
        <w:rPr>
          <w:rFonts w:hint="eastAsia"/>
          <w:rtl/>
          <w:lang w:bidi="fa-IR"/>
        </w:rPr>
        <w:t xml:space="preserve"> </w:t>
      </w:r>
      <w:r w:rsidR="00911B8D">
        <w:rPr>
          <w:rFonts w:hint="eastAsia"/>
          <w:rtl/>
          <w:lang w:bidi="fa-IR"/>
        </w:rPr>
        <w:t>ام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رالمؤمن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فرما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 پس من [ خدا را شکر نمودم و] از خدا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خود خواستم تا به من توف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ق</w:t>
      </w:r>
      <w:r w:rsidR="00911B8D">
        <w:rPr>
          <w:rtl/>
          <w:lang w:bidi="fa-IR"/>
        </w:rPr>
        <w:t xml:space="preserve"> شکر نعمت 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خود را بدهد، و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دعا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من را آم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گفت.</w:t>
      </w:r>
      <w:r w:rsidR="00911B8D" w:rsidRPr="00BA08B9">
        <w:rPr>
          <w:rStyle w:val="libFootnotenumChar"/>
          <w:rtl/>
        </w:rPr>
        <w:t>(1)</w:t>
      </w:r>
      <w:r>
        <w:rPr>
          <w:rtl/>
          <w:lang w:bidi="fa-IR"/>
        </w:rPr>
        <w:t xml:space="preserve"> </w:t>
      </w:r>
      <w:r w:rsidR="00911B8D">
        <w:rPr>
          <w:rtl/>
          <w:lang w:bidi="fa-IR"/>
        </w:rPr>
        <w:t>2 -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فرمود: «بهشت مشتاق به چهار نفر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باشد: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گرسنگان 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کند،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زبان خود را حفظ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قرآن را تلاوت کند،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4 -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ماه رمضان را روزه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.»</w:t>
      </w:r>
      <w:r w:rsidRPr="00BA08B9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«بهشت مشتاق به چهار نفر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گفتم: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اللّه!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انند</w:t>
      </w:r>
      <w:r>
        <w:rPr>
          <w:rtl/>
          <w:lang w:bidi="fa-IR"/>
        </w:rPr>
        <w:t xml:space="preserve"> آنان؟»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«به خدا سوگند تو اوّل آنان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.»</w:t>
      </w:r>
    </w:p>
    <w:p w:rsidR="00911B8D" w:rsidRDefault="00BA08B9" w:rsidP="00BA08B9">
      <w:pPr>
        <w:pStyle w:val="libLine"/>
        <w:rPr>
          <w:rtl/>
          <w:lang w:bidi="fa-IR"/>
        </w:rPr>
      </w:pPr>
      <w:r>
        <w:rPr>
          <w:lang w:bidi="fa-IR"/>
        </w:rPr>
        <w:t>_____________________</w:t>
      </w:r>
    </w:p>
    <w:p w:rsidR="00911B8D" w:rsidRDefault="00911B8D" w:rsidP="00BA08B9">
      <w:pPr>
        <w:pStyle w:val="libFootnote0"/>
        <w:rPr>
          <w:rtl/>
          <w:lang w:bidi="fa-IR"/>
        </w:rPr>
      </w:pPr>
      <w:r>
        <w:rPr>
          <w:rtl/>
          <w:lang w:bidi="fa-IR"/>
        </w:rPr>
        <w:t>1- 486)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صدوق / 654 ؛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>: 1 / 222؛ بحارالأنوار: 43 / 101 ح 12.</w:t>
      </w:r>
    </w:p>
    <w:p w:rsidR="00911B8D" w:rsidRDefault="00911B8D" w:rsidP="00BA08B9">
      <w:pPr>
        <w:pStyle w:val="libFootnote0"/>
        <w:rPr>
          <w:rtl/>
          <w:lang w:bidi="fa-IR"/>
        </w:rPr>
      </w:pPr>
      <w:r>
        <w:rPr>
          <w:rtl/>
          <w:lang w:bidi="fa-IR"/>
        </w:rPr>
        <w:t>2- 487) مستدرک الوسائل: 7 / 400.</w:t>
      </w:r>
    </w:p>
    <w:p w:rsidR="00BA08B9" w:rsidRDefault="00BA08B9" w:rsidP="00BA08B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Fonts w:hint="eastAsia"/>
          <w:rtl/>
          <w:lang w:bidi="fa-IR"/>
        </w:rPr>
        <w:lastRenderedPageBreak/>
        <w:t>گفتم</w:t>
      </w:r>
      <w:r>
        <w:rPr>
          <w:rtl/>
          <w:lang w:bidi="fa-IR"/>
        </w:rPr>
        <w:t>: «آن سه نفر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انند؟»</w:t>
      </w:r>
    </w:p>
    <w:p w:rsidR="00BA08B9" w:rsidRDefault="00BA08B9" w:rsidP="00BA08B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«مقداد،</w:t>
      </w:r>
      <w:r>
        <w:rPr>
          <w:rtl/>
          <w:lang w:bidi="fa-IR"/>
        </w:rPr>
        <w:t xml:space="preserve"> سلمان و ابوذرّ.»</w:t>
      </w:r>
      <w:r w:rsidRPr="00BA08B9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4 -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تو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تو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رحمت خدا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از نعمت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بهشت مشتاق تو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تو است...»</w:t>
      </w:r>
      <w:r w:rsidRPr="00BA08B9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5 - انس بن مالک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«بهشت</w:t>
      </w:r>
      <w:r>
        <w:rPr>
          <w:rtl/>
          <w:lang w:bidi="fa-IR"/>
        </w:rPr>
        <w:t xml:space="preserve"> مشتاق به چهار نفر از امّت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عظمت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من اجازه نداد که سؤال کنم آنان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انند؟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نزد ابوبکر رفته و به او گفتم: «رسول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بهشت مشتاق چهار نفر از امّت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باشد؛ و من نتوانستم از او سؤال کنم: آنان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انند؟</w:t>
      </w:r>
      <w:r>
        <w:rPr>
          <w:rtl/>
          <w:lang w:bidi="fa-IR"/>
        </w:rPr>
        <w:t xml:space="preserve"> تو از او سؤال کن.» اب</w:t>
      </w:r>
      <w:r>
        <w:rPr>
          <w:rFonts w:hint="eastAsia"/>
          <w:rtl/>
          <w:lang w:bidi="fa-IR"/>
        </w:rPr>
        <w:t>وبکر</w:t>
      </w:r>
      <w:r>
        <w:rPr>
          <w:rtl/>
          <w:lang w:bidi="fa-IR"/>
        </w:rPr>
        <w:t xml:space="preserve"> گفت: «م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ترسم من از آنان نباشم و قوم من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مرا ملامت کنند.» پس نزد عمر رفتم، و به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گفتم.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گفت: «م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ترسم از آنان نباشم و قوم من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عد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مرا ملامت کنند.» سپس نزد عثمان رفتم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به او گفتم،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گفت: «م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ترسم از آ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نباشم و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مرا ملامت کنند.»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نزد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رفتم - و او در کنار 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مشغول به کار بود - ، پس به او گفتم: «رسول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"بهشت مشتاق به چهار نفر از امّت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باشد"، شما از او سؤال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آنان چه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هستند؟»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«به</w:t>
      </w:r>
      <w:r>
        <w:rPr>
          <w:rtl/>
          <w:lang w:bidi="fa-IR"/>
        </w:rPr>
        <w:t xml:space="preserve"> خدا سوگند، از او سؤال خواهم نمود، پس اگر من از آنان بودم خدا را شکر خواهم کرد، و اگر از آنان نبودم، از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که مرا از آنان قرار بدهد، و من آنان را دوست خواهم داشت.»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پس من همراه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وارد بر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سر مبارک آن حضرت در دامن دح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[ و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خود را به صورت دح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نزد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آمد]، و چون دح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</w:t>
      </w:r>
    </w:p>
    <w:p w:rsidR="00911B8D" w:rsidRDefault="00BA08B9" w:rsidP="00BA08B9">
      <w:pPr>
        <w:pStyle w:val="libLine"/>
        <w:rPr>
          <w:rtl/>
          <w:lang w:bidi="fa-IR"/>
        </w:rPr>
      </w:pPr>
      <w:r>
        <w:rPr>
          <w:lang w:bidi="fa-IR"/>
        </w:rPr>
        <w:t>____________________</w:t>
      </w:r>
    </w:p>
    <w:p w:rsidR="00911B8D" w:rsidRDefault="00911B8D" w:rsidP="00BA08B9">
      <w:pPr>
        <w:pStyle w:val="libFootnote0"/>
        <w:rPr>
          <w:rtl/>
          <w:lang w:bidi="fa-IR"/>
        </w:rPr>
      </w:pPr>
      <w:r>
        <w:rPr>
          <w:rtl/>
          <w:lang w:bidi="fa-IR"/>
        </w:rPr>
        <w:t>1- 488) الصّراط المستق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1 / 245؛ بحارالأنوار: 22 / 332.</w:t>
      </w:r>
    </w:p>
    <w:p w:rsidR="00911B8D" w:rsidRDefault="00911B8D" w:rsidP="00BA08B9">
      <w:pPr>
        <w:pStyle w:val="libFootnote0"/>
        <w:rPr>
          <w:rtl/>
          <w:lang w:bidi="fa-IR"/>
        </w:rPr>
      </w:pPr>
      <w:r>
        <w:rPr>
          <w:rtl/>
          <w:lang w:bidi="fa-IR"/>
        </w:rPr>
        <w:t>2- 489) بحارالأنوار: 65 / 41.</w:t>
      </w:r>
    </w:p>
    <w:p w:rsidR="00911B8D" w:rsidRDefault="00BA08B9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برخاست و بر او سلام کرد و گفت: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تو سزاوارتر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سر پسر عمّ خود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را به دامن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.» و چون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از حالت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خارج شد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سر او به دامن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است،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اباالحسن، تو جز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[ حاجت تو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>]»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عرض کرد: «پدر و مادرم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باد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اللّه، من چون وارد بر شما شدم، سر شما را در دامن دح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او چون مرا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برخاست و بر من سلام کرد و گفت: "[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] تو از من سزاوارتر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سر پسر عمّ خود را به دامن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".»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او را شناخت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؟»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عرض کرد: «او دح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بود.»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«او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بود.»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عرض کرد: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اللّه، پدر و مادرم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باد، انس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شما فرموده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"بهشت مشتاق به چهار نفر از امّت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باشد"، آنان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انند؟»</w:t>
      </w:r>
      <w:r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اشاره نمود و سه مرتبه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«به</w:t>
      </w:r>
      <w:r>
        <w:rPr>
          <w:rtl/>
          <w:lang w:bidi="fa-IR"/>
        </w:rPr>
        <w:t xml:space="preserve"> خدا سوگند، اوّل آنان تو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خدا سوگند اوّل آنان تو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خدا سوگند اوّل آنان تو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عرض کرد: «پدر و مادرم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باد، سه نفر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انند؟»</w:t>
      </w:r>
      <w:r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«مقداد، سلمان و ابوذرّ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باشند.»</w:t>
      </w:r>
      <w:r w:rsidRPr="00BA08B9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6 -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اذان مؤذّن را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 [ و هر جمله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تکرار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]، اهل سعادت خواهد بود، و بهشت مشتاق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و اگر اعتنا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اذان نکند، بهره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اسلام نخواهد داشت.»</w:t>
      </w:r>
      <w:r w:rsidRPr="00BA08B9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7 -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BA08B9" w:rsidP="00BA08B9">
      <w:pPr>
        <w:pStyle w:val="libLine"/>
        <w:rPr>
          <w:rtl/>
          <w:lang w:bidi="fa-IR"/>
        </w:rPr>
      </w:pPr>
      <w:r>
        <w:rPr>
          <w:lang w:bidi="fa-IR"/>
        </w:rPr>
        <w:t>____________________</w:t>
      </w:r>
    </w:p>
    <w:p w:rsidR="00911B8D" w:rsidRDefault="00911B8D" w:rsidP="00BA08B9">
      <w:pPr>
        <w:pStyle w:val="libFootnote0"/>
        <w:rPr>
          <w:rtl/>
          <w:lang w:bidi="fa-IR"/>
        </w:rPr>
      </w:pPr>
      <w:r>
        <w:rPr>
          <w:rtl/>
          <w:lang w:bidi="fa-IR"/>
        </w:rPr>
        <w:t>1- 490)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طاوس / 148؛ بحارالأنوار: 40 / 11.</w:t>
      </w:r>
    </w:p>
    <w:p w:rsidR="00911B8D" w:rsidRDefault="00911B8D" w:rsidP="00BA08B9">
      <w:pPr>
        <w:pStyle w:val="libFootnote0"/>
        <w:rPr>
          <w:rtl/>
          <w:lang w:bidi="fa-IR"/>
        </w:rPr>
      </w:pPr>
      <w:r>
        <w:rPr>
          <w:rtl/>
          <w:lang w:bidi="fa-IR"/>
        </w:rPr>
        <w:t>2- 491) مستدرک الوسائل: 4 / 57 .</w:t>
      </w:r>
    </w:p>
    <w:p w:rsidR="00911B8D" w:rsidRDefault="00BA08B9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«غذا</w:t>
      </w:r>
      <w:r w:rsidR="00911B8D">
        <w:rPr>
          <w:rtl/>
          <w:lang w:bidi="fa-IR"/>
        </w:rPr>
        <w:t xml:space="preserve"> خوردن با خدّام نشانه تواضع است، و کس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با خدّام [ و کلفت ها و کارگرها ]غذا بخورد، بهشت مشتاق او خواهد بود.»</w:t>
      </w:r>
      <w:r w:rsidR="00911B8D" w:rsidRPr="00BA08B9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8 -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«بهشت</w:t>
      </w:r>
      <w:r>
        <w:rPr>
          <w:rtl/>
          <w:lang w:bidi="fa-IR"/>
        </w:rPr>
        <w:t xml:space="preserve"> مشتاق به چهار نفر از زن هاست: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1 -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دختر عمران،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2 -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دختر مزاحم همسر فرعون که در بهشت همسر رسول خدا</w:t>
      </w:r>
      <w:r w:rsidR="00C80378" w:rsidRPr="00C80378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 خواهد بود،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3 -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دختر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لد</w:t>
      </w:r>
      <w:r>
        <w:rPr>
          <w:rtl/>
          <w:lang w:bidi="fa-IR"/>
        </w:rPr>
        <w:t xml:space="preserve"> همسر رسول خدا</w:t>
      </w:r>
      <w:r w:rsidR="00C80378" w:rsidRPr="00C80378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4 - فاطمه دختر محمّد رسول خدا</w:t>
      </w:r>
      <w:r w:rsidR="00C80378" w:rsidRPr="00C80378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.»</w:t>
      </w:r>
      <w:r w:rsidRPr="00AA71E2">
        <w:rPr>
          <w:rStyle w:val="libFootnotenumChar"/>
          <w:rtl/>
        </w:rPr>
        <w:t>(2)</w:t>
      </w:r>
    </w:p>
    <w:p w:rsidR="00911B8D" w:rsidRDefault="00AA71E2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AA71E2">
      <w:pPr>
        <w:pStyle w:val="Heading2"/>
        <w:rPr>
          <w:rtl/>
          <w:lang w:bidi="fa-IR"/>
        </w:rPr>
      </w:pPr>
      <w:bookmarkStart w:id="141" w:name="_Toc477006037"/>
      <w:bookmarkStart w:id="142" w:name="_Toc477082102"/>
      <w:r>
        <w:rPr>
          <w:rFonts w:hint="eastAsia"/>
          <w:rtl/>
          <w:lang w:bidi="fa-IR"/>
        </w:rPr>
        <w:t>بشارت</w:t>
      </w:r>
      <w:r>
        <w:rPr>
          <w:rtl/>
          <w:lang w:bidi="fa-IR"/>
        </w:rPr>
        <w:t xml:space="preserve"> داده شدگان به بهشت</w:t>
      </w:r>
      <w:bookmarkEnd w:id="141"/>
      <w:bookmarkEnd w:id="142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1 - ابان بن تغلب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از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درباره حقّ مؤمن بر مؤمن سؤال نمودم، امام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«حقّ</w:t>
      </w:r>
      <w:r>
        <w:rPr>
          <w:rtl/>
          <w:lang w:bidi="fa-IR"/>
        </w:rPr>
        <w:t xml:space="preserve"> مؤمن بر مؤمن به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است، که اگر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کنم، نخواه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و به آن کافر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شد.»</w:t>
      </w:r>
    </w:p>
    <w:p w:rsidR="00911B8D" w:rsidRDefault="00911B8D" w:rsidP="00AA71E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</w:t>
      </w:r>
      <w:r w:rsidR="00AA71E2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مؤمن از قبر خارج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مثال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قبر با او خارج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"من تو را به کرامت پروردگار و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سرور بشارت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دهم"، مؤمن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"خدا به تو بشارت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بدهد"، سپس آن مثال همواره همراه او خواهد بود و به او بشارت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دهد... و چون م</w:t>
      </w:r>
      <w:r>
        <w:rPr>
          <w:rFonts w:hint="eastAsia"/>
          <w:rtl/>
          <w:lang w:bidi="fa-IR"/>
        </w:rPr>
        <w:t>ؤمن</w:t>
      </w:r>
      <w:r>
        <w:rPr>
          <w:rtl/>
          <w:lang w:bidi="fa-IR"/>
        </w:rPr>
        <w:t xml:space="preserve">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وحشت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مربوط به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"، و اگر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 کند،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مربوط به تو است"، و همواره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مثال همراه اوست، و او را از خطرها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و به آنچه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بشارت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[ ع</w:t>
      </w:r>
      <w:r>
        <w:rPr>
          <w:rFonts w:hint="eastAsia"/>
          <w:rtl/>
          <w:lang w:bidi="fa-IR"/>
        </w:rPr>
        <w:t>دل</w:t>
      </w:r>
      <w:r>
        <w:rPr>
          <w:rtl/>
          <w:lang w:bidi="fa-IR"/>
        </w:rPr>
        <w:t>] پروردگار خود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و چون امر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او را به بهشت ببرند،</w:t>
      </w:r>
    </w:p>
    <w:p w:rsidR="00911B8D" w:rsidRDefault="00AA71E2" w:rsidP="00AA71E2">
      <w:pPr>
        <w:pStyle w:val="libLine"/>
        <w:rPr>
          <w:rtl/>
          <w:lang w:bidi="fa-IR"/>
        </w:rPr>
      </w:pPr>
      <w:r>
        <w:rPr>
          <w:lang w:bidi="fa-IR"/>
        </w:rPr>
        <w:t>____________________</w:t>
      </w:r>
    </w:p>
    <w:p w:rsidR="00911B8D" w:rsidRDefault="00911B8D" w:rsidP="00AA71E2">
      <w:pPr>
        <w:pStyle w:val="libFootnote0"/>
        <w:rPr>
          <w:rtl/>
          <w:lang w:bidi="fa-IR"/>
        </w:rPr>
      </w:pPr>
      <w:r>
        <w:rPr>
          <w:rtl/>
          <w:lang w:bidi="fa-IR"/>
        </w:rPr>
        <w:t>1- 492) همان: 16 / 331.</w:t>
      </w:r>
    </w:p>
    <w:p w:rsidR="00911B8D" w:rsidRDefault="00911B8D" w:rsidP="00AA71E2">
      <w:pPr>
        <w:pStyle w:val="libFootnote0"/>
        <w:rPr>
          <w:rtl/>
          <w:lang w:bidi="fa-IR"/>
        </w:rPr>
      </w:pPr>
      <w:r>
        <w:rPr>
          <w:rtl/>
          <w:lang w:bidi="fa-IR"/>
        </w:rPr>
        <w:t>2- 493) بحارالأنوار: 43 / 53 .</w:t>
      </w:r>
    </w:p>
    <w:p w:rsidR="00911B8D" w:rsidRDefault="00AA71E2" w:rsidP="00AA71E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آن</w:t>
      </w:r>
      <w:r w:rsidR="00911B8D">
        <w:rPr>
          <w:rtl/>
          <w:lang w:bidi="fa-IR"/>
        </w:rPr>
        <w:t xml:space="preserve"> مثال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 "بشارت باد تو را به بهشت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خداوند تو را به آن مأمور نموده است".</w:t>
      </w:r>
      <w:r w:rsidR="00911B8D">
        <w:rPr>
          <w:rFonts w:hint="eastAsia"/>
          <w:rtl/>
          <w:lang w:bidi="fa-IR"/>
        </w:rPr>
        <w:t>پس</w:t>
      </w:r>
      <w:r w:rsidR="00911B8D">
        <w:rPr>
          <w:rtl/>
          <w:lang w:bidi="fa-IR"/>
        </w:rPr>
        <w:t xml:space="preserve"> مؤمن به آن مثال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 "خدا تو را رحمت کند تو ک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ست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همواره از قبر تاکنون به من بشارت داد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،</w:t>
      </w:r>
      <w:r w:rsidR="00911B8D">
        <w:rPr>
          <w:rtl/>
          <w:lang w:bidi="fa-IR"/>
        </w:rPr>
        <w:t xml:space="preserve"> و با من انس گرفت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،</w:t>
      </w:r>
      <w:r w:rsidR="00911B8D">
        <w:rPr>
          <w:rtl/>
          <w:lang w:bidi="fa-IR"/>
        </w:rPr>
        <w:t xml:space="preserve"> و از ناح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خداوند به من خبرها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[ مسرّت بخش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>] داد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؟</w:t>
      </w:r>
      <w:r w:rsidR="00911B8D">
        <w:rPr>
          <w:rtl/>
          <w:lang w:bidi="fa-IR"/>
        </w:rPr>
        <w:t>" مثال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 "من همان سرور و شادمان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هستم که تو در دن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بر برادران خود وارد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کرد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،</w:t>
      </w:r>
      <w:r w:rsidR="00911B8D">
        <w:rPr>
          <w:rtl/>
          <w:lang w:bidi="fa-IR"/>
        </w:rPr>
        <w:t xml:space="preserve"> </w:t>
      </w:r>
      <w:r w:rsidR="00911B8D">
        <w:rPr>
          <w:rFonts w:hint="eastAsia"/>
          <w:rtl/>
          <w:lang w:bidi="fa-IR"/>
        </w:rPr>
        <w:t>خداوند</w:t>
      </w:r>
      <w:r w:rsidR="00911B8D">
        <w:rPr>
          <w:rtl/>
          <w:lang w:bidi="fa-IR"/>
        </w:rPr>
        <w:t xml:space="preserve"> مرا از آن سرور آفر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تا امروز تو را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کنم، و وحشت را از تو برطرف نما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م،</w:t>
      </w:r>
      <w:r w:rsidR="00911B8D">
        <w:rPr>
          <w:rtl/>
          <w:lang w:bidi="fa-IR"/>
        </w:rPr>
        <w:t xml:space="preserve"> و با تو انس بگ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رم</w:t>
      </w:r>
      <w:r w:rsidR="00911B8D">
        <w:rPr>
          <w:rtl/>
          <w:lang w:bidi="fa-IR"/>
        </w:rPr>
        <w:t>".»</w:t>
      </w:r>
      <w:r w:rsidR="00911B8D" w:rsidRPr="00AA71E2">
        <w:rPr>
          <w:rStyle w:val="libFootnotenumChar"/>
          <w:rtl/>
        </w:rPr>
        <w:t>(1)</w:t>
      </w:r>
      <w:r>
        <w:rPr>
          <w:rtl/>
          <w:lang w:bidi="fa-IR"/>
        </w:rPr>
        <w:t xml:space="preserve"> </w:t>
      </w:r>
      <w:r w:rsidR="00911B8D">
        <w:rPr>
          <w:rtl/>
          <w:lang w:bidi="fa-IR"/>
        </w:rPr>
        <w:t>2 - موس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بن س</w:t>
      </w:r>
      <w:r w:rsidR="00911B8D">
        <w:rPr>
          <w:rFonts w:hint="cs"/>
          <w:rtl/>
          <w:lang w:bidi="fa-IR"/>
        </w:rPr>
        <w:t>یّ</w:t>
      </w:r>
      <w:r w:rsidR="00911B8D">
        <w:rPr>
          <w:rFonts w:hint="eastAsia"/>
          <w:rtl/>
          <w:lang w:bidi="fa-IR"/>
        </w:rPr>
        <w:t>ار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 در مس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</w:t>
      </w:r>
      <w:r w:rsidR="00911B8D">
        <w:rPr>
          <w:rtl/>
          <w:lang w:bidi="fa-IR"/>
        </w:rPr>
        <w:t xml:space="preserve"> مد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نه</w:t>
      </w:r>
      <w:r w:rsidR="00911B8D">
        <w:rPr>
          <w:rtl/>
          <w:lang w:bidi="fa-IR"/>
        </w:rPr>
        <w:t xml:space="preserve"> به طوس خدمت حضرت رضا</w:t>
      </w:r>
      <w:r w:rsidR="00C80378"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بودم، نزد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</w:t>
      </w:r>
      <w:r w:rsidR="00911B8D">
        <w:rPr>
          <w:rtl/>
          <w:lang w:bidi="fa-IR"/>
        </w:rPr>
        <w:t xml:space="preserve"> طوس صدا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و ش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ون</w:t>
      </w:r>
      <w:r w:rsidR="00911B8D">
        <w:rPr>
          <w:rtl/>
          <w:lang w:bidi="fa-IR"/>
        </w:rPr>
        <w:t xml:space="preserve"> عدّه 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را شن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 xml:space="preserve"> که جنازه 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را حمل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کردند، ناگهان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دم</w:t>
      </w:r>
      <w:r w:rsidR="00911B8D">
        <w:rPr>
          <w:rtl/>
          <w:lang w:bidi="fa-IR"/>
        </w:rPr>
        <w:t xml:space="preserve"> امام </w:t>
      </w:r>
      <w:r w:rsidR="00C80378"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از مرکب پ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اده</w:t>
      </w:r>
      <w:r w:rsidR="00911B8D">
        <w:rPr>
          <w:rtl/>
          <w:lang w:bidi="fa-IR"/>
        </w:rPr>
        <w:t xml:space="preserve"> شد و به طرف آن جنازه رفت، و آن را بلند کرد، و اطراف آن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گرد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و اظهار محبّت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نمود. سپس رو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مبارک به من نمود و فرمود:</w:t>
      </w:r>
      <w:r>
        <w:rPr>
          <w:rFonts w:hint="eastAsia"/>
          <w:rtl/>
          <w:lang w:bidi="fa-IR"/>
        </w:rPr>
        <w:t xml:space="preserve"> </w:t>
      </w:r>
      <w:r w:rsidR="00911B8D">
        <w:rPr>
          <w:rFonts w:hint="eastAsia"/>
          <w:rtl/>
          <w:lang w:bidi="fa-IR"/>
        </w:rPr>
        <w:t>«ا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موس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بن س</w:t>
      </w:r>
      <w:r w:rsidR="00911B8D">
        <w:rPr>
          <w:rFonts w:hint="cs"/>
          <w:rtl/>
          <w:lang w:bidi="fa-IR"/>
        </w:rPr>
        <w:t>یّ</w:t>
      </w:r>
      <w:r w:rsidR="00911B8D">
        <w:rPr>
          <w:rFonts w:hint="eastAsia"/>
          <w:rtl/>
          <w:lang w:bidi="fa-IR"/>
        </w:rPr>
        <w:t>ار،</w:t>
      </w:r>
      <w:r w:rsidR="00911B8D">
        <w:rPr>
          <w:rtl/>
          <w:lang w:bidi="fa-IR"/>
        </w:rPr>
        <w:t xml:space="preserve"> هر کس جنازه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از اول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و دوستان ما را تش</w:t>
      </w:r>
      <w:r w:rsidR="00911B8D">
        <w:rPr>
          <w:rFonts w:hint="cs"/>
          <w:rtl/>
          <w:lang w:bidi="fa-IR"/>
        </w:rPr>
        <w:t>یی</w:t>
      </w:r>
      <w:r w:rsidR="00911B8D">
        <w:rPr>
          <w:rFonts w:hint="eastAsia"/>
          <w:rtl/>
          <w:lang w:bidi="fa-IR"/>
        </w:rPr>
        <w:t>ع</w:t>
      </w:r>
      <w:r w:rsidR="00911B8D">
        <w:rPr>
          <w:rtl/>
          <w:lang w:bidi="fa-IR"/>
        </w:rPr>
        <w:t xml:space="preserve"> کند، از گناهان خود خارج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 همانند زمان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از مادر متولّد شده است.»</w:t>
      </w:r>
      <w:r>
        <w:rPr>
          <w:rFonts w:hint="eastAsia"/>
          <w:rtl/>
          <w:lang w:bidi="fa-IR"/>
        </w:rPr>
        <w:t xml:space="preserve"> </w:t>
      </w:r>
      <w:r w:rsidR="00911B8D">
        <w:rPr>
          <w:rFonts w:hint="eastAsia"/>
          <w:rtl/>
          <w:lang w:bidi="fa-IR"/>
        </w:rPr>
        <w:t>و</w:t>
      </w:r>
      <w:r w:rsidR="00911B8D">
        <w:rPr>
          <w:rtl/>
          <w:lang w:bidi="fa-IR"/>
        </w:rPr>
        <w:t xml:space="preserve"> چون جنازه را کنار قبر گذاردند حضرت رضا</w:t>
      </w:r>
      <w:r w:rsidR="00C80378"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نزد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</w:t>
      </w:r>
      <w:r w:rsidR="00911B8D">
        <w:rPr>
          <w:rtl/>
          <w:lang w:bidi="fa-IR"/>
        </w:rPr>
        <w:t xml:space="preserve"> جنازه آمد، و دست مبارک خود را بر س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نه</w:t>
      </w:r>
      <w:r w:rsidR="00911B8D">
        <w:rPr>
          <w:rtl/>
          <w:lang w:bidi="fa-IR"/>
        </w:rPr>
        <w:t xml:space="preserve"> آن م</w:t>
      </w:r>
      <w:r w:rsidR="00911B8D">
        <w:rPr>
          <w:rFonts w:hint="cs"/>
          <w:rtl/>
          <w:lang w:bidi="fa-IR"/>
        </w:rPr>
        <w:t>یّ</w:t>
      </w:r>
      <w:r w:rsidR="00911B8D">
        <w:rPr>
          <w:rFonts w:hint="eastAsia"/>
          <w:rtl/>
          <w:lang w:bidi="fa-IR"/>
        </w:rPr>
        <w:t>ت</w:t>
      </w:r>
      <w:r w:rsidR="00911B8D">
        <w:rPr>
          <w:rtl/>
          <w:lang w:bidi="fa-IR"/>
        </w:rPr>
        <w:t xml:space="preserve"> گذارد و فرمود:</w:t>
      </w:r>
      <w:r>
        <w:rPr>
          <w:rFonts w:hint="eastAsia"/>
          <w:rtl/>
          <w:lang w:bidi="fa-IR"/>
        </w:rPr>
        <w:t xml:space="preserve"> </w:t>
      </w:r>
      <w:r w:rsidR="00911B8D">
        <w:rPr>
          <w:rFonts w:hint="eastAsia"/>
          <w:rtl/>
          <w:lang w:bidi="fa-IR"/>
        </w:rPr>
        <w:t>«ا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فلان بن فلان» و نام او و نام پدر او را برد و فرمود: «بشارت باد تو را، همانا از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ساعت هراس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تو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ست</w:t>
      </w:r>
      <w:r w:rsidR="00911B8D">
        <w:rPr>
          <w:rtl/>
          <w:lang w:bidi="fa-IR"/>
        </w:rPr>
        <w:t xml:space="preserve"> [ و تو اهل سعادت و بهشت هست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>].»</w:t>
      </w:r>
      <w:r>
        <w:rPr>
          <w:rFonts w:hint="eastAsia"/>
          <w:rtl/>
          <w:lang w:bidi="fa-IR"/>
        </w:rPr>
        <w:t xml:space="preserve"> </w:t>
      </w:r>
      <w:r w:rsidR="00911B8D">
        <w:rPr>
          <w:rFonts w:hint="eastAsia"/>
          <w:rtl/>
          <w:lang w:bidi="fa-IR"/>
        </w:rPr>
        <w:t>پس</w:t>
      </w:r>
      <w:r w:rsidR="00911B8D">
        <w:rPr>
          <w:rtl/>
          <w:lang w:bidi="fa-IR"/>
        </w:rPr>
        <w:t xml:space="preserve"> من به آن حضرت گفتم: «فدا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شما شوم،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شخص را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شناخت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د؟</w:t>
      </w:r>
      <w:r w:rsidR="00911B8D">
        <w:rPr>
          <w:rtl/>
          <w:lang w:bidi="fa-IR"/>
        </w:rPr>
        <w:t xml:space="preserve"> به خدا سوگند، شما تاکنون قدم به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ار</w:t>
      </w:r>
      <w:r w:rsidR="00911B8D">
        <w:rPr>
          <w:rtl/>
          <w:lang w:bidi="fa-IR"/>
        </w:rPr>
        <w:t xml:space="preserve"> نگذارده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د؟</w:t>
      </w:r>
      <w:r w:rsidR="00911B8D">
        <w:rPr>
          <w:rtl/>
          <w:lang w:bidi="fa-IR"/>
        </w:rPr>
        <w:t>!»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رضا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ار،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اعمال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هر صبح و شام به ما</w:t>
      </w:r>
    </w:p>
    <w:p w:rsidR="00911B8D" w:rsidRDefault="00AA71E2" w:rsidP="00911B8D">
      <w:pPr>
        <w:pStyle w:val="libNormal"/>
        <w:rPr>
          <w:rtl/>
          <w:lang w:bidi="fa-IR"/>
        </w:rPr>
      </w:pPr>
      <w:r>
        <w:rPr>
          <w:lang w:bidi="fa-IR"/>
        </w:rPr>
        <w:t>__________________</w:t>
      </w:r>
    </w:p>
    <w:p w:rsidR="00571449" w:rsidRDefault="00911B8D" w:rsidP="00AA71E2">
      <w:pPr>
        <w:pStyle w:val="libFootnote0"/>
        <w:rPr>
          <w:rtl/>
          <w:lang w:bidi="fa-IR"/>
        </w:rPr>
      </w:pPr>
      <w:r>
        <w:rPr>
          <w:rtl/>
          <w:lang w:bidi="fa-IR"/>
        </w:rPr>
        <w:t>1- 494) کتاب المؤمن،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/ 56 .</w:t>
      </w:r>
    </w:p>
    <w:p w:rsidR="00911B8D" w:rsidRDefault="00571449" w:rsidP="005714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عرضه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شود، و ما نسبت به گناهان و تقص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آنان از خدا طلب عفو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 xml:space="preserve"> و نسبت به کارها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خوب آنان از خداوند درخواست شکر و پاداش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نما</w:t>
      </w:r>
      <w:r w:rsidR="00911B8D">
        <w:rPr>
          <w:rFonts w:hint="cs"/>
          <w:rtl/>
          <w:lang w:bidi="fa-IR"/>
        </w:rPr>
        <w:t>یی</w:t>
      </w:r>
      <w:r w:rsidR="00911B8D">
        <w:rPr>
          <w:rFonts w:hint="eastAsia"/>
          <w:rtl/>
          <w:lang w:bidi="fa-IR"/>
        </w:rPr>
        <w:t>م؟»</w:t>
      </w:r>
      <w:r w:rsidR="00911B8D" w:rsidRPr="00AA71E2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پاسخ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tl/>
          <w:lang w:bidi="fa-IR"/>
        </w:rPr>
        <w:t>... فإنّ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أبشّر بالجنّه من أطاعن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...»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«هر کس از من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اطاعت کند، من به او بشارت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دهم.»</w:t>
      </w:r>
      <w:r w:rsidRPr="00AA71E2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4 - ابوسع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أبشر و بشّر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عتک</w:t>
      </w:r>
      <w:r>
        <w:rPr>
          <w:rtl/>
          <w:lang w:bidi="fa-IR"/>
        </w:rPr>
        <w:t xml:space="preserve"> حسرهٌ عند الموت، و لا وحشهٌ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القبور، و لا حزنٌ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النّشور، و لکأنّ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خرجون</w:t>
      </w:r>
      <w:r>
        <w:rPr>
          <w:rtl/>
          <w:lang w:bidi="fa-IR"/>
        </w:rPr>
        <w:t xml:space="preserve"> من جدث القبور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نفضون</w:t>
      </w:r>
      <w:r>
        <w:rPr>
          <w:rtl/>
          <w:lang w:bidi="fa-IR"/>
        </w:rPr>
        <w:t xml:space="preserve"> التّراب عن رؤوسهم و لحاهم،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قولون</w:t>
      </w:r>
      <w:r>
        <w:rPr>
          <w:rtl/>
          <w:lang w:bidi="fa-IR"/>
        </w:rPr>
        <w:t>: "الحمد للّه الّذ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أذهب عنّا الحَزَن إنّ ربّنا لغفور شکور الّذ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أحلّنا دار المقامه 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فضله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مسّنا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نصب و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مسّنا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لغوب".»</w:t>
      </w:r>
      <w:r w:rsidRPr="00AA71E2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 تو را بشارت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دهم،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را بشارت بده، و به آنان بگو: آنان نه هنگام مرگ حسرت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دارند، و نه در قبورشان وحشت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دارند، و نه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حزن و اندوه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دارند، و اکنون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آنان سر از قبور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آورده و خاک از سر و صورت خود </w:t>
      </w:r>
      <w:r>
        <w:rPr>
          <w:rFonts w:hint="eastAsia"/>
          <w:rtl/>
          <w:lang w:bidi="fa-IR"/>
        </w:rPr>
        <w:t>برطرف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"سپاس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غم و اندوه را از ما برطرف </w:t>
      </w:r>
      <w:r>
        <w:rPr>
          <w:rtl/>
          <w:lang w:bidi="fa-IR"/>
        </w:rPr>
        <w:lastRenderedPageBreak/>
        <w:t>نمود، همانا پروردگارمان بخشنده و قدردان بندگان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او ما را از فضل خود، در بهشت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رنج و تلخ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نخواهد بود".»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5 -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ضربت بر سر مبارک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وارد شده بود و فرزندان او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مقابل چشم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ظاهر شد و فرمود:</w:t>
      </w:r>
    </w:p>
    <w:p w:rsidR="00911B8D" w:rsidRDefault="00AA71E2" w:rsidP="00AA71E2">
      <w:pPr>
        <w:pStyle w:val="libLine"/>
        <w:rPr>
          <w:rtl/>
          <w:lang w:bidi="fa-IR"/>
        </w:rPr>
      </w:pPr>
      <w:r>
        <w:rPr>
          <w:lang w:bidi="fa-IR"/>
        </w:rPr>
        <w:t>____________________</w:t>
      </w:r>
    </w:p>
    <w:p w:rsidR="00911B8D" w:rsidRDefault="00911B8D" w:rsidP="00AA71E2">
      <w:pPr>
        <w:pStyle w:val="libFootnote0"/>
        <w:rPr>
          <w:rtl/>
          <w:lang w:bidi="fa-IR"/>
        </w:rPr>
      </w:pPr>
      <w:r>
        <w:rPr>
          <w:rtl/>
          <w:lang w:bidi="fa-IR"/>
        </w:rPr>
        <w:t>1- 495) مستدرک الوسائل: 12 / 144.</w:t>
      </w:r>
    </w:p>
    <w:p w:rsidR="00911B8D" w:rsidRDefault="00911B8D" w:rsidP="00AA71E2">
      <w:pPr>
        <w:pStyle w:val="libFootnote0"/>
        <w:rPr>
          <w:rtl/>
          <w:lang w:bidi="fa-IR"/>
        </w:rPr>
      </w:pPr>
      <w:r>
        <w:rPr>
          <w:rtl/>
          <w:lang w:bidi="fa-IR"/>
        </w:rPr>
        <w:t>2- 496)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4 / 194،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«إنّا أرسلناک شاهداً و مبشّراً...».</w:t>
      </w:r>
    </w:p>
    <w:p w:rsidR="00911B8D" w:rsidRDefault="00911B8D" w:rsidP="00AA71E2">
      <w:pPr>
        <w:pStyle w:val="libFootnote0"/>
        <w:rPr>
          <w:rtl/>
          <w:lang w:bidi="fa-IR"/>
        </w:rPr>
      </w:pPr>
      <w:r>
        <w:rPr>
          <w:rtl/>
          <w:lang w:bidi="fa-IR"/>
        </w:rPr>
        <w:t>3- 497) بحارالأنوار: 7 / 198؛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فرات کوف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128.</w:t>
      </w:r>
    </w:p>
    <w:p w:rsidR="00911B8D" w:rsidRDefault="00AA71E2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«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عل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أبشر فما تص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</w:t>
      </w:r>
      <w:r w:rsidR="00911B8D">
        <w:rPr>
          <w:rtl/>
          <w:lang w:bidi="fa-IR"/>
        </w:rPr>
        <w:t xml:space="preserve"> إل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خ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</w:t>
      </w:r>
      <w:r w:rsidR="00911B8D">
        <w:rPr>
          <w:rtl/>
          <w:lang w:bidi="fa-IR"/>
        </w:rPr>
        <w:t xml:space="preserve"> ممّا أنت ف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فرزند خود امّ کلثوم که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بود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«ساکت</w:t>
      </w:r>
      <w:r>
        <w:rPr>
          <w:rtl/>
          <w:lang w:bidi="fa-IR"/>
        </w:rPr>
        <w:t xml:space="preserve"> باش [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>]، اگر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را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</w:t>
      </w:r>
      <w:r>
        <w:rPr>
          <w:rtl/>
          <w:lang w:bidi="fa-IR"/>
        </w:rPr>
        <w:t xml:space="preserve"> کلثوم عرض کرد: «شما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؟»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ملائکه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نزد من حاضرند و به من بشارت [ به سعادت و بهشت]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دهند...»</w:t>
      </w:r>
      <w:r w:rsidRPr="00AA71E2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6 - امّ سلمه همسر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در خانه من بود، پس حضرت فاطمه 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وارد بر پدر خود شد، سپس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وارد شد،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من به تو بشارت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که تو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ارانت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هل</w:t>
      </w:r>
      <w:r>
        <w:rPr>
          <w:rtl/>
          <w:lang w:bidi="fa-IR"/>
        </w:rPr>
        <w:t xml:space="preserve"> بهشت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بود.» سپس فرمود: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 تو را بشارت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که تو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در بهشت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بود...»</w:t>
      </w:r>
      <w:r w:rsidRPr="00AA71E2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مؤلّف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بشارت داده شدگان به بهشت،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آمد،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اندازه اکتفا شد.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جعل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«عشره مبشّره»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تعداد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کتب اهل سنّت مانند کتاب السّنّه و سنن ترمذ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فضائل الصّحابه احمد بن حنبل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از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(معلوم الحال) نقل شده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کوه حرا فرمود: «ابوبکر و عمر و عثمان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[ 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] و طلحه و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</w:t>
      </w:r>
    </w:p>
    <w:p w:rsidR="00911B8D" w:rsidRDefault="00AA71E2" w:rsidP="00AA71E2">
      <w:pPr>
        <w:pStyle w:val="libLine"/>
        <w:rPr>
          <w:rtl/>
          <w:lang w:bidi="fa-IR"/>
        </w:rPr>
      </w:pPr>
      <w:r>
        <w:rPr>
          <w:lang w:bidi="fa-IR"/>
        </w:rPr>
        <w:t>______________________</w:t>
      </w:r>
    </w:p>
    <w:p w:rsidR="00911B8D" w:rsidRDefault="00911B8D" w:rsidP="00AA71E2">
      <w:pPr>
        <w:pStyle w:val="libFootnote0"/>
        <w:rPr>
          <w:rtl/>
          <w:lang w:bidi="fa-IR"/>
        </w:rPr>
      </w:pPr>
      <w:r>
        <w:rPr>
          <w:rtl/>
          <w:lang w:bidi="fa-IR"/>
        </w:rPr>
        <w:t>1- 498) نهج السّعاده: 7 / 129؛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فرات کوف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348.</w:t>
      </w:r>
    </w:p>
    <w:p w:rsidR="00AA71E2" w:rsidRDefault="00911B8D" w:rsidP="00AA71E2">
      <w:pPr>
        <w:pStyle w:val="libFootnote0"/>
        <w:rPr>
          <w:rtl/>
          <w:lang w:bidi="fa-IR"/>
        </w:rPr>
      </w:pPr>
      <w:r>
        <w:rPr>
          <w:rtl/>
          <w:lang w:bidi="fa-IR"/>
        </w:rPr>
        <w:t>2- 499) بشارت المصطف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243.</w:t>
      </w:r>
    </w:p>
    <w:p w:rsidR="00911B8D" w:rsidRDefault="00AA71E2" w:rsidP="00AA71E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عبدالرّحمان</w:t>
      </w:r>
      <w:r w:rsidR="00911B8D">
        <w:rPr>
          <w:rtl/>
          <w:lang w:bidi="fa-IR"/>
        </w:rPr>
        <w:t xml:space="preserve"> بن عوف و سعد بن مالک اهل بهشت اند.» و چون اهل مسجد به سع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بن ز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گفتند: «نهم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آنان ک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ست؟»</w:t>
      </w:r>
      <w:r w:rsidR="00911B8D">
        <w:rPr>
          <w:rtl/>
          <w:lang w:bidi="fa-IR"/>
        </w:rPr>
        <w:t xml:space="preserve"> سع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بن ز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گفت: «نهم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آنان من هستم و دهم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آنان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باشد.»</w:t>
      </w:r>
      <w:r w:rsidR="00911B8D" w:rsidRPr="00AA71E2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مؤلّف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به عدّه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افراد فوق الذّکر وعده عذاب و چاه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دوزخ داده شده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چگونه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اهل بهشت باشند؟! از سو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اعتراف به دوزخ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 خود نموده اند و هنگام مرگ گفته اند: «و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.»</w:t>
      </w:r>
      <w:r w:rsidRPr="00AA71E2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تعداد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کتب معتبره ما، مانند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المعاجز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هاشم بحران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کتاب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هلال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الأثر خزّاز قمّ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احتجاج 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که...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هلال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جنگ جمل اهل بصره را ملاقات ن</w:t>
      </w:r>
      <w:r>
        <w:rPr>
          <w:rFonts w:hint="eastAsia"/>
          <w:rtl/>
          <w:lang w:bidi="fa-IR"/>
        </w:rPr>
        <w:t>مود،</w:t>
      </w:r>
      <w:r>
        <w:rPr>
          <w:rtl/>
          <w:lang w:bidi="fa-IR"/>
        </w:rPr>
        <w:t xml:space="preserve">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صدا زد و فرمود: «نزد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.» پس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 طلحه نزد او آمدند،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آنان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«به</w:t>
      </w:r>
      <w:r>
        <w:rPr>
          <w:rtl/>
          <w:lang w:bidi="fa-IR"/>
        </w:rPr>
        <w:t xml:space="preserve"> خدا سوگند شما و دانشمندان از آل محمّد</w:t>
      </w:r>
      <w:r w:rsidR="00C80378" w:rsidRPr="00C80378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 و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دختر ابوبکر،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 که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همه اصحاب جمل مورد لعنت خدا هستند، و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اهل افترا و دروغ باشد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انکار</w:t>
      </w:r>
      <w:r>
        <w:rPr>
          <w:rtl/>
          <w:lang w:bidi="fa-IR"/>
        </w:rPr>
        <w:t xml:space="preserve"> است.»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طلحه و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گفتند: «چگونه ما ملعون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 اصحاب جنگ بدر و اهل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>!»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«اگر</w:t>
      </w:r>
      <w:r>
        <w:rPr>
          <w:rtl/>
          <w:lang w:bidi="fa-IR"/>
        </w:rPr>
        <w:t xml:space="preserve"> من شما را اهل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دانستم، هرگز با شما به جنگ برنم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خاستم.»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شما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عمرو بن 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گفت: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فرمود: "ده نفر از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بهشت هستند؟"» </w:t>
      </w:r>
      <w:r>
        <w:rPr>
          <w:rtl/>
          <w:lang w:bidi="fa-IR"/>
        </w:rPr>
        <w:lastRenderedPageBreak/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در زمان خلافت عثمان از او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ام.»</w:t>
      </w:r>
    </w:p>
    <w:p w:rsidR="00911B8D" w:rsidRDefault="00AA71E2" w:rsidP="00AA71E2">
      <w:pPr>
        <w:pStyle w:val="libLine"/>
        <w:rPr>
          <w:rtl/>
          <w:lang w:bidi="fa-IR"/>
        </w:rPr>
      </w:pPr>
      <w:r>
        <w:rPr>
          <w:lang w:bidi="fa-IR"/>
        </w:rPr>
        <w:t>__________________</w:t>
      </w:r>
    </w:p>
    <w:p w:rsidR="00911B8D" w:rsidRDefault="00911B8D" w:rsidP="00AA71E2">
      <w:pPr>
        <w:pStyle w:val="libFootnote0"/>
        <w:rPr>
          <w:rtl/>
          <w:lang w:bidi="fa-IR"/>
        </w:rPr>
      </w:pPr>
      <w:r>
        <w:rPr>
          <w:rtl/>
          <w:lang w:bidi="fa-IR"/>
        </w:rPr>
        <w:t>1- 500) کتاب السّنّه لعمر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عاصم / 606 .</w:t>
      </w:r>
    </w:p>
    <w:p w:rsidR="00911B8D" w:rsidRDefault="00911B8D" w:rsidP="00AA71E2">
      <w:pPr>
        <w:pStyle w:val="libFootnote0"/>
        <w:rPr>
          <w:rtl/>
          <w:lang w:bidi="fa-IR"/>
        </w:rPr>
      </w:pPr>
      <w:r>
        <w:rPr>
          <w:rtl/>
          <w:lang w:bidi="fa-IR"/>
        </w:rPr>
        <w:t>2- 501) کتاب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/ 346.</w:t>
      </w:r>
    </w:p>
    <w:p w:rsidR="00911B8D" w:rsidRDefault="00AA71E2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C3705">
        <w:rPr>
          <w:lang w:bidi="fa-IR"/>
        </w:rPr>
        <w:lastRenderedPageBreak/>
        <w:t xml:space="preserve"> </w:t>
      </w:r>
      <w:r w:rsidR="00911B8D">
        <w:rPr>
          <w:rFonts w:hint="eastAsia"/>
          <w:rtl/>
          <w:lang w:bidi="fa-IR"/>
        </w:rPr>
        <w:t>زب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</w:t>
      </w:r>
      <w:r w:rsidR="00911B8D">
        <w:rPr>
          <w:rtl/>
          <w:lang w:bidi="fa-IR"/>
        </w:rPr>
        <w:t xml:space="preserve"> گفت: «آ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شما گمان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که او به دروغ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حد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ث</w:t>
      </w:r>
      <w:r w:rsidR="00911B8D">
        <w:rPr>
          <w:rtl/>
          <w:lang w:bidi="fa-IR"/>
        </w:rPr>
        <w:t xml:space="preserve"> را نقل نموده است؟»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«من پاسخ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تا نام آن ده نفر را ببر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گفت: «آنان عبارتند از: ابوبکر، عمر، عثمان، طلحه،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عبدالرّحمان بن عوف، سعد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وقّاص، ابوعب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جرّاح و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عمرو بن 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«نه نفر را شماره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آنان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گفت: «دهم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آنان شما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«تو</w:t>
      </w:r>
      <w:r>
        <w:rPr>
          <w:rtl/>
          <w:lang w:bidi="fa-IR"/>
        </w:rPr>
        <w:t xml:space="preserve"> اقرار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اهل بهشت هستم، امّا من نسبت به آنچه تو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خود ادّعا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منکر و کافر هستم.»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شما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عمرو،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دروغ بسته است؟»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«گمان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بلکه به خدا سوگند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دارم که او بر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دورغ بسته است.»</w:t>
      </w:r>
    </w:p>
    <w:p w:rsidR="00911B8D" w:rsidRDefault="00911B8D" w:rsidP="009C370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</w:t>
      </w:r>
      <w:r w:rsidR="009C3705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«به</w:t>
      </w:r>
      <w:r>
        <w:rPr>
          <w:rtl/>
          <w:lang w:bidi="fa-IR"/>
        </w:rPr>
        <w:t xml:space="preserve"> خدا سوگند،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نه نفر که تو شماره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من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در تابوت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جهنّم است در چاه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قرار دارند و بر آن چاه صخره 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هر گاه خداوند بخواهد جهنّم را شعله ور کند، آن صخره را از آن چاه کنار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 [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کباره</w:t>
      </w:r>
      <w:r>
        <w:rPr>
          <w:rtl/>
          <w:lang w:bidi="fa-IR"/>
        </w:rPr>
        <w:t xml:space="preserve"> جهنّم آتش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] و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اگر جز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باشد، خدا تو را بر من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خون من به دست تو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شود، و اگر راست گفته باشم، خدا </w:t>
      </w:r>
      <w:r>
        <w:rPr>
          <w:rtl/>
          <w:lang w:bidi="fa-IR"/>
        </w:rPr>
        <w:lastRenderedPageBreak/>
        <w:t xml:space="preserve">مرا بر تو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تو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خون شما به دست من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شود، و خداوند شما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به سرعت به دوزخ بفرستد.»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نزد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بازگشت...</w:t>
      </w:r>
      <w:r w:rsidRPr="009C3705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کتاب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نقل نموده که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جنگ جمل به طلحه و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فرمود: "امنا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محمّد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 اصحاب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شه،</w:t>
      </w:r>
      <w:r>
        <w:rPr>
          <w:rtl/>
          <w:lang w:bidi="fa-IR"/>
        </w:rPr>
        <w:t xml:space="preserve"> دختر ابوبکر که اکنون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 هستند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دانند، و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آنان سؤال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اصحاب جمل مورد لعنت خدا هستند؛ - و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دروغ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تهمت بزند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انکار</w:t>
      </w:r>
      <w:r>
        <w:rPr>
          <w:rtl/>
          <w:lang w:bidi="fa-IR"/>
        </w:rPr>
        <w:t xml:space="preserve"> است -".»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طلحه گفت: «سبحان اللّه، شما گمان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 ملعون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"ده نفر از اصحاب من اهل بهشت هستند؟»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 که در زمان حکومت عثمان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کرد.» سپس فرمود: «من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نام آن ده نفر را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...» [ بق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همانند نقل احتجاج ذکر شده است].</w:t>
      </w:r>
      <w:r w:rsidRPr="009C3705">
        <w:rPr>
          <w:rStyle w:val="libFootnotenumChar"/>
          <w:rtl/>
        </w:rPr>
        <w:t>(2)</w:t>
      </w:r>
    </w:p>
    <w:p w:rsidR="00911B8D" w:rsidRDefault="009C3705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9C3705">
      <w:pPr>
        <w:pStyle w:val="Heading2"/>
        <w:rPr>
          <w:rtl/>
          <w:lang w:bidi="fa-IR"/>
        </w:rPr>
      </w:pPr>
      <w:bookmarkStart w:id="143" w:name="_Toc477006038"/>
      <w:bookmarkStart w:id="144" w:name="_Toc477082103"/>
      <w:r>
        <w:rPr>
          <w:rFonts w:hint="eastAsia"/>
          <w:rtl/>
          <w:lang w:bidi="fa-IR"/>
        </w:rPr>
        <w:t>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</w:t>
      </w:r>
      <w:bookmarkEnd w:id="143"/>
      <w:bookmarkEnd w:id="144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روز عاشورا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کند.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روز عاشورا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کند،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  <w:r w:rsidRPr="009C3705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روز اوّل ماه رجب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ماه شعبان را روزه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</w:t>
      </w:r>
    </w:p>
    <w:p w:rsidR="00911B8D" w:rsidRDefault="009C3705" w:rsidP="009C3705">
      <w:pPr>
        <w:pStyle w:val="libLine"/>
        <w:rPr>
          <w:rtl/>
          <w:lang w:bidi="fa-IR"/>
        </w:rPr>
      </w:pPr>
      <w:r>
        <w:rPr>
          <w:lang w:bidi="fa-IR"/>
        </w:rPr>
        <w:t>_______________________</w:t>
      </w:r>
    </w:p>
    <w:p w:rsidR="00911B8D" w:rsidRDefault="00911B8D" w:rsidP="009C3705">
      <w:pPr>
        <w:pStyle w:val="libFootnote0"/>
        <w:rPr>
          <w:rtl/>
          <w:lang w:bidi="fa-IR"/>
        </w:rPr>
      </w:pPr>
      <w:r>
        <w:rPr>
          <w:rtl/>
          <w:lang w:bidi="fa-IR"/>
        </w:rPr>
        <w:t>1- 502) احتجاج: 1 / 237.</w:t>
      </w:r>
    </w:p>
    <w:p w:rsidR="00911B8D" w:rsidRDefault="00911B8D" w:rsidP="009C3705">
      <w:pPr>
        <w:pStyle w:val="libFootnote0"/>
        <w:rPr>
          <w:rtl/>
          <w:lang w:bidi="fa-IR"/>
        </w:rPr>
      </w:pPr>
      <w:r>
        <w:rPr>
          <w:rtl/>
          <w:lang w:bidi="fa-IR"/>
        </w:rPr>
        <w:t>2- 503)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/ 25.</w:t>
      </w:r>
    </w:p>
    <w:p w:rsidR="00911B8D" w:rsidRDefault="00911B8D" w:rsidP="009C3705">
      <w:pPr>
        <w:pStyle w:val="libFootnote0"/>
        <w:rPr>
          <w:rtl/>
          <w:lang w:bidi="fa-IR"/>
        </w:rPr>
      </w:pPr>
      <w:r>
        <w:rPr>
          <w:rtl/>
          <w:lang w:bidi="fa-IR"/>
        </w:rPr>
        <w:t>3- 504) مصباح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772؛ کامل الزّ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ارات</w:t>
      </w:r>
      <w:r>
        <w:rPr>
          <w:rtl/>
          <w:lang w:bidi="fa-IR"/>
        </w:rPr>
        <w:t xml:space="preserve"> / 224؛ بحارالأنوار: 101 / 104.</w:t>
      </w:r>
    </w:p>
    <w:p w:rsidR="009C3705" w:rsidRDefault="009C3705" w:rsidP="009C370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Fonts w:hint="eastAsia"/>
          <w:rtl/>
          <w:lang w:bidi="fa-IR"/>
        </w:rPr>
        <w:lastRenderedPageBreak/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روز اوّل ماه شعبان را روزه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البتّه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  <w:r w:rsidRPr="009C3705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رضا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روز اوّل ماه رجب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ثواب و پاداش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  <w:r w:rsidRPr="009C3705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چهار عمل را انجام دهد.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چهار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انجام بدهد،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1 - تشنه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2 - گرسنه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کند،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3 - برهنه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بپوشاند،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4 - بنده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آزاد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  <w:r w:rsidRPr="009C3705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4 -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سرپرست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شود.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سرپرست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شود،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  <w:r w:rsidRPr="009C3705">
        <w:rPr>
          <w:rStyle w:val="libFootnotenumChar"/>
          <w:rtl/>
        </w:rPr>
        <w:t>(4)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5 -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در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اذان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اذان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  <w:r w:rsidRPr="009C3705">
        <w:rPr>
          <w:rStyle w:val="libFootnotenumChar"/>
          <w:rtl/>
        </w:rPr>
        <w:t>(5)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6 -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ساکن کند.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عرش خدا به لرزه 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خداوند</w:t>
      </w:r>
    </w:p>
    <w:p w:rsidR="00911B8D" w:rsidRDefault="009C3705" w:rsidP="009C3705">
      <w:pPr>
        <w:pStyle w:val="libLine"/>
        <w:rPr>
          <w:rtl/>
          <w:lang w:bidi="fa-IR"/>
        </w:rPr>
      </w:pPr>
      <w:r>
        <w:rPr>
          <w:lang w:bidi="fa-IR"/>
        </w:rPr>
        <w:t>_____________________</w:t>
      </w:r>
    </w:p>
    <w:p w:rsidR="00911B8D" w:rsidRDefault="00911B8D" w:rsidP="009C3705">
      <w:pPr>
        <w:pStyle w:val="libFootnote0"/>
        <w:rPr>
          <w:rtl/>
          <w:lang w:bidi="fa-IR"/>
        </w:rPr>
      </w:pPr>
      <w:r>
        <w:rPr>
          <w:rtl/>
          <w:lang w:bidi="fa-IR"/>
        </w:rPr>
        <w:t>1- 505) همان / 825 .</w:t>
      </w:r>
    </w:p>
    <w:p w:rsidR="00911B8D" w:rsidRDefault="00911B8D" w:rsidP="009C3705">
      <w:pPr>
        <w:pStyle w:val="libFootnote0"/>
        <w:rPr>
          <w:rtl/>
          <w:lang w:bidi="fa-IR"/>
        </w:rPr>
      </w:pPr>
      <w:r>
        <w:rPr>
          <w:rtl/>
          <w:lang w:bidi="fa-IR"/>
        </w:rPr>
        <w:t>2- 506)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>: 2 / 261.</w:t>
      </w:r>
    </w:p>
    <w:p w:rsidR="00911B8D" w:rsidRDefault="00911B8D" w:rsidP="009C3705">
      <w:pPr>
        <w:pStyle w:val="libFootnote0"/>
        <w:rPr>
          <w:rtl/>
          <w:lang w:bidi="fa-IR"/>
        </w:rPr>
      </w:pPr>
      <w:r>
        <w:rPr>
          <w:rtl/>
          <w:lang w:bidi="fa-IR"/>
        </w:rPr>
        <w:t>3- 507) المهذّب ابن برّاج: 2 / 355.</w:t>
      </w:r>
    </w:p>
    <w:p w:rsidR="00911B8D" w:rsidRDefault="00911B8D" w:rsidP="009C3705">
      <w:pPr>
        <w:pStyle w:val="libFootnote0"/>
        <w:rPr>
          <w:rtl/>
          <w:lang w:bidi="fa-IR"/>
        </w:rPr>
      </w:pPr>
      <w:r>
        <w:rPr>
          <w:rtl/>
          <w:lang w:bidi="fa-IR"/>
        </w:rPr>
        <w:t>4- 508) همان / 621 .</w:t>
      </w:r>
    </w:p>
    <w:p w:rsidR="00911B8D" w:rsidRDefault="00911B8D" w:rsidP="009C3705">
      <w:pPr>
        <w:pStyle w:val="libFootnote0"/>
        <w:rPr>
          <w:rtl/>
          <w:lang w:bidi="fa-IR"/>
        </w:rPr>
      </w:pPr>
      <w:r>
        <w:rPr>
          <w:rtl/>
          <w:lang w:bidi="fa-IR"/>
        </w:rPr>
        <w:t>5- 509) معتبر علّامه 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2 / 122.</w:t>
      </w:r>
    </w:p>
    <w:p w:rsidR="00911B8D" w:rsidRDefault="009C3705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فرما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 "چه کس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بنده مرا - که در کودک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من پدر و مادر را از او گرفته ام - گر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ان</w:t>
      </w:r>
      <w:r w:rsidR="00911B8D">
        <w:rPr>
          <w:rtl/>
          <w:lang w:bidi="fa-IR"/>
        </w:rPr>
        <w:t xml:space="preserve"> نموده است؟ به عزّت و جلال و ارتفاع مکانم سوگند، هر کس او را آرام کند، بهشت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او واجب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شود".»</w:t>
      </w:r>
      <w:r w:rsidR="00911B8D" w:rsidRPr="009C3705">
        <w:rPr>
          <w:rStyle w:val="libFootnotenumChar"/>
          <w:rtl/>
        </w:rPr>
        <w:t>(1)</w:t>
      </w:r>
    </w:p>
    <w:p w:rsidR="00911B8D" w:rsidRDefault="00911B8D" w:rsidP="000B1646">
      <w:pPr>
        <w:pStyle w:val="libNormal"/>
        <w:rPr>
          <w:rtl/>
          <w:lang w:bidi="fa-IR"/>
        </w:rPr>
      </w:pPr>
      <w:r>
        <w:rPr>
          <w:rtl/>
          <w:lang w:bidi="fa-IR"/>
        </w:rPr>
        <w:t>7 -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نعمت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احترام کند.</w:t>
      </w:r>
      <w:r w:rsidR="000B1646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صدوق از امام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نموده که آن حضرت داخل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الخلا شد و چون پاره 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آن را برداشت و شست و به دست غلام خود داد و فرمود: «نزد تو باشد تا من بازگردم و آن را بخورم.» و چون آن حضرت بازگشت و به غلام فرمود: «آن نان چه شد؟» غلام عرض 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رسول خدا، من آن را خوردم.» امام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«آن لقمه در شکم هر کس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گرفت،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پس من تو را آزاد نمودم، چرا که دوست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اهل بهشت است، به من خدمت کند.»</w:t>
      </w:r>
      <w:r w:rsidRPr="009C3705">
        <w:rPr>
          <w:rStyle w:val="libFootnotenumChar"/>
          <w:rtl/>
        </w:rPr>
        <w:t>(2)</w:t>
      </w:r>
      <w:r w:rsidR="000B1646">
        <w:rPr>
          <w:rtl/>
          <w:lang w:bidi="fa-IR"/>
        </w:rPr>
        <w:t xml:space="preserve"> </w:t>
      </w:r>
      <w:r>
        <w:rPr>
          <w:rtl/>
          <w:lang w:bidi="fa-IR"/>
        </w:rPr>
        <w:t>8 - زائر رسول خدا</w:t>
      </w:r>
      <w:r w:rsidR="004C1AF7" w:rsidRPr="004C1AF7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.</w:t>
      </w:r>
      <w:r w:rsidR="000B1646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حجّ به مکّه برود و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نکند، من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به او جفا خواهم نمود،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شفاعت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شفاعت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 شود،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 خواهد 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>.»</w:t>
      </w:r>
      <w:r w:rsidRPr="000B1646">
        <w:rPr>
          <w:rStyle w:val="libFootnotenumChar"/>
          <w:rtl/>
        </w:rPr>
        <w:t>(3)</w:t>
      </w:r>
      <w:r w:rsidR="000B1646">
        <w:rPr>
          <w:rtl/>
          <w:lang w:bidi="fa-IR"/>
        </w:rPr>
        <w:t xml:space="preserve"> </w:t>
      </w:r>
      <w:r>
        <w:rPr>
          <w:rtl/>
          <w:lang w:bidi="fa-IR"/>
        </w:rPr>
        <w:t>9 -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خوردن آب، سه مرتبه «الحمد للّه»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="000B1646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اوّل در کتاب دروس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آب خوردن - با آن که اشتها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آب دارد - سه مرتبه «الحمد للّه»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  <w:r w:rsidRPr="000B1646">
        <w:rPr>
          <w:rStyle w:val="libFootnotenumChar"/>
          <w:rtl/>
        </w:rPr>
        <w:t>(4)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10 -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سه دختر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سه خواهر خود را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911B8D" w:rsidRDefault="000B1646" w:rsidP="000B1646">
      <w:pPr>
        <w:pStyle w:val="libLine"/>
        <w:rPr>
          <w:rtl/>
          <w:lang w:bidi="fa-IR"/>
        </w:rPr>
      </w:pPr>
      <w:r>
        <w:rPr>
          <w:lang w:bidi="fa-IR"/>
        </w:rPr>
        <w:t>______________________</w:t>
      </w:r>
    </w:p>
    <w:p w:rsidR="00911B8D" w:rsidRDefault="00911B8D" w:rsidP="000B1646">
      <w:pPr>
        <w:pStyle w:val="libFootnote0"/>
        <w:rPr>
          <w:rtl/>
          <w:lang w:bidi="fa-IR"/>
        </w:rPr>
      </w:pPr>
      <w:r>
        <w:rPr>
          <w:rtl/>
          <w:lang w:bidi="fa-IR"/>
        </w:rPr>
        <w:t>1- 510)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المطلب علّامه 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1 / 466؛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: 1 / 119؛ وسائل: 2 / 927.</w:t>
      </w:r>
    </w:p>
    <w:p w:rsidR="00911B8D" w:rsidRDefault="00911B8D" w:rsidP="000B1646">
      <w:pPr>
        <w:pStyle w:val="libFootnote0"/>
        <w:rPr>
          <w:rtl/>
          <w:lang w:bidi="fa-IR"/>
        </w:rPr>
      </w:pPr>
      <w:r>
        <w:rPr>
          <w:rtl/>
          <w:lang w:bidi="fa-IR"/>
        </w:rPr>
        <w:t>2- 511) همان / 251.</w:t>
      </w:r>
    </w:p>
    <w:p w:rsidR="00911B8D" w:rsidRDefault="00911B8D" w:rsidP="000B1646">
      <w:pPr>
        <w:pStyle w:val="libFootnote0"/>
        <w:rPr>
          <w:rtl/>
          <w:lang w:bidi="fa-IR"/>
        </w:rPr>
      </w:pPr>
      <w:r>
        <w:rPr>
          <w:rtl/>
          <w:lang w:bidi="fa-IR"/>
        </w:rPr>
        <w:t>3- 512) دروس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اوّل: 2 / 5 .</w:t>
      </w:r>
    </w:p>
    <w:p w:rsidR="000B1646" w:rsidRDefault="00911B8D" w:rsidP="000B1646">
      <w:pPr>
        <w:pStyle w:val="libFootnote0"/>
        <w:rPr>
          <w:rtl/>
          <w:lang w:bidi="fa-IR"/>
        </w:rPr>
      </w:pPr>
      <w:r>
        <w:rPr>
          <w:rtl/>
          <w:lang w:bidi="fa-IR"/>
        </w:rPr>
        <w:t>4- 513) دروس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اوّل: 3 / 46.</w:t>
      </w:r>
    </w:p>
    <w:p w:rsidR="00911B8D" w:rsidRDefault="000B1646" w:rsidP="000B164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رسول</w:t>
      </w:r>
      <w:r w:rsidR="00911B8D"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سه دختر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سه خواهر خود را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گفته</w:t>
      </w:r>
      <w:r>
        <w:rPr>
          <w:rtl/>
          <w:lang w:bidi="fa-IR"/>
        </w:rPr>
        <w:t xml:space="preserve"> شد: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اللّه! اگر دو دختر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 خواهر باشد چگونه است؟» فرمود: «بهشت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گفته</w:t>
      </w:r>
      <w:r>
        <w:rPr>
          <w:rtl/>
          <w:lang w:bidi="fa-IR"/>
        </w:rPr>
        <w:t xml:space="preserve"> شد: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اللّه! اگر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دختر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خواهر باشد چگونه است؟» فرمود: «بهشت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  <w:r w:rsidRPr="000B1646">
        <w:rPr>
          <w:rStyle w:val="libFootnotenumChar"/>
          <w:rtl/>
        </w:rPr>
        <w:t>(1)</w:t>
      </w:r>
    </w:p>
    <w:p w:rsidR="00911B8D" w:rsidRDefault="00911B8D" w:rsidP="000B1646">
      <w:pPr>
        <w:pStyle w:val="libNormal"/>
        <w:rPr>
          <w:rtl/>
          <w:lang w:bidi="fa-IR"/>
        </w:rPr>
      </w:pPr>
      <w:r>
        <w:rPr>
          <w:rtl/>
          <w:lang w:bidi="fa-IR"/>
        </w:rPr>
        <w:t>11 -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قلب او ترس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[ خوف و رجا به طور مساو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 جمع شده باشد،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  <w:r w:rsidR="000B1646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«ترس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قلب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جز آن که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  <w:r w:rsidRPr="000B1646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12 -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سه روز از ماه رجب را روزه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کاظم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سه روز از ماه رجب را روزه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  <w:r w:rsidRPr="000B1646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13 -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غذا بدهد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غذا بدهد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کند،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  <w:r w:rsidRPr="000B1646">
        <w:rPr>
          <w:rStyle w:val="libFootnotenumChar"/>
          <w:rtl/>
        </w:rPr>
        <w:t>(4)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14 -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مرگ سه نفر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 نفر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از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فرزندان خود</w:t>
      </w:r>
    </w:p>
    <w:p w:rsidR="00911B8D" w:rsidRDefault="000B1646" w:rsidP="000B1646">
      <w:pPr>
        <w:pStyle w:val="libLine"/>
        <w:rPr>
          <w:rtl/>
          <w:lang w:bidi="fa-IR"/>
        </w:rPr>
      </w:pPr>
      <w:r>
        <w:rPr>
          <w:lang w:bidi="fa-IR"/>
        </w:rPr>
        <w:t>______________________</w:t>
      </w:r>
    </w:p>
    <w:p w:rsidR="00911B8D" w:rsidRDefault="00911B8D" w:rsidP="000B1646">
      <w:pPr>
        <w:pStyle w:val="libFootnote0"/>
        <w:rPr>
          <w:rtl/>
          <w:lang w:bidi="fa-IR"/>
        </w:rPr>
      </w:pPr>
      <w:r>
        <w:rPr>
          <w:rtl/>
          <w:lang w:bidi="fa-IR"/>
        </w:rPr>
        <w:t>1- 514) مهذّب البارع 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3 / 171؛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6 / 6 ح 10.</w:t>
      </w:r>
    </w:p>
    <w:p w:rsidR="00911B8D" w:rsidRDefault="00911B8D" w:rsidP="000B1646">
      <w:pPr>
        <w:pStyle w:val="libFootnote0"/>
        <w:rPr>
          <w:rtl/>
          <w:lang w:bidi="fa-IR"/>
        </w:rPr>
      </w:pPr>
      <w:r>
        <w:rPr>
          <w:rtl/>
          <w:lang w:bidi="fa-IR"/>
        </w:rPr>
        <w:t>2- 515) رسائل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107.</w:t>
      </w:r>
    </w:p>
    <w:p w:rsidR="00911B8D" w:rsidRDefault="00911B8D" w:rsidP="000B1646">
      <w:pPr>
        <w:pStyle w:val="libFootnote0"/>
        <w:rPr>
          <w:rtl/>
          <w:lang w:bidi="fa-IR"/>
        </w:rPr>
      </w:pPr>
      <w:r>
        <w:rPr>
          <w:rtl/>
          <w:lang w:bidi="fa-IR"/>
        </w:rPr>
        <w:t>3- 516) مشارق الشّموس: 2 / 454.</w:t>
      </w:r>
    </w:p>
    <w:p w:rsidR="00911B8D" w:rsidRDefault="00911B8D" w:rsidP="000B1646">
      <w:pPr>
        <w:pStyle w:val="libFootnote0"/>
        <w:rPr>
          <w:rtl/>
          <w:lang w:bidi="fa-IR"/>
        </w:rPr>
      </w:pPr>
      <w:r>
        <w:rPr>
          <w:rtl/>
          <w:lang w:bidi="fa-IR"/>
        </w:rPr>
        <w:t>4- 517) حدائق علّامه بحران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22 / 521 .</w:t>
      </w:r>
    </w:p>
    <w:p w:rsidR="00911B8D" w:rsidRDefault="000B1646" w:rsidP="000B164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صبر</w:t>
      </w:r>
      <w:r w:rsidR="00911B8D">
        <w:rPr>
          <w:rtl/>
          <w:lang w:bidi="fa-IR"/>
        </w:rPr>
        <w:t xml:space="preserve"> کند.</w:t>
      </w:r>
      <w:r>
        <w:rPr>
          <w:rFonts w:hint="eastAsia"/>
          <w:rtl/>
          <w:lang w:bidi="fa-IR"/>
        </w:rPr>
        <w:t xml:space="preserve"> </w:t>
      </w:r>
      <w:r w:rsidR="00911B8D">
        <w:rPr>
          <w:rFonts w:hint="eastAsia"/>
          <w:rtl/>
          <w:lang w:bidi="fa-IR"/>
        </w:rPr>
        <w:t>رسول</w:t>
      </w:r>
      <w:r w:rsidR="00911B8D"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فرمود:</w:t>
      </w:r>
    </w:p>
    <w:p w:rsidR="00911B8D" w:rsidRDefault="00911B8D" w:rsidP="000B164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درگذشت سه نفر از فرزندان خود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صبر کند،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  <w:r w:rsidR="000B1646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فرمود: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سه نفر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 نفر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از فرزندان و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خود را به خاک بسپارد،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صبر کند،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  <w:r w:rsidR="000B1646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فرمود: «خداوند اطفال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امر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تا داخل بهشت شوند، و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"ما جز با پدران خود داخل بهشت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"، پس خداوند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مأمور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تا پدران آنان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اهل محشر خارج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فرزندان خود به بهشت بروند.»</w:t>
      </w:r>
      <w:r w:rsidR="000B1646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فرمود: «فرزند سقط</w:t>
      </w:r>
      <w:r w:rsidR="000B1646">
        <w:rPr>
          <w:lang w:bidi="fa-IR"/>
        </w:rPr>
        <w:t xml:space="preserve"> </w:t>
      </w:r>
      <w:r>
        <w:rPr>
          <w:rtl/>
          <w:lang w:bidi="fa-IR"/>
        </w:rPr>
        <w:t>شده بر در بهشت با حال خشم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"بهشت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 تا پدر و مادر من قبل از من به بهشت بروند و خداوند پدر و مادر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آمرزد و او با آنان به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رود.»</w:t>
      </w:r>
      <w:r w:rsidRPr="000B1646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15 -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مسلمانان را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آتش نجات بدهد.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خطر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آتش سوز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مسلمانان برطرف کند،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  <w:r w:rsidRPr="000B1646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16 -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اندن</w:t>
      </w:r>
      <w:r>
        <w:rPr>
          <w:rtl/>
          <w:lang w:bidi="fa-IR"/>
        </w:rPr>
        <w:t xml:space="preserve"> مردم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مصائب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دالشّهدا</w:t>
      </w:r>
      <w:r w:rsidR="00245782" w:rsidRPr="00245782">
        <w:rPr>
          <w:rStyle w:val="libAlaemChar"/>
          <w:rFonts w:hint="eastAsia"/>
          <w:rtl/>
        </w:rPr>
        <w:t xml:space="preserve">عليه‌السلام 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مردم را بر مصائب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اند،</w:t>
      </w:r>
      <w:r>
        <w:rPr>
          <w:rtl/>
          <w:lang w:bidi="fa-IR"/>
        </w:rPr>
        <w:t xml:space="preserve">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  <w:r w:rsidRPr="000B1646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17 -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اخلاص،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خدا،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ابان بن تغلب فرمود:</w:t>
      </w:r>
    </w:p>
    <w:p w:rsidR="00911B8D" w:rsidRDefault="000B1646" w:rsidP="000B1646">
      <w:pPr>
        <w:pStyle w:val="libLine"/>
        <w:rPr>
          <w:rtl/>
          <w:lang w:bidi="fa-IR"/>
        </w:rPr>
      </w:pPr>
      <w:r>
        <w:rPr>
          <w:lang w:bidi="fa-IR"/>
        </w:rPr>
        <w:t>_________________________</w:t>
      </w:r>
    </w:p>
    <w:p w:rsidR="00911B8D" w:rsidRDefault="00911B8D" w:rsidP="000B1646">
      <w:pPr>
        <w:pStyle w:val="libFootnote0"/>
        <w:rPr>
          <w:rtl/>
          <w:lang w:bidi="fa-IR"/>
        </w:rPr>
      </w:pPr>
      <w:r>
        <w:rPr>
          <w:rtl/>
          <w:lang w:bidi="fa-IR"/>
        </w:rPr>
        <w:t>1- 518) کشف الغطا لکاشف الغطا: 1 / 158.</w:t>
      </w:r>
    </w:p>
    <w:p w:rsidR="00911B8D" w:rsidRDefault="00911B8D" w:rsidP="000B1646">
      <w:pPr>
        <w:pStyle w:val="libFootnote0"/>
        <w:rPr>
          <w:rtl/>
          <w:lang w:bidi="fa-IR"/>
        </w:rPr>
      </w:pPr>
      <w:r>
        <w:rPr>
          <w:rtl/>
          <w:lang w:bidi="fa-IR"/>
        </w:rPr>
        <w:t>2- 519) جواهر الکلام: 41 / 65 .</w:t>
      </w:r>
    </w:p>
    <w:p w:rsidR="000B1646" w:rsidRDefault="00911B8D" w:rsidP="000B1646">
      <w:pPr>
        <w:pStyle w:val="libFootnote0"/>
        <w:rPr>
          <w:rtl/>
          <w:lang w:bidi="fa-IR"/>
        </w:rPr>
      </w:pPr>
      <w:r>
        <w:rPr>
          <w:rtl/>
          <w:lang w:bidi="fa-IR"/>
        </w:rPr>
        <w:t>3- 520) رسائل فقه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404؛ بحارالأنوار: 44 / 278 و 296.</w:t>
      </w:r>
    </w:p>
    <w:p w:rsidR="00911B8D" w:rsidRDefault="000B1646" w:rsidP="000B164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«کس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با اخلاص بگو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 "لا إله إلّا اللّه"، بهشت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او واجب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به آن حضرت گفتم: «من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اصناف مردم نقل کنم؟» فرمود: «آر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.» سپس فرمود: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ابان، چون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خداوند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جمع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همه مردم "لا إله إلّا اللّه" را فراموش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جز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ما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باشن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  <w:r w:rsidRPr="000B1646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18 -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عرض و آبرو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 مسلمان خود دفاع کند.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 مسلمان خود دفاع کند، بدون شکّ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  <w:r w:rsidRPr="000B1646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19 -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هنگام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«إنّا للّه و إنّا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راجعون».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هنگام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ملهم شود 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آورد که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خداست و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او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"إنّا للّه و إنّا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راجعون"،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  <w:r w:rsidRPr="000B1646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20 -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حضرت رضا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[ با معرفت به امامت او].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رضا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«هر کس [ با معرفت به حقّ من] قبر مرا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کند،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  <w:r w:rsidRPr="000B1646">
        <w:rPr>
          <w:rStyle w:val="libFootnotenumChar"/>
          <w:rtl/>
        </w:rPr>
        <w:t>(4)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21 - 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سه صف از مسلمانان بر او نماز بخوانند.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0B1646" w:rsidP="000B1646">
      <w:pPr>
        <w:pStyle w:val="libLine"/>
        <w:rPr>
          <w:rtl/>
          <w:lang w:bidi="fa-IR"/>
        </w:rPr>
      </w:pPr>
      <w:r>
        <w:rPr>
          <w:lang w:bidi="fa-IR"/>
        </w:rPr>
        <w:t>___________________________</w:t>
      </w:r>
    </w:p>
    <w:p w:rsidR="00911B8D" w:rsidRDefault="00911B8D" w:rsidP="000B1646">
      <w:pPr>
        <w:pStyle w:val="libFootnote0"/>
        <w:rPr>
          <w:rtl/>
          <w:lang w:bidi="fa-IR"/>
        </w:rPr>
      </w:pPr>
      <w:r>
        <w:rPr>
          <w:rtl/>
          <w:lang w:bidi="fa-IR"/>
        </w:rPr>
        <w:t>1- 521) محاسن: 1 / 33، و ج 2 / 15.</w:t>
      </w:r>
    </w:p>
    <w:p w:rsidR="00911B8D" w:rsidRDefault="00911B8D" w:rsidP="000B1646">
      <w:pPr>
        <w:pStyle w:val="libFootnote0"/>
        <w:rPr>
          <w:rtl/>
          <w:lang w:bidi="fa-IR"/>
        </w:rPr>
      </w:pPr>
      <w:r>
        <w:rPr>
          <w:rtl/>
          <w:lang w:bidi="fa-IR"/>
        </w:rPr>
        <w:t>2- 522) ثواب الأعمال / 145.</w:t>
      </w:r>
    </w:p>
    <w:p w:rsidR="00911B8D" w:rsidRDefault="00911B8D" w:rsidP="000B1646">
      <w:pPr>
        <w:pStyle w:val="libFootnote0"/>
        <w:rPr>
          <w:rtl/>
          <w:lang w:bidi="fa-IR"/>
        </w:rPr>
      </w:pPr>
      <w:r>
        <w:rPr>
          <w:rtl/>
          <w:lang w:bidi="fa-IR"/>
        </w:rPr>
        <w:t>3- 523) همان / 198؛ وسائل: 3 / 249.</w:t>
      </w:r>
    </w:p>
    <w:p w:rsidR="000B1646" w:rsidRDefault="00911B8D" w:rsidP="000B1646">
      <w:pPr>
        <w:pStyle w:val="libFootnote0"/>
        <w:rPr>
          <w:rtl/>
          <w:lang w:bidi="fa-IR"/>
        </w:rPr>
      </w:pPr>
      <w:r>
        <w:rPr>
          <w:rtl/>
          <w:lang w:bidi="fa-IR"/>
        </w:rPr>
        <w:t>4- 524) وسائل: 19 / 375.</w:t>
      </w:r>
    </w:p>
    <w:p w:rsidR="00911B8D" w:rsidRDefault="000B1646" w:rsidP="000B164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«ه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چ</w:t>
      </w:r>
      <w:r w:rsidR="00911B8D">
        <w:rPr>
          <w:rtl/>
          <w:lang w:bidi="fa-IR"/>
        </w:rPr>
        <w:t xml:space="preserve"> مسلمان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ست</w:t>
      </w:r>
      <w:r w:rsidR="00911B8D">
        <w:rPr>
          <w:rtl/>
          <w:lang w:bidi="fa-IR"/>
        </w:rPr>
        <w:t xml:space="preserve"> که سه صف از مسلمانان بر او نماز بخوانند، جز آن که بهشت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او واجب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شود.»</w:t>
      </w:r>
      <w:r w:rsidR="00911B8D" w:rsidRPr="000B1646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22 -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هنگام مرگ «لا إله إلّا اللّه» به او تلق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شود.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«لا إله إلّا اللّه را به اموات خود هنگام مرگ تلق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چرا که هر کس [ از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] هنگام مرگ "لا إله إلّا اللّه"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گفته</w:t>
      </w:r>
      <w:r>
        <w:rPr>
          <w:rtl/>
          <w:lang w:bidi="fa-IR"/>
        </w:rPr>
        <w:t xml:space="preserve"> شد: «اگر در حال صحّت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چگونه است؟»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«در</w:t>
      </w:r>
      <w:r>
        <w:rPr>
          <w:rtl/>
          <w:lang w:bidi="fa-IR"/>
        </w:rPr>
        <w:t xml:space="preserve"> حال صحّت واجب تر و واجب تر است.»</w:t>
      </w:r>
      <w:r w:rsidRPr="000B1646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23 -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او «لا إله إلّا اللّه» باشد.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او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"لا إله إلّا اللّه" باشد،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 و فرمود: «همه اعمال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در ترازو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اعمال سنج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جز "لا إله إلّا اللّه".»</w:t>
      </w:r>
      <w:r w:rsidRPr="000B1646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24 -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خواب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خواب مرا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  <w:r w:rsidRPr="000B1646">
        <w:rPr>
          <w:rStyle w:val="libFootnotenumChar"/>
          <w:rtl/>
        </w:rPr>
        <w:t>(4)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25 -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قبر حضرت عبدالعظ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کند.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رضا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0B1646" w:rsidP="000B1646">
      <w:pPr>
        <w:pStyle w:val="libLine"/>
        <w:rPr>
          <w:rtl/>
          <w:lang w:bidi="fa-IR"/>
        </w:rPr>
      </w:pPr>
      <w:r>
        <w:rPr>
          <w:lang w:bidi="fa-IR"/>
        </w:rPr>
        <w:t>____________________________</w:t>
      </w:r>
    </w:p>
    <w:p w:rsidR="00911B8D" w:rsidRDefault="00911B8D" w:rsidP="000B1646">
      <w:pPr>
        <w:pStyle w:val="libFootnote0"/>
        <w:rPr>
          <w:rtl/>
          <w:lang w:bidi="fa-IR"/>
        </w:rPr>
      </w:pPr>
      <w:r>
        <w:rPr>
          <w:rtl/>
          <w:lang w:bidi="fa-IR"/>
        </w:rPr>
        <w:t>1- 525) مستدرک الوسائل: 2 / 292.</w:t>
      </w:r>
    </w:p>
    <w:p w:rsidR="00911B8D" w:rsidRDefault="00911B8D" w:rsidP="000B1646">
      <w:pPr>
        <w:pStyle w:val="libFootnote0"/>
        <w:rPr>
          <w:rtl/>
          <w:lang w:bidi="fa-IR"/>
        </w:rPr>
      </w:pPr>
      <w:r>
        <w:rPr>
          <w:rtl/>
          <w:lang w:bidi="fa-IR"/>
        </w:rPr>
        <w:t>2- 526) مستدرک الوسائل: 2 / 125، از قطب راوند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لبّ اللّباب.</w:t>
      </w:r>
    </w:p>
    <w:p w:rsidR="00911B8D" w:rsidRDefault="00911B8D" w:rsidP="000B1646">
      <w:pPr>
        <w:pStyle w:val="libFootnote0"/>
        <w:rPr>
          <w:rtl/>
          <w:lang w:bidi="fa-IR"/>
        </w:rPr>
      </w:pPr>
      <w:r>
        <w:rPr>
          <w:rtl/>
          <w:lang w:bidi="fa-IR"/>
        </w:rPr>
        <w:t>3- 527) مستدرک: 5 / 365.</w:t>
      </w:r>
    </w:p>
    <w:p w:rsidR="00911B8D" w:rsidRDefault="00911B8D" w:rsidP="000B1646">
      <w:pPr>
        <w:pStyle w:val="libFootnote0"/>
        <w:rPr>
          <w:rtl/>
          <w:lang w:bidi="fa-IR"/>
        </w:rPr>
      </w:pPr>
      <w:r>
        <w:rPr>
          <w:rtl/>
          <w:lang w:bidi="fa-IR"/>
        </w:rPr>
        <w:t>4- 528) همان: 6 / 358.</w:t>
      </w:r>
    </w:p>
    <w:p w:rsidR="00B15FF9" w:rsidRDefault="00B15FF9" w:rsidP="00B15FF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Fonts w:hint="eastAsia"/>
          <w:rtl/>
          <w:lang w:bidi="fa-IR"/>
        </w:rPr>
        <w:lastRenderedPageBreak/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قبر عبدالعظ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کند،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  <w:r w:rsidRPr="00B15FF9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26 -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قبر حضرت فاطمه معصومه 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را در قم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کند.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قبر فاطمه معصومه 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را در قم [ که حرم ما اهل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است]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کند،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قبل از ولادت امام کاظم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فرمود.»</w:t>
      </w:r>
      <w:r w:rsidRPr="00B15FF9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27 -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طلبکارها و صاحبان حقّ را از خود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[ و حقّ آنان را بپردازد].</w:t>
      </w:r>
    </w:p>
    <w:p w:rsidR="00911B8D" w:rsidRDefault="00911B8D" w:rsidP="00B15FF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صاحبان حقّ و خصما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بدون حساب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در بهشت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فرزند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8C5035" w:rsidRPr="008C5035">
        <w:rPr>
          <w:rStyle w:val="libAlaemChar"/>
          <w:rtl/>
        </w:rPr>
        <w:t xml:space="preserve">عليهما‌السلام </w:t>
      </w:r>
      <w:r>
        <w:rPr>
          <w:rtl/>
          <w:lang w:bidi="fa-IR"/>
        </w:rPr>
        <w:t>خواهد بود.»</w:t>
      </w:r>
      <w:r w:rsidRPr="00B15FF9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28 -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حال رکوع نماز انگشتر به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بدهد.</w:t>
      </w:r>
    </w:p>
    <w:p w:rsidR="00911B8D" w:rsidRDefault="00911B8D" w:rsidP="00B15FF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</w:t>
      </w:r>
      <w:r>
        <w:rPr>
          <w:rtl/>
          <w:lang w:bidi="fa-IR"/>
        </w:rPr>
        <w:t xml:space="preserve"> بن مالک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سائل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مسجد  النّب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C1AF7" w:rsidRPr="004C1AF7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 شد و گفت: «چه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و باوفا قرض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دهد؟»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آن ساعت در حال رکوع نماز بود و با دست خود اشاره به سائل نمود و انگشتر خود را به او داد، پس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عمر فرمود: «واجب شد.» عمر گفت: «پدر و مادرم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اللّه،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واجب شد؟» فرمود: «بهشت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 شد...» سپس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مسجد خارج نشد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از طرف خداوند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نازل نمود: </w:t>
      </w:r>
      <w:r w:rsidR="00B15FF9" w:rsidRPr="00B15FF9">
        <w:rPr>
          <w:rStyle w:val="libAlaemChar"/>
          <w:rFonts w:hint="cs"/>
          <w:rtl/>
        </w:rPr>
        <w:t>(</w:t>
      </w:r>
      <w:r w:rsidRPr="00B15FF9">
        <w:rPr>
          <w:rStyle w:val="libAieChar"/>
          <w:rtl/>
        </w:rPr>
        <w:t>إِنَّما وَلِ</w:t>
      </w:r>
      <w:r w:rsidRPr="00B15FF9">
        <w:rPr>
          <w:rStyle w:val="libAieChar"/>
          <w:rFonts w:hint="cs"/>
          <w:rtl/>
        </w:rPr>
        <w:t>یُّ</w:t>
      </w:r>
      <w:r w:rsidRPr="00B15FF9">
        <w:rPr>
          <w:rStyle w:val="libAieChar"/>
          <w:rFonts w:hint="eastAsia"/>
          <w:rtl/>
        </w:rPr>
        <w:t>کُمُ</w:t>
      </w:r>
      <w:r w:rsidRPr="00B15FF9">
        <w:rPr>
          <w:rStyle w:val="libAieChar"/>
          <w:rtl/>
        </w:rPr>
        <w:t xml:space="preserve"> اللَّهُ وَرَسُولُهُ وَالَّذ</w:t>
      </w:r>
      <w:r w:rsidRPr="00B15FF9">
        <w:rPr>
          <w:rStyle w:val="libAieChar"/>
          <w:rFonts w:hint="cs"/>
          <w:rtl/>
        </w:rPr>
        <w:t>ی</w:t>
      </w:r>
      <w:r w:rsidRPr="00B15FF9">
        <w:rPr>
          <w:rStyle w:val="libAieChar"/>
          <w:rFonts w:hint="eastAsia"/>
          <w:rtl/>
        </w:rPr>
        <w:t>نَ</w:t>
      </w:r>
      <w:r w:rsidRPr="00B15FF9">
        <w:rPr>
          <w:rStyle w:val="libAieChar"/>
          <w:rtl/>
        </w:rPr>
        <w:t xml:space="preserve"> آمَنُوا الَّذ</w:t>
      </w:r>
      <w:r w:rsidRPr="00B15FF9">
        <w:rPr>
          <w:rStyle w:val="libAieChar"/>
          <w:rFonts w:hint="cs"/>
          <w:rtl/>
        </w:rPr>
        <w:t>ی</w:t>
      </w:r>
      <w:r w:rsidRPr="00B15FF9">
        <w:rPr>
          <w:rStyle w:val="libAieChar"/>
          <w:rFonts w:hint="eastAsia"/>
          <w:rtl/>
        </w:rPr>
        <w:t>نَ</w:t>
      </w:r>
      <w:r w:rsidRPr="00B15FF9">
        <w:rPr>
          <w:rStyle w:val="libAieChar"/>
          <w:rtl/>
        </w:rPr>
        <w:t xml:space="preserve"> </w:t>
      </w:r>
      <w:r w:rsidRPr="00B15FF9">
        <w:rPr>
          <w:rStyle w:val="libAieChar"/>
          <w:rFonts w:hint="cs"/>
          <w:rtl/>
        </w:rPr>
        <w:t>یُ</w:t>
      </w:r>
      <w:r w:rsidRPr="00B15FF9">
        <w:rPr>
          <w:rStyle w:val="libAieChar"/>
          <w:rFonts w:hint="eastAsia"/>
          <w:rtl/>
        </w:rPr>
        <w:t>ق</w:t>
      </w:r>
      <w:r w:rsidRPr="00B15FF9">
        <w:rPr>
          <w:rStyle w:val="libAieChar"/>
          <w:rFonts w:hint="cs"/>
          <w:rtl/>
        </w:rPr>
        <w:t>ی</w:t>
      </w:r>
      <w:r w:rsidRPr="00B15FF9">
        <w:rPr>
          <w:rStyle w:val="libAieChar"/>
          <w:rFonts w:hint="eastAsia"/>
          <w:rtl/>
        </w:rPr>
        <w:t>مُونَ</w:t>
      </w:r>
      <w:r w:rsidRPr="00B15FF9">
        <w:rPr>
          <w:rStyle w:val="libAieChar"/>
          <w:rtl/>
        </w:rPr>
        <w:t xml:space="preserve"> الصَّلاهَ وَ</w:t>
      </w:r>
      <w:r w:rsidRPr="00B15FF9">
        <w:rPr>
          <w:rStyle w:val="libAieChar"/>
          <w:rFonts w:hint="cs"/>
          <w:rtl/>
        </w:rPr>
        <w:t>یُ</w:t>
      </w:r>
      <w:r w:rsidRPr="00B15FF9">
        <w:rPr>
          <w:rStyle w:val="libAieChar"/>
          <w:rFonts w:hint="eastAsia"/>
          <w:rtl/>
        </w:rPr>
        <w:t>ؤْتُونَ</w:t>
      </w:r>
      <w:r w:rsidRPr="00B15FF9">
        <w:rPr>
          <w:rStyle w:val="libAieChar"/>
          <w:rtl/>
        </w:rPr>
        <w:t xml:space="preserve"> الزَّکاهَ وَهُمْ راکِعُونَ</w:t>
      </w:r>
      <w:r w:rsidR="00B15FF9" w:rsidRPr="00B15FF9">
        <w:rPr>
          <w:rStyle w:val="libAlaemChar"/>
          <w:rFonts w:hint="cs"/>
          <w:rtl/>
        </w:rPr>
        <w:t>)</w:t>
      </w:r>
      <w:r>
        <w:rPr>
          <w:rtl/>
          <w:lang w:bidi="fa-IR"/>
        </w:rPr>
        <w:t>.</w:t>
      </w:r>
      <w:r w:rsidRPr="00B15FF9">
        <w:rPr>
          <w:rStyle w:val="libFootnotenumChar"/>
          <w:rtl/>
        </w:rPr>
        <w:t>(4)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علّامه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شصت و شش سند از راو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اهل تسنن را برا</w:t>
      </w:r>
      <w:r>
        <w:rPr>
          <w:rFonts w:hint="cs"/>
          <w:rtl/>
          <w:lang w:bidi="fa-IR"/>
        </w:rPr>
        <w:t>ی</w:t>
      </w:r>
    </w:p>
    <w:p w:rsidR="00911B8D" w:rsidRPr="00B15FF9" w:rsidRDefault="00B15FF9" w:rsidP="00B15FF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911B8D" w:rsidRDefault="00911B8D" w:rsidP="00B15FF9">
      <w:pPr>
        <w:pStyle w:val="libFootnote0"/>
        <w:rPr>
          <w:rtl/>
          <w:lang w:bidi="fa-IR"/>
        </w:rPr>
      </w:pPr>
      <w:r>
        <w:rPr>
          <w:rtl/>
          <w:lang w:bidi="fa-IR"/>
        </w:rPr>
        <w:t>1- 529) همان: 10 / 368.</w:t>
      </w:r>
    </w:p>
    <w:p w:rsidR="00911B8D" w:rsidRDefault="00911B8D" w:rsidP="00B15FF9">
      <w:pPr>
        <w:pStyle w:val="libFootnote0"/>
        <w:rPr>
          <w:rtl/>
          <w:lang w:bidi="fa-IR"/>
        </w:rPr>
      </w:pPr>
      <w:r>
        <w:rPr>
          <w:rtl/>
          <w:lang w:bidi="fa-IR"/>
        </w:rPr>
        <w:t>2- 530) همان: 10 / 368.</w:t>
      </w:r>
    </w:p>
    <w:p w:rsidR="00911B8D" w:rsidRDefault="00911B8D" w:rsidP="00B15FF9">
      <w:pPr>
        <w:pStyle w:val="libFootnote0"/>
        <w:rPr>
          <w:rtl/>
          <w:lang w:bidi="fa-IR"/>
        </w:rPr>
      </w:pPr>
      <w:r>
        <w:rPr>
          <w:rtl/>
          <w:lang w:bidi="fa-IR"/>
        </w:rPr>
        <w:t>3- 531) مستدرک: 12 / 104.</w:t>
      </w:r>
    </w:p>
    <w:p w:rsidR="00911B8D" w:rsidRDefault="00911B8D" w:rsidP="00B15FF9">
      <w:pPr>
        <w:pStyle w:val="libFootnote0"/>
        <w:rPr>
          <w:rtl/>
          <w:lang w:bidi="fa-IR"/>
        </w:rPr>
      </w:pPr>
      <w:r>
        <w:rPr>
          <w:rtl/>
          <w:lang w:bidi="fa-IR"/>
        </w:rPr>
        <w:t>4- 532) احتجاج: 1 / 163.</w:t>
      </w:r>
    </w:p>
    <w:p w:rsidR="00911B8D" w:rsidRDefault="00B15FF9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حد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ث</w:t>
      </w:r>
      <w:r w:rsidR="00911B8D">
        <w:rPr>
          <w:rtl/>
          <w:lang w:bidi="fa-IR"/>
        </w:rPr>
        <w:t xml:space="preserve"> آورده است، حسّان بن ثابت، شاعر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ز</w:t>
      </w:r>
      <w:r w:rsidR="00911B8D">
        <w:rPr>
          <w:rtl/>
          <w:lang w:bidi="fa-IR"/>
        </w:rPr>
        <w:t xml:space="preserve"> اشعار ذ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ل</w:t>
      </w:r>
      <w:r w:rsidR="00911B8D">
        <w:rPr>
          <w:rtl/>
          <w:lang w:bidi="fa-IR"/>
        </w:rPr>
        <w:t xml:space="preserve"> را پس از نزول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فوق سروده است: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5"/>
        <w:gridCol w:w="268"/>
        <w:gridCol w:w="3319"/>
      </w:tblGrid>
      <w:tr w:rsidR="00B15FF9" w:rsidTr="00337400">
        <w:trPr>
          <w:trHeight w:val="350"/>
        </w:trPr>
        <w:tc>
          <w:tcPr>
            <w:tcW w:w="3920" w:type="dxa"/>
            <w:shd w:val="clear" w:color="auto" w:fill="auto"/>
          </w:tcPr>
          <w:p w:rsidR="00B15FF9" w:rsidRDefault="00B15FF9" w:rsidP="0033740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أبا</w:t>
            </w:r>
            <w:r>
              <w:rPr>
                <w:rtl/>
                <w:lang w:bidi="fa-IR"/>
              </w:rPr>
              <w:t xml:space="preserve"> حسنٍ أفد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نفس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مهجت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15FF9" w:rsidRDefault="00B15FF9" w:rsidP="0033740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15FF9" w:rsidRDefault="00B15FF9" w:rsidP="0033740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</w:t>
            </w:r>
            <w:r>
              <w:rPr>
                <w:rtl/>
                <w:lang w:bidi="fa-IR"/>
              </w:rPr>
              <w:t xml:space="preserve"> کلّ بط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ءٍ 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الهد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مسارع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15FF9" w:rsidTr="00337400">
        <w:trPr>
          <w:trHeight w:val="350"/>
        </w:trPr>
        <w:tc>
          <w:tcPr>
            <w:tcW w:w="3920" w:type="dxa"/>
          </w:tcPr>
          <w:p w:rsidR="00B15FF9" w:rsidRDefault="00B15FF9" w:rsidP="0033740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أ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ذهب</w:t>
            </w:r>
            <w:r>
              <w:rPr>
                <w:rtl/>
                <w:lang w:bidi="fa-IR"/>
              </w:rPr>
              <w:t xml:space="preserve"> مدح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المحبّ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ضا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15FF9" w:rsidRDefault="00B15FF9" w:rsidP="0033740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15FF9" w:rsidRDefault="00B15FF9" w:rsidP="0033740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</w:t>
            </w:r>
            <w:r>
              <w:rPr>
                <w:rtl/>
                <w:lang w:bidi="fa-IR"/>
              </w:rPr>
              <w:t xml:space="preserve"> ما المدح 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ذات الإله بضائع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15FF9" w:rsidTr="00337400">
        <w:trPr>
          <w:trHeight w:val="350"/>
        </w:trPr>
        <w:tc>
          <w:tcPr>
            <w:tcW w:w="3920" w:type="dxa"/>
          </w:tcPr>
          <w:p w:rsidR="00B15FF9" w:rsidRDefault="00B15FF9" w:rsidP="0033740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فأنت</w:t>
            </w:r>
            <w:r>
              <w:rPr>
                <w:rtl/>
                <w:lang w:bidi="fa-IR"/>
              </w:rPr>
              <w:t xml:space="preserve"> الّذ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أعط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إذ أنت راکع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15FF9" w:rsidRDefault="00B15FF9" w:rsidP="0033740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15FF9" w:rsidRDefault="00B15FF9" w:rsidP="0033740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فدتک</w:t>
            </w:r>
            <w:r>
              <w:rPr>
                <w:rtl/>
                <w:lang w:bidi="fa-IR"/>
              </w:rPr>
              <w:t xml:space="preserve"> نفوس القوم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خ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راکع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15FF9" w:rsidTr="00337400">
        <w:trPr>
          <w:trHeight w:val="350"/>
        </w:trPr>
        <w:tc>
          <w:tcPr>
            <w:tcW w:w="3920" w:type="dxa"/>
          </w:tcPr>
          <w:p w:rsidR="00B15FF9" w:rsidRDefault="00B15FF9" w:rsidP="0033740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بخاتمک</w:t>
            </w:r>
            <w:r>
              <w:rPr>
                <w:rtl/>
                <w:lang w:bidi="fa-IR"/>
              </w:rPr>
              <w:t xml:space="preserve"> الم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مون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خ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س</w:t>
            </w:r>
            <w:r>
              <w:rPr>
                <w:rFonts w:hint="cs"/>
                <w:rtl/>
                <w:lang w:bidi="fa-IR"/>
              </w:rPr>
              <w:t>یّ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15FF9" w:rsidRDefault="00B15FF9" w:rsidP="0033740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15FF9" w:rsidRDefault="00B15FF9" w:rsidP="0033740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خ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شارٍ ثمّ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خ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با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15FF9" w:rsidTr="00337400">
        <w:trPr>
          <w:trHeight w:val="350"/>
        </w:trPr>
        <w:tc>
          <w:tcPr>
            <w:tcW w:w="3920" w:type="dxa"/>
          </w:tcPr>
          <w:p w:rsidR="00B15FF9" w:rsidRDefault="00B15FF9" w:rsidP="0033740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فأنزل</w:t>
            </w:r>
            <w:r>
              <w:rPr>
                <w:rtl/>
                <w:lang w:bidi="fa-IR"/>
              </w:rPr>
              <w:t xml:space="preserve"> 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اللّه خ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ولا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15FF9" w:rsidRDefault="00B15FF9" w:rsidP="0033740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15FF9" w:rsidRDefault="00B15FF9" w:rsidP="0033740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</w:t>
            </w:r>
            <w:r>
              <w:rPr>
                <w:rtl/>
                <w:lang w:bidi="fa-IR"/>
              </w:rPr>
              <w:t xml:space="preserve"> ب</w:t>
            </w:r>
            <w:r>
              <w:rPr>
                <w:rFonts w:hint="cs"/>
                <w:rtl/>
                <w:lang w:bidi="fa-IR"/>
              </w:rPr>
              <w:t>یّ</w:t>
            </w:r>
            <w:r>
              <w:rPr>
                <w:rFonts w:hint="eastAsia"/>
                <w:rtl/>
                <w:lang w:bidi="fa-IR"/>
              </w:rPr>
              <w:t>نها</w:t>
            </w:r>
            <w:r>
              <w:rPr>
                <w:rtl/>
                <w:lang w:bidi="fa-IR"/>
              </w:rPr>
              <w:t xml:space="preserve"> 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محکمات الشّرا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11B8D" w:rsidRDefault="00911B8D" w:rsidP="00B15FF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مؤلّف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ما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فوق را در کتاب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الفضائل مشروحاً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در آن کتاب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شده که عمر بن خطّاب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قصّه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مرتبه انگشتر خود را در حال رکوع به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داد، تا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او نازل شود،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نازل نشد. [ واللّه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علم</w:t>
      </w:r>
      <w:r>
        <w:rPr>
          <w:rtl/>
          <w:lang w:bidi="fa-IR"/>
        </w:rPr>
        <w:t xml:space="preserve"> و أنتم لا تع</w:t>
      </w:r>
      <w:r>
        <w:rPr>
          <w:rFonts w:hint="eastAsia"/>
          <w:rtl/>
          <w:lang w:bidi="fa-IR"/>
        </w:rPr>
        <w:t>لمون</w:t>
      </w:r>
      <w:r>
        <w:rPr>
          <w:rtl/>
          <w:lang w:bidi="fa-IR"/>
        </w:rPr>
        <w:t>]</w:t>
      </w:r>
      <w:r w:rsidR="00B15FF9">
        <w:rPr>
          <w:rtl/>
          <w:lang w:bidi="fa-IR"/>
        </w:rPr>
        <w:t xml:space="preserve"> </w:t>
      </w:r>
      <w:r>
        <w:rPr>
          <w:rtl/>
          <w:lang w:bidi="fa-IR"/>
        </w:rPr>
        <w:t>29 -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طالب و دوستدار علم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باشد.</w:t>
      </w:r>
      <w:r w:rsidR="00B15FF9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ابوذرّ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  <w:r w:rsidR="00B15FF9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</w:t>
      </w:r>
      <w:r>
        <w:rPr>
          <w:rtl/>
          <w:lang w:bidi="fa-IR"/>
        </w:rPr>
        <w:t xml:space="preserve">... من أحبّ العلم وجبت له الجنّه،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صبح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رضا اللّه، و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خرج</w:t>
      </w:r>
      <w:r>
        <w:rPr>
          <w:rtl/>
          <w:lang w:bidi="fa-IR"/>
        </w:rPr>
        <w:t xml:space="preserve"> من الدّن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شرب</w:t>
      </w:r>
      <w:r>
        <w:rPr>
          <w:rtl/>
          <w:lang w:bidi="fa-IR"/>
        </w:rPr>
        <w:t xml:space="preserve"> من الکوثر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أکل</w:t>
      </w:r>
      <w:r>
        <w:rPr>
          <w:rtl/>
          <w:lang w:bidi="fa-IR"/>
        </w:rPr>
        <w:t xml:space="preserve"> من ثمره الجنّه...»</w:t>
      </w:r>
      <w:r w:rsidRPr="00B15FF9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30 -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زبان و شکم و عفّت خود را از گناه حفظ کند.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النّب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C1AF7" w:rsidRPr="004C1AF7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: «من 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شرّ لقلقه و قبقبه و ذبذبه فقد وجبت له الجنّه.»</w:t>
      </w:r>
      <w:r w:rsidRPr="00B15FF9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فرمود: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خود را از شرّ زبان و شکم و عورت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حفظ کند،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31 -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چشم را از او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و ناب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شود.</w:t>
      </w:r>
    </w:p>
    <w:p w:rsidR="00911B8D" w:rsidRPr="00B15FF9" w:rsidRDefault="00B15FF9" w:rsidP="00B15FF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</w:t>
      </w:r>
    </w:p>
    <w:p w:rsidR="00911B8D" w:rsidRDefault="00911B8D" w:rsidP="00B15FF9">
      <w:pPr>
        <w:pStyle w:val="libFootnote0"/>
        <w:rPr>
          <w:rtl/>
          <w:lang w:bidi="fa-IR"/>
        </w:rPr>
      </w:pPr>
      <w:r>
        <w:rPr>
          <w:rtl/>
          <w:lang w:bidi="fa-IR"/>
        </w:rPr>
        <w:t>1- 533) بحارالأنوار: 1 / 178.</w:t>
      </w:r>
    </w:p>
    <w:p w:rsidR="00B15FF9" w:rsidRDefault="00911B8D" w:rsidP="00B15FF9">
      <w:pPr>
        <w:pStyle w:val="libFootnote0"/>
        <w:rPr>
          <w:rtl/>
          <w:lang w:bidi="fa-IR"/>
        </w:rPr>
      </w:pPr>
      <w:r>
        <w:rPr>
          <w:rtl/>
          <w:lang w:bidi="fa-IR"/>
        </w:rPr>
        <w:t>2- 534) همان: 63 / 315.</w:t>
      </w:r>
    </w:p>
    <w:p w:rsidR="00911B8D" w:rsidRDefault="00B15FF9" w:rsidP="00B15FF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رسول</w:t>
      </w:r>
      <w:r w:rsidR="00911B8D"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فرمود:</w:t>
      </w:r>
    </w:p>
    <w:p w:rsidR="00911B8D" w:rsidRDefault="00911B8D" w:rsidP="00B15FF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«من</w:t>
      </w:r>
      <w:r>
        <w:rPr>
          <w:rtl/>
          <w:lang w:bidi="fa-IR"/>
        </w:rPr>
        <w:t xml:space="preserve"> أذهب اللّه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مته</w:t>
      </w:r>
      <w:r>
        <w:rPr>
          <w:rtl/>
          <w:lang w:bidi="fa-IR"/>
        </w:rPr>
        <w:t xml:space="preserve"> فصبر واحتسب أوجب اللّه له الجنّه البتّه.»</w:t>
      </w:r>
      <w:r w:rsidRPr="00B15FF9">
        <w:rPr>
          <w:rStyle w:val="libFootnotenumChar"/>
          <w:rtl/>
        </w:rPr>
        <w:t>(1)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از او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[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صبر کند]،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  <w:r w:rsidR="00B15FF9">
        <w:rPr>
          <w:rtl/>
          <w:lang w:bidi="fa-IR"/>
        </w:rPr>
        <w:t xml:space="preserve"> </w:t>
      </w:r>
      <w:r>
        <w:rPr>
          <w:rtl/>
          <w:lang w:bidi="fa-IR"/>
        </w:rPr>
        <w:t>32 -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قرار ندهد.</w:t>
      </w:r>
      <w:r w:rsidR="00B15FF9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  <w:r w:rsidR="00B15FF9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مشرک به خدا شود، آتش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قرار ندهد،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  <w:r w:rsidR="00B15FF9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فرمود:</w:t>
      </w:r>
      <w:r w:rsidR="00B15FF9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مربوط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اهل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نباشد.»</w:t>
      </w:r>
      <w:r w:rsidRPr="00B15FF9">
        <w:rPr>
          <w:rStyle w:val="libFootnotenumChar"/>
          <w:rtl/>
        </w:rPr>
        <w:t>(2)</w:t>
      </w:r>
    </w:p>
    <w:p w:rsidR="00911B8D" w:rsidRDefault="00911B8D" w:rsidP="00B15FF9">
      <w:pPr>
        <w:pStyle w:val="libNormal"/>
        <w:rPr>
          <w:rtl/>
          <w:lang w:bidi="fa-IR"/>
        </w:rPr>
      </w:pPr>
      <w:r>
        <w:rPr>
          <w:rtl/>
          <w:lang w:bidi="fa-IR"/>
        </w:rPr>
        <w:t>33 - خواندن سوره «قل هو اللّه أحد».</w:t>
      </w: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مشغول خواندن سوره «قل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الکافرون» بود فرمود: «او از شرک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tl/>
          <w:lang w:bidi="fa-IR"/>
        </w:rPr>
        <w:t xml:space="preserve"> شده.» و چون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مشغول خواندن سوره «قل هو اللّه أحد» بود، فرمود: «با خواندن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سوره،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 شد.» و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که فرمود: «ا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شد.»</w:t>
      </w:r>
      <w:r w:rsidRPr="00B15FF9">
        <w:rPr>
          <w:rStyle w:val="libFootnotenumChar"/>
          <w:rtl/>
        </w:rPr>
        <w:t>(3)</w:t>
      </w:r>
    </w:p>
    <w:p w:rsidR="00911B8D" w:rsidRDefault="00911B8D" w:rsidP="00B15FF9">
      <w:pPr>
        <w:pStyle w:val="libNormal"/>
        <w:rPr>
          <w:rtl/>
          <w:lang w:bidi="fa-IR"/>
        </w:rPr>
      </w:pPr>
      <w:r>
        <w:rPr>
          <w:rtl/>
          <w:lang w:bidi="fa-IR"/>
        </w:rPr>
        <w:t>34 -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امام زمان عجّل اللّه فرجه الشّر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باشد.</w:t>
      </w:r>
      <w:r w:rsidR="00B15FF9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ابوحمزه ثمال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  <w:r w:rsidR="00B15FF9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ابوحمزه، هر کس حضرت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درک کند، و همانند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محمّد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C5035" w:rsidRPr="008C5035">
        <w:rPr>
          <w:rStyle w:val="libAlaemChar"/>
          <w:rtl/>
        </w:rPr>
        <w:t xml:space="preserve">عليهما‌السلام </w:t>
      </w:r>
      <w:r>
        <w:rPr>
          <w:rtl/>
          <w:lang w:bidi="fa-IR"/>
        </w:rPr>
        <w:t xml:space="preserve"> بوده است،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او باشد،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هر کس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او نباشد، خداوند بهشت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حرام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او آتش خواهد بود، و چه بد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</w:t>
      </w:r>
    </w:p>
    <w:p w:rsidR="00911B8D" w:rsidRPr="00B15FF9" w:rsidRDefault="00B15FF9" w:rsidP="00B15FF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911B8D" w:rsidRDefault="00911B8D" w:rsidP="00B15FF9">
      <w:pPr>
        <w:pStyle w:val="libFootnote0"/>
        <w:rPr>
          <w:rtl/>
          <w:lang w:bidi="fa-IR"/>
        </w:rPr>
      </w:pPr>
      <w:r>
        <w:rPr>
          <w:rtl/>
          <w:lang w:bidi="fa-IR"/>
        </w:rPr>
        <w:t>1- 535) همان: 69 / 19؛ منتخب مسند / 209.</w:t>
      </w:r>
    </w:p>
    <w:p w:rsidR="00911B8D" w:rsidRDefault="00911B8D" w:rsidP="00B15FF9">
      <w:pPr>
        <w:pStyle w:val="libFootnote0"/>
        <w:rPr>
          <w:rtl/>
          <w:lang w:bidi="fa-IR"/>
        </w:rPr>
      </w:pPr>
      <w:r>
        <w:rPr>
          <w:rtl/>
          <w:lang w:bidi="fa-IR"/>
        </w:rPr>
        <w:t>2- 536) بحارالأنوار: 69 / 98؛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1 / 335.</w:t>
      </w:r>
    </w:p>
    <w:p w:rsidR="00B15FF9" w:rsidRDefault="00911B8D" w:rsidP="00B15FF9">
      <w:pPr>
        <w:pStyle w:val="libFootnote0"/>
        <w:rPr>
          <w:rtl/>
          <w:lang w:bidi="fa-IR"/>
        </w:rPr>
      </w:pPr>
      <w:r>
        <w:rPr>
          <w:rtl/>
          <w:lang w:bidi="fa-IR"/>
        </w:rPr>
        <w:t>3- 537) بحارالأنوار: 89 / 342.</w:t>
      </w:r>
    </w:p>
    <w:p w:rsidR="00911B8D" w:rsidRDefault="00B15FF9" w:rsidP="00B15FF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داشت</w:t>
      </w:r>
      <w:r w:rsidR="00911B8D">
        <w:rPr>
          <w:rtl/>
          <w:lang w:bidi="fa-IR"/>
        </w:rPr>
        <w:t>.»</w:t>
      </w:r>
      <w:r w:rsidR="00911B8D" w:rsidRPr="00B15FF9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35 -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را با نود و نه اسم بخواند.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«خداوند، نود و نه اسم دارد،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 ها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خواند، جز آن که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  <w:r w:rsidRPr="00B15FF9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36 -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 رکعت نماز با توجّه به خدا و اقبال قلب بخواند.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و دو رکعت نماز، با توجّه قلب،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خداوند بخواند،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  <w:r w:rsidRPr="002604C2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37 -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عمّار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اسر</w:t>
      </w:r>
      <w:r>
        <w:rPr>
          <w:rtl/>
          <w:lang w:bidi="fa-IR"/>
        </w:rPr>
        <w:t xml:space="preserve"> واجب است.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اصحاب</w:t>
      </w:r>
      <w:r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شکّ نداشته اند، که آن حضرت فرموده است: «بهشت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عمّار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اسر</w:t>
      </w:r>
      <w:r>
        <w:rPr>
          <w:rtl/>
          <w:lang w:bidi="fa-IR"/>
        </w:rPr>
        <w:t xml:space="preserve"> واجب است، و عمّار با حقّ است، و حقّ با عمّار است، و قاتل عمّار اهل دوزخ است.»</w:t>
      </w:r>
      <w:r w:rsidRPr="002604C2">
        <w:rPr>
          <w:rStyle w:val="libFootnotenumChar"/>
          <w:rtl/>
        </w:rPr>
        <w:t>(4)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38 -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المقدّس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حجّ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عمره محرم شود.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</w:t>
      </w:r>
      <w:r>
        <w:rPr>
          <w:rtl/>
          <w:lang w:bidi="fa-IR"/>
        </w:rPr>
        <w:t xml:space="preserve"> سلمه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المقدّس محرم شود، [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حجّ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عمره به مکّه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]، خداوند گناهان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آمرزد.»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حجّ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عمره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المقدّس محرم شود، و به مسجد الحرام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  <w:r w:rsidRPr="002604C2">
        <w:rPr>
          <w:rStyle w:val="libFootnotenumChar"/>
          <w:rtl/>
        </w:rPr>
        <w:t>(5)</w:t>
      </w:r>
    </w:p>
    <w:p w:rsidR="00911B8D" w:rsidRPr="002604C2" w:rsidRDefault="002604C2" w:rsidP="002604C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911B8D" w:rsidRDefault="00911B8D" w:rsidP="002604C2">
      <w:pPr>
        <w:pStyle w:val="libFootnote0"/>
        <w:rPr>
          <w:rtl/>
          <w:lang w:bidi="fa-IR"/>
        </w:rPr>
      </w:pPr>
      <w:r>
        <w:rPr>
          <w:rtl/>
          <w:lang w:bidi="fa-IR"/>
        </w:rPr>
        <w:t>1- 538) الشّ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/ 325؛ بحارالأنوار: 51 / 139؛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/ 41.</w:t>
      </w:r>
    </w:p>
    <w:p w:rsidR="00911B8D" w:rsidRDefault="00911B8D" w:rsidP="002604C2">
      <w:pPr>
        <w:pStyle w:val="libFootnote0"/>
        <w:rPr>
          <w:rtl/>
          <w:lang w:bidi="fa-IR"/>
        </w:rPr>
      </w:pPr>
      <w:r>
        <w:rPr>
          <w:rtl/>
          <w:lang w:bidi="fa-IR"/>
        </w:rPr>
        <w:t>2- 539) العقائد الإسلام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: 4 / 70؛ الأعلام من الصّحابه: 4 / 110.</w:t>
      </w:r>
    </w:p>
    <w:p w:rsidR="00911B8D" w:rsidRDefault="00911B8D" w:rsidP="002604C2">
      <w:pPr>
        <w:pStyle w:val="libFootnote0"/>
        <w:rPr>
          <w:rtl/>
          <w:lang w:bidi="fa-IR"/>
        </w:rPr>
      </w:pPr>
      <w:r>
        <w:rPr>
          <w:rtl/>
          <w:lang w:bidi="fa-IR"/>
        </w:rPr>
        <w:t>3- 540) مرکز المصطف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2.</w:t>
      </w:r>
    </w:p>
    <w:p w:rsidR="00911B8D" w:rsidRDefault="00911B8D" w:rsidP="002604C2">
      <w:pPr>
        <w:pStyle w:val="libFootnote0"/>
        <w:rPr>
          <w:rtl/>
          <w:lang w:bidi="fa-IR"/>
        </w:rPr>
      </w:pPr>
      <w:r>
        <w:rPr>
          <w:rtl/>
          <w:lang w:bidi="fa-IR"/>
        </w:rPr>
        <w:t>4- 541) مرکز المصطف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(عمّار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اسر</w:t>
      </w:r>
      <w:r>
        <w:rPr>
          <w:rtl/>
          <w:lang w:bidi="fa-IR"/>
        </w:rPr>
        <w:t>) / 1357.</w:t>
      </w:r>
    </w:p>
    <w:p w:rsidR="00911B8D" w:rsidRDefault="00911B8D" w:rsidP="002604C2">
      <w:pPr>
        <w:pStyle w:val="libFootnote0"/>
        <w:rPr>
          <w:rtl/>
          <w:lang w:bidi="fa-IR"/>
        </w:rPr>
      </w:pPr>
      <w:r>
        <w:rPr>
          <w:rtl/>
          <w:lang w:bidi="fa-IR"/>
        </w:rPr>
        <w:t>5- 542) مرکز المصطف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19.</w:t>
      </w:r>
    </w:p>
    <w:p w:rsidR="00911B8D" w:rsidRDefault="002604C2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2604C2">
      <w:pPr>
        <w:pStyle w:val="Heading2"/>
        <w:rPr>
          <w:rtl/>
          <w:lang w:bidi="fa-IR"/>
        </w:rPr>
      </w:pPr>
      <w:bookmarkStart w:id="145" w:name="_Toc477006039"/>
      <w:bookmarkStart w:id="146" w:name="_Toc477082104"/>
      <w:r>
        <w:rPr>
          <w:rFonts w:hint="eastAsia"/>
          <w:rtl/>
          <w:lang w:bidi="fa-IR"/>
        </w:rPr>
        <w:t>لذّت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bookmarkEnd w:id="145"/>
      <w:bookmarkEnd w:id="146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رضوان اللّه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در شرح اعتقادات مرحوم صدوق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«بهشت</w:t>
      </w:r>
      <w:r>
        <w:rPr>
          <w:rtl/>
          <w:lang w:bidi="fa-IR"/>
        </w:rPr>
        <w:t xml:space="preserve"> 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خانه و محلّ نعمت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است، و هر کس داخل آن شود، رنج و مشقّت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نخواهد بود، و خداوند بهشت را خانه اهل معرفت و عبادت قرار داده، و نعمت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دائم و زوال ناپذ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است، و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متفاوت هستند،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اهل خلوص در عبادت بوده اند [ و از گناه و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اند] و با امن و امان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همراه اعمال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خود، گناه و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تا مرگ آنان فرارس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گرفتار مشکلات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پس از مرگ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ندارند و با عفو خداوند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پس از مرگ گرفتار خواهند بود و سپس با عفو خداوند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نداشته اند و خداوند با فضل خود آنان را به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برد، مانند فرزندان خردسال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 و خداوند آنان را مخلّد در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در به</w:t>
      </w:r>
      <w:r>
        <w:rPr>
          <w:rFonts w:hint="eastAsia"/>
          <w:rtl/>
          <w:lang w:bidi="fa-IR"/>
        </w:rPr>
        <w:t>شت</w:t>
      </w:r>
      <w:r>
        <w:rPr>
          <w:rtl/>
          <w:lang w:bidi="fa-IR"/>
        </w:rPr>
        <w:t xml:space="preserve"> خدمتگذار اهل بهشت خواهند بود،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پاداش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عبادت در بهشت، البتّه خدّام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خدمتگذار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رنج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برند، چرا که خداوند 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آنان را در بهشت به خدمتگذار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داده است، همان گونه که لذّت اهل بهشت را در خوردن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مناظر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بهره 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همسران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داده است.»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«در بهشت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از خوردن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لذّات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بهشت استفاده نکند،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"در بهشت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از </w:t>
      </w:r>
      <w:r>
        <w:rPr>
          <w:rtl/>
          <w:lang w:bidi="fa-IR"/>
        </w:rPr>
        <w:lastRenderedPageBreak/>
        <w:t>لذّت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استفاده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و تنها لذّت آنان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پروردگار است"، سخن او از معارف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است،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گرفته شده است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"مؤمنان خالص در بهشت همانند ملائکه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خورند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آشامند و از لذّت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استفاده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کنند"،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در قرآن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 را ابطال نموده و از خوردن و آشام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لذّت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 داده است،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911B8D" w:rsidRDefault="002604C2" w:rsidP="002604C2">
      <w:pPr>
        <w:pStyle w:val="libNormal"/>
        <w:rPr>
          <w:rtl/>
          <w:lang w:bidi="fa-IR"/>
        </w:rPr>
      </w:pPr>
      <w:r w:rsidRPr="002604C2">
        <w:rPr>
          <w:rStyle w:val="libAlaemChar"/>
          <w:rFonts w:hint="cs"/>
          <w:rtl/>
        </w:rPr>
        <w:t>(</w:t>
      </w:r>
      <w:r w:rsidR="00911B8D" w:rsidRPr="002604C2">
        <w:rPr>
          <w:rStyle w:val="libAieChar"/>
          <w:rFonts w:hint="eastAsia"/>
          <w:rtl/>
        </w:rPr>
        <w:t>أُکُلُها</w:t>
      </w:r>
      <w:r w:rsidR="00911B8D" w:rsidRPr="002604C2">
        <w:rPr>
          <w:rStyle w:val="libAieChar"/>
          <w:rtl/>
        </w:rPr>
        <w:t xml:space="preserve"> دائِمٌ وَ ظِلُّها تِلْکَ عُقْبَ</w:t>
      </w:r>
      <w:r w:rsidR="00911B8D" w:rsidRPr="002604C2">
        <w:rPr>
          <w:rStyle w:val="libAieChar"/>
          <w:rFonts w:hint="cs"/>
          <w:rtl/>
        </w:rPr>
        <w:t>ی</w:t>
      </w:r>
      <w:r w:rsidR="00911B8D" w:rsidRPr="002604C2">
        <w:rPr>
          <w:rStyle w:val="libAieChar"/>
          <w:rtl/>
        </w:rPr>
        <w:t xml:space="preserve"> الَّذ</w:t>
      </w:r>
      <w:r w:rsidR="00911B8D" w:rsidRPr="002604C2">
        <w:rPr>
          <w:rStyle w:val="libAieChar"/>
          <w:rFonts w:hint="cs"/>
          <w:rtl/>
        </w:rPr>
        <w:t>ی</w:t>
      </w:r>
      <w:r w:rsidR="00911B8D" w:rsidRPr="002604C2">
        <w:rPr>
          <w:rStyle w:val="libAieChar"/>
          <w:rFonts w:hint="eastAsia"/>
          <w:rtl/>
        </w:rPr>
        <w:t>نَ</w:t>
      </w:r>
      <w:r w:rsidR="00911B8D" w:rsidRPr="002604C2">
        <w:rPr>
          <w:rStyle w:val="libAieChar"/>
          <w:rtl/>
        </w:rPr>
        <w:t xml:space="preserve"> اتَّقَوْا...</w:t>
      </w:r>
      <w:r w:rsidRPr="002604C2">
        <w:rPr>
          <w:rStyle w:val="libAlaemChar"/>
          <w:rFonts w:eastAsia="KFGQPC Uthman Taha Naskh" w:hint="cs"/>
          <w:rtl/>
        </w:rPr>
        <w:t>)</w:t>
      </w:r>
      <w:r w:rsidR="00911B8D" w:rsidRPr="002604C2">
        <w:rPr>
          <w:rStyle w:val="libFootnotenumChar"/>
          <w:rtl/>
        </w:rPr>
        <w:t>(1)</w:t>
      </w:r>
      <w:r w:rsidR="00911B8D">
        <w:rPr>
          <w:rtl/>
          <w:lang w:bidi="fa-IR"/>
        </w:rPr>
        <w:t>،</w:t>
      </w:r>
    </w:p>
    <w:p w:rsidR="00911B8D" w:rsidRDefault="00911B8D" w:rsidP="002604C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2604C2" w:rsidRPr="002604C2">
        <w:rPr>
          <w:rStyle w:val="libAlaemChar"/>
          <w:rFonts w:hint="cs"/>
          <w:rtl/>
        </w:rPr>
        <w:t>(</w:t>
      </w:r>
      <w:r w:rsidRPr="002604C2">
        <w:rPr>
          <w:rStyle w:val="libAieChar"/>
          <w:rtl/>
        </w:rPr>
        <w:t>ف</w:t>
      </w:r>
      <w:r w:rsidRPr="002604C2">
        <w:rPr>
          <w:rStyle w:val="libAieChar"/>
          <w:rFonts w:hint="cs"/>
          <w:rtl/>
        </w:rPr>
        <w:t>ی</w:t>
      </w:r>
      <w:r w:rsidRPr="002604C2">
        <w:rPr>
          <w:rStyle w:val="libAieChar"/>
          <w:rFonts w:hint="eastAsia"/>
          <w:rtl/>
        </w:rPr>
        <w:t>ها</w:t>
      </w:r>
      <w:r w:rsidRPr="002604C2">
        <w:rPr>
          <w:rStyle w:val="libAieChar"/>
          <w:rtl/>
        </w:rPr>
        <w:t xml:space="preserve"> أَنْهارٌ مِنْ ماءٍ غَ</w:t>
      </w:r>
      <w:r w:rsidRPr="002604C2">
        <w:rPr>
          <w:rStyle w:val="libAieChar"/>
          <w:rFonts w:hint="cs"/>
          <w:rtl/>
        </w:rPr>
        <w:t>یْ</w:t>
      </w:r>
      <w:r w:rsidRPr="002604C2">
        <w:rPr>
          <w:rStyle w:val="libAieChar"/>
          <w:rFonts w:hint="eastAsia"/>
          <w:rtl/>
        </w:rPr>
        <w:t>رِ</w:t>
      </w:r>
      <w:r w:rsidRPr="002604C2">
        <w:rPr>
          <w:rStyle w:val="libAieChar"/>
          <w:rtl/>
        </w:rPr>
        <w:t xml:space="preserve"> آسِنٍ</w:t>
      </w:r>
      <w:r w:rsidR="002604C2" w:rsidRPr="002604C2">
        <w:rPr>
          <w:rStyle w:val="libAlaemChar"/>
          <w:rFonts w:hint="cs"/>
          <w:rtl/>
        </w:rPr>
        <w:t>)</w:t>
      </w:r>
      <w:r w:rsidRPr="002604C2">
        <w:rPr>
          <w:rStyle w:val="libFootnotenumChar"/>
          <w:rtl/>
        </w:rPr>
        <w:t>(2)</w:t>
      </w:r>
      <w:r>
        <w:rPr>
          <w:rtl/>
          <w:lang w:bidi="fa-IR"/>
        </w:rPr>
        <w:t>،</w:t>
      </w:r>
    </w:p>
    <w:p w:rsidR="00911B8D" w:rsidRDefault="00911B8D" w:rsidP="002604C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2604C2" w:rsidRPr="002604C2">
        <w:rPr>
          <w:rStyle w:val="libAlaemChar"/>
          <w:rFonts w:hint="cs"/>
          <w:rtl/>
        </w:rPr>
        <w:t>(</w:t>
      </w:r>
      <w:r w:rsidRPr="002604C2">
        <w:rPr>
          <w:rStyle w:val="libAieChar"/>
          <w:rtl/>
        </w:rPr>
        <w:t>حُورٌ مَقْصُوراتٌ فِ</w:t>
      </w:r>
      <w:r w:rsidRPr="002604C2">
        <w:rPr>
          <w:rStyle w:val="libAieChar"/>
          <w:rFonts w:hint="cs"/>
          <w:rtl/>
        </w:rPr>
        <w:t>ی</w:t>
      </w:r>
      <w:r w:rsidRPr="002604C2">
        <w:rPr>
          <w:rStyle w:val="libAieChar"/>
          <w:rtl/>
        </w:rPr>
        <w:t xml:space="preserve"> الْخِ</w:t>
      </w:r>
      <w:r w:rsidRPr="002604C2">
        <w:rPr>
          <w:rStyle w:val="libAieChar"/>
          <w:rFonts w:hint="cs"/>
          <w:rtl/>
        </w:rPr>
        <w:t>ی</w:t>
      </w:r>
      <w:r w:rsidRPr="002604C2">
        <w:rPr>
          <w:rStyle w:val="libAieChar"/>
          <w:rFonts w:hint="eastAsia"/>
          <w:rtl/>
        </w:rPr>
        <w:t>امِ</w:t>
      </w:r>
      <w:r w:rsidR="002604C2" w:rsidRPr="002604C2">
        <w:rPr>
          <w:rStyle w:val="libAlaemChar"/>
          <w:rFonts w:hint="cs"/>
          <w:rtl/>
        </w:rPr>
        <w:t>)</w:t>
      </w:r>
      <w:r w:rsidRPr="002604C2">
        <w:rPr>
          <w:rStyle w:val="libFootnotenumChar"/>
          <w:rtl/>
        </w:rPr>
        <w:t>(3)</w:t>
      </w:r>
      <w:r>
        <w:rPr>
          <w:rtl/>
          <w:lang w:bidi="fa-IR"/>
        </w:rPr>
        <w:t>،</w:t>
      </w:r>
    </w:p>
    <w:p w:rsidR="00911B8D" w:rsidRDefault="00911B8D" w:rsidP="002604C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2604C2" w:rsidRPr="002604C2">
        <w:rPr>
          <w:rStyle w:val="libAlaemChar"/>
          <w:rFonts w:hint="cs"/>
          <w:rtl/>
        </w:rPr>
        <w:t>(</w:t>
      </w:r>
      <w:r w:rsidRPr="002604C2">
        <w:rPr>
          <w:rStyle w:val="libAieChar"/>
          <w:rtl/>
        </w:rPr>
        <w:t>وَ حُورٌ ع</w:t>
      </w:r>
      <w:r w:rsidRPr="002604C2">
        <w:rPr>
          <w:rStyle w:val="libAieChar"/>
          <w:rFonts w:hint="cs"/>
          <w:rtl/>
        </w:rPr>
        <w:t>ی</w:t>
      </w:r>
      <w:r w:rsidRPr="002604C2">
        <w:rPr>
          <w:rStyle w:val="libAieChar"/>
          <w:rFonts w:hint="eastAsia"/>
          <w:rtl/>
        </w:rPr>
        <w:t>نٌ</w:t>
      </w:r>
      <w:r w:rsidR="002604C2" w:rsidRPr="002604C2">
        <w:rPr>
          <w:rStyle w:val="libAlaemChar"/>
          <w:rFonts w:hint="cs"/>
          <w:rtl/>
        </w:rPr>
        <w:t>)</w:t>
      </w:r>
      <w:r w:rsidRPr="002604C2">
        <w:rPr>
          <w:rStyle w:val="libFootnotenumChar"/>
          <w:rtl/>
        </w:rPr>
        <w:t>(4)</w:t>
      </w:r>
      <w:r>
        <w:rPr>
          <w:rtl/>
          <w:lang w:bidi="fa-IR"/>
        </w:rPr>
        <w:t>،</w:t>
      </w:r>
    </w:p>
    <w:p w:rsidR="00911B8D" w:rsidRDefault="00911B8D" w:rsidP="002604C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2604C2" w:rsidRPr="002604C2">
        <w:rPr>
          <w:rStyle w:val="libAlaemChar"/>
          <w:rFonts w:hint="cs"/>
          <w:rtl/>
        </w:rPr>
        <w:t>(</w:t>
      </w:r>
      <w:r w:rsidRPr="002604C2">
        <w:rPr>
          <w:rStyle w:val="libAieChar"/>
          <w:rtl/>
        </w:rPr>
        <w:t>وَ عِنْدَهُمْ قاصِراتُ الطَّرْفِ أَتْرابٌ</w:t>
      </w:r>
      <w:r w:rsidR="002604C2" w:rsidRPr="002604C2">
        <w:rPr>
          <w:rStyle w:val="libAlaemChar"/>
          <w:rFonts w:hint="cs"/>
          <w:rtl/>
        </w:rPr>
        <w:t>)</w:t>
      </w:r>
      <w:r w:rsidRPr="002604C2">
        <w:rPr>
          <w:rStyle w:val="libFootnotenumChar"/>
          <w:rtl/>
        </w:rPr>
        <w:t>(5)</w:t>
      </w:r>
      <w:r>
        <w:rPr>
          <w:rtl/>
          <w:lang w:bidi="fa-IR"/>
        </w:rPr>
        <w:t>،</w:t>
      </w:r>
    </w:p>
    <w:p w:rsidR="00911B8D" w:rsidRDefault="00911B8D" w:rsidP="002604C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2604C2" w:rsidRPr="002604C2">
        <w:rPr>
          <w:rStyle w:val="libAlaemChar"/>
          <w:rFonts w:hint="cs"/>
          <w:rtl/>
        </w:rPr>
        <w:t>0(</w:t>
      </w:r>
      <w:r w:rsidRPr="002604C2">
        <w:rPr>
          <w:rStyle w:val="libAieChar"/>
          <w:rtl/>
        </w:rPr>
        <w:t>وَ زَوَّجْناهُمْ بِحُورٍ ع</w:t>
      </w:r>
      <w:r w:rsidRPr="002604C2">
        <w:rPr>
          <w:rStyle w:val="libAieChar"/>
          <w:rFonts w:hint="cs"/>
          <w:rtl/>
        </w:rPr>
        <w:t>ی</w:t>
      </w:r>
      <w:r w:rsidRPr="002604C2">
        <w:rPr>
          <w:rStyle w:val="libAieChar"/>
          <w:rFonts w:hint="eastAsia"/>
          <w:rtl/>
        </w:rPr>
        <w:t>نٍ</w:t>
      </w:r>
      <w:r w:rsidR="002604C2" w:rsidRPr="002604C2">
        <w:rPr>
          <w:rStyle w:val="libAlaemChar"/>
          <w:rFonts w:hint="cs"/>
          <w:rtl/>
        </w:rPr>
        <w:t>)</w:t>
      </w:r>
      <w:r w:rsidRPr="002604C2">
        <w:rPr>
          <w:rStyle w:val="libFootnotenumChar"/>
          <w:rtl/>
        </w:rPr>
        <w:t>(6)،</w:t>
      </w:r>
    </w:p>
    <w:p w:rsidR="00911B8D" w:rsidRDefault="00911B8D" w:rsidP="002604C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2604C2" w:rsidRPr="002604C2">
        <w:rPr>
          <w:rStyle w:val="libAlaemChar"/>
          <w:rFonts w:hint="cs"/>
          <w:rtl/>
        </w:rPr>
        <w:t>(</w:t>
      </w:r>
      <w:r w:rsidRPr="002604C2">
        <w:rPr>
          <w:rStyle w:val="libAieChar"/>
          <w:rtl/>
        </w:rPr>
        <w:t>إِنَّ أَصْحابَ الْجَنَّهِ الْ</w:t>
      </w:r>
      <w:r w:rsidRPr="002604C2">
        <w:rPr>
          <w:rStyle w:val="libAieChar"/>
          <w:rFonts w:hint="cs"/>
          <w:rtl/>
        </w:rPr>
        <w:t>یَ</w:t>
      </w:r>
      <w:r w:rsidRPr="002604C2">
        <w:rPr>
          <w:rStyle w:val="libAieChar"/>
          <w:rFonts w:hint="eastAsia"/>
          <w:rtl/>
        </w:rPr>
        <w:t>وْمَ</w:t>
      </w:r>
      <w:r w:rsidRPr="002604C2">
        <w:rPr>
          <w:rStyle w:val="libAieChar"/>
          <w:rtl/>
        </w:rPr>
        <w:t xml:space="preserve"> ف</w:t>
      </w:r>
      <w:r w:rsidRPr="002604C2">
        <w:rPr>
          <w:rStyle w:val="libAieChar"/>
          <w:rFonts w:hint="cs"/>
          <w:rtl/>
        </w:rPr>
        <w:t>ی</w:t>
      </w:r>
      <w:r w:rsidRPr="002604C2">
        <w:rPr>
          <w:rStyle w:val="libAieChar"/>
          <w:rtl/>
        </w:rPr>
        <w:t xml:space="preserve"> شُغُلٍ فاکِهُونَ * هُمْ وَ أَزْواجُهُمْ ف</w:t>
      </w:r>
      <w:r w:rsidRPr="002604C2">
        <w:rPr>
          <w:rStyle w:val="libAieChar"/>
          <w:rFonts w:hint="cs"/>
          <w:rtl/>
        </w:rPr>
        <w:t>ی</w:t>
      </w:r>
      <w:r w:rsidRPr="002604C2">
        <w:rPr>
          <w:rStyle w:val="libAieChar"/>
          <w:rtl/>
        </w:rPr>
        <w:t xml:space="preserve"> ظِلالٍ عَلَ</w:t>
      </w:r>
      <w:r w:rsidRPr="002604C2">
        <w:rPr>
          <w:rStyle w:val="libAieChar"/>
          <w:rFonts w:hint="cs"/>
          <w:rtl/>
        </w:rPr>
        <w:t>ی</w:t>
      </w:r>
      <w:r w:rsidRPr="002604C2">
        <w:rPr>
          <w:rStyle w:val="libAieChar"/>
          <w:rtl/>
        </w:rPr>
        <w:t xml:space="preserve"> الْأَرائِکِ مُتَّکِئُونَ</w:t>
      </w:r>
      <w:r w:rsidR="002604C2" w:rsidRPr="002604C2">
        <w:rPr>
          <w:rStyle w:val="libAlaemChar"/>
          <w:rFonts w:hint="cs"/>
          <w:rtl/>
        </w:rPr>
        <w:t>)</w:t>
      </w:r>
      <w:r w:rsidRPr="002604C2">
        <w:rPr>
          <w:rStyle w:val="libFootnotenumChar"/>
          <w:rtl/>
        </w:rPr>
        <w:t>(7)،</w:t>
      </w:r>
    </w:p>
    <w:p w:rsidR="00911B8D" w:rsidRDefault="00911B8D" w:rsidP="002604C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2604C2">
        <w:rPr>
          <w:rFonts w:hint="cs"/>
          <w:rtl/>
          <w:lang w:bidi="fa-IR"/>
        </w:rPr>
        <w:t>(</w:t>
      </w:r>
      <w:r w:rsidRPr="002604C2">
        <w:rPr>
          <w:rStyle w:val="libAieChar"/>
          <w:rtl/>
        </w:rPr>
        <w:t>وَأُتُوا بِهِ مُتَشابِهاً وَ لَهُمْ ف</w:t>
      </w:r>
      <w:r w:rsidRPr="002604C2">
        <w:rPr>
          <w:rStyle w:val="libAieChar"/>
          <w:rFonts w:hint="cs"/>
          <w:rtl/>
        </w:rPr>
        <w:t>ی</w:t>
      </w:r>
      <w:r w:rsidRPr="002604C2">
        <w:rPr>
          <w:rStyle w:val="libAieChar"/>
          <w:rFonts w:hint="eastAsia"/>
          <w:rtl/>
        </w:rPr>
        <w:t>ها</w:t>
      </w:r>
      <w:r w:rsidRPr="002604C2">
        <w:rPr>
          <w:rStyle w:val="libAieChar"/>
          <w:rtl/>
        </w:rPr>
        <w:t xml:space="preserve"> أَزْواجٌ مُطَهَّرَهٌ</w:t>
      </w:r>
      <w:r w:rsidR="002604C2" w:rsidRPr="002604C2">
        <w:rPr>
          <w:rStyle w:val="libAlaemChar"/>
          <w:rFonts w:hint="cs"/>
          <w:rtl/>
        </w:rPr>
        <w:t>)</w:t>
      </w:r>
      <w:r w:rsidRPr="002604C2">
        <w:rPr>
          <w:rStyle w:val="libFootnotenumChar"/>
          <w:rtl/>
        </w:rPr>
        <w:t>(8)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«با بودن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چگونه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گفت: عدّه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بهشت از لذّت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استفاده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کنند؟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فوق بر خلاف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دارد، و اجماع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بلکه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خلاف آن است، جز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ساخته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پس از نقل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 از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 در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متانت و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است.» سپس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tl/>
          <w:lang w:bidi="fa-IR"/>
        </w:rPr>
        <w:lastRenderedPageBreak/>
        <w:t>اهل بهشت از لذّت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از لذّات مادّ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استفاده نکنند...»</w:t>
      </w:r>
      <w:r w:rsidRPr="002604C2">
        <w:rPr>
          <w:rStyle w:val="libFootnotenumChar"/>
          <w:rtl/>
        </w:rPr>
        <w:t>(9)</w:t>
      </w:r>
    </w:p>
    <w:p w:rsidR="00911B8D" w:rsidRDefault="002604C2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2604C2">
      <w:pPr>
        <w:pStyle w:val="Heading2"/>
        <w:rPr>
          <w:rtl/>
          <w:lang w:bidi="fa-IR"/>
        </w:rPr>
      </w:pPr>
      <w:bookmarkStart w:id="147" w:name="_Toc477006040"/>
      <w:bookmarkStart w:id="148" w:name="_Toc477082105"/>
      <w:r>
        <w:rPr>
          <w:rFonts w:hint="eastAsia"/>
          <w:rtl/>
          <w:lang w:bidi="fa-IR"/>
        </w:rPr>
        <w:t>مقام</w:t>
      </w:r>
      <w:r>
        <w:rPr>
          <w:rtl/>
          <w:lang w:bidi="fa-IR"/>
        </w:rPr>
        <w:t xml:space="preserve"> سابق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بهشت</w:t>
      </w:r>
      <w:bookmarkEnd w:id="147"/>
      <w:bookmarkEnd w:id="148"/>
    </w:p>
    <w:p w:rsidR="00911B8D" w:rsidRDefault="00911B8D" w:rsidP="002604C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2604C2" w:rsidRPr="002604C2">
        <w:rPr>
          <w:rStyle w:val="libAlaemChar"/>
          <w:rFonts w:hint="cs"/>
          <w:rtl/>
        </w:rPr>
        <w:t>(</w:t>
      </w:r>
      <w:r w:rsidRPr="002604C2">
        <w:rPr>
          <w:rStyle w:val="libAieChar"/>
          <w:rtl/>
        </w:rPr>
        <w:t>وَالسَّابِقُونَ السَّابِقُونَ * أُولئِکَ الْمُقَرَّبُونَ * ف</w:t>
      </w:r>
      <w:r w:rsidRPr="002604C2">
        <w:rPr>
          <w:rStyle w:val="libAieChar"/>
          <w:rFonts w:hint="cs"/>
          <w:rtl/>
        </w:rPr>
        <w:t>ی</w:t>
      </w:r>
      <w:r w:rsidRPr="002604C2">
        <w:rPr>
          <w:rStyle w:val="libAieChar"/>
          <w:rtl/>
        </w:rPr>
        <w:t xml:space="preserve"> جَنَّاتِ النَّع</w:t>
      </w:r>
      <w:r w:rsidRPr="002604C2">
        <w:rPr>
          <w:rStyle w:val="libAieChar"/>
          <w:rFonts w:hint="cs"/>
          <w:rtl/>
        </w:rPr>
        <w:t>ی</w:t>
      </w:r>
      <w:r w:rsidRPr="002604C2">
        <w:rPr>
          <w:rStyle w:val="libAieChar"/>
          <w:rFonts w:hint="eastAsia"/>
          <w:rtl/>
        </w:rPr>
        <w:t>مِ</w:t>
      </w:r>
      <w:r w:rsidR="002604C2" w:rsidRPr="002604C2">
        <w:rPr>
          <w:rStyle w:val="libAlaemChar"/>
          <w:rFonts w:hint="cs"/>
          <w:rtl/>
        </w:rPr>
        <w:t>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سجّاد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Pr="002604C2" w:rsidRDefault="002604C2" w:rsidP="002604C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911B8D" w:rsidRDefault="00911B8D" w:rsidP="002604C2">
      <w:pPr>
        <w:pStyle w:val="libFootnote0"/>
        <w:rPr>
          <w:rtl/>
          <w:lang w:bidi="fa-IR"/>
        </w:rPr>
      </w:pPr>
      <w:r>
        <w:rPr>
          <w:rtl/>
          <w:lang w:bidi="fa-IR"/>
        </w:rPr>
        <w:t>1- 543) رعد / 35.</w:t>
      </w:r>
    </w:p>
    <w:p w:rsidR="00911B8D" w:rsidRDefault="00911B8D" w:rsidP="002604C2">
      <w:pPr>
        <w:pStyle w:val="libFootnote0"/>
        <w:rPr>
          <w:rtl/>
          <w:lang w:bidi="fa-IR"/>
        </w:rPr>
      </w:pPr>
      <w:r>
        <w:rPr>
          <w:rtl/>
          <w:lang w:bidi="fa-IR"/>
        </w:rPr>
        <w:t>2- 544) محمّد / 15.</w:t>
      </w:r>
    </w:p>
    <w:p w:rsidR="00911B8D" w:rsidRDefault="00911B8D" w:rsidP="002604C2">
      <w:pPr>
        <w:pStyle w:val="libFootnote0"/>
        <w:rPr>
          <w:rtl/>
          <w:lang w:bidi="fa-IR"/>
        </w:rPr>
      </w:pPr>
      <w:r>
        <w:rPr>
          <w:rtl/>
          <w:lang w:bidi="fa-IR"/>
        </w:rPr>
        <w:t>3- 545) رحمان / 72.</w:t>
      </w:r>
    </w:p>
    <w:p w:rsidR="00911B8D" w:rsidRDefault="00911B8D" w:rsidP="002604C2">
      <w:pPr>
        <w:pStyle w:val="libFootnote0"/>
        <w:rPr>
          <w:rtl/>
          <w:lang w:bidi="fa-IR"/>
        </w:rPr>
      </w:pPr>
      <w:r>
        <w:rPr>
          <w:rtl/>
          <w:lang w:bidi="fa-IR"/>
        </w:rPr>
        <w:t>4- 546) واقعه / 22.</w:t>
      </w:r>
    </w:p>
    <w:p w:rsidR="00911B8D" w:rsidRDefault="00911B8D" w:rsidP="002604C2">
      <w:pPr>
        <w:pStyle w:val="libFootnote0"/>
        <w:rPr>
          <w:rtl/>
          <w:lang w:bidi="fa-IR"/>
        </w:rPr>
      </w:pPr>
      <w:r>
        <w:rPr>
          <w:rtl/>
          <w:lang w:bidi="fa-IR"/>
        </w:rPr>
        <w:t>5- 547) ص / 52 .</w:t>
      </w:r>
    </w:p>
    <w:p w:rsidR="00911B8D" w:rsidRDefault="00911B8D" w:rsidP="002604C2">
      <w:pPr>
        <w:pStyle w:val="libFootnote0"/>
        <w:rPr>
          <w:rtl/>
          <w:lang w:bidi="fa-IR"/>
        </w:rPr>
      </w:pPr>
      <w:r>
        <w:rPr>
          <w:rtl/>
          <w:lang w:bidi="fa-IR"/>
        </w:rPr>
        <w:t>6- 548) دخان / 54 .</w:t>
      </w:r>
    </w:p>
    <w:p w:rsidR="00911B8D" w:rsidRDefault="00911B8D" w:rsidP="002604C2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7- 549)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/ 55 - 56 .</w:t>
      </w:r>
    </w:p>
    <w:p w:rsidR="00911B8D" w:rsidRDefault="00911B8D" w:rsidP="002604C2">
      <w:pPr>
        <w:pStyle w:val="libFootnote0"/>
        <w:rPr>
          <w:rtl/>
          <w:lang w:bidi="fa-IR"/>
        </w:rPr>
      </w:pPr>
      <w:r>
        <w:rPr>
          <w:rtl/>
          <w:lang w:bidi="fa-IR"/>
        </w:rPr>
        <w:t>8- 550) بقره / 25.</w:t>
      </w:r>
    </w:p>
    <w:p w:rsidR="00911B8D" w:rsidRDefault="00911B8D" w:rsidP="002604C2">
      <w:pPr>
        <w:pStyle w:val="libFootnote0"/>
        <w:rPr>
          <w:rtl/>
          <w:lang w:bidi="fa-IR"/>
        </w:rPr>
      </w:pPr>
      <w:r>
        <w:rPr>
          <w:rtl/>
          <w:lang w:bidi="fa-IR"/>
        </w:rPr>
        <w:t>9- 551) بحارالأنوار: 8 / 201.</w:t>
      </w:r>
    </w:p>
    <w:p w:rsidR="00911B8D" w:rsidRDefault="002604C2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«آنان</w:t>
      </w:r>
      <w:r w:rsidR="00911B8D">
        <w:rPr>
          <w:rtl/>
          <w:lang w:bidi="fa-IR"/>
        </w:rPr>
        <w:t xml:space="preserve"> کسان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هستند که بدون حساب وارد بهشت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شوند.»</w:t>
      </w:r>
      <w:r w:rsidR="00911B8D" w:rsidRPr="002604C2">
        <w:rPr>
          <w:rStyle w:val="libFootnotenumChar"/>
          <w:rtl/>
        </w:rPr>
        <w:t>(1)</w:t>
      </w:r>
    </w:p>
    <w:p w:rsidR="00911B8D" w:rsidRDefault="00911B8D" w:rsidP="001F46F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نقل کرده که فرمود:</w:t>
      </w:r>
      <w:r w:rsidR="001F46F1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«خداوند</w:t>
      </w:r>
      <w:r>
        <w:rPr>
          <w:rtl/>
          <w:lang w:bidi="fa-IR"/>
        </w:rPr>
        <w:t xml:space="preserve">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را سه گونه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فرمود: </w:t>
      </w:r>
      <w:r w:rsidR="002604C2" w:rsidRPr="002604C2">
        <w:rPr>
          <w:rStyle w:val="libAlaemChar"/>
          <w:rFonts w:hint="cs"/>
          <w:rtl/>
        </w:rPr>
        <w:t>(</w:t>
      </w:r>
      <w:r w:rsidRPr="002604C2">
        <w:rPr>
          <w:rStyle w:val="libAieChar"/>
          <w:rtl/>
        </w:rPr>
        <w:t>وَ کُنْتُمْ أَزْواجاً ثَلاثَهً</w:t>
      </w:r>
      <w:r w:rsidR="002604C2" w:rsidRPr="002604C2">
        <w:rPr>
          <w:rStyle w:val="libAlaemChar"/>
          <w:rFonts w:hint="cs"/>
          <w:rtl/>
        </w:rPr>
        <w:t>)</w:t>
      </w:r>
      <w:r w:rsidRPr="002604C2">
        <w:rPr>
          <w:rStyle w:val="libAlaemChar"/>
          <w:rtl/>
        </w:rPr>
        <w:t>،</w:t>
      </w:r>
      <w:r>
        <w:rPr>
          <w:rtl/>
          <w:lang w:bidi="fa-IR"/>
        </w:rPr>
        <w:t xml:space="preserve"> و سابقون آنان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 خواصّ از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هستند...»</w:t>
      </w:r>
      <w:r w:rsidR="001F46F1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صدوق نقل شده که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درباره «سابقون» از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سؤال نمود،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«سابقون عل</w:t>
      </w:r>
      <w:r>
        <w:rPr>
          <w:rFonts w:hint="cs"/>
          <w:rtl/>
          <w:lang w:bidi="fa-IR"/>
        </w:rPr>
        <w:t>ی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او هستند که قبل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به بهشت سبقت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رند،</w:t>
      </w:r>
      <w:r>
        <w:rPr>
          <w:rtl/>
          <w:lang w:bidi="fa-IR"/>
        </w:rPr>
        <w:t xml:space="preserve"> و با کرامت خداوند از مقرّبان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باشند.»</w:t>
      </w:r>
      <w:r w:rsidR="001F46F1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پدرم به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 w:rsidR="001F46F1">
        <w:rPr>
          <w:rtl/>
          <w:lang w:bidi="fa-IR"/>
        </w:rPr>
        <w:t xml:space="preserve"> ما فرمود</w:t>
      </w:r>
      <w:r w:rsidR="001F46F1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«شما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خدا و انصار او و سابقون اوّل و سابقون آخر و سابقون به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سابقون به بهشت در آخرت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  <w:r w:rsidR="001F46F1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«چهار</w:t>
      </w:r>
      <w:r>
        <w:rPr>
          <w:rtl/>
          <w:lang w:bidi="fa-IR"/>
        </w:rPr>
        <w:t xml:space="preserve"> نفر در عالم از سابق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هستند: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1 - 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فرزند آدم 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2 - مؤمن آل فرعون در امّت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3 -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نجّار در امّت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4 -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امّت محمّد</w:t>
      </w:r>
      <w:r w:rsidR="004C1AF7" w:rsidRPr="004C1AF7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.»</w:t>
      </w:r>
      <w:r w:rsidRPr="002604C2">
        <w:rPr>
          <w:rStyle w:val="libFootnotenumChar"/>
          <w:rtl/>
        </w:rPr>
        <w:t>(2)</w:t>
      </w:r>
    </w:p>
    <w:p w:rsidR="00911B8D" w:rsidRDefault="00911B8D" w:rsidP="002604C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پس از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و غصب خلافت، در زمان خلافت عثمان، مهاجر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انصار را در مسجد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سوگند داد و فرمود: «من شما را به خدا سوگند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چون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2604C2" w:rsidRPr="002604C2">
        <w:rPr>
          <w:rStyle w:val="libAlaemChar"/>
          <w:rFonts w:hint="cs"/>
          <w:rtl/>
        </w:rPr>
        <w:t>(</w:t>
      </w:r>
      <w:r w:rsidRPr="002604C2">
        <w:rPr>
          <w:rStyle w:val="libAieChar"/>
          <w:rtl/>
        </w:rPr>
        <w:t>وَالسَّابِقُونَ السَّابِقُونَ * أُولئِکَ الْ</w:t>
      </w:r>
      <w:r w:rsidRPr="002604C2">
        <w:rPr>
          <w:rStyle w:val="libAieChar"/>
          <w:rFonts w:hint="eastAsia"/>
          <w:rtl/>
        </w:rPr>
        <w:t>مُقَرَّبُونَ</w:t>
      </w:r>
      <w:r w:rsidR="002604C2" w:rsidRPr="002604C2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2604C2" w:rsidRPr="002604C2">
        <w:rPr>
          <w:rStyle w:val="libAlaemChar"/>
          <w:rFonts w:hint="cs"/>
          <w:rtl/>
        </w:rPr>
        <w:t>(</w:t>
      </w:r>
      <w:r w:rsidRPr="002604C2">
        <w:rPr>
          <w:rStyle w:val="libAieChar"/>
          <w:rtl/>
        </w:rPr>
        <w:t>وَالسَّابِقُونَ الْأَوَّلُونَ مِنَ الْمُهاجِر</w:t>
      </w:r>
      <w:r w:rsidRPr="002604C2">
        <w:rPr>
          <w:rStyle w:val="libAieChar"/>
          <w:rFonts w:hint="cs"/>
          <w:rtl/>
        </w:rPr>
        <w:t>ی</w:t>
      </w:r>
      <w:r w:rsidRPr="002604C2">
        <w:rPr>
          <w:rStyle w:val="libAieChar"/>
          <w:rFonts w:hint="eastAsia"/>
          <w:rtl/>
        </w:rPr>
        <w:t>نَ</w:t>
      </w:r>
      <w:r w:rsidRPr="002604C2">
        <w:rPr>
          <w:rStyle w:val="libAieChar"/>
          <w:rtl/>
        </w:rPr>
        <w:t xml:space="preserve"> وَ الْأَنْصارِ</w:t>
      </w:r>
      <w:r w:rsidR="002604C2" w:rsidRPr="002604C2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نازل شد، مردم از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2604C2" w:rsidRPr="002604C2" w:rsidRDefault="002604C2" w:rsidP="00E10EA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</w:t>
      </w:r>
    </w:p>
    <w:p w:rsidR="00911B8D" w:rsidRDefault="00911B8D" w:rsidP="002604C2">
      <w:pPr>
        <w:pStyle w:val="libFootnote0"/>
        <w:rPr>
          <w:rtl/>
          <w:lang w:bidi="fa-IR"/>
        </w:rPr>
      </w:pPr>
      <w:r>
        <w:rPr>
          <w:rtl/>
          <w:lang w:bidi="fa-IR"/>
        </w:rPr>
        <w:t>1- 552)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5 / 120.</w:t>
      </w:r>
    </w:p>
    <w:p w:rsidR="001F46F1" w:rsidRDefault="00911B8D" w:rsidP="002604C2">
      <w:pPr>
        <w:pStyle w:val="libFootnote0"/>
        <w:rPr>
          <w:rtl/>
          <w:lang w:bidi="fa-IR"/>
        </w:rPr>
      </w:pPr>
      <w:r>
        <w:rPr>
          <w:rtl/>
          <w:lang w:bidi="fa-IR"/>
        </w:rPr>
        <w:t>2- 553) همان.</w:t>
      </w:r>
    </w:p>
    <w:p w:rsidR="00911B8D" w:rsidRDefault="001F46F1" w:rsidP="001F46F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ات</w:t>
      </w:r>
      <w:r w:rsidR="00911B8D">
        <w:rPr>
          <w:rtl/>
          <w:lang w:bidi="fa-IR"/>
        </w:rPr>
        <w:t xml:space="preserve">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سؤال نمودند، و آن حضرت فرمود: "خداوند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ات</w:t>
      </w:r>
      <w:r w:rsidR="00911B8D">
        <w:rPr>
          <w:rtl/>
          <w:lang w:bidi="fa-IR"/>
        </w:rPr>
        <w:t xml:space="preserve"> را درباره پ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امبران</w:t>
      </w:r>
      <w:r w:rsidR="00911B8D">
        <w:rPr>
          <w:rtl/>
          <w:lang w:bidi="fa-IR"/>
        </w:rPr>
        <w:t xml:space="preserve"> و اوص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آنان نازل نمود، و من افضل پ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امبران</w:t>
      </w:r>
      <w:r w:rsidR="00911B8D">
        <w:rPr>
          <w:rtl/>
          <w:lang w:bidi="fa-IR"/>
        </w:rPr>
        <w:t xml:space="preserve"> هستم، و وص</w:t>
      </w:r>
      <w:r w:rsidR="00911B8D">
        <w:rPr>
          <w:rFonts w:hint="cs"/>
          <w:rtl/>
          <w:lang w:bidi="fa-IR"/>
        </w:rPr>
        <w:t>یّ</w:t>
      </w:r>
      <w:r w:rsidR="00911B8D">
        <w:rPr>
          <w:rtl/>
          <w:lang w:bidi="fa-IR"/>
        </w:rPr>
        <w:t xml:space="preserve"> من عل</w:t>
      </w:r>
      <w:r w:rsidR="00911B8D">
        <w:rPr>
          <w:rFonts w:hint="cs"/>
          <w:rtl/>
          <w:lang w:bidi="fa-IR"/>
        </w:rPr>
        <w:t>یّ</w:t>
      </w:r>
      <w:r w:rsidR="00911B8D">
        <w:rPr>
          <w:rtl/>
          <w:lang w:bidi="fa-IR"/>
        </w:rPr>
        <w:t xml:space="preserve"> بن اب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طالب افضل اوص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باشد"؟»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مهاجر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انصار و گفتند: «خدا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که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فرمود.»</w:t>
      </w:r>
      <w:r w:rsidRPr="001F46F1">
        <w:rPr>
          <w:rStyle w:val="libFootnotenumChar"/>
          <w:rtl/>
        </w:rPr>
        <w:t>(1)</w:t>
      </w:r>
    </w:p>
    <w:p w:rsidR="00911B8D" w:rsidRDefault="001F46F1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1F46F1">
      <w:pPr>
        <w:pStyle w:val="Heading2"/>
        <w:rPr>
          <w:rtl/>
          <w:lang w:bidi="fa-IR"/>
        </w:rPr>
      </w:pPr>
      <w:bookmarkStart w:id="149" w:name="_Toc477006041"/>
      <w:bookmarkStart w:id="150" w:name="_Toc477082106"/>
      <w:r>
        <w:rPr>
          <w:rFonts w:hint="eastAsia"/>
          <w:rtl/>
          <w:lang w:bidi="fa-IR"/>
        </w:rPr>
        <w:t>قصرها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bookmarkEnd w:id="149"/>
      <w:bookmarkEnd w:id="150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قصرها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زمرّد،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اقوت،</w:t>
      </w:r>
      <w:r>
        <w:rPr>
          <w:rtl/>
          <w:lang w:bidi="fa-IR"/>
        </w:rPr>
        <w:t xml:space="preserve"> طلا، نقره و امثال آنها ساخته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ارزش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آنها همانند ارزش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صاحبان آنهاست، مواد ساختار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از عمل مؤمن ته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مؤمن همواره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اعمال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خود موادّ [ و مصالح ]ساختمان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قصرها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ملائکه به هر اندازه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مؤمن موادّ [ و مصالح] ساختمان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بفرستد، مشغول ساخت و ساز هستند، و اگر او از عمل باز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ستد،</w:t>
      </w:r>
      <w:r>
        <w:rPr>
          <w:rtl/>
          <w:lang w:bidi="fa-IR"/>
        </w:rPr>
        <w:t xml:space="preserve"> آنان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عمل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فرمود: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«هر</w:t>
      </w:r>
      <w:r>
        <w:rPr>
          <w:rtl/>
          <w:lang w:bidi="fa-IR"/>
        </w:rPr>
        <w:t xml:space="preserve"> کس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"سبحان اللّه و الحمد للّه و لا إله إلّا اللّه"، خداوند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غرس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«اگر</w:t>
      </w:r>
      <w:r>
        <w:rPr>
          <w:rtl/>
          <w:lang w:bidi="fa-IR"/>
        </w:rPr>
        <w:t xml:space="preserve">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بنا کند،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بهشت بنا خواهد نمود.»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لکن مع الأسف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که در اثر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گناهان، قصرها و درختان بهشت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و نابود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أعاذنا اللّه من ذلک.</w:t>
      </w:r>
    </w:p>
    <w:p w:rsidR="00911B8D" w:rsidRDefault="00911B8D" w:rsidP="001F46F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مواضع مانند مساجد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قصرها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 گرفته است.</w:t>
      </w:r>
      <w:r w:rsidR="001F46F1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نقل نموده که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«چهار</w:t>
      </w:r>
      <w:r>
        <w:rPr>
          <w:rtl/>
          <w:lang w:bidi="fa-IR"/>
        </w:rPr>
        <w:t xml:space="preserve"> مسجد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قصرها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محسوب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شوند:</w:t>
      </w:r>
    </w:p>
    <w:p w:rsidR="00911B8D" w:rsidRPr="001F46F1" w:rsidRDefault="001F46F1" w:rsidP="00E10EA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1F46F1">
      <w:pPr>
        <w:pStyle w:val="libFootnote0"/>
        <w:numPr>
          <w:ilvl w:val="0"/>
          <w:numId w:val="2"/>
        </w:numPr>
        <w:rPr>
          <w:rtl/>
          <w:lang w:bidi="fa-IR"/>
        </w:rPr>
      </w:pPr>
      <w:r>
        <w:rPr>
          <w:rtl/>
          <w:lang w:bidi="fa-IR"/>
        </w:rPr>
        <w:t>554)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نورالثّقل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: 5 / 211.</w:t>
      </w:r>
    </w:p>
    <w:p w:rsidR="001F46F1" w:rsidRDefault="001F46F1" w:rsidP="001F46F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t>1 - مسجد الحرام،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2 - مسجد الرّسول،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3 - مسجد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المقدّس،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4 - مسجد کوفه.»</w:t>
      </w:r>
      <w:r w:rsidRPr="001F46F1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آمده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اعمال، قصرها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مؤمن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و خوب است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توجّه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درباره آنچه [ از اسرار و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]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داند،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ما باشد، و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داشته باشد که ما اهل حقّ و دانش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او را جز به راه راست و صراط حقّ دعوت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خداوند قصرها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بهشت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 ارزش و مقدار آنها را جز خدا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داند...»</w:t>
      </w:r>
      <w:r w:rsidRPr="001F46F1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صدوق در فقه الرّضا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نموده که: «هر کس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سوره "قل هو اللّه أحد" را بخواند، خداوند قصر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بنا خواهد نمود،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چهل مرتبه آن را بخواند، خداوند گناهان گذشته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بخشد.»</w:t>
      </w:r>
      <w:r w:rsidRPr="001F46F1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سوره "قل هو اللّه أحد" را بخواند، برکت به او داده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 مرتبه آن را بخواند، به او و اهل او برکت داده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سه مرتبه آن را بخواند، به او و اهل او 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او برکت داده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دوازده مرتبه آن را بخواند، خ</w:t>
      </w:r>
      <w:r>
        <w:rPr>
          <w:rFonts w:hint="eastAsia"/>
          <w:rtl/>
          <w:lang w:bidi="fa-IR"/>
        </w:rPr>
        <w:t>داوند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 بهشت قصر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پس ملائکه حفظه اعمال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"برو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قصرها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برادرمان را در بهشت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"،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</w:t>
      </w:r>
      <w:r>
        <w:rPr>
          <w:rtl/>
          <w:lang w:bidi="fa-IR"/>
        </w:rPr>
        <w:t xml:space="preserve"> مرتبه سوره "قل هو اللّه أحد" را بخواند، خداوند گناهان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پنج سال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بخشد، جز آن که خون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مال مردم را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نم</w:t>
      </w:r>
      <w:r>
        <w:rPr>
          <w:rFonts w:hint="eastAsia"/>
          <w:rtl/>
          <w:lang w:bidi="fa-IR"/>
        </w:rPr>
        <w:t>وده</w:t>
      </w:r>
      <w:r>
        <w:rPr>
          <w:rtl/>
          <w:lang w:bidi="fa-IR"/>
        </w:rPr>
        <w:t xml:space="preserve"> باشد،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چهارصد مرتبه آن را بخواند، پاداش چهارصد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خواهد داشت که اسب خود را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باشند و خون آنان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شده باشد،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شبانه روز هزار مرتبه آن را بخواند، از</w:t>
      </w:r>
    </w:p>
    <w:p w:rsidR="00911B8D" w:rsidRPr="001F46F1" w:rsidRDefault="001F46F1" w:rsidP="001F46F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1F46F1">
      <w:pPr>
        <w:pStyle w:val="libFootnote0"/>
        <w:rPr>
          <w:rtl/>
          <w:lang w:bidi="fa-IR"/>
        </w:rPr>
      </w:pPr>
      <w:r>
        <w:rPr>
          <w:rtl/>
          <w:lang w:bidi="fa-IR"/>
        </w:rPr>
        <w:t>1- 555)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369.</w:t>
      </w:r>
    </w:p>
    <w:p w:rsidR="00911B8D" w:rsidRDefault="00911B8D" w:rsidP="001F46F1">
      <w:pPr>
        <w:pStyle w:val="libFootnote0"/>
        <w:rPr>
          <w:rtl/>
          <w:lang w:bidi="fa-IR"/>
        </w:rPr>
      </w:pPr>
      <w:r>
        <w:rPr>
          <w:rtl/>
          <w:lang w:bidi="fa-IR"/>
        </w:rPr>
        <w:t>2- 556) بحارالأنوار: 24 / 390.</w:t>
      </w:r>
    </w:p>
    <w:p w:rsidR="00911B8D" w:rsidRDefault="00911B8D" w:rsidP="001F46F1">
      <w:pPr>
        <w:pStyle w:val="libFootnote0"/>
        <w:rPr>
          <w:rtl/>
          <w:lang w:bidi="fa-IR"/>
        </w:rPr>
      </w:pPr>
      <w:r>
        <w:rPr>
          <w:rtl/>
          <w:lang w:bidi="fa-IR"/>
        </w:rPr>
        <w:t>3- 557) فقه الرّضا / 139.</w:t>
      </w:r>
    </w:p>
    <w:p w:rsidR="00911B8D" w:rsidRDefault="001F46F1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column"/>
      </w:r>
      <w:r w:rsidR="00911B8D">
        <w:rPr>
          <w:rFonts w:hint="eastAsia"/>
          <w:rtl/>
          <w:lang w:bidi="fa-IR"/>
        </w:rPr>
        <w:lastRenderedPageBreak/>
        <w:t>دن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نم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رود تا جا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گاه</w:t>
      </w:r>
      <w:r w:rsidR="00911B8D">
        <w:rPr>
          <w:rtl/>
          <w:lang w:bidi="fa-IR"/>
        </w:rPr>
        <w:t xml:space="preserve"> خود را در بهشت بب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ند،</w:t>
      </w:r>
      <w:r w:rsidR="00911B8D">
        <w:rPr>
          <w:rtl/>
          <w:lang w:bidi="fa-IR"/>
        </w:rPr>
        <w:t xml:space="preserve"> و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او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ده</w:t>
      </w:r>
      <w:r w:rsidR="00911B8D">
        <w:rPr>
          <w:rtl/>
          <w:lang w:bidi="fa-IR"/>
        </w:rPr>
        <w:t xml:space="preserve"> شود.»</w:t>
      </w:r>
      <w:r w:rsidR="00911B8D" w:rsidRPr="001F46F1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خوف خدا اشک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زد،</w:t>
      </w:r>
      <w:r>
        <w:rPr>
          <w:rtl/>
          <w:lang w:bidi="fa-IR"/>
        </w:rPr>
        <w:t xml:space="preserve"> به هر قطره اشک او، قصر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بهشت به او داده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تاج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درّ و جواهر بر سر او گذارده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که نه چشم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نه گوش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نه بر قلب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خطور نموده است.»</w:t>
      </w:r>
      <w:r w:rsidRPr="001F46F1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هود،</w:t>
      </w:r>
      <w:r>
        <w:rPr>
          <w:rtl/>
          <w:lang w:bidi="fa-IR"/>
        </w:rPr>
        <w:t xml:space="preserve">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سؤال کرد: «پاداش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جنابت از حلال غسل کند،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ست؟»</w:t>
      </w:r>
      <w:r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«خداوند</w:t>
      </w:r>
      <w:r>
        <w:rPr>
          <w:rtl/>
          <w:lang w:bidi="fa-IR"/>
        </w:rPr>
        <w:t xml:space="preserve"> به هر قطره از آب غسل او، قصر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بهشت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و بندگان او نسبت به جنابت از حلال.»</w:t>
      </w:r>
      <w:r w:rsidRPr="001F46F1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سخن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جنابت غسل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خداوند به هر قطره از آب غسل او چشمه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بهشت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و به عدد هر مو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سر و بدن اوست، قصر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بهشت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که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تر از هفتاد برابر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باشد، قصر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نه چشم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باشد، و نه گوش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باشد، و نه بر ق</w:t>
      </w:r>
      <w:r>
        <w:rPr>
          <w:rFonts w:hint="eastAsia"/>
          <w:rtl/>
          <w:lang w:bidi="fa-IR"/>
        </w:rPr>
        <w:t>لب</w:t>
      </w:r>
      <w:r>
        <w:rPr>
          <w:rtl/>
          <w:lang w:bidi="fa-IR"/>
        </w:rPr>
        <w:t xml:space="preserve">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خطور کرده باشد.»</w:t>
      </w:r>
      <w:r w:rsidRPr="001F46F1">
        <w:rPr>
          <w:rStyle w:val="libFootnotenumChar"/>
          <w:rtl/>
        </w:rPr>
        <w:t>(4)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صاف و بدون خطر به اندازه چهل گام دست ناتوان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خداوند به هر گام قصر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بهشت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که مساحت آن هزار سال راه [ در هزار سال راه] باشد، و اگر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پر از طلا کنند، ارزش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سر سوزن آن را ندارد، و اگر آن ناتوان را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خطرنا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روز </w:t>
      </w:r>
      <w:r>
        <w:rPr>
          <w:rtl/>
          <w:lang w:bidi="fa-IR"/>
        </w:rPr>
        <w:lastRenderedPageBreak/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در نامه عمل خود پاداش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خواهد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که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تر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</w:t>
      </w:r>
      <w:r>
        <w:rPr>
          <w:rtl/>
          <w:lang w:bidi="fa-IR"/>
        </w:rPr>
        <w:t xml:space="preserve"> هزار برابر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باشد، و گناهان او برطرف خواهد شد و</w:t>
      </w:r>
    </w:p>
    <w:p w:rsidR="00911B8D" w:rsidRPr="001F46F1" w:rsidRDefault="001F46F1" w:rsidP="001F46F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911B8D" w:rsidRDefault="00911B8D" w:rsidP="001F46F1">
      <w:pPr>
        <w:pStyle w:val="libFootnote0"/>
        <w:rPr>
          <w:rtl/>
          <w:lang w:bidi="fa-IR"/>
        </w:rPr>
      </w:pPr>
      <w:r>
        <w:rPr>
          <w:rtl/>
          <w:lang w:bidi="fa-IR"/>
        </w:rPr>
        <w:t>1- 558)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2 / 619 .</w:t>
      </w:r>
    </w:p>
    <w:p w:rsidR="00911B8D" w:rsidRDefault="00911B8D" w:rsidP="001F46F1">
      <w:pPr>
        <w:pStyle w:val="libFootnote0"/>
        <w:rPr>
          <w:rtl/>
          <w:lang w:bidi="fa-IR"/>
        </w:rPr>
      </w:pPr>
      <w:r>
        <w:rPr>
          <w:rtl/>
          <w:lang w:bidi="fa-IR"/>
        </w:rPr>
        <w:t>2- 559) روضه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451.</w:t>
      </w:r>
    </w:p>
    <w:p w:rsidR="00911B8D" w:rsidRDefault="00911B8D" w:rsidP="001F46F1">
      <w:pPr>
        <w:pStyle w:val="libFootnote0"/>
        <w:rPr>
          <w:rtl/>
          <w:lang w:bidi="fa-IR"/>
        </w:rPr>
      </w:pPr>
      <w:r>
        <w:rPr>
          <w:rtl/>
          <w:lang w:bidi="fa-IR"/>
        </w:rPr>
        <w:t>3- 560) مستدرک الوسائل: 1 / 450.</w:t>
      </w:r>
    </w:p>
    <w:p w:rsidR="00911B8D" w:rsidRDefault="00911B8D" w:rsidP="001F46F1">
      <w:pPr>
        <w:pStyle w:val="libFootnote0"/>
        <w:rPr>
          <w:rtl/>
          <w:lang w:bidi="fa-IR"/>
        </w:rPr>
      </w:pPr>
      <w:r>
        <w:rPr>
          <w:rtl/>
          <w:lang w:bidi="fa-IR"/>
        </w:rPr>
        <w:t>4- 561) همان: 2 / 41.</w:t>
      </w:r>
    </w:p>
    <w:p w:rsidR="00911B8D" w:rsidRDefault="001F46F1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در</w:t>
      </w:r>
      <w:r w:rsidR="00911B8D">
        <w:rPr>
          <w:rtl/>
          <w:lang w:bidi="fa-IR"/>
        </w:rPr>
        <w:t xml:space="preserve"> بالاتر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جاها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بهشت قرار خواهد گرفت.»</w:t>
      </w:r>
      <w:r w:rsidR="00911B8D" w:rsidRPr="001F46F1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«هر</w:t>
      </w:r>
      <w:r>
        <w:rPr>
          <w:rtl/>
          <w:lang w:bidi="fa-IR"/>
        </w:rPr>
        <w:t xml:space="preserve"> کس بسم اللّه الرّحمن الرّح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قرائت کند،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 بهشت هفتاد هزار قصر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سرخ بنا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در هر قصر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هفتاد هزار خانه از لؤلؤ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قرار دارد و در هر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هفتاد هزار تخت از زبرجد سبز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تخت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هفتاد هزار بستر از سندس و </w:t>
      </w:r>
      <w:r>
        <w:rPr>
          <w:rFonts w:hint="eastAsia"/>
          <w:rtl/>
          <w:lang w:bidi="fa-IR"/>
        </w:rPr>
        <w:t>استبرق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بر آن تخت و آن بستر همسر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حورالع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باشد...، و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راست آن حورالع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نوشته شده: "محمّد رسول اللّه"، و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چپ او نوشته شده: "عل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اللّه"، و بر جب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نام حسن نوشته شده و بر چانه او نام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نوشته شده و بر لب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بسم اللّه الرّحمن الرّح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نوشته شده است.»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به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گفتم: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کرامت ها از آن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ست؟»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 احترام و تعظ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"بسم اللّه الرّحمن الرّح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".»</w:t>
      </w:r>
      <w:r w:rsidRPr="001F46F1">
        <w:rPr>
          <w:rStyle w:val="libFootnotenumChar"/>
          <w:rtl/>
        </w:rPr>
        <w:t>(2)</w:t>
      </w:r>
    </w:p>
    <w:p w:rsidR="00911B8D" w:rsidRDefault="001F46F1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1F46F1">
      <w:pPr>
        <w:pStyle w:val="Heading2"/>
        <w:rPr>
          <w:rtl/>
          <w:lang w:bidi="fa-IR"/>
        </w:rPr>
      </w:pPr>
      <w:bookmarkStart w:id="151" w:name="_Toc477006042"/>
      <w:bookmarkStart w:id="152" w:name="_Toc477082107"/>
      <w:r>
        <w:rPr>
          <w:rFonts w:hint="eastAsia"/>
          <w:rtl/>
          <w:lang w:bidi="fa-IR"/>
        </w:rPr>
        <w:t>غرفه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bookmarkEnd w:id="151"/>
      <w:bookmarkEnd w:id="152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قصرها</w:t>
      </w:r>
      <w:r>
        <w:rPr>
          <w:rtl/>
          <w:lang w:bidi="fa-IR"/>
        </w:rPr>
        <w:t xml:space="preserve"> و غرفه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اضافه بر قصرها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هر کدام از اهل بهشت دارند، به گروه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که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خصا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و اعمال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1F46F1" w:rsidRDefault="00911B8D" w:rsidP="001F46F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tl/>
          <w:lang w:bidi="fa-IR"/>
        </w:rPr>
        <w:t>[ در شب معراج] داخل بهشت شدم و قصر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سرخ بود، پس به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گفتم: "ا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قصر از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>"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"لمن أطاب الکلام، و ادام الصّ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ام،</w:t>
      </w:r>
      <w:r>
        <w:rPr>
          <w:rtl/>
          <w:lang w:bidi="fa-IR"/>
        </w:rPr>
        <w:t xml:space="preserve"> و أطعم الطّعام، و تهجّد باللّ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النّاس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..."،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قصر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سخن خود را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کند، و همواره روزه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و مردم را اطعام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در سحرها به ع</w:t>
      </w:r>
      <w:r w:rsidR="001F46F1">
        <w:rPr>
          <w:rtl/>
          <w:lang w:bidi="fa-IR"/>
        </w:rPr>
        <w:t xml:space="preserve">بادت </w:t>
      </w:r>
      <w:r w:rsidR="001F46F1">
        <w:rPr>
          <w:rFonts w:hint="cs"/>
          <w:rtl/>
          <w:lang w:bidi="fa-IR"/>
        </w:rPr>
        <w:t>و</w:t>
      </w:r>
      <w:r w:rsidR="001F46F1" w:rsidRPr="001F46F1">
        <w:rPr>
          <w:rFonts w:hint="eastAsia"/>
          <w:rtl/>
          <w:lang w:bidi="fa-IR"/>
        </w:rPr>
        <w:t xml:space="preserve"> </w:t>
      </w:r>
      <w:r w:rsidR="001F46F1">
        <w:rPr>
          <w:rFonts w:hint="eastAsia"/>
          <w:rtl/>
          <w:lang w:bidi="fa-IR"/>
        </w:rPr>
        <w:t>تهجّد</w:t>
      </w:r>
      <w:r w:rsidR="001F46F1">
        <w:rPr>
          <w:rtl/>
          <w:lang w:bidi="fa-IR"/>
        </w:rPr>
        <w:t xml:space="preserve"> برخ</w:t>
      </w:r>
      <w:r w:rsidR="001F46F1">
        <w:rPr>
          <w:rFonts w:hint="cs"/>
          <w:rtl/>
          <w:lang w:bidi="fa-IR"/>
        </w:rPr>
        <w:t>ی</w:t>
      </w:r>
      <w:r w:rsidR="001F46F1">
        <w:rPr>
          <w:rFonts w:hint="eastAsia"/>
          <w:rtl/>
          <w:lang w:bidi="fa-IR"/>
        </w:rPr>
        <w:t>زد</w:t>
      </w:r>
      <w:r w:rsidR="001F46F1">
        <w:rPr>
          <w:rtl/>
          <w:lang w:bidi="fa-IR"/>
        </w:rPr>
        <w:t>.»</w:t>
      </w:r>
    </w:p>
    <w:p w:rsidR="001F46F1" w:rsidRPr="001F46F1" w:rsidRDefault="001F46F1" w:rsidP="001F46F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</w:t>
      </w:r>
    </w:p>
    <w:p w:rsidR="00911B8D" w:rsidRDefault="00911B8D" w:rsidP="001F46F1">
      <w:pPr>
        <w:pStyle w:val="libFootnote0"/>
        <w:rPr>
          <w:rtl/>
          <w:lang w:bidi="fa-IR"/>
        </w:rPr>
      </w:pPr>
      <w:r>
        <w:rPr>
          <w:rtl/>
          <w:lang w:bidi="fa-IR"/>
        </w:rPr>
        <w:t>1- 562)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امام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/ 81 .</w:t>
      </w:r>
    </w:p>
    <w:p w:rsidR="00911B8D" w:rsidRDefault="00911B8D" w:rsidP="001F46F1">
      <w:pPr>
        <w:pStyle w:val="libFootnote0"/>
        <w:rPr>
          <w:rtl/>
          <w:lang w:bidi="fa-IR"/>
        </w:rPr>
      </w:pPr>
      <w:r>
        <w:rPr>
          <w:rtl/>
          <w:lang w:bidi="fa-IR"/>
        </w:rPr>
        <w:t>2- 563)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المعاجز: 2 / 366.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بن جابر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به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گفتم: «معنا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أطاب الکلام و سخن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ست؟»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«گفتن</w:t>
      </w:r>
      <w:r>
        <w:rPr>
          <w:rtl/>
          <w:lang w:bidi="fa-IR"/>
        </w:rPr>
        <w:t xml:space="preserve"> "سبحان اللّه و الحمد للّه و لا إله إلّا اللّه و اللّه أکبر".» سپس فرمود: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ادامه الصّ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«خدا و رسول او بهتر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دانند.» فرمود: «"ادامه الصّ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>"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ماه رمضان را کامل روزه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 «اطعام الطّعام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فرزندان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خود به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[ حلال] برود، و آبرو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را حفظ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فرمود: «و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تهجّد و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نماز عشا را ترک نکند.»</w:t>
      </w:r>
      <w:r w:rsidRPr="001F46F1">
        <w:rPr>
          <w:rStyle w:val="libFootnotenumChar"/>
          <w:rtl/>
        </w:rPr>
        <w:t>(1)</w:t>
      </w:r>
    </w:p>
    <w:p w:rsidR="00911B8D" w:rsidRDefault="00911B8D" w:rsidP="001F46F1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2 - غرفه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بهشت هست که مخصوص اهل صبر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آنان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و فاطمه و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اند. و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: </w:t>
      </w:r>
      <w:r w:rsidR="001F46F1" w:rsidRPr="005B7629">
        <w:rPr>
          <w:rStyle w:val="libAlaemChar"/>
          <w:rFonts w:hint="cs"/>
          <w:rtl/>
        </w:rPr>
        <w:t>(</w:t>
      </w:r>
      <w:r w:rsidRPr="001F46F1">
        <w:rPr>
          <w:rStyle w:val="libAieChar"/>
          <w:rtl/>
        </w:rPr>
        <w:t>وَ عِبادُ الرَّحْمنِ الَّذ</w:t>
      </w:r>
      <w:r w:rsidRPr="001F46F1">
        <w:rPr>
          <w:rStyle w:val="libAieChar"/>
          <w:rFonts w:hint="cs"/>
          <w:rtl/>
        </w:rPr>
        <w:t>ی</w:t>
      </w:r>
      <w:r w:rsidRPr="001F46F1">
        <w:rPr>
          <w:rStyle w:val="libAieChar"/>
          <w:rFonts w:hint="eastAsia"/>
          <w:rtl/>
        </w:rPr>
        <w:t>نَ</w:t>
      </w:r>
      <w:r w:rsidRPr="001F46F1">
        <w:rPr>
          <w:rStyle w:val="libAieChar"/>
          <w:rtl/>
        </w:rPr>
        <w:t xml:space="preserve"> </w:t>
      </w:r>
      <w:r w:rsidRPr="001F46F1">
        <w:rPr>
          <w:rStyle w:val="libAieChar"/>
          <w:rFonts w:hint="cs"/>
          <w:rtl/>
        </w:rPr>
        <w:t>یَ</w:t>
      </w:r>
      <w:r w:rsidRPr="001F46F1">
        <w:rPr>
          <w:rStyle w:val="libAieChar"/>
          <w:rFonts w:hint="eastAsia"/>
          <w:rtl/>
        </w:rPr>
        <w:t>مْشُونَ</w:t>
      </w:r>
      <w:r w:rsidRPr="001F46F1">
        <w:rPr>
          <w:rStyle w:val="libAieChar"/>
          <w:rtl/>
        </w:rPr>
        <w:t xml:space="preserve"> عَلَ</w:t>
      </w:r>
      <w:r w:rsidRPr="001F46F1">
        <w:rPr>
          <w:rStyle w:val="libAieChar"/>
          <w:rFonts w:hint="cs"/>
          <w:rtl/>
        </w:rPr>
        <w:t>ی</w:t>
      </w:r>
      <w:r w:rsidRPr="001F46F1">
        <w:rPr>
          <w:rStyle w:val="libAieChar"/>
          <w:rtl/>
        </w:rPr>
        <w:t xml:space="preserve"> الْأَرْضِ هَوْناً... أُولئِکَ </w:t>
      </w:r>
      <w:r w:rsidRPr="001F46F1">
        <w:rPr>
          <w:rStyle w:val="libAieChar"/>
          <w:rFonts w:hint="cs"/>
          <w:rtl/>
        </w:rPr>
        <w:t>یُ</w:t>
      </w:r>
      <w:r w:rsidRPr="001F46F1">
        <w:rPr>
          <w:rStyle w:val="libAieChar"/>
          <w:rFonts w:hint="eastAsia"/>
          <w:rtl/>
        </w:rPr>
        <w:t>جْزَوْنَ</w:t>
      </w:r>
      <w:r w:rsidRPr="001F46F1">
        <w:rPr>
          <w:rStyle w:val="libAieChar"/>
          <w:rtl/>
        </w:rPr>
        <w:t xml:space="preserve"> الْغُرْفَهَ بِما صَبَرُوا وَ </w:t>
      </w:r>
      <w:r w:rsidRPr="001F46F1">
        <w:rPr>
          <w:rStyle w:val="libAieChar"/>
          <w:rFonts w:hint="cs"/>
          <w:rtl/>
        </w:rPr>
        <w:t>یُ</w:t>
      </w:r>
      <w:r w:rsidRPr="001F46F1">
        <w:rPr>
          <w:rStyle w:val="libAieChar"/>
          <w:rFonts w:hint="eastAsia"/>
          <w:rtl/>
        </w:rPr>
        <w:t>لَقَّوْنَ</w:t>
      </w:r>
      <w:r w:rsidRPr="001F46F1">
        <w:rPr>
          <w:rStyle w:val="libAieChar"/>
          <w:rtl/>
        </w:rPr>
        <w:t xml:space="preserve"> ف</w:t>
      </w:r>
      <w:r w:rsidRPr="001F46F1">
        <w:rPr>
          <w:rStyle w:val="libAieChar"/>
          <w:rFonts w:hint="cs"/>
          <w:rtl/>
        </w:rPr>
        <w:t>ی</w:t>
      </w:r>
      <w:r w:rsidRPr="001F46F1">
        <w:rPr>
          <w:rStyle w:val="libAieChar"/>
          <w:rFonts w:hint="eastAsia"/>
          <w:rtl/>
        </w:rPr>
        <w:t>ها</w:t>
      </w:r>
      <w:r w:rsidRPr="001F46F1">
        <w:rPr>
          <w:rStyle w:val="libAieChar"/>
          <w:rtl/>
        </w:rPr>
        <w:t xml:space="preserve"> </w:t>
      </w:r>
      <w:r w:rsidRPr="001F46F1">
        <w:rPr>
          <w:rStyle w:val="libAieChar"/>
          <w:rFonts w:hint="eastAsia"/>
          <w:rtl/>
        </w:rPr>
        <w:t>تَحِ</w:t>
      </w:r>
      <w:r w:rsidRPr="001F46F1">
        <w:rPr>
          <w:rStyle w:val="libAieChar"/>
          <w:rFonts w:hint="cs"/>
          <w:rtl/>
        </w:rPr>
        <w:t>یَّ</w:t>
      </w:r>
      <w:r w:rsidRPr="001F46F1">
        <w:rPr>
          <w:rStyle w:val="libAieChar"/>
          <w:rFonts w:hint="eastAsia"/>
          <w:rtl/>
        </w:rPr>
        <w:t>هً</w:t>
      </w:r>
      <w:r w:rsidRPr="001F46F1">
        <w:rPr>
          <w:rStyle w:val="libAieChar"/>
          <w:rtl/>
        </w:rPr>
        <w:t xml:space="preserve"> وَ سَلاماً</w:t>
      </w:r>
      <w:r w:rsidR="001F46F1" w:rsidRPr="005B7629">
        <w:rPr>
          <w:rStyle w:val="libAlaemChar"/>
          <w:rFonts w:hint="cs"/>
          <w:rtl/>
        </w:rPr>
        <w:t>)</w:t>
      </w:r>
      <w:r w:rsidRPr="001F46F1">
        <w:rPr>
          <w:rStyle w:val="libFootnotenumChar"/>
          <w:rtl/>
        </w:rPr>
        <w:t>(2)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</w:t>
      </w:r>
      <w:r w:rsidRPr="001F46F1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فرمود: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tl/>
          <w:lang w:bidi="fa-IR"/>
        </w:rPr>
        <w:t>... طوب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للمتحابّ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اللّه، إنّ اللّه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خلق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الجنّه عموداً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اقوتهٍ</w:t>
      </w:r>
      <w:r>
        <w:rPr>
          <w:rtl/>
          <w:lang w:bidi="fa-IR"/>
        </w:rPr>
        <w:t xml:space="preserve"> حمراء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سبعون ألف قصر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کلّ قصر سبعون ألف غرفه خلقها اللّه عزّوجلّ للمتحابّ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المتزاور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...»</w:t>
      </w:r>
      <w:r w:rsidRPr="005B7629">
        <w:rPr>
          <w:rStyle w:val="libFootnotenumChar"/>
          <w:rtl/>
        </w:rPr>
        <w:t>(4)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«خوشا به حال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برادران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همانا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بهشت عمود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سرخ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که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هفتاد هزار قصر وجود دارد و در هر قصر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هفتاد</w:t>
      </w:r>
    </w:p>
    <w:p w:rsidR="00911B8D" w:rsidRPr="005B7629" w:rsidRDefault="005B7629" w:rsidP="005B762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5B7629">
      <w:pPr>
        <w:pStyle w:val="libFootnote0"/>
        <w:rPr>
          <w:rtl/>
          <w:lang w:bidi="fa-IR"/>
        </w:rPr>
      </w:pPr>
      <w:r>
        <w:rPr>
          <w:rtl/>
          <w:lang w:bidi="fa-IR"/>
        </w:rPr>
        <w:t>1- 564) وسائل: 4 / 216؛ جنّت و نار: 4 / 148.</w:t>
      </w:r>
    </w:p>
    <w:p w:rsidR="00911B8D" w:rsidRDefault="00911B8D" w:rsidP="005B7629">
      <w:pPr>
        <w:pStyle w:val="libFootnote0"/>
        <w:rPr>
          <w:rtl/>
          <w:lang w:bidi="fa-IR"/>
        </w:rPr>
      </w:pPr>
      <w:r>
        <w:rPr>
          <w:rtl/>
          <w:lang w:bidi="fa-IR"/>
        </w:rPr>
        <w:t>2- 565) فرقان / 63 - 75.</w:t>
      </w:r>
    </w:p>
    <w:p w:rsidR="00911B8D" w:rsidRDefault="00911B8D" w:rsidP="005B7629">
      <w:pPr>
        <w:pStyle w:val="libFootnote0"/>
        <w:rPr>
          <w:rtl/>
          <w:lang w:bidi="fa-IR"/>
        </w:rPr>
      </w:pPr>
      <w:r>
        <w:rPr>
          <w:rtl/>
          <w:lang w:bidi="fa-IR"/>
        </w:rPr>
        <w:t>3- 566)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نورالثّقل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: 4 / 44.</w:t>
      </w:r>
    </w:p>
    <w:p w:rsidR="00911B8D" w:rsidRDefault="00911B8D" w:rsidP="005B7629">
      <w:pPr>
        <w:pStyle w:val="libFootnote0"/>
        <w:rPr>
          <w:rtl/>
          <w:lang w:bidi="fa-IR"/>
        </w:rPr>
      </w:pPr>
      <w:r>
        <w:rPr>
          <w:rtl/>
          <w:lang w:bidi="fa-IR"/>
        </w:rPr>
        <w:t>4- 567) خصال / 639 .</w:t>
      </w:r>
    </w:p>
    <w:p w:rsidR="00911B8D" w:rsidRDefault="005B7629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هزار</w:t>
      </w:r>
      <w:r w:rsidR="00911B8D">
        <w:rPr>
          <w:rtl/>
          <w:lang w:bidi="fa-IR"/>
        </w:rPr>
        <w:t xml:space="preserve"> غرفه است و خداوند آن را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کسان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آفر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ده</w:t>
      </w:r>
      <w:r w:rsidR="00911B8D">
        <w:rPr>
          <w:rtl/>
          <w:lang w:bidi="fa-IR"/>
        </w:rPr>
        <w:t xml:space="preserve"> که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خدا به ز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ارت</w:t>
      </w:r>
      <w:r w:rsidR="00911B8D">
        <w:rPr>
          <w:rtl/>
          <w:lang w:bidi="fa-IR"/>
        </w:rPr>
        <w:t xml:space="preserve"> برادران خود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روند، و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خدا با آنان دوست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کنند.»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4 -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پدر و مادر خود سرکش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آنان را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خداوند در بهشت به او هزار درجه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هر درجه تا درجه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به اندازه مسافت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اسب تندرو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</w:t>
      </w:r>
      <w:r>
        <w:rPr>
          <w:rtl/>
          <w:lang w:bidi="fa-IR"/>
        </w:rPr>
        <w:t xml:space="preserve"> سال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آن درجات از نقره و از طلا، لؤلؤ، زمرّد، زبرجد، مشک، عنبر و کاف</w:t>
      </w:r>
      <w:r>
        <w:rPr>
          <w:rFonts w:hint="eastAsia"/>
          <w:rtl/>
          <w:lang w:bidi="fa-IR"/>
        </w:rPr>
        <w:t>ور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حقّ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محمّد و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را بکند،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آنچه گفته شد، خداوند به او عطا خواهد نمود، به همان اندازه که محمّد و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بر پدر و مادر او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دارند.»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درباره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را بر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خود مقدّم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فرمود: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«خداوند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مال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نزد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بنده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پاداش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تو بود که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رسول خدا را بر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خود مقدّم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من در آخرت در مقابل هر حبّه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مال در بهشت هزار قصر به تو خواهم داد، که کوچک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آنها، بزرگ تر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باشد،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سر سوزن آنها بهتر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آنچه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هست خواهد بود".»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فرمود:</w:t>
      </w:r>
    </w:p>
    <w:p w:rsidR="00911B8D" w:rsidRDefault="00911B8D" w:rsidP="005B762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محبّت دست خود را بر سر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بکشد، خداوند در بهشت به هر مو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دست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گذرد، قصر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آنچه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تر باشد و در آن قصر آنچه بخواهد لذّت</w:t>
      </w:r>
      <w:r w:rsidR="005B762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و در آن مخلّد و جاو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خواهد بود. [ و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ما تشته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الأنفس و تلذّ الأع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هم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خالدون].»</w:t>
      </w:r>
      <w:r w:rsidRPr="005B7629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فوق از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نقل شده که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 اثر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و پنهان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از او از علوم ما محروم مانده تکفّل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او را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کند، و علوم ما را به او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او را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کند، خداوند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بنده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من که با برادر خود در علم مواسات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 از تو سزاوارتر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کرم هستم"، پس به ملائکه خود خطاب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ملائکه،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به عدد هر حرف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بنده من نموده، هزارهزار قصر قرار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نعمت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آنچه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آن است بر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فزا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".»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قصّه نزاع زن مؤمنه را با زن معانده [ که ناصب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بوده] و حضرت زهرا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به آن زن مؤمنه، راه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 معانده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نموده تا آن زن مؤمنه بر دشمن خود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شده است،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نموده که خداوند به ملائکه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فاطمه به خاطر کمک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 مؤمنه نمود، هزارهزار برابر آنچه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 نموده ام، را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پاداش را همواره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کس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انجام بدهد، ثبت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...»</w:t>
      </w:r>
      <w:r w:rsidRPr="005B7629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5B7629">
      <w:pPr>
        <w:pStyle w:val="Heading2"/>
        <w:rPr>
          <w:rtl/>
          <w:lang w:bidi="fa-IR"/>
        </w:rPr>
      </w:pPr>
      <w:bookmarkStart w:id="153" w:name="_Toc477006043"/>
      <w:bookmarkStart w:id="154" w:name="_Toc477082108"/>
      <w:r>
        <w:rPr>
          <w:rFonts w:hint="eastAsia"/>
          <w:rtl/>
          <w:lang w:bidi="fa-IR"/>
        </w:rPr>
        <w:t>حورالع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bookmarkEnd w:id="153"/>
      <w:bookmarkEnd w:id="154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تعداد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قرآن، «حورالع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تقوا و اخلاص و سبقت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عمل و صلاح و صبر و صدق و قنوت و انفاق و استغفار در اسحار، نام برده شده است، مانند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:</w:t>
      </w:r>
    </w:p>
    <w:p w:rsidR="00911B8D" w:rsidRPr="005B7629" w:rsidRDefault="005B7629" w:rsidP="00E10EA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</w:t>
      </w:r>
    </w:p>
    <w:p w:rsidR="00911B8D" w:rsidRDefault="00911B8D" w:rsidP="005B7629">
      <w:pPr>
        <w:pStyle w:val="libFootnote0"/>
        <w:rPr>
          <w:rtl/>
          <w:lang w:bidi="fa-IR"/>
        </w:rPr>
      </w:pPr>
      <w:r>
        <w:rPr>
          <w:rtl/>
          <w:lang w:bidi="fa-IR"/>
        </w:rPr>
        <w:t>1- 568) بحارالأنوار: 8 / 180.</w:t>
      </w:r>
    </w:p>
    <w:p w:rsidR="00911B8D" w:rsidRDefault="00911B8D" w:rsidP="005B7629">
      <w:pPr>
        <w:pStyle w:val="libFootnote0"/>
        <w:rPr>
          <w:rtl/>
          <w:lang w:bidi="fa-IR"/>
        </w:rPr>
      </w:pPr>
      <w:r>
        <w:rPr>
          <w:rtl/>
          <w:lang w:bidi="fa-IR"/>
        </w:rPr>
        <w:t>2- 569) همان.</w:t>
      </w:r>
    </w:p>
    <w:p w:rsidR="00911B8D" w:rsidRDefault="005B7629" w:rsidP="005B7629">
      <w:pPr>
        <w:pStyle w:val="libNormal"/>
        <w:rPr>
          <w:rtl/>
          <w:lang w:bidi="fa-IR"/>
        </w:rPr>
      </w:pPr>
      <w:r>
        <w:rPr>
          <w:rStyle w:val="libAlaemChar"/>
          <w:rtl/>
        </w:rPr>
        <w:br w:type="page"/>
      </w:r>
      <w:r w:rsidRPr="005B7629">
        <w:rPr>
          <w:rStyle w:val="libAlaemChar"/>
          <w:rFonts w:hint="cs"/>
          <w:rtl/>
        </w:rPr>
        <w:lastRenderedPageBreak/>
        <w:t>(</w:t>
      </w:r>
      <w:r w:rsidRPr="005B7629">
        <w:rPr>
          <w:rStyle w:val="libAieChar"/>
          <w:rFonts w:hint="eastAsia"/>
          <w:rtl/>
        </w:rPr>
        <w:t>إِنَّ</w:t>
      </w:r>
      <w:r w:rsidRPr="005B7629">
        <w:rPr>
          <w:rStyle w:val="libAieChar"/>
          <w:rtl/>
        </w:rPr>
        <w:t xml:space="preserve"> الْمُتَّق</w:t>
      </w:r>
      <w:r w:rsidRPr="005B7629">
        <w:rPr>
          <w:rStyle w:val="libAieChar"/>
          <w:rFonts w:hint="cs"/>
          <w:rtl/>
        </w:rPr>
        <w:t>ی</w:t>
      </w:r>
      <w:r w:rsidRPr="005B7629">
        <w:rPr>
          <w:rStyle w:val="libAieChar"/>
          <w:rFonts w:hint="eastAsia"/>
          <w:rtl/>
        </w:rPr>
        <w:t>نَ</w:t>
      </w:r>
      <w:r w:rsidRPr="005B7629">
        <w:rPr>
          <w:rStyle w:val="libAieChar"/>
          <w:rtl/>
        </w:rPr>
        <w:t xml:space="preserve"> ف</w:t>
      </w:r>
      <w:r w:rsidRPr="005B7629">
        <w:rPr>
          <w:rStyle w:val="libAieChar"/>
          <w:rFonts w:hint="cs"/>
          <w:rtl/>
        </w:rPr>
        <w:t>ی</w:t>
      </w:r>
      <w:r w:rsidRPr="005B7629">
        <w:rPr>
          <w:rStyle w:val="libAieChar"/>
          <w:rtl/>
        </w:rPr>
        <w:t xml:space="preserve"> مَقامٍ أَم</w:t>
      </w:r>
      <w:r w:rsidRPr="005B7629">
        <w:rPr>
          <w:rStyle w:val="libAieChar"/>
          <w:rFonts w:hint="cs"/>
          <w:rtl/>
        </w:rPr>
        <w:t>ی</w:t>
      </w:r>
      <w:r w:rsidRPr="005B7629">
        <w:rPr>
          <w:rStyle w:val="libAieChar"/>
          <w:rFonts w:hint="eastAsia"/>
          <w:rtl/>
        </w:rPr>
        <w:t>نٍ</w:t>
      </w:r>
      <w:r w:rsidRPr="005B7629">
        <w:rPr>
          <w:rStyle w:val="libAieChar"/>
          <w:rtl/>
        </w:rPr>
        <w:t xml:space="preserve"> * ف</w:t>
      </w:r>
      <w:r w:rsidRPr="005B7629">
        <w:rPr>
          <w:rStyle w:val="libAieChar"/>
          <w:rFonts w:hint="cs"/>
          <w:rtl/>
        </w:rPr>
        <w:t>ی</w:t>
      </w:r>
      <w:r w:rsidRPr="005B7629">
        <w:rPr>
          <w:rStyle w:val="libAieChar"/>
          <w:rtl/>
        </w:rPr>
        <w:t xml:space="preserve"> جَنَّاتٍ وَ عُ</w:t>
      </w:r>
      <w:r w:rsidRPr="005B7629">
        <w:rPr>
          <w:rStyle w:val="libAieChar"/>
          <w:rFonts w:hint="cs"/>
          <w:rtl/>
        </w:rPr>
        <w:t>یُ</w:t>
      </w:r>
      <w:r w:rsidRPr="005B7629">
        <w:rPr>
          <w:rStyle w:val="libAieChar"/>
          <w:rFonts w:hint="eastAsia"/>
          <w:rtl/>
        </w:rPr>
        <w:t>ونٍ</w:t>
      </w:r>
      <w:r w:rsidRPr="005B7629">
        <w:rPr>
          <w:rStyle w:val="libAieChar"/>
          <w:rtl/>
        </w:rPr>
        <w:t xml:space="preserve"> * </w:t>
      </w:r>
      <w:r w:rsidRPr="005B7629">
        <w:rPr>
          <w:rStyle w:val="libAieChar"/>
          <w:rFonts w:hint="cs"/>
          <w:rtl/>
        </w:rPr>
        <w:t>یَ</w:t>
      </w:r>
      <w:r w:rsidRPr="005B7629">
        <w:rPr>
          <w:rStyle w:val="libAieChar"/>
          <w:rFonts w:hint="eastAsia"/>
          <w:rtl/>
        </w:rPr>
        <w:t>لْبَسُونَ</w:t>
      </w:r>
      <w:r w:rsidRPr="005B7629">
        <w:rPr>
          <w:rStyle w:val="libAieChar"/>
          <w:rtl/>
        </w:rPr>
        <w:t xml:space="preserve"> مِنْ سُنْدُسٍ وَ إِسْتَبْرَقٍ مُتَقابِل</w:t>
      </w:r>
      <w:r w:rsidRPr="005B7629">
        <w:rPr>
          <w:rStyle w:val="libAieChar"/>
          <w:rFonts w:hint="cs"/>
          <w:rtl/>
        </w:rPr>
        <w:t>ی</w:t>
      </w:r>
      <w:r w:rsidRPr="005B7629">
        <w:rPr>
          <w:rStyle w:val="libAieChar"/>
          <w:rFonts w:hint="eastAsia"/>
          <w:rtl/>
        </w:rPr>
        <w:t>نَ</w:t>
      </w:r>
      <w:r w:rsidRPr="005B7629">
        <w:rPr>
          <w:rStyle w:val="libAieChar"/>
          <w:rtl/>
        </w:rPr>
        <w:t xml:space="preserve"> * کَذلِکَ وَ زَوَّجْناهُمْ بِحُورٍ ع</w:t>
      </w:r>
      <w:r w:rsidRPr="005B7629">
        <w:rPr>
          <w:rStyle w:val="libAieChar"/>
          <w:rFonts w:hint="cs"/>
          <w:rtl/>
        </w:rPr>
        <w:t>ی</w:t>
      </w:r>
      <w:r w:rsidRPr="005B7629">
        <w:rPr>
          <w:rStyle w:val="libAieChar"/>
          <w:rFonts w:hint="eastAsia"/>
          <w:rtl/>
        </w:rPr>
        <w:t>نٍ</w:t>
      </w:r>
      <w:r w:rsidRPr="005B7629">
        <w:rPr>
          <w:rStyle w:val="libAieChar"/>
          <w:rtl/>
        </w:rPr>
        <w:t xml:space="preserve"> * </w:t>
      </w:r>
      <w:r w:rsidRPr="005B7629">
        <w:rPr>
          <w:rStyle w:val="libAieChar"/>
          <w:rFonts w:hint="cs"/>
          <w:rtl/>
        </w:rPr>
        <w:t>یَ</w:t>
      </w:r>
      <w:r w:rsidRPr="005B7629">
        <w:rPr>
          <w:rStyle w:val="libAieChar"/>
          <w:rFonts w:hint="eastAsia"/>
          <w:rtl/>
        </w:rPr>
        <w:t>دْعُونَ</w:t>
      </w:r>
      <w:r w:rsidRPr="005B7629">
        <w:rPr>
          <w:rStyle w:val="libAieChar"/>
          <w:rtl/>
        </w:rPr>
        <w:t xml:space="preserve"> ف</w:t>
      </w:r>
      <w:r w:rsidRPr="005B7629">
        <w:rPr>
          <w:rStyle w:val="libAieChar"/>
          <w:rFonts w:hint="cs"/>
          <w:rtl/>
        </w:rPr>
        <w:t>ی</w:t>
      </w:r>
      <w:r w:rsidRPr="005B7629">
        <w:rPr>
          <w:rStyle w:val="libAieChar"/>
          <w:rFonts w:hint="eastAsia"/>
          <w:rtl/>
        </w:rPr>
        <w:t>ها</w:t>
      </w:r>
      <w:r w:rsidRPr="005B7629">
        <w:rPr>
          <w:rStyle w:val="libAieChar"/>
          <w:rtl/>
        </w:rPr>
        <w:t xml:space="preserve"> بِکُلِّ فاکِهَهٍ آمِن</w:t>
      </w:r>
      <w:r w:rsidRPr="005B7629">
        <w:rPr>
          <w:rStyle w:val="libAieChar"/>
          <w:rFonts w:hint="cs"/>
          <w:rtl/>
        </w:rPr>
        <w:t>ی</w:t>
      </w:r>
      <w:r w:rsidRPr="005B7629">
        <w:rPr>
          <w:rStyle w:val="libAieChar"/>
          <w:rFonts w:hint="eastAsia"/>
          <w:rtl/>
        </w:rPr>
        <w:t>نَ</w:t>
      </w:r>
      <w:r w:rsidRPr="005B7629">
        <w:rPr>
          <w:rStyle w:val="libAieChar"/>
          <w:rtl/>
        </w:rPr>
        <w:t xml:space="preserve"> * لا </w:t>
      </w:r>
      <w:r w:rsidRPr="005B7629">
        <w:rPr>
          <w:rStyle w:val="libAieChar"/>
          <w:rFonts w:hint="cs"/>
          <w:rtl/>
        </w:rPr>
        <w:t>یَ</w:t>
      </w:r>
      <w:r w:rsidRPr="005B7629">
        <w:rPr>
          <w:rStyle w:val="libAieChar"/>
          <w:rFonts w:hint="eastAsia"/>
          <w:rtl/>
        </w:rPr>
        <w:t>ذُوقُونَ</w:t>
      </w:r>
      <w:r w:rsidRPr="005B7629">
        <w:rPr>
          <w:rStyle w:val="libAieChar"/>
          <w:rtl/>
        </w:rPr>
        <w:t xml:space="preserve"> ف</w:t>
      </w:r>
      <w:r w:rsidRPr="005B7629">
        <w:rPr>
          <w:rStyle w:val="libAieChar"/>
          <w:rFonts w:hint="cs"/>
          <w:rtl/>
        </w:rPr>
        <w:t>ی</w:t>
      </w:r>
      <w:r w:rsidRPr="005B7629">
        <w:rPr>
          <w:rStyle w:val="libAieChar"/>
          <w:rFonts w:hint="eastAsia"/>
          <w:rtl/>
        </w:rPr>
        <w:t>هَا</w:t>
      </w:r>
      <w:r w:rsidRPr="005B7629">
        <w:rPr>
          <w:rStyle w:val="libAieChar"/>
          <w:rtl/>
        </w:rPr>
        <w:t xml:space="preserve"> الْمَوْتَ إِلَّا الْمَوْتَهَ الْأ</w:t>
      </w:r>
      <w:r w:rsidRPr="005B7629">
        <w:rPr>
          <w:rStyle w:val="libAieChar"/>
          <w:rFonts w:hint="eastAsia"/>
          <w:rtl/>
        </w:rPr>
        <w:t>ُول</w:t>
      </w:r>
      <w:r w:rsidRPr="005B7629">
        <w:rPr>
          <w:rStyle w:val="libAieChar"/>
          <w:rFonts w:hint="cs"/>
          <w:rtl/>
        </w:rPr>
        <w:t>ی</w:t>
      </w:r>
      <w:r w:rsidRPr="005B7629">
        <w:rPr>
          <w:rStyle w:val="libAieChar"/>
          <w:rtl/>
        </w:rPr>
        <w:t xml:space="preserve"> وَ وَقاهُمْ عَذابَ</w:t>
      </w:r>
      <w:r w:rsidRPr="005B7629">
        <w:rPr>
          <w:rStyle w:val="libAieChar"/>
          <w:rFonts w:hint="cs"/>
          <w:rtl/>
        </w:rPr>
        <w:t xml:space="preserve"> </w:t>
      </w:r>
      <w:r w:rsidR="00911B8D" w:rsidRPr="005B7629">
        <w:rPr>
          <w:rStyle w:val="libAieChar"/>
          <w:rFonts w:hint="eastAsia"/>
          <w:rtl/>
        </w:rPr>
        <w:t>الْجَح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Fonts w:hint="eastAsia"/>
          <w:rtl/>
        </w:rPr>
        <w:t>مِ</w:t>
      </w:r>
      <w:r w:rsidR="00911B8D" w:rsidRPr="005B7629">
        <w:rPr>
          <w:rStyle w:val="libAieChar"/>
          <w:rtl/>
        </w:rPr>
        <w:t xml:space="preserve"> * فَضْلاً مِن رَّبِّکَ ذلِکَ هُوَ الْفَوْزُ الْعَظ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Fonts w:hint="eastAsia"/>
          <w:rtl/>
        </w:rPr>
        <w:t>مُ</w:t>
      </w:r>
      <w:r w:rsidRPr="005B7629">
        <w:rPr>
          <w:rStyle w:val="libAlaemChar"/>
          <w:rFonts w:hint="cs"/>
          <w:rtl/>
        </w:rPr>
        <w:t>)</w:t>
      </w:r>
      <w:r w:rsidR="00911B8D" w:rsidRPr="005B7629">
        <w:rPr>
          <w:rStyle w:val="libFootnotenumChar"/>
          <w:rtl/>
        </w:rPr>
        <w:t>(1).</w:t>
      </w:r>
    </w:p>
    <w:p w:rsidR="00911B8D" w:rsidRDefault="005B7629" w:rsidP="005B7629">
      <w:pPr>
        <w:pStyle w:val="libNormal"/>
        <w:rPr>
          <w:rtl/>
          <w:lang w:bidi="fa-IR"/>
        </w:rPr>
      </w:pPr>
      <w:r w:rsidRPr="005B7629">
        <w:rPr>
          <w:rStyle w:val="libAlaemChar"/>
          <w:rFonts w:hint="cs"/>
          <w:rtl/>
        </w:rPr>
        <w:t>(</w:t>
      </w:r>
      <w:r w:rsidR="00911B8D" w:rsidRPr="005B7629">
        <w:rPr>
          <w:rStyle w:val="libAieChar"/>
          <w:rFonts w:hint="eastAsia"/>
          <w:rtl/>
        </w:rPr>
        <w:t>ف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Fonts w:hint="eastAsia"/>
          <w:rtl/>
        </w:rPr>
        <w:t>هِنَّ</w:t>
      </w:r>
      <w:r w:rsidR="00911B8D" w:rsidRPr="005B7629">
        <w:rPr>
          <w:rStyle w:val="libAieChar"/>
          <w:rtl/>
        </w:rPr>
        <w:t xml:space="preserve"> خَ</w:t>
      </w:r>
      <w:r w:rsidR="00911B8D" w:rsidRPr="005B7629">
        <w:rPr>
          <w:rStyle w:val="libAieChar"/>
          <w:rFonts w:hint="cs"/>
          <w:rtl/>
        </w:rPr>
        <w:t>یْ</w:t>
      </w:r>
      <w:r w:rsidR="00911B8D" w:rsidRPr="005B7629">
        <w:rPr>
          <w:rStyle w:val="libAieChar"/>
          <w:rFonts w:hint="eastAsia"/>
          <w:rtl/>
        </w:rPr>
        <w:t>راتٌ</w:t>
      </w:r>
      <w:r w:rsidR="00911B8D" w:rsidRPr="005B7629">
        <w:rPr>
          <w:rStyle w:val="libAieChar"/>
          <w:rtl/>
        </w:rPr>
        <w:t xml:space="preserve"> حِسانٌ * فَبِأَ</w:t>
      </w:r>
      <w:r w:rsidR="00911B8D" w:rsidRPr="005B7629">
        <w:rPr>
          <w:rStyle w:val="libAieChar"/>
          <w:rFonts w:hint="cs"/>
          <w:rtl/>
        </w:rPr>
        <w:t>یِّ</w:t>
      </w:r>
      <w:r w:rsidR="00911B8D" w:rsidRPr="005B7629">
        <w:rPr>
          <w:rStyle w:val="libAieChar"/>
          <w:rtl/>
        </w:rPr>
        <w:t xml:space="preserve"> آلاءِ رَبِّکُما تُکَذِّبانِ * حُورٌ مَقْصُوراتٌ فِ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tl/>
        </w:rPr>
        <w:t xml:space="preserve"> الْخِ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Fonts w:hint="eastAsia"/>
          <w:rtl/>
        </w:rPr>
        <w:t>امِ</w:t>
      </w:r>
      <w:r w:rsidR="00911B8D" w:rsidRPr="005B7629">
        <w:rPr>
          <w:rStyle w:val="libAieChar"/>
          <w:rtl/>
        </w:rPr>
        <w:t xml:space="preserve"> * فَبِأَ</w:t>
      </w:r>
      <w:r w:rsidR="00911B8D" w:rsidRPr="005B7629">
        <w:rPr>
          <w:rStyle w:val="libAieChar"/>
          <w:rFonts w:hint="cs"/>
          <w:rtl/>
        </w:rPr>
        <w:t>یِّ</w:t>
      </w:r>
      <w:r w:rsidR="00911B8D" w:rsidRPr="005B7629">
        <w:rPr>
          <w:rStyle w:val="libAieChar"/>
          <w:rtl/>
        </w:rPr>
        <w:t xml:space="preserve"> آلاءِ رَبِّکُما تُکَذِّبانِ * لَمْ </w:t>
      </w:r>
      <w:r w:rsidR="00911B8D" w:rsidRPr="005B7629">
        <w:rPr>
          <w:rStyle w:val="libAieChar"/>
          <w:rFonts w:hint="cs"/>
          <w:rtl/>
        </w:rPr>
        <w:t>یَ</w:t>
      </w:r>
      <w:r w:rsidR="00911B8D" w:rsidRPr="005B7629">
        <w:rPr>
          <w:rStyle w:val="libAieChar"/>
          <w:rFonts w:hint="eastAsia"/>
          <w:rtl/>
        </w:rPr>
        <w:t>طْمِثْهُنَّ</w:t>
      </w:r>
      <w:r w:rsidR="00911B8D" w:rsidRPr="005B7629">
        <w:rPr>
          <w:rStyle w:val="libAieChar"/>
          <w:rtl/>
        </w:rPr>
        <w:t xml:space="preserve"> إِنْسٌ قَبْلَهُمْ وَ لا جآنٌّ * فَبِأَ</w:t>
      </w:r>
      <w:r w:rsidR="00911B8D" w:rsidRPr="005B7629">
        <w:rPr>
          <w:rStyle w:val="libAieChar"/>
          <w:rFonts w:hint="cs"/>
          <w:rtl/>
        </w:rPr>
        <w:t>یِّ</w:t>
      </w:r>
      <w:r w:rsidR="00911B8D" w:rsidRPr="005B7629">
        <w:rPr>
          <w:rStyle w:val="libAieChar"/>
          <w:rtl/>
        </w:rPr>
        <w:t xml:space="preserve"> آلاءِ رَبِّکُما تُکَذِّبانِ * مُتَّکِئ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Fonts w:hint="eastAsia"/>
          <w:rtl/>
        </w:rPr>
        <w:t>نَ</w:t>
      </w:r>
      <w:r w:rsidR="00911B8D" w:rsidRPr="005B7629">
        <w:rPr>
          <w:rStyle w:val="libAieChar"/>
          <w:rtl/>
        </w:rPr>
        <w:t xml:space="preserve"> عَل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tl/>
        </w:rPr>
        <w:t xml:space="preserve"> رَفْرَف</w:t>
      </w:r>
      <w:r w:rsidR="00911B8D" w:rsidRPr="005B7629">
        <w:rPr>
          <w:rStyle w:val="libAieChar"/>
          <w:rFonts w:hint="eastAsia"/>
          <w:rtl/>
        </w:rPr>
        <w:t>ٍ</w:t>
      </w:r>
      <w:r w:rsidR="00911B8D" w:rsidRPr="005B7629">
        <w:rPr>
          <w:rStyle w:val="libAieChar"/>
          <w:rtl/>
        </w:rPr>
        <w:t xml:space="preserve"> خُضْرٍ وَ عَبْقَرِ</w:t>
      </w:r>
      <w:r w:rsidR="00911B8D" w:rsidRPr="005B7629">
        <w:rPr>
          <w:rStyle w:val="libAieChar"/>
          <w:rFonts w:hint="cs"/>
          <w:rtl/>
        </w:rPr>
        <w:t>یٍّ</w:t>
      </w:r>
      <w:r w:rsidR="00911B8D" w:rsidRPr="005B7629">
        <w:rPr>
          <w:rStyle w:val="libAieChar"/>
          <w:rtl/>
        </w:rPr>
        <w:t xml:space="preserve"> حِسانٍ</w:t>
      </w:r>
      <w:r w:rsidRPr="005B7629">
        <w:rPr>
          <w:rStyle w:val="libAlaemChar"/>
          <w:rFonts w:hint="cs"/>
          <w:rtl/>
        </w:rPr>
        <w:t>)</w:t>
      </w:r>
      <w:r w:rsidR="00911B8D" w:rsidRPr="005B7629">
        <w:rPr>
          <w:rStyle w:val="libFootnotenumChar"/>
          <w:rtl/>
        </w:rPr>
        <w:t>(2)</w:t>
      </w:r>
      <w:r w:rsidR="00911B8D">
        <w:rPr>
          <w:rtl/>
          <w:lang w:bidi="fa-IR"/>
        </w:rPr>
        <w:t>.</w:t>
      </w:r>
    </w:p>
    <w:p w:rsidR="00911B8D" w:rsidRDefault="005B7629" w:rsidP="005B7629">
      <w:pPr>
        <w:pStyle w:val="libNormal"/>
        <w:rPr>
          <w:rtl/>
          <w:lang w:bidi="fa-IR"/>
        </w:rPr>
      </w:pPr>
      <w:r w:rsidRPr="005B7629">
        <w:rPr>
          <w:rStyle w:val="libAlaemChar"/>
          <w:rFonts w:hint="cs"/>
          <w:rtl/>
        </w:rPr>
        <w:t>(</w:t>
      </w:r>
      <w:r w:rsidR="00911B8D" w:rsidRPr="005B7629">
        <w:rPr>
          <w:rStyle w:val="libAieChar"/>
          <w:rFonts w:hint="eastAsia"/>
          <w:rtl/>
        </w:rPr>
        <w:t>إِلّا</w:t>
      </w:r>
      <w:r w:rsidR="00911B8D" w:rsidRPr="005B7629">
        <w:rPr>
          <w:rStyle w:val="libAieChar"/>
          <w:rtl/>
        </w:rPr>
        <w:t xml:space="preserve"> عِبادَ اللَّهِ الْمُخْلَص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Fonts w:hint="eastAsia"/>
          <w:rtl/>
        </w:rPr>
        <w:t>نَ</w:t>
      </w:r>
      <w:r w:rsidR="00911B8D" w:rsidRPr="005B7629">
        <w:rPr>
          <w:rStyle w:val="libAieChar"/>
          <w:rtl/>
        </w:rPr>
        <w:t xml:space="preserve"> * أُولئِکَ لَهُمْ رِزْقٌ مَعْلُومٌ * فَواکِهُ وَ هُم مُّکْرَمُونَ * ف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tl/>
        </w:rPr>
        <w:t xml:space="preserve"> جَنَّاتِ النَّع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Fonts w:hint="eastAsia"/>
          <w:rtl/>
        </w:rPr>
        <w:t>مِ</w:t>
      </w:r>
      <w:r w:rsidR="00911B8D" w:rsidRPr="005B7629">
        <w:rPr>
          <w:rStyle w:val="libAieChar"/>
          <w:rtl/>
        </w:rPr>
        <w:t xml:space="preserve"> * عَل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tl/>
        </w:rPr>
        <w:t xml:space="preserve"> سُرُرٍ مُّتَقابِل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Fonts w:hint="eastAsia"/>
          <w:rtl/>
        </w:rPr>
        <w:t>نَ</w:t>
      </w:r>
      <w:r w:rsidR="00911B8D" w:rsidRPr="005B7629">
        <w:rPr>
          <w:rStyle w:val="libAieChar"/>
          <w:rtl/>
        </w:rPr>
        <w:t xml:space="preserve"> * </w:t>
      </w:r>
      <w:r w:rsidR="00911B8D" w:rsidRPr="005B7629">
        <w:rPr>
          <w:rStyle w:val="libAieChar"/>
          <w:rFonts w:hint="cs"/>
          <w:rtl/>
        </w:rPr>
        <w:t>یُ</w:t>
      </w:r>
      <w:r w:rsidR="00911B8D" w:rsidRPr="005B7629">
        <w:rPr>
          <w:rStyle w:val="libAieChar"/>
          <w:rFonts w:hint="eastAsia"/>
          <w:rtl/>
        </w:rPr>
        <w:t>طافُ</w:t>
      </w:r>
      <w:r w:rsidR="00911B8D" w:rsidRPr="005B7629">
        <w:rPr>
          <w:rStyle w:val="libAieChar"/>
          <w:rtl/>
        </w:rPr>
        <w:t xml:space="preserve"> عَلَ</w:t>
      </w:r>
      <w:r w:rsidR="00911B8D" w:rsidRPr="005B7629">
        <w:rPr>
          <w:rStyle w:val="libAieChar"/>
          <w:rFonts w:hint="cs"/>
          <w:rtl/>
        </w:rPr>
        <w:t>یْ</w:t>
      </w:r>
      <w:r w:rsidR="00911B8D" w:rsidRPr="005B7629">
        <w:rPr>
          <w:rStyle w:val="libAieChar"/>
          <w:rFonts w:hint="eastAsia"/>
          <w:rtl/>
        </w:rPr>
        <w:t>هِمْ</w:t>
      </w:r>
      <w:r w:rsidR="00911B8D" w:rsidRPr="005B7629">
        <w:rPr>
          <w:rStyle w:val="libAieChar"/>
          <w:rtl/>
        </w:rPr>
        <w:t xml:space="preserve"> بِکَأْسٍ مِن مَّع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Fonts w:hint="eastAsia"/>
          <w:rtl/>
        </w:rPr>
        <w:t>نٍ</w:t>
      </w:r>
      <w:r w:rsidR="00911B8D" w:rsidRPr="005B7629">
        <w:rPr>
          <w:rStyle w:val="libAieChar"/>
          <w:rtl/>
        </w:rPr>
        <w:t xml:space="preserve"> * بَ</w:t>
      </w:r>
      <w:r w:rsidR="00911B8D" w:rsidRPr="005B7629">
        <w:rPr>
          <w:rStyle w:val="libAieChar"/>
          <w:rFonts w:hint="cs"/>
          <w:rtl/>
        </w:rPr>
        <w:t>یْ</w:t>
      </w:r>
      <w:r w:rsidR="00911B8D" w:rsidRPr="005B7629">
        <w:rPr>
          <w:rStyle w:val="libAieChar"/>
          <w:rFonts w:hint="eastAsia"/>
          <w:rtl/>
        </w:rPr>
        <w:t>ضاءَ</w:t>
      </w:r>
      <w:r w:rsidR="00911B8D" w:rsidRPr="005B7629">
        <w:rPr>
          <w:rStyle w:val="libAieChar"/>
          <w:rtl/>
        </w:rPr>
        <w:t xml:space="preserve"> لَذَّهٍ لِّلشَّارِب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Fonts w:hint="eastAsia"/>
          <w:rtl/>
        </w:rPr>
        <w:t>نَ</w:t>
      </w:r>
      <w:r w:rsidR="00911B8D" w:rsidRPr="005B7629">
        <w:rPr>
          <w:rStyle w:val="libAieChar"/>
          <w:rtl/>
        </w:rPr>
        <w:t xml:space="preserve"> * لا ف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Fonts w:hint="eastAsia"/>
          <w:rtl/>
        </w:rPr>
        <w:t>ها</w:t>
      </w:r>
      <w:r w:rsidR="00911B8D" w:rsidRPr="005B7629">
        <w:rPr>
          <w:rStyle w:val="libAieChar"/>
          <w:rtl/>
        </w:rPr>
        <w:t xml:space="preserve"> غَوْلٌ وَ لا هُمْ عَنْها </w:t>
      </w:r>
      <w:r w:rsidR="00911B8D" w:rsidRPr="005B7629">
        <w:rPr>
          <w:rStyle w:val="libAieChar"/>
          <w:rFonts w:hint="cs"/>
          <w:rtl/>
        </w:rPr>
        <w:t>یُ</w:t>
      </w:r>
      <w:r w:rsidR="00911B8D" w:rsidRPr="005B7629">
        <w:rPr>
          <w:rStyle w:val="libAieChar"/>
          <w:rFonts w:hint="eastAsia"/>
          <w:rtl/>
        </w:rPr>
        <w:t>نْزَفُونَ</w:t>
      </w:r>
      <w:r w:rsidR="00911B8D" w:rsidRPr="005B7629">
        <w:rPr>
          <w:rStyle w:val="libAieChar"/>
          <w:rtl/>
        </w:rPr>
        <w:t xml:space="preserve"> * وَ عِنْدَهُمْ قاصِراتُ الطَّرْفِ ع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Fonts w:hint="eastAsia"/>
          <w:rtl/>
        </w:rPr>
        <w:t>نٌ</w:t>
      </w:r>
      <w:r w:rsidR="00911B8D" w:rsidRPr="005B7629">
        <w:rPr>
          <w:rStyle w:val="libAieChar"/>
          <w:rtl/>
        </w:rPr>
        <w:t xml:space="preserve"> * کَأَنَّهُنَّ بَ</w:t>
      </w:r>
      <w:r w:rsidR="00911B8D" w:rsidRPr="005B7629">
        <w:rPr>
          <w:rStyle w:val="libAieChar"/>
          <w:rFonts w:hint="cs"/>
          <w:rtl/>
        </w:rPr>
        <w:t>یْ</w:t>
      </w:r>
      <w:r w:rsidR="00911B8D" w:rsidRPr="005B7629">
        <w:rPr>
          <w:rStyle w:val="libAieChar"/>
          <w:rFonts w:hint="eastAsia"/>
          <w:rtl/>
        </w:rPr>
        <w:t>ضٌ</w:t>
      </w:r>
      <w:r w:rsidR="00911B8D" w:rsidRPr="005B7629">
        <w:rPr>
          <w:rStyle w:val="libAieChar"/>
          <w:rtl/>
        </w:rPr>
        <w:t xml:space="preserve"> مَّکْنُونٌ</w:t>
      </w:r>
      <w:r w:rsidRPr="005B7629">
        <w:rPr>
          <w:rStyle w:val="libAlaemChar"/>
          <w:rFonts w:hint="cs"/>
          <w:rtl/>
        </w:rPr>
        <w:t>)</w:t>
      </w:r>
      <w:r w:rsidR="00911B8D" w:rsidRPr="005B7629">
        <w:rPr>
          <w:rStyle w:val="libFootnotenumChar"/>
          <w:rtl/>
        </w:rPr>
        <w:t>(3)</w:t>
      </w:r>
      <w:r w:rsidR="00911B8D">
        <w:rPr>
          <w:rtl/>
          <w:lang w:bidi="fa-IR"/>
        </w:rPr>
        <w:t>.</w:t>
      </w:r>
    </w:p>
    <w:p w:rsidR="00911B8D" w:rsidRDefault="005B7629" w:rsidP="005B7629">
      <w:pPr>
        <w:pStyle w:val="libNormal"/>
        <w:rPr>
          <w:rtl/>
          <w:lang w:bidi="fa-IR"/>
        </w:rPr>
      </w:pPr>
      <w:r w:rsidRPr="005B7629">
        <w:rPr>
          <w:rStyle w:val="libAlaemChar"/>
          <w:rFonts w:hint="cs"/>
          <w:rtl/>
        </w:rPr>
        <w:t>(</w:t>
      </w:r>
      <w:r w:rsidR="00911B8D" w:rsidRPr="005B7629">
        <w:rPr>
          <w:rStyle w:val="libAieChar"/>
          <w:rFonts w:hint="eastAsia"/>
          <w:rtl/>
        </w:rPr>
        <w:t>وَالسَّابِقُونَ</w:t>
      </w:r>
      <w:r w:rsidR="00911B8D" w:rsidRPr="005B7629">
        <w:rPr>
          <w:rStyle w:val="libAieChar"/>
          <w:rtl/>
        </w:rPr>
        <w:t xml:space="preserve"> السَّابِقُونَ * أُولئِکَ الْمُقَرَّبُونَ * ف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tl/>
        </w:rPr>
        <w:t xml:space="preserve"> جَنَّاتِ النَّع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Fonts w:hint="eastAsia"/>
          <w:rtl/>
        </w:rPr>
        <w:t>مِ</w:t>
      </w:r>
      <w:r w:rsidR="00911B8D" w:rsidRPr="005B7629">
        <w:rPr>
          <w:rStyle w:val="libAieChar"/>
          <w:rtl/>
        </w:rPr>
        <w:t xml:space="preserve"> * ثُلَّهٌ مِنَ الْأَوَّل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Fonts w:hint="eastAsia"/>
          <w:rtl/>
        </w:rPr>
        <w:t>نَ</w:t>
      </w:r>
      <w:r w:rsidR="00911B8D" w:rsidRPr="005B7629">
        <w:rPr>
          <w:rStyle w:val="libAieChar"/>
          <w:rtl/>
        </w:rPr>
        <w:t xml:space="preserve"> * وَ قَل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Fonts w:hint="eastAsia"/>
          <w:rtl/>
        </w:rPr>
        <w:t>لٌ</w:t>
      </w:r>
      <w:r w:rsidR="00911B8D" w:rsidRPr="005B7629">
        <w:rPr>
          <w:rStyle w:val="libAieChar"/>
          <w:rtl/>
        </w:rPr>
        <w:t xml:space="preserve"> مِنَ الْآخِر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Fonts w:hint="eastAsia"/>
          <w:rtl/>
        </w:rPr>
        <w:t>نَ</w:t>
      </w:r>
      <w:r w:rsidR="00911B8D" w:rsidRPr="005B7629">
        <w:rPr>
          <w:rStyle w:val="libAieChar"/>
          <w:rtl/>
        </w:rPr>
        <w:t xml:space="preserve"> * عَل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tl/>
        </w:rPr>
        <w:t xml:space="preserve"> سُرُرٍ مَّوْضُونَهٍ * مُتَّکِئ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Fonts w:hint="eastAsia"/>
          <w:rtl/>
        </w:rPr>
        <w:t>نَ</w:t>
      </w:r>
      <w:r w:rsidR="00911B8D" w:rsidRPr="005B7629">
        <w:rPr>
          <w:rStyle w:val="libAieChar"/>
          <w:rtl/>
        </w:rPr>
        <w:t xml:space="preserve"> عَلَ</w:t>
      </w:r>
      <w:r w:rsidR="00911B8D" w:rsidRPr="005B7629">
        <w:rPr>
          <w:rStyle w:val="libAieChar"/>
          <w:rFonts w:hint="cs"/>
          <w:rtl/>
        </w:rPr>
        <w:t>یْ</w:t>
      </w:r>
      <w:r w:rsidR="00911B8D" w:rsidRPr="005B7629">
        <w:rPr>
          <w:rStyle w:val="libAieChar"/>
          <w:rFonts w:hint="eastAsia"/>
          <w:rtl/>
        </w:rPr>
        <w:t>ها</w:t>
      </w:r>
      <w:r w:rsidR="00911B8D" w:rsidRPr="005B7629">
        <w:rPr>
          <w:rStyle w:val="libAieChar"/>
          <w:rtl/>
        </w:rPr>
        <w:t xml:space="preserve"> مُتَقابِل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Fonts w:hint="eastAsia"/>
          <w:rtl/>
        </w:rPr>
        <w:t>نَ</w:t>
      </w:r>
      <w:r w:rsidR="00911B8D" w:rsidRPr="005B7629">
        <w:rPr>
          <w:rStyle w:val="libAieChar"/>
          <w:rtl/>
        </w:rPr>
        <w:t xml:space="preserve"> * </w:t>
      </w:r>
      <w:r w:rsidR="00911B8D" w:rsidRPr="005B7629">
        <w:rPr>
          <w:rStyle w:val="libAieChar"/>
          <w:rFonts w:hint="cs"/>
          <w:rtl/>
        </w:rPr>
        <w:t>یَ</w:t>
      </w:r>
      <w:r w:rsidR="00911B8D" w:rsidRPr="005B7629">
        <w:rPr>
          <w:rStyle w:val="libAieChar"/>
          <w:rFonts w:hint="eastAsia"/>
          <w:rtl/>
        </w:rPr>
        <w:t>طُوفُ</w:t>
      </w:r>
      <w:r w:rsidR="00911B8D" w:rsidRPr="005B7629">
        <w:rPr>
          <w:rStyle w:val="libAieChar"/>
          <w:rtl/>
        </w:rPr>
        <w:t xml:space="preserve"> عَلَ</w:t>
      </w:r>
      <w:r w:rsidR="00911B8D" w:rsidRPr="005B7629">
        <w:rPr>
          <w:rStyle w:val="libAieChar"/>
          <w:rFonts w:hint="cs"/>
          <w:rtl/>
        </w:rPr>
        <w:t>یْ</w:t>
      </w:r>
      <w:r w:rsidR="00911B8D" w:rsidRPr="005B7629">
        <w:rPr>
          <w:rStyle w:val="libAieChar"/>
          <w:rFonts w:hint="eastAsia"/>
          <w:rtl/>
        </w:rPr>
        <w:t>هِمْ</w:t>
      </w:r>
      <w:r w:rsidR="00911B8D" w:rsidRPr="005B7629">
        <w:rPr>
          <w:rStyle w:val="libAieChar"/>
          <w:rtl/>
        </w:rPr>
        <w:t xml:space="preserve"> وِلْدانٌ مُّخَلَّدُونَ * بِأَکْواب</w:t>
      </w:r>
      <w:r w:rsidR="00911B8D" w:rsidRPr="005B7629">
        <w:rPr>
          <w:rStyle w:val="libAieChar"/>
          <w:rFonts w:hint="eastAsia"/>
          <w:rtl/>
        </w:rPr>
        <w:t>ٍ</w:t>
      </w:r>
      <w:r w:rsidR="00911B8D" w:rsidRPr="005B7629">
        <w:rPr>
          <w:rStyle w:val="libAieChar"/>
          <w:rtl/>
        </w:rPr>
        <w:t xml:space="preserve"> وَ أَبار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Fonts w:hint="eastAsia"/>
          <w:rtl/>
        </w:rPr>
        <w:t>قَ</w:t>
      </w:r>
      <w:r w:rsidR="00911B8D" w:rsidRPr="005B7629">
        <w:rPr>
          <w:rStyle w:val="libAieChar"/>
          <w:rtl/>
        </w:rPr>
        <w:t xml:space="preserve"> وَ کَأْسٍ مِّن مَّع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Fonts w:hint="eastAsia"/>
          <w:rtl/>
        </w:rPr>
        <w:t>نٍ</w:t>
      </w:r>
      <w:r w:rsidR="00911B8D" w:rsidRPr="005B7629">
        <w:rPr>
          <w:rStyle w:val="libAieChar"/>
          <w:rtl/>
        </w:rPr>
        <w:t xml:space="preserve"> * لا </w:t>
      </w:r>
      <w:r w:rsidR="00911B8D" w:rsidRPr="005B7629">
        <w:rPr>
          <w:rStyle w:val="libAieChar"/>
          <w:rFonts w:hint="cs"/>
          <w:rtl/>
        </w:rPr>
        <w:t>یُ</w:t>
      </w:r>
      <w:r w:rsidR="00911B8D" w:rsidRPr="005B7629">
        <w:rPr>
          <w:rStyle w:val="libAieChar"/>
          <w:rFonts w:hint="eastAsia"/>
          <w:rtl/>
        </w:rPr>
        <w:t>صَدَّعُونَ</w:t>
      </w:r>
      <w:r w:rsidR="00911B8D" w:rsidRPr="005B7629">
        <w:rPr>
          <w:rStyle w:val="libAieChar"/>
          <w:rtl/>
        </w:rPr>
        <w:t xml:space="preserve"> عَنْها وَ لا </w:t>
      </w:r>
      <w:r w:rsidR="00911B8D" w:rsidRPr="005B7629">
        <w:rPr>
          <w:rStyle w:val="libAieChar"/>
          <w:rFonts w:hint="cs"/>
          <w:rtl/>
        </w:rPr>
        <w:t>یُ</w:t>
      </w:r>
      <w:r w:rsidR="00911B8D" w:rsidRPr="005B7629">
        <w:rPr>
          <w:rStyle w:val="libAieChar"/>
          <w:rFonts w:hint="eastAsia"/>
          <w:rtl/>
        </w:rPr>
        <w:t>نْزَفُونَ</w:t>
      </w:r>
      <w:r w:rsidR="00911B8D" w:rsidRPr="005B7629">
        <w:rPr>
          <w:rStyle w:val="libAieChar"/>
          <w:rtl/>
        </w:rPr>
        <w:t xml:space="preserve"> * وَ فاکِهَهٍ مِّمَّا </w:t>
      </w:r>
      <w:r w:rsidR="00911B8D" w:rsidRPr="005B7629">
        <w:rPr>
          <w:rStyle w:val="libAieChar"/>
          <w:rFonts w:hint="cs"/>
          <w:rtl/>
        </w:rPr>
        <w:t>یَ</w:t>
      </w:r>
      <w:r w:rsidR="00911B8D" w:rsidRPr="005B7629">
        <w:rPr>
          <w:rStyle w:val="libAieChar"/>
          <w:rFonts w:hint="eastAsia"/>
          <w:rtl/>
        </w:rPr>
        <w:t>تَخَ</w:t>
      </w:r>
      <w:r w:rsidR="00911B8D" w:rsidRPr="005B7629">
        <w:rPr>
          <w:rStyle w:val="libAieChar"/>
          <w:rFonts w:hint="cs"/>
          <w:rtl/>
        </w:rPr>
        <w:t>یَّ</w:t>
      </w:r>
      <w:r w:rsidR="00911B8D" w:rsidRPr="005B7629">
        <w:rPr>
          <w:rStyle w:val="libAieChar"/>
          <w:rFonts w:hint="eastAsia"/>
          <w:rtl/>
        </w:rPr>
        <w:t>رُونَ</w:t>
      </w:r>
      <w:r w:rsidR="00911B8D" w:rsidRPr="005B7629">
        <w:rPr>
          <w:rStyle w:val="libAieChar"/>
          <w:rtl/>
        </w:rPr>
        <w:t xml:space="preserve"> * وَ لَحْمِ طَ</w:t>
      </w:r>
      <w:r w:rsidR="00911B8D" w:rsidRPr="005B7629">
        <w:rPr>
          <w:rStyle w:val="libAieChar"/>
          <w:rFonts w:hint="cs"/>
          <w:rtl/>
        </w:rPr>
        <w:t>یْ</w:t>
      </w:r>
      <w:r w:rsidR="00911B8D" w:rsidRPr="005B7629">
        <w:rPr>
          <w:rStyle w:val="libAieChar"/>
          <w:rFonts w:hint="eastAsia"/>
          <w:rtl/>
        </w:rPr>
        <w:t>رٍ</w:t>
      </w:r>
      <w:r w:rsidR="00911B8D" w:rsidRPr="005B7629">
        <w:rPr>
          <w:rStyle w:val="libAieChar"/>
          <w:rtl/>
        </w:rPr>
        <w:t xml:space="preserve"> مِّمَّا </w:t>
      </w:r>
      <w:r w:rsidR="00911B8D" w:rsidRPr="005B7629">
        <w:rPr>
          <w:rStyle w:val="libAieChar"/>
          <w:rFonts w:hint="cs"/>
          <w:rtl/>
        </w:rPr>
        <w:t>یَ</w:t>
      </w:r>
      <w:r w:rsidR="00911B8D" w:rsidRPr="005B7629">
        <w:rPr>
          <w:rStyle w:val="libAieChar"/>
          <w:rFonts w:hint="eastAsia"/>
          <w:rtl/>
        </w:rPr>
        <w:t>شْتَهُونَ</w:t>
      </w:r>
      <w:r w:rsidR="00911B8D" w:rsidRPr="005B7629">
        <w:rPr>
          <w:rStyle w:val="libAieChar"/>
          <w:rtl/>
        </w:rPr>
        <w:t xml:space="preserve"> * وَ حُورٌ ع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Fonts w:hint="eastAsia"/>
          <w:rtl/>
        </w:rPr>
        <w:t>نٌ</w:t>
      </w:r>
      <w:r w:rsidR="00911B8D" w:rsidRPr="005B7629">
        <w:rPr>
          <w:rStyle w:val="libAieChar"/>
          <w:rtl/>
        </w:rPr>
        <w:t xml:space="preserve"> * کَأَمْثالِ اللُّؤْلُؤِ الْمَکْنُونِ * جَزاءً بِما کانُوا </w:t>
      </w:r>
      <w:r w:rsidR="00911B8D" w:rsidRPr="005B7629">
        <w:rPr>
          <w:rStyle w:val="libAieChar"/>
          <w:rFonts w:hint="cs"/>
          <w:rtl/>
        </w:rPr>
        <w:t>یَ</w:t>
      </w:r>
      <w:r w:rsidR="00911B8D" w:rsidRPr="005B7629">
        <w:rPr>
          <w:rStyle w:val="libAieChar"/>
          <w:rFonts w:hint="eastAsia"/>
          <w:rtl/>
        </w:rPr>
        <w:t>عْمَلُونَ</w:t>
      </w:r>
      <w:r w:rsidRPr="005B7629">
        <w:rPr>
          <w:rStyle w:val="libAlaemChar"/>
          <w:rFonts w:hint="cs"/>
          <w:rtl/>
        </w:rPr>
        <w:t>)</w:t>
      </w:r>
      <w:r w:rsidR="00911B8D" w:rsidRPr="005B7629">
        <w:rPr>
          <w:rStyle w:val="libFootnotenumChar"/>
          <w:rtl/>
        </w:rPr>
        <w:t>(4).</w:t>
      </w:r>
    </w:p>
    <w:p w:rsidR="00911B8D" w:rsidRDefault="005B7629" w:rsidP="005B7629">
      <w:pPr>
        <w:pStyle w:val="libNormal"/>
        <w:rPr>
          <w:rtl/>
          <w:lang w:bidi="fa-IR"/>
        </w:rPr>
      </w:pPr>
      <w:r w:rsidRPr="005B7629">
        <w:rPr>
          <w:rStyle w:val="libAlaemChar"/>
          <w:rFonts w:hint="cs"/>
          <w:rtl/>
        </w:rPr>
        <w:t>(</w:t>
      </w:r>
      <w:r w:rsidR="00911B8D">
        <w:rPr>
          <w:rFonts w:hint="eastAsia"/>
          <w:rtl/>
          <w:lang w:bidi="fa-IR"/>
        </w:rPr>
        <w:t>إ</w:t>
      </w:r>
      <w:r w:rsidR="00911B8D" w:rsidRPr="005B7629">
        <w:rPr>
          <w:rStyle w:val="libAieChar"/>
          <w:rFonts w:hint="eastAsia"/>
          <w:rtl/>
        </w:rPr>
        <w:t>ِنَّ</w:t>
      </w:r>
      <w:r w:rsidR="00911B8D" w:rsidRPr="005B7629">
        <w:rPr>
          <w:rStyle w:val="libAieChar"/>
          <w:rtl/>
        </w:rPr>
        <w:t xml:space="preserve"> أَصْحابَ الْجَنَّهِ الْ</w:t>
      </w:r>
      <w:r w:rsidR="00911B8D" w:rsidRPr="005B7629">
        <w:rPr>
          <w:rStyle w:val="libAieChar"/>
          <w:rFonts w:hint="cs"/>
          <w:rtl/>
        </w:rPr>
        <w:t>یَ</w:t>
      </w:r>
      <w:r w:rsidR="00911B8D" w:rsidRPr="005B7629">
        <w:rPr>
          <w:rStyle w:val="libAieChar"/>
          <w:rFonts w:hint="eastAsia"/>
          <w:rtl/>
        </w:rPr>
        <w:t>وْمَ</w:t>
      </w:r>
      <w:r w:rsidR="00911B8D" w:rsidRPr="005B7629">
        <w:rPr>
          <w:rStyle w:val="libAieChar"/>
          <w:rtl/>
        </w:rPr>
        <w:t xml:space="preserve"> ف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tl/>
        </w:rPr>
        <w:t xml:space="preserve"> شُغُلٍ فاکِهُونَ * هُمْ وَ أَزْواجُهُمْ ف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tl/>
        </w:rPr>
        <w:t xml:space="preserve"> ظِلالٍ عَلَ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tl/>
        </w:rPr>
        <w:t xml:space="preserve"> الْأَرائِکِ مُتَّکِئُونَ * لَهُمْ ف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Fonts w:hint="eastAsia"/>
          <w:rtl/>
        </w:rPr>
        <w:t>ها</w:t>
      </w:r>
      <w:r w:rsidR="00911B8D" w:rsidRPr="005B7629">
        <w:rPr>
          <w:rStyle w:val="libAieChar"/>
          <w:rtl/>
        </w:rPr>
        <w:t xml:space="preserve"> فاکِهَهٌ وَ لَهُم مّا </w:t>
      </w:r>
      <w:r w:rsidR="00911B8D" w:rsidRPr="005B7629">
        <w:rPr>
          <w:rStyle w:val="libAieChar"/>
          <w:rFonts w:hint="cs"/>
          <w:rtl/>
        </w:rPr>
        <w:t>یَ</w:t>
      </w:r>
      <w:r w:rsidR="00911B8D" w:rsidRPr="005B7629">
        <w:rPr>
          <w:rStyle w:val="libAieChar"/>
          <w:rFonts w:hint="eastAsia"/>
          <w:rtl/>
        </w:rPr>
        <w:t>دَّعُونَ</w:t>
      </w:r>
      <w:r w:rsidR="00911B8D" w:rsidRPr="005B7629">
        <w:rPr>
          <w:rStyle w:val="libAieChar"/>
          <w:rtl/>
        </w:rPr>
        <w:t xml:space="preserve"> * سَلامٌ قَوْلاً مِّن رَّبٍّ رَح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Fonts w:hint="eastAsia"/>
          <w:rtl/>
        </w:rPr>
        <w:t>مٍ</w:t>
      </w:r>
      <w:r w:rsidRPr="005B7629">
        <w:rPr>
          <w:rStyle w:val="libAlaemChar"/>
          <w:rFonts w:hint="cs"/>
          <w:rtl/>
        </w:rPr>
        <w:t>)</w:t>
      </w:r>
      <w:r w:rsidR="00911B8D" w:rsidRPr="005B7629">
        <w:rPr>
          <w:rStyle w:val="libFootnotenumChar"/>
          <w:rtl/>
        </w:rPr>
        <w:t>(5)</w:t>
      </w:r>
      <w:r w:rsidR="00911B8D">
        <w:rPr>
          <w:rtl/>
          <w:lang w:bidi="fa-IR"/>
        </w:rPr>
        <w:t>.</w:t>
      </w:r>
    </w:p>
    <w:p w:rsidR="00911B8D" w:rsidRDefault="005B7629" w:rsidP="005B7629">
      <w:pPr>
        <w:pStyle w:val="libNormal"/>
        <w:rPr>
          <w:rtl/>
          <w:lang w:bidi="fa-IR"/>
        </w:rPr>
      </w:pPr>
      <w:r w:rsidRPr="005B7629">
        <w:rPr>
          <w:rStyle w:val="libAlaemChar"/>
          <w:rFonts w:hint="cs"/>
          <w:rtl/>
        </w:rPr>
        <w:t>(</w:t>
      </w:r>
      <w:r w:rsidR="00911B8D" w:rsidRPr="005B7629">
        <w:rPr>
          <w:rStyle w:val="libAieChar"/>
          <w:rFonts w:hint="eastAsia"/>
          <w:rtl/>
        </w:rPr>
        <w:t>وَ</w:t>
      </w:r>
      <w:r w:rsidR="00911B8D" w:rsidRPr="005B7629">
        <w:rPr>
          <w:rStyle w:val="libAieChar"/>
          <w:rtl/>
        </w:rPr>
        <w:t xml:space="preserve"> بَشِّرِ الَّذ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Fonts w:hint="eastAsia"/>
          <w:rtl/>
        </w:rPr>
        <w:t>نَ</w:t>
      </w:r>
      <w:r w:rsidR="00911B8D" w:rsidRPr="005B7629">
        <w:rPr>
          <w:rStyle w:val="libAieChar"/>
          <w:rtl/>
        </w:rPr>
        <w:t xml:space="preserve"> آمَنُوا وَ عَمِلُوا الصَّالِحاتِ أَنَّ لَهُمْ جَنَّاتٍ تَجْر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tl/>
        </w:rPr>
        <w:t xml:space="preserve"> مِنْ تَحْتِهَا الْأَنْهارُ کُلَّما رُزِقُوا مِنْها مِنْ ثَمَرَهٍ رِزْقاً قالُوا هذَا الَّذ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tl/>
        </w:rPr>
        <w:t xml:space="preserve"> رُزِقْنا مِنْ قَبْلُ وَ أُتُوا بِهِ مُتَشابِهاً وَ لَهُمْ ف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Fonts w:hint="eastAsia"/>
          <w:rtl/>
        </w:rPr>
        <w:t>ها</w:t>
      </w:r>
      <w:r w:rsidR="00911B8D" w:rsidRPr="005B7629">
        <w:rPr>
          <w:rStyle w:val="libAieChar"/>
          <w:rtl/>
        </w:rPr>
        <w:t xml:space="preserve"> أَزْواجٌ مُطَهَّرَ</w:t>
      </w:r>
      <w:r w:rsidR="00911B8D" w:rsidRPr="005B7629">
        <w:rPr>
          <w:rStyle w:val="libAieChar"/>
          <w:rFonts w:hint="eastAsia"/>
          <w:rtl/>
        </w:rPr>
        <w:t>هٌ</w:t>
      </w:r>
      <w:r w:rsidR="00911B8D" w:rsidRPr="005B7629">
        <w:rPr>
          <w:rStyle w:val="libAieChar"/>
          <w:rtl/>
        </w:rPr>
        <w:t xml:space="preserve"> وَ هُمْ ف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Fonts w:hint="eastAsia"/>
          <w:rtl/>
        </w:rPr>
        <w:t>ها</w:t>
      </w:r>
      <w:r w:rsidR="00911B8D" w:rsidRPr="005B7629">
        <w:rPr>
          <w:rStyle w:val="libAieChar"/>
          <w:rtl/>
        </w:rPr>
        <w:t xml:space="preserve"> خالِدُونَ</w:t>
      </w:r>
      <w:r w:rsidRPr="005B7629">
        <w:rPr>
          <w:rStyle w:val="libAlaemChar"/>
          <w:rFonts w:hint="cs"/>
          <w:rtl/>
        </w:rPr>
        <w:t>)</w:t>
      </w:r>
      <w:r w:rsidR="00911B8D" w:rsidRPr="005B7629">
        <w:rPr>
          <w:rStyle w:val="libFootnotenumChar"/>
          <w:rtl/>
        </w:rPr>
        <w:t>(6)</w:t>
      </w:r>
      <w:r w:rsidR="00911B8D">
        <w:rPr>
          <w:rtl/>
          <w:lang w:bidi="fa-IR"/>
        </w:rPr>
        <w:t>.</w:t>
      </w:r>
    </w:p>
    <w:p w:rsidR="00911B8D" w:rsidRPr="005B7629" w:rsidRDefault="005B7629" w:rsidP="005B762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5B7629">
      <w:pPr>
        <w:pStyle w:val="libFootnote0"/>
        <w:rPr>
          <w:rtl/>
          <w:lang w:bidi="fa-IR"/>
        </w:rPr>
      </w:pPr>
      <w:r>
        <w:rPr>
          <w:rtl/>
          <w:lang w:bidi="fa-IR"/>
        </w:rPr>
        <w:t>1- 570) دخان / 51 - 57 .</w:t>
      </w:r>
    </w:p>
    <w:p w:rsidR="00911B8D" w:rsidRDefault="00911B8D" w:rsidP="005B7629">
      <w:pPr>
        <w:pStyle w:val="libFootnote0"/>
        <w:rPr>
          <w:rtl/>
          <w:lang w:bidi="fa-IR"/>
        </w:rPr>
      </w:pPr>
      <w:r>
        <w:rPr>
          <w:rtl/>
          <w:lang w:bidi="fa-IR"/>
        </w:rPr>
        <w:t>2- 571) رحمن / 70 - 76.</w:t>
      </w:r>
    </w:p>
    <w:p w:rsidR="00911B8D" w:rsidRDefault="00911B8D" w:rsidP="005B7629">
      <w:pPr>
        <w:pStyle w:val="libFootnote0"/>
        <w:rPr>
          <w:rtl/>
          <w:lang w:bidi="fa-IR"/>
        </w:rPr>
      </w:pPr>
      <w:r>
        <w:rPr>
          <w:rtl/>
          <w:lang w:bidi="fa-IR"/>
        </w:rPr>
        <w:t>3- 572) صافّات / 40 - 49.</w:t>
      </w:r>
    </w:p>
    <w:p w:rsidR="00911B8D" w:rsidRDefault="00911B8D" w:rsidP="005B7629">
      <w:pPr>
        <w:pStyle w:val="libFootnote0"/>
        <w:rPr>
          <w:rtl/>
          <w:lang w:bidi="fa-IR"/>
        </w:rPr>
      </w:pPr>
      <w:r>
        <w:rPr>
          <w:rtl/>
          <w:lang w:bidi="fa-IR"/>
        </w:rPr>
        <w:t>4- 573) واقعه / 10 - 24.</w:t>
      </w:r>
    </w:p>
    <w:p w:rsidR="00911B8D" w:rsidRDefault="00911B8D" w:rsidP="005B7629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 xml:space="preserve">5- 574)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/ 55 - 58 .</w:t>
      </w:r>
    </w:p>
    <w:p w:rsidR="005B7629" w:rsidRDefault="00911B8D" w:rsidP="005B7629">
      <w:pPr>
        <w:pStyle w:val="libFootnote0"/>
        <w:rPr>
          <w:rtl/>
          <w:lang w:bidi="fa-IR"/>
        </w:rPr>
      </w:pPr>
      <w:r>
        <w:rPr>
          <w:rtl/>
          <w:lang w:bidi="fa-IR"/>
        </w:rPr>
        <w:t>6- 575) بقره / 25.</w:t>
      </w:r>
    </w:p>
    <w:p w:rsidR="00911B8D" w:rsidRDefault="005B7629" w:rsidP="005B762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5B7629">
        <w:rPr>
          <w:rStyle w:val="libAlaemChar"/>
          <w:rFonts w:hint="cs"/>
          <w:rtl/>
        </w:rPr>
        <w:lastRenderedPageBreak/>
        <w:t xml:space="preserve"> (</w:t>
      </w:r>
      <w:r w:rsidR="00911B8D" w:rsidRPr="005B7629">
        <w:rPr>
          <w:rStyle w:val="libAieChar"/>
          <w:rFonts w:hint="eastAsia"/>
          <w:rtl/>
        </w:rPr>
        <w:t>وَالَّذ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Fonts w:hint="eastAsia"/>
          <w:rtl/>
        </w:rPr>
        <w:t>نَ</w:t>
      </w:r>
      <w:r w:rsidR="00911B8D" w:rsidRPr="005B7629">
        <w:rPr>
          <w:rStyle w:val="libAieChar"/>
          <w:rtl/>
        </w:rPr>
        <w:t xml:space="preserve"> آمَنُوا وَ عَمِلُوا الصَّالِحاتِ سَنُدْخِلُهُمْ جَنَّاتٍ تَجْر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tl/>
        </w:rPr>
        <w:t xml:space="preserve"> مِنْ تَحْتِهَا الْأَنْهارُ خالِد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Fonts w:hint="eastAsia"/>
          <w:rtl/>
        </w:rPr>
        <w:t>نَ</w:t>
      </w:r>
      <w:r w:rsidR="00911B8D" w:rsidRPr="005B7629">
        <w:rPr>
          <w:rStyle w:val="libAieChar"/>
          <w:rtl/>
        </w:rPr>
        <w:t xml:space="preserve"> ف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Fonts w:hint="eastAsia"/>
          <w:rtl/>
        </w:rPr>
        <w:t>ها</w:t>
      </w:r>
      <w:r w:rsidR="00911B8D" w:rsidRPr="005B7629">
        <w:rPr>
          <w:rStyle w:val="libAieChar"/>
          <w:rtl/>
        </w:rPr>
        <w:t xml:space="preserve"> أَبَداً لَهُمْ ف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Fonts w:hint="eastAsia"/>
          <w:rtl/>
        </w:rPr>
        <w:t>ها</w:t>
      </w:r>
      <w:r w:rsidR="00911B8D" w:rsidRPr="005B7629">
        <w:rPr>
          <w:rStyle w:val="libAieChar"/>
          <w:rtl/>
        </w:rPr>
        <w:t xml:space="preserve"> أَزْواجٌ مُطَهَّرَهٌ وَ نُدْخِلُهُمْ ظِلّاً ظَل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Fonts w:hint="eastAsia"/>
          <w:rtl/>
        </w:rPr>
        <w:t>لاً</w:t>
      </w:r>
      <w:r w:rsidRPr="005B7629">
        <w:rPr>
          <w:rStyle w:val="libAlaemChar"/>
          <w:rFonts w:hint="cs"/>
          <w:rtl/>
        </w:rPr>
        <w:t>)</w:t>
      </w:r>
      <w:r w:rsidR="00911B8D" w:rsidRPr="005B7629">
        <w:rPr>
          <w:rStyle w:val="libFootnotenumChar"/>
          <w:rtl/>
        </w:rPr>
        <w:t>(1)</w:t>
      </w:r>
      <w:r w:rsidR="00911B8D">
        <w:rPr>
          <w:rtl/>
          <w:lang w:bidi="fa-IR"/>
        </w:rPr>
        <w:t>.</w:t>
      </w:r>
    </w:p>
    <w:p w:rsidR="00911B8D" w:rsidRDefault="005B7629" w:rsidP="005B7629">
      <w:pPr>
        <w:pStyle w:val="libNormal"/>
        <w:rPr>
          <w:rtl/>
          <w:lang w:bidi="fa-IR"/>
        </w:rPr>
      </w:pPr>
      <w:r w:rsidRPr="005B7629">
        <w:rPr>
          <w:rStyle w:val="libAlaemChar"/>
          <w:rFonts w:hint="cs"/>
          <w:rtl/>
        </w:rPr>
        <w:t>(</w:t>
      </w:r>
      <w:r w:rsidR="00911B8D" w:rsidRPr="005B7629">
        <w:rPr>
          <w:rStyle w:val="libAieChar"/>
          <w:rFonts w:hint="eastAsia"/>
          <w:rtl/>
        </w:rPr>
        <w:t>لِلَّذ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Fonts w:hint="eastAsia"/>
          <w:rtl/>
        </w:rPr>
        <w:t>نَ</w:t>
      </w:r>
      <w:r w:rsidR="00911B8D" w:rsidRPr="005B7629">
        <w:rPr>
          <w:rStyle w:val="libAieChar"/>
          <w:rtl/>
        </w:rPr>
        <w:t xml:space="preserve"> اتَّقَوْا عِنْدَ رَبِّهِمْ جَنَّاتٌ تَجْر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tl/>
        </w:rPr>
        <w:t xml:space="preserve"> مِنْ تَحْتِهَا الْأَنْهارُ خالِد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Fonts w:hint="eastAsia"/>
          <w:rtl/>
        </w:rPr>
        <w:t>نَ</w:t>
      </w:r>
      <w:r w:rsidR="00911B8D" w:rsidRPr="005B7629">
        <w:rPr>
          <w:rStyle w:val="libAieChar"/>
          <w:rtl/>
        </w:rPr>
        <w:t xml:space="preserve"> ف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Fonts w:hint="eastAsia"/>
          <w:rtl/>
        </w:rPr>
        <w:t>ها</w:t>
      </w:r>
      <w:r w:rsidR="00911B8D" w:rsidRPr="005B7629">
        <w:rPr>
          <w:rStyle w:val="libAieChar"/>
          <w:rtl/>
        </w:rPr>
        <w:t xml:space="preserve"> وَ أَزْواجٌ مُطَهَّرَهٌ وَ رِضْوانٌ مِنَ اللَّهِ وَ اللَّهُ بَص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Fonts w:hint="eastAsia"/>
          <w:rtl/>
        </w:rPr>
        <w:t>رٌ</w:t>
      </w:r>
      <w:r w:rsidR="00911B8D" w:rsidRPr="005B7629">
        <w:rPr>
          <w:rStyle w:val="libAieChar"/>
          <w:rtl/>
        </w:rPr>
        <w:t xml:space="preserve"> بِالْعِبادِ * الَّذ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Fonts w:hint="eastAsia"/>
          <w:rtl/>
        </w:rPr>
        <w:t>نَ</w:t>
      </w:r>
      <w:r w:rsidR="00911B8D" w:rsidRPr="005B7629">
        <w:rPr>
          <w:rStyle w:val="libAieChar"/>
          <w:rtl/>
        </w:rPr>
        <w:t xml:space="preserve"> </w:t>
      </w:r>
      <w:r w:rsidR="00911B8D" w:rsidRPr="005B7629">
        <w:rPr>
          <w:rStyle w:val="libAieChar"/>
          <w:rFonts w:hint="cs"/>
          <w:rtl/>
        </w:rPr>
        <w:t>یَ</w:t>
      </w:r>
      <w:r w:rsidR="00911B8D" w:rsidRPr="005B7629">
        <w:rPr>
          <w:rStyle w:val="libAieChar"/>
          <w:rFonts w:hint="eastAsia"/>
          <w:rtl/>
        </w:rPr>
        <w:t>قُولُونَ</w:t>
      </w:r>
      <w:r w:rsidR="00911B8D" w:rsidRPr="005B7629">
        <w:rPr>
          <w:rStyle w:val="libAieChar"/>
          <w:rtl/>
        </w:rPr>
        <w:t xml:space="preserve"> رَبَّنا إِنَّنا آمَنَّا فَاغْفِرْ لَنا ذُنُوبَنا وَ قِنا عَذ</w:t>
      </w:r>
      <w:r w:rsidR="00911B8D" w:rsidRPr="005B7629">
        <w:rPr>
          <w:rStyle w:val="libAieChar"/>
          <w:rFonts w:hint="eastAsia"/>
          <w:rtl/>
        </w:rPr>
        <w:t>ابَ</w:t>
      </w:r>
      <w:r w:rsidR="00911B8D" w:rsidRPr="005B7629">
        <w:rPr>
          <w:rStyle w:val="libAieChar"/>
          <w:rtl/>
        </w:rPr>
        <w:t xml:space="preserve"> النَّارِ * الصَّابِر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Fonts w:hint="eastAsia"/>
          <w:rtl/>
        </w:rPr>
        <w:t>نَ</w:t>
      </w:r>
      <w:r w:rsidR="00911B8D" w:rsidRPr="005B7629">
        <w:rPr>
          <w:rStyle w:val="libAieChar"/>
          <w:rtl/>
        </w:rPr>
        <w:t xml:space="preserve"> وَ الصَّادِق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Fonts w:hint="eastAsia"/>
          <w:rtl/>
        </w:rPr>
        <w:t>نَ</w:t>
      </w:r>
      <w:r w:rsidR="00911B8D" w:rsidRPr="005B7629">
        <w:rPr>
          <w:rStyle w:val="libAieChar"/>
          <w:rtl/>
        </w:rPr>
        <w:t xml:space="preserve"> وَ الْقانِت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Fonts w:hint="eastAsia"/>
          <w:rtl/>
        </w:rPr>
        <w:t>نَ</w:t>
      </w:r>
      <w:r w:rsidR="00911B8D" w:rsidRPr="005B7629">
        <w:rPr>
          <w:rStyle w:val="libAieChar"/>
          <w:rtl/>
        </w:rPr>
        <w:t xml:space="preserve"> وَ الْمُنْفِق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Fonts w:hint="eastAsia"/>
          <w:rtl/>
        </w:rPr>
        <w:t>نَ</w:t>
      </w:r>
      <w:r w:rsidR="00911B8D" w:rsidRPr="005B7629">
        <w:rPr>
          <w:rStyle w:val="libAieChar"/>
          <w:rtl/>
        </w:rPr>
        <w:t xml:space="preserve"> وَ الْمُسْتَغْفِر</w:t>
      </w:r>
      <w:r w:rsidR="00911B8D" w:rsidRPr="005B7629">
        <w:rPr>
          <w:rStyle w:val="libAieChar"/>
          <w:rFonts w:hint="cs"/>
          <w:rtl/>
        </w:rPr>
        <w:t>ی</w:t>
      </w:r>
      <w:r w:rsidR="00911B8D" w:rsidRPr="005B7629">
        <w:rPr>
          <w:rStyle w:val="libAieChar"/>
          <w:rFonts w:hint="eastAsia"/>
          <w:rtl/>
        </w:rPr>
        <w:t>نَ</w:t>
      </w:r>
      <w:r w:rsidR="00911B8D" w:rsidRPr="005B7629">
        <w:rPr>
          <w:rStyle w:val="libAieChar"/>
          <w:rtl/>
        </w:rPr>
        <w:t xml:space="preserve"> بِالْأَسْحارِ</w:t>
      </w:r>
      <w:r w:rsidRPr="005B7629">
        <w:rPr>
          <w:rStyle w:val="libAlaemChar"/>
          <w:rFonts w:hint="cs"/>
          <w:rtl/>
        </w:rPr>
        <w:t>)</w:t>
      </w:r>
      <w:r w:rsidR="00911B8D" w:rsidRPr="005B7629">
        <w:rPr>
          <w:rStyle w:val="libFootnotenumChar"/>
          <w:rtl/>
        </w:rPr>
        <w:t>(2)</w:t>
      </w:r>
      <w:r w:rsidR="00911B8D"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مؤلّف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همسران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به چند قسم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1 - زنان مؤمنه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قبلاً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همسر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اند،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همسر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اند،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در رتبه شوهران خود باشند، همسران آنان خواهند بود، و از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باتر</w:t>
      </w:r>
      <w:r>
        <w:rPr>
          <w:rtl/>
          <w:lang w:bidi="fa-IR"/>
        </w:rPr>
        <w:t xml:space="preserve"> و لذ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باشند، بلکه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خدّام آنان اند، و اگر زن مؤمنه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دو نف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ازدواج نموده باشد، هر کدام آنان که اخلاق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است را انتخاب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کنار او خواهد بود.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که خداوند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زن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بهشت به بنده خود تزو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مفصّل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بحث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گذشت، ضمن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درجات مؤمن در بهشت، و منازل و قصرها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ابوبص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! در بهشت نهر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دو طرف آن دختران جوان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مؤمن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برخورد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عاشق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او را از 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خداوند، دختر جوان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اند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! خداوند [ از زن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]هشتصد باکره و چهار هزار ث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[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شوهر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>] و دو نفر از حورالع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به مؤمن تزو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</w:p>
    <w:p w:rsidR="00911B8D" w:rsidRPr="00DD1D78" w:rsidRDefault="00DD1D78" w:rsidP="00DD1D7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DD1D78">
      <w:pPr>
        <w:pStyle w:val="libFootnote0"/>
        <w:rPr>
          <w:rtl/>
          <w:lang w:bidi="fa-IR"/>
        </w:rPr>
      </w:pPr>
      <w:r>
        <w:rPr>
          <w:rtl/>
          <w:lang w:bidi="fa-IR"/>
        </w:rPr>
        <w:t>1- 576) نساء / 57 .</w:t>
      </w:r>
    </w:p>
    <w:p w:rsidR="00911B8D" w:rsidRDefault="00911B8D" w:rsidP="00DD1D78">
      <w:pPr>
        <w:pStyle w:val="libFootnote0"/>
        <w:rPr>
          <w:rtl/>
          <w:lang w:bidi="fa-IR"/>
        </w:rPr>
      </w:pPr>
      <w:r>
        <w:rPr>
          <w:rtl/>
          <w:lang w:bidi="fa-IR"/>
        </w:rPr>
        <w:t>2- 577) آل عمران / 15 - 17.</w:t>
      </w:r>
    </w:p>
    <w:p w:rsidR="00911B8D" w:rsidRDefault="00DD1D78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ابوبص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: به امام صادق </w:t>
      </w:r>
      <w:r w:rsidR="00C80378"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گفتم: «فدا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شما شوم،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هشتصد زن باکره به او تزو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ج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د؟</w:t>
      </w:r>
      <w:r w:rsidR="00911B8D">
        <w:rPr>
          <w:rtl/>
          <w:lang w:bidi="fa-IR"/>
        </w:rPr>
        <w:t>!» فرمود: «آر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،</w:t>
      </w:r>
      <w:r w:rsidR="00911B8D">
        <w:rPr>
          <w:rtl/>
          <w:lang w:bidi="fa-IR"/>
        </w:rPr>
        <w:t xml:space="preserve"> چن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است.»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 «مؤمن هر چه با آنان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باز آنان باکره هستند.»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گفتم: «فدا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شوم، حورالع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شوند؟» فرمود: «از خاک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و مغز استخوان ساق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آنان،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هفتاد حلّه،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شود...»</w:t>
      </w:r>
      <w:r w:rsidRPr="00DD1D78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2 -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همان گونه که گذشت خداوند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بنده مؤمن خود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و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آمده که خداوند، به هر مؤمن پانصد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هفتاد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دوازده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آنان مشتاق شوهران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باشند، و صبر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تا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برپا 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بلکه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ارواحشان از بدن ها جدا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- در داخل قبرها - نزد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تا تنها نباشند.</w:t>
      </w:r>
      <w:r w:rsidRPr="00DD1D78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3 - دختران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بهشت، در دو طرف نهر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چون مؤمن عاشق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او را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خداوند در همان ساعت دختر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اند،</w:t>
      </w:r>
      <w:r>
        <w:rPr>
          <w:rtl/>
          <w:lang w:bidi="fa-IR"/>
        </w:rPr>
        <w:t xml:space="preserve"> و گفته شده: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جمله «جزاک اللّه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راً»</w:t>
      </w:r>
      <w:r>
        <w:rPr>
          <w:rtl/>
          <w:lang w:bidi="fa-IR"/>
        </w:rPr>
        <w:t xml:space="preserve"> که مردم به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4 - مردان و زنان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بازار بهشت به فروش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رسند: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آمده: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«إنّ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الجنّه سوقاً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باع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الصّور من الرّجال و النّساء.»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«در بهشت بازار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آن مردان و زنان به فروش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رسند.»</w:t>
      </w:r>
    </w:p>
    <w:p w:rsidR="00911B8D" w:rsidRDefault="00911B8D" w:rsidP="00DD1D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مردان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خدمت،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و زن ها،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مضاجعت و بهره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بازار را حکما بازار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نامند، چرا که مؤمن هر چه تصوّر کند، و از نظر او بگذرد،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فراهم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چنان که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DD1D78" w:rsidRPr="00DD1D78">
        <w:rPr>
          <w:rStyle w:val="libAlaemChar"/>
          <w:rFonts w:hint="cs"/>
          <w:rtl/>
        </w:rPr>
        <w:t>(</w:t>
      </w:r>
      <w:r w:rsidRPr="00DD1D78">
        <w:rPr>
          <w:rStyle w:val="libAieChar"/>
          <w:rtl/>
        </w:rPr>
        <w:t>وَ ف</w:t>
      </w:r>
      <w:r w:rsidRPr="00DD1D78">
        <w:rPr>
          <w:rStyle w:val="libAieChar"/>
          <w:rFonts w:hint="cs"/>
          <w:rtl/>
        </w:rPr>
        <w:t>ی</w:t>
      </w:r>
      <w:r w:rsidRPr="00DD1D78">
        <w:rPr>
          <w:rStyle w:val="libAieChar"/>
          <w:rFonts w:hint="eastAsia"/>
          <w:rtl/>
        </w:rPr>
        <w:t>ها</w:t>
      </w:r>
      <w:r w:rsidRPr="00DD1D78">
        <w:rPr>
          <w:rStyle w:val="libAieChar"/>
          <w:rtl/>
        </w:rPr>
        <w:t xml:space="preserve"> ما تَشْتَه</w:t>
      </w:r>
      <w:r w:rsidRPr="00DD1D78">
        <w:rPr>
          <w:rStyle w:val="libAieChar"/>
          <w:rFonts w:hint="cs"/>
          <w:rtl/>
        </w:rPr>
        <w:t>ی</w:t>
      </w:r>
      <w:r w:rsidRPr="00DD1D78">
        <w:rPr>
          <w:rStyle w:val="libAieChar"/>
          <w:rFonts w:hint="eastAsia"/>
          <w:rtl/>
        </w:rPr>
        <w:t>هِ</w:t>
      </w:r>
      <w:r w:rsidRPr="00DD1D78">
        <w:rPr>
          <w:rStyle w:val="libAieChar"/>
          <w:rtl/>
        </w:rPr>
        <w:t xml:space="preserve"> الْأَنْفُسُ وَ تَلَذُّ الْأَعْ</w:t>
      </w:r>
      <w:r w:rsidRPr="00DD1D78">
        <w:rPr>
          <w:rStyle w:val="libAieChar"/>
          <w:rFonts w:hint="cs"/>
          <w:rtl/>
        </w:rPr>
        <w:t>یُ</w:t>
      </w:r>
      <w:r w:rsidRPr="00DD1D78">
        <w:rPr>
          <w:rStyle w:val="libAieChar"/>
          <w:rFonts w:hint="eastAsia"/>
          <w:rtl/>
        </w:rPr>
        <w:t>نُ</w:t>
      </w:r>
      <w:r w:rsidR="00DD1D78" w:rsidRPr="00DD1D78">
        <w:rPr>
          <w:rStyle w:val="libAlaemChar"/>
          <w:rFonts w:hint="cs"/>
          <w:rtl/>
        </w:rPr>
        <w:t>)</w:t>
      </w:r>
      <w:r w:rsidRPr="00DD1D78">
        <w:rPr>
          <w:rStyle w:val="libFootnotenumChar"/>
          <w:rtl/>
        </w:rPr>
        <w:t>(3)</w:t>
      </w:r>
    </w:p>
    <w:p w:rsidR="00911B8D" w:rsidRPr="00DD1D78" w:rsidRDefault="00DD1D78" w:rsidP="00DD1D7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911B8D" w:rsidRDefault="00911B8D" w:rsidP="00DD1D78">
      <w:pPr>
        <w:pStyle w:val="libFootnote0"/>
        <w:rPr>
          <w:rtl/>
          <w:lang w:bidi="fa-IR"/>
        </w:rPr>
      </w:pPr>
      <w:r>
        <w:rPr>
          <w:rtl/>
          <w:lang w:bidi="fa-IR"/>
        </w:rPr>
        <w:t>1- 578) بحارالأنوار: 8 / 121.</w:t>
      </w:r>
    </w:p>
    <w:p w:rsidR="00911B8D" w:rsidRDefault="00911B8D" w:rsidP="00DD1D78">
      <w:pPr>
        <w:pStyle w:val="libFootnote0"/>
        <w:rPr>
          <w:rtl/>
          <w:lang w:bidi="fa-IR"/>
        </w:rPr>
      </w:pPr>
      <w:r>
        <w:rPr>
          <w:rtl/>
          <w:lang w:bidi="fa-IR"/>
        </w:rPr>
        <w:t>2- 579) جنّت و نار سبزوار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4 / 157.</w:t>
      </w:r>
    </w:p>
    <w:p w:rsidR="00911B8D" w:rsidRDefault="00911B8D" w:rsidP="00DD1D78">
      <w:pPr>
        <w:pStyle w:val="libFootnote0"/>
        <w:rPr>
          <w:rtl/>
          <w:lang w:bidi="fa-IR"/>
        </w:rPr>
      </w:pPr>
      <w:r>
        <w:rPr>
          <w:rtl/>
          <w:lang w:bidi="fa-IR"/>
        </w:rPr>
        <w:t>3- 580) جنّت و نار: 4 / 156.</w:t>
      </w:r>
    </w:p>
    <w:p w:rsidR="00911B8D" w:rsidRDefault="00DD1D78" w:rsidP="00DD1D7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علّامه</w:t>
      </w:r>
      <w:r w:rsidR="00911B8D">
        <w:rPr>
          <w:rtl/>
          <w:lang w:bidi="fa-IR"/>
        </w:rPr>
        <w:t xml:space="preserve"> مجلس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در کتاب بحار از تفس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</w:t>
      </w:r>
      <w:r w:rsidR="00911B8D">
        <w:rPr>
          <w:rtl/>
          <w:lang w:bidi="fa-IR"/>
        </w:rPr>
        <w:t xml:space="preserve"> حضرت عسکر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نقل نموده که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مدّت ها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سخن گفتن به تنه درخت خرما</w:t>
      </w:r>
      <w:r w:rsidR="00911B8D">
        <w:rPr>
          <w:rFonts w:hint="cs"/>
          <w:rtl/>
          <w:lang w:bidi="fa-IR"/>
        </w:rPr>
        <w:t>یی</w:t>
      </w:r>
      <w:r w:rsidR="00911B8D">
        <w:rPr>
          <w:rtl/>
          <w:lang w:bidi="fa-IR"/>
        </w:rPr>
        <w:t xml:space="preserve"> تک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داد، و چون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او منبر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آماده شد، بالا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آن منبر رفت، ناگهان آن درخت ناله کرد، و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آ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را در بغل گرفت، وگرنه تا ق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امت</w:t>
      </w:r>
      <w:r w:rsidR="00911B8D">
        <w:rPr>
          <w:rtl/>
          <w:lang w:bidi="fa-IR"/>
        </w:rPr>
        <w:t xml:space="preserve"> ناله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نمود. سپس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فرمود: «سوگند به خدا</w:t>
      </w:r>
      <w:r w:rsidR="00911B8D">
        <w:rPr>
          <w:rFonts w:hint="cs"/>
          <w:rtl/>
          <w:lang w:bidi="fa-IR"/>
        </w:rPr>
        <w:t>یی</w:t>
      </w:r>
      <w:r w:rsidR="00911B8D">
        <w:rPr>
          <w:rtl/>
          <w:lang w:bidi="fa-IR"/>
        </w:rPr>
        <w:t xml:space="preserve"> که به حقّ مرا به نبوّت مبعوث نمود، ناله خزّان و حور و قصور بهشت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،</w:t>
      </w:r>
      <w:r w:rsidR="00911B8D">
        <w:rPr>
          <w:rtl/>
          <w:lang w:bidi="fa-IR"/>
        </w:rPr>
        <w:t xml:space="preserve"> از فراق دوستان و اهل ولا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ت</w:t>
      </w:r>
      <w:r w:rsidR="00911B8D">
        <w:rPr>
          <w:rtl/>
          <w:lang w:bidi="fa-IR"/>
        </w:rPr>
        <w:t xml:space="preserve"> محمّد و عل</w:t>
      </w:r>
      <w:r w:rsidR="00911B8D">
        <w:rPr>
          <w:rFonts w:hint="cs"/>
          <w:rtl/>
          <w:lang w:bidi="fa-IR"/>
        </w:rPr>
        <w:t>یّ</w:t>
      </w:r>
      <w:r w:rsidR="00911B8D">
        <w:rPr>
          <w:rtl/>
          <w:lang w:bidi="fa-IR"/>
        </w:rPr>
        <w:t xml:space="preserve"> و آل ط</w:t>
      </w:r>
      <w:r w:rsidR="00911B8D">
        <w:rPr>
          <w:rFonts w:hint="cs"/>
          <w:rtl/>
          <w:lang w:bidi="fa-IR"/>
        </w:rPr>
        <w:t>یّ</w:t>
      </w:r>
      <w:r w:rsidR="00911B8D">
        <w:rPr>
          <w:rFonts w:hint="eastAsia"/>
          <w:rtl/>
          <w:lang w:bidi="fa-IR"/>
        </w:rPr>
        <w:t>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آنان، از ناله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درخت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شد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دتر</w:t>
      </w:r>
      <w:r w:rsidR="00911B8D">
        <w:rPr>
          <w:rtl/>
          <w:lang w:bidi="fa-IR"/>
        </w:rPr>
        <w:t xml:space="preserve"> خواهد بود، و ناله آنان از فراق دوستان محمّد و آل محمّد </w:t>
      </w:r>
      <w:r w:rsidR="00C80378" w:rsidRPr="00C80378">
        <w:rPr>
          <w:rStyle w:val="libAlaemChar"/>
          <w:rtl/>
        </w:rPr>
        <w:t>عليهم‌السلام</w:t>
      </w:r>
      <w:r w:rsidR="00911B8D">
        <w:rPr>
          <w:rtl/>
          <w:lang w:bidi="fa-IR"/>
        </w:rPr>
        <w:t xml:space="preserve"> تنها با نماز [ و صلوات شما بر محمّد و آل محمّد] و نافله شما، و روزه شما، و صدقه شما، برطرف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شود، و بزرگ تر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ز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ناله آنان را تسک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دهد، احسان و کمک شما به برادران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خود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باشد، و چون شما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اعمال را انجام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ده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آنان به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گر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</w:t>
      </w:r>
      <w:r w:rsidR="00911B8D">
        <w:rPr>
          <w:rtl/>
          <w:lang w:bidi="fa-IR"/>
        </w:rPr>
        <w:t>: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رس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دن</w:t>
      </w:r>
      <w:r w:rsidR="00911B8D">
        <w:rPr>
          <w:rtl/>
          <w:lang w:bidi="fa-IR"/>
        </w:rPr>
        <w:t xml:space="preserve"> به وصال دوستان خود، شتاب نکن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چرا که تأخ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</w:t>
      </w:r>
      <w:r w:rsidR="00911B8D">
        <w:rPr>
          <w:rtl/>
          <w:lang w:bidi="fa-IR"/>
        </w:rPr>
        <w:t xml:space="preserve"> آنان،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به دست آوردن درجات عال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شتر</w:t>
      </w:r>
      <w:r w:rsidR="00911B8D">
        <w:rPr>
          <w:rtl/>
          <w:lang w:bidi="fa-IR"/>
        </w:rPr>
        <w:t xml:space="preserve"> بهشت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است، و آنان با احسان به برادران خود، درجات بالاتر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از بهشت </w:t>
      </w:r>
      <w:r w:rsidR="00911B8D">
        <w:rPr>
          <w:rFonts w:hint="eastAsia"/>
          <w:rtl/>
          <w:lang w:bidi="fa-IR"/>
        </w:rPr>
        <w:t>را</w:t>
      </w:r>
      <w:r w:rsidR="00911B8D">
        <w:rPr>
          <w:rtl/>
          <w:lang w:bidi="fa-IR"/>
        </w:rPr>
        <w:t xml:space="preserve"> به دست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آورند، و بزرگ تر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ز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آنان را آرامش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دهد، صبر ش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ع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ان</w:t>
      </w:r>
      <w:r w:rsidR="00911B8D">
        <w:rPr>
          <w:rtl/>
          <w:lang w:bidi="fa-IR"/>
        </w:rPr>
        <w:t xml:space="preserve"> ما در زمان تق</w:t>
      </w:r>
      <w:r w:rsidR="00911B8D">
        <w:rPr>
          <w:rFonts w:hint="cs"/>
          <w:rtl/>
          <w:lang w:bidi="fa-IR"/>
        </w:rPr>
        <w:t>یّ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است. در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هنگام خزّان و حور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ان</w:t>
      </w:r>
      <w:r w:rsidR="00911B8D">
        <w:rPr>
          <w:rtl/>
          <w:lang w:bidi="fa-IR"/>
        </w:rPr>
        <w:t xml:space="preserve"> بهشت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</w:t>
      </w:r>
      <w:r w:rsidR="00911B8D">
        <w:rPr>
          <w:rtl/>
          <w:lang w:bidi="fa-IR"/>
        </w:rPr>
        <w:t>: ما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ز</w:t>
      </w:r>
      <w:r w:rsidR="00911B8D">
        <w:rPr>
          <w:rtl/>
          <w:lang w:bidi="fa-IR"/>
        </w:rPr>
        <w:t xml:space="preserve"> همانند آنان که در زمان تق</w:t>
      </w:r>
      <w:r w:rsidR="00911B8D">
        <w:rPr>
          <w:rFonts w:hint="cs"/>
          <w:rtl/>
          <w:lang w:bidi="fa-IR"/>
        </w:rPr>
        <w:t>یّ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بر آزار و توه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دشمنان نسبت به اول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صبر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کنند و چاره 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جز آن ندارند، بر </w:t>
      </w:r>
      <w:r w:rsidR="00911B8D">
        <w:rPr>
          <w:rFonts w:hint="eastAsia"/>
          <w:rtl/>
          <w:lang w:bidi="fa-IR"/>
        </w:rPr>
        <w:t>خلاف</w:t>
      </w:r>
      <w:r w:rsidR="00911B8D">
        <w:rPr>
          <w:rtl/>
          <w:lang w:bidi="fa-IR"/>
        </w:rPr>
        <w:t xml:space="preserve"> شوق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به وصال آنان دار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 xml:space="preserve"> صبر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م،</w:t>
      </w:r>
      <w:r w:rsidR="00911B8D">
        <w:rPr>
          <w:rtl/>
          <w:lang w:bidi="fa-IR"/>
        </w:rPr>
        <w:t xml:space="preserve"> از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رو، خداوند به آنان خطاب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کند: "ا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ساکنان و 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خزّان بهشت من، تأخ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</w:t>
      </w:r>
      <w:r w:rsidR="00911B8D">
        <w:rPr>
          <w:rtl/>
          <w:lang w:bidi="fa-IR"/>
        </w:rPr>
        <w:t xml:space="preserve"> ملاقات شما با دوستان خود، از بخل ما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ست،</w:t>
      </w:r>
      <w:r w:rsidR="00911B8D">
        <w:rPr>
          <w:rtl/>
          <w:lang w:bidi="fa-IR"/>
        </w:rPr>
        <w:t xml:space="preserve"> بلکه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است که بندگان من با مواسات و کمک به برادران مؤمن خود و دستگ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از افراد پر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شان</w:t>
      </w:r>
      <w:r w:rsidR="00911B8D">
        <w:rPr>
          <w:rtl/>
          <w:lang w:bidi="fa-IR"/>
        </w:rPr>
        <w:t xml:space="preserve"> </w:t>
      </w:r>
      <w:r w:rsidR="00911B8D">
        <w:rPr>
          <w:rFonts w:hint="eastAsia"/>
          <w:rtl/>
          <w:lang w:bidi="fa-IR"/>
        </w:rPr>
        <w:t>و</w:t>
      </w:r>
      <w:r w:rsidR="00911B8D">
        <w:rPr>
          <w:rtl/>
          <w:lang w:bidi="fa-IR"/>
        </w:rPr>
        <w:t xml:space="preserve"> مص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بت</w:t>
      </w:r>
      <w:r w:rsidR="00911B8D">
        <w:rPr>
          <w:rtl/>
          <w:lang w:bidi="fa-IR"/>
        </w:rPr>
        <w:t xml:space="preserve"> زده، و برطرف نمودن غم و اندوه از آنان، و صبر بر تق</w:t>
      </w:r>
      <w:r w:rsidR="00911B8D">
        <w:rPr>
          <w:rFonts w:hint="cs"/>
          <w:rtl/>
          <w:lang w:bidi="fa-IR"/>
        </w:rPr>
        <w:t>یّ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نسبت به آزار </w:t>
      </w:r>
      <w:r w:rsidR="00911B8D">
        <w:rPr>
          <w:rtl/>
          <w:lang w:bidi="fa-IR"/>
        </w:rPr>
        <w:lastRenderedPageBreak/>
        <w:t>کفّار و فسّاق، بهره خود را از کرامت من کامل نما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ند،</w:t>
      </w:r>
      <w:r w:rsidR="00911B8D">
        <w:rPr>
          <w:rtl/>
          <w:lang w:bidi="fa-IR"/>
        </w:rPr>
        <w:t xml:space="preserve"> و چون بهره آنان کامل شود، من آنان را در وضع</w:t>
      </w:r>
      <w:r w:rsidR="00911B8D">
        <w:rPr>
          <w:rFonts w:hint="cs"/>
          <w:rtl/>
          <w:lang w:bidi="fa-IR"/>
        </w:rPr>
        <w:t>یّ</w:t>
      </w:r>
      <w:r w:rsidR="00911B8D">
        <w:rPr>
          <w:rFonts w:hint="eastAsia"/>
          <w:rtl/>
          <w:lang w:bidi="fa-IR"/>
        </w:rPr>
        <w:t>ت</w:t>
      </w:r>
      <w:r w:rsidR="00911B8D">
        <w:rPr>
          <w:rtl/>
          <w:lang w:bidi="fa-IR"/>
        </w:rPr>
        <w:t xml:space="preserve"> بس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ار</w:t>
      </w:r>
      <w:r w:rsidR="00911B8D">
        <w:rPr>
          <w:rtl/>
          <w:lang w:bidi="fa-IR"/>
        </w:rPr>
        <w:t xml:space="preserve"> ش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و با مسرّت و شاد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به شما خواهم رساند، پس</w:t>
      </w:r>
      <w:r>
        <w:rPr>
          <w:rFonts w:hint="cs"/>
          <w:rtl/>
          <w:lang w:bidi="fa-IR"/>
        </w:rPr>
        <w:t xml:space="preserve"> </w:t>
      </w:r>
      <w:r w:rsidR="00911B8D">
        <w:rPr>
          <w:rFonts w:hint="eastAsia"/>
          <w:rtl/>
          <w:lang w:bidi="fa-IR"/>
        </w:rPr>
        <w:t>شما</w:t>
      </w:r>
      <w:r w:rsidR="00911B8D">
        <w:rPr>
          <w:rtl/>
          <w:lang w:bidi="fa-IR"/>
        </w:rPr>
        <w:t xml:space="preserve"> به وعده من شادمان باش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". و چون خداوند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سخنان را به آنان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فرما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آنان آرامش پ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دا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کنند.»</w:t>
      </w:r>
      <w:r w:rsidR="00911B8D" w:rsidRPr="00DD1D78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چشم از نامحرم بپوشند، و اگر زنان متعدّد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آنان عدالت برقرار کنند، و حقّ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کدام آنان را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چنان که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دستور داد بستر او را در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eastAsia"/>
          <w:rtl/>
          <w:lang w:bidi="fa-IR"/>
        </w:rPr>
        <w:t>مسرانش</w:t>
      </w:r>
      <w:r>
        <w:rPr>
          <w:rtl/>
          <w:lang w:bidi="fa-IR"/>
        </w:rPr>
        <w:t xml:space="preserve"> به نوبت منتقل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تا حقّ آنان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نشود،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نعمت ها برسد،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تجاوز به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نکند، وگرنه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نعمت ها نخواهد بود</w:t>
      </w:r>
      <w:r w:rsidRPr="00DD1D78">
        <w:rPr>
          <w:rStyle w:val="libFootnotenumChar"/>
          <w:rtl/>
        </w:rPr>
        <w:t>.(2)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«مقصود</w:t>
      </w:r>
      <w:r>
        <w:rPr>
          <w:rtl/>
          <w:lang w:bidi="fa-IR"/>
        </w:rPr>
        <w:t xml:space="preserve"> از "خ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حسان"، زن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مؤمنه اند، و مقصود از "حور مقصورات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>"،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درّ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و مرجان بهشت محفوظ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باشند، و هر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 در دارد، و بر هر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هفتاد حجاب است، و مؤمن در هر روز با کرامت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رود،</w:t>
      </w:r>
      <w:r>
        <w:rPr>
          <w:rtl/>
          <w:lang w:bidi="fa-IR"/>
        </w:rPr>
        <w:t xml:space="preserve"> و خداوند بندگان مؤمن خود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همسران [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]بشارت داده است.»</w:t>
      </w:r>
      <w:r w:rsidRPr="00DD1D78">
        <w:rPr>
          <w:rStyle w:val="libFootnotenumChar"/>
          <w:rtl/>
        </w:rPr>
        <w:t>(3)</w:t>
      </w:r>
    </w:p>
    <w:p w:rsidR="00911B8D" w:rsidRDefault="00DD1D78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DD1D78">
      <w:pPr>
        <w:pStyle w:val="Heading2"/>
        <w:rPr>
          <w:rtl/>
          <w:lang w:bidi="fa-IR"/>
        </w:rPr>
      </w:pPr>
      <w:bookmarkStart w:id="155" w:name="_Toc477006044"/>
      <w:bookmarkStart w:id="156" w:name="_Toc477082109"/>
      <w:r>
        <w:rPr>
          <w:rFonts w:hint="eastAsia"/>
          <w:rtl/>
          <w:lang w:bidi="fa-IR"/>
        </w:rPr>
        <w:t>سخنان</w:t>
      </w:r>
      <w:r>
        <w:rPr>
          <w:rtl/>
          <w:lang w:bidi="fa-IR"/>
        </w:rPr>
        <w:t xml:space="preserve">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bookmarkEnd w:id="155"/>
      <w:bookmarkEnd w:id="156"/>
    </w:p>
    <w:p w:rsidR="00911B8D" w:rsidRDefault="00911B8D" w:rsidP="00DD1D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مفسّر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: </w:t>
      </w:r>
      <w:r w:rsidR="00DD1D78" w:rsidRPr="00DD1D78">
        <w:rPr>
          <w:rStyle w:val="libAlaemChar"/>
          <w:rFonts w:hint="cs"/>
          <w:rtl/>
        </w:rPr>
        <w:t>(</w:t>
      </w:r>
      <w:r w:rsidRPr="00DD1D78">
        <w:rPr>
          <w:rStyle w:val="libAieChar"/>
          <w:rtl/>
        </w:rPr>
        <w:t>ف</w:t>
      </w:r>
      <w:r w:rsidRPr="00DD1D78">
        <w:rPr>
          <w:rStyle w:val="libAieChar"/>
          <w:rFonts w:hint="cs"/>
          <w:rtl/>
        </w:rPr>
        <w:t>ی</w:t>
      </w:r>
      <w:r w:rsidRPr="00DD1D78">
        <w:rPr>
          <w:rStyle w:val="libAieChar"/>
          <w:rFonts w:hint="eastAsia"/>
          <w:rtl/>
        </w:rPr>
        <w:t>هِنَّ</w:t>
      </w:r>
      <w:r w:rsidRPr="00DD1D78">
        <w:rPr>
          <w:rStyle w:val="libAieChar"/>
          <w:rtl/>
        </w:rPr>
        <w:t xml:space="preserve"> خَ</w:t>
      </w:r>
      <w:r w:rsidRPr="00DD1D78">
        <w:rPr>
          <w:rStyle w:val="libAieChar"/>
          <w:rFonts w:hint="cs"/>
          <w:rtl/>
        </w:rPr>
        <w:t>یْ</w:t>
      </w:r>
      <w:r w:rsidRPr="00DD1D78">
        <w:rPr>
          <w:rStyle w:val="libAieChar"/>
          <w:rFonts w:hint="eastAsia"/>
          <w:rtl/>
        </w:rPr>
        <w:t>راتٌ</w:t>
      </w:r>
      <w:r w:rsidRPr="00DD1D78">
        <w:rPr>
          <w:rStyle w:val="libAieChar"/>
          <w:rtl/>
        </w:rPr>
        <w:t xml:space="preserve"> حِسانٌ</w:t>
      </w:r>
      <w:r w:rsidR="00DD1D78" w:rsidRPr="00DD1D78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اختلاف نموده اند،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اند: مقصود از «خ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حسان» زنان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اند، و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اند: آنان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جمال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هستند،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گفته اند: مقصود زنان مؤمنه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از حورالع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باتر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کوترند،</w:t>
      </w:r>
      <w:r>
        <w:rPr>
          <w:rtl/>
          <w:lang w:bidi="fa-IR"/>
        </w:rPr>
        <w:t xml:space="preserve"> و لکن به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آنان همان حورالع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و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حسان»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در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جمال و کمال و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و شوهردوست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کمال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اند،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«لا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رأت و لا أذن سمعت و لا خطر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 ب</w:t>
      </w:r>
      <w:r>
        <w:rPr>
          <w:rFonts w:hint="eastAsia"/>
          <w:rtl/>
          <w:lang w:bidi="fa-IR"/>
        </w:rPr>
        <w:t>شر»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</w:p>
    <w:p w:rsidR="00911B8D" w:rsidRPr="00DD1D78" w:rsidRDefault="00DD1D78" w:rsidP="00DD1D7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DD1D78">
      <w:pPr>
        <w:pStyle w:val="libFootnote0"/>
        <w:rPr>
          <w:rtl/>
          <w:lang w:bidi="fa-IR"/>
        </w:rPr>
      </w:pPr>
      <w:r>
        <w:rPr>
          <w:rtl/>
          <w:lang w:bidi="fa-IR"/>
        </w:rPr>
        <w:t>1- 581) بحارالأنوار: 8 / 164.</w:t>
      </w:r>
    </w:p>
    <w:p w:rsidR="00911B8D" w:rsidRDefault="00911B8D" w:rsidP="00DD1D78">
      <w:pPr>
        <w:pStyle w:val="libFootnote0"/>
        <w:rPr>
          <w:rtl/>
          <w:lang w:bidi="fa-IR"/>
        </w:rPr>
      </w:pPr>
      <w:r>
        <w:rPr>
          <w:rtl/>
          <w:lang w:bidi="fa-IR"/>
        </w:rPr>
        <w:t>2- 582) جنّت و نار سبزوار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4 / 159.</w:t>
      </w:r>
    </w:p>
    <w:p w:rsidR="00911B8D" w:rsidRDefault="00911B8D" w:rsidP="00DD1D78">
      <w:pPr>
        <w:pStyle w:val="libFootnote0"/>
        <w:rPr>
          <w:rtl/>
          <w:lang w:bidi="fa-IR"/>
        </w:rPr>
      </w:pPr>
      <w:r>
        <w:rPr>
          <w:rtl/>
          <w:lang w:bidi="fa-IR"/>
        </w:rPr>
        <w:t>3- 583)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8 / 156.</w:t>
      </w:r>
    </w:p>
    <w:p w:rsidR="00911B8D" w:rsidRDefault="00DD1D78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ه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چ</w:t>
      </w:r>
      <w:r w:rsidR="00911B8D">
        <w:rPr>
          <w:rtl/>
          <w:lang w:bidi="fa-IR"/>
        </w:rPr>
        <w:t xml:space="preserve"> چشم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ده</w:t>
      </w:r>
      <w:r w:rsidR="00911B8D">
        <w:rPr>
          <w:rtl/>
          <w:lang w:bidi="fa-IR"/>
        </w:rPr>
        <w:t xml:space="preserve"> و ه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چ</w:t>
      </w:r>
      <w:r w:rsidR="00911B8D">
        <w:rPr>
          <w:rtl/>
          <w:lang w:bidi="fa-IR"/>
        </w:rPr>
        <w:t xml:space="preserve"> گوش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نشن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ده</w:t>
      </w:r>
      <w:r w:rsidR="00911B8D">
        <w:rPr>
          <w:rtl/>
          <w:lang w:bidi="fa-IR"/>
        </w:rPr>
        <w:t xml:space="preserve"> و بر فکر کس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خطور نکرده است.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«زنان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با صداها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خوانندگ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غناخوان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خوانند: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نحن</w:t>
      </w:r>
      <w:r>
        <w:rPr>
          <w:rtl/>
          <w:lang w:bidi="fa-IR"/>
        </w:rPr>
        <w:t xml:space="preserve"> الرّاض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فلا نسخط = ما شادمانان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هرگز خشم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نحن المق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مات</w:t>
      </w:r>
      <w:r>
        <w:rPr>
          <w:rtl/>
          <w:lang w:bidi="fa-IR"/>
        </w:rPr>
        <w:t xml:space="preserve"> فلا نظعن = ما اقامت کنندگان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هرگز [ از همسران خود ]دور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نحن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حسان = ما زنان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کوخصلت</w:t>
      </w:r>
      <w:r>
        <w:rPr>
          <w:rtl/>
          <w:lang w:bidi="fa-IR"/>
        </w:rPr>
        <w:t xml:space="preserve"> و صاحب جمال و دوستداران همسران بزرگوار خود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</w:t>
      </w:r>
      <w:r>
        <w:rPr>
          <w:rtl/>
          <w:lang w:bidi="fa-IR"/>
        </w:rPr>
        <w:t xml:space="preserve"> لأزواج کرام = ما شوهران بزرگوار خود را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چون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خود را معرّف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زنان مؤمنه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اهل عبادت و صلاح بوده اند،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پاسخ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نحن</w:t>
      </w:r>
      <w:r>
        <w:rPr>
          <w:rtl/>
          <w:lang w:bidi="fa-IR"/>
        </w:rPr>
        <w:t xml:space="preserve"> المصلّ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ما صلّ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تنّ</w:t>
      </w:r>
      <w:r>
        <w:rPr>
          <w:rtl/>
          <w:lang w:bidi="fa-IR"/>
        </w:rPr>
        <w:t xml:space="preserve"> = ما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اهل نماز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شما نماز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نحن الصّائمات فما صمتنّ = ما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اهل روزه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شما روزه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نحن المتوضّئات و ما توضّ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تنّ</w:t>
      </w:r>
      <w:r>
        <w:rPr>
          <w:rtl/>
          <w:lang w:bidi="fa-IR"/>
        </w:rPr>
        <w:t xml:space="preserve"> = ما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اهل وضو و طهارت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شما وضو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نگرفت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نحن المتصدّقات و ما تصدّقتنّ = ما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اهل انفاق و صدقه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شما صدقه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سپس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«به</w:t>
      </w:r>
      <w:r>
        <w:rPr>
          <w:rtl/>
          <w:lang w:bidi="fa-IR"/>
        </w:rPr>
        <w:t xml:space="preserve"> خدا سوگند زنان مؤمنه بر حورالع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شوند.»</w:t>
      </w:r>
      <w:r w:rsidRPr="00DD1D78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tl/>
          <w:lang w:bidi="fa-IR"/>
        </w:rPr>
        <w:t>... در بهشت نهر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حاش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[ و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] آن دختران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مؤمن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برخورد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او به شگفت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 و او را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دختر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گفتم: «ب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«خداوند</w:t>
      </w:r>
      <w:r>
        <w:rPr>
          <w:rtl/>
          <w:lang w:bidi="fa-IR"/>
        </w:rPr>
        <w:t xml:space="preserve"> به مؤمن در بهشت هشتصد دختر باکره و چهار هزار دختر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رباکره</w:t>
      </w:r>
      <w:r>
        <w:rPr>
          <w:rtl/>
          <w:lang w:bidi="fa-IR"/>
        </w:rPr>
        <w:t xml:space="preserve"> و دو عدد از حورالع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تزو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گفتم: «فدا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شوم، حورالع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شوند؟» فرمود: «از خاک بهشت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 «مغز استخوان آنان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هفتاد حلّه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کبد آنان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است و کبد مؤمن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است.»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«فدا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شوم،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آنان در بهشت سخن [ و آواز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 دارند؟»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آنان سخن [ و آواز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 دارند که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[ و آواز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]را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«سخن آنان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ست؟»</w:t>
      </w:r>
      <w:r>
        <w:rPr>
          <w:rtl/>
          <w:lang w:bidi="fa-IR"/>
        </w:rPr>
        <w:t xml:space="preserve"> فرمود: «آنان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نحن</w:t>
      </w:r>
      <w:r>
        <w:rPr>
          <w:rtl/>
          <w:lang w:bidi="fa-IR"/>
        </w:rPr>
        <w:t xml:space="preserve"> الخالدات فلا نموت = ما جاودانان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هرگز مرگ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911B8D" w:rsidRPr="003B17B3" w:rsidRDefault="003B17B3" w:rsidP="003B17B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</w:t>
      </w:r>
    </w:p>
    <w:p w:rsidR="00911B8D" w:rsidRDefault="00911B8D" w:rsidP="003B17B3">
      <w:pPr>
        <w:pStyle w:val="libFootnote0"/>
        <w:rPr>
          <w:rtl/>
          <w:lang w:bidi="fa-IR"/>
        </w:rPr>
      </w:pPr>
      <w:r>
        <w:rPr>
          <w:rtl/>
          <w:lang w:bidi="fa-IR"/>
        </w:rPr>
        <w:t>1- 584) بحارالأنوار: 8 / 107؛ مجمع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>: 9 / 352.</w:t>
      </w:r>
    </w:p>
    <w:p w:rsidR="00911B8D" w:rsidRDefault="003B17B3" w:rsidP="003B17B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و</w:t>
      </w:r>
      <w:r w:rsidR="00911B8D">
        <w:rPr>
          <w:rtl/>
          <w:lang w:bidi="fa-IR"/>
        </w:rPr>
        <w:t xml:space="preserve"> نحن النّاعمات فلا نبأس = ما شادمان ها</w:t>
      </w:r>
      <w:r w:rsidR="00911B8D">
        <w:rPr>
          <w:rFonts w:hint="cs"/>
          <w:rtl/>
          <w:lang w:bidi="fa-IR"/>
        </w:rPr>
        <w:t>یی</w:t>
      </w:r>
      <w:r w:rsidR="00911B8D">
        <w:rPr>
          <w:rtl/>
          <w:lang w:bidi="fa-IR"/>
        </w:rPr>
        <w:t xml:space="preserve"> هست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 xml:space="preserve"> که هرگز کراهت و نگران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ندار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نحن المق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مات</w:t>
      </w:r>
      <w:r>
        <w:rPr>
          <w:rtl/>
          <w:lang w:bidi="fa-IR"/>
        </w:rPr>
        <w:t xml:space="preserve"> فلا نظعن = ما اقامت کنندگان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هرگز [ از همسران خود ]دور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نحن الرّاض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فلا نسخط = ما خشنودها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هرگز خشم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لمن خلق لنا = خوشا به حال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شدند.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طوب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لمن خلقنا له = و خوشا به حال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ما همسران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اگر صورت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ماها در آسمان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شود، نور او چشم ها را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ناتوان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کند...»</w:t>
      </w:r>
      <w:r w:rsidRPr="003B17B3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3B17B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: </w:t>
      </w:r>
      <w:r w:rsidR="003B17B3" w:rsidRPr="003B17B3">
        <w:rPr>
          <w:rStyle w:val="libAlaemChar"/>
          <w:rFonts w:hint="cs"/>
          <w:rtl/>
        </w:rPr>
        <w:t>(</w:t>
      </w:r>
      <w:r w:rsidRPr="003B17B3">
        <w:rPr>
          <w:rStyle w:val="libAieChar"/>
          <w:rFonts w:hint="cs"/>
          <w:rtl/>
        </w:rPr>
        <w:t>یَ</w:t>
      </w:r>
      <w:r w:rsidRPr="003B17B3">
        <w:rPr>
          <w:rStyle w:val="libAieChar"/>
          <w:rFonts w:hint="eastAsia"/>
          <w:rtl/>
        </w:rPr>
        <w:t>وْمَ</w:t>
      </w:r>
      <w:r w:rsidRPr="003B17B3">
        <w:rPr>
          <w:rStyle w:val="libAieChar"/>
          <w:rtl/>
        </w:rPr>
        <w:t xml:space="preserve"> نَحْشُرُ الْمُتَّق</w:t>
      </w:r>
      <w:r w:rsidRPr="003B17B3">
        <w:rPr>
          <w:rStyle w:val="libAieChar"/>
          <w:rFonts w:hint="cs"/>
          <w:rtl/>
        </w:rPr>
        <w:t>ی</w:t>
      </w:r>
      <w:r w:rsidRPr="003B17B3">
        <w:rPr>
          <w:rStyle w:val="libAieChar"/>
          <w:rFonts w:hint="eastAsia"/>
          <w:rtl/>
        </w:rPr>
        <w:t>نَ</w:t>
      </w:r>
      <w:r w:rsidRPr="003B17B3">
        <w:rPr>
          <w:rStyle w:val="libAieChar"/>
          <w:rtl/>
        </w:rPr>
        <w:t xml:space="preserve"> إِلَ</w:t>
      </w:r>
      <w:r w:rsidRPr="003B17B3">
        <w:rPr>
          <w:rStyle w:val="libAieChar"/>
          <w:rFonts w:hint="cs"/>
          <w:rtl/>
        </w:rPr>
        <w:t>ی</w:t>
      </w:r>
      <w:r w:rsidRPr="003B17B3">
        <w:rPr>
          <w:rStyle w:val="libAieChar"/>
          <w:rtl/>
        </w:rPr>
        <w:t xml:space="preserve"> الرَّحْمنِ وَفْداً</w:t>
      </w:r>
      <w:r w:rsidR="003B17B3" w:rsidRPr="003B17B3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متّق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وارد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شوند... خداوند به ملائکه دستور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را به بهشت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همراه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نگه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چرا که من از آنان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ام، و رحمت من بر آنان واجب شده است، چگونه من آنان را با اصحاب حسنات و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ئات</w:t>
      </w:r>
      <w:r>
        <w:rPr>
          <w:rtl/>
          <w:lang w:bidi="fa-IR"/>
        </w:rPr>
        <w:t xml:space="preserve"> نگه دارم؟ پس ملائکه آن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به طرف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برند، و چون مقابل درِ بزرگ بهشت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رند،</w:t>
      </w:r>
      <w:r>
        <w:rPr>
          <w:rtl/>
          <w:lang w:bidi="fa-IR"/>
        </w:rPr>
        <w:t xml:space="preserve"> ملائکه چنان حلقه درِ بهشت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کوبند که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به گوش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آماده نموده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رسد، پس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بشارت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آمدند. پس درِ به</w:t>
      </w:r>
      <w:r>
        <w:rPr>
          <w:rFonts w:hint="eastAsia"/>
          <w:rtl/>
          <w:lang w:bidi="fa-IR"/>
        </w:rPr>
        <w:t>شت</w:t>
      </w:r>
      <w:r>
        <w:rPr>
          <w:rtl/>
          <w:lang w:bidi="fa-IR"/>
        </w:rPr>
        <w:t xml:space="preserve">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گشوده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</w:t>
      </w:r>
      <w:r>
        <w:rPr>
          <w:rtl/>
          <w:lang w:bidi="fa-IR"/>
        </w:rPr>
        <w:lastRenderedPageBreak/>
        <w:t>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و همسران آنان از حورالع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زنان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نزد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خوش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چقدر ما شوق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شما را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</w:p>
    <w:p w:rsidR="00911B8D" w:rsidRPr="00036781" w:rsidRDefault="00036781" w:rsidP="0003678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036781">
      <w:pPr>
        <w:pStyle w:val="libFootnote0"/>
        <w:rPr>
          <w:rtl/>
          <w:lang w:bidi="fa-IR"/>
        </w:rPr>
      </w:pPr>
      <w:r>
        <w:rPr>
          <w:rtl/>
          <w:lang w:bidi="fa-IR"/>
        </w:rPr>
        <w:t>1- 585) حقّ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شبر: 2 / 156.</w:t>
      </w:r>
    </w:p>
    <w:p w:rsidR="00911B8D" w:rsidRDefault="00036781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سخن</w:t>
      </w:r>
      <w:r w:rsidR="00911B8D">
        <w:rPr>
          <w:rtl/>
          <w:lang w:bidi="fa-IR"/>
        </w:rPr>
        <w:t xml:space="preserve"> را به آنان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</w:t>
      </w:r>
      <w:r w:rsidR="00911B8D">
        <w:rPr>
          <w:rtl/>
          <w:lang w:bidi="fa-IR"/>
        </w:rPr>
        <w:t>...»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>!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مؤمن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همسر او از حورالع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او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ملائکه او را همراه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و هفتاد حلّه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و لؤلؤ و زبرجد و مشک و عنبر بر او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است، و تاج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کرامت بر سر دارد و کفش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از طلا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و لؤلؤ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>...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و چون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رسد، و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خدا از شوق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مقابل او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خدا، امروز روز زحمت و رنج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برنخ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هستم و تو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پس به مقدار پانصد سال از سال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در آغوش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رند،</w:t>
      </w:r>
      <w:r>
        <w:rPr>
          <w:rtl/>
          <w:lang w:bidi="fa-IR"/>
        </w:rPr>
        <w:t xml:space="preserve"> و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ملالت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و چون آرامش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خدا نگاهش به گردن بند او که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احمر 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افتد،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در وسط آن لوح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درّ که در آن نوشته شده: "أنت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اللّه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أنا الحوراء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بتک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تناهت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إل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تناهت نفسک".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خدا، تو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[ و معشوق] من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[ و معشوقه] تو هستم، همه آرزو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تو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همه آرزو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من هستم؛ سپس خداوند هزار ملک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فرستد تا مؤمن را به بهشت خوش آمد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و چون به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از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قصر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رسند، از دربان اجاز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خداوند ما را فرستاده تا به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خدا خوش آمد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دربان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به حاجب خبر دهم. پس آن ملک به حاجب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و آن حاجب سه بهشت فاصله 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بر در عرصه هزار ملک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اند و خداوند ربّ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آنان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خوش آمدگو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خدا فرستاده است و آنان از من خواسته اند که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اجازه دخول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. </w:t>
      </w:r>
      <w:r>
        <w:rPr>
          <w:rtl/>
          <w:lang w:bidi="fa-IR"/>
        </w:rPr>
        <w:lastRenderedPageBreak/>
        <w:t>پس حاجب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سخت است که به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اجازه بدهم بر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خدا وارد شود، چرا که او با همسر خود حورالع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خلوت نموده است؛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حاجب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خدا دو بهشت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[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 قصر] فاصله است. پس حاجب نزد 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قصر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و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مقابل در عرصه هزار ملک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اند و خداوند آنان را فرستاده تا به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خود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خوش آمد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تو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اجازه دخول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پس ق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>م نزد خدّام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و به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فرستادگان خدا مقابل در عرصه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اند و آنان هزار نفر از ملائکه هستند که خداوند آنان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خوش آمدگو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خود فرستاده است، شما به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خدا خبر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پس آنان به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خدا خبر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و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اجازه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تا ملائکه وارد شوند، و در آن حال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خدا در غرفه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هزار در دارد و بر هر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گماشته شده است و چون ملائکه اجازه ورود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رند،</w:t>
      </w:r>
      <w:r>
        <w:rPr>
          <w:rtl/>
          <w:lang w:bidi="fa-IR"/>
        </w:rPr>
        <w:t xml:space="preserve"> هرکدام از دربان ها،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مأمور به آن هستند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و 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هر کدام از ملائکه را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دره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غرفه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آنان رسالت خود را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پروردگار ابلاغ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[ و به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خدا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خوش آمد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].»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03678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</w:t>
      </w:r>
      <w:r w:rsidR="00036781" w:rsidRPr="00036781">
        <w:rPr>
          <w:rStyle w:val="libAlaemChar"/>
          <w:rFonts w:hint="cs"/>
          <w:rtl/>
        </w:rPr>
        <w:t>(</w:t>
      </w:r>
      <w:r w:rsidRPr="00036781">
        <w:rPr>
          <w:rStyle w:val="libAieChar"/>
          <w:rtl/>
        </w:rPr>
        <w:t xml:space="preserve">وَ الْمَلائِکَهُ </w:t>
      </w:r>
      <w:r w:rsidRPr="00036781">
        <w:rPr>
          <w:rStyle w:val="libAieChar"/>
          <w:rFonts w:hint="cs"/>
          <w:rtl/>
        </w:rPr>
        <w:t>یَ</w:t>
      </w:r>
      <w:r w:rsidRPr="00036781">
        <w:rPr>
          <w:rStyle w:val="libAieChar"/>
          <w:rFonts w:hint="eastAsia"/>
          <w:rtl/>
        </w:rPr>
        <w:t>دْخُلُونَ</w:t>
      </w:r>
      <w:r w:rsidRPr="00036781">
        <w:rPr>
          <w:rStyle w:val="libAieChar"/>
          <w:rtl/>
        </w:rPr>
        <w:t xml:space="preserve"> عَلَ</w:t>
      </w:r>
      <w:r w:rsidRPr="00036781">
        <w:rPr>
          <w:rStyle w:val="libAieChar"/>
          <w:rFonts w:hint="cs"/>
          <w:rtl/>
        </w:rPr>
        <w:t>یْ</w:t>
      </w:r>
      <w:r w:rsidRPr="00036781">
        <w:rPr>
          <w:rStyle w:val="libAieChar"/>
          <w:rFonts w:hint="eastAsia"/>
          <w:rtl/>
        </w:rPr>
        <w:t>هِمْ</w:t>
      </w:r>
      <w:r w:rsidRPr="00036781">
        <w:rPr>
          <w:rStyle w:val="libAieChar"/>
          <w:rtl/>
        </w:rPr>
        <w:t xml:space="preserve"> مِنْ کُلِّ بابٍ</w:t>
      </w:r>
      <w:r w:rsidR="00036781" w:rsidRPr="00036781">
        <w:rPr>
          <w:rStyle w:val="libAlaemChar"/>
          <w:rFonts w:hint="cs"/>
          <w:rtl/>
        </w:rPr>
        <w:t>)</w:t>
      </w:r>
      <w:r>
        <w:rPr>
          <w:rtl/>
          <w:lang w:bidi="fa-IR"/>
        </w:rPr>
        <w:t>، و چون وارد غرفه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: </w:t>
      </w:r>
      <w:r w:rsidR="00036781" w:rsidRPr="00036781">
        <w:rPr>
          <w:rStyle w:val="libAlaemChar"/>
          <w:rFonts w:hint="cs"/>
          <w:rtl/>
        </w:rPr>
        <w:t>(</w:t>
      </w:r>
      <w:r w:rsidRPr="00036781">
        <w:rPr>
          <w:rStyle w:val="libAieChar"/>
          <w:rtl/>
        </w:rPr>
        <w:t>سَلامٌ عَلَ</w:t>
      </w:r>
      <w:r w:rsidRPr="00036781">
        <w:rPr>
          <w:rStyle w:val="libAieChar"/>
          <w:rFonts w:hint="cs"/>
          <w:rtl/>
        </w:rPr>
        <w:t>یْ</w:t>
      </w:r>
      <w:r w:rsidRPr="00036781">
        <w:rPr>
          <w:rStyle w:val="libAieChar"/>
          <w:rFonts w:hint="eastAsia"/>
          <w:rtl/>
        </w:rPr>
        <w:t>کُمْ</w:t>
      </w:r>
      <w:r w:rsidRPr="00036781">
        <w:rPr>
          <w:rStyle w:val="libAieChar"/>
          <w:rtl/>
        </w:rPr>
        <w:t xml:space="preserve"> بِما صَبَرْتُمْ فَنِعْمَ عُقْبَ</w:t>
      </w:r>
      <w:r w:rsidRPr="00036781">
        <w:rPr>
          <w:rStyle w:val="libAieChar"/>
          <w:rFonts w:hint="cs"/>
          <w:rtl/>
        </w:rPr>
        <w:t>ی</w:t>
      </w:r>
      <w:r w:rsidRPr="00036781">
        <w:rPr>
          <w:rStyle w:val="libAieChar"/>
          <w:rtl/>
        </w:rPr>
        <w:t xml:space="preserve"> الدَّارِ</w:t>
      </w:r>
      <w:r w:rsidR="00036781" w:rsidRPr="00036781">
        <w:rPr>
          <w:rStyle w:val="libAlaemChar"/>
          <w:rFonts w:hint="cs"/>
          <w:rtl/>
        </w:rPr>
        <w:t>)</w:t>
      </w:r>
      <w:r w:rsidRPr="00036781">
        <w:rPr>
          <w:rStyle w:val="libFootnotenumChar"/>
          <w:rtl/>
        </w:rPr>
        <w:t>(1)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</w:t>
      </w:r>
    </w:p>
    <w:p w:rsidR="00911B8D" w:rsidRDefault="00911B8D" w:rsidP="0003678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: </w:t>
      </w:r>
      <w:r w:rsidR="00036781" w:rsidRPr="00036781">
        <w:rPr>
          <w:rStyle w:val="libAlaemChar"/>
          <w:rFonts w:hint="cs"/>
          <w:rtl/>
        </w:rPr>
        <w:t>(</w:t>
      </w:r>
      <w:r w:rsidRPr="00036781">
        <w:rPr>
          <w:rStyle w:val="libAieChar"/>
          <w:rtl/>
        </w:rPr>
        <w:t>وَ إِذا رَأَ</w:t>
      </w:r>
      <w:r w:rsidRPr="00036781">
        <w:rPr>
          <w:rStyle w:val="libAieChar"/>
          <w:rFonts w:hint="cs"/>
          <w:rtl/>
        </w:rPr>
        <w:t>یْ</w:t>
      </w:r>
      <w:r w:rsidRPr="00036781">
        <w:rPr>
          <w:rStyle w:val="libAieChar"/>
          <w:rFonts w:hint="eastAsia"/>
          <w:rtl/>
        </w:rPr>
        <w:t>تَ</w:t>
      </w:r>
      <w:r w:rsidRPr="00036781">
        <w:rPr>
          <w:rStyle w:val="libAieChar"/>
          <w:rtl/>
        </w:rPr>
        <w:t xml:space="preserve"> ثَمَّ رَأَ</w:t>
      </w:r>
      <w:r w:rsidRPr="00036781">
        <w:rPr>
          <w:rStyle w:val="libAieChar"/>
          <w:rFonts w:hint="cs"/>
          <w:rtl/>
        </w:rPr>
        <w:t>یْ</w:t>
      </w:r>
      <w:r w:rsidRPr="00036781">
        <w:rPr>
          <w:rStyle w:val="libAieChar"/>
          <w:rFonts w:hint="eastAsia"/>
          <w:rtl/>
        </w:rPr>
        <w:t>تَ</w:t>
      </w:r>
      <w:r w:rsidRPr="00036781">
        <w:rPr>
          <w:rStyle w:val="libAieChar"/>
          <w:rtl/>
        </w:rPr>
        <w:t xml:space="preserve"> نَع</w:t>
      </w:r>
      <w:r w:rsidRPr="00036781">
        <w:rPr>
          <w:rStyle w:val="libAieChar"/>
          <w:rFonts w:hint="cs"/>
          <w:rtl/>
        </w:rPr>
        <w:t>ی</w:t>
      </w:r>
      <w:r w:rsidRPr="00036781">
        <w:rPr>
          <w:rStyle w:val="libAieChar"/>
          <w:rFonts w:hint="eastAsia"/>
          <w:rtl/>
        </w:rPr>
        <w:t>ماً</w:t>
      </w:r>
      <w:r w:rsidRPr="00036781">
        <w:rPr>
          <w:rStyle w:val="libAieChar"/>
          <w:rtl/>
        </w:rPr>
        <w:t xml:space="preserve"> وَ مُلْکاً کَب</w:t>
      </w:r>
      <w:r w:rsidRPr="00036781">
        <w:rPr>
          <w:rStyle w:val="libAieChar"/>
          <w:rFonts w:hint="cs"/>
          <w:rtl/>
        </w:rPr>
        <w:t>ی</w:t>
      </w:r>
      <w:r w:rsidRPr="00036781">
        <w:rPr>
          <w:rStyle w:val="libAieChar"/>
          <w:rFonts w:hint="eastAsia"/>
          <w:rtl/>
        </w:rPr>
        <w:t>راً</w:t>
      </w:r>
      <w:r w:rsidR="00036781" w:rsidRPr="00036781">
        <w:rPr>
          <w:rStyle w:val="libAlaemChar"/>
          <w:rFonts w:hint="cs"/>
          <w:rtl/>
        </w:rPr>
        <w:t>)</w:t>
      </w:r>
      <w:r w:rsidRPr="00036781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مؤمن در بهشت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هرگونه که</w:t>
      </w:r>
    </w:p>
    <w:p w:rsidR="00911B8D" w:rsidRPr="00036781" w:rsidRDefault="00036781" w:rsidP="0003678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911B8D" w:rsidRDefault="00911B8D" w:rsidP="00036781">
      <w:pPr>
        <w:pStyle w:val="libFootnote0"/>
        <w:rPr>
          <w:rtl/>
          <w:lang w:bidi="fa-IR"/>
        </w:rPr>
      </w:pPr>
      <w:r>
        <w:rPr>
          <w:rtl/>
          <w:lang w:bidi="fa-IR"/>
        </w:rPr>
        <w:t>1- 586) رعد / 24.</w:t>
      </w:r>
    </w:p>
    <w:p w:rsidR="00911B8D" w:rsidRDefault="00911B8D" w:rsidP="00036781">
      <w:pPr>
        <w:pStyle w:val="libFootnote0"/>
        <w:rPr>
          <w:rtl/>
          <w:lang w:bidi="fa-IR"/>
        </w:rPr>
      </w:pPr>
      <w:r>
        <w:rPr>
          <w:rtl/>
          <w:lang w:bidi="fa-IR"/>
        </w:rPr>
        <w:t>2- 587) حقّ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شبّر: 2 / 159.</w:t>
      </w:r>
    </w:p>
    <w:p w:rsidR="00911B8D" w:rsidRDefault="00036781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بخواهد</w:t>
      </w:r>
      <w:r w:rsidR="00911B8D">
        <w:rPr>
          <w:rtl/>
          <w:lang w:bidi="fa-IR"/>
        </w:rPr>
        <w:t xml:space="preserve">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او آماده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شود، او خواسته خود را با گفتن: "سبحانک اللّهمّ" مطرح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کند، و چون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سخن را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خدّام بهشت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خواسته او را آماده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کنند بدون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که او امر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بنما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و درخواست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بکند...»</w:t>
      </w:r>
      <w:r w:rsidR="00911B8D" w:rsidRPr="00036781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</w:t>
      </w:r>
      <w:r>
        <w:rPr>
          <w:rtl/>
          <w:lang w:bidi="fa-IR"/>
        </w:rPr>
        <w:t xml:space="preserve"> سلمه به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گفت: «پدر و مادرم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باد، اگر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 مرتبه ازدواج نموده باشد، در بهشت متعلّق به کدام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دو شوهر خود خواهد بود؟»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فرمود: «[ اگر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درجه باشند]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هر کدام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</w:t>
      </w:r>
      <w:r>
        <w:rPr>
          <w:rtl/>
          <w:lang w:bidi="fa-IR"/>
        </w:rPr>
        <w:t xml:space="preserve"> تر و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اخلاق بهتر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 را انتخاب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 سپس فرمود: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امّ سلمه، اخلاق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صاحبش فراهم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  <w:r w:rsidRPr="00036781">
        <w:rPr>
          <w:rStyle w:val="libFootnotenumChar"/>
          <w:rtl/>
        </w:rPr>
        <w:t>(2)</w:t>
      </w:r>
    </w:p>
    <w:p w:rsidR="00911B8D" w:rsidRDefault="00036781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036781">
      <w:pPr>
        <w:pStyle w:val="Heading2"/>
        <w:rPr>
          <w:rtl/>
          <w:lang w:bidi="fa-IR"/>
        </w:rPr>
      </w:pPr>
      <w:bookmarkStart w:id="157" w:name="_Toc477006045"/>
      <w:bookmarkStart w:id="158" w:name="_Toc477082110"/>
      <w:r>
        <w:rPr>
          <w:rFonts w:hint="eastAsia"/>
          <w:rtl/>
          <w:lang w:bidi="fa-IR"/>
        </w:rPr>
        <w:t>لباس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بهشت</w:t>
      </w:r>
      <w:bookmarkEnd w:id="157"/>
      <w:bookmarkEnd w:id="158"/>
    </w:p>
    <w:p w:rsidR="00911B8D" w:rsidRDefault="00911B8D" w:rsidP="0003678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قرآن</w:t>
      </w:r>
      <w:r>
        <w:rPr>
          <w:rtl/>
          <w:lang w:bidi="fa-IR"/>
        </w:rPr>
        <w:t xml:space="preserve"> در چند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به لباس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بهشت اشاره نموده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«اهل بهشت، لباس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سندس و استبرق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باج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اند: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باج</w:t>
      </w:r>
      <w:r>
        <w:rPr>
          <w:rtl/>
          <w:lang w:bidi="fa-IR"/>
        </w:rPr>
        <w:t xml:space="preserve"> منسوج از طلا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پوشند، و بر تخت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زنند، و خداوند درباره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نعمت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036781" w:rsidRPr="00036781">
        <w:rPr>
          <w:rStyle w:val="libAlaemChar"/>
          <w:rFonts w:hint="cs"/>
          <w:rtl/>
        </w:rPr>
        <w:t>(</w:t>
      </w:r>
      <w:r w:rsidRPr="00036781">
        <w:rPr>
          <w:rStyle w:val="libAieChar"/>
          <w:rtl/>
        </w:rPr>
        <w:t>نِعْمَ الثَّوابُ وَ ح</w:t>
      </w:r>
      <w:r w:rsidRPr="00036781">
        <w:rPr>
          <w:rStyle w:val="libAieChar"/>
          <w:rFonts w:hint="eastAsia"/>
          <w:rtl/>
        </w:rPr>
        <w:t>َسُنَتْ</w:t>
      </w:r>
      <w:r w:rsidRPr="00036781">
        <w:rPr>
          <w:rStyle w:val="libAieChar"/>
          <w:rtl/>
        </w:rPr>
        <w:t xml:space="preserve"> مُرْتَفَقاً</w:t>
      </w:r>
      <w:r w:rsidR="00036781" w:rsidRPr="00036781">
        <w:rPr>
          <w:rStyle w:val="libAlaemChar"/>
          <w:rFonts w:hint="cs"/>
          <w:rtl/>
        </w:rPr>
        <w:t>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911B8D" w:rsidRDefault="00911B8D" w:rsidP="00282C7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«مقصود</w:t>
      </w:r>
      <w:r>
        <w:rPr>
          <w:rtl/>
          <w:lang w:bidi="fa-IR"/>
        </w:rPr>
        <w:t xml:space="preserve"> از "متّکئ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الأرائک"، همان تخت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حجله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بهشت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.» و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282C72" w:rsidRPr="00282C72">
        <w:rPr>
          <w:rStyle w:val="libAlaemChar"/>
          <w:rFonts w:hint="cs"/>
          <w:rtl/>
        </w:rPr>
        <w:t>(</w:t>
      </w:r>
      <w:r w:rsidRPr="00282C72">
        <w:rPr>
          <w:rStyle w:val="libAieChar"/>
          <w:rtl/>
        </w:rPr>
        <w:t>نِعْمَ الثَّوابُ وَ حَسُنَتْ مُرْتَفَقاً</w:t>
      </w:r>
      <w:r w:rsidR="00282C72" w:rsidRPr="00282C72">
        <w:rPr>
          <w:rStyle w:val="libAlaemChar"/>
          <w:rFonts w:hint="cs"/>
          <w:rtl/>
        </w:rPr>
        <w:t>)</w:t>
      </w:r>
      <w:r w:rsidRPr="00282C72">
        <w:rPr>
          <w:rStyle w:val="libAlaemChar"/>
          <w:rtl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</w:p>
    <w:p w:rsidR="00911B8D" w:rsidRPr="00282C72" w:rsidRDefault="00282C72" w:rsidP="00282C7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282C72">
      <w:pPr>
        <w:pStyle w:val="libFootnote0"/>
        <w:rPr>
          <w:rtl/>
          <w:lang w:bidi="fa-IR"/>
        </w:rPr>
      </w:pPr>
      <w:r>
        <w:rPr>
          <w:rtl/>
          <w:lang w:bidi="fa-IR"/>
        </w:rPr>
        <w:t>1- 588) همان / 160.</w:t>
      </w:r>
    </w:p>
    <w:p w:rsidR="00911B8D" w:rsidRDefault="00911B8D" w:rsidP="00282C72">
      <w:pPr>
        <w:pStyle w:val="libFootnote0"/>
        <w:rPr>
          <w:rtl/>
          <w:lang w:bidi="fa-IR"/>
        </w:rPr>
      </w:pPr>
      <w:r>
        <w:rPr>
          <w:rtl/>
          <w:lang w:bidi="fa-IR"/>
        </w:rPr>
        <w:t>2- 589) همان / 155.</w:t>
      </w:r>
    </w:p>
    <w:p w:rsidR="00911B8D" w:rsidRDefault="00282C72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جا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گاه</w:t>
      </w:r>
      <w:r w:rsidR="00911B8D">
        <w:rPr>
          <w:rtl/>
          <w:lang w:bidi="fa-IR"/>
        </w:rPr>
        <w:t xml:space="preserve"> و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کو</w:t>
      </w:r>
      <w:r w:rsidR="00911B8D">
        <w:rPr>
          <w:rtl/>
          <w:lang w:bidi="fa-IR"/>
        </w:rPr>
        <w:t xml:space="preserve"> پاداش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است.</w:t>
      </w:r>
      <w:r w:rsidR="00911B8D" w:rsidRPr="00282C72">
        <w:rPr>
          <w:rStyle w:val="libFootnotenumChar"/>
          <w:rtl/>
        </w:rPr>
        <w:t>(1)</w:t>
      </w:r>
    </w:p>
    <w:p w:rsidR="00911B8D" w:rsidRDefault="00911B8D" w:rsidP="00282C7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مجمع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282C72" w:rsidRPr="00282C72">
        <w:rPr>
          <w:rStyle w:val="libAlaemChar"/>
          <w:rFonts w:hint="cs"/>
          <w:rtl/>
        </w:rPr>
        <w:t>(</w:t>
      </w:r>
      <w:r w:rsidRPr="00282C72">
        <w:rPr>
          <w:rStyle w:val="libAieChar"/>
          <w:rtl/>
        </w:rPr>
        <w:t>إِنَّ الَّذ</w:t>
      </w:r>
      <w:r w:rsidRPr="00282C72">
        <w:rPr>
          <w:rStyle w:val="libAieChar"/>
          <w:rFonts w:hint="cs"/>
          <w:rtl/>
        </w:rPr>
        <w:t>ی</w:t>
      </w:r>
      <w:r w:rsidRPr="00282C72">
        <w:rPr>
          <w:rStyle w:val="libAieChar"/>
          <w:rFonts w:hint="eastAsia"/>
          <w:rtl/>
        </w:rPr>
        <w:t>نَ</w:t>
      </w:r>
      <w:r w:rsidRPr="00282C72">
        <w:rPr>
          <w:rStyle w:val="libAieChar"/>
          <w:rtl/>
        </w:rPr>
        <w:t xml:space="preserve"> آمَنُوا وَ عَمِلُوا الصَّالِحاتِ إِنَّا لا نُض</w:t>
      </w:r>
      <w:r w:rsidRPr="00282C72">
        <w:rPr>
          <w:rStyle w:val="libAieChar"/>
          <w:rFonts w:hint="cs"/>
          <w:rtl/>
        </w:rPr>
        <w:t>ی</w:t>
      </w:r>
      <w:r w:rsidRPr="00282C72">
        <w:rPr>
          <w:rStyle w:val="libAieChar"/>
          <w:rFonts w:hint="eastAsia"/>
          <w:rtl/>
        </w:rPr>
        <w:t>عُ</w:t>
      </w:r>
      <w:r w:rsidRPr="00282C72">
        <w:rPr>
          <w:rStyle w:val="libAieChar"/>
          <w:rtl/>
        </w:rPr>
        <w:t xml:space="preserve"> أَجْرَ مَنْ أَحْسَنَ عَمَلاً * أُولئِکَ لَهُمْ جَنَّاتُ عَدْنٍ تَجْر</w:t>
      </w:r>
      <w:r w:rsidRPr="00282C72">
        <w:rPr>
          <w:rStyle w:val="libAieChar"/>
          <w:rFonts w:hint="cs"/>
          <w:rtl/>
        </w:rPr>
        <w:t>ی</w:t>
      </w:r>
      <w:r w:rsidRPr="00282C72">
        <w:rPr>
          <w:rStyle w:val="libAieChar"/>
          <w:rtl/>
        </w:rPr>
        <w:t xml:space="preserve"> مِنْ تَحْتِهِمُ الْأَنْهارُ </w:t>
      </w:r>
      <w:r w:rsidRPr="00282C72">
        <w:rPr>
          <w:rStyle w:val="libAieChar"/>
          <w:rFonts w:hint="cs"/>
          <w:rtl/>
        </w:rPr>
        <w:t>یُ</w:t>
      </w:r>
      <w:r w:rsidRPr="00282C72">
        <w:rPr>
          <w:rStyle w:val="libAieChar"/>
          <w:rFonts w:hint="eastAsia"/>
          <w:rtl/>
        </w:rPr>
        <w:t>حَلَّوْنَ</w:t>
      </w:r>
      <w:r w:rsidRPr="00282C72">
        <w:rPr>
          <w:rStyle w:val="libAieChar"/>
          <w:rtl/>
        </w:rPr>
        <w:t xml:space="preserve"> ف</w:t>
      </w:r>
      <w:r w:rsidRPr="00282C72">
        <w:rPr>
          <w:rStyle w:val="libAieChar"/>
          <w:rFonts w:hint="cs"/>
          <w:rtl/>
        </w:rPr>
        <w:t>ی</w:t>
      </w:r>
      <w:r w:rsidRPr="00282C72">
        <w:rPr>
          <w:rStyle w:val="libAieChar"/>
          <w:rFonts w:hint="eastAsia"/>
          <w:rtl/>
        </w:rPr>
        <w:t>ها</w:t>
      </w:r>
      <w:r w:rsidRPr="00282C72">
        <w:rPr>
          <w:rStyle w:val="libAieChar"/>
          <w:rtl/>
        </w:rPr>
        <w:t xml:space="preserve"> مِنْ أَساوِرَ مِنْ ذَهَبٍ وَ </w:t>
      </w:r>
      <w:r w:rsidRPr="00282C72">
        <w:rPr>
          <w:rStyle w:val="libAieChar"/>
          <w:rFonts w:hint="cs"/>
          <w:rtl/>
        </w:rPr>
        <w:t>یَ</w:t>
      </w:r>
      <w:r w:rsidRPr="00282C72">
        <w:rPr>
          <w:rStyle w:val="libAieChar"/>
          <w:rFonts w:hint="eastAsia"/>
          <w:rtl/>
        </w:rPr>
        <w:t>لْبَسُونَ</w:t>
      </w:r>
      <w:r w:rsidRPr="00282C72">
        <w:rPr>
          <w:rStyle w:val="libAieChar"/>
          <w:rtl/>
        </w:rPr>
        <w:t xml:space="preserve"> ثِ</w:t>
      </w:r>
      <w:r w:rsidRPr="00282C72">
        <w:rPr>
          <w:rStyle w:val="libAieChar"/>
          <w:rFonts w:hint="cs"/>
          <w:rtl/>
        </w:rPr>
        <w:t>ی</w:t>
      </w:r>
      <w:r w:rsidRPr="00282C72">
        <w:rPr>
          <w:rStyle w:val="libAieChar"/>
          <w:rFonts w:hint="eastAsia"/>
          <w:rtl/>
        </w:rPr>
        <w:t>اباً</w:t>
      </w:r>
      <w:r w:rsidRPr="00282C72">
        <w:rPr>
          <w:rStyle w:val="libAieChar"/>
          <w:rtl/>
        </w:rPr>
        <w:t xml:space="preserve"> خُضْراً مِنْ سُنْدُسٍ وَ إِسْتَبْرَقٍ مُّتَّکِئ</w:t>
      </w:r>
      <w:r w:rsidRPr="00282C72">
        <w:rPr>
          <w:rStyle w:val="libAieChar"/>
          <w:rFonts w:hint="cs"/>
          <w:rtl/>
        </w:rPr>
        <w:t>ی</w:t>
      </w:r>
      <w:r w:rsidRPr="00282C72">
        <w:rPr>
          <w:rStyle w:val="libAieChar"/>
          <w:rFonts w:hint="eastAsia"/>
          <w:rtl/>
        </w:rPr>
        <w:t>نَ</w:t>
      </w:r>
      <w:r w:rsidRPr="00282C72">
        <w:rPr>
          <w:rStyle w:val="libAieChar"/>
          <w:rtl/>
        </w:rPr>
        <w:t xml:space="preserve"> ف</w:t>
      </w:r>
      <w:r w:rsidRPr="00282C72">
        <w:rPr>
          <w:rStyle w:val="libAieChar"/>
          <w:rFonts w:hint="cs"/>
          <w:rtl/>
        </w:rPr>
        <w:t>ی</w:t>
      </w:r>
      <w:r w:rsidRPr="00282C72">
        <w:rPr>
          <w:rStyle w:val="libAieChar"/>
          <w:rFonts w:hint="eastAsia"/>
          <w:rtl/>
        </w:rPr>
        <w:t>ها</w:t>
      </w:r>
      <w:r w:rsidRPr="00282C72">
        <w:rPr>
          <w:rStyle w:val="libAieChar"/>
          <w:rtl/>
        </w:rPr>
        <w:t xml:space="preserve"> عَلَ</w:t>
      </w:r>
      <w:r w:rsidRPr="00282C72">
        <w:rPr>
          <w:rStyle w:val="libAieChar"/>
          <w:rFonts w:hint="cs"/>
          <w:rtl/>
        </w:rPr>
        <w:t>ی</w:t>
      </w:r>
      <w:r w:rsidRPr="00282C72">
        <w:rPr>
          <w:rStyle w:val="libAieChar"/>
          <w:rtl/>
        </w:rPr>
        <w:t xml:space="preserve"> الْأَرائِکِ نِعْمَ الثَّوابُ وَ حَسُنَتْ مُرْتَفَقاً</w:t>
      </w:r>
      <w:r w:rsidR="00282C72" w:rsidRPr="00282C72">
        <w:rPr>
          <w:rStyle w:val="libAlaemChar"/>
          <w:rFonts w:hint="cs"/>
          <w:rtl/>
        </w:rPr>
        <w:t>)</w:t>
      </w:r>
      <w:r w:rsidRPr="00282C72">
        <w:rPr>
          <w:rStyle w:val="libFootnotenumChar"/>
          <w:rtl/>
        </w:rPr>
        <w:t>(2)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«جنّات</w:t>
      </w:r>
      <w:r>
        <w:rPr>
          <w:rtl/>
          <w:lang w:bidi="fa-IR"/>
        </w:rPr>
        <w:t xml:space="preserve"> عدن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جنّات الإقامه، و أساور: جمع أسوار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جمع أسوره است و اسوره جمع سوار است و سوار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دست است، و سندس: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باج</w:t>
      </w:r>
      <w:r>
        <w:rPr>
          <w:rtl/>
          <w:lang w:bidi="fa-IR"/>
        </w:rPr>
        <w:t xml:space="preserve"> 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ق،</w:t>
      </w:r>
      <w:r>
        <w:rPr>
          <w:rtl/>
          <w:lang w:bidi="fa-IR"/>
        </w:rPr>
        <w:t xml:space="preserve"> و استبرق: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باج</w:t>
      </w:r>
      <w:r>
        <w:rPr>
          <w:rtl/>
          <w:lang w:bidi="fa-IR"/>
        </w:rPr>
        <w:t xml:space="preserve"> غل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ظ</w:t>
      </w:r>
      <w:r>
        <w:rPr>
          <w:rtl/>
          <w:lang w:bidi="fa-IR"/>
        </w:rPr>
        <w:t xml:space="preserve"> است، و أرائک: جمع أر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تخت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اند: أرائک: فرش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حجله است.»</w:t>
      </w:r>
      <w:r w:rsidRPr="00282C72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282C7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: </w:t>
      </w:r>
      <w:r w:rsidR="00282C72" w:rsidRPr="00282C72">
        <w:rPr>
          <w:rStyle w:val="libAlaemChar"/>
          <w:rFonts w:hint="cs"/>
          <w:rtl/>
        </w:rPr>
        <w:t>(</w:t>
      </w:r>
      <w:r w:rsidRPr="00282C72">
        <w:rPr>
          <w:rStyle w:val="libAieChar"/>
          <w:rtl/>
        </w:rPr>
        <w:t xml:space="preserve">إِنَّ اللَّهَ </w:t>
      </w:r>
      <w:r w:rsidRPr="00282C72">
        <w:rPr>
          <w:rStyle w:val="libAieChar"/>
          <w:rFonts w:hint="cs"/>
          <w:rtl/>
        </w:rPr>
        <w:t>یُ</w:t>
      </w:r>
      <w:r w:rsidRPr="00282C72">
        <w:rPr>
          <w:rStyle w:val="libAieChar"/>
          <w:rFonts w:hint="eastAsia"/>
          <w:rtl/>
        </w:rPr>
        <w:t>دْخِلُ</w:t>
      </w:r>
      <w:r w:rsidRPr="00282C72">
        <w:rPr>
          <w:rStyle w:val="libAieChar"/>
          <w:rtl/>
        </w:rPr>
        <w:t xml:space="preserve"> الَّذ</w:t>
      </w:r>
      <w:r w:rsidRPr="00282C72">
        <w:rPr>
          <w:rStyle w:val="libAieChar"/>
          <w:rFonts w:hint="cs"/>
          <w:rtl/>
        </w:rPr>
        <w:t>ی</w:t>
      </w:r>
      <w:r w:rsidRPr="00282C72">
        <w:rPr>
          <w:rStyle w:val="libAieChar"/>
          <w:rFonts w:hint="eastAsia"/>
          <w:rtl/>
        </w:rPr>
        <w:t>نَ</w:t>
      </w:r>
      <w:r w:rsidRPr="00282C72">
        <w:rPr>
          <w:rStyle w:val="libAieChar"/>
          <w:rtl/>
        </w:rPr>
        <w:t xml:space="preserve"> آمَنُوا وَ عَمِلُوا الصَّالِحاتِ جَنَّاتٍ تَجْر</w:t>
      </w:r>
      <w:r w:rsidRPr="00282C72">
        <w:rPr>
          <w:rStyle w:val="libAieChar"/>
          <w:rFonts w:hint="cs"/>
          <w:rtl/>
        </w:rPr>
        <w:t>ی</w:t>
      </w:r>
      <w:r w:rsidRPr="00282C72">
        <w:rPr>
          <w:rStyle w:val="libAieChar"/>
          <w:rtl/>
        </w:rPr>
        <w:t xml:space="preserve"> مِنْ تَحْتِهَا الْأَنْهارُ </w:t>
      </w:r>
      <w:r w:rsidRPr="00282C72">
        <w:rPr>
          <w:rStyle w:val="libAieChar"/>
          <w:rFonts w:hint="cs"/>
          <w:rtl/>
        </w:rPr>
        <w:t>یُ</w:t>
      </w:r>
      <w:r w:rsidRPr="00282C72">
        <w:rPr>
          <w:rStyle w:val="libAieChar"/>
          <w:rFonts w:hint="eastAsia"/>
          <w:rtl/>
        </w:rPr>
        <w:t>حَلَّوْنَ</w:t>
      </w:r>
      <w:r w:rsidRPr="00282C72">
        <w:rPr>
          <w:rStyle w:val="libAieChar"/>
          <w:rtl/>
        </w:rPr>
        <w:t xml:space="preserve"> ف</w:t>
      </w:r>
      <w:r w:rsidRPr="00282C72">
        <w:rPr>
          <w:rStyle w:val="libAieChar"/>
          <w:rFonts w:hint="cs"/>
          <w:rtl/>
        </w:rPr>
        <w:t>ی</w:t>
      </w:r>
      <w:r w:rsidRPr="00282C72">
        <w:rPr>
          <w:rStyle w:val="libAieChar"/>
          <w:rFonts w:hint="eastAsia"/>
          <w:rtl/>
        </w:rPr>
        <w:t>ها</w:t>
      </w:r>
      <w:r w:rsidRPr="00282C72">
        <w:rPr>
          <w:rStyle w:val="libAieChar"/>
          <w:rtl/>
        </w:rPr>
        <w:t xml:space="preserve"> مِنْ أَساوِرَ مِنْ ذَهَبٍ وَ لُؤْلُؤاً وَ لِباسُهُمْ ف</w:t>
      </w:r>
      <w:r w:rsidRPr="00282C72">
        <w:rPr>
          <w:rStyle w:val="libAieChar"/>
          <w:rFonts w:hint="cs"/>
          <w:rtl/>
        </w:rPr>
        <w:t>ی</w:t>
      </w:r>
      <w:r w:rsidRPr="00282C72">
        <w:rPr>
          <w:rStyle w:val="libAieChar"/>
          <w:rFonts w:hint="eastAsia"/>
          <w:rtl/>
        </w:rPr>
        <w:t>ها</w:t>
      </w:r>
      <w:r w:rsidRPr="00282C72">
        <w:rPr>
          <w:rStyle w:val="libAieChar"/>
          <w:rtl/>
        </w:rPr>
        <w:t xml:space="preserve"> حَر</w:t>
      </w:r>
      <w:r w:rsidRPr="00282C72">
        <w:rPr>
          <w:rStyle w:val="libAieChar"/>
          <w:rFonts w:hint="cs"/>
          <w:rtl/>
        </w:rPr>
        <w:t>ی</w:t>
      </w:r>
      <w:r w:rsidRPr="00282C72">
        <w:rPr>
          <w:rStyle w:val="libAieChar"/>
          <w:rFonts w:hint="eastAsia"/>
          <w:rtl/>
        </w:rPr>
        <w:t>رٌ</w:t>
      </w:r>
      <w:r w:rsidR="00282C72" w:rsidRPr="00282C72">
        <w:rPr>
          <w:rStyle w:val="libAlaemChar"/>
          <w:rFonts w:hint="cs"/>
          <w:rtl/>
        </w:rPr>
        <w:t>)</w:t>
      </w:r>
      <w:r w:rsidRPr="00282C72">
        <w:rPr>
          <w:rStyle w:val="libFootnotenumChar"/>
          <w:rtl/>
        </w:rPr>
        <w:t xml:space="preserve">(4) </w:t>
      </w:r>
      <w:r>
        <w:rPr>
          <w:rtl/>
          <w:lang w:bidi="fa-IR"/>
        </w:rPr>
        <w:t>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</w:t>
      </w:r>
      <w:r>
        <w:rPr>
          <w:rFonts w:hint="eastAsia"/>
          <w:rtl/>
          <w:lang w:bidi="fa-IR"/>
        </w:rPr>
        <w:t>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مؤمن وارد منازل خود در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گردد، و تاج ملک و کرامت بر سر او گذارده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حلّه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طلا و نقره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و درّ منظوم به او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هفتاد حلّه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 رنگ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 که با طلا و نقره و لؤلؤ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احمر بافته شده است بر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پوشا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چنان که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282C72" w:rsidRPr="00282C72">
        <w:rPr>
          <w:rStyle w:val="libAlaemChar"/>
          <w:rFonts w:hint="cs"/>
          <w:rtl/>
        </w:rPr>
        <w:t>(</w:t>
      </w:r>
      <w:r w:rsidRPr="00282C72">
        <w:rPr>
          <w:rStyle w:val="libAieChar"/>
          <w:rFonts w:hint="cs"/>
          <w:rtl/>
        </w:rPr>
        <w:t>یُ</w:t>
      </w:r>
      <w:r w:rsidRPr="00282C72">
        <w:rPr>
          <w:rStyle w:val="libAieChar"/>
          <w:rFonts w:hint="eastAsia"/>
          <w:rtl/>
        </w:rPr>
        <w:t>حَلَّوْنَ</w:t>
      </w:r>
      <w:r w:rsidRPr="00282C72">
        <w:rPr>
          <w:rStyle w:val="libAieChar"/>
          <w:rtl/>
        </w:rPr>
        <w:t xml:space="preserve"> ف</w:t>
      </w:r>
      <w:r w:rsidRPr="00282C72">
        <w:rPr>
          <w:rStyle w:val="libAieChar"/>
          <w:rFonts w:hint="cs"/>
          <w:rtl/>
        </w:rPr>
        <w:t>ی</w:t>
      </w:r>
      <w:r w:rsidRPr="00282C72">
        <w:rPr>
          <w:rStyle w:val="libAieChar"/>
          <w:rFonts w:hint="eastAsia"/>
          <w:rtl/>
        </w:rPr>
        <w:t>ها</w:t>
      </w:r>
      <w:r w:rsidRPr="00282C72">
        <w:rPr>
          <w:rStyle w:val="libAieChar"/>
          <w:rtl/>
        </w:rPr>
        <w:t xml:space="preserve"> مِنْ أَساوِرَ مِنْ ذَهَبٍ وَ لُؤْلُؤاً وَ لِباسُهُمْ ف</w:t>
      </w:r>
      <w:r w:rsidRPr="00282C72">
        <w:rPr>
          <w:rStyle w:val="libAieChar"/>
          <w:rFonts w:hint="cs"/>
          <w:rtl/>
        </w:rPr>
        <w:t>ی</w:t>
      </w:r>
      <w:r w:rsidRPr="00282C72">
        <w:rPr>
          <w:rStyle w:val="libAieChar"/>
          <w:rFonts w:hint="eastAsia"/>
          <w:rtl/>
        </w:rPr>
        <w:t>ها</w:t>
      </w:r>
      <w:r w:rsidRPr="00282C72">
        <w:rPr>
          <w:rStyle w:val="libAieChar"/>
          <w:rtl/>
        </w:rPr>
        <w:t xml:space="preserve"> حَر</w:t>
      </w:r>
      <w:r w:rsidRPr="00282C72">
        <w:rPr>
          <w:rStyle w:val="libAieChar"/>
          <w:rFonts w:hint="cs"/>
          <w:rtl/>
        </w:rPr>
        <w:t>ی</w:t>
      </w:r>
      <w:r w:rsidRPr="00282C72">
        <w:rPr>
          <w:rStyle w:val="libAieChar"/>
          <w:rFonts w:hint="eastAsia"/>
          <w:rtl/>
        </w:rPr>
        <w:t>رٌ</w:t>
      </w:r>
      <w:r w:rsidR="00282C72" w:rsidRPr="00282C72">
        <w:rPr>
          <w:rStyle w:val="libAlaemChar"/>
          <w:rFonts w:hint="cs"/>
          <w:rtl/>
        </w:rPr>
        <w:t>)</w:t>
      </w:r>
      <w:r w:rsidRPr="00282C72">
        <w:rPr>
          <w:rStyle w:val="libAlaemChar"/>
          <w:rFonts w:hint="eastAsia"/>
          <w:rtl/>
        </w:rPr>
        <w:t>،</w:t>
      </w:r>
      <w:r>
        <w:rPr>
          <w:rtl/>
          <w:lang w:bidi="fa-IR"/>
        </w:rPr>
        <w:t xml:space="preserve"> و چون مؤمن بر تخت عزّت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تخت او از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اهتزاز 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چون در منازل خود در بهشت</w:t>
      </w:r>
    </w:p>
    <w:p w:rsidR="00911B8D" w:rsidRPr="00282C72" w:rsidRDefault="00282C72" w:rsidP="00282C7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911B8D" w:rsidRDefault="00911B8D" w:rsidP="00282C72">
      <w:pPr>
        <w:pStyle w:val="libFootnote0"/>
        <w:rPr>
          <w:rtl/>
          <w:lang w:bidi="fa-IR"/>
        </w:rPr>
      </w:pPr>
      <w:r>
        <w:rPr>
          <w:rtl/>
          <w:lang w:bidi="fa-IR"/>
        </w:rPr>
        <w:t>1- 590)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3 / 241.</w:t>
      </w:r>
    </w:p>
    <w:p w:rsidR="00911B8D" w:rsidRDefault="00911B8D" w:rsidP="00282C72">
      <w:pPr>
        <w:pStyle w:val="libFootnote0"/>
        <w:rPr>
          <w:rtl/>
          <w:lang w:bidi="fa-IR"/>
        </w:rPr>
      </w:pPr>
      <w:r>
        <w:rPr>
          <w:rtl/>
          <w:lang w:bidi="fa-IR"/>
        </w:rPr>
        <w:t>2- 591) کهف / 30 - 31.</w:t>
      </w:r>
    </w:p>
    <w:p w:rsidR="00911B8D" w:rsidRDefault="00911B8D" w:rsidP="00282C72">
      <w:pPr>
        <w:pStyle w:val="libFootnote0"/>
        <w:rPr>
          <w:rtl/>
          <w:lang w:bidi="fa-IR"/>
        </w:rPr>
      </w:pPr>
      <w:r>
        <w:rPr>
          <w:rtl/>
          <w:lang w:bidi="fa-IR"/>
        </w:rPr>
        <w:t>3- 592)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مجمع: 6 / 339.</w:t>
      </w:r>
    </w:p>
    <w:p w:rsidR="00282C72" w:rsidRDefault="00911B8D" w:rsidP="00282C72">
      <w:pPr>
        <w:pStyle w:val="libFootnote0"/>
        <w:rPr>
          <w:rtl/>
          <w:lang w:bidi="fa-IR"/>
        </w:rPr>
      </w:pPr>
      <w:r>
        <w:rPr>
          <w:rtl/>
          <w:lang w:bidi="fa-IR"/>
        </w:rPr>
        <w:t>4- 593) حجّ / 23.</w:t>
      </w:r>
    </w:p>
    <w:p w:rsidR="00911B8D" w:rsidRDefault="00282C72" w:rsidP="00282C7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مستقرّ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شود، ملک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مأمور به باغستان 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اوست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تهن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ت</w:t>
      </w:r>
      <w:r w:rsidR="00911B8D">
        <w:rPr>
          <w:rtl/>
          <w:lang w:bidi="fa-IR"/>
        </w:rPr>
        <w:t xml:space="preserve"> و خوش آمدگو</w:t>
      </w:r>
      <w:r w:rsidR="00911B8D">
        <w:rPr>
          <w:rFonts w:hint="cs"/>
          <w:rtl/>
          <w:lang w:bidi="fa-IR"/>
        </w:rPr>
        <w:t>یی</w:t>
      </w:r>
      <w:r w:rsidR="00911B8D">
        <w:rPr>
          <w:rtl/>
          <w:lang w:bidi="fa-IR"/>
        </w:rPr>
        <w:t xml:space="preserve"> اجازه ورود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طلبد، خدّام مؤمن به او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</w:t>
      </w:r>
      <w:r w:rsidR="00911B8D">
        <w:rPr>
          <w:rtl/>
          <w:lang w:bidi="fa-IR"/>
        </w:rPr>
        <w:t>: با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در انتظار بمان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،</w:t>
      </w:r>
      <w:r w:rsidR="00911B8D">
        <w:rPr>
          <w:rtl/>
          <w:lang w:bidi="fa-IR"/>
        </w:rPr>
        <w:t xml:space="preserve"> چرا که ول</w:t>
      </w:r>
      <w:r w:rsidR="00911B8D">
        <w:rPr>
          <w:rFonts w:hint="cs"/>
          <w:rtl/>
          <w:lang w:bidi="fa-IR"/>
        </w:rPr>
        <w:t>یّ</w:t>
      </w:r>
      <w:r w:rsidR="00911B8D">
        <w:rPr>
          <w:rtl/>
          <w:lang w:bidi="fa-IR"/>
        </w:rPr>
        <w:t xml:space="preserve"> خدا بر ار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که</w:t>
      </w:r>
      <w:r w:rsidR="00911B8D">
        <w:rPr>
          <w:rtl/>
          <w:lang w:bidi="fa-IR"/>
        </w:rPr>
        <w:t xml:space="preserve"> و تخت عزّت تک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زده و همسر او حوراء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او آماده شده است و تو با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در انتظار اجازه دخول باش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>...»</w:t>
      </w:r>
      <w:r w:rsidR="00911B8D" w:rsidRPr="00282C72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282C72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282C72">
      <w:pPr>
        <w:pStyle w:val="Heading2"/>
        <w:rPr>
          <w:rtl/>
          <w:lang w:bidi="fa-IR"/>
        </w:rPr>
      </w:pPr>
      <w:bookmarkStart w:id="159" w:name="_Toc477006046"/>
      <w:bookmarkStart w:id="160" w:name="_Toc477082111"/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bookmarkEnd w:id="159"/>
      <w:bookmarkEnd w:id="160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آدم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از بهشت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فرستاد،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درخت با خود آورد، که چهل عدد آنها درختان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آنها مانند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ظاهر و باطن آن خورده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و چهل عدد آنها درختان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تنها داخل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خورده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مانند گردو، و چهل عدد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آنها درختان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مانند زردآلو بود که داخل آنها خورده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تنها خارج آنها خورده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و انبان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خود آورد، که در آن هسته و دانه هر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داشت.»</w:t>
      </w:r>
      <w:r w:rsidRPr="00282C72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روشن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اصل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 و سبز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جات</w:t>
      </w:r>
      <w:r>
        <w:rPr>
          <w:rtl/>
          <w:lang w:bidi="fa-IR"/>
        </w:rPr>
        <w:t xml:space="preserve"> و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همه از بهشت آمده جز آن که چون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 وارد شده، وزن و طعم و رنگ آنها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کرده است.</w:t>
      </w:r>
    </w:p>
    <w:p w:rsidR="00911B8D" w:rsidRDefault="00911B8D" w:rsidP="00282C7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فرمود: </w:t>
      </w:r>
      <w:r>
        <w:rPr>
          <w:rFonts w:hint="eastAsia"/>
          <w:rtl/>
          <w:lang w:bidi="fa-IR"/>
        </w:rPr>
        <w:t>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آدم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بهشت اخراج شد، خداوند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توشه او قرار داد، و صنعت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او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نمود، بنابر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از بهشت است، جز آن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است،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کند.»</w:t>
      </w:r>
      <w:r w:rsidRPr="00282C72">
        <w:rPr>
          <w:rStyle w:val="libFootnotenumChar"/>
          <w:rtl/>
        </w:rPr>
        <w:t>(3)</w:t>
      </w:r>
      <w:r w:rsidR="00282C72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قرآن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 است،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آنها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اهل بهشت است، و اهل بهشت 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کنند،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آماده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</w:t>
      </w:r>
    </w:p>
    <w:p w:rsidR="00911B8D" w:rsidRPr="00282C72" w:rsidRDefault="00282C72" w:rsidP="00282C7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911B8D" w:rsidRDefault="00911B8D" w:rsidP="00282C72">
      <w:pPr>
        <w:pStyle w:val="libFootnote0"/>
        <w:rPr>
          <w:rtl/>
          <w:lang w:bidi="fa-IR"/>
        </w:rPr>
      </w:pPr>
      <w:r>
        <w:rPr>
          <w:rtl/>
          <w:lang w:bidi="fa-IR"/>
        </w:rPr>
        <w:t>1- 594)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8 / 97.</w:t>
      </w:r>
    </w:p>
    <w:p w:rsidR="00911B8D" w:rsidRDefault="00911B8D" w:rsidP="00282C72">
      <w:pPr>
        <w:pStyle w:val="libFootnote0"/>
        <w:rPr>
          <w:rtl/>
          <w:lang w:bidi="fa-IR"/>
        </w:rPr>
      </w:pPr>
      <w:r>
        <w:rPr>
          <w:rtl/>
          <w:lang w:bidi="fa-IR"/>
        </w:rPr>
        <w:t>2- 595) خصال / 601 .</w:t>
      </w:r>
    </w:p>
    <w:p w:rsidR="00282C72" w:rsidRDefault="00911B8D" w:rsidP="00282C72">
      <w:pPr>
        <w:pStyle w:val="libFootnote0"/>
        <w:rPr>
          <w:rtl/>
          <w:lang w:bidi="fa-IR"/>
        </w:rPr>
      </w:pPr>
      <w:r>
        <w:rPr>
          <w:rtl/>
          <w:lang w:bidi="fa-IR"/>
        </w:rPr>
        <w:t>3- 596) مکارم الأخلاق 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170.</w:t>
      </w:r>
    </w:p>
    <w:p w:rsidR="00911B8D" w:rsidRDefault="00282C72" w:rsidP="00282C7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و</w:t>
      </w:r>
      <w:r w:rsidR="00911B8D">
        <w:rPr>
          <w:rtl/>
          <w:lang w:bidi="fa-IR"/>
        </w:rPr>
        <w:t xml:space="preserve"> هرگز زحمت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ته</w:t>
      </w:r>
      <w:r w:rsidR="00911B8D">
        <w:rPr>
          <w:rFonts w:hint="cs"/>
          <w:rtl/>
          <w:lang w:bidi="fa-IR"/>
        </w:rPr>
        <w:t>یّ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آنها نخواهند داشت، چنان که در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>:</w:t>
      </w:r>
    </w:p>
    <w:p w:rsidR="00911B8D" w:rsidRDefault="00282C72" w:rsidP="00282C72">
      <w:pPr>
        <w:pStyle w:val="libNormal"/>
        <w:rPr>
          <w:rtl/>
          <w:lang w:bidi="fa-IR"/>
        </w:rPr>
      </w:pPr>
      <w:r w:rsidRPr="00282C72">
        <w:rPr>
          <w:rStyle w:val="libAlaemChar"/>
          <w:rFonts w:hint="cs"/>
          <w:rtl/>
        </w:rPr>
        <w:t>(</w:t>
      </w:r>
      <w:r w:rsidR="00911B8D" w:rsidRPr="00282C72">
        <w:rPr>
          <w:rStyle w:val="libAieChar"/>
          <w:rFonts w:hint="eastAsia"/>
          <w:rtl/>
        </w:rPr>
        <w:t>وَ</w:t>
      </w:r>
      <w:r w:rsidR="00911B8D" w:rsidRPr="00282C72">
        <w:rPr>
          <w:rStyle w:val="libAieChar"/>
          <w:rtl/>
        </w:rPr>
        <w:t xml:space="preserve"> فاکِهَهٍ کَث</w:t>
      </w:r>
      <w:r w:rsidR="00911B8D" w:rsidRPr="00282C72">
        <w:rPr>
          <w:rStyle w:val="libAieChar"/>
          <w:rFonts w:hint="cs"/>
          <w:rtl/>
        </w:rPr>
        <w:t>ی</w:t>
      </w:r>
      <w:r w:rsidR="00911B8D" w:rsidRPr="00282C72">
        <w:rPr>
          <w:rStyle w:val="libAieChar"/>
          <w:rFonts w:hint="eastAsia"/>
          <w:rtl/>
        </w:rPr>
        <w:t>رَهٍ</w:t>
      </w:r>
      <w:r w:rsidR="00911B8D" w:rsidRPr="00282C72">
        <w:rPr>
          <w:rStyle w:val="libAieChar"/>
          <w:rtl/>
        </w:rPr>
        <w:t xml:space="preserve"> * لا مَقْطُوعَهٍ وَ لا مَمْنُوعَهٍ</w:t>
      </w:r>
      <w:r w:rsidRPr="00282C72">
        <w:rPr>
          <w:rStyle w:val="libAlaemChar"/>
          <w:rFonts w:hint="cs"/>
          <w:rtl/>
        </w:rPr>
        <w:t>)</w:t>
      </w:r>
      <w:r w:rsidR="00911B8D" w:rsidRPr="00282C72">
        <w:rPr>
          <w:rStyle w:val="libFootnotenumChar"/>
          <w:rtl/>
        </w:rPr>
        <w:t>(1)</w:t>
      </w:r>
      <w:r w:rsidR="00911B8D">
        <w:rPr>
          <w:rtl/>
          <w:lang w:bidi="fa-IR"/>
        </w:rPr>
        <w:t xml:space="preserve">، </w:t>
      </w:r>
    </w:p>
    <w:p w:rsidR="00911B8D" w:rsidRDefault="00911B8D" w:rsidP="00282C7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: </w:t>
      </w:r>
      <w:r w:rsidR="00282C72" w:rsidRPr="00282C72">
        <w:rPr>
          <w:rStyle w:val="libAlaemChar"/>
          <w:rFonts w:hint="cs"/>
          <w:rtl/>
        </w:rPr>
        <w:t>(</w:t>
      </w:r>
      <w:r w:rsidRPr="00282C72">
        <w:rPr>
          <w:rStyle w:val="libAieChar"/>
          <w:rtl/>
        </w:rPr>
        <w:t xml:space="preserve">وَ فاکِهَهٍ مِمَّا </w:t>
      </w:r>
      <w:r w:rsidRPr="00282C72">
        <w:rPr>
          <w:rStyle w:val="libAieChar"/>
          <w:rFonts w:hint="cs"/>
          <w:rtl/>
        </w:rPr>
        <w:t>یَ</w:t>
      </w:r>
      <w:r w:rsidRPr="00282C72">
        <w:rPr>
          <w:rStyle w:val="libAieChar"/>
          <w:rFonts w:hint="eastAsia"/>
          <w:rtl/>
        </w:rPr>
        <w:t>تَخَ</w:t>
      </w:r>
      <w:r w:rsidRPr="00282C72">
        <w:rPr>
          <w:rStyle w:val="libAieChar"/>
          <w:rFonts w:hint="cs"/>
          <w:rtl/>
        </w:rPr>
        <w:t>یَّ</w:t>
      </w:r>
      <w:r w:rsidRPr="00282C72">
        <w:rPr>
          <w:rStyle w:val="libAieChar"/>
          <w:rFonts w:hint="eastAsia"/>
          <w:rtl/>
        </w:rPr>
        <w:t>رُونَ</w:t>
      </w:r>
      <w:r w:rsidR="00282C72" w:rsidRPr="00282C72">
        <w:rPr>
          <w:rStyle w:val="libAlaemChar"/>
          <w:rFonts w:hint="cs"/>
          <w:rtl/>
        </w:rPr>
        <w:t>)</w:t>
      </w:r>
      <w:r w:rsidRPr="00282C72">
        <w:rPr>
          <w:rStyle w:val="libFootnotenumChar"/>
          <w:rtl/>
        </w:rPr>
        <w:t>(2)</w:t>
      </w:r>
      <w:r>
        <w:rPr>
          <w:rtl/>
          <w:lang w:bidi="fa-IR"/>
        </w:rPr>
        <w:t>،</w:t>
      </w:r>
    </w:p>
    <w:p w:rsidR="00911B8D" w:rsidRDefault="00911B8D" w:rsidP="00282C7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282C72" w:rsidRPr="00282C72">
        <w:rPr>
          <w:rStyle w:val="libAlaemChar"/>
          <w:rFonts w:hint="cs"/>
          <w:rtl/>
        </w:rPr>
        <w:t>(</w:t>
      </w:r>
      <w:r w:rsidRPr="00282C72">
        <w:rPr>
          <w:rStyle w:val="libAieChar"/>
          <w:rtl/>
        </w:rPr>
        <w:t xml:space="preserve">وَ أَمْدَدْناهُمْ بِفاکِهَهٍ وَ لَحْمٍ مِمَّا </w:t>
      </w:r>
      <w:r w:rsidRPr="00282C72">
        <w:rPr>
          <w:rStyle w:val="libAieChar"/>
          <w:rFonts w:hint="cs"/>
          <w:rtl/>
        </w:rPr>
        <w:t>یَ</w:t>
      </w:r>
      <w:r w:rsidRPr="00282C72">
        <w:rPr>
          <w:rStyle w:val="libAieChar"/>
          <w:rFonts w:hint="eastAsia"/>
          <w:rtl/>
        </w:rPr>
        <w:t>شْتَهُونَ</w:t>
      </w:r>
      <w:r w:rsidR="00282C72" w:rsidRPr="00282C72">
        <w:rPr>
          <w:rStyle w:val="libAlaemChar"/>
          <w:rFonts w:hint="cs"/>
          <w:rtl/>
        </w:rPr>
        <w:t>)</w:t>
      </w:r>
      <w:r w:rsidRPr="00282C72">
        <w:rPr>
          <w:rStyle w:val="libFootnotenumChar"/>
          <w:rtl/>
        </w:rPr>
        <w:t>(3)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شده است،</w:t>
      </w:r>
    </w:p>
    <w:p w:rsidR="00911B8D" w:rsidRDefault="00911B8D" w:rsidP="00282C7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طور کلّ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: </w:t>
      </w:r>
      <w:r w:rsidR="00282C72" w:rsidRPr="00282C72">
        <w:rPr>
          <w:rStyle w:val="libAlaemChar"/>
          <w:rFonts w:hint="cs"/>
          <w:rtl/>
        </w:rPr>
        <w:t>(</w:t>
      </w:r>
      <w:r w:rsidRPr="00282C72">
        <w:rPr>
          <w:rStyle w:val="libAieChar"/>
          <w:rtl/>
        </w:rPr>
        <w:t>وَ ف</w:t>
      </w:r>
      <w:r w:rsidRPr="00282C72">
        <w:rPr>
          <w:rStyle w:val="libAieChar"/>
          <w:rFonts w:hint="cs"/>
          <w:rtl/>
        </w:rPr>
        <w:t>ی</w:t>
      </w:r>
      <w:r w:rsidRPr="00282C72">
        <w:rPr>
          <w:rStyle w:val="libAieChar"/>
          <w:rFonts w:hint="eastAsia"/>
          <w:rtl/>
        </w:rPr>
        <w:t>ها</w:t>
      </w:r>
      <w:r w:rsidRPr="00282C72">
        <w:rPr>
          <w:rStyle w:val="libAieChar"/>
          <w:rtl/>
        </w:rPr>
        <w:t xml:space="preserve"> ما تَشْتَه</w:t>
      </w:r>
      <w:r w:rsidRPr="00282C72">
        <w:rPr>
          <w:rStyle w:val="libAieChar"/>
          <w:rFonts w:hint="cs"/>
          <w:rtl/>
        </w:rPr>
        <w:t>ی</w:t>
      </w:r>
      <w:r w:rsidRPr="00282C72">
        <w:rPr>
          <w:rStyle w:val="libAieChar"/>
          <w:rFonts w:hint="eastAsia"/>
          <w:rtl/>
        </w:rPr>
        <w:t>هِ</w:t>
      </w:r>
      <w:r w:rsidRPr="00282C72">
        <w:rPr>
          <w:rStyle w:val="libAieChar"/>
          <w:rtl/>
        </w:rPr>
        <w:t xml:space="preserve"> الْأَنْفُسُ وَ تَلَذُّ الْأَعْ</w:t>
      </w:r>
      <w:r w:rsidRPr="00282C72">
        <w:rPr>
          <w:rStyle w:val="libAieChar"/>
          <w:rFonts w:hint="cs"/>
          <w:rtl/>
        </w:rPr>
        <w:t>یُ</w:t>
      </w:r>
      <w:r w:rsidRPr="00282C72">
        <w:rPr>
          <w:rStyle w:val="libAieChar"/>
          <w:rFonts w:hint="eastAsia"/>
          <w:rtl/>
        </w:rPr>
        <w:t>نُ</w:t>
      </w:r>
      <w:r w:rsidRPr="00282C72">
        <w:rPr>
          <w:rStyle w:val="libAieChar"/>
          <w:rtl/>
        </w:rPr>
        <w:t xml:space="preserve"> وَ أَنْتُمْ ف</w:t>
      </w:r>
      <w:r w:rsidRPr="00282C72">
        <w:rPr>
          <w:rStyle w:val="libAieChar"/>
          <w:rFonts w:hint="cs"/>
          <w:rtl/>
        </w:rPr>
        <w:t>ی</w:t>
      </w:r>
      <w:r w:rsidRPr="00282C72">
        <w:rPr>
          <w:rStyle w:val="libAieChar"/>
          <w:rFonts w:hint="eastAsia"/>
          <w:rtl/>
        </w:rPr>
        <w:t>ها</w:t>
      </w:r>
      <w:r w:rsidRPr="00282C72">
        <w:rPr>
          <w:rStyle w:val="libAieChar"/>
          <w:rtl/>
        </w:rPr>
        <w:t xml:space="preserve"> خالِدُونَ * وَ تِلْکَ الْجَنَّهُ الَّت</w:t>
      </w:r>
      <w:r w:rsidRPr="00282C72">
        <w:rPr>
          <w:rStyle w:val="libAieChar"/>
          <w:rFonts w:hint="cs"/>
          <w:rtl/>
        </w:rPr>
        <w:t>ی</w:t>
      </w:r>
      <w:r w:rsidRPr="00282C72">
        <w:rPr>
          <w:rStyle w:val="libAieChar"/>
          <w:rtl/>
        </w:rPr>
        <w:t xml:space="preserve"> أُورِثْتُمُوها بِما کُنْتُمْ تَعْمَلُونَ * لَکُمْ ف</w:t>
      </w:r>
      <w:r w:rsidRPr="00282C72">
        <w:rPr>
          <w:rStyle w:val="libAieChar"/>
          <w:rFonts w:hint="cs"/>
          <w:rtl/>
        </w:rPr>
        <w:t>ی</w:t>
      </w:r>
      <w:r w:rsidRPr="00282C72">
        <w:rPr>
          <w:rStyle w:val="libAieChar"/>
          <w:rFonts w:hint="eastAsia"/>
          <w:rtl/>
        </w:rPr>
        <w:t>ها</w:t>
      </w:r>
      <w:r w:rsidRPr="00282C72">
        <w:rPr>
          <w:rStyle w:val="libAieChar"/>
          <w:rtl/>
        </w:rPr>
        <w:t xml:space="preserve"> فاکِهَهٌ کَث</w:t>
      </w:r>
      <w:r w:rsidRPr="00282C72">
        <w:rPr>
          <w:rStyle w:val="libAieChar"/>
          <w:rFonts w:hint="cs"/>
          <w:rtl/>
        </w:rPr>
        <w:t>ی</w:t>
      </w:r>
      <w:r w:rsidRPr="00282C72">
        <w:rPr>
          <w:rStyle w:val="libAieChar"/>
          <w:rFonts w:hint="eastAsia"/>
          <w:rtl/>
        </w:rPr>
        <w:t>رَهٌ</w:t>
      </w:r>
      <w:r w:rsidRPr="00282C72">
        <w:rPr>
          <w:rStyle w:val="libAieChar"/>
          <w:rtl/>
        </w:rPr>
        <w:t xml:space="preserve"> مِنْها تَأْکُلُون</w:t>
      </w:r>
      <w:r>
        <w:rPr>
          <w:rtl/>
          <w:lang w:bidi="fa-IR"/>
        </w:rPr>
        <w:t>َ</w:t>
      </w:r>
      <w:r w:rsidR="00282C72" w:rsidRPr="00282C72">
        <w:rPr>
          <w:rStyle w:val="libAlaemChar"/>
          <w:rFonts w:hint="cs"/>
          <w:rtl/>
        </w:rPr>
        <w:t>)</w:t>
      </w:r>
      <w:r w:rsidRPr="00282C72">
        <w:rPr>
          <w:rStyle w:val="libFootnotenumChar"/>
          <w:rtl/>
        </w:rPr>
        <w:t>(4)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استفاده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خداوند هر لذّت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اهل بهشت به آن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شوند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آماده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به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آثار آنها که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آنها اشاره شده است،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282C72">
      <w:pPr>
        <w:pStyle w:val="libBold1"/>
        <w:rPr>
          <w:rtl/>
          <w:lang w:bidi="fa-IR"/>
        </w:rPr>
      </w:pPr>
      <w:r>
        <w:rPr>
          <w:rtl/>
          <w:lang w:bidi="fa-IR"/>
        </w:rPr>
        <w:t xml:space="preserve">1 - هندباء: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کاسن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«هندباء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البقول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جات</w:t>
      </w:r>
      <w:r>
        <w:rPr>
          <w:rtl/>
          <w:lang w:bidi="fa-IR"/>
        </w:rPr>
        <w:t xml:space="preserve"> است.»</w:t>
      </w:r>
      <w:r w:rsidRPr="00282C72">
        <w:rPr>
          <w:rStyle w:val="libFootnotenumChar"/>
          <w:rtl/>
        </w:rPr>
        <w:t>(5)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«بر</w:t>
      </w:r>
      <w:r>
        <w:rPr>
          <w:rtl/>
          <w:lang w:bidi="fa-IR"/>
        </w:rPr>
        <w:t xml:space="preserve"> تو باد به هندبا که آن قدرت تو را بر مجامعت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فرزند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بر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حرارت بدن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 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معتدل خواهد بود.»</w:t>
      </w:r>
      <w:r w:rsidRPr="00337400">
        <w:rPr>
          <w:rStyle w:val="libFootnotenumChar"/>
          <w:rtl/>
        </w:rPr>
        <w:t xml:space="preserve">(6) </w:t>
      </w:r>
      <w:r>
        <w:rPr>
          <w:rtl/>
          <w:lang w:bidi="fa-IR"/>
        </w:rPr>
        <w:t>و فرمود:</w:t>
      </w:r>
    </w:p>
    <w:p w:rsidR="00911B8D" w:rsidRPr="00337400" w:rsidRDefault="00337400" w:rsidP="0033740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337400">
      <w:pPr>
        <w:pStyle w:val="libFootnote0"/>
        <w:rPr>
          <w:rtl/>
          <w:lang w:bidi="fa-IR"/>
        </w:rPr>
      </w:pPr>
      <w:r>
        <w:rPr>
          <w:rtl/>
          <w:lang w:bidi="fa-IR"/>
        </w:rPr>
        <w:t>1- 597) واقعه / 32 - 33.</w:t>
      </w:r>
    </w:p>
    <w:p w:rsidR="00911B8D" w:rsidRDefault="00911B8D" w:rsidP="00337400">
      <w:pPr>
        <w:pStyle w:val="libFootnote0"/>
        <w:rPr>
          <w:rtl/>
          <w:lang w:bidi="fa-IR"/>
        </w:rPr>
      </w:pPr>
      <w:r>
        <w:rPr>
          <w:rtl/>
          <w:lang w:bidi="fa-IR"/>
        </w:rPr>
        <w:t>2- 598) همان / 20.</w:t>
      </w:r>
    </w:p>
    <w:p w:rsidR="00911B8D" w:rsidRDefault="00911B8D" w:rsidP="00337400">
      <w:pPr>
        <w:pStyle w:val="libFootnote0"/>
        <w:rPr>
          <w:rtl/>
          <w:lang w:bidi="fa-IR"/>
        </w:rPr>
      </w:pPr>
      <w:r>
        <w:rPr>
          <w:rtl/>
          <w:lang w:bidi="fa-IR"/>
        </w:rPr>
        <w:t>3- 599) طور / 22.</w:t>
      </w:r>
    </w:p>
    <w:p w:rsidR="00911B8D" w:rsidRDefault="00911B8D" w:rsidP="00337400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4- 600) زخرف / 71 - 73.</w:t>
      </w:r>
    </w:p>
    <w:p w:rsidR="00911B8D" w:rsidRDefault="00911B8D" w:rsidP="00337400">
      <w:pPr>
        <w:pStyle w:val="libFootnote0"/>
        <w:rPr>
          <w:rtl/>
          <w:lang w:bidi="fa-IR"/>
        </w:rPr>
      </w:pPr>
      <w:r>
        <w:rPr>
          <w:rtl/>
          <w:lang w:bidi="fa-IR"/>
        </w:rPr>
        <w:t>5- 601) وسائل: 25 / 179.</w:t>
      </w:r>
    </w:p>
    <w:p w:rsidR="00911B8D" w:rsidRDefault="00911B8D" w:rsidP="00337400">
      <w:pPr>
        <w:pStyle w:val="libFootnote0"/>
        <w:rPr>
          <w:rtl/>
          <w:lang w:bidi="fa-IR"/>
        </w:rPr>
      </w:pPr>
      <w:r>
        <w:rPr>
          <w:rtl/>
          <w:lang w:bidi="fa-IR"/>
        </w:rPr>
        <w:t>6- 602) بحارالأنوار: 66 / 206.</w:t>
      </w:r>
    </w:p>
    <w:p w:rsidR="00911B8D" w:rsidRDefault="00337400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«فض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لت</w:t>
      </w:r>
      <w:r w:rsidR="00911B8D">
        <w:rPr>
          <w:rtl/>
          <w:lang w:bidi="fa-IR"/>
        </w:rPr>
        <w:t xml:space="preserve"> هندباء بر سا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</w:t>
      </w:r>
      <w:r w:rsidR="00911B8D">
        <w:rPr>
          <w:rtl/>
          <w:lang w:bidi="fa-IR"/>
        </w:rPr>
        <w:t xml:space="preserve"> سبز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جات،</w:t>
      </w:r>
      <w:r w:rsidR="00911B8D">
        <w:rPr>
          <w:rtl/>
          <w:lang w:bidi="fa-IR"/>
        </w:rPr>
        <w:t xml:space="preserve"> همانند فض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لت</w:t>
      </w:r>
      <w:r w:rsidR="00911B8D">
        <w:rPr>
          <w:rtl/>
          <w:lang w:bidi="fa-IR"/>
        </w:rPr>
        <w:t xml:space="preserve"> ما بر مردم است.»</w:t>
      </w:r>
      <w:r w:rsidR="00911B8D" w:rsidRPr="00337400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337400">
      <w:pPr>
        <w:pStyle w:val="libBold1"/>
        <w:rPr>
          <w:rtl/>
          <w:lang w:bidi="fa-IR"/>
        </w:rPr>
      </w:pPr>
      <w:r>
        <w:rPr>
          <w:rtl/>
          <w:lang w:bidi="fa-IR"/>
        </w:rPr>
        <w:t xml:space="preserve">2 - الکُرّاث: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سبز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جات</w:t>
      </w:r>
      <w:r>
        <w:rPr>
          <w:rtl/>
          <w:lang w:bidi="fa-IR"/>
        </w:rPr>
        <w:t xml:space="preserve"> کرّاث را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"سنام البقول و رأسها الکرّاث و فضله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البقول کفضل الخبز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سائر الأش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بقلت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بقله الأنب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قبل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أنا أحبّه و آکله و کأنّ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أنظر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</w:t>
      </w:r>
      <w:r>
        <w:rPr>
          <w:rFonts w:hint="eastAsia"/>
          <w:rtl/>
          <w:lang w:bidi="fa-IR"/>
        </w:rPr>
        <w:t>اته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الجنّه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برق</w:t>
      </w:r>
      <w:r>
        <w:rPr>
          <w:rtl/>
          <w:lang w:bidi="fa-IR"/>
        </w:rPr>
        <w:t xml:space="preserve"> ورقه خصرهً و حسناً.»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سبز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جات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است، و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آن نسبت به بق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سبز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جات</w:t>
      </w:r>
      <w:r>
        <w:rPr>
          <w:rtl/>
          <w:lang w:bidi="fa-IR"/>
        </w:rPr>
        <w:t xml:space="preserve"> مانند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نان بر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است، و آن سبز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و همه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قبل از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و من آن را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خورم،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آن در بهشت از سبز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جلوه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فرمود: 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مساجد و مجالس نرو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آزار 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.»</w:t>
      </w:r>
    </w:p>
    <w:p w:rsidR="00911B8D" w:rsidRDefault="00911B8D" w:rsidP="00337400">
      <w:pPr>
        <w:pStyle w:val="libBold1"/>
        <w:rPr>
          <w:rtl/>
          <w:lang w:bidi="fa-IR"/>
        </w:rPr>
      </w:pPr>
      <w:r>
        <w:rPr>
          <w:rtl/>
          <w:lang w:bidi="fa-IR"/>
        </w:rPr>
        <w:t>3 - البادنجان: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الکاظم 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«استکثروا لنا من البادنجان فإنّه حارّ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 الحراره و بارد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 البروده معتدل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الأوقات کلّها ج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کلّ حال.»</w:t>
      </w:r>
      <w:r w:rsidRPr="00337400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: امام کاظم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«بادنجان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مصرف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چراکه بادنجان در تابستان گرم است و در زمستان سرد است، و در همه اوقات معتدل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باشد.»</w:t>
      </w:r>
    </w:p>
    <w:p w:rsidR="00911B8D" w:rsidRPr="00337400" w:rsidRDefault="00337400" w:rsidP="0033740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911B8D" w:rsidRDefault="00911B8D" w:rsidP="00337400">
      <w:pPr>
        <w:pStyle w:val="libFootnote0"/>
        <w:rPr>
          <w:rtl/>
          <w:lang w:bidi="fa-IR"/>
        </w:rPr>
      </w:pPr>
      <w:r>
        <w:rPr>
          <w:rtl/>
          <w:lang w:bidi="fa-IR"/>
        </w:rPr>
        <w:t>1- 603) همان.</w:t>
      </w:r>
    </w:p>
    <w:p w:rsidR="00911B8D" w:rsidRDefault="00911B8D" w:rsidP="00337400">
      <w:pPr>
        <w:pStyle w:val="libFootnote0"/>
        <w:rPr>
          <w:rtl/>
          <w:lang w:bidi="fa-IR"/>
        </w:rPr>
      </w:pPr>
      <w:r>
        <w:rPr>
          <w:rtl/>
          <w:lang w:bidi="fa-IR"/>
        </w:rPr>
        <w:t>2- 604)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6 / 373.</w:t>
      </w:r>
    </w:p>
    <w:p w:rsidR="00337400" w:rsidRDefault="00337400" w:rsidP="00337400">
      <w:pPr>
        <w:pStyle w:val="libBold1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t>4 - البطّ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>: (خربوزه).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«خربوزه</w:t>
      </w:r>
      <w:r>
        <w:rPr>
          <w:rtl/>
          <w:lang w:bidi="fa-IR"/>
        </w:rPr>
        <w:t xml:space="preserve"> را بخور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چرا که آب آن رحمت است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از بهشت است.»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که خربوزه از بهشت آمده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لقمه آن را بخورد، خداوند هفتاد هزار حسنه به او عطا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هفتاد هزار گناه را از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 و هفتاد درجه به درجات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کاظم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خربوزه را با شکر و خرما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خورد.</w:t>
      </w:r>
      <w:r w:rsidRPr="00337400">
        <w:rPr>
          <w:rStyle w:val="libFootnotenumChar"/>
          <w:rtl/>
        </w:rPr>
        <w:t>»(1)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مؤلّف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خواصّ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 و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اهان</w:t>
      </w:r>
      <w:r>
        <w:rPr>
          <w:rtl/>
          <w:lang w:bidi="fa-IR"/>
        </w:rPr>
        <w:t xml:space="preserve"> و سبز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جات</w:t>
      </w:r>
      <w:r>
        <w:rPr>
          <w:rtl/>
          <w:lang w:bidi="fa-IR"/>
        </w:rPr>
        <w:t xml:space="preserve"> به کتب خواصّ خوراک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محاسن و مکارم الأخلاق و کتاب اخلاق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محمّد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مراجعه شود.</w:t>
      </w:r>
    </w:p>
    <w:p w:rsidR="00911B8D" w:rsidRDefault="00337400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337400">
      <w:pPr>
        <w:pStyle w:val="Heading2"/>
        <w:rPr>
          <w:rtl/>
          <w:lang w:bidi="fa-IR"/>
        </w:rPr>
      </w:pPr>
      <w:bookmarkStart w:id="161" w:name="_Toc477006047"/>
      <w:bookmarkStart w:id="162" w:name="_Toc477082112"/>
      <w:r>
        <w:rPr>
          <w:rFonts w:hint="eastAsia"/>
          <w:rtl/>
          <w:lang w:bidi="fa-IR"/>
        </w:rPr>
        <w:t>درخت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bookmarkEnd w:id="161"/>
      <w:bookmarkEnd w:id="162"/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337400">
      <w:pPr>
        <w:pStyle w:val="libBold1"/>
        <w:rPr>
          <w:rtl/>
          <w:lang w:bidi="fa-IR"/>
        </w:rPr>
      </w:pPr>
      <w:r>
        <w:rPr>
          <w:rtl/>
          <w:lang w:bidi="fa-IR"/>
        </w:rPr>
        <w:t>1 - درخت طوب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</w:t>
      </w:r>
    </w:p>
    <w:p w:rsidR="00911B8D" w:rsidRDefault="00911B8D" w:rsidP="0033740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درختان بهشت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درخت طوب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اهل سنّت فراوان نقل شده که آن در بهشت در خانه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: </w:t>
      </w:r>
      <w:r w:rsidR="00337400" w:rsidRPr="00337400">
        <w:rPr>
          <w:rStyle w:val="libAlaemChar"/>
          <w:rFonts w:hint="cs"/>
          <w:rtl/>
        </w:rPr>
        <w:t>(</w:t>
      </w:r>
      <w:r w:rsidRPr="00337400">
        <w:rPr>
          <w:rStyle w:val="libAieChar"/>
          <w:rtl/>
        </w:rPr>
        <w:t>الَّذ</w:t>
      </w:r>
      <w:r w:rsidRPr="00337400">
        <w:rPr>
          <w:rStyle w:val="libAieChar"/>
          <w:rFonts w:hint="cs"/>
          <w:rtl/>
        </w:rPr>
        <w:t>ی</w:t>
      </w:r>
      <w:r w:rsidRPr="00337400">
        <w:rPr>
          <w:rStyle w:val="libAieChar"/>
          <w:rFonts w:hint="eastAsia"/>
          <w:rtl/>
        </w:rPr>
        <w:t>نَ</w:t>
      </w:r>
      <w:r w:rsidRPr="00337400">
        <w:rPr>
          <w:rStyle w:val="libAieChar"/>
          <w:rtl/>
        </w:rPr>
        <w:t xml:space="preserve"> آمَنُوا وَ عَمِلُوا الصَّالِحاتِ طُوب</w:t>
      </w:r>
      <w:r w:rsidRPr="00337400">
        <w:rPr>
          <w:rStyle w:val="libAieChar"/>
          <w:rFonts w:hint="cs"/>
          <w:rtl/>
        </w:rPr>
        <w:t>ی</w:t>
      </w:r>
      <w:r w:rsidRPr="00337400">
        <w:rPr>
          <w:rStyle w:val="libAieChar"/>
          <w:rtl/>
        </w:rPr>
        <w:t xml:space="preserve"> لَهُمْ وَ حُسْنُ مَآبٍ</w:t>
      </w:r>
      <w:r w:rsidR="00337400" w:rsidRPr="00337400">
        <w:rPr>
          <w:rStyle w:val="libAlaemChar"/>
          <w:rFonts w:hint="cs"/>
          <w:rtl/>
        </w:rPr>
        <w:t>)</w:t>
      </w:r>
      <w:r w:rsidRPr="00337400">
        <w:rPr>
          <w:rStyle w:val="libFootnotenumChar"/>
          <w:rtl/>
        </w:rPr>
        <w:t>(2)</w:t>
      </w:r>
      <w:r>
        <w:rPr>
          <w:rtl/>
          <w:lang w:bidi="fa-IR"/>
        </w:rPr>
        <w:t xml:space="preserve"> درباره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نازل شده است.</w:t>
      </w:r>
    </w:p>
    <w:p w:rsidR="00911B8D" w:rsidRDefault="00911B8D" w:rsidP="0033740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قندوز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المودّه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نقل نموده که از آن حضرت درباره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: </w:t>
      </w:r>
      <w:r w:rsidR="00337400" w:rsidRPr="00337400">
        <w:rPr>
          <w:rStyle w:val="libAlaemChar"/>
          <w:rFonts w:hint="cs"/>
          <w:rtl/>
        </w:rPr>
        <w:t>(</w:t>
      </w:r>
      <w:r w:rsidRPr="00337400">
        <w:rPr>
          <w:rStyle w:val="libAieChar"/>
          <w:rtl/>
        </w:rPr>
        <w:t>الَّذ</w:t>
      </w:r>
      <w:r w:rsidRPr="00337400">
        <w:rPr>
          <w:rStyle w:val="libAieChar"/>
          <w:rFonts w:hint="cs"/>
          <w:rtl/>
        </w:rPr>
        <w:t>ی</w:t>
      </w:r>
      <w:r w:rsidRPr="00337400">
        <w:rPr>
          <w:rStyle w:val="libAieChar"/>
          <w:rFonts w:hint="eastAsia"/>
          <w:rtl/>
        </w:rPr>
        <w:t>نَ</w:t>
      </w:r>
      <w:r w:rsidRPr="00337400">
        <w:rPr>
          <w:rStyle w:val="libAieChar"/>
          <w:rtl/>
        </w:rPr>
        <w:t xml:space="preserve"> آمَنُوا وَ عَمِلُوا الصَّالِحاتِ طُوب</w:t>
      </w:r>
      <w:r w:rsidRPr="00337400">
        <w:rPr>
          <w:rStyle w:val="libAieChar"/>
          <w:rFonts w:hint="cs"/>
          <w:rtl/>
        </w:rPr>
        <w:t>ی</w:t>
      </w:r>
      <w:r w:rsidRPr="00337400">
        <w:rPr>
          <w:rStyle w:val="libAieChar"/>
          <w:rtl/>
        </w:rPr>
        <w:t xml:space="preserve"> لَهُمْ وَ حُسْنُ مَآبٍ</w:t>
      </w:r>
      <w:r w:rsidR="00337400" w:rsidRPr="00337400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فرمود: «طوب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بهشت، اصل آن در خانه من است و شاخه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بر سر اهل بهشت سراز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باشد.»</w:t>
      </w:r>
    </w:p>
    <w:p w:rsidR="00911B8D" w:rsidRPr="00337400" w:rsidRDefault="00337400" w:rsidP="0033740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911B8D" w:rsidRDefault="00911B8D" w:rsidP="00337400">
      <w:pPr>
        <w:pStyle w:val="libFootnote"/>
        <w:rPr>
          <w:rtl/>
          <w:lang w:bidi="fa-IR"/>
        </w:rPr>
      </w:pPr>
      <w:r>
        <w:rPr>
          <w:rtl/>
          <w:lang w:bidi="fa-IR"/>
        </w:rPr>
        <w:t>1- 605) مکارم الأخلاق 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184؛ بحارالأنوار: 66 / 206 و ج 63 .</w:t>
      </w:r>
    </w:p>
    <w:p w:rsidR="00911B8D" w:rsidRDefault="00911B8D" w:rsidP="00337400">
      <w:pPr>
        <w:pStyle w:val="libFootnote"/>
        <w:rPr>
          <w:rtl/>
          <w:lang w:bidi="fa-IR"/>
        </w:rPr>
      </w:pPr>
      <w:r>
        <w:rPr>
          <w:rtl/>
          <w:lang w:bidi="fa-IR"/>
        </w:rPr>
        <w:t>2- 606) رعد / 29.</w:t>
      </w:r>
    </w:p>
    <w:p w:rsidR="00911B8D" w:rsidRDefault="00337400" w:rsidP="0033740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گفته</w:t>
      </w:r>
      <w:r w:rsidR="00911B8D">
        <w:rPr>
          <w:rtl/>
          <w:lang w:bidi="fa-IR"/>
        </w:rPr>
        <w:t xml:space="preserve"> شد: «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رسول اللّه! قبلاً از شما سؤال نمود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 xml:space="preserve"> فرمود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 «اصل آن در خانه عل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</w:t>
      </w:r>
      <w:r w:rsidR="00245782" w:rsidRPr="00245782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 xml:space="preserve"> است، و شاخه 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آن بر سر اهل بهشت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باشد؟»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فرمود: «خانه من و عل</w:t>
      </w:r>
      <w:r w:rsidR="00911B8D">
        <w:rPr>
          <w:rFonts w:hint="cs"/>
          <w:rtl/>
          <w:lang w:bidi="fa-IR"/>
        </w:rPr>
        <w:t>یّ</w:t>
      </w:r>
      <w:r w:rsidR="00911B8D">
        <w:rPr>
          <w:rtl/>
          <w:lang w:bidi="fa-IR"/>
        </w:rPr>
        <w:t xml:space="preserve"> در بهشت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است.»</w:t>
      </w:r>
      <w:r w:rsidR="00911B8D" w:rsidRPr="00337400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ثعلب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نقل شده که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«طوب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خداوند به دست قدرت خود در بهشت غرس نموده، و از روح خود در آن 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و از آن حل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و حلل [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</w:t>
      </w:r>
      <w:r>
        <w:rPr>
          <w:rtl/>
          <w:lang w:bidi="fa-IR"/>
        </w:rPr>
        <w:t xml:space="preserve"> ]م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شاخه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از پشت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  <w:r w:rsidRPr="00337400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حروف ابجد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فرمود: «و امّا "طا"، اشاره به درخت طوب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و طوب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خداوند آن را به دست قدرت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و از روح خود در آن 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و شاخه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از پ</w:t>
      </w:r>
      <w:r>
        <w:rPr>
          <w:rFonts w:hint="eastAsia"/>
          <w:rtl/>
          <w:lang w:bidi="fa-IR"/>
        </w:rPr>
        <w:t>شت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از آن حل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و حلل [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</w:t>
      </w:r>
      <w:r>
        <w:rPr>
          <w:rtl/>
          <w:lang w:bidi="fa-IR"/>
        </w:rPr>
        <w:t xml:space="preserve"> ]رو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بر سر اهل بهشت سراز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است، و هر چه اهل بهشت از حل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و حلل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 [ و... ]بخواهند، بر آن درخت آماده است، و 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گرفته شود فوراً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بازم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گردد.»</w:t>
      </w:r>
      <w:r w:rsidRPr="00337400">
        <w:rPr>
          <w:rStyle w:val="libFootnotenumChar"/>
          <w:rtl/>
        </w:rPr>
        <w:t>(3)</w:t>
      </w:r>
    </w:p>
    <w:p w:rsidR="00911B8D" w:rsidRDefault="00337400" w:rsidP="00337400">
      <w:pPr>
        <w:pStyle w:val="libBold1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tl/>
          <w:lang w:bidi="fa-IR"/>
        </w:rPr>
        <w:lastRenderedPageBreak/>
        <w:t>2 - درخت خرما: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درخت طوب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درخت خرما در بهشت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درخت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911B8D" w:rsidRDefault="00911B8D" w:rsidP="0033740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مقنعه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حرّ عامل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وسائل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نموده اند: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آدم 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از بهشت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آورد، آدم وحشت نمود، و از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درخواست کرد که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درختان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مأنوس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خداوند درخت خرما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فرستاد،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آدم تا زنده بود به آن درخت انس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</w:t>
      </w:r>
    </w:p>
    <w:p w:rsidR="00911B8D" w:rsidRPr="00337400" w:rsidRDefault="00337400" w:rsidP="0033740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</w:t>
      </w:r>
    </w:p>
    <w:p w:rsidR="00911B8D" w:rsidRDefault="00911B8D" w:rsidP="0033740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1- 607)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المودّه: 1 / 287.</w:t>
      </w:r>
    </w:p>
    <w:p w:rsidR="00911B8D" w:rsidRDefault="00911B8D" w:rsidP="00337400">
      <w:pPr>
        <w:pStyle w:val="libFootnote0"/>
        <w:rPr>
          <w:rtl/>
          <w:lang w:bidi="fa-IR"/>
        </w:rPr>
      </w:pPr>
      <w:r>
        <w:rPr>
          <w:rtl/>
          <w:lang w:bidi="fa-IR"/>
        </w:rPr>
        <w:t>2- 608) همان.</w:t>
      </w:r>
    </w:p>
    <w:p w:rsidR="00911B8D" w:rsidRDefault="00911B8D" w:rsidP="00337400">
      <w:pPr>
        <w:pStyle w:val="libFootnote0"/>
        <w:rPr>
          <w:rtl/>
          <w:lang w:bidi="fa-IR"/>
        </w:rPr>
      </w:pPr>
      <w:r>
        <w:rPr>
          <w:rtl/>
          <w:lang w:bidi="fa-IR"/>
        </w:rPr>
        <w:t>3- 609) همان / 288.</w:t>
      </w:r>
    </w:p>
    <w:p w:rsidR="00911B8D" w:rsidRDefault="00337400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کرد، و چون وفات او نزد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</w:t>
      </w:r>
      <w:r w:rsidR="00911B8D">
        <w:rPr>
          <w:rtl/>
          <w:lang w:bidi="fa-IR"/>
        </w:rPr>
        <w:t xml:space="preserve"> شد به فرزندان خود گفت: «من در زمان ح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ات</w:t>
      </w:r>
      <w:r w:rsidR="00911B8D">
        <w:rPr>
          <w:rtl/>
          <w:lang w:bidi="fa-IR"/>
        </w:rPr>
        <w:t xml:space="preserve"> خود به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درخت انس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گرفتم، و ام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دوارم</w:t>
      </w:r>
      <w:r w:rsidR="00911B8D">
        <w:rPr>
          <w:rtl/>
          <w:lang w:bidi="fa-IR"/>
        </w:rPr>
        <w:t xml:space="preserve"> که پس از مرگ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ز</w:t>
      </w:r>
      <w:r w:rsidR="00911B8D">
        <w:rPr>
          <w:rtl/>
          <w:lang w:bidi="fa-IR"/>
        </w:rPr>
        <w:t xml:space="preserve"> به آن انس داشته باشم، چون من از دن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رفتم، شاخه 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از آن را دو نصف کن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و آنها را در کفن من قرار بده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.» فرزندان او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ز</w:t>
      </w:r>
      <w:r w:rsidR="00911B8D">
        <w:rPr>
          <w:rtl/>
          <w:lang w:bidi="fa-IR"/>
        </w:rPr>
        <w:t xml:space="preserve"> چن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کردند</w:t>
      </w:r>
      <w:r w:rsidR="00911B8D">
        <w:rPr>
          <w:rFonts w:hint="eastAsia"/>
          <w:rtl/>
          <w:lang w:bidi="fa-IR"/>
        </w:rPr>
        <w:t>،</w:t>
      </w:r>
      <w:r w:rsidR="00911B8D">
        <w:rPr>
          <w:rtl/>
          <w:lang w:bidi="fa-IR"/>
        </w:rPr>
        <w:t xml:space="preserve"> و پ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امبران</w:t>
      </w:r>
      <w:r w:rsidR="00911B8D">
        <w:rPr>
          <w:rtl/>
          <w:lang w:bidi="fa-IR"/>
        </w:rPr>
        <w:t xml:space="preserve">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ز</w:t>
      </w:r>
      <w:r w:rsidR="00911B8D">
        <w:rPr>
          <w:rtl/>
          <w:lang w:bidi="fa-IR"/>
        </w:rPr>
        <w:t xml:space="preserve"> به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سنّت عمل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کردند، تا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که در جاهل</w:t>
      </w:r>
      <w:r w:rsidR="00911B8D">
        <w:rPr>
          <w:rFonts w:hint="cs"/>
          <w:rtl/>
          <w:lang w:bidi="fa-IR"/>
        </w:rPr>
        <w:t>یّ</w:t>
      </w:r>
      <w:r w:rsidR="00911B8D">
        <w:rPr>
          <w:rFonts w:hint="eastAsia"/>
          <w:rtl/>
          <w:lang w:bidi="fa-IR"/>
        </w:rPr>
        <w:t>ت</w:t>
      </w:r>
      <w:r w:rsidR="00911B8D">
        <w:rPr>
          <w:rtl/>
          <w:lang w:bidi="fa-IR"/>
        </w:rPr>
        <w:t xml:space="preserve">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سنّت تعط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ل</w:t>
      </w:r>
      <w:r w:rsidR="00911B8D">
        <w:rPr>
          <w:rtl/>
          <w:lang w:bidi="fa-IR"/>
        </w:rPr>
        <w:t xml:space="preserve"> شد، و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باز آن را اح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نمود و سنّت را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ج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گرد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.</w:t>
      </w:r>
      <w:r w:rsidR="00911B8D" w:rsidRPr="00337400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337400">
      <w:pPr>
        <w:pStyle w:val="libBold1"/>
        <w:rPr>
          <w:rtl/>
          <w:lang w:bidi="fa-IR"/>
        </w:rPr>
      </w:pPr>
      <w:r>
        <w:rPr>
          <w:rtl/>
          <w:lang w:bidi="fa-IR"/>
        </w:rPr>
        <w:t>3 - درخت سخاوت: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«سخاوت</w:t>
      </w:r>
      <w:r>
        <w:rPr>
          <w:rtl/>
          <w:lang w:bidi="fa-IR"/>
        </w:rPr>
        <w:t xml:space="preserve">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درختان بهشت که شاخه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 سر مردم سراز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 و هر کس اهل سخاوت باشد، به شاخه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شاخه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آن شاخه او را به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 بخل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از درختان دوزخ و شاخه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 سر مردم سراز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است، و هر کس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باشد،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شاخه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آن شاخه او را به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برد.»</w:t>
      </w:r>
      <w:r w:rsidRPr="00337400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337400">
      <w:pPr>
        <w:pStyle w:val="libBold1"/>
        <w:rPr>
          <w:rtl/>
          <w:lang w:bidi="fa-IR"/>
        </w:rPr>
      </w:pPr>
      <w:r>
        <w:rPr>
          <w:rtl/>
          <w:lang w:bidi="fa-IR"/>
        </w:rPr>
        <w:t>4 - درخت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کنار کوثر قرار دارد:</w:t>
      </w:r>
    </w:p>
    <w:p w:rsidR="00911B8D" w:rsidRDefault="00911B8D" w:rsidP="0033740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337400" w:rsidRPr="00337400">
        <w:rPr>
          <w:rStyle w:val="libAlaemChar"/>
          <w:rFonts w:hint="cs"/>
          <w:rtl/>
        </w:rPr>
        <w:t>(</w:t>
      </w:r>
      <w:r w:rsidRPr="00337400">
        <w:rPr>
          <w:rStyle w:val="libAieChar"/>
          <w:rtl/>
        </w:rPr>
        <w:t>ف</w:t>
      </w:r>
      <w:r w:rsidRPr="00337400">
        <w:rPr>
          <w:rStyle w:val="libAieChar"/>
          <w:rFonts w:hint="cs"/>
          <w:rtl/>
        </w:rPr>
        <w:t>ی</w:t>
      </w:r>
      <w:r w:rsidRPr="00337400">
        <w:rPr>
          <w:rStyle w:val="libAieChar"/>
          <w:rFonts w:hint="eastAsia"/>
          <w:rtl/>
        </w:rPr>
        <w:t>هِنَّ</w:t>
      </w:r>
      <w:r w:rsidRPr="00337400">
        <w:rPr>
          <w:rStyle w:val="libAieChar"/>
          <w:rtl/>
        </w:rPr>
        <w:t xml:space="preserve"> خَ</w:t>
      </w:r>
      <w:r w:rsidRPr="00337400">
        <w:rPr>
          <w:rStyle w:val="libAieChar"/>
          <w:rFonts w:hint="cs"/>
          <w:rtl/>
        </w:rPr>
        <w:t>یْ</w:t>
      </w:r>
      <w:r w:rsidRPr="00337400">
        <w:rPr>
          <w:rStyle w:val="libAieChar"/>
          <w:rFonts w:hint="eastAsia"/>
          <w:rtl/>
        </w:rPr>
        <w:t>راتٌ</w:t>
      </w:r>
      <w:r w:rsidRPr="00337400">
        <w:rPr>
          <w:rStyle w:val="libAieChar"/>
          <w:rtl/>
        </w:rPr>
        <w:t xml:space="preserve"> حِسانٌ</w:t>
      </w:r>
      <w:r w:rsidR="00337400" w:rsidRPr="00337400">
        <w:rPr>
          <w:rStyle w:val="libAlaemChar"/>
          <w:rFonts w:hint="cs"/>
          <w:rtl/>
        </w:rPr>
        <w:t>)</w:t>
      </w:r>
      <w:r>
        <w:rPr>
          <w:rtl/>
          <w:lang w:bidi="fa-IR"/>
        </w:rPr>
        <w:t>آمده که: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کنار نهر کوثر درخت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آنها دختران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باشند، و اهل بهشت هر چه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نند،</w:t>
      </w:r>
      <w:r>
        <w:rPr>
          <w:rtl/>
          <w:lang w:bidi="fa-IR"/>
        </w:rPr>
        <w:t xml:space="preserve"> فوراً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 در بحث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گذشت،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اند: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«جزاک اللّه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راً»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دختران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911B8D" w:rsidRDefault="00911B8D" w:rsidP="00337400">
      <w:pPr>
        <w:pStyle w:val="libBold1"/>
        <w:rPr>
          <w:rtl/>
          <w:lang w:bidi="fa-IR"/>
        </w:rPr>
      </w:pPr>
      <w:r>
        <w:rPr>
          <w:rtl/>
          <w:lang w:bidi="fa-IR"/>
        </w:rPr>
        <w:lastRenderedPageBreak/>
        <w:t>5 - درخت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ملائکه در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غرس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«هر</w:t>
      </w:r>
      <w:r>
        <w:rPr>
          <w:rtl/>
          <w:lang w:bidi="fa-IR"/>
        </w:rPr>
        <w:t xml:space="preserve"> کس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"لا إله إلّا اللّه"،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بهشت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سرخ غرس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محلّ غرس آن درخت مشک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است، که</w:t>
      </w:r>
    </w:p>
    <w:p w:rsidR="00911B8D" w:rsidRPr="00337400" w:rsidRDefault="00337400" w:rsidP="0033740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911B8D" w:rsidRDefault="00911B8D" w:rsidP="00337400">
      <w:pPr>
        <w:pStyle w:val="libFootnote0"/>
        <w:rPr>
          <w:rtl/>
          <w:lang w:bidi="fa-IR"/>
        </w:rPr>
      </w:pPr>
      <w:r>
        <w:rPr>
          <w:rtl/>
          <w:lang w:bidi="fa-IR"/>
        </w:rPr>
        <w:t>1- 610) وسائل: 3 / 23.</w:t>
      </w:r>
    </w:p>
    <w:p w:rsidR="00911B8D" w:rsidRDefault="00911B8D" w:rsidP="00337400">
      <w:pPr>
        <w:pStyle w:val="libFootnote0"/>
        <w:rPr>
          <w:rtl/>
          <w:lang w:bidi="fa-IR"/>
        </w:rPr>
      </w:pPr>
      <w:r>
        <w:rPr>
          <w:rtl/>
          <w:lang w:bidi="fa-IR"/>
        </w:rPr>
        <w:t>2- 611) مستدرک الوسائل: 7 / 15؛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475.</w:t>
      </w:r>
    </w:p>
    <w:p w:rsidR="00911B8D" w:rsidRDefault="00337400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ش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تر از عسل و سف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دتر</w:t>
      </w:r>
      <w:r w:rsidR="00911B8D">
        <w:rPr>
          <w:rtl/>
          <w:lang w:bidi="fa-IR"/>
        </w:rPr>
        <w:t xml:space="preserve"> از برف و خوشبوتر از مشک است، و 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وه</w:t>
      </w:r>
      <w:r w:rsidR="00911B8D">
        <w:rPr>
          <w:rtl/>
          <w:lang w:bidi="fa-IR"/>
        </w:rPr>
        <w:t xml:space="preserve"> 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آن درخت همانند پستان 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دختران جوان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باشد که از ز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</w:t>
      </w:r>
      <w:r w:rsidR="00911B8D">
        <w:rPr>
          <w:rtl/>
          <w:lang w:bidi="fa-IR"/>
        </w:rPr>
        <w:t xml:space="preserve"> هفتاد حلّه نما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ان</w:t>
      </w:r>
      <w:r w:rsidR="00911B8D">
        <w:rPr>
          <w:rtl/>
          <w:lang w:bidi="fa-IR"/>
        </w:rPr>
        <w:t xml:space="preserve"> است.»</w:t>
      </w:r>
      <w:r w:rsidR="00911B8D" w:rsidRPr="00337400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نقل شده که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«هر</w:t>
      </w:r>
      <w:r>
        <w:rPr>
          <w:rtl/>
          <w:lang w:bidi="fa-IR"/>
        </w:rPr>
        <w:t xml:space="preserve"> کس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"سبحان اللّه و الحمد للّه و لا إله إلّا اللّه و اللّه أکبر"، خداوند به ملائکه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بهشت غرس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".»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گفتند: «در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درختان ما در بهشت فراوان خواهد بود.»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لکن من به شما اعلان خطر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قبل از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آنها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بفرست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آنها را بسوزان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</w:p>
    <w:p w:rsidR="00911B8D" w:rsidRDefault="00911B8D" w:rsidP="0033740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 «خداوند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337400" w:rsidRPr="00337400">
        <w:rPr>
          <w:rStyle w:val="libAlaemChar"/>
          <w:rFonts w:hint="cs"/>
          <w:rtl/>
        </w:rPr>
        <w:t>(</w:t>
      </w:r>
      <w:r w:rsidRPr="00337400">
        <w:rPr>
          <w:rStyle w:val="libAieChar"/>
          <w:rFonts w:hint="cs"/>
          <w:rtl/>
        </w:rPr>
        <w:t>ی</w:t>
      </w:r>
      <w:r w:rsidRPr="00337400">
        <w:rPr>
          <w:rStyle w:val="libAieChar"/>
          <w:rFonts w:hint="eastAsia"/>
          <w:rtl/>
        </w:rPr>
        <w:t>ا</w:t>
      </w:r>
      <w:r w:rsidRPr="00337400">
        <w:rPr>
          <w:rStyle w:val="libAieChar"/>
          <w:rtl/>
        </w:rPr>
        <w:t xml:space="preserve"> أَ</w:t>
      </w:r>
      <w:r w:rsidRPr="00337400">
        <w:rPr>
          <w:rStyle w:val="libAieChar"/>
          <w:rFonts w:hint="cs"/>
          <w:rtl/>
        </w:rPr>
        <w:t>یُّ</w:t>
      </w:r>
      <w:r w:rsidRPr="00337400">
        <w:rPr>
          <w:rStyle w:val="libAieChar"/>
          <w:rFonts w:hint="eastAsia"/>
          <w:rtl/>
        </w:rPr>
        <w:t>هَا</w:t>
      </w:r>
      <w:r w:rsidRPr="00337400">
        <w:rPr>
          <w:rStyle w:val="libAieChar"/>
          <w:rtl/>
        </w:rPr>
        <w:t xml:space="preserve"> الَّذ</w:t>
      </w:r>
      <w:r w:rsidRPr="00337400">
        <w:rPr>
          <w:rStyle w:val="libAieChar"/>
          <w:rFonts w:hint="cs"/>
          <w:rtl/>
        </w:rPr>
        <w:t>ی</w:t>
      </w:r>
      <w:r w:rsidRPr="00337400">
        <w:rPr>
          <w:rStyle w:val="libAieChar"/>
          <w:rFonts w:hint="eastAsia"/>
          <w:rtl/>
        </w:rPr>
        <w:t>نَ</w:t>
      </w:r>
      <w:r w:rsidRPr="00337400">
        <w:rPr>
          <w:rStyle w:val="libAieChar"/>
          <w:rtl/>
        </w:rPr>
        <w:t xml:space="preserve"> آمَنُوا أَط</w:t>
      </w:r>
      <w:r w:rsidRPr="00337400">
        <w:rPr>
          <w:rStyle w:val="libAieChar"/>
          <w:rFonts w:hint="cs"/>
          <w:rtl/>
        </w:rPr>
        <w:t>ی</w:t>
      </w:r>
      <w:r w:rsidRPr="00337400">
        <w:rPr>
          <w:rStyle w:val="libAieChar"/>
          <w:rFonts w:hint="eastAsia"/>
          <w:rtl/>
        </w:rPr>
        <w:t>عُوا</w:t>
      </w:r>
      <w:r w:rsidRPr="00337400">
        <w:rPr>
          <w:rStyle w:val="libAieChar"/>
          <w:rtl/>
        </w:rPr>
        <w:t xml:space="preserve"> اللَّهَ وَ أَط</w:t>
      </w:r>
      <w:r w:rsidRPr="00337400">
        <w:rPr>
          <w:rStyle w:val="libAieChar"/>
          <w:rFonts w:hint="cs"/>
          <w:rtl/>
        </w:rPr>
        <w:t>ی</w:t>
      </w:r>
      <w:r w:rsidRPr="00337400">
        <w:rPr>
          <w:rStyle w:val="libAieChar"/>
          <w:rFonts w:hint="eastAsia"/>
          <w:rtl/>
        </w:rPr>
        <w:t>عُوا</w:t>
      </w:r>
      <w:r w:rsidRPr="00337400">
        <w:rPr>
          <w:rStyle w:val="libAieChar"/>
          <w:rtl/>
        </w:rPr>
        <w:t xml:space="preserve"> الرَّسُولَ وَ لا تُبْطِلُوا أَعْمالَکُمْ</w:t>
      </w:r>
      <w:r w:rsidR="00337400" w:rsidRPr="00337400">
        <w:rPr>
          <w:rStyle w:val="libAlaemChar"/>
          <w:rFonts w:hint="cs"/>
          <w:rtl/>
        </w:rPr>
        <w:t>)</w:t>
      </w:r>
      <w:r w:rsidRPr="00337400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مؤلّف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روشن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ترک اطاعت خدا و رسول 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سبب حبط اعمال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59398B">
      <w:pPr>
        <w:pStyle w:val="libBold1"/>
        <w:rPr>
          <w:rtl/>
          <w:lang w:bidi="fa-IR"/>
        </w:rPr>
      </w:pPr>
      <w:r>
        <w:rPr>
          <w:rtl/>
          <w:lang w:bidi="fa-IR"/>
        </w:rPr>
        <w:t>6 - درخت سدره المنته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</w:t>
      </w:r>
    </w:p>
    <w:p w:rsidR="00911B8D" w:rsidRDefault="00911B8D" w:rsidP="005939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: </w:t>
      </w:r>
      <w:r w:rsidR="0059398B" w:rsidRPr="0059398B">
        <w:rPr>
          <w:rStyle w:val="libAlaemChar"/>
          <w:rFonts w:hint="cs"/>
          <w:rtl/>
        </w:rPr>
        <w:t>(</w:t>
      </w:r>
      <w:r w:rsidRPr="0059398B">
        <w:rPr>
          <w:rStyle w:val="libAieChar"/>
          <w:rtl/>
        </w:rPr>
        <w:t>وَ لَقَدْ رَآهُ نَزْلَهً أُخْر</w:t>
      </w:r>
      <w:r w:rsidRPr="0059398B">
        <w:rPr>
          <w:rStyle w:val="libAieChar"/>
          <w:rFonts w:hint="cs"/>
          <w:rtl/>
        </w:rPr>
        <w:t>ی</w:t>
      </w:r>
      <w:r w:rsidRPr="0059398B">
        <w:rPr>
          <w:rStyle w:val="libAieChar"/>
          <w:rtl/>
        </w:rPr>
        <w:t xml:space="preserve"> * عِنْدَ سِدْرَهِ الْمُنْتَه</w:t>
      </w:r>
      <w:r w:rsidRPr="0059398B">
        <w:rPr>
          <w:rStyle w:val="libAieChar"/>
          <w:rFonts w:hint="cs"/>
          <w:rtl/>
        </w:rPr>
        <w:t>ی</w:t>
      </w:r>
      <w:r w:rsidRPr="0059398B">
        <w:rPr>
          <w:rStyle w:val="libAieChar"/>
          <w:rtl/>
        </w:rPr>
        <w:t xml:space="preserve"> * عِنْدَها جَنَّهُ الْمَأْو</w:t>
      </w:r>
      <w:r w:rsidRPr="0059398B">
        <w:rPr>
          <w:rStyle w:val="libAieChar"/>
          <w:rFonts w:hint="cs"/>
          <w:rtl/>
        </w:rPr>
        <w:t>ی</w:t>
      </w:r>
      <w:r w:rsidRPr="0059398B">
        <w:rPr>
          <w:rStyle w:val="libAieChar"/>
          <w:rtl/>
        </w:rPr>
        <w:t xml:space="preserve"> * إِذْ </w:t>
      </w:r>
      <w:r w:rsidRPr="0059398B">
        <w:rPr>
          <w:rStyle w:val="libAieChar"/>
          <w:rFonts w:hint="cs"/>
          <w:rtl/>
        </w:rPr>
        <w:t>یَ</w:t>
      </w:r>
      <w:r w:rsidRPr="0059398B">
        <w:rPr>
          <w:rStyle w:val="libAieChar"/>
          <w:rFonts w:hint="eastAsia"/>
          <w:rtl/>
        </w:rPr>
        <w:t>غْشَ</w:t>
      </w:r>
      <w:r w:rsidRPr="0059398B">
        <w:rPr>
          <w:rStyle w:val="libAieChar"/>
          <w:rFonts w:hint="cs"/>
          <w:rtl/>
        </w:rPr>
        <w:t>ی</w:t>
      </w:r>
      <w:r w:rsidRPr="0059398B">
        <w:rPr>
          <w:rStyle w:val="libAieChar"/>
          <w:rtl/>
        </w:rPr>
        <w:t xml:space="preserve"> السِّدْرَهَ ما </w:t>
      </w:r>
      <w:r w:rsidRPr="0059398B">
        <w:rPr>
          <w:rStyle w:val="libAieChar"/>
          <w:rFonts w:hint="cs"/>
          <w:rtl/>
        </w:rPr>
        <w:t>یَ</w:t>
      </w:r>
      <w:r w:rsidRPr="0059398B">
        <w:rPr>
          <w:rStyle w:val="libAieChar"/>
          <w:rFonts w:hint="eastAsia"/>
          <w:rtl/>
        </w:rPr>
        <w:t>غْش</w:t>
      </w:r>
      <w:r w:rsidRPr="0059398B">
        <w:rPr>
          <w:rStyle w:val="libAieChar"/>
          <w:rFonts w:hint="cs"/>
          <w:rtl/>
        </w:rPr>
        <w:t>ی</w:t>
      </w:r>
      <w:r w:rsidR="0059398B" w:rsidRPr="0059398B">
        <w:rPr>
          <w:rStyle w:val="libAlaemChar"/>
          <w:rFonts w:hint="cs"/>
          <w:rtl/>
        </w:rPr>
        <w:t>)</w:t>
      </w:r>
      <w:r w:rsidRPr="0059398B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Pr="0059398B" w:rsidRDefault="0059398B" w:rsidP="0059398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911B8D" w:rsidRDefault="00911B8D" w:rsidP="0059398B">
      <w:pPr>
        <w:pStyle w:val="libFootnote0"/>
        <w:rPr>
          <w:rtl/>
          <w:lang w:bidi="fa-IR"/>
        </w:rPr>
      </w:pPr>
      <w:r>
        <w:rPr>
          <w:rtl/>
          <w:lang w:bidi="fa-IR"/>
        </w:rPr>
        <w:t>1- 612) ثواب الأعمال / 3.</w:t>
      </w:r>
    </w:p>
    <w:p w:rsidR="00911B8D" w:rsidRDefault="00911B8D" w:rsidP="0059398B">
      <w:pPr>
        <w:pStyle w:val="libFootnote0"/>
        <w:rPr>
          <w:rtl/>
          <w:lang w:bidi="fa-IR"/>
        </w:rPr>
      </w:pPr>
      <w:r>
        <w:rPr>
          <w:rtl/>
          <w:lang w:bidi="fa-IR"/>
        </w:rPr>
        <w:t>2- 613) جامع المدارک: 2 / 280.</w:t>
      </w:r>
    </w:p>
    <w:p w:rsidR="0059398B" w:rsidRDefault="00911B8D" w:rsidP="0059398B">
      <w:pPr>
        <w:pStyle w:val="libFootnote0"/>
        <w:rPr>
          <w:rtl/>
          <w:lang w:bidi="fa-IR"/>
        </w:rPr>
      </w:pPr>
      <w:r>
        <w:rPr>
          <w:rtl/>
          <w:lang w:bidi="fa-IR"/>
        </w:rPr>
        <w:t>3- 614) نجم / 13 - 16.</w:t>
      </w:r>
    </w:p>
    <w:p w:rsidR="00911B8D" w:rsidRDefault="0059398B" w:rsidP="005939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«به</w:t>
      </w:r>
      <w:r w:rsidR="00911B8D">
        <w:rPr>
          <w:rtl/>
          <w:lang w:bidi="fa-IR"/>
        </w:rPr>
        <w:t xml:space="preserve">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علّت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درخت را سدره المنته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</w:t>
      </w:r>
      <w:r w:rsidR="00911B8D">
        <w:rPr>
          <w:rtl/>
          <w:lang w:bidi="fa-IR"/>
        </w:rPr>
        <w:t xml:space="preserve"> که اعمال اهل زم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را ملائکه حفظه به محلّ سدره المنته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برند.»</w:t>
      </w:r>
      <w:r w:rsidR="00911B8D" w:rsidRPr="0059398B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سدره المنته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 قرب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و در آسمان هفتم است و تنها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قابل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قدم گذاردن در آن مقام را داشته است، و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علّت آن را «سدره المنته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سؤال شد: «درخت "سدره المنته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" و جمله "أصلها ثابت و فرعها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السّماء"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ست؟»</w:t>
      </w:r>
      <w:r>
        <w:rPr>
          <w:rtl/>
          <w:lang w:bidi="fa-IR"/>
        </w:rPr>
        <w:t xml:space="preserve"> فرمود:</w:t>
      </w:r>
    </w:p>
    <w:p w:rsidR="00911B8D" w:rsidRDefault="00911B8D" w:rsidP="005939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اصل آن است، و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فاطمه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فرع آن است، و ائمه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>شاخه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هستند،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انشان</w:t>
      </w:r>
      <w:r>
        <w:rPr>
          <w:rtl/>
          <w:lang w:bidi="fa-IR"/>
        </w:rPr>
        <w:t xml:space="preserve"> برگ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اند.»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گفتم: «فدا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شوم،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"منته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"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ست؟»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«به</w:t>
      </w:r>
      <w:r>
        <w:rPr>
          <w:rtl/>
          <w:lang w:bidi="fa-IR"/>
        </w:rPr>
        <w:t xml:space="preserve"> خدا سوگند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آن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آن درخت نباشد نه مؤمن به خدا و نه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باشد.»</w:t>
      </w:r>
      <w:r w:rsidRPr="0059398B">
        <w:rPr>
          <w:rStyle w:val="libFootnotenumChar"/>
          <w:rtl/>
        </w:rPr>
        <w:t>(2)</w:t>
      </w:r>
    </w:p>
    <w:p w:rsidR="00911B8D" w:rsidRDefault="00911B8D" w:rsidP="005939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سخن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برگ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درخت ساقط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چون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 افزوده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  <w:r w:rsidRPr="0059398B">
        <w:rPr>
          <w:rStyle w:val="libFootnotenumChar"/>
          <w:rtl/>
        </w:rPr>
        <w:t>(3)</w:t>
      </w:r>
      <w:r w:rsidR="0059398B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[ در معراج] به آسمان هفتم و سدره المنته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آن درخت به سخن درآمد و گفت: "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اللّه!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مخلوق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قبل از شما از من نگذشته است.»</w:t>
      </w:r>
      <w:r w:rsidR="0059398B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سپس فرمود:</w:t>
      </w:r>
      <w:r w:rsidR="0059398B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«ثمّ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فتدلّ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فکان قاب قوس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أو أدن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پس از مقام سدره المنته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 قرب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خداوند کتاب اصحاب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اصحاب شمال [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بهشت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</w:t>
      </w:r>
    </w:p>
    <w:p w:rsidR="00911B8D" w:rsidRPr="0059398B" w:rsidRDefault="0059398B" w:rsidP="0059398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911B8D" w:rsidRDefault="00911B8D" w:rsidP="0059398B">
      <w:pPr>
        <w:pStyle w:val="libFootnote0"/>
        <w:rPr>
          <w:rtl/>
          <w:lang w:bidi="fa-IR"/>
        </w:rPr>
      </w:pPr>
      <w:r>
        <w:rPr>
          <w:rtl/>
          <w:lang w:bidi="fa-IR"/>
        </w:rPr>
        <w:t>1- 615) محاسن: 2 / 334.</w:t>
      </w:r>
    </w:p>
    <w:p w:rsidR="00911B8D" w:rsidRDefault="00911B8D" w:rsidP="0059398B">
      <w:pPr>
        <w:pStyle w:val="libFootnote0"/>
        <w:rPr>
          <w:rtl/>
          <w:lang w:bidi="fa-IR"/>
        </w:rPr>
      </w:pPr>
      <w:r>
        <w:rPr>
          <w:rtl/>
          <w:lang w:bidi="fa-IR"/>
        </w:rPr>
        <w:t>2- 616) بصائر الدّرجات / 80 .</w:t>
      </w:r>
    </w:p>
    <w:p w:rsidR="0059398B" w:rsidRDefault="00911B8D" w:rsidP="0059398B">
      <w:pPr>
        <w:pStyle w:val="libFootnote0"/>
        <w:rPr>
          <w:rtl/>
          <w:lang w:bidi="fa-IR"/>
        </w:rPr>
      </w:pPr>
      <w:r>
        <w:rPr>
          <w:rtl/>
          <w:lang w:bidi="fa-IR"/>
        </w:rPr>
        <w:t>3- 617) همان.</w:t>
      </w:r>
    </w:p>
    <w:p w:rsidR="00911B8D" w:rsidRDefault="0059398B" w:rsidP="005939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دوزخ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ان</w:t>
      </w:r>
      <w:r w:rsidR="00911B8D">
        <w:rPr>
          <w:rtl/>
          <w:lang w:bidi="fa-IR"/>
        </w:rPr>
        <w:t xml:space="preserve">] را به او داد، کتاب اصحاب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را با دست راست خود گرفت، و آن را گشود، و نام اهل بهشت، و نام پدران آنان و قبائلشان را در آن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سپس کتاب اصحاب شمال [ و دوزخ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ان</w:t>
      </w:r>
      <w:r w:rsidR="00911B8D">
        <w:rPr>
          <w:rtl/>
          <w:lang w:bidi="fa-IR"/>
        </w:rPr>
        <w:t>] را گشود و در آن نام اهل دوزخ، و نام پدران و قبائلشان را در آن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و چون پا</w:t>
      </w:r>
      <w:r w:rsidR="00911B8D">
        <w:rPr>
          <w:rFonts w:hint="cs"/>
          <w:rtl/>
          <w:lang w:bidi="fa-IR"/>
        </w:rPr>
        <w:t>یی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آمد، آن </w:t>
      </w:r>
      <w:r w:rsidR="00911B8D">
        <w:rPr>
          <w:rFonts w:hint="eastAsia"/>
          <w:rtl/>
          <w:lang w:bidi="fa-IR"/>
        </w:rPr>
        <w:t>دو</w:t>
      </w:r>
      <w:r w:rsidR="00911B8D">
        <w:rPr>
          <w:rtl/>
          <w:lang w:bidi="fa-IR"/>
        </w:rPr>
        <w:t xml:space="preserve"> کتاب را به عل</w:t>
      </w:r>
      <w:r w:rsidR="00911B8D">
        <w:rPr>
          <w:rFonts w:hint="cs"/>
          <w:rtl/>
          <w:lang w:bidi="fa-IR"/>
        </w:rPr>
        <w:t>یّ</w:t>
      </w:r>
      <w:r w:rsidR="00911B8D">
        <w:rPr>
          <w:rtl/>
          <w:lang w:bidi="fa-IR"/>
        </w:rPr>
        <w:t xml:space="preserve"> بن اب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طالب </w:t>
      </w:r>
      <w:r w:rsidR="00C80378"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تحو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ل</w:t>
      </w:r>
      <w:r w:rsidR="00911B8D">
        <w:rPr>
          <w:rtl/>
          <w:lang w:bidi="fa-IR"/>
        </w:rPr>
        <w:t xml:space="preserve"> داد.»</w:t>
      </w:r>
      <w:r w:rsidR="00911B8D" w:rsidRPr="0059398B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نقل شده که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به معراج رفتم، و آسمان ها را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نمودم، و به "سدره المنته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"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هر برگ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درخت بر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افکنده، و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برگ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و خدا را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از دهان هر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درّ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و لؤلؤ خارج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از هر دانه لؤلؤا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مقدار پانصد سال [ راه]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از آن درّ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ها، هر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زد،</w:t>
      </w:r>
      <w:r>
        <w:rPr>
          <w:rtl/>
          <w:lang w:bidi="fa-IR"/>
        </w:rPr>
        <w:t xml:space="preserve"> ملائکه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موکّلند که آنها را در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نور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زند،</w:t>
      </w:r>
      <w:r>
        <w:rPr>
          <w:rtl/>
          <w:lang w:bidi="fa-IR"/>
        </w:rPr>
        <w:t xml:space="preserve"> و آن ملائکه در هر شب جمعه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سدره المنته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ملائکه مرا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ضمن خوش آمدگو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گفتند: "ا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 خوش 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"، پس من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درخت سدره را تکان داد، و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به هم خورد، و ملائکه به من گفتند: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صداها از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است که شما قدم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 گذارده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"، پس 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بهشت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eastAsia"/>
          <w:rtl/>
          <w:lang w:bidi="fa-IR"/>
        </w:rPr>
        <w:t>فت</w:t>
      </w:r>
      <w:r>
        <w:rPr>
          <w:rtl/>
          <w:lang w:bidi="fa-IR"/>
        </w:rPr>
        <w:t>: "چقدر ما شوق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و فاطمه و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را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".</w:t>
      </w:r>
      <w:r w:rsidRPr="0059398B">
        <w:rPr>
          <w:rStyle w:val="libFootnotenumChar"/>
          <w:rtl/>
        </w:rPr>
        <w:t>»(2)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از برگ درخت سدر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شده و مستحبّ است انسان سر و بدن خود را با آن بشو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بدن او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گردد و درد و غم و اندوه از او برطرف شود.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به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Pr="0059398B" w:rsidRDefault="0059398B" w:rsidP="0059398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911B8D" w:rsidRDefault="00911B8D" w:rsidP="0059398B">
      <w:pPr>
        <w:pStyle w:val="libFootnote0"/>
        <w:rPr>
          <w:rtl/>
          <w:lang w:bidi="fa-IR"/>
        </w:rPr>
      </w:pPr>
      <w:r>
        <w:rPr>
          <w:rtl/>
          <w:lang w:bidi="fa-IR"/>
        </w:rPr>
        <w:t>1- 618) همان / 212.</w:t>
      </w:r>
    </w:p>
    <w:p w:rsidR="00911B8D" w:rsidRDefault="00911B8D" w:rsidP="0059398B">
      <w:pPr>
        <w:pStyle w:val="libFootnote0"/>
        <w:rPr>
          <w:rtl/>
          <w:lang w:bidi="fa-IR"/>
        </w:rPr>
      </w:pPr>
      <w:r>
        <w:rPr>
          <w:rtl/>
          <w:lang w:bidi="fa-IR"/>
        </w:rPr>
        <w:t>2- 619) قرب الإسناد / 101.</w:t>
      </w:r>
    </w:p>
    <w:p w:rsidR="00911B8D" w:rsidRDefault="0059398B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«هنگام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خداوند رسول خود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را امر نمود که اسلام را آشکار سازد، و وح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بر آن حضرت نازل شد [ در عالم معنا]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جمع</w:t>
      </w:r>
      <w:r w:rsidR="00911B8D">
        <w:rPr>
          <w:rFonts w:hint="cs"/>
          <w:rtl/>
          <w:lang w:bidi="fa-IR"/>
        </w:rPr>
        <w:t>یّ</w:t>
      </w:r>
      <w:r w:rsidR="00911B8D">
        <w:rPr>
          <w:rFonts w:hint="eastAsia"/>
          <w:rtl/>
          <w:lang w:bidi="fa-IR"/>
        </w:rPr>
        <w:t>ت</w:t>
      </w:r>
      <w:r w:rsidR="00911B8D">
        <w:rPr>
          <w:rtl/>
          <w:lang w:bidi="fa-IR"/>
        </w:rPr>
        <w:t xml:space="preserve"> مسلمانان اندک اند و جمع</w:t>
      </w:r>
      <w:r w:rsidR="00911B8D">
        <w:rPr>
          <w:rFonts w:hint="cs"/>
          <w:rtl/>
          <w:lang w:bidi="fa-IR"/>
        </w:rPr>
        <w:t>یّ</w:t>
      </w:r>
      <w:r w:rsidR="00911B8D">
        <w:rPr>
          <w:rFonts w:hint="eastAsia"/>
          <w:rtl/>
          <w:lang w:bidi="fa-IR"/>
        </w:rPr>
        <w:t>ت</w:t>
      </w:r>
      <w:r w:rsidR="00911B8D">
        <w:rPr>
          <w:rtl/>
          <w:lang w:bidi="fa-IR"/>
        </w:rPr>
        <w:t xml:space="preserve"> مشرک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فراوانند، پس اندوه شد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به او رخ داد، و خداوند جبرئ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ل</w:t>
      </w:r>
      <w:r w:rsidR="00911B8D">
        <w:rPr>
          <w:rtl/>
          <w:lang w:bidi="fa-IR"/>
        </w:rPr>
        <w:t xml:space="preserve"> را فرستاد و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او برگ درخت سدره </w:t>
      </w:r>
      <w:r w:rsidR="00911B8D">
        <w:rPr>
          <w:rFonts w:hint="eastAsia"/>
          <w:rtl/>
          <w:lang w:bidi="fa-IR"/>
        </w:rPr>
        <w:t>المنته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را آورد، و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با آن سر خود را شست، و اندوه او برطرف شد.»</w:t>
      </w:r>
      <w:r w:rsidR="00911B8D" w:rsidRPr="0059398B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کاظم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«شستن سر، با سدر، رزق انسان را زود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رساند.»</w:t>
      </w:r>
      <w:r w:rsidRPr="0059398B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«سرها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با سدر بشو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چرا که برگ درخت سدر را هر ملک مقرّب و هر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مرسل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نموده است.»</w:t>
      </w:r>
      <w:r w:rsidRPr="0059398B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فرمود: «هرگاه اندوه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آورد، بر تو باد به گفتن: "لا حول و لا قوّه إلّا باللّه".» و فرمود: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اندوه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شود، و نداند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اندوه از کجاست؟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سر خود را [ با سدر] بشو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  <w:r w:rsidRPr="0059398B">
        <w:rPr>
          <w:rStyle w:val="libFootnotenumChar"/>
          <w:rtl/>
        </w:rPr>
        <w:t>(4)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کتاب الجامع للشّرا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آمده: «مستحبّ است انسان در هر جمعه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خود را با سدر و خطم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  <w:r w:rsidRPr="0059398B">
        <w:rPr>
          <w:rStyle w:val="libFootnotenumChar"/>
          <w:rtl/>
        </w:rPr>
        <w:t>(5)</w:t>
      </w:r>
      <w:r>
        <w:rPr>
          <w:rtl/>
          <w:lang w:bidi="fa-IR"/>
        </w:rPr>
        <w:t xml:space="preserve">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سر خود را با سدر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شست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"سرها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با برگ درخت سدر بشو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چرا که هر ملک مقرّب و هر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مرسل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نموده، و هر کس سر خود را با برگ درخت سدر بشو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هفتاد روز وسوسه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از او دور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هفتاد ر</w:t>
      </w:r>
      <w:r>
        <w:rPr>
          <w:rFonts w:hint="eastAsia"/>
          <w:rtl/>
          <w:lang w:bidi="fa-IR"/>
        </w:rPr>
        <w:t>وز</w:t>
      </w:r>
      <w:r>
        <w:rPr>
          <w:rtl/>
          <w:lang w:bidi="fa-IR"/>
        </w:rPr>
        <w:t xml:space="preserve"> وسوسه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از او دور شود، گناه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گناه نکند،</w:t>
      </w:r>
    </w:p>
    <w:p w:rsidR="00911B8D" w:rsidRPr="0059398B" w:rsidRDefault="0059398B" w:rsidP="0059398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911B8D" w:rsidRDefault="00911B8D" w:rsidP="0059398B">
      <w:pPr>
        <w:pStyle w:val="libFootnote0"/>
        <w:rPr>
          <w:rtl/>
          <w:lang w:bidi="fa-IR"/>
        </w:rPr>
      </w:pPr>
      <w:r>
        <w:rPr>
          <w:rtl/>
          <w:lang w:bidi="fa-IR"/>
        </w:rPr>
        <w:t>1- 620)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6 / 505 .</w:t>
      </w:r>
    </w:p>
    <w:p w:rsidR="00911B8D" w:rsidRDefault="00911B8D" w:rsidP="0059398B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2- 621)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المطلب: 1 / 53 .</w:t>
      </w:r>
    </w:p>
    <w:p w:rsidR="00911B8D" w:rsidRDefault="00911B8D" w:rsidP="0059398B">
      <w:pPr>
        <w:pStyle w:val="libFootnote0"/>
        <w:rPr>
          <w:rtl/>
          <w:lang w:bidi="fa-IR"/>
        </w:rPr>
      </w:pPr>
      <w:r>
        <w:rPr>
          <w:rtl/>
          <w:lang w:bidi="fa-IR"/>
        </w:rPr>
        <w:t>3- 622)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المطلب: 1 / 53 .</w:t>
      </w:r>
    </w:p>
    <w:p w:rsidR="00911B8D" w:rsidRDefault="00911B8D" w:rsidP="0059398B">
      <w:pPr>
        <w:pStyle w:val="libFootnote0"/>
        <w:rPr>
          <w:rtl/>
          <w:lang w:bidi="fa-IR"/>
        </w:rPr>
      </w:pPr>
      <w:r>
        <w:rPr>
          <w:rtl/>
          <w:lang w:bidi="fa-IR"/>
        </w:rPr>
        <w:t>4- 623) دعوات راوند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120.</w:t>
      </w:r>
    </w:p>
    <w:p w:rsidR="00911B8D" w:rsidRDefault="00911B8D" w:rsidP="0059398B">
      <w:pPr>
        <w:pStyle w:val="libFootnote0"/>
        <w:rPr>
          <w:rtl/>
          <w:lang w:bidi="fa-IR"/>
        </w:rPr>
      </w:pPr>
      <w:r>
        <w:rPr>
          <w:rtl/>
          <w:lang w:bidi="fa-IR"/>
        </w:rPr>
        <w:t>5- 624) همان / 315 و 31.</w:t>
      </w:r>
    </w:p>
    <w:p w:rsidR="00911B8D" w:rsidRDefault="0059398B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داخل</w:t>
      </w:r>
      <w:r w:rsidR="00911B8D">
        <w:rPr>
          <w:rtl/>
          <w:lang w:bidi="fa-IR"/>
        </w:rPr>
        <w:t xml:space="preserve"> بهشت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شود.»</w:t>
      </w:r>
      <w:r w:rsidR="00911B8D" w:rsidRPr="0059398B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اوّل در آداب روز جمعه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«سنّت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جمعه چند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1 - غسل جمعه،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2 - شستن سر با سدر و خطم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3 - اوّل صبح به مسجد رفتن،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4 -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سر،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5 - گرفتن ناخن ها،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6 - کوتاه کردن شارب،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7 - رها کردن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8 - استعمال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9 -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لباس فاخر و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10 - دعا کردن هنگام خروج به نماز جمعه، و خواندن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"اللّهمّ من ته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أ</w:t>
      </w:r>
      <w:r>
        <w:rPr>
          <w:rtl/>
          <w:lang w:bidi="fa-IR"/>
        </w:rPr>
        <w:t>..."،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11 - رفتن به نماز جمعه با سک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وقار،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12 - خواندن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رکعت نماز نافله جمعه،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13 - خواندن سوره جمعه و منافق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نماز ظهر و جمعه و اگر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فراموش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سوره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شروع کند، اگر از نصف تجاوز نکرده است عدول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 را واجب دانسته است.»</w:t>
      </w:r>
      <w:r w:rsidRPr="0059398B">
        <w:rPr>
          <w:rStyle w:val="libFootnotenumChar"/>
          <w:rtl/>
        </w:rPr>
        <w:t>(2)</w:t>
      </w:r>
    </w:p>
    <w:p w:rsidR="00911B8D" w:rsidRDefault="0059398B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59398B">
      <w:pPr>
        <w:pStyle w:val="Heading2"/>
        <w:rPr>
          <w:rtl/>
          <w:lang w:bidi="fa-IR"/>
        </w:rPr>
      </w:pPr>
      <w:bookmarkStart w:id="163" w:name="_Toc477006048"/>
      <w:bookmarkStart w:id="164" w:name="_Toc477082113"/>
      <w:r>
        <w:rPr>
          <w:rFonts w:hint="eastAsia"/>
          <w:rtl/>
          <w:lang w:bidi="fa-IR"/>
        </w:rPr>
        <w:t>نهرها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bookmarkEnd w:id="163"/>
      <w:bookmarkEnd w:id="164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سؤال شد: «عرض نهرها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چقدر است؟»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«عرض هر کدام از نهرها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اندازه پانصد سال راه است،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نهرها، در گرد قصرها و حجاب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زند، و امواج آنها آوازه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و </w:t>
      </w:r>
      <w:r>
        <w:rPr>
          <w:rFonts w:hint="eastAsia"/>
          <w:rtl/>
          <w:lang w:bidi="fa-IR"/>
        </w:rPr>
        <w:t>اهل</w:t>
      </w:r>
      <w:r>
        <w:rPr>
          <w:rtl/>
          <w:lang w:bidi="fa-IR"/>
        </w:rPr>
        <w:t xml:space="preserve"> بهشت را به طرب 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آورد،</w:t>
      </w:r>
    </w:p>
    <w:p w:rsidR="00911B8D" w:rsidRPr="0059398B" w:rsidRDefault="0059398B" w:rsidP="0059398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59398B">
      <w:pPr>
        <w:pStyle w:val="libFootnote0"/>
        <w:rPr>
          <w:rtl/>
          <w:lang w:bidi="fa-IR"/>
        </w:rPr>
      </w:pPr>
      <w:r>
        <w:rPr>
          <w:rtl/>
          <w:lang w:bidi="fa-IR"/>
        </w:rPr>
        <w:t>1- 625) ثواب الأعمال / 20.</w:t>
      </w:r>
    </w:p>
    <w:p w:rsidR="00911B8D" w:rsidRDefault="00911B8D" w:rsidP="0059398B">
      <w:pPr>
        <w:pStyle w:val="libFootnote0"/>
        <w:rPr>
          <w:rtl/>
          <w:lang w:bidi="fa-IR"/>
        </w:rPr>
      </w:pPr>
      <w:r>
        <w:rPr>
          <w:rtl/>
          <w:lang w:bidi="fa-IR"/>
        </w:rPr>
        <w:t>2- 626)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/ 108.</w:t>
      </w:r>
    </w:p>
    <w:p w:rsidR="00911B8D" w:rsidRDefault="0059398B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همان</w:t>
      </w:r>
      <w:r w:rsidR="00911B8D">
        <w:rPr>
          <w:rtl/>
          <w:lang w:bidi="fa-IR"/>
        </w:rPr>
        <w:t xml:space="preserve"> گونه که مردم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همد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گر</w:t>
      </w:r>
      <w:r w:rsidR="00911B8D">
        <w:rPr>
          <w:rtl/>
          <w:lang w:bidi="fa-IR"/>
        </w:rPr>
        <w:t xml:space="preserve"> آوازه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خوانند.»</w:t>
      </w:r>
      <w:r w:rsidR="00911B8D" w:rsidRPr="0059398B">
        <w:rPr>
          <w:rStyle w:val="libFootnotenumChar"/>
          <w:rtl/>
        </w:rPr>
        <w:t>(1)</w:t>
      </w:r>
    </w:p>
    <w:p w:rsidR="00911B8D" w:rsidRDefault="00911B8D" w:rsidP="005939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ماعزبن مالک اسلم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چهار مرتبه اقرار به زنا نمود و از آن حضرت درخواست کرد تا حدّ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او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او را پاک کند، سپس توبه کرد و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او را سنگسار نمود و فرمود: «ماعز توبه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اگر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امّت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آنان را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نمود.»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ماعز بن مالک چون سنگسار شد،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«من</w:t>
      </w:r>
      <w:r>
        <w:rPr>
          <w:rtl/>
          <w:lang w:bidi="fa-IR"/>
        </w:rPr>
        <w:t xml:space="preserve"> او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در نهرها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شنا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کرد.»</w:t>
      </w:r>
      <w:r w:rsidRPr="00E063EA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«نهرها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دوازده عدد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و خداوند نام آنها را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نموده است:</w:t>
      </w:r>
    </w:p>
    <w:p w:rsidR="00911B8D" w:rsidRPr="00571449" w:rsidRDefault="00911B8D" w:rsidP="00E10EA0">
      <w:pPr>
        <w:pStyle w:val="libLine"/>
        <w:rPr>
          <w:rStyle w:val="libNormalChar"/>
          <w:rtl/>
        </w:rPr>
      </w:pPr>
      <w:r w:rsidRPr="00542871">
        <w:rPr>
          <w:rStyle w:val="libNormalChar"/>
          <w:rtl/>
        </w:rPr>
        <w:t xml:space="preserve">1 </w:t>
      </w:r>
      <w:r w:rsidR="00E063EA" w:rsidRPr="007A35EF">
        <w:rPr>
          <w:rStyle w:val="libNormalChar"/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E063EA" w:rsidRPr="006217DB">
        <w:rPr>
          <w:rStyle w:val="libAlaemChar"/>
          <w:rFonts w:hint="cs"/>
          <w:rtl/>
        </w:rPr>
        <w:t>(</w:t>
      </w:r>
      <w:r w:rsidRPr="00E063EA">
        <w:rPr>
          <w:rStyle w:val="libAieChar"/>
          <w:rtl/>
        </w:rPr>
        <w:t>ف</w:t>
      </w:r>
      <w:r w:rsidRPr="00E063EA">
        <w:rPr>
          <w:rStyle w:val="libAieChar"/>
          <w:rFonts w:hint="cs"/>
          <w:rtl/>
        </w:rPr>
        <w:t>ی</w:t>
      </w:r>
      <w:r w:rsidRPr="00E063EA">
        <w:rPr>
          <w:rStyle w:val="libAieChar"/>
          <w:rFonts w:hint="eastAsia"/>
          <w:rtl/>
        </w:rPr>
        <w:t>ها</w:t>
      </w:r>
      <w:r w:rsidRPr="00E063EA">
        <w:rPr>
          <w:rStyle w:val="libAieChar"/>
          <w:rtl/>
        </w:rPr>
        <w:t xml:space="preserve"> أَنْهارٌ مِنْ ماءٍ غَ</w:t>
      </w:r>
      <w:r w:rsidRPr="00E063EA">
        <w:rPr>
          <w:rStyle w:val="libAieChar"/>
          <w:rFonts w:hint="cs"/>
          <w:rtl/>
        </w:rPr>
        <w:t>یْ</w:t>
      </w:r>
      <w:r w:rsidRPr="00E063EA">
        <w:rPr>
          <w:rStyle w:val="libAieChar"/>
          <w:rFonts w:hint="eastAsia"/>
          <w:rtl/>
        </w:rPr>
        <w:t>رِ</w:t>
      </w:r>
      <w:r w:rsidRPr="00E063EA">
        <w:rPr>
          <w:rStyle w:val="libAieChar"/>
          <w:rtl/>
        </w:rPr>
        <w:t xml:space="preserve"> آسِنٍ</w:t>
      </w:r>
      <w:r w:rsidR="00E063EA" w:rsidRPr="006217DB">
        <w:rPr>
          <w:rStyle w:val="libAlaemChar"/>
          <w:rFonts w:hint="cs"/>
          <w:rtl/>
        </w:rPr>
        <w:t>)</w:t>
      </w:r>
      <w:r w:rsidRPr="006217DB">
        <w:rPr>
          <w:rStyle w:val="libFootnotenumChar"/>
          <w:rtl/>
        </w:rPr>
        <w:t>(3)</w:t>
      </w:r>
      <w:r>
        <w:rPr>
          <w:rtl/>
          <w:lang w:bidi="fa-IR"/>
        </w:rPr>
        <w:t xml:space="preserve"> </w:t>
      </w:r>
      <w:r w:rsidRPr="00571449">
        <w:rPr>
          <w:rStyle w:val="libNormalChar"/>
          <w:rFonts w:hint="cs"/>
          <w:rtl/>
        </w:rPr>
        <w:t>ی</w:t>
      </w:r>
      <w:r w:rsidRPr="00571449">
        <w:rPr>
          <w:rStyle w:val="libNormalChar"/>
          <w:rFonts w:hint="eastAsia"/>
          <w:rtl/>
        </w:rPr>
        <w:t>عن</w:t>
      </w:r>
      <w:r w:rsidRPr="00571449">
        <w:rPr>
          <w:rStyle w:val="libNormalChar"/>
          <w:rFonts w:hint="cs"/>
          <w:rtl/>
        </w:rPr>
        <w:t>ی</w:t>
      </w:r>
      <w:r w:rsidRPr="00571449">
        <w:rPr>
          <w:rStyle w:val="libNormalChar"/>
          <w:rtl/>
        </w:rPr>
        <w:t>: «در بهشت نهرها</w:t>
      </w:r>
      <w:r w:rsidRPr="00571449">
        <w:rPr>
          <w:rStyle w:val="libNormalChar"/>
          <w:rFonts w:hint="cs"/>
          <w:rtl/>
        </w:rPr>
        <w:t>یی</w:t>
      </w:r>
      <w:r w:rsidRPr="00571449">
        <w:rPr>
          <w:rStyle w:val="libNormalChar"/>
          <w:rtl/>
        </w:rPr>
        <w:t xml:space="preserve"> از آب است و آب آنها تغ</w:t>
      </w:r>
      <w:r w:rsidRPr="00571449">
        <w:rPr>
          <w:rStyle w:val="libNormalChar"/>
          <w:rFonts w:hint="cs"/>
          <w:rtl/>
        </w:rPr>
        <w:t>یی</w:t>
      </w:r>
      <w:r w:rsidRPr="00571449">
        <w:rPr>
          <w:rStyle w:val="libNormalChar"/>
          <w:rFonts w:hint="eastAsia"/>
          <w:rtl/>
        </w:rPr>
        <w:t>ر</w:t>
      </w:r>
      <w:r w:rsidRPr="00571449">
        <w:rPr>
          <w:rStyle w:val="libNormalChar"/>
          <w:rtl/>
        </w:rPr>
        <w:t xml:space="preserve"> نم</w:t>
      </w:r>
      <w:r w:rsidRPr="00571449">
        <w:rPr>
          <w:rStyle w:val="libNormalChar"/>
          <w:rFonts w:hint="cs"/>
          <w:rtl/>
        </w:rPr>
        <w:t>ی</w:t>
      </w:r>
      <w:r w:rsidRPr="00571449">
        <w:rPr>
          <w:rStyle w:val="libNormalChar"/>
          <w:rtl/>
        </w:rPr>
        <w:t xml:space="preserve"> کند.»</w:t>
      </w:r>
    </w:p>
    <w:p w:rsidR="00911B8D" w:rsidRPr="00571449" w:rsidRDefault="00911B8D" w:rsidP="00E10EA0">
      <w:pPr>
        <w:pStyle w:val="libLine"/>
        <w:rPr>
          <w:rStyle w:val="libNormalChar"/>
          <w:rtl/>
        </w:rPr>
      </w:pPr>
      <w:r w:rsidRPr="00542871">
        <w:rPr>
          <w:rStyle w:val="libNormalChar"/>
          <w:rtl/>
        </w:rPr>
        <w:t xml:space="preserve">2 </w:t>
      </w:r>
      <w:r w:rsidR="006217DB" w:rsidRPr="007A35EF">
        <w:rPr>
          <w:rStyle w:val="libNormalChar"/>
          <w:rFonts w:cs="Times New Roman" w:hint="cs"/>
          <w:rtl/>
        </w:rPr>
        <w:t>–</w:t>
      </w:r>
      <w:r w:rsidRPr="00542871">
        <w:rPr>
          <w:rStyle w:val="libNormalChar"/>
          <w:rtl/>
        </w:rPr>
        <w:t xml:space="preserve"> </w:t>
      </w:r>
      <w:r w:rsidR="006217DB" w:rsidRPr="00542871">
        <w:rPr>
          <w:rStyle w:val="libNormalChar"/>
          <w:rFonts w:hint="cs"/>
          <w:rtl/>
        </w:rPr>
        <w:t>0</w:t>
      </w:r>
      <w:r w:rsidR="006217DB" w:rsidRPr="006217DB">
        <w:rPr>
          <w:rStyle w:val="libAlaemChar"/>
          <w:rFonts w:hint="cs"/>
          <w:rtl/>
        </w:rPr>
        <w:t>(</w:t>
      </w:r>
      <w:r w:rsidRPr="00E063EA">
        <w:rPr>
          <w:rStyle w:val="libAieChar"/>
          <w:rtl/>
        </w:rPr>
        <w:t xml:space="preserve">وَ أَنْهارٌ مِنْ لَبَنٍ لَمْ </w:t>
      </w:r>
      <w:r w:rsidRPr="00E063EA">
        <w:rPr>
          <w:rStyle w:val="libAieChar"/>
          <w:rFonts w:hint="cs"/>
          <w:rtl/>
        </w:rPr>
        <w:t>یَ</w:t>
      </w:r>
      <w:r w:rsidRPr="00E063EA">
        <w:rPr>
          <w:rStyle w:val="libAieChar"/>
          <w:rFonts w:hint="eastAsia"/>
          <w:rtl/>
        </w:rPr>
        <w:t>تَغَ</w:t>
      </w:r>
      <w:r w:rsidRPr="00E063EA">
        <w:rPr>
          <w:rStyle w:val="libAieChar"/>
          <w:rFonts w:hint="cs"/>
          <w:rtl/>
        </w:rPr>
        <w:t>یَّ</w:t>
      </w:r>
      <w:r w:rsidRPr="00E063EA">
        <w:rPr>
          <w:rStyle w:val="libAieChar"/>
          <w:rFonts w:hint="eastAsia"/>
          <w:rtl/>
        </w:rPr>
        <w:t>رْ</w:t>
      </w:r>
      <w:r w:rsidRPr="00E063EA">
        <w:rPr>
          <w:rStyle w:val="libAieChar"/>
          <w:rtl/>
        </w:rPr>
        <w:t xml:space="preserve"> طَعْمُهُ</w:t>
      </w:r>
      <w:r w:rsidR="00E063EA" w:rsidRPr="006217DB">
        <w:rPr>
          <w:rStyle w:val="libAlaemChar"/>
          <w:rFonts w:hint="cs"/>
          <w:rtl/>
        </w:rPr>
        <w:t>)</w:t>
      </w:r>
      <w:r w:rsidRPr="006217DB">
        <w:rPr>
          <w:rStyle w:val="libFootnotenumChar"/>
          <w:rtl/>
        </w:rPr>
        <w:t>(4)</w:t>
      </w:r>
      <w:r>
        <w:rPr>
          <w:rtl/>
          <w:lang w:bidi="fa-IR"/>
        </w:rPr>
        <w:t xml:space="preserve"> </w:t>
      </w:r>
      <w:r w:rsidRPr="00571449">
        <w:rPr>
          <w:rStyle w:val="libNormalChar"/>
          <w:rFonts w:hint="cs"/>
          <w:rtl/>
        </w:rPr>
        <w:t>ی</w:t>
      </w:r>
      <w:r w:rsidRPr="00571449">
        <w:rPr>
          <w:rStyle w:val="libNormalChar"/>
          <w:rFonts w:hint="eastAsia"/>
          <w:rtl/>
        </w:rPr>
        <w:t>عن</w:t>
      </w:r>
      <w:r w:rsidRPr="00571449">
        <w:rPr>
          <w:rStyle w:val="libNormalChar"/>
          <w:rFonts w:hint="cs"/>
          <w:rtl/>
        </w:rPr>
        <w:t>ی</w:t>
      </w:r>
      <w:r w:rsidRPr="00571449">
        <w:rPr>
          <w:rStyle w:val="libNormalChar"/>
          <w:rtl/>
        </w:rPr>
        <w:t>: «در بهشت نهرها</w:t>
      </w:r>
      <w:r w:rsidRPr="00571449">
        <w:rPr>
          <w:rStyle w:val="libNormalChar"/>
          <w:rFonts w:hint="cs"/>
          <w:rtl/>
        </w:rPr>
        <w:t>یی</w:t>
      </w:r>
      <w:r w:rsidRPr="00571449">
        <w:rPr>
          <w:rStyle w:val="libNormalChar"/>
          <w:rtl/>
        </w:rPr>
        <w:t xml:space="preserve"> است از ش</w:t>
      </w:r>
      <w:r w:rsidRPr="00571449">
        <w:rPr>
          <w:rStyle w:val="libNormalChar"/>
          <w:rFonts w:hint="cs"/>
          <w:rtl/>
        </w:rPr>
        <w:t>ی</w:t>
      </w:r>
      <w:r w:rsidRPr="00571449">
        <w:rPr>
          <w:rStyle w:val="libNormalChar"/>
          <w:rFonts w:hint="eastAsia"/>
          <w:rtl/>
        </w:rPr>
        <w:t>ر</w:t>
      </w:r>
      <w:r w:rsidRPr="00571449">
        <w:rPr>
          <w:rStyle w:val="libNormalChar"/>
          <w:rtl/>
        </w:rPr>
        <w:t xml:space="preserve"> که طعم آنها تغ</w:t>
      </w:r>
      <w:r w:rsidRPr="00571449">
        <w:rPr>
          <w:rStyle w:val="libNormalChar"/>
          <w:rFonts w:hint="cs"/>
          <w:rtl/>
        </w:rPr>
        <w:t>یی</w:t>
      </w:r>
      <w:r w:rsidRPr="00571449">
        <w:rPr>
          <w:rStyle w:val="libNormalChar"/>
          <w:rFonts w:hint="eastAsia"/>
          <w:rtl/>
        </w:rPr>
        <w:t>ر</w:t>
      </w:r>
      <w:r w:rsidRPr="00571449">
        <w:rPr>
          <w:rStyle w:val="libNormalChar"/>
          <w:rtl/>
        </w:rPr>
        <w:t xml:space="preserve"> نم</w:t>
      </w:r>
      <w:r w:rsidRPr="00571449">
        <w:rPr>
          <w:rStyle w:val="libNormalChar"/>
          <w:rFonts w:hint="cs"/>
          <w:rtl/>
        </w:rPr>
        <w:t>ی</w:t>
      </w:r>
      <w:r w:rsidRPr="00571449">
        <w:rPr>
          <w:rStyle w:val="libNormalChar"/>
          <w:rtl/>
        </w:rPr>
        <w:t xml:space="preserve"> کند.»</w:t>
      </w:r>
    </w:p>
    <w:p w:rsidR="00911B8D" w:rsidRPr="00571449" w:rsidRDefault="00911B8D" w:rsidP="00E10EA0">
      <w:pPr>
        <w:pStyle w:val="libLine"/>
        <w:rPr>
          <w:rStyle w:val="libNormalChar"/>
          <w:rtl/>
        </w:rPr>
      </w:pPr>
      <w:r w:rsidRPr="00542871">
        <w:rPr>
          <w:rStyle w:val="libNormalChar"/>
          <w:rtl/>
        </w:rPr>
        <w:t xml:space="preserve">3 </w:t>
      </w:r>
      <w:r w:rsidR="006217DB" w:rsidRPr="007A35EF">
        <w:rPr>
          <w:rStyle w:val="libNormalChar"/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6217DB" w:rsidRPr="006217DB">
        <w:rPr>
          <w:rStyle w:val="libAlaemChar"/>
          <w:rFonts w:hint="cs"/>
          <w:rtl/>
        </w:rPr>
        <w:t>(</w:t>
      </w:r>
      <w:r w:rsidRPr="00E063EA">
        <w:rPr>
          <w:rStyle w:val="libAieChar"/>
          <w:rtl/>
        </w:rPr>
        <w:t>وَ أَنْهارٌ مِنْ خَمْرٍ لَذَّهٍ لِلشَّارِب</w:t>
      </w:r>
      <w:r w:rsidRPr="00E063EA">
        <w:rPr>
          <w:rStyle w:val="libAieChar"/>
          <w:rFonts w:hint="cs"/>
          <w:rtl/>
        </w:rPr>
        <w:t>ی</w:t>
      </w:r>
      <w:r w:rsidRPr="00E063EA">
        <w:rPr>
          <w:rStyle w:val="libAieChar"/>
          <w:rFonts w:hint="eastAsia"/>
          <w:rtl/>
        </w:rPr>
        <w:t>نَ</w:t>
      </w:r>
      <w:r w:rsidR="00E063EA" w:rsidRPr="006217DB">
        <w:rPr>
          <w:rStyle w:val="libAlaemChar"/>
          <w:rFonts w:hint="cs"/>
          <w:rtl/>
        </w:rPr>
        <w:t>)</w:t>
      </w:r>
      <w:r w:rsidRPr="006217DB">
        <w:rPr>
          <w:rStyle w:val="libFootnotenumChar"/>
          <w:rtl/>
        </w:rPr>
        <w:t xml:space="preserve">(5) </w:t>
      </w:r>
      <w:r w:rsidRPr="00571449">
        <w:rPr>
          <w:rStyle w:val="libNormalChar"/>
          <w:rFonts w:hint="cs"/>
          <w:rtl/>
        </w:rPr>
        <w:t>ی</w:t>
      </w:r>
      <w:r w:rsidRPr="00571449">
        <w:rPr>
          <w:rStyle w:val="libNormalChar"/>
          <w:rFonts w:hint="eastAsia"/>
          <w:rtl/>
        </w:rPr>
        <w:t>عن</w:t>
      </w:r>
      <w:r w:rsidRPr="00571449">
        <w:rPr>
          <w:rStyle w:val="libNormalChar"/>
          <w:rFonts w:hint="cs"/>
          <w:rtl/>
        </w:rPr>
        <w:t>ی</w:t>
      </w:r>
      <w:r w:rsidRPr="00571449">
        <w:rPr>
          <w:rStyle w:val="libNormalChar"/>
          <w:rtl/>
        </w:rPr>
        <w:t>: «در بهشت نهرها</w:t>
      </w:r>
      <w:r w:rsidRPr="00571449">
        <w:rPr>
          <w:rStyle w:val="libNormalChar"/>
          <w:rFonts w:hint="cs"/>
          <w:rtl/>
        </w:rPr>
        <w:t>یی</w:t>
      </w:r>
      <w:r w:rsidRPr="00571449">
        <w:rPr>
          <w:rStyle w:val="libNormalChar"/>
          <w:rtl/>
        </w:rPr>
        <w:t xml:space="preserve"> از شراب است که سبب لذّت نوشندگان م</w:t>
      </w:r>
      <w:r w:rsidRPr="00571449">
        <w:rPr>
          <w:rStyle w:val="libNormalChar"/>
          <w:rFonts w:hint="cs"/>
          <w:rtl/>
        </w:rPr>
        <w:t>ی</w:t>
      </w:r>
      <w:r w:rsidRPr="00571449">
        <w:rPr>
          <w:rStyle w:val="libNormalChar"/>
          <w:rtl/>
        </w:rPr>
        <w:t xml:space="preserve"> شود.»</w:t>
      </w:r>
    </w:p>
    <w:p w:rsidR="00911B8D" w:rsidRPr="00571449" w:rsidRDefault="00911B8D" w:rsidP="00E10EA0">
      <w:pPr>
        <w:pStyle w:val="libLine"/>
        <w:rPr>
          <w:rStyle w:val="libNormalChar"/>
          <w:rtl/>
        </w:rPr>
      </w:pPr>
      <w:r w:rsidRPr="00542871">
        <w:rPr>
          <w:rStyle w:val="libNormalChar"/>
          <w:rtl/>
        </w:rPr>
        <w:t xml:space="preserve">4 </w:t>
      </w:r>
      <w:r w:rsidR="006217DB" w:rsidRPr="007A35EF">
        <w:rPr>
          <w:rStyle w:val="libNormalChar"/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6217DB" w:rsidRPr="006217DB">
        <w:rPr>
          <w:rStyle w:val="libAlaemChar"/>
          <w:rFonts w:hint="cs"/>
          <w:rtl/>
        </w:rPr>
        <w:t>(</w:t>
      </w:r>
      <w:r w:rsidRPr="00E063EA">
        <w:rPr>
          <w:rStyle w:val="libAieChar"/>
          <w:rtl/>
        </w:rPr>
        <w:t>وَ أَنْهارٌ مِنْ عَسَلٍ مُصَفّ</w:t>
      </w:r>
      <w:r w:rsidRPr="00E063EA">
        <w:rPr>
          <w:rStyle w:val="libAieChar"/>
          <w:rFonts w:hint="cs"/>
          <w:rtl/>
        </w:rPr>
        <w:t>یً</w:t>
      </w:r>
      <w:r w:rsidR="00E063EA" w:rsidRPr="006217DB">
        <w:rPr>
          <w:rStyle w:val="libAlaemChar"/>
          <w:rFonts w:hint="cs"/>
          <w:rtl/>
        </w:rPr>
        <w:t>)</w:t>
      </w:r>
      <w:r w:rsidRPr="006217DB">
        <w:rPr>
          <w:rStyle w:val="libFootnotenumChar"/>
          <w:rtl/>
        </w:rPr>
        <w:t>(6)</w:t>
      </w:r>
      <w:r>
        <w:rPr>
          <w:rtl/>
          <w:lang w:bidi="fa-IR"/>
        </w:rPr>
        <w:t xml:space="preserve"> </w:t>
      </w:r>
      <w:r w:rsidRPr="00571449">
        <w:rPr>
          <w:rStyle w:val="libNormalChar"/>
          <w:rFonts w:hint="cs"/>
          <w:rtl/>
        </w:rPr>
        <w:t>ی</w:t>
      </w:r>
      <w:r w:rsidRPr="00571449">
        <w:rPr>
          <w:rStyle w:val="libNormalChar"/>
          <w:rFonts w:hint="eastAsia"/>
          <w:rtl/>
        </w:rPr>
        <w:t>عن</w:t>
      </w:r>
      <w:r w:rsidRPr="00571449">
        <w:rPr>
          <w:rStyle w:val="libNormalChar"/>
          <w:rFonts w:hint="cs"/>
          <w:rtl/>
        </w:rPr>
        <w:t>ی</w:t>
      </w:r>
      <w:r w:rsidRPr="00571449">
        <w:rPr>
          <w:rStyle w:val="libNormalChar"/>
          <w:rtl/>
        </w:rPr>
        <w:t>: «در بهشت نهرها</w:t>
      </w:r>
      <w:r w:rsidRPr="00571449">
        <w:rPr>
          <w:rStyle w:val="libNormalChar"/>
          <w:rFonts w:hint="cs"/>
          <w:rtl/>
        </w:rPr>
        <w:t>یی</w:t>
      </w:r>
      <w:r w:rsidRPr="00571449">
        <w:rPr>
          <w:rStyle w:val="libNormalChar"/>
          <w:rtl/>
        </w:rPr>
        <w:t xml:space="preserve"> از عسل صاف شده است که به چ</w:t>
      </w:r>
      <w:r w:rsidRPr="00571449">
        <w:rPr>
          <w:rStyle w:val="libNormalChar"/>
          <w:rFonts w:hint="cs"/>
          <w:rtl/>
        </w:rPr>
        <w:t>ی</w:t>
      </w:r>
      <w:r w:rsidRPr="00571449">
        <w:rPr>
          <w:rStyle w:val="libNormalChar"/>
          <w:rFonts w:hint="eastAsia"/>
          <w:rtl/>
        </w:rPr>
        <w:t>ز</w:t>
      </w:r>
      <w:r w:rsidRPr="00571449">
        <w:rPr>
          <w:rStyle w:val="libNormalChar"/>
          <w:rFonts w:hint="cs"/>
          <w:rtl/>
        </w:rPr>
        <w:t>ی</w:t>
      </w:r>
      <w:r w:rsidRPr="00571449">
        <w:rPr>
          <w:rStyle w:val="libNormalChar"/>
          <w:rtl/>
        </w:rPr>
        <w:t xml:space="preserve"> آم</w:t>
      </w:r>
      <w:r w:rsidRPr="00571449">
        <w:rPr>
          <w:rStyle w:val="libNormalChar"/>
          <w:rFonts w:hint="cs"/>
          <w:rtl/>
        </w:rPr>
        <w:t>ی</w:t>
      </w:r>
      <w:r w:rsidRPr="00571449">
        <w:rPr>
          <w:rStyle w:val="libNormalChar"/>
          <w:rFonts w:hint="eastAsia"/>
          <w:rtl/>
        </w:rPr>
        <w:t>خته</w:t>
      </w:r>
      <w:r w:rsidRPr="00571449">
        <w:rPr>
          <w:rStyle w:val="libNormalChar"/>
          <w:rtl/>
        </w:rPr>
        <w:t xml:space="preserve"> ن</w:t>
      </w:r>
      <w:r w:rsidRPr="00571449">
        <w:rPr>
          <w:rStyle w:val="libNormalChar"/>
          <w:rFonts w:hint="cs"/>
          <w:rtl/>
        </w:rPr>
        <w:t>ی</w:t>
      </w:r>
      <w:r w:rsidRPr="00571449">
        <w:rPr>
          <w:rStyle w:val="libNormalChar"/>
          <w:rFonts w:hint="eastAsia"/>
          <w:rtl/>
        </w:rPr>
        <w:t>ست</w:t>
      </w:r>
      <w:r w:rsidRPr="00571449">
        <w:rPr>
          <w:rStyle w:val="libNormalChar"/>
          <w:rtl/>
        </w:rPr>
        <w:t>.»</w:t>
      </w:r>
    </w:p>
    <w:p w:rsidR="00911B8D" w:rsidRPr="00571449" w:rsidRDefault="00911B8D" w:rsidP="00E10EA0">
      <w:pPr>
        <w:pStyle w:val="libLine"/>
        <w:rPr>
          <w:rStyle w:val="libNormalChar"/>
          <w:rtl/>
        </w:rPr>
      </w:pPr>
      <w:r w:rsidRPr="00542871">
        <w:rPr>
          <w:rStyle w:val="libNormalChar"/>
          <w:rtl/>
        </w:rPr>
        <w:t xml:space="preserve">5 </w:t>
      </w:r>
      <w:r w:rsidR="006217DB" w:rsidRPr="007A35EF">
        <w:rPr>
          <w:rStyle w:val="libNormalChar"/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6217DB" w:rsidRPr="006217DB">
        <w:rPr>
          <w:rStyle w:val="libAlaemChar"/>
          <w:rFonts w:hint="cs"/>
          <w:rtl/>
        </w:rPr>
        <w:t>(</w:t>
      </w:r>
      <w:r w:rsidRPr="00E063EA">
        <w:rPr>
          <w:rStyle w:val="libAieChar"/>
          <w:rtl/>
        </w:rPr>
        <w:t xml:space="preserve">وَ </w:t>
      </w:r>
      <w:r w:rsidRPr="00E063EA">
        <w:rPr>
          <w:rStyle w:val="libAieChar"/>
          <w:rFonts w:hint="cs"/>
          <w:rtl/>
        </w:rPr>
        <w:t>یُ</w:t>
      </w:r>
      <w:r w:rsidRPr="00E063EA">
        <w:rPr>
          <w:rStyle w:val="libAieChar"/>
          <w:rFonts w:hint="eastAsia"/>
          <w:rtl/>
        </w:rPr>
        <w:t>سْقَوْنَ</w:t>
      </w:r>
      <w:r w:rsidRPr="00E063EA">
        <w:rPr>
          <w:rStyle w:val="libAieChar"/>
          <w:rtl/>
        </w:rPr>
        <w:t xml:space="preserve"> ف</w:t>
      </w:r>
      <w:r w:rsidRPr="00E063EA">
        <w:rPr>
          <w:rStyle w:val="libAieChar"/>
          <w:rFonts w:hint="cs"/>
          <w:rtl/>
        </w:rPr>
        <w:t>ی</w:t>
      </w:r>
      <w:r w:rsidRPr="00E063EA">
        <w:rPr>
          <w:rStyle w:val="libAieChar"/>
          <w:rFonts w:hint="eastAsia"/>
          <w:rtl/>
        </w:rPr>
        <w:t>ها</w:t>
      </w:r>
      <w:r w:rsidRPr="00E063EA">
        <w:rPr>
          <w:rStyle w:val="libAieChar"/>
          <w:rtl/>
        </w:rPr>
        <w:t xml:space="preserve"> کَأْساً کانَ مِزاجُها زَنْجَب</w:t>
      </w:r>
      <w:r w:rsidRPr="00E063EA">
        <w:rPr>
          <w:rStyle w:val="libAieChar"/>
          <w:rFonts w:hint="cs"/>
          <w:rtl/>
        </w:rPr>
        <w:t>ی</w:t>
      </w:r>
      <w:r w:rsidRPr="00E063EA">
        <w:rPr>
          <w:rStyle w:val="libAieChar"/>
          <w:rFonts w:hint="eastAsia"/>
          <w:rtl/>
        </w:rPr>
        <w:t>لاً</w:t>
      </w:r>
      <w:r w:rsidRPr="00E063EA">
        <w:rPr>
          <w:rStyle w:val="libAieChar"/>
          <w:rtl/>
        </w:rPr>
        <w:t xml:space="preserve"> * عَ</w:t>
      </w:r>
      <w:r w:rsidRPr="00E063EA">
        <w:rPr>
          <w:rStyle w:val="libAieChar"/>
          <w:rFonts w:hint="cs"/>
          <w:rtl/>
        </w:rPr>
        <w:t>یْ</w:t>
      </w:r>
      <w:r w:rsidRPr="00E063EA">
        <w:rPr>
          <w:rStyle w:val="libAieChar"/>
          <w:rFonts w:hint="eastAsia"/>
          <w:rtl/>
        </w:rPr>
        <w:t>ناً</w:t>
      </w:r>
      <w:r w:rsidRPr="00E063EA">
        <w:rPr>
          <w:rStyle w:val="libAieChar"/>
          <w:rtl/>
        </w:rPr>
        <w:t xml:space="preserve"> ف</w:t>
      </w:r>
      <w:r w:rsidRPr="00E063EA">
        <w:rPr>
          <w:rStyle w:val="libAieChar"/>
          <w:rFonts w:hint="cs"/>
          <w:rtl/>
        </w:rPr>
        <w:t>ی</w:t>
      </w:r>
      <w:r w:rsidRPr="00E063EA">
        <w:rPr>
          <w:rStyle w:val="libAieChar"/>
          <w:rFonts w:hint="eastAsia"/>
          <w:rtl/>
        </w:rPr>
        <w:t>ها</w:t>
      </w:r>
      <w:r w:rsidRPr="00E063EA">
        <w:rPr>
          <w:rStyle w:val="libAieChar"/>
          <w:rtl/>
        </w:rPr>
        <w:t xml:space="preserve"> تُسَمّ</w:t>
      </w:r>
      <w:r w:rsidRPr="00E063EA">
        <w:rPr>
          <w:rStyle w:val="libAieChar"/>
          <w:rFonts w:hint="cs"/>
          <w:rtl/>
        </w:rPr>
        <w:t>ی</w:t>
      </w:r>
      <w:r w:rsidRPr="00E063EA">
        <w:rPr>
          <w:rStyle w:val="libAieChar"/>
          <w:rtl/>
        </w:rPr>
        <w:t xml:space="preserve"> سَلْسَب</w:t>
      </w:r>
      <w:r w:rsidRPr="00E063EA">
        <w:rPr>
          <w:rStyle w:val="libAieChar"/>
          <w:rFonts w:hint="cs"/>
          <w:rtl/>
        </w:rPr>
        <w:t>ی</w:t>
      </w:r>
      <w:r w:rsidRPr="00E063EA">
        <w:rPr>
          <w:rStyle w:val="libAieChar"/>
          <w:rFonts w:hint="eastAsia"/>
          <w:rtl/>
        </w:rPr>
        <w:t>لاً</w:t>
      </w:r>
      <w:r w:rsidR="00E063EA" w:rsidRPr="006217DB">
        <w:rPr>
          <w:rStyle w:val="libAlaemChar"/>
          <w:rFonts w:hint="cs"/>
          <w:rtl/>
        </w:rPr>
        <w:t>)</w:t>
      </w:r>
      <w:r w:rsidRPr="006217DB">
        <w:rPr>
          <w:rStyle w:val="libFootnotenumChar"/>
          <w:rtl/>
        </w:rPr>
        <w:t>(7)</w:t>
      </w:r>
      <w:r>
        <w:rPr>
          <w:rtl/>
          <w:lang w:bidi="fa-IR"/>
        </w:rPr>
        <w:t xml:space="preserve"> </w:t>
      </w:r>
      <w:r w:rsidRPr="00571449">
        <w:rPr>
          <w:rStyle w:val="libNormalChar"/>
          <w:rFonts w:hint="cs"/>
          <w:rtl/>
        </w:rPr>
        <w:t>ی</w:t>
      </w:r>
      <w:r w:rsidRPr="00571449">
        <w:rPr>
          <w:rStyle w:val="libNormalChar"/>
          <w:rFonts w:hint="eastAsia"/>
          <w:rtl/>
        </w:rPr>
        <w:t>عن</w:t>
      </w:r>
      <w:r w:rsidRPr="00571449">
        <w:rPr>
          <w:rStyle w:val="libNormalChar"/>
          <w:rFonts w:hint="cs"/>
          <w:rtl/>
        </w:rPr>
        <w:t>ی</w:t>
      </w:r>
      <w:r w:rsidRPr="00571449">
        <w:rPr>
          <w:rStyle w:val="libNormalChar"/>
          <w:rtl/>
        </w:rPr>
        <w:t>: «چشمه ا</w:t>
      </w:r>
      <w:r w:rsidRPr="00571449">
        <w:rPr>
          <w:rStyle w:val="libNormalChar"/>
          <w:rFonts w:hint="cs"/>
          <w:rtl/>
        </w:rPr>
        <w:t>ی</w:t>
      </w:r>
      <w:r w:rsidRPr="00571449">
        <w:rPr>
          <w:rStyle w:val="libNormalChar"/>
          <w:rtl/>
        </w:rPr>
        <w:t xml:space="preserve"> در بهشت م</w:t>
      </w:r>
      <w:r w:rsidRPr="00571449">
        <w:rPr>
          <w:rStyle w:val="libNormalChar"/>
          <w:rFonts w:hint="cs"/>
          <w:rtl/>
        </w:rPr>
        <w:t>ی</w:t>
      </w:r>
      <w:r w:rsidRPr="00571449">
        <w:rPr>
          <w:rStyle w:val="libNormalChar"/>
          <w:rtl/>
        </w:rPr>
        <w:t xml:space="preserve"> باشد که آب آن</w:t>
      </w:r>
    </w:p>
    <w:p w:rsidR="00911B8D" w:rsidRPr="00E063EA" w:rsidRDefault="00E063EA" w:rsidP="00E063E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911B8D" w:rsidRDefault="00911B8D" w:rsidP="00E063EA">
      <w:pPr>
        <w:pStyle w:val="libFootnote0"/>
        <w:rPr>
          <w:rtl/>
          <w:lang w:bidi="fa-IR"/>
        </w:rPr>
      </w:pPr>
      <w:r>
        <w:rPr>
          <w:rtl/>
          <w:lang w:bidi="fa-IR"/>
        </w:rPr>
        <w:t>1- 627) جامع الأخبار / 126؛ بحارالأنوار: 8 / 146.</w:t>
      </w:r>
    </w:p>
    <w:p w:rsidR="00911B8D" w:rsidRDefault="00911B8D" w:rsidP="00E063EA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2- 628) الأقتاب الفقه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جمهور / 65 .</w:t>
      </w:r>
    </w:p>
    <w:p w:rsidR="00911B8D" w:rsidRDefault="00911B8D" w:rsidP="00E063EA">
      <w:pPr>
        <w:pStyle w:val="libFootnote0"/>
        <w:rPr>
          <w:rtl/>
          <w:lang w:bidi="fa-IR"/>
        </w:rPr>
      </w:pPr>
      <w:r>
        <w:rPr>
          <w:rtl/>
          <w:lang w:bidi="fa-IR"/>
        </w:rPr>
        <w:t>3- 629) محمّد / 15.</w:t>
      </w:r>
    </w:p>
    <w:p w:rsidR="00911B8D" w:rsidRDefault="00911B8D" w:rsidP="00E063EA">
      <w:pPr>
        <w:pStyle w:val="libFootnote0"/>
        <w:rPr>
          <w:rtl/>
          <w:lang w:bidi="fa-IR"/>
        </w:rPr>
      </w:pPr>
      <w:r>
        <w:rPr>
          <w:rtl/>
          <w:lang w:bidi="fa-IR"/>
        </w:rPr>
        <w:t>4- 630) همان.</w:t>
      </w:r>
    </w:p>
    <w:p w:rsidR="00911B8D" w:rsidRDefault="00911B8D" w:rsidP="00E063EA">
      <w:pPr>
        <w:pStyle w:val="libFootnote0"/>
        <w:rPr>
          <w:rtl/>
          <w:lang w:bidi="fa-IR"/>
        </w:rPr>
      </w:pPr>
      <w:r>
        <w:rPr>
          <w:rtl/>
          <w:lang w:bidi="fa-IR"/>
        </w:rPr>
        <w:t>5- 631) همان.</w:t>
      </w:r>
    </w:p>
    <w:p w:rsidR="00911B8D" w:rsidRDefault="00911B8D" w:rsidP="00E063EA">
      <w:pPr>
        <w:pStyle w:val="libFootnote0"/>
        <w:rPr>
          <w:rtl/>
          <w:lang w:bidi="fa-IR"/>
        </w:rPr>
      </w:pPr>
      <w:r>
        <w:rPr>
          <w:rtl/>
          <w:lang w:bidi="fa-IR"/>
        </w:rPr>
        <w:t>6- 632) محمّد / 15.</w:t>
      </w:r>
    </w:p>
    <w:p w:rsidR="00911B8D" w:rsidRDefault="00911B8D" w:rsidP="00E063EA">
      <w:pPr>
        <w:pStyle w:val="libFootnote0"/>
        <w:rPr>
          <w:rtl/>
          <w:lang w:bidi="fa-IR"/>
        </w:rPr>
      </w:pPr>
      <w:r>
        <w:rPr>
          <w:rtl/>
          <w:lang w:bidi="fa-IR"/>
        </w:rPr>
        <w:t>7- 633) انسان / 17 - 18.</w:t>
      </w:r>
    </w:p>
    <w:p w:rsidR="00911B8D" w:rsidRDefault="00E063EA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گواراست،</w:t>
      </w:r>
      <w:r w:rsidR="00911B8D">
        <w:rPr>
          <w:rtl/>
          <w:lang w:bidi="fa-IR"/>
        </w:rPr>
        <w:t xml:space="preserve"> و به زنجب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ل</w:t>
      </w:r>
      <w:r w:rsidR="00911B8D">
        <w:rPr>
          <w:rtl/>
          <w:lang w:bidi="fa-IR"/>
        </w:rPr>
        <w:t xml:space="preserve"> آم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خته</w:t>
      </w:r>
      <w:r w:rsidR="00911B8D">
        <w:rPr>
          <w:rtl/>
          <w:lang w:bidi="fa-IR"/>
        </w:rPr>
        <w:t xml:space="preserve"> شده و آن را سلسب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ل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</w:t>
      </w:r>
      <w:r w:rsidR="00911B8D">
        <w:rPr>
          <w:rtl/>
          <w:lang w:bidi="fa-IR"/>
        </w:rPr>
        <w:t>.»</w:t>
      </w:r>
    </w:p>
    <w:p w:rsidR="00911B8D" w:rsidRPr="006F0B4C" w:rsidRDefault="00911B8D" w:rsidP="007A35EF">
      <w:pPr>
        <w:pStyle w:val="libNormal"/>
        <w:rPr>
          <w:rtl/>
        </w:rPr>
      </w:pPr>
      <w:r w:rsidRPr="006F0B4C">
        <w:rPr>
          <w:rtl/>
        </w:rPr>
        <w:t xml:space="preserve">6 </w:t>
      </w:r>
      <w:r w:rsidR="00E063EA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E063EA" w:rsidRPr="006217DB">
        <w:rPr>
          <w:rStyle w:val="libAlaemChar"/>
          <w:rFonts w:hint="cs"/>
          <w:rtl/>
        </w:rPr>
        <w:t>(</w:t>
      </w:r>
      <w:r w:rsidRPr="00E063EA">
        <w:rPr>
          <w:rStyle w:val="libAieChar"/>
          <w:rtl/>
        </w:rPr>
        <w:t>إِنَّا أَعْطَ</w:t>
      </w:r>
      <w:r w:rsidRPr="00E063EA">
        <w:rPr>
          <w:rStyle w:val="libAieChar"/>
          <w:rFonts w:hint="cs"/>
          <w:rtl/>
        </w:rPr>
        <w:t>یْ</w:t>
      </w:r>
      <w:r w:rsidRPr="00E063EA">
        <w:rPr>
          <w:rStyle w:val="libAieChar"/>
          <w:rFonts w:hint="eastAsia"/>
          <w:rtl/>
        </w:rPr>
        <w:t>ناکَ</w:t>
      </w:r>
      <w:r w:rsidRPr="00E063EA">
        <w:rPr>
          <w:rStyle w:val="libAieChar"/>
          <w:rtl/>
        </w:rPr>
        <w:t xml:space="preserve"> الْکَوْثَرَ</w:t>
      </w:r>
      <w:r w:rsidR="00E063EA" w:rsidRPr="006217DB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</w:t>
      </w:r>
      <w:r w:rsidRPr="006F0B4C">
        <w:rPr>
          <w:rFonts w:hint="cs"/>
          <w:rtl/>
        </w:rPr>
        <w:t>ی</w:t>
      </w:r>
      <w:r w:rsidRPr="006F0B4C">
        <w:rPr>
          <w:rFonts w:hint="eastAsia"/>
          <w:rtl/>
        </w:rPr>
        <w:t>عن</w:t>
      </w:r>
      <w:r w:rsidRPr="006F0B4C">
        <w:rPr>
          <w:rFonts w:hint="cs"/>
          <w:rtl/>
        </w:rPr>
        <w:t>ی</w:t>
      </w:r>
      <w:r w:rsidRPr="006F0B4C">
        <w:rPr>
          <w:rtl/>
        </w:rPr>
        <w:t>: «ما به تو نهر کوثر، خ</w:t>
      </w:r>
      <w:r w:rsidRPr="006F0B4C">
        <w:rPr>
          <w:rFonts w:hint="cs"/>
          <w:rtl/>
        </w:rPr>
        <w:t>ی</w:t>
      </w:r>
      <w:r w:rsidRPr="006F0B4C">
        <w:rPr>
          <w:rFonts w:hint="eastAsia"/>
          <w:rtl/>
        </w:rPr>
        <w:t>ر</w:t>
      </w:r>
      <w:r w:rsidRPr="006F0B4C">
        <w:rPr>
          <w:rtl/>
        </w:rPr>
        <w:t xml:space="preserve"> فراوان، نبوّت، کتاب، علم، شرف دار</w:t>
      </w:r>
      <w:r w:rsidRPr="006F0B4C">
        <w:rPr>
          <w:rFonts w:hint="cs"/>
          <w:rtl/>
        </w:rPr>
        <w:t>ی</w:t>
      </w:r>
      <w:r w:rsidRPr="006F0B4C">
        <w:rPr>
          <w:rFonts w:hint="eastAsia"/>
          <w:rtl/>
        </w:rPr>
        <w:t>ن</w:t>
      </w:r>
      <w:r w:rsidRPr="006F0B4C">
        <w:rPr>
          <w:rtl/>
        </w:rPr>
        <w:t xml:space="preserve"> و ذر</w:t>
      </w:r>
      <w:r w:rsidRPr="006F0B4C">
        <w:rPr>
          <w:rFonts w:hint="cs"/>
          <w:rtl/>
        </w:rPr>
        <w:t>یّ</w:t>
      </w:r>
      <w:r w:rsidRPr="006F0B4C">
        <w:rPr>
          <w:rFonts w:hint="eastAsia"/>
          <w:rtl/>
        </w:rPr>
        <w:t>ه</w:t>
      </w:r>
      <w:r w:rsidRPr="006F0B4C">
        <w:rPr>
          <w:rtl/>
        </w:rPr>
        <w:t xml:space="preserve"> پاک عطا کرد</w:t>
      </w:r>
      <w:r w:rsidRPr="006F0B4C">
        <w:rPr>
          <w:rFonts w:hint="cs"/>
          <w:rtl/>
        </w:rPr>
        <w:t>ی</w:t>
      </w:r>
      <w:r w:rsidRPr="006F0B4C">
        <w:rPr>
          <w:rFonts w:hint="eastAsia"/>
          <w:rtl/>
        </w:rPr>
        <w:t>م</w:t>
      </w:r>
      <w:r w:rsidRPr="006F0B4C">
        <w:rPr>
          <w:rtl/>
        </w:rPr>
        <w:t>.»</w:t>
      </w:r>
    </w:p>
    <w:p w:rsidR="00911B8D" w:rsidRPr="006F0B4C" w:rsidRDefault="00911B8D" w:rsidP="006F0B4C">
      <w:pPr>
        <w:pStyle w:val="libNormal"/>
        <w:rPr>
          <w:rtl/>
        </w:rPr>
      </w:pPr>
      <w:r w:rsidRPr="006F0B4C">
        <w:rPr>
          <w:rtl/>
        </w:rPr>
        <w:t xml:space="preserve">7 </w:t>
      </w:r>
      <w:r w:rsidR="00E063EA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E063EA" w:rsidRPr="006217DB">
        <w:rPr>
          <w:rStyle w:val="libAlaemChar"/>
          <w:rFonts w:hint="cs"/>
          <w:rtl/>
        </w:rPr>
        <w:t>(</w:t>
      </w:r>
      <w:r w:rsidRPr="00E063EA">
        <w:rPr>
          <w:rStyle w:val="libAieChar"/>
          <w:rFonts w:hint="cs"/>
          <w:rtl/>
        </w:rPr>
        <w:t>یُ</w:t>
      </w:r>
      <w:r w:rsidRPr="00E063EA">
        <w:rPr>
          <w:rStyle w:val="libAieChar"/>
          <w:rFonts w:hint="eastAsia"/>
          <w:rtl/>
        </w:rPr>
        <w:t>سْقَوْنَ</w:t>
      </w:r>
      <w:r w:rsidRPr="00E063EA">
        <w:rPr>
          <w:rStyle w:val="libAieChar"/>
          <w:rtl/>
        </w:rPr>
        <w:t xml:space="preserve"> مِنْ رَح</w:t>
      </w:r>
      <w:r w:rsidRPr="00E063EA">
        <w:rPr>
          <w:rStyle w:val="libAieChar"/>
          <w:rFonts w:hint="cs"/>
          <w:rtl/>
        </w:rPr>
        <w:t>ی</w:t>
      </w:r>
      <w:r w:rsidRPr="00E063EA">
        <w:rPr>
          <w:rStyle w:val="libAieChar"/>
          <w:rFonts w:hint="eastAsia"/>
          <w:rtl/>
        </w:rPr>
        <w:t>قٍ</w:t>
      </w:r>
      <w:r w:rsidRPr="00E063EA">
        <w:rPr>
          <w:rStyle w:val="libAieChar"/>
          <w:rtl/>
        </w:rPr>
        <w:t xml:space="preserve"> مَخْتُومٍ</w:t>
      </w:r>
      <w:r w:rsidR="00E063EA" w:rsidRPr="006217DB">
        <w:rPr>
          <w:rStyle w:val="libAlaemChar"/>
          <w:rFonts w:hint="cs"/>
          <w:rtl/>
        </w:rPr>
        <w:t>)</w:t>
      </w:r>
      <w:r w:rsidRPr="007A35EF">
        <w:rPr>
          <w:rStyle w:val="libFootnotenumChar"/>
          <w:rtl/>
        </w:rPr>
        <w:t>(1)</w:t>
      </w:r>
      <w:r w:rsidRPr="006F0B4C">
        <w:rPr>
          <w:rtl/>
        </w:rPr>
        <w:t xml:space="preserve"> </w:t>
      </w:r>
      <w:r w:rsidRPr="006F0B4C">
        <w:rPr>
          <w:rFonts w:hint="cs"/>
          <w:rtl/>
        </w:rPr>
        <w:t>ی</w:t>
      </w:r>
      <w:r w:rsidRPr="006F0B4C">
        <w:rPr>
          <w:rFonts w:hint="eastAsia"/>
          <w:rtl/>
        </w:rPr>
        <w:t>عن</w:t>
      </w:r>
      <w:r w:rsidRPr="006F0B4C">
        <w:rPr>
          <w:rFonts w:hint="cs"/>
          <w:rtl/>
        </w:rPr>
        <w:t>ی</w:t>
      </w:r>
      <w:r w:rsidRPr="006F0B4C">
        <w:rPr>
          <w:rtl/>
        </w:rPr>
        <w:t>: «به مؤمن در بهشت شربت</w:t>
      </w:r>
      <w:r w:rsidRPr="006F0B4C">
        <w:rPr>
          <w:rFonts w:hint="cs"/>
          <w:rtl/>
        </w:rPr>
        <w:t>ی</w:t>
      </w:r>
      <w:r w:rsidRPr="006F0B4C">
        <w:rPr>
          <w:rtl/>
        </w:rPr>
        <w:t xml:space="preserve"> مهرشده م</w:t>
      </w:r>
      <w:r w:rsidRPr="006F0B4C">
        <w:rPr>
          <w:rFonts w:hint="cs"/>
          <w:rtl/>
        </w:rPr>
        <w:t>ی</w:t>
      </w:r>
      <w:r w:rsidRPr="006F0B4C">
        <w:rPr>
          <w:rtl/>
        </w:rPr>
        <w:t xml:space="preserve"> دهند که از آن بو</w:t>
      </w:r>
      <w:r w:rsidRPr="006F0B4C">
        <w:rPr>
          <w:rFonts w:hint="cs"/>
          <w:rtl/>
        </w:rPr>
        <w:t>ی</w:t>
      </w:r>
      <w:r w:rsidRPr="006F0B4C">
        <w:rPr>
          <w:rtl/>
        </w:rPr>
        <w:t xml:space="preserve"> مشک م</w:t>
      </w:r>
      <w:r w:rsidRPr="006F0B4C">
        <w:rPr>
          <w:rFonts w:hint="cs"/>
          <w:rtl/>
        </w:rPr>
        <w:t>ی</w:t>
      </w:r>
      <w:r w:rsidRPr="006F0B4C">
        <w:rPr>
          <w:rtl/>
        </w:rPr>
        <w:t xml:space="preserve"> </w:t>
      </w:r>
      <w:r w:rsidRPr="006F0B4C">
        <w:rPr>
          <w:rFonts w:hint="cs"/>
          <w:rtl/>
        </w:rPr>
        <w:t>ی</w:t>
      </w:r>
      <w:r w:rsidRPr="006F0B4C">
        <w:rPr>
          <w:rFonts w:hint="eastAsia"/>
          <w:rtl/>
        </w:rPr>
        <w:t>ابد</w:t>
      </w:r>
      <w:r w:rsidRPr="006F0B4C">
        <w:rPr>
          <w:rtl/>
        </w:rPr>
        <w:t>.»</w:t>
      </w:r>
    </w:p>
    <w:p w:rsidR="00911B8D" w:rsidRPr="006F0B4C" w:rsidRDefault="00911B8D" w:rsidP="006F0B4C">
      <w:pPr>
        <w:pStyle w:val="libNormal"/>
        <w:rPr>
          <w:rtl/>
        </w:rPr>
      </w:pPr>
      <w:r w:rsidRPr="006F0B4C">
        <w:rPr>
          <w:rtl/>
        </w:rPr>
        <w:t xml:space="preserve">8 </w:t>
      </w:r>
      <w:r w:rsidR="00E063EA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E063EA" w:rsidRPr="006217DB">
        <w:rPr>
          <w:rStyle w:val="libAlaemChar"/>
          <w:rFonts w:hint="cs"/>
          <w:rtl/>
        </w:rPr>
        <w:t>(</w:t>
      </w:r>
      <w:r w:rsidRPr="00E063EA">
        <w:rPr>
          <w:rStyle w:val="libAieChar"/>
          <w:rtl/>
        </w:rPr>
        <w:t>وَ مِزاجُهُ مِنْ تَسْن</w:t>
      </w:r>
      <w:r w:rsidRPr="00E063EA">
        <w:rPr>
          <w:rStyle w:val="libAieChar"/>
          <w:rFonts w:hint="cs"/>
          <w:rtl/>
        </w:rPr>
        <w:t>ی</w:t>
      </w:r>
      <w:r w:rsidRPr="00E063EA">
        <w:rPr>
          <w:rStyle w:val="libAieChar"/>
          <w:rFonts w:hint="eastAsia"/>
          <w:rtl/>
        </w:rPr>
        <w:t>مٍ</w:t>
      </w:r>
      <w:r w:rsidR="00E063EA" w:rsidRPr="006217DB">
        <w:rPr>
          <w:rStyle w:val="libAlaemChar"/>
          <w:rFonts w:hint="cs"/>
          <w:rtl/>
        </w:rPr>
        <w:t>)</w:t>
      </w:r>
      <w:r w:rsidRPr="006217DB">
        <w:rPr>
          <w:rStyle w:val="libFootnotenumChar"/>
          <w:rtl/>
        </w:rPr>
        <w:t>(2)</w:t>
      </w:r>
      <w:r>
        <w:rPr>
          <w:rtl/>
          <w:lang w:bidi="fa-IR"/>
        </w:rPr>
        <w:t xml:space="preserve"> </w:t>
      </w:r>
      <w:r w:rsidRPr="006F0B4C">
        <w:rPr>
          <w:rFonts w:hint="cs"/>
          <w:rtl/>
        </w:rPr>
        <w:t>ی</w:t>
      </w:r>
      <w:r w:rsidRPr="006F0B4C">
        <w:rPr>
          <w:rFonts w:hint="eastAsia"/>
          <w:rtl/>
        </w:rPr>
        <w:t>عن</w:t>
      </w:r>
      <w:r w:rsidRPr="006F0B4C">
        <w:rPr>
          <w:rFonts w:hint="cs"/>
          <w:rtl/>
        </w:rPr>
        <w:t>ی</w:t>
      </w:r>
      <w:r w:rsidRPr="006F0B4C">
        <w:rPr>
          <w:rtl/>
        </w:rPr>
        <w:t>: «نهر</w:t>
      </w:r>
      <w:r w:rsidRPr="006F0B4C">
        <w:rPr>
          <w:rFonts w:hint="cs"/>
          <w:rtl/>
        </w:rPr>
        <w:t>ی</w:t>
      </w:r>
      <w:r w:rsidRPr="006F0B4C">
        <w:rPr>
          <w:rtl/>
        </w:rPr>
        <w:t xml:space="preserve"> در بهشت وجود دارد که آم</w:t>
      </w:r>
      <w:r w:rsidRPr="006F0B4C">
        <w:rPr>
          <w:rFonts w:hint="cs"/>
          <w:rtl/>
        </w:rPr>
        <w:t>ی</w:t>
      </w:r>
      <w:r w:rsidRPr="006F0B4C">
        <w:rPr>
          <w:rFonts w:hint="eastAsia"/>
          <w:rtl/>
        </w:rPr>
        <w:t>خته</w:t>
      </w:r>
      <w:r w:rsidRPr="006F0B4C">
        <w:rPr>
          <w:rtl/>
        </w:rPr>
        <w:t xml:space="preserve"> به تسن</w:t>
      </w:r>
      <w:r w:rsidRPr="006F0B4C">
        <w:rPr>
          <w:rFonts w:hint="cs"/>
          <w:rtl/>
        </w:rPr>
        <w:t>ی</w:t>
      </w:r>
      <w:r w:rsidRPr="006F0B4C">
        <w:rPr>
          <w:rFonts w:hint="eastAsia"/>
          <w:rtl/>
        </w:rPr>
        <w:t>م</w:t>
      </w:r>
      <w:r w:rsidRPr="006F0B4C">
        <w:rPr>
          <w:rtl/>
        </w:rPr>
        <w:t xml:space="preserve"> است.»</w:t>
      </w:r>
    </w:p>
    <w:p w:rsidR="00911B8D" w:rsidRPr="006F0B4C" w:rsidRDefault="00911B8D" w:rsidP="006F0B4C">
      <w:pPr>
        <w:pStyle w:val="libNormal"/>
        <w:rPr>
          <w:rtl/>
        </w:rPr>
      </w:pPr>
      <w:r w:rsidRPr="006F0B4C">
        <w:rPr>
          <w:rtl/>
        </w:rPr>
        <w:t xml:space="preserve">9 - 10 </w:t>
      </w:r>
      <w:r w:rsidR="00E063EA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E063EA" w:rsidRPr="006217DB">
        <w:rPr>
          <w:rStyle w:val="libAlaemChar"/>
          <w:rFonts w:hint="cs"/>
          <w:rtl/>
        </w:rPr>
        <w:t>(</w:t>
      </w:r>
      <w:r w:rsidRPr="00E063EA">
        <w:rPr>
          <w:rStyle w:val="libAieChar"/>
          <w:rtl/>
        </w:rPr>
        <w:t>ف</w:t>
      </w:r>
      <w:r w:rsidRPr="00E063EA">
        <w:rPr>
          <w:rStyle w:val="libAieChar"/>
          <w:rFonts w:hint="cs"/>
          <w:rtl/>
        </w:rPr>
        <w:t>ی</w:t>
      </w:r>
      <w:r w:rsidRPr="00E063EA">
        <w:rPr>
          <w:rStyle w:val="libAieChar"/>
          <w:rFonts w:hint="eastAsia"/>
          <w:rtl/>
        </w:rPr>
        <w:t>هِما</w:t>
      </w:r>
      <w:r w:rsidRPr="00E063EA">
        <w:rPr>
          <w:rStyle w:val="libAieChar"/>
          <w:rtl/>
        </w:rPr>
        <w:t xml:space="preserve"> عَ</w:t>
      </w:r>
      <w:r w:rsidRPr="00E063EA">
        <w:rPr>
          <w:rStyle w:val="libAieChar"/>
          <w:rFonts w:hint="cs"/>
          <w:rtl/>
        </w:rPr>
        <w:t>یْ</w:t>
      </w:r>
      <w:r w:rsidRPr="00E063EA">
        <w:rPr>
          <w:rStyle w:val="libAieChar"/>
          <w:rFonts w:hint="eastAsia"/>
          <w:rtl/>
        </w:rPr>
        <w:t>نانِ</w:t>
      </w:r>
      <w:r w:rsidRPr="00E063EA">
        <w:rPr>
          <w:rStyle w:val="libAieChar"/>
          <w:rtl/>
        </w:rPr>
        <w:t xml:space="preserve"> تَجْرِ</w:t>
      </w:r>
      <w:r w:rsidRPr="00E063EA">
        <w:rPr>
          <w:rStyle w:val="libAieChar"/>
          <w:rFonts w:hint="cs"/>
          <w:rtl/>
        </w:rPr>
        <w:t>ی</w:t>
      </w:r>
      <w:r w:rsidRPr="00E063EA">
        <w:rPr>
          <w:rStyle w:val="libAieChar"/>
          <w:rFonts w:hint="eastAsia"/>
          <w:rtl/>
        </w:rPr>
        <w:t>انِ</w:t>
      </w:r>
      <w:r w:rsidR="00E063EA" w:rsidRPr="006217DB">
        <w:rPr>
          <w:rStyle w:val="libAlaemChar"/>
          <w:rFonts w:hint="cs"/>
          <w:rtl/>
        </w:rPr>
        <w:t>)</w:t>
      </w:r>
      <w:r w:rsidRPr="006217DB">
        <w:rPr>
          <w:rStyle w:val="libFootnotenumChar"/>
          <w:rtl/>
        </w:rPr>
        <w:t>(3)</w:t>
      </w:r>
      <w:r>
        <w:rPr>
          <w:rtl/>
          <w:lang w:bidi="fa-IR"/>
        </w:rPr>
        <w:t xml:space="preserve"> </w:t>
      </w:r>
      <w:r w:rsidRPr="006F0B4C">
        <w:rPr>
          <w:rFonts w:hint="cs"/>
          <w:rtl/>
        </w:rPr>
        <w:t>ی</w:t>
      </w:r>
      <w:r w:rsidRPr="006F0B4C">
        <w:rPr>
          <w:rFonts w:hint="eastAsia"/>
          <w:rtl/>
        </w:rPr>
        <w:t>عن</w:t>
      </w:r>
      <w:r w:rsidRPr="006F0B4C">
        <w:rPr>
          <w:rFonts w:hint="cs"/>
          <w:rtl/>
        </w:rPr>
        <w:t>ی</w:t>
      </w:r>
      <w:r w:rsidRPr="006F0B4C">
        <w:rPr>
          <w:rtl/>
        </w:rPr>
        <w:t>: «در آن دو بهشت دو چشمه جار</w:t>
      </w:r>
      <w:r w:rsidRPr="006F0B4C">
        <w:rPr>
          <w:rFonts w:hint="cs"/>
          <w:rtl/>
        </w:rPr>
        <w:t>ی</w:t>
      </w:r>
      <w:r w:rsidRPr="006F0B4C">
        <w:rPr>
          <w:rtl/>
        </w:rPr>
        <w:t xml:space="preserve"> م</w:t>
      </w:r>
      <w:r w:rsidRPr="006F0B4C">
        <w:rPr>
          <w:rFonts w:hint="cs"/>
          <w:rtl/>
        </w:rPr>
        <w:t>ی</w:t>
      </w:r>
      <w:r w:rsidRPr="006F0B4C">
        <w:rPr>
          <w:rtl/>
        </w:rPr>
        <w:t xml:space="preserve"> باشد.»</w:t>
      </w:r>
    </w:p>
    <w:p w:rsidR="00911B8D" w:rsidRDefault="00911B8D" w:rsidP="006F0B4C">
      <w:pPr>
        <w:pStyle w:val="libNormal"/>
        <w:rPr>
          <w:rtl/>
          <w:lang w:bidi="fa-IR"/>
        </w:rPr>
      </w:pPr>
      <w:r w:rsidRPr="006F0B4C">
        <w:rPr>
          <w:rtl/>
        </w:rPr>
        <w:t xml:space="preserve">11 - 12 </w:t>
      </w:r>
      <w:r w:rsidR="00E063EA" w:rsidRPr="007A35EF">
        <w:rPr>
          <w:rFonts w:cs="Times New Roman" w:hint="cs"/>
          <w:rtl/>
        </w:rPr>
        <w:t>–</w:t>
      </w:r>
      <w:r>
        <w:rPr>
          <w:rtl/>
          <w:lang w:bidi="fa-IR"/>
        </w:rPr>
        <w:t xml:space="preserve"> </w:t>
      </w:r>
      <w:r w:rsidR="00E063EA" w:rsidRPr="006217DB">
        <w:rPr>
          <w:rStyle w:val="libAlaemChar"/>
          <w:rFonts w:hint="cs"/>
          <w:rtl/>
        </w:rPr>
        <w:t>(</w:t>
      </w:r>
      <w:r w:rsidRPr="00E063EA">
        <w:rPr>
          <w:rStyle w:val="libAieChar"/>
          <w:rtl/>
        </w:rPr>
        <w:t>ف</w:t>
      </w:r>
      <w:r w:rsidRPr="00E063EA">
        <w:rPr>
          <w:rStyle w:val="libAieChar"/>
          <w:rFonts w:hint="cs"/>
          <w:rtl/>
        </w:rPr>
        <w:t>ی</w:t>
      </w:r>
      <w:r w:rsidRPr="00E063EA">
        <w:rPr>
          <w:rStyle w:val="libAieChar"/>
          <w:rFonts w:hint="eastAsia"/>
          <w:rtl/>
        </w:rPr>
        <w:t>هِما</w:t>
      </w:r>
      <w:r w:rsidRPr="00E063EA">
        <w:rPr>
          <w:rStyle w:val="libAieChar"/>
          <w:rtl/>
        </w:rPr>
        <w:t xml:space="preserve"> عَ</w:t>
      </w:r>
      <w:r w:rsidRPr="00E063EA">
        <w:rPr>
          <w:rStyle w:val="libAieChar"/>
          <w:rFonts w:hint="cs"/>
          <w:rtl/>
        </w:rPr>
        <w:t>یْ</w:t>
      </w:r>
      <w:r w:rsidRPr="00E063EA">
        <w:rPr>
          <w:rStyle w:val="libAieChar"/>
          <w:rFonts w:hint="eastAsia"/>
          <w:rtl/>
        </w:rPr>
        <w:t>نانِ</w:t>
      </w:r>
      <w:r w:rsidRPr="00E063EA">
        <w:rPr>
          <w:rStyle w:val="libAieChar"/>
          <w:rtl/>
        </w:rPr>
        <w:t xml:space="preserve"> نَضَّاخَتانِ</w:t>
      </w:r>
      <w:r w:rsidR="00E063EA" w:rsidRPr="006217DB">
        <w:rPr>
          <w:rStyle w:val="libAlaemChar"/>
          <w:rFonts w:hint="cs"/>
          <w:rtl/>
        </w:rPr>
        <w:t>)</w:t>
      </w:r>
      <w:r w:rsidRPr="006217DB">
        <w:rPr>
          <w:rStyle w:val="libFootnotenumChar"/>
          <w:rtl/>
        </w:rPr>
        <w:t>(4)</w:t>
      </w:r>
      <w:r>
        <w:rPr>
          <w:rtl/>
          <w:lang w:bidi="fa-IR"/>
        </w:rPr>
        <w:t xml:space="preserve"> </w:t>
      </w:r>
      <w:r w:rsidRPr="006F0B4C">
        <w:rPr>
          <w:rFonts w:hint="cs"/>
          <w:rtl/>
        </w:rPr>
        <w:t>ی</w:t>
      </w:r>
      <w:r w:rsidRPr="006F0B4C">
        <w:rPr>
          <w:rFonts w:hint="eastAsia"/>
          <w:rtl/>
        </w:rPr>
        <w:t>عن</w:t>
      </w:r>
      <w:r w:rsidRPr="006F0B4C">
        <w:rPr>
          <w:rFonts w:hint="cs"/>
          <w:rtl/>
        </w:rPr>
        <w:t>ی</w:t>
      </w:r>
      <w:r w:rsidRPr="006F0B4C">
        <w:rPr>
          <w:rtl/>
        </w:rPr>
        <w:t>: «در آن دو بهشت، دو چشمه جوشان م</w:t>
      </w:r>
      <w:r w:rsidRPr="006F0B4C">
        <w:rPr>
          <w:rFonts w:hint="cs"/>
          <w:rtl/>
        </w:rPr>
        <w:t>ی</w:t>
      </w:r>
      <w:r w:rsidRPr="006F0B4C">
        <w:rPr>
          <w:rtl/>
        </w:rPr>
        <w:t xml:space="preserve"> باشد.»</w:t>
      </w:r>
      <w:r w:rsidRPr="006217DB">
        <w:rPr>
          <w:rStyle w:val="libFootnotenumChar"/>
          <w:rtl/>
        </w:rPr>
        <w:t>(5)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«چهار نهر از نهرها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بهشت است: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1 - فرات،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2 -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3 -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حان،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4 -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حان</w:t>
      </w:r>
      <w:r>
        <w:rPr>
          <w:rtl/>
          <w:lang w:bidi="fa-IR"/>
        </w:rPr>
        <w:t>. و نهر فرات: آب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است،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: نهر عسل است،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حان</w:t>
      </w:r>
      <w:r>
        <w:rPr>
          <w:rtl/>
          <w:lang w:bidi="fa-IR"/>
        </w:rPr>
        <w:t>: نهر خمر است، و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حان</w:t>
      </w:r>
      <w:r>
        <w:rPr>
          <w:rtl/>
          <w:lang w:bidi="fa-IR"/>
        </w:rPr>
        <w:t>: نهر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است.»</w:t>
      </w:r>
      <w:r w:rsidRPr="006217DB">
        <w:rPr>
          <w:rStyle w:val="libFootnotenumChar"/>
          <w:rtl/>
        </w:rPr>
        <w:t>(6)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علّامه</w:t>
      </w:r>
      <w:r>
        <w:rPr>
          <w:rtl/>
          <w:lang w:bidi="fa-IR"/>
        </w:rPr>
        <w:t xml:space="preserve">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نهر فرات، افضل نهرها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است.»</w:t>
      </w:r>
      <w:r w:rsidRPr="006217DB">
        <w:rPr>
          <w:rStyle w:val="libFootnotenumChar"/>
          <w:rtl/>
        </w:rPr>
        <w:t>(7)</w:t>
      </w:r>
    </w:p>
    <w:p w:rsidR="00911B8D" w:rsidRDefault="006217DB" w:rsidP="006217DB">
      <w:pPr>
        <w:pStyle w:val="libFootnote0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tl/>
          <w:lang w:bidi="fa-IR"/>
        </w:rPr>
        <w:lastRenderedPageBreak/>
        <w:t>1- 634) مطفّف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/ 25.</w:t>
      </w:r>
    </w:p>
    <w:p w:rsidR="00911B8D" w:rsidRDefault="00911B8D" w:rsidP="006217DB">
      <w:pPr>
        <w:pStyle w:val="libFootnote0"/>
        <w:rPr>
          <w:rtl/>
          <w:lang w:bidi="fa-IR"/>
        </w:rPr>
      </w:pPr>
      <w:r>
        <w:rPr>
          <w:rtl/>
          <w:lang w:bidi="fa-IR"/>
        </w:rPr>
        <w:t>2- 635) همان / 27.</w:t>
      </w:r>
    </w:p>
    <w:p w:rsidR="00911B8D" w:rsidRDefault="00911B8D" w:rsidP="006217DB">
      <w:pPr>
        <w:pStyle w:val="libFootnote0"/>
        <w:rPr>
          <w:rtl/>
          <w:lang w:bidi="fa-IR"/>
        </w:rPr>
      </w:pPr>
      <w:r>
        <w:rPr>
          <w:rtl/>
          <w:lang w:bidi="fa-IR"/>
        </w:rPr>
        <w:t>3- 636) رحمن / 50 .</w:t>
      </w:r>
    </w:p>
    <w:p w:rsidR="00911B8D" w:rsidRDefault="00911B8D" w:rsidP="006217DB">
      <w:pPr>
        <w:pStyle w:val="libFootnote0"/>
        <w:rPr>
          <w:rtl/>
          <w:lang w:bidi="fa-IR"/>
        </w:rPr>
      </w:pPr>
      <w:r>
        <w:rPr>
          <w:rtl/>
          <w:lang w:bidi="fa-IR"/>
        </w:rPr>
        <w:t>4- 637) همان / 66 .</w:t>
      </w:r>
    </w:p>
    <w:p w:rsidR="00911B8D" w:rsidRDefault="00911B8D" w:rsidP="006217DB">
      <w:pPr>
        <w:pStyle w:val="libFootnote0"/>
        <w:rPr>
          <w:rtl/>
          <w:lang w:bidi="fa-IR"/>
        </w:rPr>
      </w:pPr>
      <w:r>
        <w:rPr>
          <w:rtl/>
          <w:lang w:bidi="fa-IR"/>
        </w:rPr>
        <w:t>5- 638) مناقب آل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طالب: 1 / 265.</w:t>
      </w:r>
    </w:p>
    <w:p w:rsidR="00911B8D" w:rsidRDefault="00911B8D" w:rsidP="006217DB">
      <w:pPr>
        <w:pStyle w:val="libFootnote0"/>
        <w:rPr>
          <w:rtl/>
          <w:lang w:bidi="fa-IR"/>
        </w:rPr>
      </w:pPr>
      <w:r>
        <w:rPr>
          <w:rtl/>
          <w:lang w:bidi="fa-IR"/>
        </w:rPr>
        <w:t>6- 639) خصال / 117.</w:t>
      </w:r>
    </w:p>
    <w:p w:rsidR="00911B8D" w:rsidRDefault="00911B8D" w:rsidP="006217DB">
      <w:pPr>
        <w:pStyle w:val="libFootnote0"/>
        <w:rPr>
          <w:rtl/>
          <w:lang w:bidi="fa-IR"/>
        </w:rPr>
      </w:pPr>
      <w:r>
        <w:rPr>
          <w:rtl/>
          <w:lang w:bidi="fa-IR"/>
        </w:rPr>
        <w:t>7- 640) بحارالأنوار: 57 / 35؛ مناقب آل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طالب: 1 / 265.</w:t>
      </w:r>
    </w:p>
    <w:p w:rsidR="00911B8D" w:rsidRDefault="006217DB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6217DB">
      <w:pPr>
        <w:pStyle w:val="Heading2"/>
        <w:rPr>
          <w:rtl/>
          <w:lang w:bidi="fa-IR"/>
        </w:rPr>
      </w:pPr>
      <w:bookmarkStart w:id="165" w:name="_Toc477006049"/>
      <w:bookmarkStart w:id="166" w:name="_Toc477082114"/>
      <w:r>
        <w:rPr>
          <w:rFonts w:hint="eastAsia"/>
          <w:rtl/>
          <w:lang w:bidi="fa-IR"/>
        </w:rPr>
        <w:t>درجات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bookmarkEnd w:id="165"/>
      <w:bookmarkEnd w:id="166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بالاتر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درجات بهشت «جنّه الفردوس»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«حظ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القدس» است، و درجات بهشت با تلاوت قرآن،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آمده که «مقام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له»</w:t>
      </w:r>
      <w:r>
        <w:rPr>
          <w:rtl/>
          <w:lang w:bidi="fa-IR"/>
        </w:rPr>
        <w:t xml:space="preserve"> مخصوص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حضرت است، و آن بالاتر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درجات به</w:t>
      </w:r>
      <w:r>
        <w:rPr>
          <w:rFonts w:hint="eastAsia"/>
          <w:rtl/>
          <w:lang w:bidi="fa-IR"/>
        </w:rPr>
        <w:t>شت</w:t>
      </w:r>
      <w:r>
        <w:rPr>
          <w:rtl/>
          <w:lang w:bidi="fa-IR"/>
        </w:rPr>
        <w:t xml:space="preserve"> و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قرب به پروردگار است. صاحب مجمع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فاصله اعلا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درجات بهشت تا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مانند فاصله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تا آسمان است.»</w:t>
      </w:r>
    </w:p>
    <w:p w:rsidR="00911B8D" w:rsidRDefault="00911B8D" w:rsidP="00E92E4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«نگو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بهشت"، بلکه بهشت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درجات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دارد، همان گونه که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E92E45" w:rsidRPr="00E92E45">
        <w:rPr>
          <w:rStyle w:val="libAlaemChar"/>
          <w:rFonts w:hint="cs"/>
          <w:rtl/>
        </w:rPr>
        <w:t>(</w:t>
      </w:r>
      <w:r w:rsidRPr="00E92E45">
        <w:rPr>
          <w:rStyle w:val="libAieChar"/>
          <w:rtl/>
        </w:rPr>
        <w:t>وَ مِنْ دُونِهِما جَنَّتانِ</w:t>
      </w:r>
      <w:r w:rsidR="00E92E45" w:rsidRPr="00E92E45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"درجات بعضها فوق بعض"، و مردم با اعمال خود در بهشت 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تفاضل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کنند.»</w:t>
      </w:r>
      <w:r w:rsidRPr="00E92E45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E10EA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E92E45" w:rsidRPr="00E92E45">
        <w:rPr>
          <w:rStyle w:val="libAlaemChar"/>
          <w:rFonts w:eastAsiaTheme="minorHAnsi"/>
          <w:rtl/>
        </w:rPr>
        <w:t>صلى‌الله‌عليه‌وآله</w:t>
      </w:r>
      <w:r w:rsidR="00F03E11" w:rsidRPr="00F03E11">
        <w:rPr>
          <w:rStyle w:val="libAlaemChar"/>
          <w:rtl/>
        </w:rPr>
        <w:t xml:space="preserve"> </w:t>
      </w:r>
      <w:r>
        <w:rPr>
          <w:rtl/>
          <w:lang w:bidi="fa-IR"/>
        </w:rPr>
        <w:t>فرمود: «مردم 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به سبب عقولشان تفاضل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به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تقرّب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.»</w:t>
      </w:r>
      <w:r w:rsidRPr="00E92E45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«ثواب</w:t>
      </w:r>
      <w:r>
        <w:rPr>
          <w:rtl/>
          <w:lang w:bidi="fa-IR"/>
        </w:rPr>
        <w:t xml:space="preserve"> و پاداش اعمال به اندازه عقل مؤمن است، و هر کدام از جنّ و انس، به سبب اعمالشان درجات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کنند؛ همان گونه که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E92E45" w:rsidP="00E92E45">
      <w:pPr>
        <w:pStyle w:val="libNormal"/>
        <w:rPr>
          <w:rtl/>
          <w:lang w:bidi="fa-IR"/>
        </w:rPr>
      </w:pPr>
      <w:r w:rsidRPr="00E92E45">
        <w:rPr>
          <w:rStyle w:val="libAlaemChar"/>
          <w:rFonts w:hint="cs"/>
          <w:rtl/>
        </w:rPr>
        <w:t>(</w:t>
      </w:r>
      <w:r w:rsidR="00911B8D" w:rsidRPr="00E92E45">
        <w:rPr>
          <w:rStyle w:val="libAieChar"/>
          <w:rFonts w:hint="eastAsia"/>
          <w:rtl/>
        </w:rPr>
        <w:t>وَ</w:t>
      </w:r>
      <w:r w:rsidR="00911B8D" w:rsidRPr="00E92E45">
        <w:rPr>
          <w:rStyle w:val="libAieChar"/>
          <w:rtl/>
        </w:rPr>
        <w:t xml:space="preserve"> لِکُلٍّ دَرَجاتٌ مِمَّا عَمِلُوا وَ لِ</w:t>
      </w:r>
      <w:r w:rsidR="00911B8D" w:rsidRPr="00E92E45">
        <w:rPr>
          <w:rStyle w:val="libAieChar"/>
          <w:rFonts w:hint="cs"/>
          <w:rtl/>
        </w:rPr>
        <w:t>یُ</w:t>
      </w:r>
      <w:r w:rsidR="00911B8D" w:rsidRPr="00E92E45">
        <w:rPr>
          <w:rStyle w:val="libAieChar"/>
          <w:rFonts w:hint="eastAsia"/>
          <w:rtl/>
        </w:rPr>
        <w:t>وَفِّ</w:t>
      </w:r>
      <w:r w:rsidR="00911B8D" w:rsidRPr="00E92E45">
        <w:rPr>
          <w:rStyle w:val="libAieChar"/>
          <w:rFonts w:hint="cs"/>
          <w:rtl/>
        </w:rPr>
        <w:t>یَ</w:t>
      </w:r>
      <w:r w:rsidR="00911B8D" w:rsidRPr="00E92E45">
        <w:rPr>
          <w:rStyle w:val="libAieChar"/>
          <w:rFonts w:hint="eastAsia"/>
          <w:rtl/>
        </w:rPr>
        <w:t>هُمْ</w:t>
      </w:r>
      <w:r w:rsidR="00911B8D" w:rsidRPr="00E92E45">
        <w:rPr>
          <w:rStyle w:val="libAieChar"/>
          <w:rtl/>
        </w:rPr>
        <w:t xml:space="preserve"> أَعْمالَهُمْ وَ هُمْ لا </w:t>
      </w:r>
      <w:r w:rsidR="00911B8D" w:rsidRPr="00E92E45">
        <w:rPr>
          <w:rStyle w:val="libAieChar"/>
          <w:rFonts w:hint="cs"/>
          <w:rtl/>
        </w:rPr>
        <w:t>یُ</w:t>
      </w:r>
      <w:r w:rsidR="00911B8D" w:rsidRPr="00E92E45">
        <w:rPr>
          <w:rStyle w:val="libAieChar"/>
          <w:rFonts w:hint="eastAsia"/>
          <w:rtl/>
        </w:rPr>
        <w:t>ظْلَمُونَ</w:t>
      </w:r>
      <w:r w:rsidRPr="00E92E45">
        <w:rPr>
          <w:rStyle w:val="libAlaemChar"/>
          <w:rFonts w:hint="cs"/>
          <w:rtl/>
        </w:rPr>
        <w:t>)</w:t>
      </w:r>
      <w:r w:rsidR="00911B8D" w:rsidRPr="00E92E45">
        <w:rPr>
          <w:rStyle w:val="libFootnotenumChar"/>
          <w:rtl/>
        </w:rPr>
        <w:t>(3).</w:t>
      </w:r>
      <w:r w:rsidRPr="00E92E45">
        <w:rPr>
          <w:rStyle w:val="libFootnotenumChar"/>
          <w:rtl/>
        </w:rPr>
        <w:t xml:space="preserve"> </w:t>
      </w:r>
      <w:r w:rsidR="00911B8D" w:rsidRPr="00E92E45">
        <w:rPr>
          <w:rStyle w:val="libFootnotenumChar"/>
          <w:rtl/>
        </w:rPr>
        <w:t>(4)</w:t>
      </w:r>
    </w:p>
    <w:p w:rsidR="00911B8D" w:rsidRPr="00E92E45" w:rsidRDefault="00E92E45" w:rsidP="00E92E4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E92E45">
      <w:pPr>
        <w:pStyle w:val="libFootnote0"/>
        <w:rPr>
          <w:rtl/>
          <w:lang w:bidi="fa-IR"/>
        </w:rPr>
      </w:pPr>
      <w:r>
        <w:rPr>
          <w:rtl/>
          <w:lang w:bidi="fa-IR"/>
        </w:rPr>
        <w:t>1- 641) بحارالأنوار: 66 / 155؛ مجمع: 9 / 210؛ 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1 / 388.</w:t>
      </w:r>
    </w:p>
    <w:p w:rsidR="00911B8D" w:rsidRDefault="00911B8D" w:rsidP="00E92E45">
      <w:pPr>
        <w:pStyle w:val="libFootnote0"/>
        <w:rPr>
          <w:rtl/>
          <w:lang w:bidi="fa-IR"/>
        </w:rPr>
      </w:pPr>
      <w:r>
        <w:rPr>
          <w:rtl/>
          <w:lang w:bidi="fa-IR"/>
        </w:rPr>
        <w:t>2- 642) بحارالأنوار: 66 / 156.</w:t>
      </w:r>
    </w:p>
    <w:p w:rsidR="00911B8D" w:rsidRDefault="00911B8D" w:rsidP="00E92E45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3- 643) احقاف / 19.</w:t>
      </w:r>
    </w:p>
    <w:p w:rsidR="00911B8D" w:rsidRDefault="00911B8D" w:rsidP="00E92E45">
      <w:pPr>
        <w:pStyle w:val="libFootnote0"/>
        <w:rPr>
          <w:rtl/>
          <w:lang w:bidi="fa-IR"/>
        </w:rPr>
      </w:pPr>
      <w:r>
        <w:rPr>
          <w:rtl/>
          <w:lang w:bidi="fa-IR"/>
        </w:rPr>
        <w:t>4- 644) بحارالأنوار: 66 / 156.</w:t>
      </w:r>
    </w:p>
    <w:p w:rsidR="00911B8D" w:rsidRDefault="00E92E45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از</w:t>
      </w:r>
      <w:r w:rsidR="00911B8D">
        <w:rPr>
          <w:rtl/>
          <w:lang w:bidi="fa-IR"/>
        </w:rPr>
        <w:t xml:space="preserve"> برخ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از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ات</w:t>
      </w:r>
      <w:r w:rsidR="00911B8D">
        <w:rPr>
          <w:rtl/>
          <w:lang w:bidi="fa-IR"/>
        </w:rPr>
        <w:t xml:space="preserve"> و روا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ات</w:t>
      </w:r>
      <w:r w:rsidR="00911B8D">
        <w:rPr>
          <w:rtl/>
          <w:lang w:bidi="fa-IR"/>
        </w:rPr>
        <w:t xml:space="preserve"> ظاهر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 که عال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تر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درجات بهشت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مربوط به اهل صبر است، بلکه از برخ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از سخنان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ظاهر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 که بهشت مخصوص به اهل صبر است، و درجات آن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ز</w:t>
      </w:r>
      <w:r w:rsidR="00911B8D">
        <w:rPr>
          <w:rtl/>
          <w:lang w:bidi="fa-IR"/>
        </w:rPr>
        <w:t xml:space="preserve"> به اعتبار درجات صبر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باشد.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عبداللّه</w:t>
      </w:r>
      <w:r>
        <w:rPr>
          <w:rtl/>
          <w:lang w:bidi="fa-IR"/>
        </w:rPr>
        <w:t xml:space="preserve"> بن مسعود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با اصحاب خدمت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گرسنگ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مجاعه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ما وارد شده بود، تا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چهار ماه بود ما جز آب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برگ درخت نخورده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پس به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عرض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«تاک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مجاعه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گرسنگ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ماند؟»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«شما</w:t>
      </w:r>
      <w:r>
        <w:rPr>
          <w:rtl/>
          <w:lang w:bidi="fa-IR"/>
        </w:rPr>
        <w:t xml:space="preserve"> همواره تا زنده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 را شاکر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چرا که من قرآن و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- که بر من و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نازل شده است - را خوانده ام و در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کدام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افتم</w:t>
      </w:r>
      <w:r>
        <w:rPr>
          <w:rtl/>
          <w:lang w:bidi="fa-IR"/>
        </w:rPr>
        <w:t xml:space="preserve"> که جز اهل صبر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داخل بهشت شود.» سپس فرمود: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مسعود! خ</w:t>
      </w:r>
      <w:r>
        <w:rPr>
          <w:rFonts w:hint="eastAsia"/>
          <w:rtl/>
          <w:lang w:bidi="fa-IR"/>
        </w:rPr>
        <w:t>داوند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E92E45" w:rsidP="00E92E45">
      <w:pPr>
        <w:pStyle w:val="libNormal"/>
        <w:rPr>
          <w:rtl/>
          <w:lang w:bidi="fa-IR"/>
        </w:rPr>
      </w:pPr>
      <w:r w:rsidRPr="00E92E45">
        <w:rPr>
          <w:rStyle w:val="libAlaemChar"/>
          <w:rFonts w:hint="cs"/>
          <w:rtl/>
        </w:rPr>
        <w:t>(</w:t>
      </w:r>
      <w:r w:rsidR="00911B8D" w:rsidRPr="00E92E45">
        <w:rPr>
          <w:rStyle w:val="libAieChar"/>
          <w:rFonts w:hint="eastAsia"/>
          <w:rtl/>
        </w:rPr>
        <w:t>إِنَّما</w:t>
      </w:r>
      <w:r w:rsidR="00911B8D" w:rsidRPr="00E92E45">
        <w:rPr>
          <w:rStyle w:val="libAieChar"/>
          <w:rtl/>
        </w:rPr>
        <w:t xml:space="preserve"> </w:t>
      </w:r>
      <w:r w:rsidR="00911B8D" w:rsidRPr="00E92E45">
        <w:rPr>
          <w:rStyle w:val="libAieChar"/>
          <w:rFonts w:hint="cs"/>
          <w:rtl/>
        </w:rPr>
        <w:t>یُ</w:t>
      </w:r>
      <w:r w:rsidR="00911B8D" w:rsidRPr="00E92E45">
        <w:rPr>
          <w:rStyle w:val="libAieChar"/>
          <w:rFonts w:hint="eastAsia"/>
          <w:rtl/>
        </w:rPr>
        <w:t>وَفَّ</w:t>
      </w:r>
      <w:r w:rsidR="00911B8D" w:rsidRPr="00E92E45">
        <w:rPr>
          <w:rStyle w:val="libAieChar"/>
          <w:rFonts w:hint="cs"/>
          <w:rtl/>
        </w:rPr>
        <w:t>ی</w:t>
      </w:r>
      <w:r w:rsidR="00911B8D" w:rsidRPr="00E92E45">
        <w:rPr>
          <w:rStyle w:val="libAieChar"/>
          <w:rtl/>
        </w:rPr>
        <w:t xml:space="preserve"> الصَّابِرُونَ أَجْرَهُمْ بِغَ</w:t>
      </w:r>
      <w:r w:rsidR="00911B8D" w:rsidRPr="00E92E45">
        <w:rPr>
          <w:rStyle w:val="libAieChar"/>
          <w:rFonts w:hint="cs"/>
          <w:rtl/>
        </w:rPr>
        <w:t>یْ</w:t>
      </w:r>
      <w:r w:rsidR="00911B8D" w:rsidRPr="00E92E45">
        <w:rPr>
          <w:rStyle w:val="libAieChar"/>
          <w:rFonts w:hint="eastAsia"/>
          <w:rtl/>
        </w:rPr>
        <w:t>رِ</w:t>
      </w:r>
      <w:r w:rsidR="00911B8D" w:rsidRPr="00E92E45">
        <w:rPr>
          <w:rStyle w:val="libAieChar"/>
          <w:rtl/>
        </w:rPr>
        <w:t xml:space="preserve"> حِسابٍ</w:t>
      </w:r>
      <w:r w:rsidRPr="00E92E45">
        <w:rPr>
          <w:rStyle w:val="libAlaemChar"/>
          <w:rFonts w:hint="cs"/>
          <w:rtl/>
        </w:rPr>
        <w:t>)</w:t>
      </w:r>
      <w:r w:rsidR="00911B8D" w:rsidRPr="00E92E45">
        <w:rPr>
          <w:rStyle w:val="libFootnotenumChar"/>
          <w:rtl/>
        </w:rPr>
        <w:t>(1)</w:t>
      </w:r>
      <w:r w:rsidR="00911B8D">
        <w:rPr>
          <w:rtl/>
          <w:lang w:bidi="fa-IR"/>
        </w:rPr>
        <w:t>،</w:t>
      </w:r>
    </w:p>
    <w:p w:rsidR="00911B8D" w:rsidRDefault="00911B8D" w:rsidP="00E92E4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E92E45" w:rsidRPr="00E92E45">
        <w:rPr>
          <w:rStyle w:val="libAlaemChar"/>
          <w:rFonts w:hint="cs"/>
          <w:rtl/>
        </w:rPr>
        <w:t>(</w:t>
      </w:r>
      <w:r w:rsidRPr="00E92E45">
        <w:rPr>
          <w:rStyle w:val="libAieChar"/>
          <w:rtl/>
        </w:rPr>
        <w:t xml:space="preserve">أُولئِکَ </w:t>
      </w:r>
      <w:r w:rsidRPr="00E92E45">
        <w:rPr>
          <w:rStyle w:val="libAieChar"/>
          <w:rFonts w:hint="cs"/>
          <w:rtl/>
        </w:rPr>
        <w:t>یُ</w:t>
      </w:r>
      <w:r w:rsidRPr="00E92E45">
        <w:rPr>
          <w:rStyle w:val="libAieChar"/>
          <w:rFonts w:hint="eastAsia"/>
          <w:rtl/>
        </w:rPr>
        <w:t>جْزَوْنَ</w:t>
      </w:r>
      <w:r w:rsidRPr="00E92E45">
        <w:rPr>
          <w:rStyle w:val="libAieChar"/>
          <w:rtl/>
        </w:rPr>
        <w:t xml:space="preserve"> الْغُرْفَهَ بِما صَبَرُوا</w:t>
      </w:r>
      <w:r w:rsidR="00E92E45" w:rsidRPr="00E92E45">
        <w:rPr>
          <w:rStyle w:val="libAlaemChar"/>
          <w:rFonts w:hint="cs"/>
          <w:rtl/>
        </w:rPr>
        <w:t>)</w:t>
      </w:r>
      <w:r w:rsidRPr="00E92E45">
        <w:rPr>
          <w:rStyle w:val="libFootnotenumChar"/>
          <w:rtl/>
        </w:rPr>
        <w:t>(2)</w:t>
      </w:r>
      <w:r>
        <w:rPr>
          <w:rtl/>
          <w:lang w:bidi="fa-IR"/>
        </w:rPr>
        <w:t>،</w:t>
      </w:r>
    </w:p>
    <w:p w:rsidR="00911B8D" w:rsidRDefault="00911B8D" w:rsidP="00E92E4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E92E45" w:rsidRPr="00E92E45">
        <w:rPr>
          <w:rStyle w:val="libAlaemChar"/>
          <w:rFonts w:hint="cs"/>
          <w:rtl/>
        </w:rPr>
        <w:t>(</w:t>
      </w:r>
      <w:r w:rsidRPr="00E92E45">
        <w:rPr>
          <w:rStyle w:val="libAieChar"/>
          <w:rtl/>
        </w:rPr>
        <w:t xml:space="preserve">أَمْ حَسِبْتُمْ أَنْ تَدْخُلُوا الْجَنَّهَ وَ لَمَّا </w:t>
      </w:r>
      <w:r w:rsidRPr="00E92E45">
        <w:rPr>
          <w:rStyle w:val="libAieChar"/>
          <w:rFonts w:hint="cs"/>
          <w:rtl/>
        </w:rPr>
        <w:t>یَ</w:t>
      </w:r>
      <w:r w:rsidRPr="00E92E45">
        <w:rPr>
          <w:rStyle w:val="libAieChar"/>
          <w:rFonts w:hint="eastAsia"/>
          <w:rtl/>
        </w:rPr>
        <w:t>أْتِکُمْ</w:t>
      </w:r>
      <w:r w:rsidRPr="00E92E45">
        <w:rPr>
          <w:rStyle w:val="libAieChar"/>
          <w:rtl/>
        </w:rPr>
        <w:t xml:space="preserve"> مَثَلُ الَّذ</w:t>
      </w:r>
      <w:r w:rsidRPr="00E92E45">
        <w:rPr>
          <w:rStyle w:val="libAieChar"/>
          <w:rFonts w:hint="cs"/>
          <w:rtl/>
        </w:rPr>
        <w:t>ی</w:t>
      </w:r>
      <w:r w:rsidRPr="00E92E45">
        <w:rPr>
          <w:rStyle w:val="libAieChar"/>
          <w:rFonts w:hint="eastAsia"/>
          <w:rtl/>
        </w:rPr>
        <w:t>نَ</w:t>
      </w:r>
      <w:r w:rsidRPr="00E92E45">
        <w:rPr>
          <w:rStyle w:val="libAieChar"/>
          <w:rtl/>
        </w:rPr>
        <w:t xml:space="preserve"> خَلَوْا مِنْ قَبْلِکُمْ مَسَّتْهُمُ الْبَأْساءُ وَ الضَّرَّاءُ</w:t>
      </w:r>
      <w:r w:rsidR="00E92E45" w:rsidRPr="00E92E45">
        <w:rPr>
          <w:rStyle w:val="libAlaemChar"/>
          <w:rFonts w:hint="cs"/>
          <w:rtl/>
        </w:rPr>
        <w:t>)</w:t>
      </w:r>
      <w:r w:rsidRPr="00E92E45">
        <w:rPr>
          <w:rStyle w:val="libFootnotenumChar"/>
          <w:rtl/>
        </w:rPr>
        <w:t>(3)</w:t>
      </w:r>
      <w:r>
        <w:rPr>
          <w:rtl/>
          <w:lang w:bidi="fa-IR"/>
        </w:rPr>
        <w:t>،</w:t>
      </w:r>
    </w:p>
    <w:p w:rsidR="00911B8D" w:rsidRDefault="00911B8D" w:rsidP="00E92E4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E92E45" w:rsidRPr="00E92E45">
        <w:rPr>
          <w:rStyle w:val="libAlaemChar"/>
          <w:rFonts w:hint="cs"/>
          <w:rtl/>
        </w:rPr>
        <w:t>(</w:t>
      </w:r>
      <w:r w:rsidRPr="00E92E45">
        <w:rPr>
          <w:rStyle w:val="libAieChar"/>
          <w:rtl/>
        </w:rPr>
        <w:t>إِنّ</w:t>
      </w:r>
      <w:r w:rsidRPr="00E92E45">
        <w:rPr>
          <w:rStyle w:val="libAieChar"/>
          <w:rFonts w:hint="cs"/>
          <w:rtl/>
        </w:rPr>
        <w:t>ی</w:t>
      </w:r>
      <w:r w:rsidRPr="00E92E45">
        <w:rPr>
          <w:rStyle w:val="libAieChar"/>
          <w:rtl/>
        </w:rPr>
        <w:t xml:space="preserve"> جَزَ</w:t>
      </w:r>
      <w:r w:rsidRPr="00E92E45">
        <w:rPr>
          <w:rStyle w:val="libAieChar"/>
          <w:rFonts w:hint="cs"/>
          <w:rtl/>
        </w:rPr>
        <w:t>یْ</w:t>
      </w:r>
      <w:r w:rsidRPr="00E92E45">
        <w:rPr>
          <w:rStyle w:val="libAieChar"/>
          <w:rFonts w:hint="eastAsia"/>
          <w:rtl/>
        </w:rPr>
        <w:t>تُهُمُ</w:t>
      </w:r>
      <w:r w:rsidRPr="00E92E45">
        <w:rPr>
          <w:rStyle w:val="libAieChar"/>
          <w:rtl/>
        </w:rPr>
        <w:t xml:space="preserve"> الْ</w:t>
      </w:r>
      <w:r w:rsidRPr="00E92E45">
        <w:rPr>
          <w:rStyle w:val="libAieChar"/>
          <w:rFonts w:hint="cs"/>
          <w:rtl/>
        </w:rPr>
        <w:t>یَ</w:t>
      </w:r>
      <w:r w:rsidRPr="00E92E45">
        <w:rPr>
          <w:rStyle w:val="libAieChar"/>
          <w:rFonts w:hint="eastAsia"/>
          <w:rtl/>
        </w:rPr>
        <w:t>وْمَ</w:t>
      </w:r>
      <w:r w:rsidRPr="00E92E45">
        <w:rPr>
          <w:rStyle w:val="libAieChar"/>
          <w:rtl/>
        </w:rPr>
        <w:t xml:space="preserve"> بِما صَبَرُوا أَنَّهُمْ هُمُ الْفائِزُونَ</w:t>
      </w:r>
      <w:r w:rsidR="00E92E45" w:rsidRPr="00E92E45">
        <w:rPr>
          <w:rStyle w:val="libAlaemChar"/>
          <w:rFonts w:hint="cs"/>
          <w:rtl/>
        </w:rPr>
        <w:t>)</w:t>
      </w:r>
      <w:r w:rsidRPr="00E92E45">
        <w:rPr>
          <w:rStyle w:val="libFootnotenumChar"/>
          <w:rtl/>
        </w:rPr>
        <w:t>(4)،</w:t>
      </w:r>
    </w:p>
    <w:p w:rsidR="00911B8D" w:rsidRDefault="00911B8D" w:rsidP="00E92E4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E92E45" w:rsidRPr="00E92E45">
        <w:rPr>
          <w:rStyle w:val="libAlaemChar"/>
          <w:rFonts w:hint="cs"/>
          <w:rtl/>
        </w:rPr>
        <w:t>(</w:t>
      </w:r>
      <w:r w:rsidRPr="00E92E45">
        <w:rPr>
          <w:rStyle w:val="libAieChar"/>
          <w:rtl/>
        </w:rPr>
        <w:t>وَ جَزاهُمْ بِما صَبَرُوا جَنَّهً وَ حَر</w:t>
      </w:r>
      <w:r w:rsidRPr="00E92E45">
        <w:rPr>
          <w:rStyle w:val="libAieChar"/>
          <w:rFonts w:hint="cs"/>
          <w:rtl/>
        </w:rPr>
        <w:t>ی</w:t>
      </w:r>
      <w:r w:rsidRPr="00E92E45">
        <w:rPr>
          <w:rStyle w:val="libAieChar"/>
          <w:rFonts w:hint="eastAsia"/>
          <w:rtl/>
        </w:rPr>
        <w:t>راً</w:t>
      </w:r>
      <w:r w:rsidR="00E92E45" w:rsidRPr="00E92E45">
        <w:rPr>
          <w:rStyle w:val="libAlaemChar"/>
          <w:rFonts w:hint="cs"/>
          <w:rtl/>
        </w:rPr>
        <w:t>)</w:t>
      </w:r>
      <w:r w:rsidRPr="00E92E45">
        <w:rPr>
          <w:rStyle w:val="libFootnotenumChar"/>
          <w:rtl/>
        </w:rPr>
        <w:t>(5)</w:t>
      </w:r>
      <w:r>
        <w:rPr>
          <w:rtl/>
          <w:lang w:bidi="fa-IR"/>
        </w:rPr>
        <w:t>،</w:t>
      </w:r>
    </w:p>
    <w:p w:rsidR="00911B8D" w:rsidRDefault="00911B8D" w:rsidP="00E92E4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E92E45" w:rsidRPr="00E92E45">
        <w:rPr>
          <w:rStyle w:val="libAlaemChar"/>
          <w:rFonts w:hint="cs"/>
          <w:rtl/>
        </w:rPr>
        <w:t>(</w:t>
      </w:r>
      <w:r w:rsidRPr="00E92E45">
        <w:rPr>
          <w:rStyle w:val="libAieChar"/>
          <w:rtl/>
        </w:rPr>
        <w:t xml:space="preserve">أُولئِکَ </w:t>
      </w:r>
      <w:r w:rsidRPr="00E92E45">
        <w:rPr>
          <w:rStyle w:val="libAieChar"/>
          <w:rFonts w:hint="cs"/>
          <w:rtl/>
        </w:rPr>
        <w:t>یُ</w:t>
      </w:r>
      <w:r w:rsidRPr="00E92E45">
        <w:rPr>
          <w:rStyle w:val="libAieChar"/>
          <w:rFonts w:hint="eastAsia"/>
          <w:rtl/>
        </w:rPr>
        <w:t>ؤْتَوْنَ</w:t>
      </w:r>
      <w:r w:rsidRPr="00E92E45">
        <w:rPr>
          <w:rStyle w:val="libAieChar"/>
          <w:rtl/>
        </w:rPr>
        <w:t xml:space="preserve"> أَجْرَهُمْ مَرَّتَ</w:t>
      </w:r>
      <w:r w:rsidRPr="00E92E45">
        <w:rPr>
          <w:rStyle w:val="libAieChar"/>
          <w:rFonts w:hint="cs"/>
          <w:rtl/>
        </w:rPr>
        <w:t>یْ</w:t>
      </w:r>
      <w:r w:rsidRPr="00E92E45">
        <w:rPr>
          <w:rStyle w:val="libAieChar"/>
          <w:rFonts w:hint="eastAsia"/>
          <w:rtl/>
        </w:rPr>
        <w:t>نِ</w:t>
      </w:r>
      <w:r w:rsidRPr="00E92E45">
        <w:rPr>
          <w:rStyle w:val="libAieChar"/>
          <w:rtl/>
        </w:rPr>
        <w:t xml:space="preserve"> بِما صَبَرُوا</w:t>
      </w:r>
      <w:r w:rsidR="00E92E45" w:rsidRPr="00E92E45">
        <w:rPr>
          <w:rStyle w:val="libAlaemChar"/>
          <w:rFonts w:hint="cs"/>
          <w:rtl/>
        </w:rPr>
        <w:t>)</w:t>
      </w:r>
      <w:r w:rsidRPr="00E92E45">
        <w:rPr>
          <w:rStyle w:val="libFootnotenumChar"/>
          <w:rtl/>
        </w:rPr>
        <w:t>(6)،</w:t>
      </w:r>
    </w:p>
    <w:p w:rsidR="00911B8D" w:rsidRDefault="00911B8D" w:rsidP="00E92E4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E92E45" w:rsidRPr="00E92E45">
        <w:rPr>
          <w:rStyle w:val="libAlaemChar"/>
          <w:rFonts w:hint="cs"/>
          <w:rtl/>
        </w:rPr>
        <w:t>(</w:t>
      </w:r>
      <w:r w:rsidRPr="00E92E45">
        <w:rPr>
          <w:rStyle w:val="libAieChar"/>
          <w:rtl/>
        </w:rPr>
        <w:t>وَ لَنَبْلُوَنَّکُمْ بِشَ</w:t>
      </w:r>
      <w:r w:rsidRPr="00E92E45">
        <w:rPr>
          <w:rStyle w:val="libAieChar"/>
          <w:rFonts w:hint="cs"/>
          <w:rtl/>
        </w:rPr>
        <w:t>یْ</w:t>
      </w:r>
      <w:r w:rsidRPr="00E92E45">
        <w:rPr>
          <w:rStyle w:val="libAieChar"/>
          <w:rtl/>
        </w:rPr>
        <w:t xml:space="preserve"> ءٍ مِنَ الْخَوْفِ وَ الْجُوعِ وَ نَقْصٍ مِنَ الْأَمْوالِ وَ الْأَنْفُسِ وَ الثَّمَراتِ وَ بَشِّرِ الصَّابِر</w:t>
      </w:r>
      <w:r w:rsidRPr="00E92E45">
        <w:rPr>
          <w:rStyle w:val="libAieChar"/>
          <w:rFonts w:hint="cs"/>
          <w:rtl/>
        </w:rPr>
        <w:t>ی</w:t>
      </w:r>
      <w:r w:rsidRPr="00E92E45">
        <w:rPr>
          <w:rStyle w:val="libAieChar"/>
          <w:rFonts w:hint="eastAsia"/>
          <w:rtl/>
        </w:rPr>
        <w:t>نَ</w:t>
      </w:r>
      <w:r w:rsidR="00E92E45" w:rsidRPr="00E92E45">
        <w:rPr>
          <w:rStyle w:val="libAlaemChar"/>
          <w:rFonts w:hint="cs"/>
          <w:rtl/>
        </w:rPr>
        <w:t>)</w:t>
      </w:r>
      <w:r w:rsidRPr="00E92E45">
        <w:rPr>
          <w:rStyle w:val="libFootnotenumChar"/>
          <w:rtl/>
        </w:rPr>
        <w:t>(7).</w:t>
      </w:r>
    </w:p>
    <w:p w:rsidR="00911B8D" w:rsidRPr="00E92E45" w:rsidRDefault="00E92E45" w:rsidP="00E92E4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911B8D" w:rsidRDefault="00911B8D" w:rsidP="00E92E45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1- 645) زمر / 10.</w:t>
      </w:r>
    </w:p>
    <w:p w:rsidR="00911B8D" w:rsidRDefault="00911B8D" w:rsidP="00E92E45">
      <w:pPr>
        <w:pStyle w:val="libFootnote0"/>
        <w:rPr>
          <w:rtl/>
          <w:lang w:bidi="fa-IR"/>
        </w:rPr>
      </w:pPr>
      <w:r>
        <w:rPr>
          <w:rtl/>
          <w:lang w:bidi="fa-IR"/>
        </w:rPr>
        <w:t>2- 646) فرقان / 75.</w:t>
      </w:r>
    </w:p>
    <w:p w:rsidR="00911B8D" w:rsidRDefault="00911B8D" w:rsidP="00E92E45">
      <w:pPr>
        <w:pStyle w:val="libFootnote0"/>
        <w:rPr>
          <w:rtl/>
          <w:lang w:bidi="fa-IR"/>
        </w:rPr>
      </w:pPr>
      <w:r>
        <w:rPr>
          <w:rtl/>
          <w:lang w:bidi="fa-IR"/>
        </w:rPr>
        <w:t>3- 647) بقره / 214.</w:t>
      </w:r>
    </w:p>
    <w:p w:rsidR="00911B8D" w:rsidRDefault="00911B8D" w:rsidP="00E92E45">
      <w:pPr>
        <w:pStyle w:val="libFootnote0"/>
        <w:rPr>
          <w:rtl/>
          <w:lang w:bidi="fa-IR"/>
        </w:rPr>
      </w:pPr>
      <w:r>
        <w:rPr>
          <w:rtl/>
          <w:lang w:bidi="fa-IR"/>
        </w:rPr>
        <w:t>4- 648) مؤمنون / 111.</w:t>
      </w:r>
    </w:p>
    <w:p w:rsidR="00911B8D" w:rsidRDefault="00911B8D" w:rsidP="00E92E45">
      <w:pPr>
        <w:pStyle w:val="libFootnote0"/>
        <w:rPr>
          <w:rtl/>
          <w:lang w:bidi="fa-IR"/>
        </w:rPr>
      </w:pPr>
      <w:r>
        <w:rPr>
          <w:rtl/>
          <w:lang w:bidi="fa-IR"/>
        </w:rPr>
        <w:t>5- 649) دهر / 12.</w:t>
      </w:r>
    </w:p>
    <w:p w:rsidR="00911B8D" w:rsidRDefault="00911B8D" w:rsidP="00E92E45">
      <w:pPr>
        <w:pStyle w:val="libFootnote0"/>
        <w:rPr>
          <w:rtl/>
          <w:lang w:bidi="fa-IR"/>
        </w:rPr>
      </w:pPr>
      <w:r>
        <w:rPr>
          <w:rtl/>
          <w:lang w:bidi="fa-IR"/>
        </w:rPr>
        <w:t>6- 650) قصص / 54 .</w:t>
      </w:r>
    </w:p>
    <w:p w:rsidR="00911B8D" w:rsidRDefault="00911B8D" w:rsidP="00E92E45">
      <w:pPr>
        <w:pStyle w:val="libFootnote0"/>
        <w:rPr>
          <w:rtl/>
          <w:lang w:bidi="fa-IR"/>
        </w:rPr>
      </w:pPr>
      <w:r>
        <w:rPr>
          <w:rtl/>
          <w:lang w:bidi="fa-IR"/>
        </w:rPr>
        <w:t>7- 651) بقره / 155.</w:t>
      </w:r>
    </w:p>
    <w:p w:rsidR="00911B8D" w:rsidRDefault="00E92E45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پس</w:t>
      </w:r>
      <w:r w:rsidR="00911B8D">
        <w:rPr>
          <w:rtl/>
          <w:lang w:bidi="fa-IR"/>
        </w:rPr>
        <w:t xml:space="preserve"> ما گفت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>: «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رسول اللّه، صابران ک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انند؟»</w:t>
      </w:r>
      <w:r w:rsidR="00911B8D"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انجام طاعت خدا و ترک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صبر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آنان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مال پاک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و به اندازه و اقتصاد، انفاق و مصرف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را در راه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دهند،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رستگار و سعادت مند خواهند بود.»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«اهل</w:t>
      </w:r>
      <w:r>
        <w:rPr>
          <w:rtl/>
          <w:lang w:bidi="fa-IR"/>
        </w:rPr>
        <w:t xml:space="preserve"> صبر،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خشوع، وقار، سک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(آرامش قلب)، تفکّر، نرم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مردم، عدالت،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اعتبار، تدب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تقوا، احسان،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گناه و آلودگ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خدا،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خدا،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امانت، عدالت در حکم، اقامه شهادت، کمک به اهل حقّ، مقابله با اهل گناه و خلاف، گذشت از ظ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و...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باشند.»</w:t>
      </w:r>
      <w:r w:rsidRPr="006123B7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آمده که: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بالاتر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درجات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دوستان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و ائمّه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است و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درکات دوزخ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دشمنان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[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«هل الدّ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إلّا الحبّ»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باشد].</w:t>
      </w:r>
      <w:r w:rsidRPr="006123B7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اختلاف درجات بهشت و درکات دوزخ به اختلاف مراتب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واللّه العالم.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6123B7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6123B7">
      <w:pPr>
        <w:pStyle w:val="Heading2"/>
        <w:rPr>
          <w:rtl/>
          <w:lang w:bidi="fa-IR"/>
        </w:rPr>
      </w:pPr>
      <w:bookmarkStart w:id="167" w:name="_Toc477006050"/>
      <w:bookmarkStart w:id="168" w:name="_Toc477082115"/>
      <w:r>
        <w:rPr>
          <w:rFonts w:hint="eastAsia"/>
          <w:rtl/>
          <w:lang w:bidi="fa-IR"/>
        </w:rPr>
        <w:t>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</w:t>
      </w:r>
      <w:bookmarkEnd w:id="167"/>
      <w:bookmarkEnd w:id="168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1 -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6123B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«از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خدا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>،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داود،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علّت در دست داشتن ملک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[ که او از خداوند درخواست نمود و خداوند خواسته او را اجابت کرد].»</w:t>
      </w:r>
      <w:r w:rsidRPr="006123B7">
        <w:rPr>
          <w:rStyle w:val="libFootnotenumChar"/>
          <w:rtl/>
        </w:rPr>
        <w:t>(3)</w:t>
      </w:r>
    </w:p>
    <w:p w:rsidR="00911B8D" w:rsidRDefault="006123B7" w:rsidP="006123B7">
      <w:pPr>
        <w:pStyle w:val="libLine"/>
        <w:rPr>
          <w:rtl/>
          <w:lang w:bidi="fa-IR"/>
        </w:rPr>
      </w:pPr>
      <w:r>
        <w:rPr>
          <w:lang w:bidi="fa-IR"/>
        </w:rPr>
        <w:t>______________________</w:t>
      </w:r>
    </w:p>
    <w:p w:rsidR="00911B8D" w:rsidRDefault="00911B8D" w:rsidP="006123B7">
      <w:pPr>
        <w:pStyle w:val="libFootnote0"/>
        <w:rPr>
          <w:rtl/>
          <w:lang w:bidi="fa-IR"/>
        </w:rPr>
      </w:pPr>
      <w:r>
        <w:rPr>
          <w:rtl/>
          <w:lang w:bidi="fa-IR"/>
        </w:rPr>
        <w:t>1- 652) بحارالأنوار: 74 / 92.</w:t>
      </w:r>
    </w:p>
    <w:p w:rsidR="00911B8D" w:rsidRDefault="00911B8D" w:rsidP="006123B7">
      <w:pPr>
        <w:pStyle w:val="libFootnote0"/>
        <w:rPr>
          <w:rtl/>
          <w:lang w:bidi="fa-IR"/>
        </w:rPr>
      </w:pPr>
      <w:r>
        <w:rPr>
          <w:rtl/>
          <w:lang w:bidi="fa-IR"/>
        </w:rPr>
        <w:t>2- 653) همان: 108 / 385.</w:t>
      </w:r>
    </w:p>
    <w:p w:rsidR="00911B8D" w:rsidRDefault="00911B8D" w:rsidP="006123B7">
      <w:pPr>
        <w:pStyle w:val="libFootnote0"/>
        <w:rPr>
          <w:rtl/>
          <w:lang w:bidi="fa-IR"/>
        </w:rPr>
      </w:pPr>
      <w:r>
        <w:rPr>
          <w:rtl/>
          <w:lang w:bidi="fa-IR"/>
        </w:rPr>
        <w:t>3- 654)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الحکمه: 4 / 314؛ مستطرفات السّرائر: 41 / 7.</w:t>
      </w:r>
    </w:p>
    <w:p w:rsidR="00911B8D" w:rsidRDefault="006123B7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Fonts w:hint="cs"/>
          <w:rtl/>
          <w:lang w:bidi="fa-IR"/>
        </w:rPr>
        <w:lastRenderedPageBreak/>
        <w:t>2</w:t>
      </w:r>
      <w:r w:rsidR="00911B8D">
        <w:rPr>
          <w:rtl/>
          <w:lang w:bidi="fa-IR"/>
        </w:rPr>
        <w:t xml:space="preserve"> - امام صادق </w:t>
      </w:r>
      <w:r w:rsidR="00C80378"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فرمود: «کس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بر عل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مؤمن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سخن بگو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و بخواهد او را سبک کند و از چشم مردم ساقط نما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خداوند او را از ولا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ت</w:t>
      </w:r>
      <w:r w:rsidR="00911B8D">
        <w:rPr>
          <w:rtl/>
          <w:lang w:bidi="fa-IR"/>
        </w:rPr>
        <w:t xml:space="preserve"> خود خارج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کند، و داخل ولا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ت</w:t>
      </w:r>
      <w:r w:rsidR="00911B8D">
        <w:rPr>
          <w:rtl/>
          <w:lang w:bidi="fa-IR"/>
        </w:rPr>
        <w:t xml:space="preserve"> ش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طان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و ش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طان</w:t>
      </w:r>
      <w:r w:rsidR="00911B8D">
        <w:rPr>
          <w:rtl/>
          <w:lang w:bidi="fa-IR"/>
        </w:rPr>
        <w:t xml:space="preserve"> او را نم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پذ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رد</w:t>
      </w:r>
      <w:r w:rsidR="00911B8D">
        <w:rPr>
          <w:rtl/>
          <w:lang w:bidi="fa-IR"/>
        </w:rPr>
        <w:t>.»</w:t>
      </w:r>
    </w:p>
    <w:p w:rsidR="00911B8D" w:rsidRDefault="00911B8D" w:rsidP="006123B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 «خداوند به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عمران 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نمود: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کننده اگر توبه کند، آخر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اگر توبه نکند، اوّل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وارد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</w:t>
      </w:r>
      <w:r w:rsidRPr="006123B7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افتان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[ از صراط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 و] به طرف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و بسا آتش او را فرا</w:t>
      </w:r>
      <w:r w:rsidR="006123B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و چون از آتش [ و صراط]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گذرد، به آن توجّه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"متعال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بزرگ است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</w:t>
      </w:r>
      <w:r>
        <w:rPr>
          <w:rFonts w:hint="eastAsia"/>
          <w:rtl/>
          <w:lang w:bidi="fa-IR"/>
        </w:rPr>
        <w:t>مرا</w:t>
      </w:r>
      <w:r>
        <w:rPr>
          <w:rtl/>
          <w:lang w:bidi="fa-IR"/>
        </w:rPr>
        <w:t xml:space="preserve"> از تو نجات داد، و خداوند به من احسان و عطا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نمود که به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ننمود...»</w:t>
      </w:r>
      <w:r w:rsidRPr="006123B7">
        <w:rPr>
          <w:rStyle w:val="libFootnotenumChar"/>
          <w:rtl/>
        </w:rPr>
        <w:t>(2)</w:t>
      </w:r>
    </w:p>
    <w:p w:rsidR="00911B8D" w:rsidRDefault="006123B7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6123B7">
      <w:pPr>
        <w:pStyle w:val="Heading2"/>
        <w:rPr>
          <w:rtl/>
          <w:lang w:bidi="fa-IR"/>
        </w:rPr>
      </w:pPr>
      <w:bookmarkStart w:id="169" w:name="_Toc477006051"/>
      <w:bookmarkStart w:id="170" w:name="_Toc477082116"/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حظ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القدس بهشت</w:t>
      </w:r>
      <w:bookmarkEnd w:id="169"/>
      <w:bookmarkEnd w:id="170"/>
    </w:p>
    <w:p w:rsidR="00911B8D" w:rsidRDefault="00911B8D" w:rsidP="00E10EA0">
      <w:pPr>
        <w:pStyle w:val="libNormal"/>
        <w:rPr>
          <w:rtl/>
          <w:lang w:bidi="fa-IR"/>
        </w:rPr>
      </w:pPr>
      <w:r>
        <w:rPr>
          <w:rtl/>
          <w:lang w:bidi="fa-IR"/>
        </w:rPr>
        <w:t>1 - مرحوم علّامه 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123B7" w:rsidRPr="006123B7">
        <w:rPr>
          <w:rStyle w:val="libAlaemChar"/>
          <w:rtl/>
        </w:rPr>
        <w:t>رحمه‌الله</w:t>
      </w:r>
      <w:r>
        <w:rPr>
          <w:rtl/>
          <w:lang w:bidi="fa-IR"/>
        </w:rPr>
        <w:t>در کتاب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زراره از حضرت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نقل شده که فرمود: «عادت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مد از آب [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750 گرم] وضو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گرفت، و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صاع آب [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</w:t>
      </w:r>
      <w:r>
        <w:rPr>
          <w:rtl/>
          <w:lang w:bidi="fa-IR"/>
        </w:rPr>
        <w:t>] غسل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کرد؛ و مدّ: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رطل و نصف رطل است، و صاع: شش رطل است.»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رحمه الله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«صاع شش رطل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و نه رطل عراق است.»</w:t>
      </w:r>
      <w:r w:rsidRPr="006123B7">
        <w:rPr>
          <w:rStyle w:val="libFootnotenumChar"/>
          <w:rtl/>
        </w:rPr>
        <w:t>(3)</w:t>
      </w:r>
    </w:p>
    <w:p w:rsidR="00911B8D" w:rsidRPr="006123B7" w:rsidRDefault="006123B7" w:rsidP="006123B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911B8D" w:rsidRDefault="00911B8D" w:rsidP="006123B7">
      <w:pPr>
        <w:pStyle w:val="libFootnote0"/>
        <w:rPr>
          <w:rtl/>
          <w:lang w:bidi="fa-IR"/>
        </w:rPr>
      </w:pPr>
      <w:r>
        <w:rPr>
          <w:rtl/>
          <w:lang w:bidi="fa-IR"/>
        </w:rPr>
        <w:t>1- 655) رسائل الشّه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الثّان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288؛ بحارالأنوار: 75 / 257.</w:t>
      </w:r>
    </w:p>
    <w:p w:rsidR="00911B8D" w:rsidRDefault="00911B8D" w:rsidP="006123B7">
      <w:pPr>
        <w:pStyle w:val="libFootnote0"/>
        <w:rPr>
          <w:rtl/>
          <w:lang w:bidi="fa-IR"/>
        </w:rPr>
      </w:pPr>
      <w:r>
        <w:rPr>
          <w:rtl/>
          <w:lang w:bidi="fa-IR"/>
        </w:rPr>
        <w:t>2- 656) أضواء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/ 161؛ کنز العمّال: 14 / 500 .</w:t>
      </w:r>
    </w:p>
    <w:p w:rsidR="00911B8D" w:rsidRDefault="00911B8D" w:rsidP="006123B7">
      <w:pPr>
        <w:pStyle w:val="libFootnote0"/>
        <w:rPr>
          <w:rtl/>
          <w:lang w:bidi="fa-IR"/>
        </w:rPr>
      </w:pPr>
      <w:r>
        <w:rPr>
          <w:rtl/>
          <w:lang w:bidi="fa-IR"/>
        </w:rPr>
        <w:t>3- 657)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: 1 / 136.</w:t>
      </w:r>
    </w:p>
    <w:p w:rsidR="00911B8D" w:rsidRDefault="006123B7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مرحوم</w:t>
      </w:r>
      <w:r w:rsidR="00911B8D">
        <w:rPr>
          <w:rtl/>
          <w:lang w:bidi="fa-IR"/>
        </w:rPr>
        <w:t xml:space="preserve"> صدوق [ ابن بابو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>]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روا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ت</w:t>
      </w:r>
      <w:r w:rsidR="00911B8D">
        <w:rPr>
          <w:rtl/>
          <w:lang w:bidi="fa-IR"/>
        </w:rPr>
        <w:t xml:space="preserve"> نموده که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«وضو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مدّ از آب باشد، و غسل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صاع، و زود باشد که بعد از من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مقدار آب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وضو و غسل کم و ناچ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بدانند، آنان بر خلاف سنّت من خواهند بود، و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سنّت من ثابت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باشند، در حظ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القدس [ که مقام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وسط بهشت]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خواهند بود.»</w:t>
      </w:r>
      <w:r w:rsidRPr="006123B7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اوّل در کتاب ذکر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نقل نموده که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«وضو</w:t>
      </w:r>
      <w:r>
        <w:rPr>
          <w:rtl/>
          <w:lang w:bidi="fa-IR"/>
        </w:rPr>
        <w:t xml:space="preserve"> حدّ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حدود خداوند است، و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بداند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قانون و حدّ او را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«مؤمن</w:t>
      </w:r>
      <w:r>
        <w:rPr>
          <w:rtl/>
          <w:lang w:bidi="fa-IR"/>
        </w:rPr>
        <w:t xml:space="preserve"> را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نجس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اگر به صورت روغن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دن،</w:t>
      </w:r>
      <w:r>
        <w:rPr>
          <w:rtl/>
          <w:lang w:bidi="fa-IR"/>
        </w:rPr>
        <w:t xml:space="preserve"> آب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وضو مصرف کند، او را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کند.»</w:t>
      </w:r>
      <w:r w:rsidRPr="006123B7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2 - در کتاب خصال از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نقل شده که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</w:t>
      </w:r>
      <w:r>
        <w:rPr>
          <w:rtl/>
          <w:lang w:bidi="fa-IR"/>
        </w:rPr>
        <w:t xml:space="preserve"> الآخذ بأمرنا معنا غداً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القدس، و المنتظر لأمرنا کالمتشحّط بدمه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اللّه...»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طبق دستور ما عمل کند، 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در حظ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القدس با ما خواهد بود،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منتظر امر ما [ و دولت ما] باشد، مانند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راه خدا در خون خود غلط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باشد.»</w:t>
      </w:r>
      <w:r w:rsidRPr="006123B7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3 -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«خداوند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نمود: "اگر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مرا در حظ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القدس ملاقات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و تنها، و غصّه مند، و از مردم در هراس و وحشت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همانند پرنده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که تنها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ها و صحراها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گردد، و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سر درختان است، و آب او از چشمه هاست، و چون شب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تنها</w:t>
      </w:r>
    </w:p>
    <w:p w:rsidR="00911B8D" w:rsidRPr="006123B7" w:rsidRDefault="006123B7" w:rsidP="006123B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6123B7">
      <w:pPr>
        <w:pStyle w:val="libFootnote0"/>
        <w:rPr>
          <w:rtl/>
          <w:lang w:bidi="fa-IR"/>
        </w:rPr>
      </w:pPr>
      <w:r>
        <w:rPr>
          <w:rtl/>
          <w:lang w:bidi="fa-IR"/>
        </w:rPr>
        <w:t>1- 658)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1 / 309؛ وسائل: 1 / 339 ح 9 و 6 .</w:t>
      </w:r>
    </w:p>
    <w:p w:rsidR="00911B8D" w:rsidRDefault="00911B8D" w:rsidP="006123B7">
      <w:pPr>
        <w:pStyle w:val="libFootnote0"/>
        <w:rPr>
          <w:rtl/>
          <w:lang w:bidi="fa-IR"/>
        </w:rPr>
      </w:pPr>
      <w:r>
        <w:rPr>
          <w:rtl/>
          <w:lang w:bidi="fa-IR"/>
        </w:rPr>
        <w:t>2- 659) ذکر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95.</w:t>
      </w:r>
    </w:p>
    <w:p w:rsidR="00911B8D" w:rsidRDefault="00911B8D" w:rsidP="006123B7">
      <w:pPr>
        <w:pStyle w:val="libFootnote0"/>
        <w:rPr>
          <w:rtl/>
          <w:lang w:bidi="fa-IR"/>
        </w:rPr>
      </w:pPr>
      <w:r>
        <w:rPr>
          <w:rtl/>
          <w:lang w:bidi="fa-IR"/>
        </w:rPr>
        <w:t>3- 660) خصال / 625 ؛ بحارالأنوار: 10 / 104.</w:t>
      </w:r>
    </w:p>
    <w:p w:rsidR="00911B8D" w:rsidRDefault="006123B7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در</w:t>
      </w:r>
      <w:r w:rsidR="00911B8D">
        <w:rPr>
          <w:rtl/>
          <w:lang w:bidi="fa-IR"/>
        </w:rPr>
        <w:t xml:space="preserve"> جا</w:t>
      </w:r>
      <w:r w:rsidR="00911B8D">
        <w:rPr>
          <w:rFonts w:hint="cs"/>
          <w:rtl/>
          <w:lang w:bidi="fa-IR"/>
        </w:rPr>
        <w:t>یی</w:t>
      </w:r>
      <w:r w:rsidR="00911B8D">
        <w:rPr>
          <w:rtl/>
          <w:lang w:bidi="fa-IR"/>
        </w:rPr>
        <w:t xml:space="preserve"> پناه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رد،</w:t>
      </w:r>
      <w:r w:rsidR="00911B8D">
        <w:rPr>
          <w:rtl/>
          <w:lang w:bidi="fa-IR"/>
        </w:rPr>
        <w:t xml:space="preserve"> و با پرندگان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گر</w:t>
      </w:r>
      <w:r w:rsidR="00911B8D">
        <w:rPr>
          <w:rtl/>
          <w:lang w:bidi="fa-IR"/>
        </w:rPr>
        <w:t xml:space="preserve"> مأنوس نم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شود، و با پروردگار خود انس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رد،</w:t>
      </w:r>
      <w:r w:rsidR="00911B8D">
        <w:rPr>
          <w:rtl/>
          <w:lang w:bidi="fa-IR"/>
        </w:rPr>
        <w:t xml:space="preserve"> و از پرندگان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گر</w:t>
      </w:r>
      <w:r w:rsidR="00911B8D">
        <w:rPr>
          <w:rtl/>
          <w:lang w:bidi="fa-IR"/>
        </w:rPr>
        <w:t xml:space="preserve"> وحشت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کند.»</w:t>
      </w:r>
      <w:r w:rsidR="00911B8D" w:rsidRPr="006123B7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4 -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«من و فاطمه و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در "حظ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القدس" بهشت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قبّه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آن قبّه، قبّه مجد [ و کرامت ]است،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ما،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[ رحمت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 قرار دارند.»</w:t>
      </w:r>
      <w:r w:rsidRPr="006123B7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5 -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«الثّابت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القدس. [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الجنّه].»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سنّت و روش من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باشد، در حظ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القدس بهشت با من خواهد بود.»</w:t>
      </w:r>
      <w:r w:rsidRPr="00852574">
        <w:rPr>
          <w:rStyle w:val="libFootnotenumChar"/>
          <w:rtl/>
        </w:rPr>
        <w:t>(3)</w:t>
      </w:r>
    </w:p>
    <w:p w:rsidR="00911B8D" w:rsidRDefault="00852574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852574">
      <w:pPr>
        <w:pStyle w:val="Heading2"/>
        <w:rPr>
          <w:rtl/>
          <w:lang w:bidi="fa-IR"/>
        </w:rPr>
      </w:pPr>
      <w:bookmarkStart w:id="171" w:name="_Toc477006052"/>
      <w:bookmarkStart w:id="172" w:name="_Toc477082117"/>
      <w:r>
        <w:rPr>
          <w:rFonts w:hint="eastAsia"/>
          <w:rtl/>
          <w:lang w:bidi="fa-IR"/>
        </w:rPr>
        <w:t>بهشت</w:t>
      </w:r>
      <w:r>
        <w:rPr>
          <w:rtl/>
          <w:lang w:bidi="fa-IR"/>
        </w:rPr>
        <w:t xml:space="preserve"> آدم </w:t>
      </w:r>
      <w:r w:rsidR="00245782" w:rsidRPr="00245782">
        <w:rPr>
          <w:rStyle w:val="libAlaemChar"/>
          <w:rtl/>
        </w:rPr>
        <w:t>عليه‌السلام</w:t>
      </w:r>
      <w:bookmarkEnd w:id="171"/>
      <w:bookmarkEnd w:id="172"/>
      <w:r w:rsidR="00245782" w:rsidRPr="00245782">
        <w:rPr>
          <w:rStyle w:val="libAlaemChar"/>
          <w:rtl/>
        </w:rPr>
        <w:t xml:space="preserve"> </w:t>
      </w:r>
    </w:p>
    <w:p w:rsidR="00911B8D" w:rsidRPr="00E10EA0" w:rsidRDefault="00911B8D" w:rsidP="00E10EA0">
      <w:pPr>
        <w:pStyle w:val="libNormal"/>
        <w:rPr>
          <w:rtl/>
        </w:rPr>
      </w:pPr>
      <w:r w:rsidRPr="00E10EA0">
        <w:rPr>
          <w:rFonts w:hint="eastAsia"/>
          <w:rtl/>
        </w:rPr>
        <w:t>حس</w:t>
      </w:r>
      <w:r w:rsidRPr="00E10EA0">
        <w:rPr>
          <w:rFonts w:hint="cs"/>
          <w:rtl/>
        </w:rPr>
        <w:t>ی</w:t>
      </w:r>
      <w:r w:rsidRPr="00E10EA0">
        <w:rPr>
          <w:rFonts w:hint="eastAsia"/>
          <w:rtl/>
        </w:rPr>
        <w:t>ن</w:t>
      </w:r>
      <w:r w:rsidRPr="00E10EA0">
        <w:rPr>
          <w:rtl/>
        </w:rPr>
        <w:t xml:space="preserve"> بن م</w:t>
      </w:r>
      <w:r w:rsidRPr="00E10EA0">
        <w:rPr>
          <w:rFonts w:hint="cs"/>
          <w:rtl/>
        </w:rPr>
        <w:t>ی</w:t>
      </w:r>
      <w:r w:rsidRPr="00E10EA0">
        <w:rPr>
          <w:rFonts w:hint="eastAsia"/>
          <w:rtl/>
        </w:rPr>
        <w:t>سر</w:t>
      </w:r>
      <w:r w:rsidRPr="00E10EA0">
        <w:rPr>
          <w:rtl/>
        </w:rPr>
        <w:t xml:space="preserve"> م</w:t>
      </w:r>
      <w:r w:rsidRPr="00E10EA0">
        <w:rPr>
          <w:rFonts w:hint="cs"/>
          <w:rtl/>
        </w:rPr>
        <w:t>ی</w:t>
      </w:r>
      <w:r w:rsidRPr="00E10EA0">
        <w:rPr>
          <w:rtl/>
        </w:rPr>
        <w:t xml:space="preserve"> گو</w:t>
      </w:r>
      <w:r w:rsidRPr="00E10EA0">
        <w:rPr>
          <w:rFonts w:hint="cs"/>
          <w:rtl/>
        </w:rPr>
        <w:t>ی</w:t>
      </w:r>
      <w:r w:rsidRPr="00E10EA0">
        <w:rPr>
          <w:rFonts w:hint="eastAsia"/>
          <w:rtl/>
        </w:rPr>
        <w:t>د</w:t>
      </w:r>
      <w:r w:rsidRPr="00E10EA0">
        <w:rPr>
          <w:rtl/>
        </w:rPr>
        <w:t xml:space="preserve">: از امام صادق </w:t>
      </w:r>
      <w:r w:rsidR="00C80378" w:rsidRPr="00E10EA0">
        <w:rPr>
          <w:rStyle w:val="libAlaemChar"/>
          <w:rtl/>
        </w:rPr>
        <w:t xml:space="preserve">عليه‌السلام </w:t>
      </w:r>
      <w:r w:rsidRPr="00E10EA0">
        <w:rPr>
          <w:rtl/>
        </w:rPr>
        <w:t xml:space="preserve">درباره بهشت آدم </w:t>
      </w:r>
      <w:r w:rsidR="00245782" w:rsidRPr="00E10EA0">
        <w:rPr>
          <w:rStyle w:val="libAlaemChar"/>
          <w:rtl/>
        </w:rPr>
        <w:t xml:space="preserve">عليه‌السلام </w:t>
      </w:r>
      <w:r w:rsidRPr="00E10EA0">
        <w:rPr>
          <w:rtl/>
        </w:rPr>
        <w:t>سؤال نمودم، فرمود: «بهشت آدم باغستان</w:t>
      </w:r>
      <w:r w:rsidRPr="00E10EA0">
        <w:rPr>
          <w:rFonts w:hint="cs"/>
          <w:rtl/>
        </w:rPr>
        <w:t>ی</w:t>
      </w:r>
      <w:r w:rsidRPr="00E10EA0">
        <w:rPr>
          <w:rtl/>
        </w:rPr>
        <w:t xml:space="preserve"> از باغستان ها</w:t>
      </w:r>
      <w:r w:rsidRPr="00E10EA0">
        <w:rPr>
          <w:rFonts w:hint="cs"/>
          <w:rtl/>
        </w:rPr>
        <w:t>ی</w:t>
      </w:r>
      <w:r w:rsidRPr="00E10EA0">
        <w:rPr>
          <w:rtl/>
        </w:rPr>
        <w:t xml:space="preserve"> دن</w:t>
      </w:r>
      <w:r w:rsidRPr="00E10EA0">
        <w:rPr>
          <w:rFonts w:hint="cs"/>
          <w:rtl/>
        </w:rPr>
        <w:t>ی</w:t>
      </w:r>
      <w:r w:rsidRPr="00E10EA0">
        <w:rPr>
          <w:rFonts w:hint="eastAsia"/>
          <w:rtl/>
        </w:rPr>
        <w:t>ا</w:t>
      </w:r>
      <w:r w:rsidRPr="00E10EA0">
        <w:rPr>
          <w:rtl/>
        </w:rPr>
        <w:t xml:space="preserve"> بوده است، و خورش</w:t>
      </w:r>
      <w:r w:rsidRPr="00E10EA0">
        <w:rPr>
          <w:rFonts w:hint="cs"/>
          <w:rtl/>
        </w:rPr>
        <w:t>ی</w:t>
      </w:r>
      <w:r w:rsidRPr="00E10EA0">
        <w:rPr>
          <w:rFonts w:hint="eastAsia"/>
          <w:rtl/>
        </w:rPr>
        <w:t>د</w:t>
      </w:r>
      <w:r w:rsidRPr="00E10EA0">
        <w:rPr>
          <w:rtl/>
        </w:rPr>
        <w:t xml:space="preserve"> و ماه در آن طلوع و غروب م</w:t>
      </w:r>
      <w:r w:rsidRPr="00E10EA0">
        <w:rPr>
          <w:rFonts w:hint="cs"/>
          <w:rtl/>
        </w:rPr>
        <w:t>ی</w:t>
      </w:r>
      <w:r w:rsidRPr="00E10EA0">
        <w:rPr>
          <w:rtl/>
        </w:rPr>
        <w:t xml:space="preserve"> نموده، و اگر از باغستان ها</w:t>
      </w:r>
      <w:r w:rsidRPr="00E10EA0">
        <w:rPr>
          <w:rFonts w:hint="cs"/>
          <w:rtl/>
        </w:rPr>
        <w:t>ی</w:t>
      </w:r>
      <w:r w:rsidRPr="00E10EA0">
        <w:rPr>
          <w:rtl/>
        </w:rPr>
        <w:t xml:space="preserve"> بهشت آخرت م</w:t>
      </w:r>
      <w:r w:rsidRPr="00E10EA0">
        <w:rPr>
          <w:rFonts w:hint="cs"/>
          <w:rtl/>
        </w:rPr>
        <w:t>ی</w:t>
      </w:r>
      <w:r w:rsidRPr="00E10EA0">
        <w:rPr>
          <w:rtl/>
        </w:rPr>
        <w:t xml:space="preserve"> بود، آدم </w:t>
      </w:r>
      <w:r w:rsidR="00C80378" w:rsidRPr="00E10EA0">
        <w:rPr>
          <w:rStyle w:val="libAlaemChar"/>
          <w:rtl/>
        </w:rPr>
        <w:t xml:space="preserve">عليه‌السلام </w:t>
      </w:r>
      <w:r w:rsidRPr="00E10EA0">
        <w:rPr>
          <w:rtl/>
        </w:rPr>
        <w:t xml:space="preserve">هرگز از آن </w:t>
      </w:r>
      <w:r w:rsidRPr="00E10EA0">
        <w:rPr>
          <w:rFonts w:hint="eastAsia"/>
          <w:rtl/>
        </w:rPr>
        <w:t>خارج</w:t>
      </w:r>
      <w:r w:rsidRPr="00E10EA0">
        <w:rPr>
          <w:rtl/>
        </w:rPr>
        <w:t xml:space="preserve"> نم</w:t>
      </w:r>
      <w:r w:rsidRPr="00E10EA0">
        <w:rPr>
          <w:rFonts w:hint="cs"/>
          <w:rtl/>
        </w:rPr>
        <w:t>ی</w:t>
      </w:r>
      <w:r w:rsidRPr="00E10EA0">
        <w:rPr>
          <w:rtl/>
        </w:rPr>
        <w:t xml:space="preserve"> شد [ و ابل</w:t>
      </w:r>
      <w:r w:rsidRPr="00E10EA0">
        <w:rPr>
          <w:rFonts w:hint="cs"/>
          <w:rtl/>
        </w:rPr>
        <w:t>ی</w:t>
      </w:r>
      <w:r w:rsidRPr="00E10EA0">
        <w:rPr>
          <w:rFonts w:hint="eastAsia"/>
          <w:rtl/>
        </w:rPr>
        <w:t>س</w:t>
      </w:r>
      <w:r w:rsidRPr="00E10EA0">
        <w:rPr>
          <w:rtl/>
        </w:rPr>
        <w:t xml:space="preserve"> ن</w:t>
      </w:r>
      <w:r w:rsidRPr="00E10EA0">
        <w:rPr>
          <w:rFonts w:hint="cs"/>
          <w:rtl/>
        </w:rPr>
        <w:t>ی</w:t>
      </w:r>
      <w:r w:rsidRPr="00E10EA0">
        <w:rPr>
          <w:rFonts w:hint="eastAsia"/>
          <w:rtl/>
        </w:rPr>
        <w:t>ز</w:t>
      </w:r>
      <w:r w:rsidRPr="00E10EA0">
        <w:rPr>
          <w:rtl/>
        </w:rPr>
        <w:t xml:space="preserve"> داخل آن نم</w:t>
      </w:r>
      <w:r w:rsidRPr="00E10EA0">
        <w:rPr>
          <w:rFonts w:hint="cs"/>
          <w:rtl/>
        </w:rPr>
        <w:t>ی</w:t>
      </w:r>
      <w:r w:rsidRPr="00E10EA0">
        <w:rPr>
          <w:rtl/>
        </w:rPr>
        <w:t xml:space="preserve"> شد].»</w:t>
      </w:r>
      <w:r w:rsidRPr="00E10EA0">
        <w:rPr>
          <w:rStyle w:val="libFootnotenumChar"/>
          <w:rtl/>
        </w:rPr>
        <w:t>(4)</w:t>
      </w:r>
    </w:p>
    <w:p w:rsidR="00911B8D" w:rsidRDefault="00911B8D" w:rsidP="008525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صدوق در کتاب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ون،</w:t>
      </w:r>
      <w:r>
        <w:rPr>
          <w:rtl/>
          <w:lang w:bidi="fa-IR"/>
        </w:rPr>
        <w:t xml:space="preserve"> از حضرت رضا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نقل نموده که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: </w:t>
      </w:r>
      <w:r w:rsidR="00852574" w:rsidRPr="00852574">
        <w:rPr>
          <w:rStyle w:val="libAlaemChar"/>
          <w:rFonts w:hint="cs"/>
          <w:rtl/>
        </w:rPr>
        <w:t>(</w:t>
      </w:r>
      <w:r w:rsidRPr="00852574">
        <w:rPr>
          <w:rStyle w:val="libAieChar"/>
          <w:rtl/>
        </w:rPr>
        <w:t xml:space="preserve">وَ قُلْنا </w:t>
      </w:r>
      <w:r w:rsidRPr="00852574">
        <w:rPr>
          <w:rStyle w:val="libAieChar"/>
          <w:rFonts w:hint="cs"/>
          <w:rtl/>
        </w:rPr>
        <w:t>ی</w:t>
      </w:r>
      <w:r w:rsidRPr="00852574">
        <w:rPr>
          <w:rStyle w:val="libAieChar"/>
          <w:rFonts w:hint="eastAsia"/>
          <w:rtl/>
        </w:rPr>
        <w:t>ا</w:t>
      </w:r>
      <w:r w:rsidRPr="00852574">
        <w:rPr>
          <w:rStyle w:val="libAieChar"/>
          <w:rtl/>
        </w:rPr>
        <w:t xml:space="preserve"> آدَمُ اسْکُنْ أَنْتَ وَ زَوْجُکَ الْجَنَّهَ وَ کُلا مِنْها رَغَداً حَ</w:t>
      </w:r>
      <w:r w:rsidRPr="00852574">
        <w:rPr>
          <w:rStyle w:val="libAieChar"/>
          <w:rFonts w:hint="cs"/>
          <w:rtl/>
        </w:rPr>
        <w:t>یْ</w:t>
      </w:r>
      <w:r w:rsidRPr="00852574">
        <w:rPr>
          <w:rStyle w:val="libAieChar"/>
          <w:rFonts w:hint="eastAsia"/>
          <w:rtl/>
        </w:rPr>
        <w:t>ثُ</w:t>
      </w:r>
      <w:r w:rsidRPr="00852574">
        <w:rPr>
          <w:rStyle w:val="libAieChar"/>
          <w:rtl/>
        </w:rPr>
        <w:t xml:space="preserve"> شِئْتُما وَ لا تَقْرَبا هذِهِ الشَّجَرَهَ فَتَکُونا مِنَ الظَّالِم</w:t>
      </w:r>
      <w:r w:rsidRPr="00852574">
        <w:rPr>
          <w:rStyle w:val="libAieChar"/>
          <w:rFonts w:hint="cs"/>
          <w:rtl/>
        </w:rPr>
        <w:t>ی</w:t>
      </w:r>
      <w:r w:rsidRPr="00852574">
        <w:rPr>
          <w:rStyle w:val="libAieChar"/>
          <w:rFonts w:hint="eastAsia"/>
          <w:rtl/>
        </w:rPr>
        <w:t>نَ</w:t>
      </w:r>
      <w:r w:rsidR="00852574" w:rsidRPr="00852574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الآ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 w:rsidRPr="00852574">
        <w:rPr>
          <w:rStyle w:val="libFootnotenumChar"/>
          <w:rtl/>
        </w:rPr>
        <w:t>(5)</w:t>
      </w:r>
      <w:r>
        <w:rPr>
          <w:rtl/>
          <w:lang w:bidi="fa-IR"/>
        </w:rPr>
        <w:t>، به مأ</w:t>
      </w:r>
      <w:r>
        <w:rPr>
          <w:rFonts w:hint="eastAsia"/>
          <w:rtl/>
          <w:lang w:bidi="fa-IR"/>
        </w:rPr>
        <w:t>مون</w:t>
      </w:r>
      <w:r>
        <w:rPr>
          <w:rtl/>
          <w:lang w:bidi="fa-IR"/>
        </w:rPr>
        <w:t xml:space="preserve"> ملعون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«آدم</w:t>
      </w:r>
      <w:r>
        <w:rPr>
          <w:rtl/>
          <w:lang w:bidi="fa-IR"/>
        </w:rPr>
        <w:t xml:space="preserve"> و حوّا </w:t>
      </w:r>
      <w:r w:rsidR="008C5035" w:rsidRPr="008C5035">
        <w:rPr>
          <w:rStyle w:val="libAlaemChar"/>
          <w:rtl/>
        </w:rPr>
        <w:t xml:space="preserve">عليهما‌السلام </w:t>
      </w:r>
      <w:r>
        <w:rPr>
          <w:rtl/>
          <w:lang w:bidi="fa-IR"/>
        </w:rPr>
        <w:t xml:space="preserve"> با وسوسه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از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شجره منه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خوردند، چرا</w:t>
      </w:r>
    </w:p>
    <w:p w:rsidR="00911B8D" w:rsidRPr="00852574" w:rsidRDefault="00852574" w:rsidP="0085257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852574">
      <w:pPr>
        <w:pStyle w:val="libFootnote0"/>
        <w:rPr>
          <w:rtl/>
          <w:lang w:bidi="fa-IR"/>
        </w:rPr>
      </w:pPr>
      <w:r>
        <w:rPr>
          <w:rtl/>
          <w:lang w:bidi="fa-IR"/>
        </w:rPr>
        <w:t>1- 661)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صدوق / 265.</w:t>
      </w:r>
    </w:p>
    <w:p w:rsidR="00911B8D" w:rsidRDefault="00911B8D" w:rsidP="00852574">
      <w:pPr>
        <w:pStyle w:val="libFootnote0"/>
        <w:rPr>
          <w:rtl/>
          <w:lang w:bidi="fa-IR"/>
        </w:rPr>
      </w:pPr>
      <w:r>
        <w:rPr>
          <w:rtl/>
          <w:lang w:bidi="fa-IR"/>
        </w:rPr>
        <w:t>2- 662) بشاره المصطف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86 ؛ احقاق الحقّ: 9 / 195؛ بحارالأنوار: 43 / 76 و 303.</w:t>
      </w:r>
    </w:p>
    <w:p w:rsidR="00911B8D" w:rsidRDefault="00911B8D" w:rsidP="00852574">
      <w:pPr>
        <w:pStyle w:val="libFootnote0"/>
        <w:rPr>
          <w:rtl/>
          <w:lang w:bidi="fa-IR"/>
        </w:rPr>
      </w:pPr>
      <w:r>
        <w:rPr>
          <w:rtl/>
          <w:lang w:bidi="fa-IR"/>
        </w:rPr>
        <w:t>3- 663) مجمع البحر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: 1 / 535 .</w:t>
      </w:r>
    </w:p>
    <w:p w:rsidR="00911B8D" w:rsidRDefault="00911B8D" w:rsidP="00852574">
      <w:pPr>
        <w:pStyle w:val="libFootnote0"/>
        <w:rPr>
          <w:rtl/>
          <w:lang w:bidi="fa-IR"/>
        </w:rPr>
      </w:pPr>
      <w:r>
        <w:rPr>
          <w:rtl/>
          <w:lang w:bidi="fa-IR"/>
        </w:rPr>
        <w:t>4- 664)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3 / 247.</w:t>
      </w:r>
    </w:p>
    <w:p w:rsidR="00911B8D" w:rsidRDefault="00911B8D" w:rsidP="00852574">
      <w:pPr>
        <w:pStyle w:val="libFootnote0"/>
        <w:rPr>
          <w:rtl/>
          <w:lang w:bidi="fa-IR"/>
        </w:rPr>
      </w:pPr>
      <w:r>
        <w:rPr>
          <w:rtl/>
          <w:lang w:bidi="fa-IR"/>
        </w:rPr>
        <w:t>5- 665) بقره / 35 - 37.</w:t>
      </w:r>
    </w:p>
    <w:p w:rsidR="00911B8D" w:rsidRDefault="00852574" w:rsidP="0085257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که</w:t>
      </w:r>
      <w:r w:rsidR="00911B8D">
        <w:rPr>
          <w:rtl/>
          <w:lang w:bidi="fa-IR"/>
        </w:rPr>
        <w:t xml:space="preserve"> آدم و حوّا قبل از آن ند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ده</w:t>
      </w:r>
      <w:r w:rsidR="00911B8D">
        <w:rPr>
          <w:rtl/>
          <w:lang w:bidi="fa-IR"/>
        </w:rPr>
        <w:t xml:space="preserve"> بودند کس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با نام خدا سوگند به دروغ بخورد، از سو</w:t>
      </w:r>
      <w:r w:rsidR="00911B8D">
        <w:rPr>
          <w:rFonts w:hint="cs"/>
          <w:rtl/>
          <w:lang w:bidi="fa-IR"/>
        </w:rPr>
        <w:t>یی</w:t>
      </w:r>
      <w:r w:rsidR="00911B8D">
        <w:rPr>
          <w:rtl/>
          <w:lang w:bidi="fa-IR"/>
        </w:rPr>
        <w:t xml:space="preserve">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عمل قبل از نبوّت و پ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امبر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او بود، و گناه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نبود که به سبب آن مستحقّ آتش شود، بلکه از صغائر موهوبه بود، و چون خداوند آدم </w:t>
      </w:r>
      <w:r w:rsidR="00C80378"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را به پ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امبر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برگز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معصوم از هر گناه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</w:t>
      </w:r>
      <w:r w:rsidR="00911B8D">
        <w:rPr>
          <w:rFonts w:hint="eastAsia"/>
          <w:rtl/>
          <w:lang w:bidi="fa-IR"/>
        </w:rPr>
        <w:t>بود</w:t>
      </w:r>
      <w:r w:rsidR="00911B8D">
        <w:rPr>
          <w:rtl/>
          <w:lang w:bidi="fa-IR"/>
        </w:rPr>
        <w:t xml:space="preserve">  همان گونه که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فرما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: </w:t>
      </w:r>
      <w:r w:rsidRPr="00852574">
        <w:rPr>
          <w:rStyle w:val="libAlaemChar"/>
          <w:rFonts w:hint="cs"/>
          <w:rtl/>
        </w:rPr>
        <w:t>(</w:t>
      </w:r>
      <w:r w:rsidR="00911B8D" w:rsidRPr="00852574">
        <w:rPr>
          <w:rStyle w:val="libAieChar"/>
          <w:rtl/>
        </w:rPr>
        <w:t>وَ عَص</w:t>
      </w:r>
      <w:r w:rsidR="00911B8D" w:rsidRPr="00852574">
        <w:rPr>
          <w:rStyle w:val="libAieChar"/>
          <w:rFonts w:hint="cs"/>
          <w:rtl/>
        </w:rPr>
        <w:t>ی</w:t>
      </w:r>
      <w:r w:rsidR="00911B8D" w:rsidRPr="00852574">
        <w:rPr>
          <w:rStyle w:val="libAieChar"/>
          <w:rtl/>
        </w:rPr>
        <w:t xml:space="preserve"> آدَمُ رَبَّهُ فَغَو</w:t>
      </w:r>
      <w:r w:rsidR="00911B8D" w:rsidRPr="00852574">
        <w:rPr>
          <w:rStyle w:val="libAieChar"/>
          <w:rFonts w:hint="cs"/>
          <w:rtl/>
        </w:rPr>
        <w:t>ی</w:t>
      </w:r>
      <w:r w:rsidR="00911B8D" w:rsidRPr="00852574">
        <w:rPr>
          <w:rStyle w:val="libAieChar"/>
          <w:rtl/>
        </w:rPr>
        <w:t xml:space="preserve"> * ثُمَّ اجْتَباهُ رَبُّهُ فَتابَ عَلَ</w:t>
      </w:r>
      <w:r w:rsidR="00911B8D" w:rsidRPr="00852574">
        <w:rPr>
          <w:rStyle w:val="libAieChar"/>
          <w:rFonts w:hint="cs"/>
          <w:rtl/>
        </w:rPr>
        <w:t>یْ</w:t>
      </w:r>
      <w:r w:rsidR="00911B8D" w:rsidRPr="00852574">
        <w:rPr>
          <w:rStyle w:val="libAieChar"/>
          <w:rFonts w:hint="eastAsia"/>
          <w:rtl/>
        </w:rPr>
        <w:t>هِ</w:t>
      </w:r>
      <w:r w:rsidR="00911B8D" w:rsidRPr="00852574">
        <w:rPr>
          <w:rStyle w:val="libAieChar"/>
          <w:rtl/>
        </w:rPr>
        <w:t xml:space="preserve"> وَ هَد</w:t>
      </w:r>
      <w:r w:rsidR="00911B8D" w:rsidRPr="00852574">
        <w:rPr>
          <w:rStyle w:val="libAieChar"/>
          <w:rFonts w:hint="cs"/>
          <w:rtl/>
        </w:rPr>
        <w:t>ی</w:t>
      </w:r>
      <w:r w:rsidRPr="00852574">
        <w:rPr>
          <w:rStyle w:val="libAlaemChar"/>
          <w:rFonts w:hint="cs"/>
          <w:rtl/>
        </w:rPr>
        <w:t>)</w:t>
      </w:r>
      <w:r w:rsidR="00911B8D" w:rsidRPr="00852574">
        <w:rPr>
          <w:rStyle w:val="libFootnotenumChar"/>
          <w:rtl/>
        </w:rPr>
        <w:t>(1)،</w:t>
      </w:r>
      <w:r w:rsidR="00911B8D">
        <w:rPr>
          <w:rtl/>
          <w:lang w:bidi="fa-IR"/>
        </w:rPr>
        <w:t xml:space="preserve"> و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فرما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: </w:t>
      </w:r>
      <w:r w:rsidRPr="00852574">
        <w:rPr>
          <w:rStyle w:val="libAlaemChar"/>
          <w:rFonts w:hint="cs"/>
          <w:rtl/>
        </w:rPr>
        <w:t>(</w:t>
      </w:r>
      <w:r w:rsidR="00911B8D" w:rsidRPr="00852574">
        <w:rPr>
          <w:rStyle w:val="libAlaemChar"/>
          <w:rtl/>
        </w:rPr>
        <w:t>إ</w:t>
      </w:r>
      <w:r w:rsidR="00911B8D" w:rsidRPr="00852574">
        <w:rPr>
          <w:rStyle w:val="libAieChar"/>
          <w:rtl/>
        </w:rPr>
        <w:t>ِنَّ اللَّهَ اصْطَف</w:t>
      </w:r>
      <w:r w:rsidR="00911B8D" w:rsidRPr="00852574">
        <w:rPr>
          <w:rStyle w:val="libAieChar"/>
          <w:rFonts w:hint="cs"/>
          <w:rtl/>
        </w:rPr>
        <w:t>ی</w:t>
      </w:r>
      <w:r w:rsidR="00911B8D" w:rsidRPr="00852574">
        <w:rPr>
          <w:rStyle w:val="libAieChar"/>
          <w:rtl/>
        </w:rPr>
        <w:t xml:space="preserve"> آدَمَ وَ نُوحاً وَ آلَ إِبْراه</w:t>
      </w:r>
      <w:r w:rsidR="00911B8D" w:rsidRPr="00852574">
        <w:rPr>
          <w:rStyle w:val="libAieChar"/>
          <w:rFonts w:hint="cs"/>
          <w:rtl/>
        </w:rPr>
        <w:t>ی</w:t>
      </w:r>
      <w:r w:rsidR="00911B8D" w:rsidRPr="00852574">
        <w:rPr>
          <w:rStyle w:val="libAieChar"/>
          <w:rFonts w:hint="eastAsia"/>
          <w:rtl/>
        </w:rPr>
        <w:t>مَ</w:t>
      </w:r>
      <w:r w:rsidR="00911B8D" w:rsidRPr="00852574">
        <w:rPr>
          <w:rStyle w:val="libAieChar"/>
          <w:rtl/>
        </w:rPr>
        <w:t xml:space="preserve"> وَ آلَ عِمْرانَ عَلَ</w:t>
      </w:r>
      <w:r w:rsidR="00911B8D" w:rsidRPr="00852574">
        <w:rPr>
          <w:rStyle w:val="libAieChar"/>
          <w:rFonts w:hint="cs"/>
          <w:rtl/>
        </w:rPr>
        <w:t>ی</w:t>
      </w:r>
      <w:r w:rsidR="00911B8D" w:rsidRPr="00852574">
        <w:rPr>
          <w:rStyle w:val="libAieChar"/>
          <w:rtl/>
        </w:rPr>
        <w:t xml:space="preserve"> الْعالَم</w:t>
      </w:r>
      <w:r w:rsidR="00911B8D" w:rsidRPr="00852574">
        <w:rPr>
          <w:rStyle w:val="libAieChar"/>
          <w:rFonts w:hint="cs"/>
          <w:rtl/>
        </w:rPr>
        <w:t>ی</w:t>
      </w:r>
      <w:r w:rsidR="00911B8D" w:rsidRPr="00852574">
        <w:rPr>
          <w:rStyle w:val="libAieChar"/>
          <w:rFonts w:hint="eastAsia"/>
          <w:rtl/>
        </w:rPr>
        <w:t>نَ</w:t>
      </w:r>
      <w:r w:rsidRPr="00852574">
        <w:rPr>
          <w:rStyle w:val="libAlaemChar"/>
          <w:rFonts w:hint="cs"/>
          <w:rtl/>
        </w:rPr>
        <w:t>)</w:t>
      </w:r>
      <w:r w:rsidR="00911B8D" w:rsidRPr="00852574">
        <w:rPr>
          <w:rStyle w:val="libFootnotenumChar"/>
          <w:rtl/>
        </w:rPr>
        <w:t>(2)</w:t>
      </w:r>
      <w:r w:rsidR="00911B8D">
        <w:rPr>
          <w:rtl/>
          <w:lang w:bidi="fa-IR"/>
        </w:rPr>
        <w:t>.</w:t>
      </w:r>
      <w:r w:rsidRPr="00852574">
        <w:rPr>
          <w:rStyle w:val="libFootnotenumChar"/>
          <w:rtl/>
        </w:rPr>
        <w:t xml:space="preserve"> </w:t>
      </w:r>
      <w:r w:rsidR="00911B8D" w:rsidRPr="00852574">
        <w:rPr>
          <w:rStyle w:val="libFootnotenumChar"/>
          <w:rtl/>
        </w:rPr>
        <w:t>(3)</w:t>
      </w:r>
    </w:p>
    <w:p w:rsidR="00911B8D" w:rsidRDefault="00911B8D" w:rsidP="008525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عبداللّه</w:t>
      </w:r>
      <w:r>
        <w:rPr>
          <w:rtl/>
          <w:lang w:bidi="fa-IR"/>
        </w:rPr>
        <w:t xml:space="preserve"> بن سنان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سؤال کرد: «آدم و حوّا چقدر در بهشت ماندند تا به سبب خطا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انجام دادند از بهشت اخراج شدند؟» امام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«خداوند ظهر روز جمعه هنگام زوال، آدم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سپس از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اضلاع او حو</w:t>
      </w:r>
      <w:r>
        <w:rPr>
          <w:rFonts w:hint="eastAsia"/>
          <w:rtl/>
          <w:lang w:bidi="fa-IR"/>
        </w:rPr>
        <w:t>ّا</w:t>
      </w:r>
      <w:r>
        <w:rPr>
          <w:rtl/>
          <w:lang w:bidi="fa-IR"/>
        </w:rPr>
        <w:t xml:space="preserve"> را خلق کرد، و در همان روز دستور داد ملائکه بر او سجده کنند، و آنان را در همان روز داخل بهشت نمود، و به خدا سوگند، آنان در آن روز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شش ساعت در آن بهشت نماندند، و بعد از غروب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آن خارج شدند و در خارج آن بودند تا صبح شد و لباس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از بدنش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بود، و خداوند به آنان فرمود: </w:t>
      </w:r>
      <w:r w:rsidR="00852574" w:rsidRPr="00852574">
        <w:rPr>
          <w:rStyle w:val="libAlaemChar"/>
          <w:rFonts w:hint="cs"/>
          <w:rtl/>
        </w:rPr>
        <w:t>(</w:t>
      </w:r>
      <w:r w:rsidRPr="00852574">
        <w:rPr>
          <w:rStyle w:val="libAieChar"/>
          <w:rtl/>
        </w:rPr>
        <w:t>أَلَمْ أَنْهَکُما عَنْ تِلْکُمَا الشَّجَرَهِ</w:t>
      </w:r>
      <w:r w:rsidR="00852574" w:rsidRPr="00852574">
        <w:rPr>
          <w:rStyle w:val="libAlaemChar"/>
          <w:rFonts w:hint="cs"/>
          <w:rtl/>
        </w:rPr>
        <w:t>)</w:t>
      </w:r>
      <w:r>
        <w:rPr>
          <w:rtl/>
          <w:lang w:bidi="fa-IR"/>
        </w:rPr>
        <w:t>؟! پس آدم از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نمود، و خاضع شد، و گفت: </w:t>
      </w:r>
      <w:r w:rsidR="00852574" w:rsidRPr="00852574">
        <w:rPr>
          <w:rStyle w:val="libAlaemChar"/>
          <w:rFonts w:hint="cs"/>
          <w:rtl/>
        </w:rPr>
        <w:t>(</w:t>
      </w:r>
      <w:r w:rsidRPr="00852574">
        <w:rPr>
          <w:rStyle w:val="libAieChar"/>
          <w:rtl/>
        </w:rPr>
        <w:t>رَبَّنا ظَلَمْنا أَنْفُسَنا..</w:t>
      </w:r>
      <w:r>
        <w:rPr>
          <w:rtl/>
          <w:lang w:bidi="fa-IR"/>
        </w:rPr>
        <w:t>.</w:t>
      </w:r>
      <w:r w:rsidR="00852574" w:rsidRPr="00852574">
        <w:rPr>
          <w:rStyle w:val="libAlaemChar"/>
          <w:rFonts w:hint="cs"/>
          <w:rtl/>
        </w:rPr>
        <w:t>)</w:t>
      </w:r>
      <w:r w:rsidRPr="00852574">
        <w:rPr>
          <w:rStyle w:val="libFootnotenumChar"/>
          <w:rtl/>
        </w:rPr>
        <w:t>(4)</w:t>
      </w:r>
    </w:p>
    <w:p w:rsidR="00911B8D" w:rsidRDefault="00852574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852574">
      <w:pPr>
        <w:pStyle w:val="Heading2"/>
        <w:rPr>
          <w:rtl/>
          <w:lang w:bidi="fa-IR"/>
        </w:rPr>
      </w:pPr>
      <w:bookmarkStart w:id="173" w:name="_Toc477006053"/>
      <w:bookmarkStart w:id="174" w:name="_Toc477082118"/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معراج، بهشت و دوزخ را مشاهده نمود</w:t>
      </w:r>
      <w:bookmarkEnd w:id="173"/>
      <w:bookmarkEnd w:id="174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معراج</w:t>
      </w:r>
      <w:r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اجمالاً از ضرور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 مورد اتّفاق همه مسلمانان است، و منکر آن مرتدّ و خارج از اسلام خواهد بود.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Pr="00852574" w:rsidRDefault="00852574" w:rsidP="0085257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852574">
      <w:pPr>
        <w:pStyle w:val="libFootnote0"/>
        <w:rPr>
          <w:rtl/>
          <w:lang w:bidi="fa-IR"/>
        </w:rPr>
      </w:pPr>
      <w:r>
        <w:rPr>
          <w:rtl/>
          <w:lang w:bidi="fa-IR"/>
        </w:rPr>
        <w:t>1- 666) طه / 121 - 122.</w:t>
      </w:r>
    </w:p>
    <w:p w:rsidR="00911B8D" w:rsidRDefault="00911B8D" w:rsidP="00852574">
      <w:pPr>
        <w:pStyle w:val="libFootnote0"/>
        <w:rPr>
          <w:rtl/>
          <w:lang w:bidi="fa-IR"/>
        </w:rPr>
      </w:pPr>
      <w:r>
        <w:rPr>
          <w:rtl/>
          <w:lang w:bidi="fa-IR"/>
        </w:rPr>
        <w:t>2- 667) آل عمران / 33.</w:t>
      </w:r>
    </w:p>
    <w:p w:rsidR="00911B8D" w:rsidRDefault="00911B8D" w:rsidP="00852574">
      <w:pPr>
        <w:pStyle w:val="libFootnote0"/>
        <w:rPr>
          <w:rtl/>
          <w:lang w:bidi="fa-IR"/>
        </w:rPr>
      </w:pPr>
      <w:r>
        <w:rPr>
          <w:rtl/>
          <w:lang w:bidi="fa-IR"/>
        </w:rPr>
        <w:t>3- 668)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>: 2 / 174.</w:t>
      </w:r>
    </w:p>
    <w:p w:rsidR="00911B8D" w:rsidRDefault="00911B8D" w:rsidP="00852574">
      <w:pPr>
        <w:pStyle w:val="libFootnote0"/>
        <w:rPr>
          <w:rtl/>
          <w:lang w:bidi="fa-IR"/>
        </w:rPr>
      </w:pPr>
      <w:r>
        <w:rPr>
          <w:rtl/>
          <w:lang w:bidi="fa-IR"/>
        </w:rPr>
        <w:t>4- 669)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2 / 10؛ بحارالأنوار: 11 / 188.</w:t>
      </w:r>
    </w:p>
    <w:p w:rsidR="00911B8D" w:rsidRDefault="00852574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column"/>
      </w:r>
      <w:r w:rsidR="00911B8D">
        <w:rPr>
          <w:rFonts w:hint="eastAsia"/>
          <w:rtl/>
          <w:lang w:bidi="fa-IR"/>
        </w:rPr>
        <w:lastRenderedPageBreak/>
        <w:t>«از</w:t>
      </w:r>
      <w:r w:rsidR="00911B8D">
        <w:rPr>
          <w:rtl/>
          <w:lang w:bidi="fa-IR"/>
        </w:rPr>
        <w:t xml:space="preserve"> ما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ست</w:t>
      </w:r>
      <w:r w:rsidR="00911B8D">
        <w:rPr>
          <w:rtl/>
          <w:lang w:bidi="fa-IR"/>
        </w:rPr>
        <w:t xml:space="preserve"> کس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چهار 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ز</w:t>
      </w:r>
      <w:r w:rsidR="00911B8D">
        <w:rPr>
          <w:rtl/>
          <w:lang w:bidi="fa-IR"/>
        </w:rPr>
        <w:t xml:space="preserve"> را انکار نما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: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1 - معراج،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2 - سؤال قبر،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3 - خلقت بهشت و دوزخ [ و وجود آنها، همان گونه که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معراج آنها را مشاهده نمود]،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4 - شفاعت.»</w:t>
      </w:r>
      <w:r w:rsidRPr="00852574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رضا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«هر</w:t>
      </w:r>
      <w:r>
        <w:rPr>
          <w:rtl/>
          <w:lang w:bidi="fa-IR"/>
        </w:rPr>
        <w:t xml:space="preserve"> کس به معراج [ رسول خدا</w:t>
      </w:r>
      <w:r w:rsidR="004C1AF7" w:rsidRPr="004C1AF7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]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نداشته باشد،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را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نموده است.»</w:t>
      </w:r>
      <w:r w:rsidRPr="00852574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اعتقاد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معراج رسول خدا</w:t>
      </w:r>
      <w:r w:rsidR="004C1AF7" w:rsidRPr="004C1AF7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، با بدن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او بوده، نه با روح تنها، و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بوده، نه در خواب، و به آسمان ها تا ملاء اعلا و سدره المنته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بوده، نه تا مسجد اقص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فقط، و آن حضرت در معراج مقتدا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بوده، و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مقام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صعود نموده،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مرسل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ملک مقرّب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اجازه صعود به آن را نداشته است، و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با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مشافههً سخن گفته، همان گونه که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911B8D" w:rsidRDefault="00852574" w:rsidP="00852574">
      <w:pPr>
        <w:pStyle w:val="libNormal"/>
        <w:rPr>
          <w:rtl/>
          <w:lang w:bidi="fa-IR"/>
        </w:rPr>
      </w:pPr>
      <w:r w:rsidRPr="00852574">
        <w:rPr>
          <w:rStyle w:val="libAlaemChar"/>
          <w:rFonts w:hint="cs"/>
          <w:rtl/>
        </w:rPr>
        <w:t>(</w:t>
      </w:r>
      <w:r w:rsidR="00911B8D" w:rsidRPr="00852574">
        <w:rPr>
          <w:rStyle w:val="libAieChar"/>
          <w:rFonts w:hint="eastAsia"/>
          <w:rtl/>
        </w:rPr>
        <w:t>سُبْحانَ</w:t>
      </w:r>
      <w:r w:rsidR="00911B8D" w:rsidRPr="00852574">
        <w:rPr>
          <w:rStyle w:val="libAieChar"/>
          <w:rtl/>
        </w:rPr>
        <w:t xml:space="preserve"> الَّذ</w:t>
      </w:r>
      <w:r w:rsidR="00911B8D" w:rsidRPr="00852574">
        <w:rPr>
          <w:rStyle w:val="libAieChar"/>
          <w:rFonts w:hint="cs"/>
          <w:rtl/>
        </w:rPr>
        <w:t>ی</w:t>
      </w:r>
      <w:r w:rsidR="00911B8D" w:rsidRPr="00852574">
        <w:rPr>
          <w:rStyle w:val="libAieChar"/>
          <w:rtl/>
        </w:rPr>
        <w:t xml:space="preserve"> أَسْر</w:t>
      </w:r>
      <w:r w:rsidR="00911B8D" w:rsidRPr="00852574">
        <w:rPr>
          <w:rStyle w:val="libAieChar"/>
          <w:rFonts w:hint="cs"/>
          <w:rtl/>
        </w:rPr>
        <w:t>ی</w:t>
      </w:r>
      <w:r w:rsidR="00911B8D" w:rsidRPr="00852574">
        <w:rPr>
          <w:rStyle w:val="libAieChar"/>
          <w:rtl/>
        </w:rPr>
        <w:t xml:space="preserve"> بِعَبْدِهِ لَ</w:t>
      </w:r>
      <w:r w:rsidR="00911B8D" w:rsidRPr="00852574">
        <w:rPr>
          <w:rStyle w:val="libAieChar"/>
          <w:rFonts w:hint="cs"/>
          <w:rtl/>
        </w:rPr>
        <w:t>یْ</w:t>
      </w:r>
      <w:r w:rsidR="00911B8D" w:rsidRPr="00852574">
        <w:rPr>
          <w:rStyle w:val="libAieChar"/>
          <w:rFonts w:hint="eastAsia"/>
          <w:rtl/>
        </w:rPr>
        <w:t>لاً</w:t>
      </w:r>
      <w:r w:rsidR="00911B8D" w:rsidRPr="00852574">
        <w:rPr>
          <w:rStyle w:val="libAieChar"/>
          <w:rtl/>
        </w:rPr>
        <w:t xml:space="preserve"> مِنَ الْمَسْجِدِ الْحَرامِ إِلَ</w:t>
      </w:r>
      <w:r w:rsidR="00911B8D" w:rsidRPr="00852574">
        <w:rPr>
          <w:rStyle w:val="libAieChar"/>
          <w:rFonts w:hint="cs"/>
          <w:rtl/>
        </w:rPr>
        <w:t>ی</w:t>
      </w:r>
      <w:r w:rsidR="00911B8D" w:rsidRPr="00852574">
        <w:rPr>
          <w:rStyle w:val="libAieChar"/>
          <w:rtl/>
        </w:rPr>
        <w:t xml:space="preserve"> الْمَسْجِدِ الْأَقْصَ</w:t>
      </w:r>
      <w:r w:rsidR="00911B8D" w:rsidRPr="00852574">
        <w:rPr>
          <w:rStyle w:val="libAieChar"/>
          <w:rFonts w:hint="cs"/>
          <w:rtl/>
        </w:rPr>
        <w:t>ی</w:t>
      </w:r>
      <w:r w:rsidR="00911B8D" w:rsidRPr="00852574">
        <w:rPr>
          <w:rStyle w:val="libAieChar"/>
          <w:rtl/>
        </w:rPr>
        <w:t xml:space="preserve"> الَّذ</w:t>
      </w:r>
      <w:r w:rsidR="00911B8D" w:rsidRPr="00852574">
        <w:rPr>
          <w:rStyle w:val="libAieChar"/>
          <w:rFonts w:hint="cs"/>
          <w:rtl/>
        </w:rPr>
        <w:t>ی</w:t>
      </w:r>
      <w:r w:rsidR="00911B8D" w:rsidRPr="00852574">
        <w:rPr>
          <w:rStyle w:val="libAieChar"/>
          <w:rtl/>
        </w:rPr>
        <w:t xml:space="preserve"> بارَکْنا حَوْلَهُ لِنُرِ</w:t>
      </w:r>
      <w:r w:rsidR="00911B8D" w:rsidRPr="00852574">
        <w:rPr>
          <w:rStyle w:val="libAieChar"/>
          <w:rFonts w:hint="cs"/>
          <w:rtl/>
        </w:rPr>
        <w:t>یَ</w:t>
      </w:r>
      <w:r w:rsidR="00911B8D" w:rsidRPr="00852574">
        <w:rPr>
          <w:rStyle w:val="libAieChar"/>
          <w:rFonts w:hint="eastAsia"/>
          <w:rtl/>
        </w:rPr>
        <w:t>هُ</w:t>
      </w:r>
      <w:r w:rsidR="00911B8D" w:rsidRPr="00852574">
        <w:rPr>
          <w:rStyle w:val="libAieChar"/>
          <w:rtl/>
        </w:rPr>
        <w:t xml:space="preserve"> مِنْ آ</w:t>
      </w:r>
      <w:r w:rsidR="00911B8D" w:rsidRPr="00852574">
        <w:rPr>
          <w:rStyle w:val="libAieChar"/>
          <w:rFonts w:hint="cs"/>
          <w:rtl/>
        </w:rPr>
        <w:t>ی</w:t>
      </w:r>
      <w:r w:rsidR="00911B8D" w:rsidRPr="00852574">
        <w:rPr>
          <w:rStyle w:val="libAieChar"/>
          <w:rFonts w:hint="eastAsia"/>
          <w:rtl/>
        </w:rPr>
        <w:t>اتِنا</w:t>
      </w:r>
      <w:r w:rsidR="00911B8D" w:rsidRPr="00852574">
        <w:rPr>
          <w:rStyle w:val="libAieChar"/>
          <w:rtl/>
        </w:rPr>
        <w:t xml:space="preserve"> إِنَّهُ هُوَ السَّم</w:t>
      </w:r>
      <w:r w:rsidR="00911B8D" w:rsidRPr="00852574">
        <w:rPr>
          <w:rStyle w:val="libAieChar"/>
          <w:rFonts w:hint="cs"/>
          <w:rtl/>
        </w:rPr>
        <w:t>ی</w:t>
      </w:r>
      <w:r w:rsidR="00911B8D" w:rsidRPr="00852574">
        <w:rPr>
          <w:rStyle w:val="libAieChar"/>
          <w:rFonts w:hint="eastAsia"/>
          <w:rtl/>
        </w:rPr>
        <w:t>عُ</w:t>
      </w:r>
      <w:r w:rsidR="00911B8D" w:rsidRPr="00852574">
        <w:rPr>
          <w:rStyle w:val="libAieChar"/>
          <w:rtl/>
        </w:rPr>
        <w:t xml:space="preserve"> الْبَص</w:t>
      </w:r>
      <w:r w:rsidR="00911B8D" w:rsidRPr="00852574">
        <w:rPr>
          <w:rStyle w:val="libAieChar"/>
          <w:rFonts w:hint="cs"/>
          <w:rtl/>
        </w:rPr>
        <w:t>ی</w:t>
      </w:r>
      <w:r w:rsidR="00911B8D" w:rsidRPr="00852574">
        <w:rPr>
          <w:rStyle w:val="libAieChar"/>
          <w:rFonts w:hint="eastAsia"/>
          <w:rtl/>
        </w:rPr>
        <w:t>رُ</w:t>
      </w:r>
      <w:r w:rsidRPr="00852574">
        <w:rPr>
          <w:rStyle w:val="libAlaemChar"/>
          <w:rFonts w:hint="cs"/>
          <w:rtl/>
        </w:rPr>
        <w:t>)</w:t>
      </w:r>
      <w:r w:rsidR="00911B8D" w:rsidRPr="00852574">
        <w:rPr>
          <w:rStyle w:val="libFootnotenumChar"/>
          <w:rtl/>
        </w:rPr>
        <w:t>(3)</w:t>
      </w:r>
      <w:r w:rsidR="00911B8D"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فوق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اسراف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براق را آماده کردند،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لجام [ و افسر] آن را گرفت،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رکاب او را آماده کرد، و سوّم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پشت او قرار داد، و چون براق چموش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جب</w:t>
      </w:r>
      <w:r>
        <w:rPr>
          <w:rFonts w:hint="eastAsia"/>
          <w:rtl/>
          <w:lang w:bidi="fa-IR"/>
        </w:rPr>
        <w:t>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لطمه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زد، و گفت: "آرام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براق و بدان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</w:p>
    <w:p w:rsidR="00911B8D" w:rsidRPr="00852574" w:rsidRDefault="00852574" w:rsidP="0085257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852574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1- 670) صفات الشّ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صدوق / 50 .</w:t>
      </w:r>
    </w:p>
    <w:p w:rsidR="00911B8D" w:rsidRDefault="00911B8D" w:rsidP="00852574">
      <w:pPr>
        <w:pStyle w:val="libFootnote0"/>
        <w:rPr>
          <w:rtl/>
          <w:lang w:bidi="fa-IR"/>
        </w:rPr>
      </w:pPr>
      <w:r>
        <w:rPr>
          <w:rtl/>
          <w:lang w:bidi="fa-IR"/>
        </w:rPr>
        <w:t>2- 671) همان.</w:t>
      </w:r>
    </w:p>
    <w:p w:rsidR="00911B8D" w:rsidRDefault="00911B8D" w:rsidP="00852574">
      <w:pPr>
        <w:pStyle w:val="libFootnote0"/>
        <w:rPr>
          <w:rtl/>
          <w:lang w:bidi="fa-IR"/>
        </w:rPr>
      </w:pPr>
      <w:r>
        <w:rPr>
          <w:rtl/>
          <w:lang w:bidi="fa-IR"/>
        </w:rPr>
        <w:t>3- 672) اسراء / 1.</w:t>
      </w:r>
    </w:p>
    <w:p w:rsidR="00911B8D" w:rsidRDefault="00852574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پ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امبر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همانند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پ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امبر</w:t>
      </w:r>
      <w:r w:rsidR="00911B8D">
        <w:rPr>
          <w:rtl/>
          <w:lang w:bidi="fa-IR"/>
        </w:rPr>
        <w:t xml:space="preserve"> قبل از او و بعد از او بر تو سوار نشده و نخواهد شد"، پس براق آرام گرفت و خاضع گرد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و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بر او سوار شد، و به آسمان ها صعود نمود، و جبرئ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ل</w:t>
      </w:r>
      <w:r w:rsidR="00911B8D"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همواره با او بود، و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ات</w:t>
      </w:r>
      <w:r w:rsidR="00911B8D">
        <w:rPr>
          <w:rtl/>
          <w:lang w:bidi="fa-IR"/>
        </w:rPr>
        <w:t xml:space="preserve"> اله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را در زم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و آسمان به او ن</w:t>
      </w:r>
      <w:r w:rsidR="00911B8D">
        <w:rPr>
          <w:rFonts w:hint="eastAsia"/>
          <w:rtl/>
          <w:lang w:bidi="fa-IR"/>
        </w:rPr>
        <w:t>شان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داد.»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«همان</w:t>
      </w:r>
      <w:r>
        <w:rPr>
          <w:rtl/>
          <w:lang w:bidi="fa-IR"/>
        </w:rPr>
        <w:t xml:space="preserve"> گونه که حرکت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ناگهان در طرف راست من نداکننده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"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محمّد!" من پاسخ او را ندادم و به او توجّه نکردم، سپس در طرف چپ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نداکننده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"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محمّد!" من به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التفات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نکردم، سپس زن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او بود، مقاب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من قرار گرفت و گفت: "ا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 به من نگاه کن تا با تو سخن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"، پس من به او توجّه نکردم، و به حرکت خود ادامه دادم. سپس 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از آن وحشت کردم، و چون از آن گذشتم،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مرا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بازگرداند و گفت: "در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 نماز بخوان"، و چون خواندم، گفت: "آ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کجا نماز خواند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" گفتم: "خ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"،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ط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و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بود که تو به آن هجرت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نمود."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سوار شدم و مسافت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باز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من گفت: "پ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شو و نماز بخوان، و چون خواندم، به من گفت: "م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کجا نماز خواند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" گفتم: "خ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"،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 طور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ناء</w:t>
      </w:r>
      <w:r>
        <w:rPr>
          <w:rtl/>
          <w:lang w:bidi="fa-IR"/>
        </w:rPr>
        <w:t xml:space="preserve"> بود، که خداوند با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گفت"، سپس حرکت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باز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اده شو و نماز بخوان"، و چون نماز خواندم گفت: "آ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کجا نماز خواند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" گفتم: "خ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"،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محلّ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لحم در کنار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المقدس بود 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متولّد شده"، سپس سوار شدم تا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المقدس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من براق را </w:t>
      </w:r>
      <w:r>
        <w:rPr>
          <w:rtl/>
          <w:lang w:bidi="fa-IR"/>
        </w:rPr>
        <w:lastRenderedPageBreak/>
        <w:t>به همان حلقه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بستند بستم، و با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داخل مسجد شدم، و من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جمع اند، پس آنان گرد من جمع شدند و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مرا بر آنان مقدّم داشت و من بر آنان نماز خواندم - و لکن من به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فخر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- سپس خازن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سه ظرف آورد: ظرف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ظرف آب و ظرف شراب، و من از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گفت: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"اگر آب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او و امّتش غرق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و اگر شراب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او و امّتش گمراه و هلاک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و اگر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او و امّتش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شوند." پس من ظرف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گرفتم و از آن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و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من گفت: "اکنون تو و امّتت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."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من گفت: "در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خود 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" گفتم: "شخص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طرف راست مرا صدا زد و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محمّد!"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پاسخ او را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" گفتم: "خ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من به او توجّه نکردم"،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"او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بود، اگر جواب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امّت تو بعد از تو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شدند." سپس گفت: "باز 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" گفتم: "شخص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طرف چپ مرا صدا زد و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محمّد!"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پاسخ او را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" گفتم: "خ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من به او توجّه نکردم"،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"او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نصارا بود، اگر او را پاسخ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امّت تو پس از تو نصران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شدند."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گفت: "پس از آن چه شد؟" گفتم: "زن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دست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تا ذراع باز بود، و به همه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ها، خود را آراسته بود، و به من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محمّد، به من توجّه کن تا با تو سخن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."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او سخن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" گفتم: "خ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با او سخن نگفتم و به او توجّه ن</w:t>
      </w:r>
      <w:r>
        <w:rPr>
          <w:rFonts w:hint="eastAsia"/>
          <w:rtl/>
          <w:lang w:bidi="fa-IR"/>
        </w:rPr>
        <w:t>کردم</w:t>
      </w:r>
      <w:r>
        <w:rPr>
          <w:rtl/>
          <w:lang w:bidi="fa-IR"/>
        </w:rPr>
        <w:t>."جبرئ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"او </w:t>
      </w:r>
      <w:r>
        <w:rPr>
          <w:rtl/>
          <w:lang w:bidi="fa-IR"/>
        </w:rPr>
        <w:lastRenderedPageBreak/>
        <w:t>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بود، اگر تو با او سخن گفته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امّت تو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بر آخرت مقدّم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داشتند."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وحشتناک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من گفت: "آ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" گفتم: "آر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."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من هفتاد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کنار دوزخ آن را به دوزخ پرتاب کردم و اکنون به انتها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دوزخ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است."»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گفتند: «پس از نقل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ما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را تا آخر عمر خندان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ادامه سخن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AF76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«سپس</w:t>
      </w:r>
      <w:r>
        <w:rPr>
          <w:rtl/>
          <w:lang w:bidi="fa-IR"/>
        </w:rPr>
        <w:t xml:space="preserve"> من با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صعود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تا به آسمان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در آن جا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بود که او را صاحب الخطفه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- چنان که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AF765E" w:rsidRPr="00AF765E">
        <w:rPr>
          <w:rStyle w:val="libAlaemChar"/>
          <w:rFonts w:hint="cs"/>
          <w:rtl/>
        </w:rPr>
        <w:t>(</w:t>
      </w:r>
      <w:r w:rsidRPr="00AF765E">
        <w:rPr>
          <w:rStyle w:val="libAieChar"/>
          <w:rtl/>
        </w:rPr>
        <w:t>إِلّا مَنْ خَطِفَ الْخَطْفَهَ فَأَتْبَعَهُ شِهابٌ ثاقِبٌ</w:t>
      </w:r>
      <w:r w:rsidR="00AF765E" w:rsidRPr="00AF765E">
        <w:rPr>
          <w:rStyle w:val="libAlaemChar"/>
          <w:rFonts w:hint="cs"/>
          <w:rtl/>
        </w:rPr>
        <w:t>)</w:t>
      </w:r>
      <w:r>
        <w:rPr>
          <w:rtl/>
          <w:lang w:bidi="fa-IR"/>
        </w:rPr>
        <w:t>[ و او مأمور 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بود] - و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 از او هف</w:t>
      </w:r>
      <w:r>
        <w:rPr>
          <w:rFonts w:hint="eastAsia"/>
          <w:rtl/>
          <w:lang w:bidi="fa-IR"/>
        </w:rPr>
        <w:t>تاد</w:t>
      </w:r>
      <w:r>
        <w:rPr>
          <w:rtl/>
          <w:lang w:bidi="fa-IR"/>
        </w:rPr>
        <w:t xml:space="preserve"> هزار ملک بود، و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 از هر کدام هفتاد هزار ملک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بود. پس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با خود آورده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"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"او محمّد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است."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"مگر او مبعوث به رسالت شده؟"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." پس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را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گشود، و من بر او سلام کردم،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من سلام کرد، و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استغفار نمودم،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استغفار نمود، و گفت: "مرحباً بالأخ النّاصح و النّب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الصّالح" و چون داخل آسمان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شدم، ملائکه به ملاقات من آمدند، و هر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من ملاقات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نمود، شاد و خندا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بود،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ملک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من ملاقات نمود که من بزرگ تر از او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بودم، او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المنظر و خشم آلود بود، و مانند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استغفار نمود و خوش آمد گفت،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او استغفار نمودم، جز آن که او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من او را مانند ملائکه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شاد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. </w:t>
      </w: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به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گفتم: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ملک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که من از او وحشت نمودم؟"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"سزاوار است که تو از او وحشت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چرا که همه ما از او وحشت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او مالک دوزخ است که هرگز نخند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از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او را مأمور دوزخ قرار داده، هر روز خشم و غضب او بر دشمنان خدا و اهل </w:t>
      </w:r>
      <w:r>
        <w:rPr>
          <w:rFonts w:hint="eastAsia"/>
          <w:rtl/>
          <w:lang w:bidi="fa-IR"/>
        </w:rPr>
        <w:t>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افزوده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خداوند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او از دشمنان انتقام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و اگر تاکنون مقابل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بعد از تو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لکن او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خندد." پس من به او سلام کردم،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سلام مرا پاسخ داد و به من</w:t>
      </w:r>
      <w:r w:rsidR="00AF765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بشارت</w:t>
      </w:r>
      <w:r>
        <w:rPr>
          <w:rtl/>
          <w:lang w:bidi="fa-IR"/>
        </w:rPr>
        <w:t xml:space="preserve"> بهشت داد.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من به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که مطاع ملائکه بود، و خداوند لقب مطاع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او داده بود، گفتم: "آ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او امر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دوزخ را به من نشان بدهد؟" پس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"دوزخ را به محمّد نشان ده." و چون ملک پرده از دوزخ برداشت و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گشود، من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شعله آن به آسما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بالا رفت و چنان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من به خود لرز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گمان کردم مرا خواهد ربود. پس به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گفتم: "به او بگو: پرده بر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فکند</w:t>
      </w:r>
      <w:r>
        <w:rPr>
          <w:rtl/>
          <w:lang w:bidi="fa-IR"/>
        </w:rPr>
        <w:t>." پس او به دستور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آتش گفت: "به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بازگرد"، و آتش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بازگشت.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از آن محلّ گذشتم و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بلندقامت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به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گفتم: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>"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"او پدرت آدم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است." پس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ذرّ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بر او عرضه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"روح ط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ط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من جسد ط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."»</w:t>
      </w:r>
    </w:p>
    <w:p w:rsidR="00911B8D" w:rsidRDefault="00911B8D" w:rsidP="00AF76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سپس هفده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اوّل سوره مطفّف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تا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AF765E" w:rsidRPr="00AF765E">
        <w:rPr>
          <w:rStyle w:val="libAlaemChar"/>
          <w:rFonts w:hint="cs"/>
          <w:rtl/>
        </w:rPr>
        <w:t>(</w:t>
      </w:r>
      <w:r w:rsidRPr="00AF765E">
        <w:rPr>
          <w:rStyle w:val="libAieChar"/>
          <w:rtl/>
        </w:rPr>
        <w:t>کَلّا إِنَّ کِتابَ الْأَبْرارِ لَف</w:t>
      </w:r>
      <w:r w:rsidRPr="00AF765E">
        <w:rPr>
          <w:rStyle w:val="libAieChar"/>
          <w:rFonts w:hint="cs"/>
          <w:rtl/>
        </w:rPr>
        <w:t>ی</w:t>
      </w:r>
      <w:r w:rsidRPr="00AF765E">
        <w:rPr>
          <w:rStyle w:val="libAieChar"/>
          <w:rtl/>
        </w:rPr>
        <w:t xml:space="preserve"> عِلّ</w:t>
      </w:r>
      <w:r w:rsidRPr="00AF765E">
        <w:rPr>
          <w:rStyle w:val="libAieChar"/>
          <w:rFonts w:hint="cs"/>
          <w:rtl/>
        </w:rPr>
        <w:t>یّی</w:t>
      </w:r>
      <w:r w:rsidRPr="00AF765E">
        <w:rPr>
          <w:rStyle w:val="libAieChar"/>
          <w:rFonts w:hint="eastAsia"/>
          <w:rtl/>
        </w:rPr>
        <w:t>نَ</w:t>
      </w:r>
      <w:r w:rsidRPr="00AF765E">
        <w:rPr>
          <w:rStyle w:val="libAieChar"/>
          <w:rtl/>
        </w:rPr>
        <w:t xml:space="preserve"> * وَ ما أَدْر</w:t>
      </w:r>
      <w:r w:rsidRPr="00AF765E">
        <w:rPr>
          <w:rStyle w:val="libAieChar"/>
          <w:rFonts w:hint="cs"/>
          <w:rtl/>
        </w:rPr>
        <w:t>ی</w:t>
      </w:r>
      <w:r w:rsidRPr="00AF765E">
        <w:rPr>
          <w:rStyle w:val="libAieChar"/>
          <w:rFonts w:hint="eastAsia"/>
          <w:rtl/>
        </w:rPr>
        <w:t>کَ</w:t>
      </w:r>
      <w:r w:rsidRPr="00AF765E">
        <w:rPr>
          <w:rStyle w:val="libAieChar"/>
          <w:rtl/>
        </w:rPr>
        <w:t xml:space="preserve"> ما عِلِّ</w:t>
      </w:r>
      <w:r w:rsidRPr="00AF765E">
        <w:rPr>
          <w:rStyle w:val="libAieChar"/>
          <w:rFonts w:hint="cs"/>
          <w:rtl/>
        </w:rPr>
        <w:t>یُّ</w:t>
      </w:r>
      <w:r w:rsidRPr="00AF765E">
        <w:rPr>
          <w:rStyle w:val="libAieChar"/>
          <w:rFonts w:hint="eastAsia"/>
          <w:rtl/>
        </w:rPr>
        <w:t>ونَ</w:t>
      </w:r>
      <w:r w:rsidRPr="00AF765E">
        <w:rPr>
          <w:rStyle w:val="libAieChar"/>
          <w:rtl/>
        </w:rPr>
        <w:t xml:space="preserve"> * کِتابٌ مَرْقُومٌ</w:t>
      </w:r>
      <w:r>
        <w:rPr>
          <w:rtl/>
          <w:lang w:bidi="fa-IR"/>
        </w:rPr>
        <w:t>.</w:t>
      </w:r>
      <w:r w:rsidRPr="00AF765E">
        <w:rPr>
          <w:rStyle w:val="libAieChar"/>
          <w:rtl/>
        </w:rPr>
        <w:t>.</w:t>
      </w:r>
      <w:r w:rsidRPr="00AF765E">
        <w:rPr>
          <w:rStyle w:val="libAlaemChar"/>
          <w:rtl/>
        </w:rPr>
        <w:t>.</w:t>
      </w:r>
      <w:r w:rsidR="00AF765E" w:rsidRPr="00AF765E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تلاوت نمود،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«من</w:t>
      </w:r>
      <w:r>
        <w:rPr>
          <w:rtl/>
          <w:lang w:bidi="fa-IR"/>
        </w:rPr>
        <w:t xml:space="preserve"> بر پدرم آدم سلام کردم،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من سلام کرد،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استغفار نمودم،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استغفار نمود، و گفت: "مرحباً بالابن الصّالح و النّب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الصّالح و المبعوث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الزّمن الصّالح".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به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ملائکه برخورد کردم که نشسته بود و نوشته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نور به دست او بود و همه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مقابل او بود و همواره در آن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 به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اطراف</w:t>
      </w:r>
      <w:r>
        <w:rPr>
          <w:rtl/>
          <w:lang w:bidi="fa-IR"/>
        </w:rPr>
        <w:t xml:space="preserve"> خود توجّه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نمود، و محزون و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بود، به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گفتم: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>"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"او ملک الموت است که همواره مشغول قبض روح مردم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باشد." گفتم: "مرا نزد او ببر تا با او سخن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."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مرا نزد او برد و من بر او سلام کردم،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او گفت: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</w:t>
      </w:r>
      <w:r>
        <w:rPr>
          <w:rFonts w:hint="eastAsia"/>
          <w:rtl/>
          <w:lang w:bidi="fa-IR"/>
        </w:rPr>
        <w:t>مّد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رحمت است که خداوند او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فرستاده [ تا آنان را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]"، پس او به من احترام نمود و سلام کرد و گفت: "ا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محمّد، من تو را بشارت به نجات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و همه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امّت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>"،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گفتم: "الحمد للّه المنّان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النّعم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eastAsia"/>
          <w:rtl/>
          <w:lang w:bidi="fa-IR"/>
        </w:rPr>
        <w:t>باده</w:t>
      </w:r>
      <w:r>
        <w:rPr>
          <w:rtl/>
          <w:lang w:bidi="fa-IR"/>
        </w:rPr>
        <w:t xml:space="preserve"> ذلک من فضل ربّ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رحمته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>."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"کار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ملک از همه ملائکه سخت تر است." گفتم: "آ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همه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تاکنون مرده اند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خواهند مرد را او قبض روح کرده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کند؟"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." پس من به ملک الموت گفتم: "آ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آنان را هر کجا باشند،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" گفت: "آر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خداوند همه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مانند درهم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داده که در دست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و آن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رو کند،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مگر آن که من هر روز پنج مرتبه به دقّت در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نگرم، و چون مردم بر 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به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چرا که من همه شما را خواهم برد، و ا</w:t>
      </w:r>
      <w:r>
        <w:rPr>
          <w:rFonts w:hint="eastAsia"/>
          <w:rtl/>
          <w:lang w:bidi="fa-IR"/>
        </w:rPr>
        <w:t>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نخواهم گذارد."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چون</w:t>
      </w:r>
      <w:r>
        <w:rPr>
          <w:rtl/>
          <w:lang w:bidi="fa-IR"/>
        </w:rPr>
        <w:t xml:space="preserve"> سخن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گفتم: "کف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بالموت طامّه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."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"بعد از مرگ سخت تر و سخت تر خواهد بود." سپس از آن گذشت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من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[ از امّت خود]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مقابل آنان غذاها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گوشت ط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و غذاها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گوشت خب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بود، و آنان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 و ط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را رها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از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خورند، پس به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گفتم: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انند؟</w:t>
      </w:r>
      <w:r>
        <w:rPr>
          <w:rtl/>
          <w:lang w:bidi="fa-IR"/>
        </w:rPr>
        <w:t>"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حرام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خورند، و حلال را رها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کنند."»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«سپس</w:t>
      </w:r>
      <w:r>
        <w:rPr>
          <w:rtl/>
          <w:lang w:bidi="fa-IR"/>
        </w:rPr>
        <w:t xml:space="preserve">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ملائکه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خداوند امر او را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قرار داده بود، نصف بدن او آتش بود و نصف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بود، نه آتش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را آب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آتش را خاموش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نمود، و همواره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ملک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"سبحان الّذ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کفّ حرّ هذه النّار فلا تذ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الثلج و کفّ برد هذا الثّلج فلا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حرّ هذه النّار اللّهمّ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مؤلّف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الثّلج و النّار ألّف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قلوب عبادک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ن؛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منزّه است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آتش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را در کنار هم قرار داده، نه آتش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را آب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آتش را خاموش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آتش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را الفت داده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قلوب بندگان خود الفت قرار ده."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به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گفتم: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ملک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>"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خداوند او را در اطراف آسمان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گماشته، و او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ملائکه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بندگان مؤمن خدا 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 از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او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همواره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به بندگان خدا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کند."</w:t>
      </w:r>
    </w:p>
    <w:p w:rsidR="00911B8D" w:rsidRDefault="00911B8D" w:rsidP="00AF76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سپس</w:t>
      </w:r>
      <w:r>
        <w:rPr>
          <w:rtl/>
          <w:lang w:bidi="fa-IR"/>
        </w:rPr>
        <w:t xml:space="preserve"> دو ملک را در آسمان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"خدا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هر انفاق کننده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عوض عطا کن."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"خدا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هر ممسک و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گرفتار خسارت و تلف کن." سپس به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 نمودم که لب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مانند لب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شتر بود، و ملائکه گوشت بدن آنان را از قسمت ج</w:t>
      </w:r>
      <w:r>
        <w:rPr>
          <w:rFonts w:hint="eastAsia"/>
          <w:rtl/>
          <w:lang w:bidi="fa-IR"/>
        </w:rPr>
        <w:t>لو</w:t>
      </w:r>
      <w:r>
        <w:rPr>
          <w:rtl/>
          <w:lang w:bidi="fa-IR"/>
        </w:rPr>
        <w:t xml:space="preserve"> مقراض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در دهان آنان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دادند. به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گفتم: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انند؟</w:t>
      </w:r>
      <w:r>
        <w:rPr>
          <w:rtl/>
          <w:lang w:bidi="fa-IR"/>
        </w:rPr>
        <w:t>"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سخن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کنندگان اند." سپس به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 نمودم که ملائکه با سنگ بر سر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به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گفتم: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انند؟</w:t>
      </w:r>
      <w:r>
        <w:rPr>
          <w:rtl/>
          <w:lang w:bidi="fa-IR"/>
        </w:rPr>
        <w:t>" او گفت: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به خواب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 و نماز عشا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خوانند." سپس به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 نمودم که آتش داخل دهانشان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از </w:t>
      </w:r>
      <w:r>
        <w:rPr>
          <w:rFonts w:hint="eastAsia"/>
          <w:rtl/>
          <w:lang w:bidi="fa-IR"/>
        </w:rPr>
        <w:t>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شان خارج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گفتم: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انند؟</w:t>
      </w:r>
      <w:r>
        <w:rPr>
          <w:rtl/>
          <w:lang w:bidi="fa-IR"/>
        </w:rPr>
        <w:t>"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اموال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خورند و حقّاً آتش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خورند، و زود است که به عذاب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دوزخ مبتلا شوند."</w:t>
      </w:r>
    </w:p>
    <w:p w:rsidR="00911B8D" w:rsidRDefault="00911B8D" w:rsidP="00AF76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به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از بس شکم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بزرگ بود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توانستند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زند،</w:t>
      </w:r>
      <w:r>
        <w:rPr>
          <w:rtl/>
          <w:lang w:bidi="fa-IR"/>
        </w:rPr>
        <w:t xml:space="preserve"> به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گفتم: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انند؟</w:t>
      </w:r>
      <w:r>
        <w:rPr>
          <w:rtl/>
          <w:lang w:bidi="fa-IR"/>
        </w:rPr>
        <w:t>"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رباخوارانند که خداوند درباره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AF765E" w:rsidRPr="00AF765E">
        <w:rPr>
          <w:rStyle w:val="libAlaemChar"/>
          <w:rFonts w:hint="cs"/>
          <w:rtl/>
        </w:rPr>
        <w:t>(</w:t>
      </w:r>
      <w:r w:rsidRPr="00AF765E">
        <w:rPr>
          <w:rStyle w:val="libAieChar"/>
          <w:rtl/>
        </w:rPr>
        <w:t>الَّذ</w:t>
      </w:r>
      <w:r w:rsidRPr="00AF765E">
        <w:rPr>
          <w:rStyle w:val="libAieChar"/>
          <w:rFonts w:hint="cs"/>
          <w:rtl/>
        </w:rPr>
        <w:t>ی</w:t>
      </w:r>
      <w:r w:rsidRPr="00AF765E">
        <w:rPr>
          <w:rStyle w:val="libAieChar"/>
          <w:rFonts w:hint="eastAsia"/>
          <w:rtl/>
        </w:rPr>
        <w:t>نَ</w:t>
      </w:r>
      <w:r w:rsidRPr="00AF765E">
        <w:rPr>
          <w:rStyle w:val="libAieChar"/>
          <w:rtl/>
        </w:rPr>
        <w:t xml:space="preserve"> </w:t>
      </w:r>
      <w:r w:rsidRPr="00AF765E">
        <w:rPr>
          <w:rStyle w:val="libAieChar"/>
          <w:rFonts w:hint="cs"/>
          <w:rtl/>
        </w:rPr>
        <w:t>یَ</w:t>
      </w:r>
      <w:r w:rsidRPr="00AF765E">
        <w:rPr>
          <w:rStyle w:val="libAieChar"/>
          <w:rFonts w:hint="eastAsia"/>
          <w:rtl/>
        </w:rPr>
        <w:t>أْکُلُونَ</w:t>
      </w:r>
      <w:r w:rsidRPr="00AF765E">
        <w:rPr>
          <w:rStyle w:val="libAieChar"/>
          <w:rtl/>
        </w:rPr>
        <w:t xml:space="preserve"> الرِّبا لا </w:t>
      </w:r>
      <w:r w:rsidRPr="00AF765E">
        <w:rPr>
          <w:rStyle w:val="libAieChar"/>
          <w:rFonts w:hint="cs"/>
          <w:rtl/>
        </w:rPr>
        <w:t>یَ</w:t>
      </w:r>
      <w:r w:rsidRPr="00AF765E">
        <w:rPr>
          <w:rStyle w:val="libAieChar"/>
          <w:rFonts w:hint="eastAsia"/>
          <w:rtl/>
        </w:rPr>
        <w:t>قُومُونَ</w:t>
      </w:r>
      <w:r w:rsidRPr="00AF765E">
        <w:rPr>
          <w:rStyle w:val="libAieChar"/>
          <w:rtl/>
        </w:rPr>
        <w:t xml:space="preserve"> إِلّا کَما </w:t>
      </w:r>
      <w:r w:rsidRPr="00AF765E">
        <w:rPr>
          <w:rStyle w:val="libAieChar"/>
          <w:rFonts w:hint="cs"/>
          <w:rtl/>
        </w:rPr>
        <w:t>یَ</w:t>
      </w:r>
      <w:r w:rsidRPr="00AF765E">
        <w:rPr>
          <w:rStyle w:val="libAieChar"/>
          <w:rFonts w:hint="eastAsia"/>
          <w:rtl/>
        </w:rPr>
        <w:t>قُومُ</w:t>
      </w:r>
      <w:r w:rsidRPr="00AF765E">
        <w:rPr>
          <w:rStyle w:val="libAieChar"/>
          <w:rtl/>
        </w:rPr>
        <w:t xml:space="preserve"> الَّذ</w:t>
      </w:r>
      <w:r w:rsidRPr="00AF765E">
        <w:rPr>
          <w:rStyle w:val="libAieChar"/>
          <w:rFonts w:hint="cs"/>
          <w:rtl/>
        </w:rPr>
        <w:t>ی</w:t>
      </w:r>
      <w:r w:rsidRPr="00AF765E">
        <w:rPr>
          <w:rStyle w:val="libAieChar"/>
          <w:rtl/>
        </w:rPr>
        <w:t xml:space="preserve"> </w:t>
      </w:r>
      <w:r w:rsidRPr="00AF765E">
        <w:rPr>
          <w:rStyle w:val="libAieChar"/>
          <w:rFonts w:hint="cs"/>
          <w:rtl/>
        </w:rPr>
        <w:t>یَ</w:t>
      </w:r>
      <w:r w:rsidRPr="00AF765E">
        <w:rPr>
          <w:rStyle w:val="libAieChar"/>
          <w:rFonts w:hint="eastAsia"/>
          <w:rtl/>
        </w:rPr>
        <w:t>تَخَبَّطُهُ</w:t>
      </w:r>
      <w:r w:rsidRPr="00AF765E">
        <w:rPr>
          <w:rStyle w:val="libAieChar"/>
          <w:rtl/>
        </w:rPr>
        <w:t xml:space="preserve"> الشَّ</w:t>
      </w:r>
      <w:r w:rsidRPr="00AF765E">
        <w:rPr>
          <w:rStyle w:val="libAieChar"/>
          <w:rFonts w:hint="cs"/>
          <w:rtl/>
        </w:rPr>
        <w:t>یْ</w:t>
      </w:r>
      <w:r w:rsidRPr="00AF765E">
        <w:rPr>
          <w:rStyle w:val="libAieChar"/>
          <w:rFonts w:hint="eastAsia"/>
          <w:rtl/>
        </w:rPr>
        <w:t>طانُ</w:t>
      </w:r>
      <w:r w:rsidRPr="00AF765E">
        <w:rPr>
          <w:rStyle w:val="libAieChar"/>
          <w:rtl/>
        </w:rPr>
        <w:t xml:space="preserve"> مِنَ الْمَسِّ</w:t>
      </w:r>
      <w:r w:rsidR="00AF765E" w:rsidRPr="00AF765E">
        <w:rPr>
          <w:rStyle w:val="libAlaemChar"/>
          <w:rFonts w:hint="cs"/>
          <w:rtl/>
        </w:rPr>
        <w:t>)</w:t>
      </w:r>
      <w:r>
        <w:rPr>
          <w:rtl/>
          <w:lang w:bidi="fa-IR"/>
        </w:rPr>
        <w:t>" ناگهان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همانند آل فرعون، هر صبح و شام در آتش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"خدا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برپا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شود؟"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به زن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برخورد کردم که به پستان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بودند، به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گفتم: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انند؟</w:t>
      </w:r>
      <w:r>
        <w:rPr>
          <w:rtl/>
          <w:lang w:bidi="fa-IR"/>
        </w:rPr>
        <w:t>"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زن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هستند که از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شوهران خود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آورند، و به عهده شوهران خود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دهند." رسول خدا فرمود: "خشم خدا سخت است بر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فرز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</w:t>
      </w:r>
      <w:r>
        <w:rPr>
          <w:rtl/>
          <w:lang w:bidi="fa-IR"/>
        </w:rPr>
        <w:lastRenderedPageBreak/>
        <w:t>وارد نسب شوهر خود بکند و آن فرزند [ ندانسته] خود را محرم آنان بداند و از آنان ارث ببرد."</w:t>
      </w:r>
    </w:p>
    <w:p w:rsidR="00911B8D" w:rsidRDefault="00911B8D" w:rsidP="00EA480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گذشت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ملائکه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خداوند خلقت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قرار داده بود، هر عضو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و مخصوص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تحم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نمود، و از خوف خداوند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پس حال آنان را از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سؤال کردم، او گفت: "هم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خلق شده اند و از زمان خلقت مشغول عبادت بوده اند و تاکنون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کدام با آن که در کنار اوست سخن نگفته است و تاکنون از خوف و 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بالا و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اورده</w:t>
      </w:r>
      <w:r>
        <w:rPr>
          <w:rtl/>
          <w:lang w:bidi="fa-IR"/>
        </w:rPr>
        <w:t xml:space="preserve"> اند." پس من بر آنان سلام کردم، و آنان با اشاره سر، سلام مرا پاسخ دادند، و از خشوع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داشتن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من نگاه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پس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آنان گفت: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محمّد</w:t>
      </w:r>
      <w:r w:rsidR="00EA480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رحمت است که خداوند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بندگان خود فرستاده، او خاتم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است،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او سخن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>" و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 را از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به من توجّه نمودند، و بر من سلام و تکر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کردند و به من و امّت من بشارت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دادند.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مرا به آسمان دوّم برد، و در آن آسمان دو مرد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بودند، از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سؤال کردم: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انند؟</w:t>
      </w:r>
      <w:r>
        <w:rPr>
          <w:rtl/>
          <w:lang w:bidi="fa-IR"/>
        </w:rPr>
        <w:t>"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پسر خاله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هستند." پس من بر آنان سلام کردم و آنان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من سلام کردند،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</w:t>
      </w:r>
      <w:r>
        <w:rPr>
          <w:rFonts w:hint="eastAsia"/>
          <w:rtl/>
          <w:lang w:bidi="fa-IR"/>
        </w:rPr>
        <w:t>استغفار</w:t>
      </w:r>
      <w:r>
        <w:rPr>
          <w:rtl/>
          <w:lang w:bidi="fa-IR"/>
        </w:rPr>
        <w:t xml:space="preserve"> نمودم، آنان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استغفار کردند و گفتند: "مرحباً به برادر صالح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صالح."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آسمان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ملائکه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آسمان اوّل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آنان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خشوع بودند و صورت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داشتند، و هر کدام با صداها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 مشغول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تحم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</w:t>
      </w:r>
      <w:r>
        <w:rPr>
          <w:rFonts w:hint="eastAsia"/>
          <w:rtl/>
          <w:lang w:bidi="fa-IR"/>
        </w:rPr>
        <w:t>داوند</w:t>
      </w:r>
      <w:r>
        <w:rPr>
          <w:rtl/>
          <w:lang w:bidi="fa-IR"/>
        </w:rPr>
        <w:t xml:space="preserve"> بودند.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سپس</w:t>
      </w:r>
      <w:r>
        <w:rPr>
          <w:rtl/>
          <w:lang w:bidi="fa-IR"/>
        </w:rPr>
        <w:t xml:space="preserve"> به آسمان سوّم صعود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ناگهان در آن جا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 همه مخلوق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داشت مانند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ماه شب چهاردهم بر ستارگان. از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سؤال کردم: "او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>"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"او برادرت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است." پس من بر او سلام و استغفار نمودم،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من سل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کرد و استغفار نمود و گفت: "مرحباً بالنّب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الصّالح و الأخ الصّالح و المبعوث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الزّمن الصّالح."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آسمان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ملائکه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همانند آسمان اوّل و دوّم در حال خشوع به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بردند، و همان گونه با من برخورد نمودند.</w:t>
      </w:r>
    </w:p>
    <w:p w:rsidR="00911B8D" w:rsidRDefault="00911B8D" w:rsidP="00EA480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به آسمان چهارم صعود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من مرد بزرگوار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آن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و از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سؤال کردم،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"او ادر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است که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EA4800" w:rsidRPr="00EA4800">
        <w:rPr>
          <w:rStyle w:val="libAlaemChar"/>
          <w:rFonts w:hint="cs"/>
          <w:rtl/>
        </w:rPr>
        <w:t>(</w:t>
      </w:r>
      <w:r w:rsidRPr="00EA4800">
        <w:rPr>
          <w:rStyle w:val="libAieChar"/>
          <w:rtl/>
        </w:rPr>
        <w:t>وَ رَفَعْناهُ مَکاناً عَلِ</w:t>
      </w:r>
      <w:r w:rsidRPr="00EA4800">
        <w:rPr>
          <w:rStyle w:val="libAieChar"/>
          <w:rFonts w:hint="cs"/>
          <w:rtl/>
        </w:rPr>
        <w:t>یّ</w:t>
      </w:r>
      <w:r w:rsidRPr="00EA4800">
        <w:rPr>
          <w:rStyle w:val="libAieChar"/>
          <w:rFonts w:hint="eastAsia"/>
          <w:rtl/>
        </w:rPr>
        <w:t>اً</w:t>
      </w:r>
      <w:r w:rsidR="00EA4800" w:rsidRPr="00EA4800">
        <w:rPr>
          <w:rStyle w:val="libAlaemChar"/>
          <w:rFonts w:hint="cs"/>
          <w:rtl/>
        </w:rPr>
        <w:t>)</w:t>
      </w:r>
      <w:r>
        <w:rPr>
          <w:rtl/>
          <w:lang w:bidi="fa-IR"/>
        </w:rPr>
        <w:t>." پس من بر او سلام و استغفار نمودم،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من سلام و استغفار کرد.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آسمان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</w:t>
      </w:r>
      <w:r>
        <w:rPr>
          <w:rFonts w:hint="eastAsia"/>
          <w:rtl/>
          <w:lang w:bidi="fa-IR"/>
        </w:rPr>
        <w:t>انند</w:t>
      </w:r>
      <w:r>
        <w:rPr>
          <w:rtl/>
          <w:lang w:bidi="fa-IR"/>
        </w:rPr>
        <w:t xml:space="preserve"> آسمان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ملائکه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حال خشوع بودند و به من و امّت من بشارت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دادند، سپس من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بر تخت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نشسته</w:t>
      </w:r>
    </w:p>
    <w:p w:rsidR="00911B8D" w:rsidRDefault="00911B8D" w:rsidP="00EA480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بود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دست او هفتاد هزار ملک بود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دست هر کدام هفتاد هزار ملک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بود...</w:t>
      </w:r>
      <w:r w:rsidR="00EA4800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به آسمان پنجم صعود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من در آن جا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چشمان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تاکنون همانند او را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بودم، و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امّت او گرد او بودند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مرا به شگفت آورد. پس به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گفتم: "او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>"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"او محبوب قوم خود هارون بن عمرا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است." پس من بر او سلام و استغفار نمودم،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من سلام و استغفار کرد.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آسمان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ملائکه در حال خشوع و عبادت بودند. سپس به آسمان ششم صعود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من در آن جا مرد بلندقامت و گندم گون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اگر دو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به تن نداشت، موها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 او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از او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</w:t>
      </w:r>
      <w:r>
        <w:rPr>
          <w:rtl/>
          <w:lang w:bidi="fa-IR"/>
        </w:rPr>
        <w:lastRenderedPageBreak/>
        <w:t>"بن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گمان کرده اند که من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فرزندان آدم هستم،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[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</w:t>
      </w:r>
      <w:r w:rsidR="004C1AF7" w:rsidRPr="004C1AF7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] نزد خدا بهتر و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 از من است." پس به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گفتم: "او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>"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"او برادر تو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عمران است." پس من بر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سلام و استغفار نمودم،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من سلام و استغفار کرد.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آسمان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ملائکه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حال عبادت و خشوع بودند.</w:t>
      </w:r>
    </w:p>
    <w:p w:rsidR="00911B8D" w:rsidRDefault="00911B8D" w:rsidP="00EA480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به آسمان هفتم صعود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من به هر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 کردم او به من گفت: "ا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محمّد، حجامت کن، و به امّت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بگو حجامت کنند." سپس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و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 و بر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نشسته بود. به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گفتم: "او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>"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"او پدرت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است،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 محلّ تو و محلّ اهل تقوا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امّت تو است." سپس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قرائت نمود: </w:t>
      </w:r>
      <w:r w:rsidR="00EA4800" w:rsidRPr="00EA4800">
        <w:rPr>
          <w:rStyle w:val="libAlaemChar"/>
          <w:rFonts w:hint="cs"/>
          <w:rtl/>
        </w:rPr>
        <w:t>(</w:t>
      </w:r>
      <w:r w:rsidRPr="00EA4800">
        <w:rPr>
          <w:rStyle w:val="libAieChar"/>
          <w:rtl/>
        </w:rPr>
        <w:t>إِنَّ أَوْلَ</w:t>
      </w:r>
      <w:r w:rsidRPr="00EA4800">
        <w:rPr>
          <w:rStyle w:val="libAieChar"/>
          <w:rFonts w:hint="cs"/>
          <w:rtl/>
        </w:rPr>
        <w:t>ی</w:t>
      </w:r>
      <w:r w:rsidRPr="00EA4800">
        <w:rPr>
          <w:rStyle w:val="libAieChar"/>
          <w:rtl/>
        </w:rPr>
        <w:t xml:space="preserve"> النَّاسِ بِإِبْراه</w:t>
      </w:r>
      <w:r w:rsidRPr="00EA4800">
        <w:rPr>
          <w:rStyle w:val="libAieChar"/>
          <w:rFonts w:hint="cs"/>
          <w:rtl/>
        </w:rPr>
        <w:t>ی</w:t>
      </w:r>
      <w:r w:rsidRPr="00EA4800">
        <w:rPr>
          <w:rStyle w:val="libAieChar"/>
          <w:rFonts w:hint="eastAsia"/>
          <w:rtl/>
        </w:rPr>
        <w:t>مَ</w:t>
      </w:r>
      <w:r w:rsidRPr="00EA4800">
        <w:rPr>
          <w:rStyle w:val="libAieChar"/>
          <w:rtl/>
        </w:rPr>
        <w:t xml:space="preserve"> لَلَّذ</w:t>
      </w:r>
      <w:r w:rsidRPr="00EA4800">
        <w:rPr>
          <w:rStyle w:val="libAieChar"/>
          <w:rFonts w:hint="cs"/>
          <w:rtl/>
        </w:rPr>
        <w:t>ی</w:t>
      </w:r>
      <w:r w:rsidRPr="00EA4800">
        <w:rPr>
          <w:rStyle w:val="libAieChar"/>
          <w:rFonts w:hint="eastAsia"/>
          <w:rtl/>
        </w:rPr>
        <w:t>نَ</w:t>
      </w:r>
      <w:r w:rsidRPr="00EA4800">
        <w:rPr>
          <w:rStyle w:val="libAieChar"/>
          <w:rtl/>
        </w:rPr>
        <w:t xml:space="preserve"> اتَّبَعُوهُ وَ هذَا النَّبِ</w:t>
      </w:r>
      <w:r w:rsidRPr="00EA4800">
        <w:rPr>
          <w:rStyle w:val="libAieChar"/>
          <w:rFonts w:hint="cs"/>
          <w:rtl/>
        </w:rPr>
        <w:t>یُّ</w:t>
      </w:r>
      <w:r w:rsidRPr="00EA4800">
        <w:rPr>
          <w:rStyle w:val="libAieChar"/>
          <w:rtl/>
        </w:rPr>
        <w:t xml:space="preserve"> وَ الَّذ</w:t>
      </w:r>
      <w:r w:rsidRPr="00EA4800">
        <w:rPr>
          <w:rStyle w:val="libAieChar"/>
          <w:rFonts w:hint="cs"/>
          <w:rtl/>
        </w:rPr>
        <w:t>ی</w:t>
      </w:r>
      <w:r w:rsidRPr="00EA4800">
        <w:rPr>
          <w:rStyle w:val="libAieChar"/>
          <w:rFonts w:hint="eastAsia"/>
          <w:rtl/>
        </w:rPr>
        <w:t>نَ</w:t>
      </w:r>
      <w:r w:rsidRPr="00EA4800">
        <w:rPr>
          <w:rStyle w:val="libAieChar"/>
          <w:rtl/>
        </w:rPr>
        <w:t xml:space="preserve"> آمَنُوا وَاللَّهُ وَلِ</w:t>
      </w:r>
      <w:r w:rsidRPr="00EA4800">
        <w:rPr>
          <w:rStyle w:val="libAieChar"/>
          <w:rFonts w:hint="cs"/>
          <w:rtl/>
        </w:rPr>
        <w:t>یُّ</w:t>
      </w:r>
      <w:r w:rsidRPr="00EA4800">
        <w:rPr>
          <w:rStyle w:val="libAieChar"/>
          <w:rtl/>
        </w:rPr>
        <w:t xml:space="preserve"> الْمُؤْمِن</w:t>
      </w:r>
      <w:r w:rsidRPr="00EA4800">
        <w:rPr>
          <w:rStyle w:val="libAieChar"/>
          <w:rFonts w:hint="cs"/>
          <w:rtl/>
        </w:rPr>
        <w:t>ی</w:t>
      </w:r>
      <w:r w:rsidRPr="00EA4800">
        <w:rPr>
          <w:rStyle w:val="libAieChar"/>
          <w:rFonts w:hint="eastAsia"/>
          <w:rtl/>
        </w:rPr>
        <w:t>نَ</w:t>
      </w:r>
      <w:r w:rsidR="00EA4800" w:rsidRPr="00EA4800">
        <w:rPr>
          <w:rStyle w:val="libAlaemChar"/>
          <w:rFonts w:hint="cs"/>
          <w:rtl/>
        </w:rPr>
        <w:t>)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من بر او سلام کردم و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من سلام کرد و فرمود: "مرحباً بالنّب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الصّالح و الابن الصّالح و المبعوث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الزّمن الصّالح."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آسمان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ملائکه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حال خشوع و عبادت بودند و به من و امّت من بشارت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دادند.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نور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بود نور آنها چشم ها را ناتوان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و رعد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و چون وحشت نمودم به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گفتم: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>"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"من به تو بشارت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دهم، اکنون شاکر کرامت و صنع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باش." </w:t>
      </w: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خداوند با قدرت خود به من کمک نمود و قلب مرا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داد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به سؤال خود ادامه دادم و تعجّب من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شد،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من گفت: "ا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آنچه از مخلوق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بزرگ آمد؟ همانا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مخلوق </w:t>
      </w:r>
      <w:r>
        <w:rPr>
          <w:rtl/>
          <w:lang w:bidi="fa-IR"/>
        </w:rPr>
        <w:lastRenderedPageBreak/>
        <w:t>خداوند است، پس چگونه است خالق و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آنان را خلق نموده است؟ و آنچه تو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همانا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و خلق او هفتاد هزار حجاب است،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مخلوق خدا به ذات مقدّس او من هستم و اسراف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ذات مقدّس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 حجاب است: حجاب نور، حجاب ظلمت، حجاب ابر، حجاب آب."»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فرمود: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«از</w:t>
      </w:r>
      <w:r>
        <w:rPr>
          <w:rtl/>
          <w:lang w:bidi="fa-IR"/>
        </w:rPr>
        <w:t xml:space="preserve"> عجا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خلقت خداوند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خداوند خروس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که پاها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نقطه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 سر او نزد عرش خداوند است،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ملائکه اللّه را خداوند آن چنان با عظمت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که پاها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نقطه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در هوا حرکت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تا به آسمان هف</w:t>
      </w:r>
      <w:r>
        <w:rPr>
          <w:rFonts w:hint="eastAsia"/>
          <w:rtl/>
          <w:lang w:bidi="fa-IR"/>
        </w:rPr>
        <w:t>تم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رسد، و باز صعود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تا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عرش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و همواره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"هر کجا باشم منزّه است پروردگار من"،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محلّ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خود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چرا که شأن او بالاتر از آنچه است که تو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و آن ملک در دو کتف خود دو بال دارد که چون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مشرق و مغرب عالم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گذرد، و آن خروس در سحرها بال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به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 و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خداوند را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 سبحان اللّه الملک القدّوس، سبحان اللّه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المتعال، لا إله إلّا اللّه الح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>"، و با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او همه خروس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</w:t>
      </w:r>
      <w:r>
        <w:rPr>
          <w:rFonts w:hint="eastAsia"/>
          <w:rtl/>
          <w:lang w:bidi="fa-IR"/>
        </w:rPr>
        <w:t>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بال بر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زنند 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آورند، و چون خروس عرش ساکت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آنان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ساکت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شوند...</w:t>
      </w:r>
    </w:p>
    <w:p w:rsidR="00911B8D" w:rsidRDefault="00911B8D" w:rsidP="00EA480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با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المعمور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من در آن دو رکعت نماز خواندم و عدّه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من با من بودند،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لباس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تازه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بر تن </w:t>
      </w:r>
      <w:r>
        <w:rPr>
          <w:rtl/>
          <w:lang w:bidi="fa-IR"/>
        </w:rPr>
        <w:lastRenderedPageBreak/>
        <w:t>داشتند، و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لباس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کهنه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بودند، و تنها آنان که لباس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در بر داشتند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المعمور راه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افتند،</w:t>
      </w:r>
      <w:r>
        <w:rPr>
          <w:rtl/>
          <w:lang w:bidi="fa-IR"/>
        </w:rPr>
        <w:t xml:space="preserve"> سپس از 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المعمور خارج شدم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نهر کوثر و نهر رحمت همراه من بودند، و من از نهر کوثر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و از نهر رحمت غسل کردم،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نهر همراه من بودند تا من داخل بهشت شدم. پس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در کنار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نهر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و همسرانم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و خاک آن مانند مشک بود،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ح</w:t>
      </w:r>
      <w:r>
        <w:rPr>
          <w:rFonts w:hint="eastAsia"/>
          <w:rtl/>
          <w:lang w:bidi="fa-IR"/>
        </w:rPr>
        <w:t>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در نهرها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به او گفتم: "تو از آن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" او گفت: "من مربوط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حارثه هستم." و چون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بازگشتم به او بشارت دادم... و در بهشت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اگر پرنده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نهصد سال از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پرواز کند، به اطراف آن نخواهد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منزل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بهشت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مگر آن که شاخه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درخت دراو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به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درخت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>"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درخت طوب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- که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EA4800" w:rsidRPr="00EA4800">
        <w:rPr>
          <w:rStyle w:val="libAlaemChar"/>
          <w:rFonts w:hint="cs"/>
          <w:rtl/>
        </w:rPr>
        <w:t>(</w:t>
      </w:r>
      <w:r w:rsidRPr="00EA4800">
        <w:rPr>
          <w:rStyle w:val="libAieChar"/>
          <w:rtl/>
        </w:rPr>
        <w:t>الَّذ</w:t>
      </w:r>
      <w:r w:rsidRPr="00EA4800">
        <w:rPr>
          <w:rStyle w:val="libAieChar"/>
          <w:rFonts w:hint="cs"/>
          <w:rtl/>
        </w:rPr>
        <w:t>ی</w:t>
      </w:r>
      <w:r w:rsidRPr="00EA4800">
        <w:rPr>
          <w:rStyle w:val="libAieChar"/>
          <w:rFonts w:hint="eastAsia"/>
          <w:rtl/>
        </w:rPr>
        <w:t>نَ</w:t>
      </w:r>
      <w:r w:rsidRPr="00EA4800">
        <w:rPr>
          <w:rStyle w:val="libAieChar"/>
          <w:rtl/>
        </w:rPr>
        <w:t xml:space="preserve"> آمَنُوا وَ عَمِلُوا الصَّالِحاتِ طُوب</w:t>
      </w:r>
      <w:r w:rsidRPr="00EA4800">
        <w:rPr>
          <w:rStyle w:val="libAieChar"/>
          <w:rFonts w:hint="cs"/>
          <w:rtl/>
        </w:rPr>
        <w:t>ی</w:t>
      </w:r>
      <w:r w:rsidRPr="00EA4800">
        <w:rPr>
          <w:rStyle w:val="libAieChar"/>
          <w:rtl/>
        </w:rPr>
        <w:t xml:space="preserve"> لَهُمْ وَ حُسْنُ مَآبٍ</w:t>
      </w:r>
      <w:r w:rsidR="00EA4800" w:rsidRPr="00EA4800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</w:t>
      </w:r>
    </w:p>
    <w:p w:rsidR="00911B8D" w:rsidRDefault="00911B8D" w:rsidP="00EA480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به سدره المنته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هر برگ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بر امّت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افکنده بود و فاصله من از آن درخت همان گونه که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مقدار </w:t>
      </w:r>
      <w:r w:rsidR="00EA4800" w:rsidRPr="00EA4800">
        <w:rPr>
          <w:rStyle w:val="libAlaemChar"/>
          <w:rFonts w:hint="cs"/>
          <w:rtl/>
        </w:rPr>
        <w:t>(</w:t>
      </w:r>
      <w:r w:rsidRPr="00EA4800">
        <w:rPr>
          <w:rStyle w:val="libAieChar"/>
          <w:rtl/>
        </w:rPr>
        <w:t>قابَ قَوْسَ</w:t>
      </w:r>
      <w:r w:rsidRPr="00EA4800">
        <w:rPr>
          <w:rStyle w:val="libAieChar"/>
          <w:rFonts w:hint="cs"/>
          <w:rtl/>
        </w:rPr>
        <w:t>یْ</w:t>
      </w:r>
      <w:r w:rsidRPr="00EA4800">
        <w:rPr>
          <w:rStyle w:val="libAieChar"/>
          <w:rFonts w:hint="eastAsia"/>
          <w:rtl/>
        </w:rPr>
        <w:t>نِ</w:t>
      </w:r>
      <w:r w:rsidRPr="00EA4800">
        <w:rPr>
          <w:rStyle w:val="libAieChar"/>
          <w:rtl/>
        </w:rPr>
        <w:t xml:space="preserve"> أَوْ أَدْن</w:t>
      </w:r>
      <w:r w:rsidRPr="00EA4800">
        <w:rPr>
          <w:rStyle w:val="libAieChar"/>
          <w:rFonts w:hint="cs"/>
          <w:rtl/>
        </w:rPr>
        <w:t>ی</w:t>
      </w:r>
      <w:r w:rsidR="00EA4800" w:rsidRPr="00EA4800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بود. پس خداوند به من خطاب کرد: </w:t>
      </w:r>
      <w:r w:rsidR="00EA4800" w:rsidRPr="00EA4800">
        <w:rPr>
          <w:rStyle w:val="libAlaemChar"/>
          <w:rFonts w:hint="cs"/>
          <w:rtl/>
        </w:rPr>
        <w:t>(</w:t>
      </w:r>
      <w:r w:rsidRPr="00EA4800">
        <w:rPr>
          <w:rStyle w:val="libAieChar"/>
          <w:rtl/>
        </w:rPr>
        <w:t>آمَنَ الرَّسُولُ بِما أُنْزِلَ إِلَ</w:t>
      </w:r>
      <w:r w:rsidRPr="00EA4800">
        <w:rPr>
          <w:rStyle w:val="libAieChar"/>
          <w:rFonts w:hint="cs"/>
          <w:rtl/>
        </w:rPr>
        <w:t>یْ</w:t>
      </w:r>
      <w:r w:rsidRPr="00EA4800">
        <w:rPr>
          <w:rStyle w:val="libAieChar"/>
          <w:rFonts w:hint="eastAsia"/>
          <w:rtl/>
        </w:rPr>
        <w:t>هِ</w:t>
      </w:r>
      <w:r w:rsidRPr="00EA4800">
        <w:rPr>
          <w:rStyle w:val="libAieChar"/>
          <w:rtl/>
        </w:rPr>
        <w:t xml:space="preserve"> مِنْ رَبِّهِ</w:t>
      </w:r>
      <w:r w:rsidR="00EA4800" w:rsidRPr="00EA4800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. </w:t>
      </w:r>
    </w:p>
    <w:p w:rsidR="00911B8D" w:rsidRDefault="00911B8D" w:rsidP="00EA480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گفتم: "من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 امّتم پاسخ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دهم: </w:t>
      </w:r>
      <w:r w:rsidR="00EA4800" w:rsidRPr="00EA4800">
        <w:rPr>
          <w:rStyle w:val="libAlaemChar"/>
          <w:rFonts w:hint="cs"/>
          <w:rtl/>
        </w:rPr>
        <w:t>(</w:t>
      </w:r>
      <w:r w:rsidRPr="00EA4800">
        <w:rPr>
          <w:rStyle w:val="libAieChar"/>
          <w:rtl/>
        </w:rPr>
        <w:t>وَالْمُؤْمِنُونَ کُلٌّ آمَنَ بِاللَّهِ وَ مَلائِکَتِهِ وَ کُتُبِهِ وَ رُسُلِهِ لا نُفَرِّقُ بَ</w:t>
      </w:r>
      <w:r w:rsidRPr="00EA4800">
        <w:rPr>
          <w:rStyle w:val="libAieChar"/>
          <w:rFonts w:hint="cs"/>
          <w:rtl/>
        </w:rPr>
        <w:t>یْ</w:t>
      </w:r>
      <w:r w:rsidRPr="00EA4800">
        <w:rPr>
          <w:rStyle w:val="libAieChar"/>
          <w:rFonts w:hint="eastAsia"/>
          <w:rtl/>
        </w:rPr>
        <w:t>نَ</w:t>
      </w:r>
      <w:r w:rsidRPr="00EA4800">
        <w:rPr>
          <w:rStyle w:val="libAieChar"/>
          <w:rtl/>
        </w:rPr>
        <w:t xml:space="preserve"> أَحَدٍ مِنْ رُسُلِهِ</w:t>
      </w:r>
      <w:r w:rsidR="00EA4800" w:rsidRPr="00EA4800">
        <w:rPr>
          <w:rStyle w:val="libAlaemChar"/>
          <w:rFonts w:hint="cs"/>
          <w:rtl/>
        </w:rPr>
        <w:t>)</w:t>
      </w:r>
      <w:r w:rsidRPr="00EA4800">
        <w:rPr>
          <w:rStyle w:val="libAlaemChar"/>
          <w:rtl/>
        </w:rPr>
        <w:t>.</w:t>
      </w:r>
      <w:r>
        <w:rPr>
          <w:rtl/>
          <w:lang w:bidi="fa-IR"/>
        </w:rPr>
        <w:t xml:space="preserve">" پس گفتم: </w:t>
      </w:r>
      <w:r w:rsidR="00EA4800">
        <w:rPr>
          <w:rFonts w:hint="cs"/>
          <w:rtl/>
          <w:lang w:bidi="fa-IR"/>
        </w:rPr>
        <w:t>(</w:t>
      </w:r>
      <w:r w:rsidRPr="00EA4800">
        <w:rPr>
          <w:rStyle w:val="libAieChar"/>
          <w:rtl/>
        </w:rPr>
        <w:t>سَمِعْنا وَ أَطَعْنا غُفْرانَکَ رَبَّنا وَ إِلَ</w:t>
      </w:r>
      <w:r w:rsidRPr="00EA4800">
        <w:rPr>
          <w:rStyle w:val="libAieChar"/>
          <w:rFonts w:hint="cs"/>
          <w:rtl/>
        </w:rPr>
        <w:t>یْ</w:t>
      </w:r>
      <w:r w:rsidRPr="00EA4800">
        <w:rPr>
          <w:rStyle w:val="libAieChar"/>
          <w:rFonts w:hint="eastAsia"/>
          <w:rtl/>
        </w:rPr>
        <w:t>کَ</w:t>
      </w:r>
      <w:r w:rsidRPr="00EA4800">
        <w:rPr>
          <w:rStyle w:val="libAieChar"/>
          <w:rtl/>
        </w:rPr>
        <w:t xml:space="preserve"> الْمَص</w:t>
      </w:r>
      <w:r w:rsidRPr="00EA4800">
        <w:rPr>
          <w:rStyle w:val="libAieChar"/>
          <w:rFonts w:hint="cs"/>
          <w:rtl/>
        </w:rPr>
        <w:t>ی</w:t>
      </w:r>
      <w:r w:rsidRPr="00EA4800">
        <w:rPr>
          <w:rStyle w:val="libAieChar"/>
          <w:rFonts w:hint="eastAsia"/>
          <w:rtl/>
        </w:rPr>
        <w:t>رُ</w:t>
      </w:r>
      <w:r w:rsidR="00EA4800" w:rsidRPr="00810F94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و خداوند فرمو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EA4800" w:rsidRPr="00810F94">
        <w:rPr>
          <w:rStyle w:val="libAlaemChar"/>
          <w:rFonts w:hint="cs"/>
          <w:rtl/>
        </w:rPr>
        <w:t>(</w:t>
      </w:r>
      <w:r w:rsidRPr="00EA4800">
        <w:rPr>
          <w:rStyle w:val="libAieChar"/>
          <w:rtl/>
        </w:rPr>
        <w:t xml:space="preserve">لا </w:t>
      </w:r>
      <w:r w:rsidRPr="00EA4800">
        <w:rPr>
          <w:rStyle w:val="libAieChar"/>
          <w:rFonts w:hint="cs"/>
          <w:rtl/>
        </w:rPr>
        <w:t>یُ</w:t>
      </w:r>
      <w:r w:rsidRPr="00EA4800">
        <w:rPr>
          <w:rStyle w:val="libAieChar"/>
          <w:rFonts w:hint="eastAsia"/>
          <w:rtl/>
        </w:rPr>
        <w:t>کَلِّفُ</w:t>
      </w:r>
      <w:r w:rsidRPr="00EA4800">
        <w:rPr>
          <w:rStyle w:val="libAieChar"/>
          <w:rtl/>
        </w:rPr>
        <w:t xml:space="preserve"> اللَّهُ نَفْساً إِلّا وُسْعَها لَها ما کَسَبَتْ وَ عَلَ</w:t>
      </w:r>
      <w:r w:rsidRPr="00EA4800">
        <w:rPr>
          <w:rStyle w:val="libAieChar"/>
          <w:rFonts w:hint="cs"/>
          <w:rtl/>
        </w:rPr>
        <w:t>یْ</w:t>
      </w:r>
      <w:r w:rsidRPr="00EA4800">
        <w:rPr>
          <w:rStyle w:val="libAieChar"/>
          <w:rFonts w:hint="eastAsia"/>
          <w:rtl/>
        </w:rPr>
        <w:t>ها</w:t>
      </w:r>
      <w:r w:rsidRPr="00EA4800">
        <w:rPr>
          <w:rStyle w:val="libAieChar"/>
          <w:rtl/>
        </w:rPr>
        <w:t xml:space="preserve"> مَا اکْتَسَبَتْ</w:t>
      </w:r>
      <w:r w:rsidR="00EA4800" w:rsidRPr="00810F94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. پس من گفتم: </w:t>
      </w:r>
      <w:r w:rsidR="00EA4800" w:rsidRPr="00810F94">
        <w:rPr>
          <w:rStyle w:val="libAlaemChar"/>
          <w:rFonts w:hint="cs"/>
          <w:rtl/>
        </w:rPr>
        <w:t>(</w:t>
      </w:r>
      <w:r w:rsidRPr="00EA4800">
        <w:rPr>
          <w:rStyle w:val="libAieChar"/>
          <w:rtl/>
        </w:rPr>
        <w:t>رَبَّنا لا تُؤاخِذْنا إِن نَّس</w:t>
      </w:r>
      <w:r w:rsidRPr="00EA4800">
        <w:rPr>
          <w:rStyle w:val="libAieChar"/>
          <w:rFonts w:hint="cs"/>
          <w:rtl/>
        </w:rPr>
        <w:t>ی</w:t>
      </w:r>
      <w:r w:rsidRPr="00EA4800">
        <w:rPr>
          <w:rStyle w:val="libAieChar"/>
          <w:rFonts w:hint="eastAsia"/>
          <w:rtl/>
        </w:rPr>
        <w:t>نا</w:t>
      </w:r>
      <w:r w:rsidRPr="00EA4800">
        <w:rPr>
          <w:rStyle w:val="libAieChar"/>
          <w:rtl/>
        </w:rPr>
        <w:t xml:space="preserve"> أَوْ أَخْطَأْنا</w:t>
      </w:r>
      <w:r w:rsidR="00EA4800" w:rsidRPr="00810F94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و خداوند فرمود: "تو را مؤاخذه نخواهم نمود." گفتم: </w:t>
      </w:r>
      <w:r w:rsidR="00EA4800">
        <w:rPr>
          <w:rFonts w:hint="cs"/>
          <w:rtl/>
          <w:lang w:bidi="fa-IR"/>
        </w:rPr>
        <w:t>0(</w:t>
      </w:r>
      <w:r w:rsidRPr="00EA4800">
        <w:rPr>
          <w:rStyle w:val="libAieChar"/>
          <w:rtl/>
        </w:rPr>
        <w:t>رَبَّنا وَ لا تَحْمِلْ عَلَ</w:t>
      </w:r>
      <w:r w:rsidRPr="00EA4800">
        <w:rPr>
          <w:rStyle w:val="libAieChar"/>
          <w:rFonts w:hint="cs"/>
          <w:rtl/>
        </w:rPr>
        <w:t>یْ</w:t>
      </w:r>
      <w:r w:rsidRPr="00EA4800">
        <w:rPr>
          <w:rStyle w:val="libAieChar"/>
          <w:rFonts w:hint="eastAsia"/>
          <w:rtl/>
        </w:rPr>
        <w:t>نا</w:t>
      </w:r>
      <w:r w:rsidRPr="00EA4800">
        <w:rPr>
          <w:rStyle w:val="libAieChar"/>
          <w:rtl/>
        </w:rPr>
        <w:t xml:space="preserve"> إِصْراً کَما </w:t>
      </w:r>
      <w:r w:rsidRPr="00EA4800">
        <w:rPr>
          <w:rStyle w:val="libAieChar"/>
          <w:rFonts w:hint="eastAsia"/>
          <w:rtl/>
        </w:rPr>
        <w:t>حَمَلْتَهُ</w:t>
      </w:r>
      <w:r w:rsidRPr="00EA4800">
        <w:rPr>
          <w:rStyle w:val="libAieChar"/>
          <w:rtl/>
        </w:rPr>
        <w:t xml:space="preserve"> عَلَ</w:t>
      </w:r>
      <w:r w:rsidRPr="00EA4800">
        <w:rPr>
          <w:rStyle w:val="libAieChar"/>
          <w:rFonts w:hint="cs"/>
          <w:rtl/>
        </w:rPr>
        <w:t>ی</w:t>
      </w:r>
      <w:r w:rsidRPr="00EA4800">
        <w:rPr>
          <w:rStyle w:val="libAieChar"/>
          <w:rtl/>
        </w:rPr>
        <w:t xml:space="preserve"> الَّذ</w:t>
      </w:r>
      <w:r w:rsidRPr="00EA4800">
        <w:rPr>
          <w:rStyle w:val="libAieChar"/>
          <w:rFonts w:hint="cs"/>
          <w:rtl/>
        </w:rPr>
        <w:t>ی</w:t>
      </w:r>
      <w:r w:rsidRPr="00EA4800">
        <w:rPr>
          <w:rStyle w:val="libAieChar"/>
          <w:rFonts w:hint="eastAsia"/>
          <w:rtl/>
        </w:rPr>
        <w:t>نَ</w:t>
      </w:r>
      <w:r w:rsidRPr="00EA4800">
        <w:rPr>
          <w:rStyle w:val="libAieChar"/>
          <w:rtl/>
        </w:rPr>
        <w:t xml:space="preserve"> مِنْ قَبْلِنا</w:t>
      </w:r>
      <w:r w:rsidR="00EA4800" w:rsidRPr="00810F94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خداوند فرمود: "تکال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تو نخواهم داشت." گفتم: </w:t>
      </w:r>
      <w:r w:rsidR="00EA4800" w:rsidRPr="00810F94">
        <w:rPr>
          <w:rStyle w:val="libAlaemChar"/>
          <w:rFonts w:hint="cs"/>
          <w:rtl/>
        </w:rPr>
        <w:t>(</w:t>
      </w:r>
      <w:r w:rsidRPr="00EA4800">
        <w:rPr>
          <w:rStyle w:val="libAieChar"/>
          <w:rtl/>
        </w:rPr>
        <w:t>رَبَّنا وَ لا تُحَمِّلْنا ما لا طاقَهَ لَنا بِهِ وَاعْفُ عَنَّا وَاغْفِرْ لَنا وَارْحَمْنا أَنْتَ مَوْلانا فَانْصُرْنا عَلَ</w:t>
      </w:r>
      <w:r w:rsidRPr="00EA4800">
        <w:rPr>
          <w:rStyle w:val="libAieChar"/>
          <w:rFonts w:hint="cs"/>
          <w:rtl/>
        </w:rPr>
        <w:t>ی</w:t>
      </w:r>
      <w:r w:rsidRPr="00EA4800">
        <w:rPr>
          <w:rStyle w:val="libAieChar"/>
          <w:rtl/>
        </w:rPr>
        <w:t xml:space="preserve"> الْقَوْمِ الْکافِر</w:t>
      </w:r>
      <w:r w:rsidRPr="00EA4800">
        <w:rPr>
          <w:rStyle w:val="libAieChar"/>
          <w:rFonts w:hint="cs"/>
          <w:rtl/>
        </w:rPr>
        <w:t>ی</w:t>
      </w:r>
      <w:r w:rsidRPr="00EA4800">
        <w:rPr>
          <w:rStyle w:val="libAieChar"/>
          <w:rFonts w:hint="eastAsia"/>
          <w:rtl/>
        </w:rPr>
        <w:t>نَ</w:t>
      </w:r>
      <w:r w:rsidR="00EA4800" w:rsidRPr="00810F94">
        <w:rPr>
          <w:rStyle w:val="libAlaemChar"/>
          <w:rFonts w:hint="cs"/>
          <w:rtl/>
        </w:rPr>
        <w:t>)</w:t>
      </w:r>
      <w:r w:rsidRPr="00810F94">
        <w:rPr>
          <w:rStyle w:val="libAlaemChar"/>
          <w:rtl/>
        </w:rPr>
        <w:t>.</w:t>
      </w:r>
      <w:r>
        <w:rPr>
          <w:rtl/>
          <w:lang w:bidi="fa-IR"/>
        </w:rPr>
        <w:t xml:space="preserve"> خطاب شد: "</w:t>
      </w:r>
      <w:r>
        <w:rPr>
          <w:rFonts w:hint="eastAsia"/>
          <w:rtl/>
          <w:lang w:bidi="fa-IR"/>
        </w:rPr>
        <w:t>آنچه</w:t>
      </w:r>
      <w:r>
        <w:rPr>
          <w:rtl/>
          <w:lang w:bidi="fa-IR"/>
        </w:rPr>
        <w:t xml:space="preserve"> درخواست نمود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و امّت تو داده شد."»</w:t>
      </w:r>
    </w:p>
    <w:p w:rsidR="00911B8D" w:rsidRDefault="00810F94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810F94">
      <w:pPr>
        <w:pStyle w:val="Heading2"/>
        <w:rPr>
          <w:rtl/>
          <w:lang w:bidi="fa-IR"/>
        </w:rPr>
      </w:pPr>
      <w:bookmarkStart w:id="175" w:name="_Toc477006054"/>
      <w:bookmarkStart w:id="176" w:name="_Toc477082119"/>
      <w:r>
        <w:rPr>
          <w:rFonts w:hint="eastAsia"/>
          <w:rtl/>
          <w:lang w:bidi="fa-IR"/>
        </w:rPr>
        <w:t>آبرو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خداوند</w:t>
      </w:r>
      <w:bookmarkEnd w:id="175"/>
      <w:bookmarkEnd w:id="176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پس از نقل آنچه گذشت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به درگاه خداوند به مناجات نرفت که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باشد، او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امّت خود از خدا خصلت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درخواست نمود: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عرض کرد: "خدا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همان فضائل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خود عطا نمود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عطا کن." </w:t>
      </w:r>
      <w:r>
        <w:rPr>
          <w:rFonts w:hint="eastAsia"/>
          <w:rtl/>
          <w:lang w:bidi="fa-IR"/>
        </w:rPr>
        <w:t>خطاب</w:t>
      </w:r>
      <w:r>
        <w:rPr>
          <w:rtl/>
          <w:lang w:bidi="fa-IR"/>
        </w:rPr>
        <w:t xml:space="preserve"> شد: "من به تو دو کلمه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عرش خود عطا نمودم و آنها: لا حول و لا قوّه إلّا باللّه، و لا منجا منک إلّا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است."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"ملائکه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دادند که هر صبح و شام آن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خوانم: اللّهمّ إنّ ظلم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أصبح مستج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راً</w:t>
      </w:r>
      <w:r>
        <w:rPr>
          <w:rtl/>
          <w:lang w:bidi="fa-IR"/>
        </w:rPr>
        <w:t xml:space="preserve"> بعفوک، و ذنب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راً</w:t>
      </w:r>
      <w:r>
        <w:rPr>
          <w:rtl/>
          <w:lang w:bidi="fa-IR"/>
        </w:rPr>
        <w:t xml:space="preserve"> بمغفرتک،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ذلّ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راً</w:t>
      </w:r>
      <w:r>
        <w:rPr>
          <w:rtl/>
          <w:lang w:bidi="fa-IR"/>
        </w:rPr>
        <w:t xml:space="preserve"> بعزّتک، و فقر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أصبح مستج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راً</w:t>
      </w:r>
      <w:r>
        <w:rPr>
          <w:rtl/>
          <w:lang w:bidi="fa-IR"/>
        </w:rPr>
        <w:t xml:space="preserve"> بفناک، و 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أصبح متسج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راً</w:t>
      </w:r>
      <w:r>
        <w:rPr>
          <w:rtl/>
          <w:lang w:bidi="fa-IR"/>
        </w:rPr>
        <w:t xml:space="preserve"> بوجهک الباق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الّذ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اذان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آسمان اذان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و تاکنون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 و چون گفت: اللّه أکبر اللّه أکبر، خطاب آمد: بنده من راست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من بزرگ تر از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هستم. و چون گفت: أشهد أن لا إله إلّا اللّه، خطاب آمد: بنده من راست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جز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و چون گفت: أشهد أنّ محمّداً رسول اللّه، أشهد أنّ محمّداً رسول اللّه، خطاب آمد: بنده من راست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همانا محمّد بنده و رسول من است، و من او را انتخاب نمودم و به نبوّت مبعوث کردم. و چون گفت: ح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الصّلاه، خطاب آمد: بنده من راست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او مردم را به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من دعوت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و هر کس با </w:t>
      </w:r>
      <w:r>
        <w:rPr>
          <w:rtl/>
          <w:lang w:bidi="fa-IR"/>
        </w:rPr>
        <w:lastRenderedPageBreak/>
        <w:t>رغبت به طرف نماز برود، گناهان او بخشوده خواهد شد. و چون گفت: ح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الفلاح، خطاب آمد: نماز صلاح و فلاح و نجاح است. سپس من بر ملائکه امامت نمودم، همان گونه که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المقدّس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امامت کردم.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810F94">
      <w:pPr>
        <w:pStyle w:val="libNormal"/>
        <w:rPr>
          <w:rtl/>
          <w:lang w:bidi="fa-IR"/>
        </w:rPr>
      </w:pPr>
      <w:r>
        <w:rPr>
          <w:rtl/>
          <w:lang w:bidi="fa-IR"/>
        </w:rPr>
        <w:t>"سپس مرا غشوه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رخ داد و به سجده افتادم و خداوند به من ندا کرد: من بر هر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قبل از تو پنجاه نماز واجب نمودم و بر تو و امّت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پنجاه نماز واجب کردم و تو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امّت خود را به آن امر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پس من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آمدم، و به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برخورد کردم، و او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 سؤال نکرد، تا به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او به من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محمّد، چه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گفتم: خداوند به من فرمود: من بر هر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پنجاه نماز واجب نمودم و بر تو و امّت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پنجاه نماز واجب کردم.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محمّد، امّت تو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امّت آخر الزّمان است و </w:t>
      </w:r>
      <w:r>
        <w:rPr>
          <w:rFonts w:hint="eastAsia"/>
          <w:rtl/>
          <w:lang w:bidi="fa-IR"/>
        </w:rPr>
        <w:t>طاقت</w:t>
      </w:r>
      <w:r>
        <w:rPr>
          <w:rtl/>
          <w:lang w:bidi="fa-IR"/>
        </w:rPr>
        <w:t xml:space="preserve"> آن را ندارد و خداوند خواسته تو را ردّ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پس بازگرد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امّت خود تخف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 پس من بازگشتم تا به سدره المنته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خدا سجده</w:t>
      </w:r>
      <w:r w:rsidR="00810F9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نمودم</w:t>
      </w:r>
      <w:r>
        <w:rPr>
          <w:rtl/>
          <w:lang w:bidi="fa-IR"/>
        </w:rPr>
        <w:t xml:space="preserve"> و گفتم: پنجاه نماز بر من و امّت من واجب نمود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من و امّتم طاقت آن را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را بر من سبک کن. پس ده نماز کم شد، و باز من به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خبر را به او دادم،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بازگرد، تو طاقت آن را 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و چون بازگشتم خداوند ده نماز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از من برداشت، و چون به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به او خبر دادم،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بازگرد و تخف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چهار مرتبه انجام گرفت تا ده نماز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 و باز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طاقت آن را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من بازگشتم و خداوند پنج نماز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از من برداشت، و چون به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گفتم، او باز گفت: طاقت آن را 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پس من گفتم: از پروردگار خود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پنج نماز صبر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پس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به من </w:t>
      </w:r>
      <w:r>
        <w:rPr>
          <w:rtl/>
          <w:lang w:bidi="fa-IR"/>
        </w:rPr>
        <w:lastRenderedPageBreak/>
        <w:t>گفت: حال که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پنج نماز صبر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 آن را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پنجاه نماز از تو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هر کس از امّت تو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انجام بدهد ما به او ده برابر پاداش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اگر 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را کرده باشد و موفّق به انجام آن نشود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پاداش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اگر 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بکند و انجام بدهد،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اگر موفّق به انجام آن نشود،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."»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«خدا</w:t>
      </w:r>
      <w:r>
        <w:rPr>
          <w:rtl/>
          <w:lang w:bidi="fa-IR"/>
        </w:rPr>
        <w:t xml:space="preserve"> به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امّت 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بدهد [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عبادت را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امّت سبک نمود].»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اربل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کشف الغمّه از عبداللّه عمر نقل نموده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سؤال شد: «خداوند در معراج با چه لغت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تو سخن گفت؟»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810F9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«با</w:t>
      </w:r>
      <w:r>
        <w:rPr>
          <w:rtl/>
          <w:lang w:bidi="fa-IR"/>
        </w:rPr>
        <w:t xml:space="preserve"> لغت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من به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گفتم: "خدا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با من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" فرمود: "ا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احمد من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من تو را از نور خود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را از نور تو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از باطن تو آگاه شدم که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قلب تو محبوب تر از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ست، از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قلب تو با لغت او با تو سخن گفتم".»</w:t>
      </w:r>
      <w:r w:rsidRPr="00810F94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علّامه شبّر در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نقل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معراج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مشهور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دانشمندان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معراج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قبل از هجرت واقع شده است؛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اند: آن حضرت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معراج داشته است. و مؤ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مرحوم صدوق و صفّار از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نقل کرده اند، که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مرتبه به معراج رفت.»</w:t>
      </w:r>
      <w:r w:rsidRPr="00810F94">
        <w:rPr>
          <w:rStyle w:val="libFootnotenumChar"/>
          <w:rtl/>
        </w:rPr>
        <w:t>(2)</w:t>
      </w:r>
      <w:r>
        <w:rPr>
          <w:rtl/>
          <w:lang w:bidi="fa-IR"/>
        </w:rPr>
        <w:t xml:space="preserve"> واللّه العالم.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مؤلّف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مؤ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معراج با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و عبارات فراوان و مختلف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کتب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نقل شده است، و ما به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911B8D" w:rsidRDefault="00810F94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810F94">
      <w:pPr>
        <w:pStyle w:val="Heading2"/>
        <w:rPr>
          <w:rtl/>
          <w:lang w:bidi="fa-IR"/>
        </w:rPr>
      </w:pPr>
      <w:bookmarkStart w:id="177" w:name="_Toc477006055"/>
      <w:bookmarkStart w:id="178" w:name="_Toc477082120"/>
      <w:r>
        <w:rPr>
          <w:rFonts w:hint="eastAsia"/>
          <w:rtl/>
          <w:lang w:bidi="fa-IR"/>
        </w:rPr>
        <w:t>احوال</w:t>
      </w:r>
      <w:r>
        <w:rPr>
          <w:rtl/>
          <w:lang w:bidi="fa-IR"/>
        </w:rPr>
        <w:t xml:space="preserve"> زن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دوزخ</w:t>
      </w:r>
      <w:r>
        <w:rPr>
          <w:rFonts w:hint="cs"/>
          <w:rtl/>
          <w:lang w:bidi="fa-IR"/>
        </w:rPr>
        <w:t>ی</w:t>
      </w:r>
      <w:bookmarkEnd w:id="177"/>
      <w:bookmarkEnd w:id="178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صدوق با سند خود در کتاب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ون،</w:t>
      </w:r>
      <w:r>
        <w:rPr>
          <w:rtl/>
          <w:lang w:bidi="fa-IR"/>
        </w:rPr>
        <w:t xml:space="preserve"> از عبدالعظ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 عبداللّه حسن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حضرت جواد از پدرانش از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نقل نموده که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«من</w:t>
      </w:r>
      <w:r>
        <w:rPr>
          <w:rtl/>
          <w:lang w:bidi="fa-IR"/>
        </w:rPr>
        <w:t xml:space="preserve"> و فاطمه وارد بر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آن حضرت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داً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عرض کردم: "پدر و مادرم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>!" فرمود: "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مرا به معراج بردند، زن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امّت خود را در عذاب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آنه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نگران و آزرده شدم و از شدّت عذاب آنها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کنم."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"زن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به موها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در آتش معلّق بود و مغز سر او از آتش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به زبان خود در آتش معلّق بود و آب جوشان دوزخ به حلق او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به پستان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در آتش معلّق بود،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گوشت بدن خود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آتش از 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شعله ور بود،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پاها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به دست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بسته بودند و مارها و عقرب ها بر او مسلّط بودند،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کر و کور و</w:t>
      </w:r>
    </w:p>
    <w:p w:rsidR="00911B8D" w:rsidRPr="00810F94" w:rsidRDefault="00810F94" w:rsidP="00810F9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810F94">
      <w:pPr>
        <w:pStyle w:val="libFootnote0"/>
        <w:rPr>
          <w:rtl/>
          <w:lang w:bidi="fa-IR"/>
        </w:rPr>
      </w:pPr>
      <w:r>
        <w:rPr>
          <w:rtl/>
          <w:lang w:bidi="fa-IR"/>
        </w:rPr>
        <w:t>1- 673)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2 / 10؛ حقّ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شبّر: 1 / 126.</w:t>
      </w:r>
    </w:p>
    <w:p w:rsidR="00911B8D" w:rsidRDefault="00911B8D" w:rsidP="00810F94">
      <w:pPr>
        <w:pStyle w:val="libFootnote0"/>
        <w:rPr>
          <w:rtl/>
          <w:lang w:bidi="fa-IR"/>
        </w:rPr>
      </w:pPr>
      <w:r>
        <w:rPr>
          <w:rtl/>
          <w:lang w:bidi="fa-IR"/>
        </w:rPr>
        <w:t>2- 674) حقّ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شبّر: 1 / 133.</w:t>
      </w:r>
    </w:p>
    <w:p w:rsidR="00911B8D" w:rsidRDefault="00810F94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گنگ</w:t>
      </w:r>
      <w:r w:rsidR="00911B8D">
        <w:rPr>
          <w:rtl/>
          <w:lang w:bidi="fa-IR"/>
        </w:rPr>
        <w:t xml:space="preserve"> بود، و در تابوت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از آتش قرار داشت، و مغز سر او از 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او خارج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شد، و بدن او از جذام و پ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پاره پاره شده بود، زن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را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دم</w:t>
      </w:r>
      <w:r w:rsidR="00911B8D">
        <w:rPr>
          <w:rtl/>
          <w:lang w:bidi="fa-IR"/>
        </w:rPr>
        <w:t xml:space="preserve"> که به پاها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خود در تنور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از آتش معلّق بود، زن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را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دم</w:t>
      </w:r>
      <w:r w:rsidR="00911B8D">
        <w:rPr>
          <w:rtl/>
          <w:lang w:bidi="fa-IR"/>
        </w:rPr>
        <w:t xml:space="preserve"> که گوشت 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جلو و عقب بدن او را با مقراض 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آتش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جدا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کردند، زن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را </w:t>
      </w:r>
      <w:r w:rsidR="00911B8D">
        <w:rPr>
          <w:rFonts w:hint="eastAsia"/>
          <w:rtl/>
          <w:lang w:bidi="fa-IR"/>
        </w:rPr>
        <w:t>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دم</w:t>
      </w:r>
      <w:r w:rsidR="00911B8D">
        <w:rPr>
          <w:rtl/>
          <w:lang w:bidi="fa-IR"/>
        </w:rPr>
        <w:t xml:space="preserve"> که صورت و دست 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او به آتش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سوخت و مشغول خوردن روده 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خود بود، زن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را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دم</w:t>
      </w:r>
      <w:r w:rsidR="00911B8D">
        <w:rPr>
          <w:rtl/>
          <w:lang w:bidi="fa-IR"/>
        </w:rPr>
        <w:t xml:space="preserve"> که سر او مانند سر خوک بود و بدن او مانند بدن الاغ بود و هزارهزار نوع از عذاب بر او مسلّط بود، زن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را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دم</w:t>
      </w:r>
      <w:r w:rsidR="00911B8D">
        <w:rPr>
          <w:rtl/>
          <w:lang w:bidi="fa-IR"/>
        </w:rPr>
        <w:t xml:space="preserve"> که صورت او مانند صورت سگ بود، و آتش از پا</w:t>
      </w:r>
      <w:r w:rsidR="00911B8D">
        <w:rPr>
          <w:rFonts w:hint="cs"/>
          <w:rtl/>
          <w:lang w:bidi="fa-IR"/>
        </w:rPr>
        <w:t>یی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او داخل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 و از </w:t>
      </w:r>
      <w:r w:rsidR="00911B8D">
        <w:rPr>
          <w:rFonts w:hint="eastAsia"/>
          <w:rtl/>
          <w:lang w:bidi="fa-IR"/>
        </w:rPr>
        <w:t>دهان</w:t>
      </w:r>
      <w:r w:rsidR="00911B8D">
        <w:rPr>
          <w:rtl/>
          <w:lang w:bidi="fa-IR"/>
        </w:rPr>
        <w:t xml:space="preserve"> او خارج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گرد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و ملائکه با عمود آهن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از آتش بر سر او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زدند."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فاطمه 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به پدر خود گفت: "حب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من و نور چشم من، بفرما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اعمال و روش آنها چه بوده که خداوند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عذاب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آنان قرار داده است؟!"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"دختر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زم،</w:t>
      </w:r>
      <w:r>
        <w:rPr>
          <w:rtl/>
          <w:lang w:bidi="fa-IR"/>
        </w:rPr>
        <w:t xml:space="preserve"> آن که به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در آتش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بود،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موها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از نامحرم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پوشاند، و آن که به زبان خود در آتش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بود،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شوهر خود را [ با زبان] اذ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نمود، و آن که به پستان خود در آتش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بود،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از همبستر شدن با شوهر خود امتناع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نمود، و آن که با پاها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در آتش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بود،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بدون اجازه شوهر خود از خانه خارج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آن که گوشت بدن خود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خورد،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نمود، و آن که دست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به پاها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بسته بود و مارها و عقرب ها بر او مسلّط بودند،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وضو و لباس او نجس بود و غسل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و جنابت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 اهل نظافت نبود، و نماز را سبک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شمرد، و آن که کر و کور و گنگ بود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از زنا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به عهده شوهر خود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داد، و آن که گوشت بدنش را با مقراض جدا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خود را بر نامحرمان عرضه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آن که صورت و بدن او به آتش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سوخت و روده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خورد،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قوّاد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زن ها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نامحرمان آماده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نمود، و آن که سر او سر خوک و بدن او بدن الاغ بود،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اهل دروغ و سخن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و آن که به صورت سگ بود و آتش از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داخل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از دهان او خارج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زن آوازه خوان حسود بود."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 "وا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همسر خود را خشمگ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کند، و خوشا به حال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همسر او از او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باشد."»</w:t>
      </w:r>
      <w:r w:rsidRPr="00C10E97">
        <w:rPr>
          <w:rStyle w:val="libFootnotenumChar"/>
          <w:rtl/>
        </w:rPr>
        <w:t>(1)</w:t>
      </w:r>
    </w:p>
    <w:p w:rsidR="00911B8D" w:rsidRDefault="00C10E97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C10E97">
      <w:pPr>
        <w:pStyle w:val="Heading2"/>
        <w:rPr>
          <w:rtl/>
          <w:lang w:bidi="fa-IR"/>
        </w:rPr>
      </w:pPr>
      <w:bookmarkStart w:id="179" w:name="_Toc477006056"/>
      <w:bookmarkStart w:id="180" w:name="_Toc477082121"/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با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معراج</w:t>
      </w:r>
      <w:bookmarkEnd w:id="179"/>
      <w:bookmarkEnd w:id="180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فرمود: </w:t>
      </w:r>
    </w:p>
    <w:p w:rsidR="00911B8D" w:rsidRDefault="00911B8D" w:rsidP="00C10E9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«شب</w:t>
      </w:r>
      <w:r>
        <w:rPr>
          <w:rtl/>
          <w:lang w:bidi="fa-IR"/>
        </w:rPr>
        <w:t xml:space="preserve"> معراج در آسمان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بر منبر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نور نشسته بود و ملائکه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گرد او بودند، به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گفتم: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ملک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>"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"به او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شو و بر او سلام کن"، و چون به او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شدم و بر او سلام کردم، ناگهان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او برادرم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است. به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گفتم: "آ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قبل از من به آسمان چهارم آمده است؟"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و لکن ملائکه از شدّت علاقه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عل</w:t>
      </w:r>
      <w:r>
        <w:rPr>
          <w:rFonts w:hint="cs"/>
          <w:rtl/>
          <w:lang w:bidi="fa-IR"/>
        </w:rPr>
        <w:t>یّ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داشتند، به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شکوه نمودند که عل</w:t>
      </w:r>
      <w:r>
        <w:rPr>
          <w:rFonts w:hint="cs"/>
          <w:rtl/>
          <w:lang w:bidi="fa-IR"/>
        </w:rPr>
        <w:t>ی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نند،</w:t>
      </w:r>
      <w:r>
        <w:rPr>
          <w:rtl/>
          <w:lang w:bidi="fa-IR"/>
        </w:rPr>
        <w:t xml:space="preserve"> و خداوند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ملک را از نور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و صورت او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ملائکه در هر شب جمعه و روز جمعه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هفتاد هزار مرتبه او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و خدا را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ثواب آن را به دوستان عل</w:t>
      </w:r>
      <w:r>
        <w:rPr>
          <w:rFonts w:hint="cs"/>
          <w:rtl/>
          <w:lang w:bidi="fa-IR"/>
        </w:rPr>
        <w:t>ی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کنند."»</w:t>
      </w:r>
      <w:r w:rsidRPr="00C10E97">
        <w:rPr>
          <w:rStyle w:val="libFootnotenumChar"/>
          <w:rtl/>
        </w:rPr>
        <w:t>(2)</w:t>
      </w:r>
    </w:p>
    <w:p w:rsidR="00911B8D" w:rsidRDefault="00C10E97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C10E97">
      <w:pPr>
        <w:pStyle w:val="Heading2"/>
        <w:rPr>
          <w:rtl/>
          <w:lang w:bidi="fa-IR"/>
        </w:rPr>
      </w:pPr>
      <w:bookmarkStart w:id="181" w:name="_Toc477006057"/>
      <w:bookmarkStart w:id="182" w:name="_Toc477082122"/>
      <w:r>
        <w:rPr>
          <w:rFonts w:hint="eastAsia"/>
          <w:rtl/>
          <w:lang w:bidi="fa-IR"/>
        </w:rPr>
        <w:t>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معراج</w:t>
      </w:r>
      <w:bookmarkEnd w:id="181"/>
      <w:bookmarkEnd w:id="182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خصال و علل از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نقل شده که فرمود:</w:t>
      </w:r>
    </w:p>
    <w:p w:rsidR="00911B8D" w:rsidRPr="00C10E97" w:rsidRDefault="00C10E97" w:rsidP="00E10EA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911B8D" w:rsidRDefault="00911B8D" w:rsidP="00C10E97">
      <w:pPr>
        <w:pStyle w:val="libFootnote0"/>
        <w:rPr>
          <w:rtl/>
          <w:lang w:bidi="fa-IR"/>
        </w:rPr>
      </w:pPr>
      <w:r>
        <w:rPr>
          <w:rtl/>
          <w:lang w:bidi="fa-IR"/>
        </w:rPr>
        <w:t>1- 675)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>: 1 / 14.</w:t>
      </w:r>
    </w:p>
    <w:p w:rsidR="00911B8D" w:rsidRDefault="00911B8D" w:rsidP="00C10E97">
      <w:pPr>
        <w:pStyle w:val="libFootnote0"/>
        <w:rPr>
          <w:rtl/>
          <w:lang w:bidi="fa-IR"/>
        </w:rPr>
      </w:pPr>
      <w:r>
        <w:rPr>
          <w:rtl/>
          <w:lang w:bidi="fa-IR"/>
        </w:rPr>
        <w:t>2- 676) بحارالأنوار: 18 / 386، از ارشاد القلوب از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الطّالب حافظ شافع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911B8D" w:rsidRDefault="00C10E97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«رسول</w:t>
      </w:r>
      <w:r w:rsidR="00911B8D"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 xml:space="preserve">را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کصد</w:t>
      </w:r>
      <w:r w:rsidR="00911B8D">
        <w:rPr>
          <w:rtl/>
          <w:lang w:bidi="fa-IR"/>
        </w:rPr>
        <w:t xml:space="preserve"> و 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ست</w:t>
      </w:r>
      <w:r w:rsidR="00911B8D">
        <w:rPr>
          <w:rtl/>
          <w:lang w:bidi="fa-IR"/>
        </w:rPr>
        <w:t xml:space="preserve"> مرتبه به معراج بردند، و در هر مرتبه 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خداوند به پ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امبر</w:t>
      </w:r>
      <w:r w:rsidR="00911B8D">
        <w:rPr>
          <w:rtl/>
          <w:lang w:bidi="fa-IR"/>
        </w:rPr>
        <w:t xml:space="preserve"> خود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درباره ولا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ت</w:t>
      </w:r>
      <w:r w:rsidR="00911B8D">
        <w:rPr>
          <w:rtl/>
          <w:lang w:bidi="fa-IR"/>
        </w:rPr>
        <w:t xml:space="preserve"> عل</w:t>
      </w:r>
      <w:r w:rsidR="00911B8D">
        <w:rPr>
          <w:rFonts w:hint="cs"/>
          <w:rtl/>
          <w:lang w:bidi="fa-IR"/>
        </w:rPr>
        <w:t>یّ</w:t>
      </w:r>
      <w:r w:rsidR="00911B8D">
        <w:rPr>
          <w:rtl/>
          <w:lang w:bidi="fa-IR"/>
        </w:rPr>
        <w:t xml:space="preserve"> و ائمّه بعد از او</w:t>
      </w:r>
      <w:r w:rsidR="00C80378" w:rsidRPr="00C80378">
        <w:rPr>
          <w:rStyle w:val="libAlaemChar"/>
          <w:rtl/>
        </w:rPr>
        <w:t>عليهم‌السلام</w:t>
      </w:r>
      <w:r w:rsidR="00911B8D">
        <w:rPr>
          <w:rtl/>
          <w:lang w:bidi="fa-IR"/>
        </w:rPr>
        <w:t xml:space="preserve"> سفارش نمود، 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ش</w:t>
      </w:r>
      <w:r w:rsidR="00911B8D">
        <w:rPr>
          <w:rtl/>
          <w:lang w:bidi="fa-IR"/>
        </w:rPr>
        <w:t xml:space="preserve"> از سفارشات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درباره فرائض و واجبات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نمود.»</w:t>
      </w:r>
      <w:r w:rsidR="00911B8D" w:rsidRPr="00C10E97">
        <w:rPr>
          <w:rStyle w:val="libFootnotenumChar"/>
          <w:rtl/>
        </w:rPr>
        <w:t>(1)</w:t>
      </w:r>
    </w:p>
    <w:p w:rsidR="00911B8D" w:rsidRDefault="00911B8D" w:rsidP="00C10E9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کتاب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صدوق از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نقل شده که فرمود: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من فرمود: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>!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معراج به آسمان ها رفتم، ملائکه در هر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بشارت دادند،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محفل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ملائکه مرا ملاقات نمود و فرمود: "اگر امّت تو بر محبّت عل</w:t>
      </w:r>
      <w:r>
        <w:rPr>
          <w:rFonts w:hint="cs"/>
          <w:rtl/>
          <w:lang w:bidi="fa-IR"/>
        </w:rPr>
        <w:t>یّ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مجتمع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شدند، خداوند آتش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".» سپس فرمود: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>! خداوند در هفت موضع تو را در کنار من قرار داد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من با تو مأنوس شدم: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1 - در شب معراج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من گفت: "ا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محمّد! برادرت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کجاست؟" گفتم: "او را 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گذاردم."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"دعا کن تا خدا او را نزد تو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>." پس من دعا کردم و مثال تو در کنار من قرار گرفت...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2-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مرا نزد صاحب عرش بردند،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محمّد! برادرت کجاست؟" گفتم: "او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است."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"از خدا بخواه تا او را نزد تو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>"، و چون از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خواستم، مثال تو را در کنار خود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...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3 -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مبعوث به اجنّه شدم،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من گفت: "برادرت</w:t>
      </w:r>
    </w:p>
    <w:p w:rsidR="00911B8D" w:rsidRPr="00C10E97" w:rsidRDefault="00C10E97" w:rsidP="00C10E9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C10E97">
      <w:pPr>
        <w:pStyle w:val="libFootnote0"/>
        <w:rPr>
          <w:rtl/>
          <w:lang w:bidi="fa-IR"/>
        </w:rPr>
      </w:pPr>
      <w:r>
        <w:rPr>
          <w:rtl/>
          <w:lang w:bidi="fa-IR"/>
        </w:rPr>
        <w:t>1- 677) بحارالأنوار: 18 / 387؛ علل / 149؛ خصال: 2 / 23.</w:t>
      </w:r>
    </w:p>
    <w:p w:rsidR="00911B8D" w:rsidRDefault="00C10E97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کجاست؟</w:t>
      </w:r>
      <w:r w:rsidR="00911B8D">
        <w:rPr>
          <w:rtl/>
          <w:lang w:bidi="fa-IR"/>
        </w:rPr>
        <w:t>" گفتم: "او رو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زم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است"، جبرئ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ل</w:t>
      </w:r>
      <w:r w:rsidR="00911B8D">
        <w:rPr>
          <w:rtl/>
          <w:lang w:bidi="fa-IR"/>
        </w:rPr>
        <w:t xml:space="preserve"> گفت: "از خدا بخواه تا او را نزد تو 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اورد</w:t>
      </w:r>
      <w:r w:rsidR="00911B8D">
        <w:rPr>
          <w:rtl/>
          <w:lang w:bidi="fa-IR"/>
        </w:rPr>
        <w:t>"، و چون دعا کردم، ناگهان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دم</w:t>
      </w:r>
      <w:r w:rsidR="00911B8D">
        <w:rPr>
          <w:rtl/>
          <w:lang w:bidi="fa-IR"/>
        </w:rPr>
        <w:t xml:space="preserve"> تو در کنار من هست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؛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4 - من با تو مخصوص به شب قدر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در شب قدر تنها تو با من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5 - هر گاه با خدا مناجات کردم، مثال تو در کنار من بود، پس من خصلت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از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خواستم و خداوند همه آنها را اجابت نمود، جز نبوّت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فرمود: "من آن را مخصوص تو نمودم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نبوّت را به تو ختم کردم؛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6 -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المعمور طواف کردم، مثال تو با من بود؛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7 -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احزاب [ کفر و شرک] به دست من هلاک شدند، تو با من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...»</w:t>
      </w:r>
      <w:r w:rsidRPr="00C10E97">
        <w:rPr>
          <w:rStyle w:val="libFootnotenumChar"/>
          <w:rtl/>
        </w:rPr>
        <w:t>(1)</w:t>
      </w:r>
    </w:p>
    <w:p w:rsidR="00911B8D" w:rsidRDefault="00C10E97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C10E97">
      <w:pPr>
        <w:pStyle w:val="Heading2"/>
        <w:rPr>
          <w:rtl/>
          <w:lang w:bidi="fa-IR"/>
        </w:rPr>
      </w:pPr>
      <w:bookmarkStart w:id="183" w:name="_Toc477006058"/>
      <w:bookmarkStart w:id="184" w:name="_Toc477082123"/>
      <w:r>
        <w:rPr>
          <w:rFonts w:hint="eastAsia"/>
          <w:rtl/>
          <w:lang w:bidi="fa-IR"/>
        </w:rPr>
        <w:t>نام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کنار نام رسول خدا</w:t>
      </w:r>
      <w:r w:rsidR="004C1AF7" w:rsidRPr="004C1AF7">
        <w:rPr>
          <w:rStyle w:val="libAlaemChar"/>
          <w:rtl/>
        </w:rPr>
        <w:t>صلى‌الله‌عليه‌وآله</w:t>
      </w:r>
      <w:bookmarkEnd w:id="183"/>
      <w:bookmarkEnd w:id="184"/>
      <w:r w:rsidR="004C1AF7" w:rsidRPr="004C1AF7">
        <w:rPr>
          <w:rStyle w:val="libAlaemChar"/>
          <w:rtl/>
        </w:rPr>
        <w:t xml:space="preserve">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در عالم وجود، مخلوق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زتر</w:t>
      </w:r>
      <w:r>
        <w:rPr>
          <w:rtl/>
          <w:lang w:bidi="fa-IR"/>
        </w:rPr>
        <w:t xml:space="preserve"> از حضرت محمّد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فاطمه و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بلکه هر چه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پرتو وجود آنان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و اگر آنان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پس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واقع شده اند، خداوند انوارشان را دوازده هزار سال قبل از خلقت آدم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آنان را واسطه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رحمت خود قرار داده، و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تشان</w:t>
      </w:r>
      <w:r>
        <w:rPr>
          <w:rtl/>
          <w:lang w:bidi="fa-IR"/>
        </w:rPr>
        <w:t xml:space="preserve"> را شرط نجات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امّت و همه امّت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دانسته،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را امر نموده تا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حلّ مشکلات خود آنان را به درگاه او واسطه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مقامشان را به امّت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معرّف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از سو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خداوند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اعتقاد به </w:t>
      </w:r>
      <w:r>
        <w:rPr>
          <w:rFonts w:hint="eastAsia"/>
          <w:rtl/>
          <w:lang w:bidi="fa-IR"/>
        </w:rPr>
        <w:t>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قبول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عبادات و نجات از دوزخ و گردنه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دخول در بهشت را مشروط به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آنان نموده است.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نام مبارکشان را بر عرش و کرس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لوح و قلم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ملائکه و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نوشته است، و همه مخلوق خدا در آسمان ها به مقام بلند و فضائل آنان اعتراف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واضح است که خداوند جز آنان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مقامات و فضائل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معرّف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ننموده است. رسول خدا</w:t>
      </w:r>
      <w:r w:rsidR="00F03E11" w:rsidRPr="00F03E11">
        <w:rPr>
          <w:rStyle w:val="libAlaemChar"/>
          <w:rFonts w:hint="eastAsia"/>
          <w:rtl/>
        </w:rPr>
        <w:t xml:space="preserve">صلى‌الله‌عليه‌وآله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- همان گونه که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کسا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</w:p>
    <w:p w:rsidR="00911B8D" w:rsidRPr="00C10E97" w:rsidRDefault="00C10E97" w:rsidP="00C10E9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C10E97">
      <w:pPr>
        <w:pStyle w:val="libFootnote0"/>
        <w:rPr>
          <w:rtl/>
          <w:lang w:bidi="fa-IR"/>
        </w:rPr>
      </w:pPr>
      <w:r>
        <w:rPr>
          <w:rtl/>
          <w:lang w:bidi="fa-IR"/>
        </w:rPr>
        <w:t>1- 678) بحارالأنوار: 18 / 388؛ مجالس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50 .</w:t>
      </w:r>
    </w:p>
    <w:p w:rsidR="00911B8D" w:rsidRDefault="00C10E97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آمده</w:t>
      </w:r>
      <w:r w:rsidR="00911B8D">
        <w:rPr>
          <w:rtl/>
          <w:lang w:bidi="fa-IR"/>
        </w:rPr>
        <w:t xml:space="preserve"> - جز آنان را از ناح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خداوند به مقامات عال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و واسطه 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رحمت اله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معرّف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نکرده است.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به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بحث توجّه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به آن حضرت عرض کردم: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[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سنّت]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معراج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"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را به معراج بردند، آن حضرت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به عرش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است: لا إله إلّا اللّه، محمّد رسول اللّه، ابو</w:t>
      </w:r>
      <w:r>
        <w:rPr>
          <w:rFonts w:hint="eastAsia"/>
          <w:rtl/>
          <w:lang w:bidi="fa-IR"/>
        </w:rPr>
        <w:t>بکر</w:t>
      </w:r>
      <w:r>
        <w:rPr>
          <w:rtl/>
          <w:lang w:bidi="fa-IR"/>
        </w:rPr>
        <w:t xml:space="preserve"> الصّدّ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."»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تعجّب نمود و فرمود: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«سبحان</w:t>
      </w:r>
      <w:r>
        <w:rPr>
          <w:rtl/>
          <w:lang w:bidi="fa-IR"/>
        </w:rPr>
        <w:t xml:space="preserve"> اللّه!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دادند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را؟»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«آر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C10E9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«خداوند</w:t>
      </w:r>
      <w:r>
        <w:rPr>
          <w:rtl/>
          <w:lang w:bidi="fa-IR"/>
        </w:rPr>
        <w:t xml:space="preserve"> عزّوجلّ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عرش را خلق نمود، بر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نوشت: "لا إله إلّا اللّه، محمّد رسول اللّه،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" و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آب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مجرا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نوشت: "لا إله إلّا اللّه، محمّد رسول اللّه،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" و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نوشت: "لا إله إلّا اللّه، محمّد رسول اللّه،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" و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لوح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آن نوشت: "لا إله إلّا اللّه، محمّد رسول اللّه،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" و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اسراف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نوشت: "لا إله إلّا اللّه، محمّد رسول اللّه،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" و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بر بال او نوشت: "لا إله إلّا اللّه، محمّد رسول اللّه،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"و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آسمان ها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اطراف آنها نوشت: "لا إله إلّا اللّه، محمّد رسول اللّه،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" و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اط</w:t>
      </w:r>
      <w:r>
        <w:rPr>
          <w:rFonts w:hint="eastAsia"/>
          <w:rtl/>
          <w:lang w:bidi="fa-IR"/>
        </w:rPr>
        <w:t>باق</w:t>
      </w:r>
      <w:r>
        <w:rPr>
          <w:rtl/>
          <w:lang w:bidi="fa-IR"/>
        </w:rPr>
        <w:t xml:space="preserve"> آن نوشت: "لا إله إلّا اللّه، محمّد رسول اللّه،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" و </w:t>
      </w:r>
      <w:r>
        <w:rPr>
          <w:rtl/>
          <w:lang w:bidi="fa-IR"/>
        </w:rPr>
        <w:lastRenderedPageBreak/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کوه ها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نوشت: "لا إله إلّا اللّه، محمّد رسول اللّه، عل</w:t>
      </w:r>
      <w:r>
        <w:rPr>
          <w:rFonts w:hint="cs"/>
          <w:rtl/>
          <w:lang w:bidi="fa-IR"/>
        </w:rPr>
        <w:t>یّ</w:t>
      </w:r>
      <w:r w:rsidR="00C10E9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" و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نوشت: "لا إله إلّا اللّه، محمّد رسول اللّه،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" و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ماه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نوشت: "لا إله إلّا اللّه، محمّد رسول اللّه،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" و آن همان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شما در صفحه ماه مش</w:t>
      </w:r>
      <w:r>
        <w:rPr>
          <w:rFonts w:hint="eastAsia"/>
          <w:rtl/>
          <w:lang w:bidi="fa-IR"/>
        </w:rPr>
        <w:t>اهده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"لا إله إلّا اللّه، محمّد رسول اللّه"،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اللّه."»</w:t>
      </w:r>
      <w:r w:rsidRPr="00C10E97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جابر نقل شده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«بر</w:t>
      </w:r>
      <w:r>
        <w:rPr>
          <w:rtl/>
          <w:lang w:bidi="fa-IR"/>
        </w:rPr>
        <w:t xml:space="preserve"> در بهشت نوشته شده: "لا إله إلّا اللّه، محمّد رسول اللّه،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أخو رسول اللّه، قبل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خلق</w:t>
      </w:r>
      <w:r>
        <w:rPr>
          <w:rtl/>
          <w:lang w:bidi="fa-IR"/>
        </w:rPr>
        <w:t xml:space="preserve"> اللّه السّماوات و الأرض بألف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عام".»</w:t>
      </w:r>
      <w:r w:rsidRPr="00C10E97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«دو هزار سال قبل از خلقت آسمان 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بر در بهشت نوشته شده بود: "لا إله إلّا اللّه، محمّد رسول اللّه،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أخو رسول اللّه".»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نقل شده که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«بر</w:t>
      </w:r>
      <w:r>
        <w:rPr>
          <w:rtl/>
          <w:lang w:bidi="fa-IR"/>
        </w:rPr>
        <w:t xml:space="preserve"> عرش نوشته شده: "أنا اللّه لا إله إلّا أنا، وحد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محمّد عبد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رسول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دته</w:t>
      </w:r>
      <w:r>
        <w:rPr>
          <w:rtl/>
          <w:lang w:bidi="fa-IR"/>
        </w:rPr>
        <w:t xml:space="preserve"> بعل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>".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خداوند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نازل نمود: «هُوَ الَّذ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دَکَ</w:t>
      </w:r>
      <w:r>
        <w:rPr>
          <w:rtl/>
          <w:lang w:bidi="fa-IR"/>
        </w:rPr>
        <w:t xml:space="preserve"> بِنَصْرِهِ وَ بِالْمُؤْمِن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نَ»</w:t>
      </w:r>
      <w:r w:rsidRPr="00C10E97">
        <w:rPr>
          <w:rStyle w:val="libFootnotenumChar"/>
          <w:rtl/>
        </w:rPr>
        <w:t>(3)</w:t>
      </w:r>
      <w:r>
        <w:rPr>
          <w:rtl/>
          <w:lang w:bidi="fa-IR"/>
        </w:rPr>
        <w:t xml:space="preserve">.»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«مقصود</w:t>
      </w:r>
      <w:r>
        <w:rPr>
          <w:rtl/>
          <w:lang w:bidi="fa-IR"/>
        </w:rPr>
        <w:t xml:space="preserve"> از نصر،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است، و مقصود از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از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هستند، بنابر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دو مرتبه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شده است.»</w:t>
      </w:r>
      <w:r w:rsidRPr="00C10E97">
        <w:rPr>
          <w:rStyle w:val="libFootnotenumChar"/>
          <w:rtl/>
        </w:rPr>
        <w:t>(4)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«در</w:t>
      </w:r>
      <w:r>
        <w:rPr>
          <w:rtl/>
          <w:lang w:bidi="fa-IR"/>
        </w:rPr>
        <w:t xml:space="preserve"> شب معراج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عرش نوشته شده بود: "أنا اللّه لا إله إلّا أنا وحد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خلقت جنّه عدن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محمّد صفوت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خلق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دته</w:t>
      </w:r>
      <w:r>
        <w:rPr>
          <w:rtl/>
          <w:lang w:bidi="fa-IR"/>
        </w:rPr>
        <w:t xml:space="preserve"> بعل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و نصرته بعل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>".»</w:t>
      </w:r>
      <w:r w:rsidRPr="00C10E97">
        <w:rPr>
          <w:rStyle w:val="libFootnotenumChar"/>
          <w:rtl/>
        </w:rPr>
        <w:t xml:space="preserve">(5)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«من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کتا</w:t>
      </w:r>
      <w:r>
        <w:rPr>
          <w:rtl/>
          <w:lang w:bidi="fa-IR"/>
        </w:rPr>
        <w:t xml:space="preserve"> هستم و به دست قدرت خود بهشت عدن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محمّد</w:t>
      </w:r>
      <w:r w:rsidR="00C80378" w:rsidRPr="00C80378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من است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و من او را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نمودم.»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نقل شده که آن حضرت در وص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</w:p>
    <w:p w:rsidR="00911B8D" w:rsidRPr="00C10E97" w:rsidRDefault="00C10E97" w:rsidP="00C10E9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C10E97">
      <w:pPr>
        <w:pStyle w:val="libFootnote0"/>
        <w:rPr>
          <w:rtl/>
          <w:lang w:bidi="fa-IR"/>
        </w:rPr>
      </w:pPr>
      <w:r>
        <w:rPr>
          <w:rtl/>
          <w:lang w:bidi="fa-IR"/>
        </w:rPr>
        <w:t>1- 679) احتجاج / 83 ؛ بحارالأنوار: 27 / 1.</w:t>
      </w:r>
    </w:p>
    <w:p w:rsidR="00911B8D" w:rsidRDefault="00911B8D" w:rsidP="00C10E97">
      <w:pPr>
        <w:pStyle w:val="libFootnote0"/>
        <w:rPr>
          <w:rtl/>
          <w:lang w:bidi="fa-IR"/>
        </w:rPr>
      </w:pPr>
      <w:r>
        <w:rPr>
          <w:rtl/>
          <w:lang w:bidi="fa-IR"/>
        </w:rPr>
        <w:t>2- 680) خصال: 2 / 171؛ بحارالأنوار: 27 / 2.</w:t>
      </w:r>
    </w:p>
    <w:p w:rsidR="00911B8D" w:rsidRDefault="00911B8D" w:rsidP="00C10E97">
      <w:pPr>
        <w:pStyle w:val="libFootnote0"/>
        <w:rPr>
          <w:rtl/>
          <w:lang w:bidi="fa-IR"/>
        </w:rPr>
      </w:pPr>
      <w:r>
        <w:rPr>
          <w:rtl/>
          <w:lang w:bidi="fa-IR"/>
        </w:rPr>
        <w:t>3- 681) انفال / 62 .</w:t>
      </w:r>
    </w:p>
    <w:p w:rsidR="00911B8D" w:rsidRDefault="00911B8D" w:rsidP="00C10E97">
      <w:pPr>
        <w:pStyle w:val="libFootnote0"/>
        <w:rPr>
          <w:rtl/>
          <w:lang w:bidi="fa-IR"/>
        </w:rPr>
      </w:pPr>
      <w:r>
        <w:rPr>
          <w:rtl/>
          <w:lang w:bidi="fa-IR"/>
        </w:rPr>
        <w:t>4- 682) خصال: 2 / 171؛ بحارالأنوار: 27 / 2.</w:t>
      </w:r>
    </w:p>
    <w:p w:rsidR="00911B8D" w:rsidRDefault="00911B8D" w:rsidP="00C10E97">
      <w:pPr>
        <w:pStyle w:val="libFootnote0"/>
        <w:rPr>
          <w:rtl/>
          <w:lang w:bidi="fa-IR"/>
        </w:rPr>
      </w:pPr>
      <w:r>
        <w:rPr>
          <w:rtl/>
          <w:lang w:bidi="fa-IR"/>
        </w:rPr>
        <w:t>5- 683)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صدوق / 130.</w:t>
      </w:r>
    </w:p>
    <w:p w:rsidR="00911B8D" w:rsidRDefault="00C10E97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فرمود</w:t>
      </w:r>
      <w:r w:rsidR="00911B8D">
        <w:rPr>
          <w:rtl/>
          <w:lang w:bidi="fa-IR"/>
        </w:rPr>
        <w:t xml:space="preserve">: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>! من در چهار موضع نام تو را کنار نام خود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و با نگاه به آن مأنوس شدم: 1- در معراج چون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المقدس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بر صخره آن نوشته شده بود: "لا إله إلّا اللّه، محمّد رسول اللّه، 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دته</w:t>
      </w:r>
      <w:r>
        <w:rPr>
          <w:rtl/>
          <w:lang w:bidi="fa-IR"/>
        </w:rPr>
        <w:t xml:space="preserve"> 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ره،</w:t>
      </w:r>
      <w:r>
        <w:rPr>
          <w:rtl/>
          <w:lang w:bidi="fa-IR"/>
        </w:rPr>
        <w:t xml:space="preserve"> و نصرته 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>". به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گفتم: "وز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>"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است"، و چون به سدره المنته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بر آن نوشته شده بود: "إنّ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أنا اللّه لا إله إلّا أنا وحد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محمّد صفوت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خلق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دته</w:t>
      </w:r>
      <w:r>
        <w:rPr>
          <w:rtl/>
          <w:lang w:bidi="fa-IR"/>
        </w:rPr>
        <w:t xml:space="preserve"> 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نصرته 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>"، پس به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گفتم: "وز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>"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"عل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است". و چون از سدره المنته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گذشتم و به عرش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ربّ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نوشته شده بود: "أنا اللّه لا إله إلّا أنا وحد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محمّد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دته</w:t>
      </w:r>
      <w:r>
        <w:rPr>
          <w:rtl/>
          <w:lang w:bidi="fa-IR"/>
        </w:rPr>
        <w:t xml:space="preserve"> 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نصرته 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>"، و چون سر خود را بالا نمودم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بر عرش نوشته شده است: "أنا اللّه لا إله إلّا أنا وحد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محمّد </w:t>
      </w:r>
      <w:r>
        <w:rPr>
          <w:rFonts w:hint="eastAsia"/>
          <w:rtl/>
          <w:lang w:bidi="fa-IR"/>
        </w:rPr>
        <w:t>عبد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رسول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دته</w:t>
      </w:r>
      <w:r>
        <w:rPr>
          <w:rtl/>
          <w:lang w:bidi="fa-IR"/>
        </w:rPr>
        <w:t xml:space="preserve"> 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نصرته بوز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>".»</w:t>
      </w:r>
      <w:r w:rsidRPr="00C10E97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صدوق در کتاب خصال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نقل نموده که فرمود:</w:t>
      </w:r>
    </w:p>
    <w:p w:rsidR="00911B8D" w:rsidRPr="00C10E97" w:rsidRDefault="00C10E97" w:rsidP="00C10E9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C10E97">
      <w:pPr>
        <w:pStyle w:val="libFootnote0"/>
        <w:rPr>
          <w:rtl/>
          <w:lang w:bidi="fa-IR"/>
        </w:rPr>
      </w:pPr>
      <w:r>
        <w:rPr>
          <w:rtl/>
          <w:lang w:bidi="fa-IR"/>
        </w:rPr>
        <w:t>1- 684) خصال: 1 / 97؛ بحارالأنوار: 27 / 3.</w:t>
      </w:r>
    </w:p>
    <w:p w:rsidR="00911B8D" w:rsidRDefault="00C10E97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«هنگام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من [ در معراج] وارد بهشت شدم،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دم</w:t>
      </w:r>
      <w:r w:rsidR="00911B8D">
        <w:rPr>
          <w:rtl/>
          <w:lang w:bidi="fa-IR"/>
        </w:rPr>
        <w:t xml:space="preserve"> بر در بهشت با طلا نوشته شده بود: "لا إله إلّا اللّه، محمّد حب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ب</w:t>
      </w:r>
      <w:r w:rsidR="00911B8D">
        <w:rPr>
          <w:rtl/>
          <w:lang w:bidi="fa-IR"/>
        </w:rPr>
        <w:t xml:space="preserve"> اللّه، عل</w:t>
      </w:r>
      <w:r w:rsidR="00911B8D">
        <w:rPr>
          <w:rFonts w:hint="cs"/>
          <w:rtl/>
          <w:lang w:bidi="fa-IR"/>
        </w:rPr>
        <w:t>یّ</w:t>
      </w:r>
      <w:r w:rsidR="00911B8D">
        <w:rPr>
          <w:rtl/>
          <w:lang w:bidi="fa-IR"/>
        </w:rPr>
        <w:t xml:space="preserve"> ول</w:t>
      </w:r>
      <w:r w:rsidR="00911B8D">
        <w:rPr>
          <w:rFonts w:hint="cs"/>
          <w:rtl/>
          <w:lang w:bidi="fa-IR"/>
        </w:rPr>
        <w:t>یّ</w:t>
      </w:r>
      <w:r w:rsidR="00911B8D">
        <w:rPr>
          <w:rtl/>
          <w:lang w:bidi="fa-IR"/>
        </w:rPr>
        <w:t xml:space="preserve"> اللّه، فاطمه أمه اللّه، الحسن و الحس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صفوه اللّه، عل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مبغض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هم</w:t>
      </w:r>
      <w:r w:rsidR="00911B8D">
        <w:rPr>
          <w:rtl/>
          <w:lang w:bidi="fa-IR"/>
        </w:rPr>
        <w:t xml:space="preserve"> لعنه اللّه".»</w:t>
      </w:r>
      <w:r w:rsidR="00911B8D" w:rsidRPr="00C10E97">
        <w:rPr>
          <w:rStyle w:val="libFootnotenumChar"/>
          <w:rtl/>
        </w:rPr>
        <w:t>(1)</w:t>
      </w:r>
    </w:p>
    <w:p w:rsidR="00911B8D" w:rsidRDefault="00911B8D" w:rsidP="00C10E9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صدوق در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الأخبار و علل الشّرا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از ابن عبّاس نقل نموده که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آدم 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خلق نمود و از روح خود در او 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ملائکه را امر کرد تا بر او سجده نمودند، و او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بهشت ساکن نمود، و حوّا را به او تزو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کرد، آدم سر خود را بالا نمود و به عرش نظر کرد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اسم پنج نفر به آن نوشته شده است، سؤال کرد: "خدا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انند؟</w:t>
      </w:r>
      <w:r>
        <w:rPr>
          <w:rtl/>
          <w:lang w:bidi="fa-IR"/>
        </w:rPr>
        <w:t>" خطاب شد: "ا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اگر مردم آنان را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من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قرار دهند، من شفاعت آنان را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>." آدم گفت: "خدا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را به مقام آنان سوگند، نامشان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>" خطاب شد: "امّا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نام من محمود است و او محمّد است، و امّا دوّم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 و او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و امّا سوّم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 فاطر هستم و او فاطمه است، و امّا چهارم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 محسن هستم و او حسن است، و امّا پ</w:t>
      </w:r>
      <w:r>
        <w:rPr>
          <w:rFonts w:hint="eastAsia"/>
          <w:rtl/>
          <w:lang w:bidi="fa-IR"/>
        </w:rPr>
        <w:t>نجم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 ذوالإحسان هستم و او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است، و همه آنان مشغول حمد و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باشند."»</w:t>
      </w:r>
      <w:r w:rsidRPr="00C10E97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علّامه</w:t>
      </w:r>
      <w:r>
        <w:rPr>
          <w:rtl/>
          <w:lang w:bidi="fa-IR"/>
        </w:rPr>
        <w:t xml:space="preserve">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کتاب کشف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ابن عبّاس نقل نموده که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«سوگند به آن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مرا به حقّ بش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قرار داد، کرس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و عرش و فلک و آسمان 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مستقرّ نشدند مگر آن که خداوند بر آنها مکتوب نمود: "لا إله إلّا اللّه، محمّد رسول اللّه،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".»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مرا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معراج به آسمان برد، و مخصوص به ندا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نمود، فرمود: "ا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محمّد!" گفتم: "لبّ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ربّ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"، خطاب شد: "من </w:t>
      </w:r>
      <w:r>
        <w:rPr>
          <w:rtl/>
          <w:lang w:bidi="fa-IR"/>
        </w:rPr>
        <w:lastRenderedPageBreak/>
        <w:t>محمود هستم و تو محمّد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من نام تو را از نام خود برگرفتم و تو را بر همه خلق خود برتر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دادم، پس تو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بندگان من عَ</w:t>
      </w:r>
      <w:r>
        <w:rPr>
          <w:rFonts w:hint="eastAsia"/>
          <w:rtl/>
          <w:lang w:bidi="fa-IR"/>
        </w:rPr>
        <w:t>لَم</w:t>
      </w:r>
      <w:r>
        <w:rPr>
          <w:rtl/>
          <w:lang w:bidi="fa-IR"/>
        </w:rPr>
        <w:t xml:space="preserve"> و نشانه حقّ معرّف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کن، تا او مردم را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محمّد! من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را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قرار دادم، و هر کس خود را بر او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او را لعنت خواهم نمود، و هر کس با او مخالفت کند، او را عذاب </w:t>
      </w:r>
    </w:p>
    <w:p w:rsidR="00911B8D" w:rsidRPr="00731092" w:rsidRDefault="00731092" w:rsidP="0073109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731092">
      <w:pPr>
        <w:pStyle w:val="libFootnote0"/>
        <w:rPr>
          <w:rtl/>
          <w:lang w:bidi="fa-IR"/>
        </w:rPr>
      </w:pPr>
      <w:r>
        <w:rPr>
          <w:rtl/>
          <w:lang w:bidi="fa-IR"/>
        </w:rPr>
        <w:t>1- 685) خصال: 1 / 157؛ بحارالأنوار: 27 / 3.</w:t>
      </w:r>
    </w:p>
    <w:p w:rsidR="00911B8D" w:rsidRDefault="00911B8D" w:rsidP="00731092">
      <w:pPr>
        <w:pStyle w:val="libFootnote0"/>
        <w:rPr>
          <w:rtl/>
          <w:lang w:bidi="fa-IR"/>
        </w:rPr>
      </w:pPr>
      <w:r>
        <w:rPr>
          <w:rtl/>
          <w:lang w:bidi="fa-IR"/>
        </w:rPr>
        <w:t>2- 686)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الأخبار / 21؛ علل / 56 ؛ بحارالأنوار: 27 / 4.</w:t>
      </w:r>
    </w:p>
    <w:p w:rsidR="00911B8D" w:rsidRDefault="00731092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خواهم</w:t>
      </w:r>
      <w:r w:rsidR="00911B8D">
        <w:rPr>
          <w:rtl/>
          <w:lang w:bidi="fa-IR"/>
        </w:rPr>
        <w:t xml:space="preserve"> کرد، و هر کس او را اطاعت کند او را مقرّب خواهم نمود.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محمّد! من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را امام مسلمانان قرار دادم، هر کس بر او تقدّم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او را خوار خواهم کرد، و هر کس از او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او را مقهور خواهم نمود، همانا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رهبر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حجّت من بر همه خلق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باشد."»</w:t>
      </w:r>
      <w:r w:rsidRPr="00731092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کتاب مناقب محمّد بن احمد بن شاذان قمّ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عبداللّه بن مسعود نقل شده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دو صورت دارد،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صورت به طرف آسمان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صورت به طرف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بر هر کدام از دو صورت او مکتوب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دو مکتوب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«خدا و رسول او داناترند.» فرمود: «به آن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طرف آسمان است نوشته شده: "اللّه نور السّماوات و الأرض"، و به آن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طرف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نوشته شده: "عل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نور الأرض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".»</w:t>
      </w:r>
      <w:r w:rsidRPr="00731092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«در شب معراج بهشت و دوزخ بر من عرضه شد، و من بهشت و انواع نعمت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و آتش و انواع عذاب آن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و بر هر کدام از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هشتگانه بهشت نوشته شده بود: "لا إله إلّا اللّه، محمّد رسول اللّه،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اللّه".»</w:t>
      </w:r>
      <w:r w:rsidRPr="00731092">
        <w:rPr>
          <w:rStyle w:val="libFootnotenumChar"/>
          <w:rtl/>
        </w:rPr>
        <w:t>(3)</w:t>
      </w:r>
    </w:p>
    <w:p w:rsidR="00911B8D" w:rsidRDefault="00731092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731092">
      <w:pPr>
        <w:pStyle w:val="Heading2"/>
        <w:rPr>
          <w:rtl/>
          <w:lang w:bidi="fa-IR"/>
        </w:rPr>
      </w:pPr>
      <w:bookmarkStart w:id="185" w:name="_Toc477006059"/>
      <w:bookmarkStart w:id="186" w:name="_Toc477082124"/>
      <w:r>
        <w:rPr>
          <w:rFonts w:hint="eastAsia"/>
          <w:rtl/>
          <w:lang w:bidi="fa-IR"/>
        </w:rPr>
        <w:t>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بهشت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ندارند</w:t>
      </w:r>
      <w:bookmarkEnd w:id="185"/>
      <w:bookmarkEnd w:id="186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نماز عصر را عمداً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ندازد،</w:t>
      </w:r>
      <w:r>
        <w:rPr>
          <w:rtl/>
          <w:lang w:bidi="fa-IR"/>
        </w:rPr>
        <w:t xml:space="preserve"> در بهشت مسکن و خانه و قصر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و</w:t>
      </w:r>
    </w:p>
    <w:p w:rsidR="00911B8D" w:rsidRPr="00731092" w:rsidRDefault="00731092" w:rsidP="0073109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</w:t>
      </w:r>
    </w:p>
    <w:p w:rsidR="00911B8D" w:rsidRDefault="00911B8D" w:rsidP="00731092">
      <w:pPr>
        <w:pStyle w:val="libFootnote0"/>
        <w:rPr>
          <w:rtl/>
          <w:lang w:bidi="fa-IR"/>
        </w:rPr>
      </w:pPr>
      <w:r>
        <w:rPr>
          <w:rtl/>
          <w:lang w:bidi="fa-IR"/>
        </w:rPr>
        <w:t>1- 687)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إمره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/ 58 ؛ بحارالأنوار: 27 / 8 .</w:t>
      </w:r>
    </w:p>
    <w:p w:rsidR="00911B8D" w:rsidRDefault="00911B8D" w:rsidP="00731092">
      <w:pPr>
        <w:pStyle w:val="libFootnote0"/>
        <w:rPr>
          <w:rtl/>
          <w:lang w:bidi="fa-IR"/>
        </w:rPr>
      </w:pPr>
      <w:r>
        <w:rPr>
          <w:rtl/>
          <w:lang w:bidi="fa-IR"/>
        </w:rPr>
        <w:t>2- 688)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ضاح</w:t>
      </w:r>
      <w:r>
        <w:rPr>
          <w:rtl/>
          <w:lang w:bidi="fa-IR"/>
        </w:rPr>
        <w:t xml:space="preserve"> دفائن النّواصب / 32؛ بحارالأنوار: 27 / 10.</w:t>
      </w:r>
    </w:p>
    <w:p w:rsidR="00911B8D" w:rsidRDefault="00911B8D" w:rsidP="00731092">
      <w:pPr>
        <w:pStyle w:val="libFootnote0"/>
        <w:rPr>
          <w:rtl/>
          <w:lang w:bidi="fa-IR"/>
        </w:rPr>
      </w:pPr>
      <w:r>
        <w:rPr>
          <w:rtl/>
          <w:lang w:bidi="fa-IR"/>
        </w:rPr>
        <w:t>3- 689) بحارالأنوار: 27 / 11.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همواره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اهل بهشت است، و اهل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خود ندارد.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محمّد</w:t>
      </w:r>
      <w:r>
        <w:rPr>
          <w:rtl/>
          <w:lang w:bidi="fa-IR"/>
        </w:rPr>
        <w:t xml:space="preserve"> بن هارون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فرمود: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عمداً نماز عصر را به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ندازد</w:t>
      </w:r>
      <w:r>
        <w:rPr>
          <w:rtl/>
          <w:lang w:bidi="fa-IR"/>
        </w:rPr>
        <w:t xml:space="preserve"> تا وقت آن بگذرد، خداوند او را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خانمان خواهد گذارد.</w:t>
      </w:r>
      <w:r w:rsidRPr="00731092">
        <w:rPr>
          <w:rStyle w:val="libFootnotenumChar"/>
          <w:rtl/>
        </w:rPr>
        <w:t>»(1)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ابوسلام</w:t>
      </w:r>
      <w:r>
        <w:rPr>
          <w:rtl/>
          <w:lang w:bidi="fa-IR"/>
        </w:rPr>
        <w:t xml:space="preserve"> عبد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به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گفتم: «چه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درباره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عمداً نماز عصر را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ندازد</w:t>
      </w:r>
      <w:r>
        <w:rPr>
          <w:rtl/>
          <w:lang w:bidi="fa-IR"/>
        </w:rPr>
        <w:t xml:space="preserve"> [ تا از او فوت شود]؟»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«او</w:t>
      </w:r>
      <w:r>
        <w:rPr>
          <w:rtl/>
          <w:lang w:bidi="fa-IR"/>
        </w:rPr>
        <w:t xml:space="preserve">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اهل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داشت.»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«فدا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شوم، گر چه اهل بهشت باشد؟»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«گر</w:t>
      </w:r>
      <w:r>
        <w:rPr>
          <w:rtl/>
          <w:lang w:bidi="fa-IR"/>
        </w:rPr>
        <w:t xml:space="preserve"> چه اهل بهشت باشد.»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«منزل او در بهشت کجا خواهد بود؟»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«منزل</w:t>
      </w:r>
      <w:r>
        <w:rPr>
          <w:rtl/>
          <w:lang w:bidi="fa-IR"/>
        </w:rPr>
        <w:t xml:space="preserve"> و اهل و خانمان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و همواره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اهل بهشت است.»</w:t>
      </w:r>
      <w:r w:rsidRPr="00731092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امام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به من فرمود: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tl/>
          <w:lang w:bidi="fa-IR"/>
        </w:rPr>
        <w:t>[ اهل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] از هر چه تو را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دهند، مواظب باش از نماز عصر تو را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ندهند، نماز عصر را تا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صاف و روشن است بخوان، چرا که </w:t>
      </w:r>
      <w:r>
        <w:rPr>
          <w:rtl/>
          <w:lang w:bidi="fa-IR"/>
        </w:rPr>
        <w:lastRenderedPageBreak/>
        <w:t>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"کس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نماز عصر را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کند،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 و اهل و خانه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شود".»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«چگونه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 و خانواده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شود؟» فرمود: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«در</w:t>
      </w:r>
      <w:r>
        <w:rPr>
          <w:rtl/>
          <w:lang w:bidi="fa-IR"/>
        </w:rPr>
        <w:t xml:space="preserve"> بهشت خانواده و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داشت.»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«ضا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کردن نماز عصر چگونه است؟»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«واللّه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نخواند تا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زرد شود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غروب کند.»</w:t>
      </w:r>
      <w:r w:rsidRPr="00731092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مؤلّف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مذمّت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درباره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نماز عشا تا نصف شب شده است.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خداوند همواره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"هر کس نماز عشا را تا نصف شب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ندازد،</w:t>
      </w:r>
      <w:r>
        <w:rPr>
          <w:rtl/>
          <w:lang w:bidi="fa-IR"/>
        </w:rPr>
        <w:t xml:space="preserve"> خداوند چشم او را از خواب محروم</w:t>
      </w:r>
    </w:p>
    <w:p w:rsidR="00911B8D" w:rsidRPr="00731092" w:rsidRDefault="00731092" w:rsidP="0073109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911B8D" w:rsidRDefault="00911B8D" w:rsidP="00731092">
      <w:pPr>
        <w:pStyle w:val="libFootnote0"/>
        <w:rPr>
          <w:rtl/>
          <w:lang w:bidi="fa-IR"/>
        </w:rPr>
      </w:pPr>
      <w:r>
        <w:rPr>
          <w:rtl/>
          <w:lang w:bidi="fa-IR"/>
        </w:rPr>
        <w:t>1- 690) ثواب الأعمال / 231.</w:t>
      </w:r>
    </w:p>
    <w:p w:rsidR="00911B8D" w:rsidRDefault="00911B8D" w:rsidP="00731092">
      <w:pPr>
        <w:pStyle w:val="libFootnote0"/>
        <w:rPr>
          <w:rtl/>
          <w:lang w:bidi="fa-IR"/>
        </w:rPr>
      </w:pPr>
      <w:r>
        <w:rPr>
          <w:rtl/>
          <w:lang w:bidi="fa-IR"/>
        </w:rPr>
        <w:t>2- 691) همان / 231.</w:t>
      </w:r>
    </w:p>
    <w:p w:rsidR="00911B8D" w:rsidRDefault="00911B8D" w:rsidP="00731092">
      <w:pPr>
        <w:pStyle w:val="libFootnote0"/>
        <w:rPr>
          <w:rtl/>
          <w:lang w:bidi="fa-IR"/>
        </w:rPr>
      </w:pPr>
      <w:r>
        <w:rPr>
          <w:rtl/>
          <w:lang w:bidi="fa-IR"/>
        </w:rPr>
        <w:t>3- 692) همان.</w:t>
      </w:r>
    </w:p>
    <w:p w:rsidR="00911B8D" w:rsidRDefault="00731092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نما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".»</w:t>
      </w:r>
      <w:r w:rsidR="00911B8D" w:rsidRPr="00731092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مؤلّف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خواندن نماز در اوّل وقت، سبب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خواهد بود؛ 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که دوستان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به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اهم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بدهند، چراکه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«شفاعت ما به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نماز را ناچ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شمارند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رسد.»</w:t>
      </w:r>
    </w:p>
    <w:p w:rsidR="00911B8D" w:rsidRDefault="00731092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731092">
      <w:pPr>
        <w:pStyle w:val="Heading2"/>
        <w:rPr>
          <w:rtl/>
          <w:lang w:bidi="fa-IR"/>
        </w:rPr>
      </w:pPr>
      <w:bookmarkStart w:id="187" w:name="_Toc477006060"/>
      <w:bookmarkStart w:id="188" w:name="_Toc477082125"/>
      <w:r>
        <w:rPr>
          <w:rFonts w:hint="eastAsia"/>
          <w:rtl/>
          <w:lang w:bidi="fa-IR"/>
        </w:rPr>
        <w:t>آزادشدگان</w:t>
      </w:r>
      <w:r>
        <w:rPr>
          <w:rtl/>
          <w:lang w:bidi="fa-IR"/>
        </w:rPr>
        <w:t xml:space="preserve"> از دوزخ در بهشت</w:t>
      </w:r>
      <w:bookmarkEnd w:id="187"/>
      <w:bookmarkEnd w:id="188"/>
    </w:p>
    <w:p w:rsidR="00911B8D" w:rsidRDefault="00911B8D" w:rsidP="0073109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فرات کوف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>:</w:t>
      </w:r>
      <w:r w:rsidRPr="00731092">
        <w:rPr>
          <w:rStyle w:val="libAlaemChar"/>
          <w:rtl/>
        </w:rPr>
        <w:t xml:space="preserve"> </w:t>
      </w:r>
      <w:r w:rsidR="00731092" w:rsidRPr="00731092">
        <w:rPr>
          <w:rStyle w:val="libAlaemChar"/>
          <w:rFonts w:hint="cs"/>
          <w:rtl/>
        </w:rPr>
        <w:t>(</w:t>
      </w:r>
      <w:r w:rsidRPr="00731092">
        <w:rPr>
          <w:rStyle w:val="libAieChar"/>
          <w:rtl/>
        </w:rPr>
        <w:t>قُلْ لِلَّذ</w:t>
      </w:r>
      <w:r w:rsidRPr="00731092">
        <w:rPr>
          <w:rStyle w:val="libAieChar"/>
          <w:rFonts w:hint="cs"/>
          <w:rtl/>
        </w:rPr>
        <w:t>ی</w:t>
      </w:r>
      <w:r w:rsidRPr="00731092">
        <w:rPr>
          <w:rStyle w:val="libAieChar"/>
          <w:rFonts w:hint="eastAsia"/>
          <w:rtl/>
        </w:rPr>
        <w:t>نَ</w:t>
      </w:r>
      <w:r w:rsidRPr="00731092">
        <w:rPr>
          <w:rStyle w:val="libAieChar"/>
          <w:rtl/>
        </w:rPr>
        <w:t xml:space="preserve"> آمَنُوا </w:t>
      </w:r>
      <w:r w:rsidRPr="00731092">
        <w:rPr>
          <w:rStyle w:val="libAieChar"/>
          <w:rFonts w:hint="cs"/>
          <w:rtl/>
        </w:rPr>
        <w:t>یَ</w:t>
      </w:r>
      <w:r w:rsidRPr="00731092">
        <w:rPr>
          <w:rStyle w:val="libAieChar"/>
          <w:rFonts w:hint="eastAsia"/>
          <w:rtl/>
        </w:rPr>
        <w:t>غْفِرُوا</w:t>
      </w:r>
      <w:r w:rsidRPr="00731092">
        <w:rPr>
          <w:rStyle w:val="libAieChar"/>
          <w:rtl/>
        </w:rPr>
        <w:t xml:space="preserve"> لِلَّذ</w:t>
      </w:r>
      <w:r w:rsidRPr="00731092">
        <w:rPr>
          <w:rStyle w:val="libAieChar"/>
          <w:rFonts w:hint="cs"/>
          <w:rtl/>
        </w:rPr>
        <w:t>ی</w:t>
      </w:r>
      <w:r w:rsidRPr="00731092">
        <w:rPr>
          <w:rStyle w:val="libAieChar"/>
          <w:rFonts w:hint="eastAsia"/>
          <w:rtl/>
        </w:rPr>
        <w:t>نَ</w:t>
      </w:r>
      <w:r w:rsidRPr="00731092">
        <w:rPr>
          <w:rStyle w:val="libAieChar"/>
          <w:rtl/>
        </w:rPr>
        <w:t xml:space="preserve"> لا </w:t>
      </w:r>
      <w:r w:rsidRPr="00731092">
        <w:rPr>
          <w:rStyle w:val="libAieChar"/>
          <w:rFonts w:hint="cs"/>
          <w:rtl/>
        </w:rPr>
        <w:t>یَ</w:t>
      </w:r>
      <w:r w:rsidRPr="00731092">
        <w:rPr>
          <w:rStyle w:val="libAieChar"/>
          <w:rFonts w:hint="eastAsia"/>
          <w:rtl/>
        </w:rPr>
        <w:t>رْجُونَ</w:t>
      </w:r>
      <w:r w:rsidRPr="00731092">
        <w:rPr>
          <w:rStyle w:val="libAieChar"/>
          <w:rtl/>
        </w:rPr>
        <w:t xml:space="preserve"> أَ</w:t>
      </w:r>
      <w:r w:rsidRPr="00731092">
        <w:rPr>
          <w:rStyle w:val="libAieChar"/>
          <w:rFonts w:hint="cs"/>
          <w:rtl/>
        </w:rPr>
        <w:t>یَّ</w:t>
      </w:r>
      <w:r w:rsidRPr="00731092">
        <w:rPr>
          <w:rStyle w:val="libAieChar"/>
          <w:rFonts w:hint="eastAsia"/>
          <w:rtl/>
        </w:rPr>
        <w:t>امَ</w:t>
      </w:r>
      <w:r w:rsidRPr="00731092">
        <w:rPr>
          <w:rStyle w:val="libAieChar"/>
          <w:rtl/>
        </w:rPr>
        <w:t xml:space="preserve"> اللَّهِ لِ</w:t>
      </w:r>
      <w:r w:rsidRPr="00731092">
        <w:rPr>
          <w:rStyle w:val="libAieChar"/>
          <w:rFonts w:hint="cs"/>
          <w:rtl/>
        </w:rPr>
        <w:t>یَ</w:t>
      </w:r>
      <w:r w:rsidRPr="00731092">
        <w:rPr>
          <w:rStyle w:val="libAieChar"/>
          <w:rFonts w:hint="eastAsia"/>
          <w:rtl/>
        </w:rPr>
        <w:t>جْزِ</w:t>
      </w:r>
      <w:r w:rsidRPr="00731092">
        <w:rPr>
          <w:rStyle w:val="libAieChar"/>
          <w:rFonts w:hint="cs"/>
          <w:rtl/>
        </w:rPr>
        <w:t>یَ</w:t>
      </w:r>
      <w:r w:rsidRPr="00731092">
        <w:rPr>
          <w:rStyle w:val="libAieChar"/>
          <w:rtl/>
        </w:rPr>
        <w:t xml:space="preserve"> قَوْماً بِما کانُوا </w:t>
      </w:r>
      <w:r w:rsidRPr="00731092">
        <w:rPr>
          <w:rStyle w:val="libAieChar"/>
          <w:rFonts w:hint="cs"/>
          <w:rtl/>
        </w:rPr>
        <w:t>یَ</w:t>
      </w:r>
      <w:r w:rsidRPr="00731092">
        <w:rPr>
          <w:rStyle w:val="libAieChar"/>
          <w:rFonts w:hint="eastAsia"/>
          <w:rtl/>
        </w:rPr>
        <w:t>کْسِبُونَ</w:t>
      </w:r>
      <w:r w:rsidRPr="00731092">
        <w:rPr>
          <w:rStyle w:val="libAieChar"/>
          <w:rtl/>
        </w:rPr>
        <w:t xml:space="preserve"> * مَنْ عَمِلَ صالِحاً فَلِنَفْسِهِ وَ مَنْ أَساءَ فَعَلَ</w:t>
      </w:r>
      <w:r w:rsidRPr="00731092">
        <w:rPr>
          <w:rStyle w:val="libAieChar"/>
          <w:rFonts w:hint="cs"/>
          <w:rtl/>
        </w:rPr>
        <w:t>یْ</w:t>
      </w:r>
      <w:r w:rsidRPr="00731092">
        <w:rPr>
          <w:rStyle w:val="libAieChar"/>
          <w:rFonts w:hint="eastAsia"/>
          <w:rtl/>
        </w:rPr>
        <w:t>ها</w:t>
      </w:r>
      <w:r w:rsidRPr="00731092">
        <w:rPr>
          <w:rStyle w:val="libAieChar"/>
          <w:rtl/>
        </w:rPr>
        <w:t xml:space="preserve"> ثُمَّ إِل</w:t>
      </w:r>
      <w:r w:rsidRPr="00731092">
        <w:rPr>
          <w:rStyle w:val="libAieChar"/>
          <w:rFonts w:hint="cs"/>
          <w:rtl/>
        </w:rPr>
        <w:t>ی</w:t>
      </w:r>
      <w:r w:rsidRPr="00731092">
        <w:rPr>
          <w:rStyle w:val="libAieChar"/>
          <w:rtl/>
        </w:rPr>
        <w:t xml:space="preserve"> رَبِّکُمْ تُرْجَعُونَ</w:t>
      </w:r>
      <w:r w:rsidR="00731092" w:rsidRPr="00731092">
        <w:rPr>
          <w:rStyle w:val="libAlaemChar"/>
          <w:rFonts w:hint="cs"/>
          <w:rtl/>
        </w:rPr>
        <w:t>)</w:t>
      </w:r>
      <w:r w:rsidRPr="00731092">
        <w:rPr>
          <w:rStyle w:val="libFootnotenumChar"/>
          <w:rtl/>
        </w:rPr>
        <w:t xml:space="preserve">(2) </w:t>
      </w:r>
      <w:r>
        <w:rPr>
          <w:rtl/>
          <w:lang w:bidi="fa-IR"/>
        </w:rPr>
        <w:t xml:space="preserve">از </w:t>
      </w: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نقل شده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وارد بر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شد،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دسته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دوش داشت. پس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برخاست و او را در آغوش گرفت و با او معانقه نمود،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بغل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شد. سپس فرمود: "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! من از </w:t>
      </w: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خواستم که تو را در بهشت در کنار من قرار بدهد و او اجابت نمود، و از او خواستم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من لطف کند، پس او ذر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تو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اضافه نمود، سپس از او خواستم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من لطف کند، پس او همسر تو فاطمه 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اضافه نمود، باز از او خواست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من لطف کند، پس او دوستان تو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اضافه نمود، سپس بدون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من درخواست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بکنم، او دوستان دوستان تو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اضافه نمود."»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Pr="00731092" w:rsidRDefault="00731092" w:rsidP="0073109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911B8D" w:rsidRDefault="00911B8D" w:rsidP="00731092">
      <w:pPr>
        <w:pStyle w:val="libFootnote0"/>
        <w:rPr>
          <w:rtl/>
          <w:lang w:bidi="fa-IR"/>
        </w:rPr>
      </w:pPr>
      <w:r>
        <w:rPr>
          <w:rtl/>
          <w:lang w:bidi="fa-IR"/>
        </w:rPr>
        <w:t>1- 693) همان / 232.</w:t>
      </w:r>
    </w:p>
    <w:p w:rsidR="00911B8D" w:rsidRDefault="00911B8D" w:rsidP="00731092">
      <w:pPr>
        <w:pStyle w:val="libFootnote0"/>
        <w:rPr>
          <w:rtl/>
          <w:lang w:bidi="fa-IR"/>
        </w:rPr>
      </w:pPr>
      <w:r>
        <w:rPr>
          <w:rtl/>
          <w:lang w:bidi="fa-IR"/>
        </w:rPr>
        <w:t>2- 694) جاث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/ 14 - 15.</w:t>
      </w:r>
    </w:p>
    <w:p w:rsidR="00911B8D" w:rsidRDefault="00731092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«ام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رالمؤمن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از سخنان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خشنود شد و عرض کرد: "پدر و مادرم فدا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شما باد،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دوستان دوستان من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ز</w:t>
      </w:r>
      <w:r w:rsidR="00911B8D">
        <w:rPr>
          <w:rtl/>
          <w:lang w:bidi="fa-IR"/>
        </w:rPr>
        <w:t xml:space="preserve"> با شما هم نش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خواهند بود؟"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فرمود: "آر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>." سپس فرمود: "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عل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>! چون روز ق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امت</w:t>
      </w:r>
      <w:r w:rsidR="00911B8D">
        <w:rPr>
          <w:rtl/>
          <w:lang w:bidi="fa-IR"/>
        </w:rPr>
        <w:t xml:space="preserve"> شود، خداوند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من منبر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از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اقوت</w:t>
      </w:r>
      <w:r w:rsidR="00911B8D">
        <w:rPr>
          <w:rtl/>
          <w:lang w:bidi="fa-IR"/>
        </w:rPr>
        <w:t xml:space="preserve"> سرخ - که مز</w:t>
      </w:r>
      <w:r w:rsidR="00911B8D">
        <w:rPr>
          <w:rFonts w:hint="cs"/>
          <w:rtl/>
          <w:lang w:bidi="fa-IR"/>
        </w:rPr>
        <w:t>یّ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به زبرجد سبز است - قرار خواهد داد، و آن منبر هفتاد هزار درجه دارد، و 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هر درجه تا درجه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گر</w:t>
      </w:r>
      <w:r w:rsidR="00911B8D">
        <w:rPr>
          <w:rtl/>
          <w:lang w:bidi="fa-IR"/>
        </w:rPr>
        <w:t xml:space="preserve"> به اندازه حرکت سه روز اسب تندرو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باشد، پس من بالا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آن منبر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روم، و تو را 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ز</w:t>
      </w:r>
      <w:r w:rsidR="00911B8D">
        <w:rPr>
          <w:rtl/>
          <w:lang w:bidi="fa-IR"/>
        </w:rPr>
        <w:t xml:space="preserve"> صدا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زنند، و در کنار من قرار خواه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گرفت، و چون ا</w:t>
      </w:r>
      <w:r w:rsidR="00911B8D">
        <w:rPr>
          <w:rFonts w:hint="eastAsia"/>
          <w:rtl/>
          <w:lang w:bidi="fa-IR"/>
        </w:rPr>
        <w:t>هل</w:t>
      </w:r>
      <w:r w:rsidR="00911B8D">
        <w:rPr>
          <w:rtl/>
          <w:lang w:bidi="fa-IR"/>
        </w:rPr>
        <w:t xml:space="preserve"> محشر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نگرند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</w:t>
      </w:r>
      <w:r w:rsidR="00911B8D">
        <w:rPr>
          <w:rtl/>
          <w:lang w:bidi="fa-IR"/>
        </w:rPr>
        <w:t>: ما، در 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پ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امبران</w:t>
      </w:r>
      <w:r w:rsidR="00911B8D">
        <w:rPr>
          <w:rtl/>
          <w:lang w:bidi="fa-IR"/>
        </w:rPr>
        <w:t xml:space="preserve"> چن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کس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را نم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شناس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م؟</w:t>
      </w:r>
      <w:r w:rsidR="00911B8D">
        <w:rPr>
          <w:rtl/>
          <w:lang w:bidi="fa-IR"/>
        </w:rPr>
        <w:t xml:space="preserve"> پس مناد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از ناح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خداوند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س</w:t>
      </w:r>
      <w:r w:rsidR="00911B8D">
        <w:rPr>
          <w:rFonts w:hint="cs"/>
          <w:rtl/>
          <w:lang w:bidi="fa-IR"/>
        </w:rPr>
        <w:t>یّ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الوص</w:t>
      </w:r>
      <w:r w:rsidR="00911B8D">
        <w:rPr>
          <w:rFonts w:hint="cs"/>
          <w:rtl/>
          <w:lang w:bidi="fa-IR"/>
        </w:rPr>
        <w:t>یّی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است؛ پس تو با من معانقه خواه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نمود، و به عصمت من پناهنده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،</w:t>
      </w:r>
      <w:r w:rsidR="00911B8D">
        <w:rPr>
          <w:rtl/>
          <w:lang w:bidi="fa-IR"/>
        </w:rPr>
        <w:t xml:space="preserve"> و من به عصمت حقّ پناهنده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شوم، و ذر</w:t>
      </w:r>
      <w:r w:rsidR="00911B8D">
        <w:rPr>
          <w:rFonts w:hint="cs"/>
          <w:rtl/>
          <w:lang w:bidi="fa-IR"/>
        </w:rPr>
        <w:t>یّ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تو به عصمت تو پناهنده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</w:t>
      </w:r>
      <w:r w:rsidR="00911B8D">
        <w:rPr>
          <w:rFonts w:hint="eastAsia"/>
          <w:rtl/>
          <w:lang w:bidi="fa-IR"/>
        </w:rPr>
        <w:t>ند،</w:t>
      </w:r>
      <w:r w:rsidR="00911B8D">
        <w:rPr>
          <w:rtl/>
          <w:lang w:bidi="fa-IR"/>
        </w:rPr>
        <w:t xml:space="preserve"> و ش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ع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ان</w:t>
      </w:r>
      <w:r w:rsidR="00911B8D">
        <w:rPr>
          <w:rtl/>
          <w:lang w:bidi="fa-IR"/>
        </w:rPr>
        <w:t xml:space="preserve"> تو به عصمت ذرّ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تو پناهنده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شوند، و همگ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داخل بهشت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م،</w:t>
      </w:r>
      <w:r w:rsidR="00911B8D">
        <w:rPr>
          <w:rtl/>
          <w:lang w:bidi="fa-IR"/>
        </w:rPr>
        <w:t xml:space="preserve"> و چون شما [ با ذر</w:t>
      </w:r>
      <w:r w:rsidR="00911B8D">
        <w:rPr>
          <w:rFonts w:hint="cs"/>
          <w:rtl/>
          <w:lang w:bidi="fa-IR"/>
        </w:rPr>
        <w:t>یّ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و دوستان خود ]داخل بهشت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گرد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و به منازل خود وارد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و در کنار همسران خو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ش</w:t>
      </w:r>
      <w:r w:rsidR="00911B8D">
        <w:rPr>
          <w:rtl/>
          <w:lang w:bidi="fa-IR"/>
        </w:rPr>
        <w:t xml:space="preserve"> قرار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خداوند به مالک دوزخ امر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کند: جهنّم را بگشا تا اول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من بب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نند</w:t>
      </w:r>
      <w:r w:rsidR="00911B8D">
        <w:rPr>
          <w:rtl/>
          <w:lang w:bidi="fa-IR"/>
        </w:rPr>
        <w:t xml:space="preserve"> که من آنان را چگونه بر دشمنانشان فض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لت</w:t>
      </w:r>
      <w:r w:rsidR="00911B8D">
        <w:rPr>
          <w:rtl/>
          <w:lang w:bidi="fa-IR"/>
        </w:rPr>
        <w:t xml:space="preserve"> داده ام؟ و چون درها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جهنّم گشوده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 و اهل بهشت بر اهل جهنّم آگاه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شوند و اهل جهنّم نس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 xml:space="preserve"> خوش بو</w:t>
      </w:r>
      <w:r w:rsidR="00911B8D">
        <w:rPr>
          <w:rFonts w:hint="cs"/>
          <w:rtl/>
          <w:lang w:bidi="fa-IR"/>
        </w:rPr>
        <w:t>یی</w:t>
      </w:r>
      <w:r w:rsidR="00911B8D">
        <w:rPr>
          <w:rtl/>
          <w:lang w:bidi="fa-IR"/>
        </w:rPr>
        <w:t xml:space="preserve"> را احساس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کنند، به مالک جهنّم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</w:t>
      </w:r>
      <w:r w:rsidR="00911B8D">
        <w:rPr>
          <w:rtl/>
          <w:lang w:bidi="fa-IR"/>
        </w:rPr>
        <w:t>: 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مالک،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با شن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دن</w:t>
      </w:r>
      <w:r w:rsidR="00911B8D">
        <w:rPr>
          <w:rtl/>
          <w:lang w:bidi="fa-IR"/>
        </w:rPr>
        <w:t xml:space="preserve">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نس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 xml:space="preserve"> خوش، ما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توان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 xml:space="preserve"> به خدا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خود ام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دوار</w:t>
      </w:r>
      <w:r w:rsidR="00911B8D">
        <w:rPr>
          <w:rtl/>
          <w:lang w:bidi="fa-IR"/>
        </w:rPr>
        <w:t xml:space="preserve"> باش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 xml:space="preserve"> که در عذاب ما تخف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ف</w:t>
      </w:r>
      <w:r w:rsidR="00911B8D">
        <w:rPr>
          <w:rtl/>
          <w:lang w:bidi="fa-IR"/>
        </w:rPr>
        <w:t xml:space="preserve"> بدهد؟ مالک به آنان پاسخ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دهد: خداوند به من وح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نمود که درها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جهنّم را بگشا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 xml:space="preserve"> تا دوستان خدا شما را بنگرند؛ پس اهل دوزخ سرها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خود را بالا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کنند، و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از آنان به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از اهل بهشت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تو گرسنه نبود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و من تو را س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</w:t>
      </w:r>
      <w:r w:rsidR="00911B8D">
        <w:rPr>
          <w:rtl/>
          <w:lang w:bidi="fa-IR"/>
        </w:rPr>
        <w:t xml:space="preserve"> کردم؟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گر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</w:t>
      </w:r>
      <w:r w:rsidR="00911B8D">
        <w:rPr>
          <w:rtl/>
          <w:lang w:bidi="fa-IR"/>
        </w:rPr>
        <w:lastRenderedPageBreak/>
        <w:t>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 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فلان،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تو برهنه نبود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و من تو را پوشاندم؟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گر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تو هراس نداشت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و من تو را پناه دادم؟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گر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: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من سخن تو را افشا نکردم؟ و چون اهل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بود؛ اهل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پس شما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از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عفو و بخشش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چون از خدا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درخواست عفو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خداوند دوزخ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[ از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]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 و آنان به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 و لکن در بهشت خانه و مأوا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ندارند، و به آنان جهنّم</w:t>
      </w:r>
      <w:r>
        <w:rPr>
          <w:rFonts w:hint="cs"/>
          <w:rtl/>
          <w:lang w:bidi="fa-IR"/>
        </w:rPr>
        <w:t>یّی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باز دوزخ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اهل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شما از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درخواست نجات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خداوند ما را نجات داد، اکنون از او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اسم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ما بردارد و مأو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ما عطا 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 چون اهل بهشت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خداوند به 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تا بر دهان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بهشت بوزد، و آنان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 را فراموش کنند. سپس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مأوا و منازل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دهد."»</w:t>
      </w:r>
      <w:r w:rsidRPr="00731092">
        <w:rPr>
          <w:rStyle w:val="libFootnotenumChar"/>
          <w:rtl/>
        </w:rPr>
        <w:t>(1)</w:t>
      </w:r>
    </w:p>
    <w:p w:rsidR="00911B8D" w:rsidRDefault="00731092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731092">
      <w:pPr>
        <w:pStyle w:val="Heading2"/>
        <w:rPr>
          <w:rtl/>
          <w:lang w:bidi="fa-IR"/>
        </w:rPr>
      </w:pPr>
      <w:bookmarkStart w:id="189" w:name="_Toc477006061"/>
      <w:bookmarkStart w:id="190" w:name="_Toc477082126"/>
      <w:r>
        <w:rPr>
          <w:rFonts w:hint="eastAsia"/>
          <w:rtl/>
          <w:lang w:bidi="fa-IR"/>
        </w:rPr>
        <w:t>گنهکاران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دوزخ پاک، و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</w:t>
      </w:r>
      <w:bookmarkEnd w:id="189"/>
      <w:bookmarkEnd w:id="190"/>
    </w:p>
    <w:p w:rsidR="00911B8D" w:rsidRDefault="00911B8D" w:rsidP="0073109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: </w:t>
      </w:r>
      <w:r w:rsidR="00731092" w:rsidRPr="00731092">
        <w:rPr>
          <w:rStyle w:val="libAlaemChar"/>
          <w:rFonts w:hint="cs"/>
          <w:rtl/>
        </w:rPr>
        <w:t>(</w:t>
      </w:r>
      <w:r w:rsidRPr="00731092">
        <w:rPr>
          <w:rStyle w:val="libAieChar"/>
          <w:rtl/>
        </w:rPr>
        <w:t>وَ قالُوا لَنْ تَمَسَّنَا النَّارُ إِلّا أَ</w:t>
      </w:r>
      <w:r w:rsidRPr="00731092">
        <w:rPr>
          <w:rStyle w:val="libAieChar"/>
          <w:rFonts w:hint="cs"/>
          <w:rtl/>
        </w:rPr>
        <w:t>یَّ</w:t>
      </w:r>
      <w:r w:rsidRPr="00731092">
        <w:rPr>
          <w:rStyle w:val="libAieChar"/>
          <w:rFonts w:hint="eastAsia"/>
          <w:rtl/>
        </w:rPr>
        <w:t>اماً</w:t>
      </w:r>
      <w:r w:rsidRPr="00731092">
        <w:rPr>
          <w:rStyle w:val="libAieChar"/>
          <w:rtl/>
        </w:rPr>
        <w:t xml:space="preserve"> مَعْدُودَهً</w:t>
      </w:r>
      <w:r w:rsidR="00731092" w:rsidRPr="00731092">
        <w:rPr>
          <w:rStyle w:val="libAlaemChar"/>
          <w:rFonts w:hint="cs"/>
          <w:rtl/>
        </w:rPr>
        <w:t>)</w:t>
      </w:r>
      <w:r w:rsidRPr="00731092">
        <w:rPr>
          <w:rStyle w:val="libFootnotenumChar"/>
          <w:rtl/>
        </w:rPr>
        <w:t>(2)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73109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"ولا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عمل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حسنه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 بودن آن گناهان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به انسان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برساند، گرچه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باشد، جز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 شدن او -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مصائب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عذاب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آخرت -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و با شفاعت ا</w:t>
      </w: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ائمّه طاهر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نجات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کند؛ همان گونه که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دشمنان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مخالفت نمودن با آن حضرت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 بودن آن،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عبادت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سود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و اگر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اعمال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طاعت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داشته اند، خداو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پاداش آنان را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- به</w:t>
      </w:r>
    </w:p>
    <w:p w:rsidR="00911B8D" w:rsidRPr="00731092" w:rsidRDefault="00731092" w:rsidP="0073109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731092">
      <w:pPr>
        <w:pStyle w:val="libFootnote0"/>
        <w:rPr>
          <w:rtl/>
          <w:lang w:bidi="fa-IR"/>
        </w:rPr>
      </w:pPr>
      <w:r>
        <w:rPr>
          <w:rtl/>
          <w:lang w:bidi="fa-IR"/>
        </w:rPr>
        <w:t>1- 695)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فرات / 155؛ بحارالأنوار: 7 / 334.</w:t>
      </w:r>
    </w:p>
    <w:p w:rsidR="00911B8D" w:rsidRDefault="00911B8D" w:rsidP="00731092">
      <w:pPr>
        <w:pStyle w:val="libFootnote0"/>
        <w:rPr>
          <w:rtl/>
          <w:lang w:bidi="fa-IR"/>
        </w:rPr>
      </w:pPr>
      <w:r>
        <w:rPr>
          <w:rtl/>
          <w:lang w:bidi="fa-IR"/>
        </w:rPr>
        <w:t>2- 696) بقره / 80 .</w:t>
      </w:r>
    </w:p>
    <w:p w:rsidR="00911B8D" w:rsidRDefault="00731092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وس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له</w:t>
      </w:r>
      <w:r w:rsidR="00911B8D">
        <w:rPr>
          <w:rtl/>
          <w:lang w:bidi="fa-IR"/>
        </w:rPr>
        <w:t xml:space="preserve"> نعمت 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Fonts w:hint="cs"/>
          <w:rtl/>
          <w:lang w:bidi="fa-IR"/>
        </w:rPr>
        <w:t>یی</w:t>
      </w:r>
      <w:r w:rsidR="00911B8D">
        <w:rPr>
          <w:rtl/>
          <w:lang w:bidi="fa-IR"/>
        </w:rPr>
        <w:t xml:space="preserve"> و توسعه روز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و گشا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ش</w:t>
      </w:r>
      <w:r w:rsidR="00911B8D">
        <w:rPr>
          <w:rtl/>
          <w:lang w:bidi="fa-IR"/>
        </w:rPr>
        <w:t xml:space="preserve"> در زندگ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-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دهد، و چون وارد ق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امت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شوند برا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آنان جز عذاب دائم 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ز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نخواهد بود."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</w:t>
      </w:r>
    </w:p>
    <w:p w:rsidR="00911B8D" w:rsidRDefault="00911B8D" w:rsidP="00731092">
      <w:pPr>
        <w:pStyle w:val="libNormal"/>
        <w:rPr>
          <w:rtl/>
          <w:lang w:bidi="fa-IR"/>
        </w:rPr>
      </w:pPr>
      <w:r>
        <w:rPr>
          <w:rtl/>
          <w:lang w:bidi="fa-IR"/>
        </w:rPr>
        <w:t>"کس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انکار کند، هرگز با چشم خود بهشت را نخواهد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جز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اهل دوزخ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گاهشان</w:t>
      </w:r>
      <w:r>
        <w:rPr>
          <w:rtl/>
          <w:lang w:bidi="fa-IR"/>
        </w:rPr>
        <w:t xml:space="preserve"> را در بهشت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دهند، و به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اگر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شما در بهشت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بود؛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سبب حسرت آنان خواهد شد."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</w:t>
      </w:r>
    </w:p>
    <w:p w:rsidR="00911B8D" w:rsidRDefault="00911B8D" w:rsidP="00C40173">
      <w:pPr>
        <w:pStyle w:val="libNormal"/>
        <w:rPr>
          <w:rtl/>
          <w:lang w:bidi="fa-IR"/>
        </w:rPr>
      </w:pPr>
      <w:r>
        <w:rPr>
          <w:rtl/>
          <w:lang w:bidi="fa-IR"/>
        </w:rPr>
        <w:t>"کس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از دشمنان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tl/>
          <w:lang w:bidi="fa-IR"/>
        </w:rPr>
        <w:t xml:space="preserve"> باشد و با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مسالمت داشته باشد، هرگز آتش دوزخ را نخواهد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جز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دوزخ را به او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اگر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تو در دوزخ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اهل گناه و اسراف باشد و به حدّ کفر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باشد، که در آن صورت با دخول موقّت در دوزخ پاک خواهد شد - همان گونه که انسان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حمّام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- و سپس با شفاعت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نجات خواهد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."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"ا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جماعت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>! از خدا بترس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تقوا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همانا بهشت از شما فوت نخواهد شد، گرچه ممکن است به سبب گناه و اعمال زشت، مدّت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از شما فاصله داشته باشد، پس بکوش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درجات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بهشت را به دست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."</w:t>
      </w:r>
    </w:p>
    <w:p w:rsidR="00911B8D" w:rsidRDefault="00911B8D" w:rsidP="00C4017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گفته</w:t>
      </w:r>
      <w:r>
        <w:rPr>
          <w:rtl/>
          <w:lang w:bidi="fa-IR"/>
        </w:rPr>
        <w:t xml:space="preserve"> شد: "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امکان دارد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شما و دوستان عل</w:t>
      </w:r>
      <w:r>
        <w:rPr>
          <w:rFonts w:hint="cs"/>
          <w:rtl/>
          <w:lang w:bidi="fa-IR"/>
        </w:rPr>
        <w:t>یّ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داخل دوزخ بشود؟" فرمود: "آر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اثر مخالفت با محمّد و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و انجام محرّمات و آزار به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نکردن دستورات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نفوس خود را آلوده کرده باشند، و با آلودگ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</w:t>
      </w:r>
    </w:p>
    <w:p w:rsidR="00911B8D" w:rsidRDefault="00911B8D" w:rsidP="00C4017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شوند،</w:t>
      </w:r>
      <w:r>
        <w:rPr>
          <w:rtl/>
          <w:lang w:bidi="fa-IR"/>
        </w:rPr>
        <w:t xml:space="preserve"> محمّد و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به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شما آلوده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معانقه با حورالع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ملائکه مقرّب خدا را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جز آن که آلودگ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برطرف شود؛ پس آنان را به طبقه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برند، تا از گناهان خود پاک شوند،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</w:t>
      </w: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یّ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گناهانشان به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برطرف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سپس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از آنان شفاعت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عل</w:t>
      </w:r>
      <w:r>
        <w:rPr>
          <w:rFonts w:hint="cs"/>
          <w:rtl/>
          <w:lang w:bidi="fa-IR"/>
        </w:rPr>
        <w:t>یّ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گناه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دارند، که با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ظلم سلاط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مصائب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بدن آنان رخ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و چون داخل قبر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پاک و طاهر خواهند بود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مرگشان فرا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رسد، و هنوز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عهده آنان مانده که با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جان دادن پاک خواهند شد، و اگر باز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آنان مانده باشد با تحمّل ذلّت و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هنگام مرگ پاک خواهند شد، و اگر گناهانشان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با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پاک خواهند شد، و اگر با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پاک نشوند، در طبقه اعلا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دوزخ 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عذاب خواهند بود، و سپس نجات خواهند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گروه از دوستان ما، سخت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و عذاب را تحمّل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و آنان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نبوده بلکه از دوستان ما بوده ا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و از دشمنان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tl/>
          <w:lang w:bidi="fa-IR"/>
        </w:rPr>
        <w:t xml:space="preserve"> بوده اند، چرا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از 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و به اعمال ما اقتدا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و آثار ما را دنبال کنند."»</w:t>
      </w:r>
      <w:r w:rsidRPr="00C40173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ابوبص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فرمود:</w:t>
      </w:r>
    </w:p>
    <w:p w:rsidR="00911B8D" w:rsidRDefault="00911B8D" w:rsidP="00C4017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«خداوند</w:t>
      </w:r>
      <w:r>
        <w:rPr>
          <w:rtl/>
          <w:lang w:bidi="fa-IR"/>
        </w:rPr>
        <w:t xml:space="preserve"> شما را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C40173" w:rsidRPr="00C40173">
        <w:rPr>
          <w:rStyle w:val="libAlaemChar"/>
          <w:rFonts w:hint="cs"/>
          <w:rtl/>
        </w:rPr>
        <w:t>(</w:t>
      </w:r>
      <w:r w:rsidRPr="00C40173">
        <w:rPr>
          <w:rStyle w:val="libAieChar"/>
          <w:rtl/>
        </w:rPr>
        <w:t>وَ قالُوا ما لَنا لا نَر</w:t>
      </w:r>
      <w:r w:rsidRPr="00C40173">
        <w:rPr>
          <w:rStyle w:val="libAieChar"/>
          <w:rFonts w:hint="cs"/>
          <w:rtl/>
        </w:rPr>
        <w:t>ی</w:t>
      </w:r>
      <w:r w:rsidRPr="00C40173">
        <w:rPr>
          <w:rStyle w:val="libAieChar"/>
          <w:rtl/>
        </w:rPr>
        <w:t xml:space="preserve"> رِجالاً کُنَّا نَعُدُّهُمْ مِنَ الْأَشْرارِ أَتَّخَذْناهُمْ سِخْرِ</w:t>
      </w:r>
      <w:r w:rsidRPr="00C40173">
        <w:rPr>
          <w:rStyle w:val="libAieChar"/>
          <w:rFonts w:hint="cs"/>
          <w:rtl/>
        </w:rPr>
        <w:t>یّ</w:t>
      </w:r>
      <w:r w:rsidRPr="00C40173">
        <w:rPr>
          <w:rStyle w:val="libAieChar"/>
          <w:rFonts w:hint="eastAsia"/>
          <w:rtl/>
        </w:rPr>
        <w:t>اً</w:t>
      </w:r>
      <w:r w:rsidRPr="00C40173">
        <w:rPr>
          <w:rStyle w:val="libAieChar"/>
          <w:rtl/>
        </w:rPr>
        <w:t xml:space="preserve"> أَمْ زاغَتْ عَنْهُمُ الْأَبْصارُ</w:t>
      </w:r>
      <w:r w:rsidR="00C40173" w:rsidRPr="00C40173">
        <w:rPr>
          <w:rStyle w:val="libAlaemChar"/>
          <w:rFonts w:hint="cs"/>
          <w:rtl/>
        </w:rPr>
        <w:t>)</w:t>
      </w:r>
      <w:r w:rsidRPr="00C40173">
        <w:rPr>
          <w:rStyle w:val="libFootnotenumChar"/>
          <w:rtl/>
        </w:rPr>
        <w:t>(2)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نموده است.»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 </w:t>
      </w:r>
    </w:p>
    <w:p w:rsidR="00911B8D" w:rsidRPr="00C40173" w:rsidRDefault="00C40173" w:rsidP="00C4017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</w:t>
      </w:r>
    </w:p>
    <w:p w:rsidR="00911B8D" w:rsidRDefault="00911B8D" w:rsidP="00C40173">
      <w:pPr>
        <w:pStyle w:val="libFootnote0"/>
        <w:rPr>
          <w:rtl/>
          <w:lang w:bidi="fa-IR"/>
        </w:rPr>
      </w:pPr>
      <w:r>
        <w:rPr>
          <w:rtl/>
          <w:lang w:bidi="fa-IR"/>
        </w:rPr>
        <w:t>1- 697) بحارالأنوار: 8 / 352.</w:t>
      </w:r>
    </w:p>
    <w:p w:rsidR="00911B8D" w:rsidRDefault="00911B8D" w:rsidP="00C40173">
      <w:pPr>
        <w:pStyle w:val="libFootnote0"/>
        <w:rPr>
          <w:rtl/>
          <w:lang w:bidi="fa-IR"/>
        </w:rPr>
      </w:pPr>
      <w:r>
        <w:rPr>
          <w:rtl/>
          <w:lang w:bidi="fa-IR"/>
        </w:rPr>
        <w:t>2- 698) ص / 62 - 63 .</w:t>
      </w:r>
    </w:p>
    <w:p w:rsidR="00911B8D" w:rsidRDefault="00C40173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«به</w:t>
      </w:r>
      <w:r w:rsidR="00911B8D">
        <w:rPr>
          <w:rtl/>
          <w:lang w:bidi="fa-IR"/>
        </w:rPr>
        <w:t xml:space="preserve"> خدا سوگند، خداوند در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جز شما را اراده نکرده، چرا که شما نزد اهل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زمان بدتر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مردم محسوب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در حال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به خدا سوگند شما در ق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امت</w:t>
      </w:r>
      <w:r w:rsidR="00911B8D">
        <w:rPr>
          <w:rtl/>
          <w:lang w:bidi="fa-IR"/>
        </w:rPr>
        <w:t xml:space="preserve"> به بهشت خواه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رفت، و در نعمت 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خدا شادمان خواه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بود، و دشمنان شما در دوزخ در جستجو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شما هستند، و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</w:t>
      </w:r>
      <w:r w:rsidR="00911B8D">
        <w:rPr>
          <w:rtl/>
          <w:lang w:bidi="fa-IR"/>
        </w:rPr>
        <w:t>: "چگونه است که ما مردم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را که بدتر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خلق خدا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دانست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م،</w:t>
      </w:r>
      <w:r w:rsidR="00911B8D">
        <w:rPr>
          <w:rtl/>
          <w:lang w:bidi="fa-IR"/>
        </w:rPr>
        <w:t xml:space="preserve"> در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جا نم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 xml:space="preserve"> در حال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ما آنان را به سخر</w:t>
      </w:r>
      <w:r w:rsidR="00911B8D">
        <w:rPr>
          <w:rFonts w:hint="cs"/>
          <w:rtl/>
          <w:lang w:bidi="fa-IR"/>
        </w:rPr>
        <w:t>یّ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گرفت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م،</w:t>
      </w:r>
      <w:r w:rsidR="00911B8D">
        <w:rPr>
          <w:rtl/>
          <w:lang w:bidi="fa-IR"/>
        </w:rPr>
        <w:t xml:space="preserve"> و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که چشم ما آنان را نم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ند؟</w:t>
      </w:r>
      <w:r w:rsidR="00911B8D">
        <w:rPr>
          <w:rtl/>
          <w:lang w:bidi="fa-IR"/>
        </w:rPr>
        <w:t>!"»</w:t>
      </w:r>
      <w:r w:rsidR="00911B8D" w:rsidRPr="00C40173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مؤلّف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با توجّه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خود و دوستان و فرزندان و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خود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تقوا را، تقوا را، تقوا را.</w:t>
      </w:r>
    </w:p>
    <w:p w:rsidR="00911B8D" w:rsidRDefault="00C40173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C40173">
      <w:pPr>
        <w:pStyle w:val="Heading2"/>
        <w:rPr>
          <w:rtl/>
          <w:lang w:bidi="fa-IR"/>
        </w:rPr>
      </w:pPr>
      <w:bookmarkStart w:id="191" w:name="_Toc477006062"/>
      <w:bookmarkStart w:id="192" w:name="_Toc477082127"/>
      <w:r>
        <w:rPr>
          <w:rFonts w:hint="eastAsia"/>
          <w:rtl/>
          <w:lang w:bidi="fa-IR"/>
        </w:rPr>
        <w:t>محروم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بهشت</w:t>
      </w:r>
      <w:bookmarkEnd w:id="191"/>
      <w:bookmarkEnd w:id="192"/>
    </w:p>
    <w:p w:rsidR="00911B8D" w:rsidRDefault="00911B8D" w:rsidP="00C4017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«... آگاه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محمّد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>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چون وارد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چشمان او نوشته شده است: "او از رحمت خدا مأ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</w:t>
      </w:r>
      <w:r>
        <w:rPr>
          <w:rtl/>
          <w:lang w:bidi="fa-IR"/>
        </w:rPr>
        <w:t xml:space="preserve"> و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است." آگاه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محمّد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>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کافر مرده است. آگاه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محمّد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>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مؤلّف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کتب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اهل سنّت مانند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قندوز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نقل شده است؛ او پس از نقل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حمو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با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الفاظ نقل نموده، و در کتاب فصل الخطاب و روح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نقل شده است.</w:t>
      </w:r>
      <w:r w:rsidRPr="00C40173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«لو</w:t>
      </w:r>
      <w:r>
        <w:rPr>
          <w:rtl/>
          <w:lang w:bidi="fa-IR"/>
        </w:rPr>
        <w:t xml:space="preserve"> أنّ عبداً عبد اللّه مثل ما قام نوح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قومه، و کان له مثل أحد ذهباً فأنفق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اللّه، و مدّ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عمره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حجّ</w:t>
      </w:r>
      <w:r>
        <w:rPr>
          <w:rtl/>
          <w:lang w:bidi="fa-IR"/>
        </w:rPr>
        <w:t xml:space="preserve"> ألف عام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ثمّ [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الصّفا و المروه [ ثمّ] قتل مظلوماً، ثمّ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والک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شمّ</w:t>
      </w:r>
      <w:r>
        <w:rPr>
          <w:rtl/>
          <w:lang w:bidi="fa-IR"/>
        </w:rPr>
        <w:t xml:space="preserve"> رائحه الجنّه و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دخلها</w:t>
      </w:r>
      <w:r>
        <w:rPr>
          <w:rtl/>
          <w:lang w:bidi="fa-IR"/>
        </w:rPr>
        <w:t>.»</w:t>
      </w:r>
      <w:r w:rsidRPr="00C40173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! </w:t>
      </w:r>
    </w:p>
    <w:p w:rsidR="00911B8D" w:rsidRPr="00C40173" w:rsidRDefault="00C40173" w:rsidP="00C4017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911B8D" w:rsidRDefault="00911B8D" w:rsidP="00C40173">
      <w:pPr>
        <w:pStyle w:val="libFootnote0"/>
        <w:rPr>
          <w:rtl/>
          <w:lang w:bidi="fa-IR"/>
        </w:rPr>
      </w:pPr>
      <w:r>
        <w:rPr>
          <w:rtl/>
          <w:lang w:bidi="fa-IR"/>
        </w:rPr>
        <w:t>1- 699) روضه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36؛ بحارالأنوار: 8 / 354.</w:t>
      </w:r>
    </w:p>
    <w:p w:rsidR="00911B8D" w:rsidRDefault="00911B8D" w:rsidP="00C40173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2- 700)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المودّه: 1 / 91.</w:t>
      </w:r>
    </w:p>
    <w:p w:rsidR="00C40173" w:rsidRDefault="00911B8D" w:rsidP="00C40173">
      <w:pPr>
        <w:pStyle w:val="libFootnote0"/>
        <w:rPr>
          <w:rtl/>
          <w:lang w:bidi="fa-IR"/>
        </w:rPr>
      </w:pPr>
      <w:r>
        <w:rPr>
          <w:rtl/>
          <w:lang w:bidi="fa-IR"/>
        </w:rPr>
        <w:t>3- 701) همان: 2 / 293.</w:t>
      </w:r>
    </w:p>
    <w:p w:rsidR="00911B8D" w:rsidRDefault="00C40173" w:rsidP="00C4017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اگر</w:t>
      </w:r>
      <w:r w:rsidR="00911B8D">
        <w:rPr>
          <w:rtl/>
          <w:lang w:bidi="fa-IR"/>
        </w:rPr>
        <w:t xml:space="preserve"> بنده 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خدا را عبادت کند، به اندازه عمر نوح، و به اندازه کوه احد طلا داشته باشد و در راه خدا بدهد، و عمر او طولان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 تا هزار مرتبه با پا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پ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اده</w:t>
      </w:r>
      <w:r w:rsidR="00911B8D">
        <w:rPr>
          <w:rtl/>
          <w:lang w:bidi="fa-IR"/>
        </w:rPr>
        <w:t xml:space="preserve"> به حجّ برود، و در 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صفا و مروه مظلوم کشته شود، و سپس امامت و ولا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ت</w:t>
      </w:r>
      <w:r w:rsidR="00911B8D">
        <w:rPr>
          <w:rtl/>
          <w:lang w:bidi="fa-IR"/>
        </w:rPr>
        <w:t xml:space="preserve"> تو را نپذ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رفته</w:t>
      </w:r>
      <w:r w:rsidR="00911B8D">
        <w:rPr>
          <w:rtl/>
          <w:lang w:bidi="fa-IR"/>
        </w:rPr>
        <w:t xml:space="preserve"> باشد، بو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بهشت را نم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</w:t>
      </w:r>
      <w:r w:rsidR="00911B8D">
        <w:rPr>
          <w:rFonts w:hint="eastAsia"/>
          <w:rtl/>
          <w:lang w:bidi="fa-IR"/>
        </w:rPr>
        <w:t>شنود</w:t>
      </w:r>
      <w:r w:rsidR="00911B8D">
        <w:rPr>
          <w:rtl/>
          <w:lang w:bidi="fa-IR"/>
        </w:rPr>
        <w:t xml:space="preserve"> و داخل بهشت نخواهد شد.»</w:t>
      </w:r>
      <w:r w:rsidR="00911B8D" w:rsidRPr="00C40173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«بهشت</w:t>
      </w:r>
      <w:r>
        <w:rPr>
          <w:rtl/>
          <w:lang w:bidi="fa-IR"/>
        </w:rPr>
        <w:t xml:space="preserve"> بر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اهل سخن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تفرقه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برادران مسلمان خود باشند، حرام است.»</w:t>
      </w:r>
      <w:r w:rsidRPr="00C40173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با اصحاب خود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که گرفتار قحط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بودند از خدا طلب باران نمود، و لکن خداوند به او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نمود: تا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سخن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وجود دارد و بر سخن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اصرار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ورزد، من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را مستجاب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حضرت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عرض کرد: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تا ما او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خارج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م؟»</w:t>
      </w:r>
      <w:r>
        <w:rPr>
          <w:rtl/>
          <w:lang w:bidi="fa-IR"/>
        </w:rPr>
        <w:t xml:space="preserve"> خطاب شد: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شما را از سخن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خود سخن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باشم؟!» پس همه قوم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توبه نمودند و خداوند رحمت خود را بر آنان فرو فرستاد.</w:t>
      </w:r>
      <w:r w:rsidRPr="00C40173">
        <w:rPr>
          <w:rStyle w:val="libFootnotenumChar"/>
          <w:rtl/>
        </w:rPr>
        <w:t>(3)</w:t>
      </w:r>
    </w:p>
    <w:p w:rsidR="00911B8D" w:rsidRDefault="00911B8D" w:rsidP="00C4017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گونه که گذشت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و اخبار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ظاهر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بهشت بر مشرکان و کفّار و منکر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و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حرام است. قال اللّه سبحانه: </w:t>
      </w:r>
      <w:r w:rsidR="00C40173" w:rsidRPr="00C40173">
        <w:rPr>
          <w:rStyle w:val="libAlaemChar"/>
          <w:rFonts w:hint="cs"/>
          <w:rtl/>
        </w:rPr>
        <w:t>(</w:t>
      </w:r>
      <w:r w:rsidRPr="00C40173">
        <w:rPr>
          <w:rStyle w:val="libAieChar"/>
          <w:rtl/>
        </w:rPr>
        <w:t xml:space="preserve">مَنْ </w:t>
      </w:r>
      <w:r w:rsidRPr="00C40173">
        <w:rPr>
          <w:rStyle w:val="libAieChar"/>
          <w:rFonts w:hint="cs"/>
          <w:rtl/>
        </w:rPr>
        <w:t>یُ</w:t>
      </w:r>
      <w:r w:rsidRPr="00C40173">
        <w:rPr>
          <w:rStyle w:val="libAieChar"/>
          <w:rFonts w:hint="eastAsia"/>
          <w:rtl/>
        </w:rPr>
        <w:t>شْرِکْ</w:t>
      </w:r>
      <w:r w:rsidRPr="00C40173">
        <w:rPr>
          <w:rStyle w:val="libAieChar"/>
          <w:rtl/>
        </w:rPr>
        <w:t xml:space="preserve"> بِاللَّهِ فَقَدْ حَرَّمَ اللَّهُ عَلَ</w:t>
      </w:r>
      <w:r w:rsidRPr="00C40173">
        <w:rPr>
          <w:rStyle w:val="libAieChar"/>
          <w:rFonts w:hint="cs"/>
          <w:rtl/>
        </w:rPr>
        <w:t>یْ</w:t>
      </w:r>
      <w:r w:rsidRPr="00C40173">
        <w:rPr>
          <w:rStyle w:val="libAieChar"/>
          <w:rFonts w:hint="eastAsia"/>
          <w:rtl/>
        </w:rPr>
        <w:t>هِ</w:t>
      </w:r>
      <w:r w:rsidRPr="00C40173">
        <w:rPr>
          <w:rStyle w:val="libAieChar"/>
          <w:rtl/>
        </w:rPr>
        <w:t xml:space="preserve"> الْجَنَّهَ</w:t>
      </w:r>
      <w:r w:rsidR="00C40173" w:rsidRPr="00C40173">
        <w:rPr>
          <w:rStyle w:val="libAlaemChar"/>
          <w:rFonts w:hint="cs"/>
          <w:rtl/>
        </w:rPr>
        <w:t>)</w:t>
      </w:r>
      <w:r w:rsidRPr="00C40173">
        <w:rPr>
          <w:rStyle w:val="libFootnotenumChar"/>
          <w:rtl/>
        </w:rPr>
        <w:t>(4).(5)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Pr="00C40173" w:rsidRDefault="00C40173" w:rsidP="00C4017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911B8D" w:rsidRDefault="00911B8D" w:rsidP="00C40173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1- 702) 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: 2 / 302؛ مناقب خوارزم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67 ؛ کشف الغمّه: 1 / 100؛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المودّه: 2 / 293؛ شواهد التّنز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: 1 / 554 .</w:t>
      </w:r>
    </w:p>
    <w:p w:rsidR="00911B8D" w:rsidRDefault="00911B8D" w:rsidP="00C40173">
      <w:pPr>
        <w:pStyle w:val="libFootnote0"/>
        <w:rPr>
          <w:rtl/>
          <w:lang w:bidi="fa-IR"/>
        </w:rPr>
      </w:pPr>
      <w:r>
        <w:rPr>
          <w:rtl/>
          <w:lang w:bidi="fa-IR"/>
        </w:rPr>
        <w:t>2- 703) رسائل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305.</w:t>
      </w:r>
    </w:p>
    <w:p w:rsidR="00911B8D" w:rsidRDefault="00911B8D" w:rsidP="00C40173">
      <w:pPr>
        <w:pStyle w:val="libFootnote0"/>
        <w:rPr>
          <w:rtl/>
          <w:lang w:bidi="fa-IR"/>
        </w:rPr>
      </w:pPr>
      <w:r>
        <w:rPr>
          <w:rtl/>
          <w:lang w:bidi="fa-IR"/>
        </w:rPr>
        <w:t>3- 704) رسائل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305.</w:t>
      </w:r>
    </w:p>
    <w:p w:rsidR="00911B8D" w:rsidRDefault="00911B8D" w:rsidP="00C40173">
      <w:pPr>
        <w:pStyle w:val="libFootnote0"/>
        <w:rPr>
          <w:rtl/>
          <w:lang w:bidi="fa-IR"/>
        </w:rPr>
      </w:pPr>
      <w:r>
        <w:rPr>
          <w:rtl/>
          <w:lang w:bidi="fa-IR"/>
        </w:rPr>
        <w:t>4- 705) مائده / 72.</w:t>
      </w:r>
    </w:p>
    <w:p w:rsidR="00911B8D" w:rsidRDefault="00911B8D" w:rsidP="00C40173">
      <w:pPr>
        <w:pStyle w:val="libFootnote0"/>
        <w:rPr>
          <w:rtl/>
          <w:lang w:bidi="fa-IR"/>
        </w:rPr>
      </w:pPr>
      <w:r>
        <w:rPr>
          <w:rtl/>
          <w:lang w:bidi="fa-IR"/>
        </w:rPr>
        <w:t>5- 706) خاتمه المستدرک: 5 / 18؛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المعاجز: 7 / 536 .</w:t>
      </w:r>
    </w:p>
    <w:p w:rsidR="00911B8D" w:rsidRDefault="00C40173" w:rsidP="00C4017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«خداوند</w:t>
      </w:r>
      <w:r w:rsidR="00911B8D">
        <w:rPr>
          <w:rtl/>
          <w:lang w:bidi="fa-IR"/>
        </w:rPr>
        <w:t xml:space="preserve"> در معراج به من فرمود: "... 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محمّد! بعد از تو عل</w:t>
      </w:r>
      <w:r w:rsidR="00911B8D">
        <w:rPr>
          <w:rFonts w:hint="cs"/>
          <w:rtl/>
          <w:lang w:bidi="fa-IR"/>
        </w:rPr>
        <w:t>یّ</w:t>
      </w:r>
      <w:r w:rsidR="00911B8D">
        <w:rPr>
          <w:rtl/>
          <w:lang w:bidi="fa-IR"/>
        </w:rPr>
        <w:t xml:space="preserve"> خل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فه</w:t>
      </w:r>
      <w:r w:rsidR="00911B8D">
        <w:rPr>
          <w:rtl/>
          <w:lang w:bidi="fa-IR"/>
        </w:rPr>
        <w:t xml:space="preserve"> و جانش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تو است، و گروه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از امّت تو با او مخالفت خواهند نمود، و بهشت بر مخالف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و دشمنان او حرام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باشد، پس عل</w:t>
      </w:r>
      <w:r w:rsidR="00911B8D">
        <w:rPr>
          <w:rFonts w:hint="cs"/>
          <w:rtl/>
          <w:lang w:bidi="fa-IR"/>
        </w:rPr>
        <w:t>یّ</w:t>
      </w:r>
      <w:r w:rsidR="00245782" w:rsidRPr="00245782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را به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کرامت بشارت بده، و زود است که من از نسل او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ازده</w:t>
      </w:r>
      <w:r w:rsidR="00911B8D">
        <w:rPr>
          <w:rtl/>
          <w:lang w:bidi="fa-IR"/>
        </w:rPr>
        <w:t xml:space="preserve"> نق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>ب و جانش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خارج نما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م،</w:t>
      </w:r>
      <w:r w:rsidR="00911B8D">
        <w:rPr>
          <w:rtl/>
          <w:lang w:bidi="fa-IR"/>
        </w:rPr>
        <w:t xml:space="preserve"> و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ک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از آنان آقا</w:t>
      </w:r>
      <w:r w:rsidR="00911B8D">
        <w:rPr>
          <w:rFonts w:hint="cs"/>
          <w:rtl/>
          <w:lang w:bidi="fa-IR"/>
        </w:rPr>
        <w:t>یی</w:t>
      </w:r>
      <w:r w:rsidR="00911B8D">
        <w:rPr>
          <w:rtl/>
          <w:lang w:bidi="fa-IR"/>
        </w:rPr>
        <w:t xml:space="preserve"> است که مس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ح،</w:t>
      </w:r>
      <w:r w:rsidR="00911B8D">
        <w:rPr>
          <w:rtl/>
          <w:lang w:bidi="fa-IR"/>
        </w:rPr>
        <w:t xml:space="preserve"> فرزند مر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م،</w:t>
      </w:r>
      <w:r w:rsidR="00911B8D">
        <w:rPr>
          <w:rtl/>
          <w:lang w:bidi="fa-IR"/>
        </w:rPr>
        <w:t xml:space="preserve"> پشت سر او نماز خواهد خواند، او زم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را پر از عدل و داد خواهد نمود پس از آن که پر از ظلم و جور شده باشد." گفتم: "خدا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در چه زمان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چن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خواهد شد؟" خطاب شد: "زمان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علم و دانش از 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مردم </w:t>
      </w:r>
      <w:r w:rsidR="00911B8D">
        <w:rPr>
          <w:rFonts w:hint="eastAsia"/>
          <w:rtl/>
          <w:lang w:bidi="fa-IR"/>
        </w:rPr>
        <w:t>دور</w:t>
      </w:r>
      <w:r w:rsidR="00911B8D">
        <w:rPr>
          <w:rtl/>
          <w:lang w:bidi="fa-IR"/>
        </w:rPr>
        <w:t xml:space="preserve"> شود، و جهل و نادان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فراوان گردد، و قار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ان</w:t>
      </w:r>
      <w:r w:rsidR="00911B8D">
        <w:rPr>
          <w:rtl/>
          <w:lang w:bidi="fa-IR"/>
        </w:rPr>
        <w:t xml:space="preserve"> ز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اد</w:t>
      </w:r>
      <w:r w:rsidR="00911B8D">
        <w:rPr>
          <w:rtl/>
          <w:lang w:bidi="fa-IR"/>
        </w:rPr>
        <w:t xml:space="preserve"> شوند، و علما اندک باشند، و فقها کم شوند، و شعرا ز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اد</w:t>
      </w:r>
      <w:r w:rsidR="00911B8D">
        <w:rPr>
          <w:rtl/>
          <w:lang w:bidi="fa-IR"/>
        </w:rPr>
        <w:t xml:space="preserve"> شوند، و جور و فساد فراوان شود، و مردها در مسائل جنس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به مردها اکتفا کنند، و زن ها به زن ها اکتفا کنند، و ام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ها خائن شوند، و مردم به ستمکاران گرا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ش</w:t>
      </w:r>
      <w:r w:rsidR="00911B8D">
        <w:rPr>
          <w:rtl/>
          <w:lang w:bidi="fa-IR"/>
        </w:rPr>
        <w:t xml:space="preserve"> پ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دا</w:t>
      </w:r>
      <w:r w:rsidR="00911B8D">
        <w:rPr>
          <w:rtl/>
          <w:lang w:bidi="fa-IR"/>
        </w:rPr>
        <w:t xml:space="preserve"> کنند، در آن زمان، زم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عدّه 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را در مشرق و عدّه 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را در مغرب فروم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برد، و دجّال در مشرق ظاهر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شود...".»</w:t>
      </w:r>
      <w:r w:rsidR="00911B8D" w:rsidRPr="00C40173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برادر مؤمن خود قرض بدهد، و تا وقت توان بر او صبر کند، مال او مانند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زکات پرداخت شود، و تا پرداخت نشده است، ملائکه بر او درود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فرستند، و به هر درهم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قرض داده، به اندازه کوه احد،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حسنات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سند،</w:t>
      </w:r>
      <w:r>
        <w:rPr>
          <w:rtl/>
          <w:lang w:bidi="fa-IR"/>
        </w:rPr>
        <w:t xml:space="preserve"> و اگر بر بدهکار خود صب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کند، و به او ارفاق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مانند برق لامع از صراط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گذرد، و حساب و عذاب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نخواهد بود،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برادر مؤمن او از او قرض بخواهد، و [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داشته باشد و] به او قرض ندهد، خداوند در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محسن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پاداش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بهشت را بر او حرام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  <w:r w:rsidRPr="00C40173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Pr="00C40173" w:rsidRDefault="00C40173" w:rsidP="00C4017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911B8D" w:rsidRDefault="00911B8D" w:rsidP="00C40173">
      <w:pPr>
        <w:pStyle w:val="libFootnote0"/>
        <w:rPr>
          <w:rtl/>
          <w:lang w:bidi="fa-IR"/>
        </w:rPr>
      </w:pPr>
      <w:r>
        <w:rPr>
          <w:rtl/>
          <w:lang w:bidi="fa-IR"/>
        </w:rPr>
        <w:t>1- 707) جواهر السّن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حرّ عامل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269.</w:t>
      </w:r>
    </w:p>
    <w:p w:rsidR="00911B8D" w:rsidRDefault="00911B8D" w:rsidP="00C40173">
      <w:pPr>
        <w:pStyle w:val="libFootnote0"/>
        <w:rPr>
          <w:rtl/>
          <w:lang w:bidi="fa-IR"/>
        </w:rPr>
      </w:pPr>
      <w:r>
        <w:rPr>
          <w:rtl/>
          <w:lang w:bidi="fa-IR"/>
        </w:rPr>
        <w:t>2- 708) جواهر الکلام: 25 / 1.</w:t>
      </w:r>
    </w:p>
    <w:p w:rsidR="00911B8D" w:rsidRDefault="00C40173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«قرض</w:t>
      </w:r>
      <w:r w:rsidR="00911B8D">
        <w:rPr>
          <w:rtl/>
          <w:lang w:bidi="fa-IR"/>
        </w:rPr>
        <w:t xml:space="preserve"> دادن نزد من، محبوب تر از صدقه دادن است.»</w:t>
      </w:r>
      <w:r w:rsidR="00911B8D" w:rsidRPr="00C40173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فرمود: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قوّاد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زن و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 حرام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برساند، خداوند بهشت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حرام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او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و آن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بود، و همواره در سخط و خشم خداوند است تا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برود.»</w:t>
      </w:r>
      <w:r w:rsidRPr="00C40173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خود آزار کند، خداوند بهشت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حرام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او دوزخ خواهد بود، و چه بد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داشت،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حقّ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خود را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کند، از ما نخواهد بود.</w:t>
      </w:r>
      <w:r w:rsidRPr="00C40173">
        <w:rPr>
          <w:rStyle w:val="libFootnotenumChar"/>
          <w:rtl/>
        </w:rPr>
        <w:t>»(3)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فرمود: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اجرت اج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خود ظلم کند، خداوند عبادت و اعمال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او را محو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بهشت را بر او حرام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از فاصله پانصد سال به اهلش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رسد.»</w:t>
      </w:r>
      <w:r w:rsidRPr="00316F0A">
        <w:rPr>
          <w:rStyle w:val="libFootnotenumChar"/>
          <w:rtl/>
        </w:rPr>
        <w:t>(4)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سوگند خود، حقّ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کند، خداوند آتش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بهشت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حرام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  <w:r w:rsidRPr="00316F0A">
        <w:rPr>
          <w:rStyle w:val="libFootnotenumChar"/>
          <w:rtl/>
        </w:rPr>
        <w:t>(5)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 را دوست داشته باشد،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حرام خواهد بود.»</w:t>
      </w:r>
      <w:r w:rsidRPr="00316F0A">
        <w:rPr>
          <w:rStyle w:val="libFootnotenumChar"/>
          <w:rtl/>
        </w:rPr>
        <w:t>(6)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قادر باشد با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 کند، و از ترس خدا از آن</w:t>
      </w:r>
    </w:p>
    <w:p w:rsidR="00911B8D" w:rsidRPr="00316F0A" w:rsidRDefault="00316F0A" w:rsidP="00316F0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316F0A">
      <w:pPr>
        <w:pStyle w:val="libFootnote0"/>
        <w:rPr>
          <w:rtl/>
          <w:lang w:bidi="fa-IR"/>
        </w:rPr>
      </w:pPr>
      <w:r>
        <w:rPr>
          <w:rtl/>
          <w:lang w:bidi="fa-IR"/>
        </w:rPr>
        <w:t>1- 709) همان.</w:t>
      </w:r>
    </w:p>
    <w:p w:rsidR="00911B8D" w:rsidRDefault="00911B8D" w:rsidP="00316F0A">
      <w:pPr>
        <w:pStyle w:val="libFootnote0"/>
        <w:rPr>
          <w:rtl/>
          <w:lang w:bidi="fa-IR"/>
        </w:rPr>
      </w:pPr>
      <w:r>
        <w:rPr>
          <w:rtl/>
          <w:lang w:bidi="fa-IR"/>
        </w:rPr>
        <w:t>2- 710) وسائل ابواب نکاح محرّم باب 27 ح 2.</w:t>
      </w:r>
    </w:p>
    <w:p w:rsidR="00911B8D" w:rsidRDefault="00911B8D" w:rsidP="00316F0A">
      <w:pPr>
        <w:pStyle w:val="libFootnote0"/>
        <w:rPr>
          <w:rtl/>
          <w:lang w:bidi="fa-IR"/>
        </w:rPr>
      </w:pPr>
      <w:r>
        <w:rPr>
          <w:rtl/>
          <w:lang w:bidi="fa-IR"/>
        </w:rPr>
        <w:t>3- 711) کلمه التّقو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5 / 177.</w:t>
      </w:r>
    </w:p>
    <w:p w:rsidR="00911B8D" w:rsidRDefault="00911B8D" w:rsidP="00316F0A">
      <w:pPr>
        <w:pStyle w:val="libFootnote0"/>
        <w:rPr>
          <w:rtl/>
          <w:lang w:bidi="fa-IR"/>
        </w:rPr>
      </w:pPr>
      <w:r>
        <w:rPr>
          <w:rtl/>
          <w:lang w:bidi="fa-IR"/>
        </w:rPr>
        <w:t>4- 712) شرح الأزهار: 3 / 248.</w:t>
      </w:r>
    </w:p>
    <w:p w:rsidR="00911B8D" w:rsidRDefault="00911B8D" w:rsidP="00316F0A">
      <w:pPr>
        <w:pStyle w:val="libFootnote0"/>
        <w:rPr>
          <w:rtl/>
          <w:lang w:bidi="fa-IR"/>
        </w:rPr>
      </w:pPr>
      <w:r>
        <w:rPr>
          <w:rtl/>
          <w:lang w:bidi="fa-IR"/>
        </w:rPr>
        <w:t>5- 713) المجموع: 18/14؛ مستدرک وسائل: 16/38.</w:t>
      </w:r>
    </w:p>
    <w:p w:rsidR="00911B8D" w:rsidRDefault="00911B8D" w:rsidP="00316F0A">
      <w:pPr>
        <w:pStyle w:val="libFootnote0"/>
        <w:rPr>
          <w:rtl/>
          <w:lang w:bidi="fa-IR"/>
        </w:rPr>
      </w:pPr>
      <w:r>
        <w:rPr>
          <w:rtl/>
          <w:lang w:bidi="fa-IR"/>
        </w:rPr>
        <w:t>6- 714) خصال / 113.</w:t>
      </w:r>
    </w:p>
    <w:p w:rsidR="00911B8D" w:rsidRDefault="00316F0A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بگذرد،</w:t>
      </w:r>
      <w:r w:rsidR="00911B8D">
        <w:rPr>
          <w:rtl/>
          <w:lang w:bidi="fa-IR"/>
        </w:rPr>
        <w:t xml:space="preserve"> خداوند دوزخ را بر او حرام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و از وحشت بزرگ ق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امت</w:t>
      </w:r>
      <w:r w:rsidR="00911B8D">
        <w:rPr>
          <w:rtl/>
          <w:lang w:bidi="fa-IR"/>
        </w:rPr>
        <w:t xml:space="preserve"> و دخول در آتش او را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من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 و او را داخل بهشت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کند، و اگر با آن زن و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آن کن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ز</w:t>
      </w:r>
      <w:r w:rsidR="00911B8D">
        <w:rPr>
          <w:rtl/>
          <w:lang w:bidi="fa-IR"/>
        </w:rPr>
        <w:t xml:space="preserve"> زنا کند، خداوند بهشت را بر او حرام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د،</w:t>
      </w:r>
      <w:r w:rsidR="00911B8D">
        <w:rPr>
          <w:rtl/>
          <w:lang w:bidi="fa-IR"/>
        </w:rPr>
        <w:t xml:space="preserve"> و او را داخل آتش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کند.»</w:t>
      </w:r>
      <w:r w:rsidR="00911B8D" w:rsidRPr="00316F0A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فرمود: </w:t>
      </w:r>
    </w:p>
    <w:p w:rsidR="00911B8D" w:rsidRDefault="00911B8D" w:rsidP="00316F0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بعد از من از عل</w:t>
      </w:r>
      <w:r>
        <w:rPr>
          <w:rFonts w:hint="cs"/>
          <w:rtl/>
          <w:lang w:bidi="fa-IR"/>
        </w:rPr>
        <w:t>یّ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جدا شود،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و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او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نم،</w:t>
      </w:r>
      <w:r>
        <w:rPr>
          <w:rtl/>
          <w:lang w:bidi="fa-IR"/>
        </w:rPr>
        <w:t xml:space="preserve">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عل</w:t>
      </w:r>
      <w:r>
        <w:rPr>
          <w:rFonts w:hint="cs"/>
          <w:rtl/>
          <w:lang w:bidi="fa-IR"/>
        </w:rPr>
        <w:t>یّ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مخالفت کند، خداوند بهشت را بر او حرام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او را آتش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دهد...»</w:t>
      </w:r>
      <w:r w:rsidRPr="00316F0A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ابوحمزه ثمال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911B8D" w:rsidRDefault="00911B8D" w:rsidP="00316F0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«از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خداوند در آن نخواهد شد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قائم ما [ حضرت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]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باشد...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درک کند، و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او نشود،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حضرت محمّد و عل</w:t>
      </w:r>
      <w:r>
        <w:rPr>
          <w:rFonts w:hint="cs"/>
          <w:rtl/>
          <w:lang w:bidi="fa-IR"/>
        </w:rPr>
        <w:t>یّ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نشده است، و خداوند بهشت را بر او حرام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او آتش خواهد بو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چه بد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ستمگران.»</w:t>
      </w:r>
      <w:r w:rsidRPr="00316F0A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عبداللّه</w:t>
      </w:r>
      <w:r>
        <w:rPr>
          <w:rtl/>
          <w:lang w:bidi="fa-IR"/>
        </w:rPr>
        <w:t xml:space="preserve"> بن مسعود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قرآن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اهداف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خداوند بهشت را بر او حرام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کند.»</w:t>
      </w:r>
      <w:r w:rsidRPr="00316F0A">
        <w:rPr>
          <w:rStyle w:val="libFootnotenumChar"/>
          <w:rtl/>
        </w:rPr>
        <w:t>(4)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بهشت "عَدْن" را از طلا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مشک معطّر و خوشبو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او را امر به سخن نمود، و بهشت با شادمان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گفت، و سخن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بود: "أنت اللّه لا إله إلّا أنت الح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>..."</w:t>
      </w:r>
      <w:r w:rsidRPr="00316F0A">
        <w:rPr>
          <w:rStyle w:val="libFootnotenumChar"/>
          <w:rtl/>
        </w:rPr>
        <w:t>(5)،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</w:t>
      </w:r>
    </w:p>
    <w:p w:rsidR="00911B8D" w:rsidRPr="00316F0A" w:rsidRDefault="00316F0A" w:rsidP="00316F0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</w:t>
      </w:r>
    </w:p>
    <w:p w:rsidR="00911B8D" w:rsidRDefault="00911B8D" w:rsidP="00316F0A">
      <w:pPr>
        <w:pStyle w:val="libFootnote0"/>
        <w:rPr>
          <w:rtl/>
          <w:lang w:bidi="fa-IR"/>
        </w:rPr>
      </w:pPr>
      <w:r>
        <w:rPr>
          <w:rtl/>
          <w:lang w:bidi="fa-IR"/>
        </w:rPr>
        <w:t>1- 715) ثواب الأعمال / 283.</w:t>
      </w:r>
    </w:p>
    <w:p w:rsidR="00911B8D" w:rsidRDefault="00911B8D" w:rsidP="00316F0A">
      <w:pPr>
        <w:pStyle w:val="libFootnote0"/>
        <w:rPr>
          <w:rtl/>
          <w:lang w:bidi="fa-IR"/>
        </w:rPr>
      </w:pPr>
      <w:r>
        <w:rPr>
          <w:rtl/>
          <w:lang w:bidi="fa-IR"/>
        </w:rPr>
        <w:t>2- 716) کمال الدّ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صدوق / 260.</w:t>
      </w:r>
    </w:p>
    <w:p w:rsidR="00911B8D" w:rsidRDefault="00911B8D" w:rsidP="00316F0A">
      <w:pPr>
        <w:pStyle w:val="libFootnote0"/>
        <w:rPr>
          <w:rtl/>
          <w:lang w:bidi="fa-IR"/>
        </w:rPr>
      </w:pPr>
      <w:r>
        <w:rPr>
          <w:rtl/>
          <w:lang w:bidi="fa-IR"/>
        </w:rPr>
        <w:t>3- 717)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نعمان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86 .</w:t>
      </w:r>
    </w:p>
    <w:p w:rsidR="00911B8D" w:rsidRDefault="00911B8D" w:rsidP="00316F0A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4- 718) مکارم الأخلاق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451.</w:t>
      </w:r>
    </w:p>
    <w:p w:rsidR="00911B8D" w:rsidRDefault="00911B8D" w:rsidP="00316F0A">
      <w:pPr>
        <w:pStyle w:val="libFootnote0"/>
        <w:rPr>
          <w:rtl/>
          <w:lang w:bidi="fa-IR"/>
        </w:rPr>
      </w:pPr>
      <w:r>
        <w:rPr>
          <w:rtl/>
          <w:lang w:bidi="fa-IR"/>
        </w:rPr>
        <w:t>5- 719)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البحار عن الخصال... عن جعفر بن محمّد، عن آبائه، عن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</w:t>
      </w:r>
      <w:r w:rsidR="00F03E11" w:rsidRPr="00F03E11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قال: قال رسول اللّه صلّ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آله: إنّ اللّه عزّوجلّ لمّا خلق الجنّه خلقها من لبنت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لبنه من ذهب، و لبنه من فضّه، و جعل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طانها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اقوت،</w:t>
      </w:r>
      <w:r>
        <w:rPr>
          <w:rtl/>
          <w:lang w:bidi="fa-IR"/>
        </w:rPr>
        <w:t xml:space="preserve"> و سقفها الزبرجد، و حصبائها [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حصاها] اللّؤلؤ، و ترابها الزّعفران و المسک الأزفر، فقال لها: تکلّم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فقالت: لا إله إلّا أنت الح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وم،</w:t>
      </w:r>
      <w:r>
        <w:rPr>
          <w:rtl/>
          <w:lang w:bidi="fa-IR"/>
        </w:rPr>
        <w:t xml:space="preserve"> قد سعد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دخلن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فقال عزّوجلّ: بعزّت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عظمت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جلال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ارتفاع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دخلها</w:t>
      </w:r>
      <w:r>
        <w:rPr>
          <w:rtl/>
          <w:lang w:bidi="fa-IR"/>
        </w:rPr>
        <w:t xml:space="preserve"> مدمن خمرٍ، و لا سکر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و لا قتّاتٍ [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نمّامٍ] و لا د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وثٍ</w:t>
      </w:r>
      <w:r>
        <w:rPr>
          <w:rtl/>
          <w:lang w:bidi="fa-IR"/>
        </w:rPr>
        <w:t xml:space="preserve"> و هو القلطبا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 لا قلّاعٍ و هو الشرط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لا زنوق و هو الخنث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لا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وفٍ</w:t>
      </w:r>
      <w:r>
        <w:rPr>
          <w:rtl/>
          <w:lang w:bidi="fa-IR"/>
        </w:rPr>
        <w:t xml:space="preserve"> [ خنوفٍ و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الخصال: و لا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وقٍ</w:t>
      </w:r>
      <w:r>
        <w:rPr>
          <w:rtl/>
          <w:lang w:bidi="fa-IR"/>
        </w:rPr>
        <w:t>] و هو النّباش، و لا عشّار، و لا قاطع رحم، و لا قدر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>. [ بحارالأنوار: 5 / 10؛ خصال / 435]</w:t>
      </w:r>
    </w:p>
    <w:p w:rsidR="00911B8D" w:rsidRDefault="00316F0A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tl/>
          <w:lang w:bidi="fa-IR"/>
        </w:rPr>
        <w:lastRenderedPageBreak/>
        <w:t>"پروردگارا تو خدا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گانه</w:t>
      </w:r>
      <w:r w:rsidR="00911B8D">
        <w:rPr>
          <w:rtl/>
          <w:lang w:bidi="fa-IR"/>
        </w:rPr>
        <w:t xml:space="preserve"> و زنده و ق</w:t>
      </w:r>
      <w:r w:rsidR="00911B8D">
        <w:rPr>
          <w:rFonts w:hint="cs"/>
          <w:rtl/>
          <w:lang w:bidi="fa-IR"/>
        </w:rPr>
        <w:t>یّ</w:t>
      </w:r>
      <w:r w:rsidR="00911B8D">
        <w:rPr>
          <w:rFonts w:hint="eastAsia"/>
          <w:rtl/>
          <w:lang w:bidi="fa-IR"/>
        </w:rPr>
        <w:t>وم</w:t>
      </w:r>
      <w:r w:rsidR="00911B8D">
        <w:rPr>
          <w:rtl/>
          <w:lang w:bidi="fa-IR"/>
        </w:rPr>
        <w:t xml:space="preserve"> هست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،</w:t>
      </w:r>
      <w:r w:rsidR="00911B8D">
        <w:rPr>
          <w:rtl/>
          <w:lang w:bidi="fa-IR"/>
        </w:rPr>
        <w:t xml:space="preserve"> خوشا به حال کس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که خدا خواسته باشد او داخل من شود." پس خداوند متعال فرمود: "سوگند به عزّت و جلال و ارتفاع مکانم که چند گروه داخل تو نخواهند شد: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اصرار بر شرابخوار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باشد، 2-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اصرار بر رباخوار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باشد، 3 -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اهل نمّام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سخن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4 -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وث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باشد، و مردم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در خانه خود جمع کند، 5 -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سلطان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سعا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کند، و آنان را گرفتار و </w:t>
      </w:r>
      <w:r>
        <w:rPr>
          <w:rFonts w:hint="eastAsia"/>
          <w:rtl/>
          <w:lang w:bidi="fa-IR"/>
        </w:rPr>
        <w:t>هلاک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6 -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نبش قبر کند، [ و کفن مردگان را سرقت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]، 7 -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ختّار باشد،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عهد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خود عمل نکند."»</w:t>
      </w:r>
      <w:r w:rsidRPr="00316F0A">
        <w:rPr>
          <w:rStyle w:val="libFootnotenumChar"/>
          <w:rtl/>
        </w:rPr>
        <w:t>(1)</w:t>
      </w:r>
    </w:p>
    <w:p w:rsidR="00911B8D" w:rsidRDefault="00316F0A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316F0A">
      <w:pPr>
        <w:pStyle w:val="Heading2"/>
        <w:rPr>
          <w:rtl/>
          <w:lang w:bidi="fa-IR"/>
        </w:rPr>
      </w:pPr>
      <w:bookmarkStart w:id="193" w:name="_Toc477006063"/>
      <w:bookmarkStart w:id="194" w:name="_Toc477082128"/>
      <w:r>
        <w:rPr>
          <w:rFonts w:hint="eastAsia"/>
          <w:rtl/>
          <w:lang w:bidi="fa-IR"/>
        </w:rPr>
        <w:t>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به آنان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</w:t>
      </w:r>
      <w:bookmarkEnd w:id="193"/>
      <w:bookmarkEnd w:id="194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محمّد</w:t>
      </w:r>
      <w:r w:rsidR="00C80378" w:rsidRPr="00C80378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 xml:space="preserve">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چون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محشور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چشم او نوشته شده: "او از رحمت خدا مأ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</w:t>
      </w:r>
      <w:r>
        <w:rPr>
          <w:rtl/>
          <w:lang w:bidi="fa-IR"/>
        </w:rPr>
        <w:t xml:space="preserve"> است و</w:t>
      </w:r>
    </w:p>
    <w:p w:rsidR="00911B8D" w:rsidRPr="00316F0A" w:rsidRDefault="00316F0A" w:rsidP="00316F0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911B8D" w:rsidRDefault="00911B8D" w:rsidP="00316F0A">
      <w:pPr>
        <w:pStyle w:val="libFootnote0"/>
        <w:rPr>
          <w:rtl/>
          <w:lang w:bidi="fa-IR"/>
        </w:rPr>
      </w:pPr>
      <w:r>
        <w:rPr>
          <w:rtl/>
          <w:lang w:bidi="fa-IR"/>
        </w:rPr>
        <w:t>1- 720) بحارالأنوار: 8 / 199.</w:t>
      </w:r>
    </w:p>
    <w:p w:rsidR="00911B8D" w:rsidRDefault="00316F0A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هرگز</w:t>
      </w:r>
      <w:r w:rsidR="00911B8D">
        <w:rPr>
          <w:rtl/>
          <w:lang w:bidi="fa-IR"/>
        </w:rPr>
        <w:t xml:space="preserve"> بو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بهشت را نم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شنود".»</w:t>
      </w:r>
      <w:r w:rsidR="00911B8D" w:rsidRPr="00316F0A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«از ظلم و ستم و آزار به مردم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کن چرا که جائر و ظالم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شنود.»</w:t>
      </w:r>
      <w:r w:rsidRPr="00316F0A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3 -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«هر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بدون علّت از شوهر خود درخواست طلاق بکند،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شنود.»</w:t>
      </w:r>
      <w:r w:rsidRPr="00316F0A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4 -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مقصود او از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علوم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متاع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[ و جدال و خودنما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و... ]باشد،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شوند.»</w:t>
      </w:r>
      <w:r w:rsidRPr="00316F0A">
        <w:rPr>
          <w:rStyle w:val="libFootnotenumChar"/>
          <w:rtl/>
        </w:rPr>
        <w:t>(4)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5 -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به ابوذرّ فرمود: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در قلب او ذرّه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کبر مانده باشد،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شنود، جز آن که قبل از مردن توبه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  <w:r w:rsidRPr="00316F0A">
        <w:rPr>
          <w:rStyle w:val="libFootnotenumChar"/>
          <w:rtl/>
        </w:rPr>
        <w:t>(5)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6 -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خود را به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پدر [ و مادر]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نسبت بدهد،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شنود.</w:t>
      </w:r>
      <w:r w:rsidRPr="00316F0A">
        <w:rPr>
          <w:rStyle w:val="libFootnotenumChar"/>
          <w:rtl/>
        </w:rPr>
        <w:t>»(6)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7 -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اگر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اندازه عمر نوح خدا را عبادت کند، و به اندازه کوه ابوقب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طلا در راه خدا بدهد، و هزار مرتبه با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به حجّ برود،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صفا و مروه مظلوم کشته شود، و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اعمال،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امامت تو را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باشد،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شنود، و داخل آن نخواهد</w:t>
      </w:r>
    </w:p>
    <w:p w:rsidR="00911B8D" w:rsidRPr="00316F0A" w:rsidRDefault="00316F0A" w:rsidP="00316F0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316F0A">
      <w:pPr>
        <w:pStyle w:val="libFootnote0"/>
        <w:rPr>
          <w:rtl/>
          <w:lang w:bidi="fa-IR"/>
        </w:rPr>
      </w:pPr>
      <w:r>
        <w:rPr>
          <w:rtl/>
          <w:lang w:bidi="fa-IR"/>
        </w:rPr>
        <w:t>1- 721) عمده بن بطر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/ 55 ؛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کشّاف: 3 / 82 .</w:t>
      </w:r>
    </w:p>
    <w:p w:rsidR="00911B8D" w:rsidRDefault="00911B8D" w:rsidP="00316F0A">
      <w:pPr>
        <w:pStyle w:val="libFootnote0"/>
        <w:rPr>
          <w:rtl/>
          <w:lang w:bidi="fa-IR"/>
        </w:rPr>
      </w:pPr>
      <w:r>
        <w:rPr>
          <w:rtl/>
          <w:lang w:bidi="fa-IR"/>
        </w:rPr>
        <w:t>2- 722)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الحکم / 95.</w:t>
      </w:r>
    </w:p>
    <w:p w:rsidR="00911B8D" w:rsidRDefault="00911B8D" w:rsidP="00316F0A">
      <w:pPr>
        <w:pStyle w:val="libFootnote0"/>
        <w:rPr>
          <w:rtl/>
          <w:lang w:bidi="fa-IR"/>
        </w:rPr>
      </w:pPr>
      <w:r>
        <w:rPr>
          <w:rtl/>
          <w:lang w:bidi="fa-IR"/>
        </w:rPr>
        <w:t>3- 723) وسائل: 22 / 283؛ المهذب البارع: 3 / 441.</w:t>
      </w:r>
    </w:p>
    <w:p w:rsidR="00911B8D" w:rsidRDefault="00911B8D" w:rsidP="00316F0A">
      <w:pPr>
        <w:pStyle w:val="libFootnote0"/>
        <w:rPr>
          <w:rtl/>
          <w:lang w:bidi="fa-IR"/>
        </w:rPr>
      </w:pPr>
      <w:r>
        <w:rPr>
          <w:rtl/>
          <w:lang w:bidi="fa-IR"/>
        </w:rPr>
        <w:t>4- 724) الاقناع: 1 / 10.</w:t>
      </w:r>
    </w:p>
    <w:p w:rsidR="00911B8D" w:rsidRDefault="00911B8D" w:rsidP="00316F0A">
      <w:pPr>
        <w:pStyle w:val="libFootnote0"/>
        <w:rPr>
          <w:rtl/>
          <w:lang w:bidi="fa-IR"/>
        </w:rPr>
      </w:pPr>
      <w:r>
        <w:rPr>
          <w:rtl/>
          <w:lang w:bidi="fa-IR"/>
        </w:rPr>
        <w:t>5- 725) مستدرک الوسائل: 12 / 34.</w:t>
      </w:r>
    </w:p>
    <w:p w:rsidR="00911B8D" w:rsidRDefault="00911B8D" w:rsidP="00316F0A">
      <w:pPr>
        <w:pStyle w:val="libFootnote0"/>
        <w:rPr>
          <w:rtl/>
          <w:lang w:bidi="fa-IR"/>
        </w:rPr>
      </w:pPr>
      <w:r>
        <w:rPr>
          <w:rtl/>
          <w:lang w:bidi="fa-IR"/>
        </w:rPr>
        <w:t>6- 726) 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: 10 / 217؛ مستدرک الوسائل: 18 / 219.</w:t>
      </w:r>
    </w:p>
    <w:p w:rsidR="00911B8D" w:rsidRDefault="00316F0A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شد</w:t>
      </w:r>
      <w:r w:rsidR="00911B8D">
        <w:rPr>
          <w:rtl/>
          <w:lang w:bidi="fa-IR"/>
        </w:rPr>
        <w:t>.»</w:t>
      </w:r>
      <w:r w:rsidR="00911B8D" w:rsidRPr="00316F0A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8 -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مسؤل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از آنان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نکند،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شنود.»</w:t>
      </w:r>
      <w:r w:rsidRPr="00316F0A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9 -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- که در پناه اسلام است - بکشد،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شنود.»</w:t>
      </w:r>
      <w:r w:rsidRPr="00316F0A">
        <w:rPr>
          <w:rStyle w:val="libFootnotenumChar"/>
          <w:rtl/>
        </w:rPr>
        <w:t>(3)</w:t>
      </w:r>
    </w:p>
    <w:p w:rsidR="00911B8D" w:rsidRDefault="00911B8D" w:rsidP="00316F0A">
      <w:pPr>
        <w:pStyle w:val="libNormal"/>
        <w:rPr>
          <w:rtl/>
          <w:lang w:bidi="fa-IR"/>
        </w:rPr>
      </w:pPr>
      <w:r>
        <w:rPr>
          <w:rtl/>
          <w:lang w:bidi="fa-IR"/>
        </w:rPr>
        <w:t>10 -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علوم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مباهات و جدال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کند،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شنود.»</w:t>
      </w:r>
      <w:r w:rsidRPr="00316F0A">
        <w:rPr>
          <w:rStyle w:val="libFootnotenumChar"/>
          <w:rtl/>
        </w:rPr>
        <w:t>(4)</w:t>
      </w:r>
      <w:r w:rsidR="00316F0A">
        <w:rPr>
          <w:rFonts w:hint="cs"/>
          <w:rtl/>
          <w:lang w:bidi="fa-IR"/>
        </w:rPr>
        <w:t xml:space="preserve"> </w:t>
      </w:r>
      <w:r w:rsidR="00316F0A">
        <w:rPr>
          <w:rtl/>
          <w:lang w:bidi="fa-IR"/>
        </w:rPr>
        <w:t xml:space="preserve"> </w:t>
      </w:r>
      <w:r>
        <w:rPr>
          <w:rtl/>
          <w:lang w:bidi="fa-IR"/>
        </w:rPr>
        <w:t>11 -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خائن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مگر آن که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را نخواهد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</w:t>
      </w:r>
      <w:r w:rsidRPr="00316F0A">
        <w:rPr>
          <w:rStyle w:val="libFootnotenumChar"/>
          <w:rtl/>
        </w:rPr>
        <w:t>(5)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12 -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[ حقّ] پدر و مادر خود،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[ حقّ] من را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کند،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شنود.»</w:t>
      </w:r>
      <w:r w:rsidRPr="00316F0A">
        <w:rPr>
          <w:rStyle w:val="libFootnotenumChar"/>
          <w:rtl/>
        </w:rPr>
        <w:t>(6)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13 -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را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کند،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شنود.</w:t>
      </w:r>
      <w:r w:rsidRPr="00316F0A">
        <w:rPr>
          <w:rStyle w:val="libFootnotenumChar"/>
          <w:rtl/>
        </w:rPr>
        <w:t>»(7)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14 -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پسر امرد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شهوت ببوسد، خداوند هزار سال او را در آتش عذاب خواهد نمود، و اگر با او مجامعت کند،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شنود... جز آن که توبه کند.»</w:t>
      </w:r>
      <w:r w:rsidRPr="00316F0A">
        <w:rPr>
          <w:rStyle w:val="libFootnotenumChar"/>
          <w:rtl/>
        </w:rPr>
        <w:t>(8)</w:t>
      </w:r>
    </w:p>
    <w:p w:rsidR="00911B8D" w:rsidRPr="00316F0A" w:rsidRDefault="00316F0A" w:rsidP="00316F0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</w:t>
      </w:r>
    </w:p>
    <w:p w:rsidR="00911B8D" w:rsidRDefault="00911B8D" w:rsidP="00316F0A">
      <w:pPr>
        <w:pStyle w:val="libFootnote0"/>
        <w:rPr>
          <w:rtl/>
          <w:lang w:bidi="fa-IR"/>
        </w:rPr>
      </w:pPr>
      <w:r>
        <w:rPr>
          <w:rtl/>
          <w:lang w:bidi="fa-IR"/>
        </w:rPr>
        <w:t>1- 727) مناقب: 3 / 2؛ بحارالأنوار: 27 / 194.</w:t>
      </w:r>
    </w:p>
    <w:p w:rsidR="00911B8D" w:rsidRDefault="00911B8D" w:rsidP="00316F0A">
      <w:pPr>
        <w:pStyle w:val="libFootnote0"/>
        <w:rPr>
          <w:rtl/>
          <w:lang w:bidi="fa-IR"/>
        </w:rPr>
      </w:pPr>
      <w:r>
        <w:rPr>
          <w:rtl/>
          <w:lang w:bidi="fa-IR"/>
        </w:rPr>
        <w:t>2- 728) النّص والاجتهاد/469؛ مکات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الرّسول: 2/625 .</w:t>
      </w:r>
    </w:p>
    <w:p w:rsidR="00911B8D" w:rsidRDefault="00911B8D" w:rsidP="00316F0A">
      <w:pPr>
        <w:pStyle w:val="libFootnote0"/>
        <w:rPr>
          <w:rtl/>
          <w:lang w:bidi="fa-IR"/>
        </w:rPr>
      </w:pPr>
      <w:r>
        <w:rPr>
          <w:rtl/>
          <w:lang w:bidi="fa-IR"/>
        </w:rPr>
        <w:t>3- 729)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الحکمه: 1 / 218.</w:t>
      </w:r>
    </w:p>
    <w:p w:rsidR="00911B8D" w:rsidRDefault="00911B8D" w:rsidP="00316F0A">
      <w:pPr>
        <w:pStyle w:val="libFootnote0"/>
        <w:rPr>
          <w:rtl/>
          <w:lang w:bidi="fa-IR"/>
        </w:rPr>
      </w:pPr>
      <w:r>
        <w:rPr>
          <w:rtl/>
          <w:lang w:bidi="fa-IR"/>
        </w:rPr>
        <w:t>4- 730) همان: 3 / 208.</w:t>
      </w:r>
    </w:p>
    <w:p w:rsidR="00911B8D" w:rsidRDefault="00911B8D" w:rsidP="00316F0A">
      <w:pPr>
        <w:pStyle w:val="libFootnote0"/>
        <w:rPr>
          <w:rtl/>
          <w:lang w:bidi="fa-IR"/>
        </w:rPr>
      </w:pPr>
      <w:r>
        <w:rPr>
          <w:rtl/>
          <w:lang w:bidi="fa-IR"/>
        </w:rPr>
        <w:t>5- 731)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: 4 / 85 .</w:t>
      </w:r>
    </w:p>
    <w:p w:rsidR="00911B8D" w:rsidRDefault="00911B8D" w:rsidP="00316F0A">
      <w:pPr>
        <w:pStyle w:val="libFootnote0"/>
        <w:rPr>
          <w:rtl/>
          <w:lang w:bidi="fa-IR"/>
        </w:rPr>
      </w:pPr>
      <w:r>
        <w:rPr>
          <w:rtl/>
          <w:lang w:bidi="fa-IR"/>
        </w:rPr>
        <w:t>6- 732)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: 5 / 314.</w:t>
      </w:r>
    </w:p>
    <w:p w:rsidR="00911B8D" w:rsidRDefault="00911B8D" w:rsidP="00316F0A">
      <w:pPr>
        <w:pStyle w:val="libFootnote0"/>
        <w:rPr>
          <w:rtl/>
          <w:lang w:bidi="fa-IR"/>
        </w:rPr>
      </w:pPr>
      <w:r>
        <w:rPr>
          <w:rtl/>
          <w:lang w:bidi="fa-IR"/>
        </w:rPr>
        <w:t>7- 733) کامل عبداللّه 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10.</w:t>
      </w:r>
    </w:p>
    <w:p w:rsidR="00316F0A" w:rsidRDefault="00911B8D" w:rsidP="00316F0A">
      <w:pPr>
        <w:pStyle w:val="libFootnote0"/>
        <w:rPr>
          <w:rtl/>
          <w:lang w:bidi="fa-IR"/>
        </w:rPr>
      </w:pPr>
      <w:r>
        <w:rPr>
          <w:rtl/>
          <w:lang w:bidi="fa-IR"/>
        </w:rPr>
        <w:t>8- 734) الموضوعات ابن جوز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3 / 112.</w:t>
      </w:r>
    </w:p>
    <w:p w:rsidR="00911B8D" w:rsidRDefault="00316F0A" w:rsidP="00316F0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tl/>
          <w:lang w:bidi="fa-IR"/>
        </w:rPr>
        <w:lastRenderedPageBreak/>
        <w:t>15 -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 w:rsidR="00911B8D"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من صلوات بفرستد و بر آل من صلوات نفرستد،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به او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از فاصله پانصد سال به اهلش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رسد.»</w:t>
      </w:r>
      <w:r w:rsidRPr="00316F0A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16 -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قرض داشته باشد و او قادر بر آن باشد و به او قرض ندهد، خداوند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را بر او حرام خواهد نمود.»</w:t>
      </w:r>
      <w:r w:rsidRPr="00316F0A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17 -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خود اذ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کند، خداوند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را بر او حرام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او دوزخ خواهد بود، و دوزخ بد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فرمود: «احسان به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سبب آباد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[ و برکت] و طول عمر است.»</w:t>
      </w:r>
      <w:r w:rsidRPr="00316F0A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18 -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[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را]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چهل روز احتکار کند، خداوند بهشت را بر او حرام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 و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را به انتظار 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چهل روز حبس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از خدا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tl/>
          <w:lang w:bidi="fa-IR"/>
        </w:rPr>
        <w:t xml:space="preserve"> شده و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tl/>
          <w:lang w:bidi="fa-IR"/>
        </w:rPr>
        <w:t xml:space="preserve"> است.»</w:t>
      </w:r>
      <w:r w:rsidRPr="00316F0A">
        <w:rPr>
          <w:rStyle w:val="libFootnotenumChar"/>
          <w:rtl/>
        </w:rPr>
        <w:t>(4)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19 -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«... از عقوق 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آزار به آنان سخت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چرا که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از فاصله هزار سال به اهلش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رسد، و به عاق 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 قاطع رحم،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زناکار، 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متکبّر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رسد، چرا که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مخصوص</w:t>
      </w:r>
    </w:p>
    <w:p w:rsidR="00911B8D" w:rsidRPr="00316F0A" w:rsidRDefault="00316F0A" w:rsidP="00316F0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316F0A">
      <w:pPr>
        <w:pStyle w:val="libFootnote0"/>
        <w:rPr>
          <w:rtl/>
          <w:lang w:bidi="fa-IR"/>
        </w:rPr>
      </w:pPr>
      <w:r>
        <w:rPr>
          <w:rtl/>
          <w:lang w:bidi="fa-IR"/>
        </w:rPr>
        <w:t>1- 735) الرّسائل ابن فهد / 437.</w:t>
      </w:r>
    </w:p>
    <w:p w:rsidR="00911B8D" w:rsidRDefault="00911B8D" w:rsidP="00316F0A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2- 736) الحداق النّاضره: 20 / 107.</w:t>
      </w:r>
    </w:p>
    <w:p w:rsidR="00911B8D" w:rsidRDefault="00911B8D" w:rsidP="00316F0A">
      <w:pPr>
        <w:pStyle w:val="libFootnote0"/>
        <w:rPr>
          <w:rtl/>
          <w:lang w:bidi="fa-IR"/>
        </w:rPr>
      </w:pPr>
      <w:r>
        <w:rPr>
          <w:rtl/>
          <w:lang w:bidi="fa-IR"/>
        </w:rPr>
        <w:t>3- 737)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امام: 2 / 204.</w:t>
      </w:r>
    </w:p>
    <w:p w:rsidR="00911B8D" w:rsidRDefault="00911B8D" w:rsidP="00316F0A">
      <w:pPr>
        <w:pStyle w:val="libFootnote0"/>
        <w:rPr>
          <w:rtl/>
          <w:lang w:bidi="fa-IR"/>
        </w:rPr>
      </w:pPr>
      <w:r>
        <w:rPr>
          <w:rtl/>
          <w:lang w:bidi="fa-IR"/>
        </w:rPr>
        <w:t>4- 738) الفتاو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سّره</w:t>
      </w:r>
      <w:r>
        <w:rPr>
          <w:rtl/>
          <w:lang w:bidi="fa-IR"/>
        </w:rPr>
        <w:t xml:space="preserve"> للسّ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السّ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391.</w:t>
      </w:r>
    </w:p>
    <w:p w:rsidR="00911B8D" w:rsidRDefault="00316F0A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خدا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ربّ العالم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است.»</w:t>
      </w:r>
      <w:r w:rsidR="00911B8D" w:rsidRPr="00316F0A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20 -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فرمود: «بو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از فاصله پانصد سال به اهلش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رسد، و لکن عاق 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وث</w:t>
      </w:r>
      <w:r>
        <w:rPr>
          <w:rtl/>
          <w:lang w:bidi="fa-IR"/>
        </w:rPr>
        <w:t xml:space="preserve">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شنوند.»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گفته</w:t>
      </w:r>
      <w:r>
        <w:rPr>
          <w:rtl/>
          <w:lang w:bidi="fa-IR"/>
        </w:rPr>
        <w:t xml:space="preserve"> شد: «د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وث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ست؟»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«د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وث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همسر او زنا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از او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کند.»</w:t>
      </w:r>
      <w:r w:rsidRPr="000B0258">
        <w:rPr>
          <w:rStyle w:val="libFootnotenumChar"/>
          <w:rtl/>
        </w:rPr>
        <w:t>(2)</w:t>
      </w:r>
    </w:p>
    <w:p w:rsidR="00911B8D" w:rsidRDefault="000B0258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0B0258">
      <w:pPr>
        <w:pStyle w:val="Heading2"/>
        <w:rPr>
          <w:rtl/>
          <w:lang w:bidi="fa-IR"/>
        </w:rPr>
      </w:pPr>
      <w:bookmarkStart w:id="195" w:name="_Toc477006064"/>
      <w:bookmarkStart w:id="196" w:name="_Toc477082129"/>
      <w:r>
        <w:rPr>
          <w:rFonts w:hint="eastAsia"/>
          <w:rtl/>
          <w:lang w:bidi="fa-IR"/>
        </w:rPr>
        <w:t>علّت</w:t>
      </w:r>
      <w:r>
        <w:rPr>
          <w:rtl/>
          <w:lang w:bidi="fa-IR"/>
        </w:rPr>
        <w:t xml:space="preserve"> خلود در بهشت و دوزخ</w:t>
      </w:r>
      <w:bookmarkEnd w:id="195"/>
      <w:bookmarkEnd w:id="196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اختلاف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امّت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خلود اهل بهشت در بهشت، و خلود اهل دوزخ در دوزخ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و علّت خلود،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اهل دوزخ و اهل بهشت معرّف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است، و سخت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اندوه اهل دوزخ، و مسرّت بخش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اهل بهشت داده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مرگ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بهشت و </w:t>
      </w:r>
      <w:r>
        <w:rPr>
          <w:rFonts w:hint="eastAsia"/>
          <w:rtl/>
          <w:lang w:bidi="fa-IR"/>
        </w:rPr>
        <w:t>دوزخ،</w:t>
      </w:r>
      <w:r>
        <w:rPr>
          <w:rtl/>
          <w:lang w:bidi="fa-IR"/>
        </w:rPr>
        <w:t xml:space="preserve"> به صورت گوسفند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ذبح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و به دوزخ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بهشت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أهل الجنّه خلودٌ فلا موت أبداً،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أهل النّار، خلودٌ فلا موت أبداً.»</w:t>
      </w:r>
      <w:r w:rsidRPr="000B0258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صدوق در کتاب علل الشّرا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از ابوهاشم جعفر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نموده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از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درباره خلود اهل بهشت در بهشت، و خلود اهل دوزخ در دوزخ سؤال نمودم، فرمود: «علّت خلود اهل آتش در آتش 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است، چرا که آنان 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داشتند که اگر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مخلّد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بودند،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کنند، و علّت خلود اهل بهشت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آنان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داشتند که اگر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باشند، همواره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عبادت کنند، بنابر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هر دو گروه به سبب 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خود، در دوزخ و بهشت مخلّد خواهند بود.»</w:t>
      </w:r>
    </w:p>
    <w:p w:rsidR="00911B8D" w:rsidRPr="000B0258" w:rsidRDefault="000B0258" w:rsidP="000B025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</w:t>
      </w:r>
    </w:p>
    <w:p w:rsidR="00911B8D" w:rsidRDefault="00911B8D" w:rsidP="000B0258">
      <w:pPr>
        <w:pStyle w:val="libFootnote0"/>
        <w:rPr>
          <w:rtl/>
          <w:lang w:bidi="fa-IR"/>
        </w:rPr>
      </w:pPr>
      <w:r>
        <w:rPr>
          <w:rtl/>
          <w:lang w:bidi="fa-IR"/>
        </w:rPr>
        <w:t>1- 739)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3 / 349، و ج 6 / 50 .</w:t>
      </w:r>
    </w:p>
    <w:p w:rsidR="00911B8D" w:rsidRDefault="00911B8D" w:rsidP="000B0258">
      <w:pPr>
        <w:pStyle w:val="libFootnote0"/>
        <w:rPr>
          <w:rtl/>
          <w:lang w:bidi="fa-IR"/>
        </w:rPr>
      </w:pPr>
      <w:r>
        <w:rPr>
          <w:rtl/>
          <w:lang w:bidi="fa-IR"/>
        </w:rPr>
        <w:t>2- 740) خصال صدوق / 37.</w:t>
      </w:r>
    </w:p>
    <w:p w:rsidR="00911B8D" w:rsidRDefault="00911B8D" w:rsidP="000B0258">
      <w:pPr>
        <w:pStyle w:val="libFootnote0"/>
        <w:rPr>
          <w:rtl/>
          <w:lang w:bidi="fa-IR"/>
        </w:rPr>
      </w:pPr>
      <w:r>
        <w:rPr>
          <w:rtl/>
          <w:lang w:bidi="fa-IR"/>
        </w:rPr>
        <w:t>3- 741)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از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411، و در نهج البلاغه: 1 / 107 نقل شده است.</w:t>
      </w:r>
    </w:p>
    <w:p w:rsidR="00911B8D" w:rsidRDefault="000B0258" w:rsidP="000B025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سپس</w:t>
      </w:r>
      <w:r w:rsidR="00911B8D">
        <w:rPr>
          <w:rtl/>
          <w:lang w:bidi="fa-IR"/>
        </w:rPr>
        <w:t xml:space="preserve"> امام صادق </w:t>
      </w:r>
      <w:r w:rsidR="00C80378"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آ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را تلاوت نمود: </w:t>
      </w:r>
      <w:r w:rsidRPr="000B0258">
        <w:rPr>
          <w:rStyle w:val="libAlaemChar"/>
          <w:rFonts w:hint="cs"/>
          <w:rtl/>
        </w:rPr>
        <w:t>(</w:t>
      </w:r>
      <w:r w:rsidR="00911B8D" w:rsidRPr="000B0258">
        <w:rPr>
          <w:rStyle w:val="libAieChar"/>
          <w:rtl/>
        </w:rPr>
        <w:t xml:space="preserve">قُلْ کُلٌّ </w:t>
      </w:r>
      <w:r w:rsidR="00911B8D" w:rsidRPr="000B0258">
        <w:rPr>
          <w:rStyle w:val="libAieChar"/>
          <w:rFonts w:hint="cs"/>
          <w:rtl/>
        </w:rPr>
        <w:t>یَ</w:t>
      </w:r>
      <w:r w:rsidR="00911B8D" w:rsidRPr="000B0258">
        <w:rPr>
          <w:rStyle w:val="libAieChar"/>
          <w:rFonts w:hint="eastAsia"/>
          <w:rtl/>
        </w:rPr>
        <w:t>عْمَلُ</w:t>
      </w:r>
      <w:r w:rsidR="00911B8D" w:rsidRPr="000B0258">
        <w:rPr>
          <w:rStyle w:val="libAieChar"/>
          <w:rtl/>
        </w:rPr>
        <w:t xml:space="preserve"> عَل</w:t>
      </w:r>
      <w:r w:rsidR="00911B8D" w:rsidRPr="000B0258">
        <w:rPr>
          <w:rStyle w:val="libAieChar"/>
          <w:rFonts w:hint="cs"/>
          <w:rtl/>
        </w:rPr>
        <w:t>ی</w:t>
      </w:r>
      <w:r w:rsidR="00911B8D" w:rsidRPr="000B0258">
        <w:rPr>
          <w:rStyle w:val="libAieChar"/>
          <w:rtl/>
        </w:rPr>
        <w:t xml:space="preserve"> شاکِلَتِهِ</w:t>
      </w:r>
      <w:r w:rsidRPr="000B0258">
        <w:rPr>
          <w:rStyle w:val="libAlaemChar"/>
          <w:rFonts w:hint="cs"/>
          <w:rtl/>
        </w:rPr>
        <w:t>)</w:t>
      </w:r>
      <w:r w:rsidR="00911B8D">
        <w:rPr>
          <w:rtl/>
          <w:lang w:bidi="fa-IR"/>
        </w:rPr>
        <w:t>، و فرمود: «شاکله به معنا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ن</w:t>
      </w:r>
      <w:r w:rsidR="00911B8D">
        <w:rPr>
          <w:rFonts w:hint="cs"/>
          <w:rtl/>
          <w:lang w:bidi="fa-IR"/>
        </w:rPr>
        <w:t>یّ</w:t>
      </w:r>
      <w:r w:rsidR="00911B8D">
        <w:rPr>
          <w:rFonts w:hint="eastAsia"/>
          <w:rtl/>
          <w:lang w:bidi="fa-IR"/>
        </w:rPr>
        <w:t>ت</w:t>
      </w:r>
      <w:r w:rsidR="00911B8D">
        <w:rPr>
          <w:rtl/>
          <w:lang w:bidi="fa-IR"/>
        </w:rPr>
        <w:t xml:space="preserve"> است.»</w:t>
      </w:r>
      <w:r w:rsidR="00911B8D" w:rsidRPr="000B0258">
        <w:rPr>
          <w:rStyle w:val="libFootnotenumChar"/>
          <w:rtl/>
        </w:rPr>
        <w:t>(1)</w:t>
      </w:r>
    </w:p>
    <w:p w:rsidR="00911B8D" w:rsidRDefault="00911B8D" w:rsidP="000B02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نقل شده که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: </w:t>
      </w:r>
      <w:r w:rsidR="000B0258" w:rsidRPr="000B0258">
        <w:rPr>
          <w:rStyle w:val="libAlaemChar"/>
          <w:rFonts w:hint="cs"/>
          <w:rtl/>
        </w:rPr>
        <w:t>(</w:t>
      </w:r>
      <w:r w:rsidRPr="000B0258">
        <w:rPr>
          <w:rStyle w:val="libAieChar"/>
          <w:rtl/>
        </w:rPr>
        <w:t xml:space="preserve">وَ أَنْذِرْهُمْ </w:t>
      </w:r>
      <w:r w:rsidRPr="000B0258">
        <w:rPr>
          <w:rStyle w:val="libAieChar"/>
          <w:rFonts w:hint="cs"/>
          <w:rtl/>
        </w:rPr>
        <w:t>یَ</w:t>
      </w:r>
      <w:r w:rsidRPr="000B0258">
        <w:rPr>
          <w:rStyle w:val="libAieChar"/>
          <w:rFonts w:hint="eastAsia"/>
          <w:rtl/>
        </w:rPr>
        <w:t>وْمَ</w:t>
      </w:r>
      <w:r w:rsidRPr="000B0258">
        <w:rPr>
          <w:rStyle w:val="libAieChar"/>
          <w:rtl/>
        </w:rPr>
        <w:t xml:space="preserve"> الْحَسْرَهِ</w:t>
      </w:r>
      <w:r w:rsidR="000B0258" w:rsidRPr="000B0258">
        <w:rPr>
          <w:rStyle w:val="libAlaemChar"/>
          <w:rFonts w:hint="cs"/>
          <w:rtl/>
        </w:rPr>
        <w:t>)</w:t>
      </w:r>
      <w:r w:rsidRPr="000B0258">
        <w:rPr>
          <w:rStyle w:val="libFootnotenumChar"/>
          <w:rtl/>
        </w:rPr>
        <w:t xml:space="preserve">(2)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«پس</w:t>
      </w:r>
      <w:r>
        <w:rPr>
          <w:rtl/>
          <w:lang w:bidi="fa-IR"/>
        </w:rPr>
        <w:t xml:space="preserve"> از آن که اهل بهشت در بهشت، و اهل دوزخ در دوزخ، مستقرّ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خداوند ندا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رسد: "ا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بهشت، 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دوزخ!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شما مرگ را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صورت ها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>"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"خ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." پس مرگ را به صورت گوسفند املح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آورند،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بهشت و دوزخ نگاه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دارند، سپس به اهل بهشت و اهل دوزخ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 "بنگر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مرگ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." و چون همه آنان مرگ را مشاهده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خداوند امر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تا او را ذبح کنند، سپس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 "ا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بهشت، هرگز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مرگ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بود، 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دوزخ، هرگز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مرگ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ب</w:t>
      </w:r>
      <w:r>
        <w:rPr>
          <w:rFonts w:hint="eastAsia"/>
          <w:rtl/>
          <w:lang w:bidi="fa-IR"/>
        </w:rPr>
        <w:t>ود</w:t>
      </w:r>
      <w:r>
        <w:rPr>
          <w:rtl/>
          <w:lang w:bidi="fa-IR"/>
        </w:rPr>
        <w:t>".»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 </w:t>
      </w:r>
    </w:p>
    <w:p w:rsidR="00911B8D" w:rsidRDefault="00911B8D" w:rsidP="000B025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: </w:t>
      </w:r>
      <w:r w:rsidR="000B0258" w:rsidRPr="000B0258">
        <w:rPr>
          <w:rStyle w:val="libAlaemChar"/>
          <w:rFonts w:hint="cs"/>
          <w:rtl/>
        </w:rPr>
        <w:t>(</w:t>
      </w:r>
      <w:r w:rsidRPr="000B0258">
        <w:rPr>
          <w:rStyle w:val="libAieChar"/>
          <w:rtl/>
        </w:rPr>
        <w:t xml:space="preserve">وَ أَنْذِرْهُمْ </w:t>
      </w:r>
      <w:r w:rsidRPr="000B0258">
        <w:rPr>
          <w:rStyle w:val="libAieChar"/>
          <w:rFonts w:hint="cs"/>
          <w:rtl/>
        </w:rPr>
        <w:t>یَ</w:t>
      </w:r>
      <w:r w:rsidRPr="000B0258">
        <w:rPr>
          <w:rStyle w:val="libAieChar"/>
          <w:rFonts w:hint="eastAsia"/>
          <w:rtl/>
        </w:rPr>
        <w:t>وْمَ</w:t>
      </w:r>
      <w:r w:rsidRPr="000B0258">
        <w:rPr>
          <w:rStyle w:val="libAieChar"/>
          <w:rtl/>
        </w:rPr>
        <w:t xml:space="preserve"> الْحَسْرَهِ إِذْ قُضِ</w:t>
      </w:r>
      <w:r w:rsidRPr="000B0258">
        <w:rPr>
          <w:rStyle w:val="libAieChar"/>
          <w:rFonts w:hint="cs"/>
          <w:rtl/>
        </w:rPr>
        <w:t>یَ</w:t>
      </w:r>
      <w:r w:rsidRPr="000B0258">
        <w:rPr>
          <w:rStyle w:val="libAieChar"/>
          <w:rtl/>
        </w:rPr>
        <w:t xml:space="preserve"> الْأَمْرُ وَ هُمْ ف</w:t>
      </w:r>
      <w:r w:rsidRPr="000B0258">
        <w:rPr>
          <w:rStyle w:val="libAieChar"/>
          <w:rFonts w:hint="cs"/>
          <w:rtl/>
        </w:rPr>
        <w:t>ی</w:t>
      </w:r>
      <w:r w:rsidRPr="000B0258">
        <w:rPr>
          <w:rStyle w:val="libAieChar"/>
          <w:rtl/>
        </w:rPr>
        <w:t xml:space="preserve"> غَفْلَهٍ</w:t>
      </w:r>
      <w:r w:rsidR="000B0258" w:rsidRPr="000B0258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أهل الجنّه بالخلود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ها،</w:t>
      </w:r>
      <w:r>
        <w:rPr>
          <w:rtl/>
          <w:lang w:bidi="fa-IR"/>
        </w:rPr>
        <w:t xml:space="preserve"> و قض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أهل النّار بالخلود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>.»</w:t>
      </w:r>
      <w:r w:rsidRPr="000B0258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امام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اهل بهشت در بهشت، و اهل دوزخ در دوزخ،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رند،</w:t>
      </w:r>
      <w:r>
        <w:rPr>
          <w:rtl/>
          <w:lang w:bidi="fa-IR"/>
        </w:rPr>
        <w:t xml:space="preserve"> مرگ را به صورت گوسفند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بهشت و دوزخ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دهند، و ندا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که همه اهل عالم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شنوند، و به همه اهل</w:t>
      </w:r>
    </w:p>
    <w:p w:rsidR="00911B8D" w:rsidRPr="000B0258" w:rsidRDefault="000B0258" w:rsidP="000B025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</w:t>
      </w:r>
    </w:p>
    <w:p w:rsidR="00911B8D" w:rsidRDefault="00911B8D" w:rsidP="000B0258">
      <w:pPr>
        <w:pStyle w:val="libFootnote0"/>
        <w:rPr>
          <w:rtl/>
          <w:lang w:bidi="fa-IR"/>
        </w:rPr>
      </w:pPr>
      <w:r>
        <w:rPr>
          <w:rtl/>
          <w:lang w:bidi="fa-IR"/>
        </w:rPr>
        <w:t>1- 742) علل الشّرا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/ 177؛ بحارالأنوار: 8 / 347.</w:t>
      </w:r>
    </w:p>
    <w:p w:rsidR="00911B8D" w:rsidRDefault="00911B8D" w:rsidP="000B0258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2- 743)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/ 39.</w:t>
      </w:r>
    </w:p>
    <w:p w:rsidR="00911B8D" w:rsidRDefault="00911B8D" w:rsidP="000B0258">
      <w:pPr>
        <w:pStyle w:val="libFootnote0"/>
        <w:rPr>
          <w:rtl/>
          <w:lang w:bidi="fa-IR"/>
        </w:rPr>
      </w:pPr>
      <w:r>
        <w:rPr>
          <w:rtl/>
          <w:lang w:bidi="fa-IR"/>
        </w:rPr>
        <w:t>3- 744)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411؛ بحارالأنوار: 8 / 346.</w:t>
      </w:r>
    </w:p>
    <w:p w:rsidR="00911B8D" w:rsidRDefault="000B0258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بهشت</w:t>
      </w:r>
      <w:r w:rsidR="00911B8D">
        <w:rPr>
          <w:rtl/>
          <w:lang w:bidi="fa-IR"/>
        </w:rPr>
        <w:t xml:space="preserve"> و دوزخ گفته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شود: "ا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مرگ است که شما در دن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از آن هراس داشت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." پس اهل بهشت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</w:t>
      </w:r>
      <w:r w:rsidR="00911B8D">
        <w:rPr>
          <w:rtl/>
          <w:lang w:bidi="fa-IR"/>
        </w:rPr>
        <w:t>: "خدا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مرگ را بر ما وارد مکن." و اهل دوزخ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ند</w:t>
      </w:r>
      <w:r w:rsidR="00911B8D">
        <w:rPr>
          <w:rtl/>
          <w:lang w:bidi="fa-IR"/>
        </w:rPr>
        <w:t>: "خدا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ا</w:t>
      </w:r>
      <w:r w:rsidR="00911B8D">
        <w:rPr>
          <w:rtl/>
          <w:lang w:bidi="fa-IR"/>
        </w:rPr>
        <w:t xml:space="preserve"> مرگ را بر ما وارد کن."»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«سپس</w:t>
      </w:r>
      <w:r>
        <w:rPr>
          <w:rtl/>
          <w:lang w:bidi="fa-IR"/>
        </w:rPr>
        <w:t xml:space="preserve"> مرگ را همانند گوسفند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ذبح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و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طرف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هرگز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بود، و همه شما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خالد و جاو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ماند." و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ندا، اهل بهشت آن چنان شاد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که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 آنان از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مردند.»</w:t>
      </w:r>
    </w:p>
    <w:p w:rsidR="00911B8D" w:rsidRDefault="00911B8D" w:rsidP="003C00B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امام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تلاوت نمود: </w:t>
      </w:r>
      <w:r w:rsidR="003C00B8" w:rsidRPr="003C00B8">
        <w:rPr>
          <w:rStyle w:val="libAlaemChar"/>
          <w:rFonts w:hint="cs"/>
          <w:rtl/>
        </w:rPr>
        <w:t>(</w:t>
      </w:r>
      <w:r w:rsidRPr="003C00B8">
        <w:rPr>
          <w:rStyle w:val="libAieChar"/>
          <w:rtl/>
        </w:rPr>
        <w:t>أَفَما نَحْنُ بِمَ</w:t>
      </w:r>
      <w:r w:rsidRPr="003C00B8">
        <w:rPr>
          <w:rStyle w:val="libAieChar"/>
          <w:rFonts w:hint="cs"/>
          <w:rtl/>
        </w:rPr>
        <w:t>یِّ</w:t>
      </w:r>
      <w:r w:rsidRPr="003C00B8">
        <w:rPr>
          <w:rStyle w:val="libAieChar"/>
          <w:rFonts w:hint="eastAsia"/>
          <w:rtl/>
        </w:rPr>
        <w:t>ت</w:t>
      </w:r>
      <w:r w:rsidRPr="003C00B8">
        <w:rPr>
          <w:rStyle w:val="libAieChar"/>
          <w:rFonts w:hint="cs"/>
          <w:rtl/>
        </w:rPr>
        <w:t>ی</w:t>
      </w:r>
      <w:r w:rsidRPr="003C00B8">
        <w:rPr>
          <w:rStyle w:val="libAieChar"/>
          <w:rFonts w:hint="eastAsia"/>
          <w:rtl/>
        </w:rPr>
        <w:t>نَ</w:t>
      </w:r>
      <w:r w:rsidRPr="003C00B8">
        <w:rPr>
          <w:rStyle w:val="libAieChar"/>
          <w:rtl/>
        </w:rPr>
        <w:t xml:space="preserve"> * إِلّا مَوْتَتَنَا الْأُول</w:t>
      </w:r>
      <w:r w:rsidRPr="003C00B8">
        <w:rPr>
          <w:rStyle w:val="libAieChar"/>
          <w:rFonts w:hint="cs"/>
          <w:rtl/>
        </w:rPr>
        <w:t>ی</w:t>
      </w:r>
      <w:r w:rsidRPr="003C00B8">
        <w:rPr>
          <w:rStyle w:val="libAieChar"/>
          <w:rtl/>
        </w:rPr>
        <w:t xml:space="preserve"> وَ ما نَحْنُ بِمُعَذَّب</w:t>
      </w:r>
      <w:r w:rsidRPr="003C00B8">
        <w:rPr>
          <w:rStyle w:val="libAieChar"/>
          <w:rFonts w:hint="cs"/>
          <w:rtl/>
        </w:rPr>
        <w:t>ی</w:t>
      </w:r>
      <w:r w:rsidRPr="003C00B8">
        <w:rPr>
          <w:rStyle w:val="libAieChar"/>
          <w:rFonts w:hint="eastAsia"/>
          <w:rtl/>
        </w:rPr>
        <w:t>نَ</w:t>
      </w:r>
      <w:r w:rsidRPr="003C00B8">
        <w:rPr>
          <w:rStyle w:val="libAieChar"/>
          <w:rtl/>
        </w:rPr>
        <w:t xml:space="preserve"> * إِنَّ هذا لَهُوَ الْفَوْزُ الْعَظ</w:t>
      </w:r>
      <w:r w:rsidRPr="003C00B8">
        <w:rPr>
          <w:rStyle w:val="libAieChar"/>
          <w:rFonts w:hint="cs"/>
          <w:rtl/>
        </w:rPr>
        <w:t>ی</w:t>
      </w:r>
      <w:r w:rsidRPr="003C00B8">
        <w:rPr>
          <w:rStyle w:val="libAieChar"/>
          <w:rFonts w:hint="eastAsia"/>
          <w:rtl/>
        </w:rPr>
        <w:t>مُ</w:t>
      </w:r>
      <w:r w:rsidRPr="003C00B8">
        <w:rPr>
          <w:rStyle w:val="libAieChar"/>
          <w:rtl/>
        </w:rPr>
        <w:t xml:space="preserve"> * لِمِثْلِ هذا فَلْ</w:t>
      </w:r>
      <w:r w:rsidRPr="003C00B8">
        <w:rPr>
          <w:rStyle w:val="libAieChar"/>
          <w:rFonts w:hint="cs"/>
          <w:rtl/>
        </w:rPr>
        <w:t>یَ</w:t>
      </w:r>
      <w:r w:rsidRPr="003C00B8">
        <w:rPr>
          <w:rStyle w:val="libAieChar"/>
          <w:rFonts w:hint="eastAsia"/>
          <w:rtl/>
        </w:rPr>
        <w:t>عْمَلِ</w:t>
      </w:r>
      <w:r w:rsidRPr="003C00B8">
        <w:rPr>
          <w:rStyle w:val="libAieChar"/>
          <w:rtl/>
        </w:rPr>
        <w:t xml:space="preserve"> الْعامِلُونَ</w:t>
      </w:r>
      <w:r w:rsidR="003C00B8" w:rsidRPr="003C00B8">
        <w:rPr>
          <w:rStyle w:val="libAlaemChar"/>
          <w:rFonts w:hint="cs"/>
          <w:rtl/>
        </w:rPr>
        <w:t>)</w:t>
      </w:r>
      <w:r w:rsidRPr="003C00B8">
        <w:rPr>
          <w:rStyle w:val="libFootnotenumChar"/>
          <w:rtl/>
        </w:rPr>
        <w:t>(1)</w:t>
      </w:r>
      <w:r>
        <w:rPr>
          <w:rtl/>
          <w:lang w:bidi="fa-IR"/>
        </w:rPr>
        <w:t xml:space="preserve">.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</w:t>
      </w:r>
    </w:p>
    <w:p w:rsidR="00911B8D" w:rsidRDefault="00911B8D" w:rsidP="003C00B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«با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ندا، اهل دوزخ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نعره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زنند که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نعره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مرد،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مردند.» سپس فرمود: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: </w:t>
      </w:r>
      <w:r w:rsidR="003C00B8" w:rsidRPr="003C00B8">
        <w:rPr>
          <w:rStyle w:val="libAlaemChar"/>
          <w:rFonts w:hint="cs"/>
          <w:rtl/>
        </w:rPr>
        <w:t>(</w:t>
      </w:r>
      <w:r w:rsidRPr="003C00B8">
        <w:rPr>
          <w:rStyle w:val="libAieChar"/>
          <w:rtl/>
        </w:rPr>
        <w:t xml:space="preserve">وَ أَنْذِرْهُمْ </w:t>
      </w:r>
      <w:r w:rsidRPr="003C00B8">
        <w:rPr>
          <w:rStyle w:val="libAieChar"/>
          <w:rFonts w:hint="cs"/>
          <w:rtl/>
        </w:rPr>
        <w:t>یَ</w:t>
      </w:r>
      <w:r w:rsidRPr="003C00B8">
        <w:rPr>
          <w:rStyle w:val="libAieChar"/>
          <w:rFonts w:hint="eastAsia"/>
          <w:rtl/>
        </w:rPr>
        <w:t>وْمَ</w:t>
      </w:r>
      <w:r w:rsidRPr="003C00B8">
        <w:rPr>
          <w:rStyle w:val="libAieChar"/>
          <w:rtl/>
        </w:rPr>
        <w:t xml:space="preserve"> الْحَسْرَهِ إِذْ قُضِ</w:t>
      </w:r>
      <w:r w:rsidRPr="003C00B8">
        <w:rPr>
          <w:rStyle w:val="libAieChar"/>
          <w:rFonts w:hint="cs"/>
          <w:rtl/>
        </w:rPr>
        <w:t>یَ</w:t>
      </w:r>
      <w:r w:rsidRPr="003C00B8">
        <w:rPr>
          <w:rStyle w:val="libAieChar"/>
          <w:rtl/>
        </w:rPr>
        <w:t xml:space="preserve"> الْأَمْرُ وَ هُمْ ف</w:t>
      </w:r>
      <w:r w:rsidRPr="003C00B8">
        <w:rPr>
          <w:rStyle w:val="libAieChar"/>
          <w:rFonts w:hint="cs"/>
          <w:rtl/>
        </w:rPr>
        <w:t>ی</w:t>
      </w:r>
      <w:r w:rsidRPr="003C00B8">
        <w:rPr>
          <w:rStyle w:val="libAieChar"/>
          <w:rtl/>
        </w:rPr>
        <w:t xml:space="preserve"> غَفْلَهٍ</w:t>
      </w:r>
      <w:r w:rsidR="003C00B8" w:rsidRPr="003C00B8">
        <w:rPr>
          <w:rStyle w:val="libAlaemChar"/>
          <w:rFonts w:hint="cs"/>
          <w:rtl/>
        </w:rPr>
        <w:t>)</w:t>
      </w:r>
      <w:r>
        <w:rPr>
          <w:rtl/>
          <w:lang w:bidi="fa-IR"/>
        </w:rPr>
        <w:t>.»</w:t>
      </w:r>
      <w:r w:rsidRPr="003C00B8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درباره غلبه هر مخلوق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مخلوق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آمده که فرمود: 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tl/>
          <w:lang w:bidi="fa-IR"/>
        </w:rPr>
        <w:t>... سپس انسان طغ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نمود، و گفت: "من أشدّ منّ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قوّه؟" و خداوند مرگ را بر او مسلّط نمود، و او را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آن ذل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کرد، و چون مرگ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خود فخر نمود، خداوند به او فرمود: "فخر مکن که من تو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911B8D" w:rsidRPr="003C00B8" w:rsidRDefault="003C00B8" w:rsidP="003C00B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911B8D" w:rsidRDefault="00911B8D" w:rsidP="003C00B8">
      <w:pPr>
        <w:pStyle w:val="libFootnote0"/>
        <w:rPr>
          <w:rtl/>
          <w:lang w:bidi="fa-IR"/>
        </w:rPr>
      </w:pPr>
      <w:r>
        <w:rPr>
          <w:rtl/>
          <w:lang w:bidi="fa-IR"/>
        </w:rPr>
        <w:t>1- 745) صافّات / 58 - 61 .</w:t>
      </w:r>
    </w:p>
    <w:p w:rsidR="00911B8D" w:rsidRDefault="00911B8D" w:rsidP="003C00B8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2- 746) بحارالأنوار: 8 / 345.</w:t>
      </w:r>
    </w:p>
    <w:p w:rsidR="00911B8D" w:rsidRDefault="003C00B8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اهل</w:t>
      </w:r>
      <w:r w:rsidR="00911B8D">
        <w:rPr>
          <w:rtl/>
          <w:lang w:bidi="fa-IR"/>
        </w:rPr>
        <w:t xml:space="preserve"> بهشت و دوزخ ذبح خواهم کرد، و هرگز زنده نخواه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شد."»</w:t>
      </w:r>
      <w:r w:rsidR="00911B8D" w:rsidRPr="003C00B8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مؤلّف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آنچه گفته شد، مربوط به بعد از شفاعت شافع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است، وگرنه عدّه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گنهکاران، به دوزخ خواهند رفت، و پس از 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 گونه که گذشت با شفاعت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نجات خواهند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و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 أعاذنا اللّه من النّار و رزقنا مرافقه الأبرار ب</w:t>
      </w:r>
      <w:r>
        <w:rPr>
          <w:rFonts w:hint="eastAsia"/>
          <w:rtl/>
          <w:lang w:bidi="fa-IR"/>
        </w:rPr>
        <w:t>محمّد</w:t>
      </w:r>
      <w:r>
        <w:rPr>
          <w:rtl/>
          <w:lang w:bidi="fa-IR"/>
        </w:rPr>
        <w:t xml:space="preserve"> و آله الأطهار صلوات اللّه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911B8D" w:rsidRDefault="003C00B8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3C00B8">
      <w:pPr>
        <w:pStyle w:val="Heading2"/>
        <w:rPr>
          <w:rtl/>
          <w:lang w:bidi="fa-IR"/>
        </w:rPr>
      </w:pPr>
      <w:bookmarkStart w:id="197" w:name="_Toc477006065"/>
      <w:bookmarkStart w:id="198" w:name="_Toc477082130"/>
      <w:r>
        <w:rPr>
          <w:rFonts w:hint="eastAsia"/>
          <w:rtl/>
          <w:lang w:bidi="fa-IR"/>
        </w:rPr>
        <w:t>وضع</w:t>
      </w:r>
      <w:r>
        <w:rPr>
          <w:rtl/>
          <w:lang w:bidi="fa-IR"/>
        </w:rPr>
        <w:t xml:space="preserve"> اطفال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وانگان</w:t>
      </w:r>
      <w:r>
        <w:rPr>
          <w:rtl/>
          <w:lang w:bidi="fa-IR"/>
        </w:rPr>
        <w:t xml:space="preserve">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و ملائکه و جنّ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bookmarkEnd w:id="197"/>
      <w:bookmarkEnd w:id="198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نظر</w:t>
      </w:r>
      <w:r>
        <w:rPr>
          <w:rtl/>
          <w:lang w:bidi="fa-IR"/>
        </w:rPr>
        <w:t xml:space="preserve"> فقها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درباره اطفال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وانگان،</w:t>
      </w:r>
      <w:r>
        <w:rPr>
          <w:rtl/>
          <w:lang w:bidi="fa-IR"/>
        </w:rPr>
        <w:t xml:space="preserve"> و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حجّت بر آنان تمام نشده، و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اند، و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رفته اند،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روشن نشده است،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عدم عقل،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را درک ن</w:t>
      </w:r>
      <w:r>
        <w:rPr>
          <w:rFonts w:hint="eastAsia"/>
          <w:rtl/>
          <w:lang w:bidi="fa-IR"/>
        </w:rPr>
        <w:t>موده،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افراد کر و گنگ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عقل ندارند، و افراد ابله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خرد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مختلف است.</w:t>
      </w:r>
    </w:p>
    <w:p w:rsidR="00911B8D" w:rsidRDefault="00911B8D" w:rsidP="003C00B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: </w:t>
      </w:r>
      <w:r w:rsidR="003C00B8" w:rsidRPr="003C00B8">
        <w:rPr>
          <w:rStyle w:val="libAlaemChar"/>
          <w:rFonts w:hint="cs"/>
          <w:rtl/>
        </w:rPr>
        <w:t>(</w:t>
      </w:r>
      <w:r w:rsidRPr="003C00B8">
        <w:rPr>
          <w:rStyle w:val="libAieChar"/>
          <w:rtl/>
        </w:rPr>
        <w:t>وَالَّذ</w:t>
      </w:r>
      <w:r w:rsidRPr="003C00B8">
        <w:rPr>
          <w:rStyle w:val="libAieChar"/>
          <w:rFonts w:hint="cs"/>
          <w:rtl/>
        </w:rPr>
        <w:t>ی</w:t>
      </w:r>
      <w:r w:rsidRPr="003C00B8">
        <w:rPr>
          <w:rStyle w:val="libAieChar"/>
          <w:rFonts w:hint="eastAsia"/>
          <w:rtl/>
        </w:rPr>
        <w:t>نَ</w:t>
      </w:r>
      <w:r w:rsidRPr="003C00B8">
        <w:rPr>
          <w:rStyle w:val="libAieChar"/>
          <w:rtl/>
        </w:rPr>
        <w:t xml:space="preserve"> آمَنُوا وَ اتَّبَعَتْهُمْ ذُرِّ</w:t>
      </w:r>
      <w:r w:rsidRPr="003C00B8">
        <w:rPr>
          <w:rStyle w:val="libAieChar"/>
          <w:rFonts w:hint="cs"/>
          <w:rtl/>
        </w:rPr>
        <w:t>یَّ</w:t>
      </w:r>
      <w:r w:rsidRPr="003C00B8">
        <w:rPr>
          <w:rStyle w:val="libAieChar"/>
          <w:rFonts w:hint="eastAsia"/>
          <w:rtl/>
        </w:rPr>
        <w:t>تُهُمْ</w:t>
      </w:r>
      <w:r w:rsidRPr="003C00B8">
        <w:rPr>
          <w:rStyle w:val="libAieChar"/>
          <w:rtl/>
        </w:rPr>
        <w:t xml:space="preserve"> بِإ</w:t>
      </w:r>
      <w:r w:rsidRPr="003C00B8">
        <w:rPr>
          <w:rStyle w:val="libAieChar"/>
          <w:rFonts w:hint="cs"/>
          <w:rtl/>
        </w:rPr>
        <w:t>ی</w:t>
      </w:r>
      <w:r w:rsidRPr="003C00B8">
        <w:rPr>
          <w:rStyle w:val="libAieChar"/>
          <w:rFonts w:hint="eastAsia"/>
          <w:rtl/>
        </w:rPr>
        <w:t>مانٍ</w:t>
      </w:r>
      <w:r w:rsidRPr="003C00B8">
        <w:rPr>
          <w:rStyle w:val="libAieChar"/>
          <w:rtl/>
        </w:rPr>
        <w:t xml:space="preserve"> أَلْحَقْنا بِهِمْ ذُرِّ</w:t>
      </w:r>
      <w:r w:rsidRPr="003C00B8">
        <w:rPr>
          <w:rStyle w:val="libAieChar"/>
          <w:rFonts w:hint="cs"/>
          <w:rtl/>
        </w:rPr>
        <w:t>یَّ</w:t>
      </w:r>
      <w:r w:rsidRPr="003C00B8">
        <w:rPr>
          <w:rStyle w:val="libAieChar"/>
          <w:rFonts w:hint="eastAsia"/>
          <w:rtl/>
        </w:rPr>
        <w:t>تَهُمْ</w:t>
      </w:r>
      <w:r w:rsidRPr="003C00B8">
        <w:rPr>
          <w:rStyle w:val="libAieChar"/>
          <w:rtl/>
        </w:rPr>
        <w:t xml:space="preserve"> وَ ما أَلَتْناهُمْ مِنْ عَمَلِهِمْ مِنْ شَ</w:t>
      </w:r>
      <w:r w:rsidRPr="003C00B8">
        <w:rPr>
          <w:rStyle w:val="libAieChar"/>
          <w:rFonts w:hint="cs"/>
          <w:rtl/>
        </w:rPr>
        <w:t>یْ</w:t>
      </w:r>
      <w:r w:rsidRPr="003C00B8">
        <w:rPr>
          <w:rStyle w:val="libAieChar"/>
          <w:rtl/>
        </w:rPr>
        <w:t xml:space="preserve"> ءٍ</w:t>
      </w:r>
      <w:r w:rsidR="003C00B8" w:rsidRPr="003C00B8">
        <w:rPr>
          <w:rStyle w:val="libAlaemChar"/>
          <w:rFonts w:hint="cs"/>
          <w:rtl/>
        </w:rPr>
        <w:t>)</w:t>
      </w:r>
      <w:r w:rsidRPr="003C00B8">
        <w:rPr>
          <w:rStyle w:val="libFootnotenumChar"/>
          <w:rtl/>
        </w:rPr>
        <w:t>(2)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فرزندان خردسال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در بهشت ملحق به پدران مؤمن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مسرّت و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پدران مؤمن آنان است.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فوق فرمود: "مؤمن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اطفال آنان،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اهل بهشت خواهند بود.»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فوق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«اطفال</w:t>
      </w:r>
      <w:r>
        <w:rPr>
          <w:rtl/>
          <w:lang w:bidi="fa-IR"/>
        </w:rPr>
        <w:t xml:space="preserve">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به پدرانشان اهدا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[ و در بهشت با </w:t>
      </w:r>
    </w:p>
    <w:p w:rsidR="00911B8D" w:rsidRPr="003C00B8" w:rsidRDefault="003C00B8" w:rsidP="003C00B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911B8D" w:rsidRDefault="00911B8D" w:rsidP="003C00B8">
      <w:pPr>
        <w:pStyle w:val="libFootnote0"/>
        <w:rPr>
          <w:rtl/>
          <w:lang w:bidi="fa-IR"/>
        </w:rPr>
      </w:pPr>
      <w:r>
        <w:rPr>
          <w:rtl/>
          <w:lang w:bidi="fa-IR"/>
        </w:rPr>
        <w:t>1- 747) روضه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149.</w:t>
      </w:r>
    </w:p>
    <w:p w:rsidR="00911B8D" w:rsidRDefault="00911B8D" w:rsidP="003C00B8">
      <w:pPr>
        <w:pStyle w:val="libFootnote0"/>
        <w:rPr>
          <w:rtl/>
          <w:lang w:bidi="fa-IR"/>
        </w:rPr>
      </w:pPr>
      <w:r>
        <w:rPr>
          <w:rtl/>
          <w:lang w:bidi="fa-IR"/>
        </w:rPr>
        <w:t>2- 748) طور / 21.</w:t>
      </w:r>
    </w:p>
    <w:p w:rsidR="00911B8D" w:rsidRDefault="003C00B8" w:rsidP="003C00B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آنان</w:t>
      </w:r>
      <w:r w:rsidR="00911B8D">
        <w:rPr>
          <w:rtl/>
          <w:lang w:bidi="fa-IR"/>
        </w:rPr>
        <w:t xml:space="preserve"> خواهند بود] و مقصود از </w:t>
      </w:r>
      <w:r w:rsidRPr="003C00B8">
        <w:rPr>
          <w:rStyle w:val="libAlaemChar"/>
          <w:rFonts w:hint="cs"/>
          <w:rtl/>
        </w:rPr>
        <w:t>(</w:t>
      </w:r>
      <w:r w:rsidR="00911B8D" w:rsidRPr="003C00B8">
        <w:rPr>
          <w:rStyle w:val="libAieChar"/>
          <w:rtl/>
        </w:rPr>
        <w:t>وَ ما أَلَتْناهُمْ مِنْ عَمَلِهِمْ مِنْ شَ</w:t>
      </w:r>
      <w:r w:rsidR="00911B8D" w:rsidRPr="003C00B8">
        <w:rPr>
          <w:rStyle w:val="libAieChar"/>
          <w:rFonts w:hint="cs"/>
          <w:rtl/>
        </w:rPr>
        <w:t>یْ</w:t>
      </w:r>
      <w:r w:rsidR="00911B8D" w:rsidRPr="003C00B8">
        <w:rPr>
          <w:rStyle w:val="libAieChar"/>
          <w:rtl/>
        </w:rPr>
        <w:t xml:space="preserve"> ءٍ</w:t>
      </w:r>
      <w:r w:rsidRPr="003C00B8">
        <w:rPr>
          <w:rStyle w:val="libAlaemChar"/>
          <w:rFonts w:hint="cs"/>
          <w:rtl/>
        </w:rPr>
        <w:t>)</w:t>
      </w:r>
      <w:r w:rsidR="00911B8D">
        <w:rPr>
          <w:rtl/>
          <w:lang w:bidi="fa-IR"/>
        </w:rPr>
        <w:t xml:space="preserve">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است که خداوند با 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عمل، پاداش پدران مؤمن را کامل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فرما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.»</w:t>
      </w:r>
      <w:r w:rsidR="00911B8D" w:rsidRPr="003C00B8">
        <w:rPr>
          <w:rStyle w:val="libFootnotenumChar"/>
          <w:rtl/>
        </w:rPr>
        <w:t>(1)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که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«اطفال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را، حضرت فاطمه 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 سپس به پدرانشان اهدا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شوند.»</w:t>
      </w:r>
      <w:r w:rsidRPr="003C00B8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«اطفال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زمان فترت [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فاصله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>]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رفته اند، و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را درک نموده و لکن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وانه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ابله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گنگ بوده اند، چون بر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احتجاج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خود را معذور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دارند، خداوند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امبر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فرستد، و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افروخته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"پروردگارتان، شما را امر نموده که خود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آتش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." پس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امر پروردگار خود اطاعت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آتش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سرد و سلامت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[ همان گونه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Fonts w:hint="eastAsia"/>
          <w:rtl/>
          <w:lang w:bidi="fa-IR"/>
        </w:rPr>
        <w:t>سرد</w:t>
      </w:r>
      <w:r>
        <w:rPr>
          <w:rtl/>
          <w:lang w:bidi="fa-IR"/>
        </w:rPr>
        <w:t xml:space="preserve"> و سلامت شد]، و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به آتش برده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شوند.»</w:t>
      </w:r>
      <w:r w:rsidRPr="003C00B8">
        <w:rPr>
          <w:rStyle w:val="libFootnotenumChar"/>
          <w:rtl/>
        </w:rPr>
        <w:t>(3)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3C00B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صدوق رحمه الله پس از نقل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کلام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 را ردّ کرده اند و گفته اند: «ق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عالم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عالم پاداش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است.» سپس در پاسخ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بهشت و دوزخ است، و 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انکار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و لا </w:t>
      </w:r>
      <w:r>
        <w:rPr>
          <w:rFonts w:hint="eastAsia"/>
          <w:rtl/>
          <w:lang w:bidi="fa-IR"/>
        </w:rPr>
        <w:t>قوّه</w:t>
      </w:r>
      <w:r>
        <w:rPr>
          <w:rtl/>
          <w:lang w:bidi="fa-IR"/>
        </w:rPr>
        <w:t xml:space="preserve"> إلاّ باللّه، و </w:t>
      </w:r>
      <w:r w:rsidR="003C00B8" w:rsidRPr="003C00B8">
        <w:rPr>
          <w:rStyle w:val="libAlaemChar"/>
          <w:rFonts w:hint="cs"/>
          <w:rtl/>
        </w:rPr>
        <w:t>(</w:t>
      </w:r>
      <w:r w:rsidRPr="003C00B8">
        <w:rPr>
          <w:rStyle w:val="libAieChar"/>
          <w:rtl/>
        </w:rPr>
        <w:t xml:space="preserve">لا </w:t>
      </w:r>
      <w:r w:rsidRPr="003C00B8">
        <w:rPr>
          <w:rStyle w:val="libAieChar"/>
          <w:rFonts w:hint="cs"/>
          <w:rtl/>
        </w:rPr>
        <w:t>یُ</w:t>
      </w:r>
      <w:r w:rsidRPr="003C00B8">
        <w:rPr>
          <w:rStyle w:val="libAieChar"/>
          <w:rFonts w:hint="eastAsia"/>
          <w:rtl/>
        </w:rPr>
        <w:t>سْئَلُ</w:t>
      </w:r>
      <w:r w:rsidRPr="003C00B8">
        <w:rPr>
          <w:rStyle w:val="libAieChar"/>
          <w:rtl/>
        </w:rPr>
        <w:t xml:space="preserve"> عَمَّا </w:t>
      </w:r>
      <w:r w:rsidRPr="003C00B8">
        <w:rPr>
          <w:rStyle w:val="libAieChar"/>
          <w:rFonts w:hint="cs"/>
          <w:rtl/>
        </w:rPr>
        <w:t>یَ</w:t>
      </w:r>
      <w:r w:rsidRPr="003C00B8">
        <w:rPr>
          <w:rStyle w:val="libAieChar"/>
          <w:rFonts w:hint="eastAsia"/>
          <w:rtl/>
        </w:rPr>
        <w:t>فْعَلُ</w:t>
      </w:r>
      <w:r w:rsidRPr="003C00B8">
        <w:rPr>
          <w:rStyle w:val="libAieChar"/>
          <w:rtl/>
        </w:rPr>
        <w:t xml:space="preserve"> وَ هُمْ </w:t>
      </w:r>
      <w:r w:rsidRPr="003C00B8">
        <w:rPr>
          <w:rStyle w:val="libAieChar"/>
          <w:rFonts w:hint="cs"/>
          <w:rtl/>
        </w:rPr>
        <w:t>یُ</w:t>
      </w:r>
      <w:r w:rsidRPr="003C00B8">
        <w:rPr>
          <w:rStyle w:val="libAieChar"/>
          <w:rFonts w:hint="eastAsia"/>
          <w:rtl/>
        </w:rPr>
        <w:t>سْئَلُونَ</w:t>
      </w:r>
      <w:r w:rsidR="003C00B8" w:rsidRPr="003C00B8">
        <w:rPr>
          <w:rStyle w:val="libAlaemChar"/>
          <w:rFonts w:hint="cs"/>
          <w:rtl/>
        </w:rPr>
        <w:t>)</w:t>
      </w:r>
      <w:r>
        <w:rPr>
          <w:rtl/>
          <w:lang w:bidi="fa-IR"/>
        </w:rPr>
        <w:t>.»</w:t>
      </w:r>
      <w:r w:rsidRPr="003C00B8">
        <w:rPr>
          <w:rStyle w:val="libFootnotenumChar"/>
          <w:rtl/>
        </w:rPr>
        <w:t>(4)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مؤلّف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مضمون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فوق، با 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در کتاب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جامع الأخبار و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نقل شده، و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راه ندارد.</w:t>
      </w:r>
    </w:p>
    <w:p w:rsidR="00911B8D" w:rsidRPr="003C00B8" w:rsidRDefault="003C00B8" w:rsidP="003C00B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911B8D" w:rsidRDefault="00911B8D" w:rsidP="003C00B8">
      <w:pPr>
        <w:pStyle w:val="libFootnote0"/>
        <w:rPr>
          <w:rtl/>
          <w:lang w:bidi="fa-IR"/>
        </w:rPr>
      </w:pPr>
      <w:r>
        <w:rPr>
          <w:rtl/>
          <w:lang w:bidi="fa-IR"/>
        </w:rPr>
        <w:t>1- 749) بحارالأنوار: 5 / 289.</w:t>
      </w:r>
    </w:p>
    <w:p w:rsidR="00911B8D" w:rsidRDefault="00911B8D" w:rsidP="003C00B8">
      <w:pPr>
        <w:pStyle w:val="libFootnote0"/>
        <w:rPr>
          <w:rtl/>
          <w:lang w:bidi="fa-IR"/>
        </w:rPr>
      </w:pPr>
      <w:r>
        <w:rPr>
          <w:rtl/>
          <w:lang w:bidi="fa-IR"/>
        </w:rPr>
        <w:t>2- 750) البحار عن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449.</w:t>
      </w:r>
    </w:p>
    <w:p w:rsidR="00911B8D" w:rsidRDefault="00911B8D" w:rsidP="003C00B8">
      <w:pPr>
        <w:pStyle w:val="libFootnote0"/>
        <w:rPr>
          <w:rtl/>
          <w:lang w:bidi="fa-IR"/>
        </w:rPr>
      </w:pPr>
      <w:r>
        <w:rPr>
          <w:rtl/>
          <w:lang w:bidi="fa-IR"/>
        </w:rPr>
        <w:t>3- 751) بحارالأنوار: 5 / 291؛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3 / 248.</w:t>
      </w:r>
    </w:p>
    <w:p w:rsidR="00911B8D" w:rsidRDefault="00911B8D" w:rsidP="003C00B8">
      <w:pPr>
        <w:pStyle w:val="libFootnote0"/>
        <w:rPr>
          <w:rtl/>
          <w:lang w:bidi="fa-IR"/>
        </w:rPr>
      </w:pPr>
      <w:r>
        <w:rPr>
          <w:rtl/>
          <w:lang w:bidi="fa-IR"/>
        </w:rPr>
        <w:t>4- 752) همان.</w:t>
      </w:r>
    </w:p>
    <w:p w:rsidR="00911B8D" w:rsidRDefault="003C00B8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زراره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 xml:space="preserve">: امام صادق </w:t>
      </w:r>
      <w:r w:rsidR="00C80378" w:rsidRPr="00C80378">
        <w:rPr>
          <w:rStyle w:val="libAlaemChar"/>
          <w:rtl/>
        </w:rPr>
        <w:t xml:space="preserve">عليه‌السلام </w:t>
      </w:r>
      <w:r w:rsidR="00911B8D">
        <w:rPr>
          <w:rtl/>
          <w:lang w:bidi="fa-IR"/>
        </w:rPr>
        <w:t>فرمود: «بر خداوند حقّ است که گمراهان را داخل بهشت نما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د</w:t>
      </w:r>
      <w:r w:rsidR="00911B8D"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عرض کردم: «فدا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شوم، مقصودتان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ست؟»</w:t>
      </w:r>
      <w:r>
        <w:rPr>
          <w:rtl/>
          <w:lang w:bidi="fa-IR"/>
        </w:rPr>
        <w:t xml:space="preserve"> فرمود:</w:t>
      </w:r>
    </w:p>
    <w:p w:rsidR="00911B8D" w:rsidRDefault="00911B8D" w:rsidP="003C00B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«امام</w:t>
      </w:r>
      <w:r>
        <w:rPr>
          <w:rtl/>
          <w:lang w:bidi="fa-IR"/>
        </w:rPr>
        <w:t xml:space="preserve"> ناطق بسا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و امام بعد از او صامت است [ و چاره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سکوت ندارد]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دو امام،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ماند، و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و خداوند او را به بهشت خواهد برد [ چرا که حجّت بر او تمام نشده است و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3C00B8" w:rsidRPr="003C00B8">
        <w:rPr>
          <w:rStyle w:val="libAlaemChar"/>
          <w:rFonts w:hint="cs"/>
          <w:rtl/>
        </w:rPr>
        <w:t>(</w:t>
      </w:r>
      <w:r w:rsidRPr="003C00B8">
        <w:rPr>
          <w:rStyle w:val="libAieChar"/>
          <w:rtl/>
        </w:rPr>
        <w:t>وَ ما کُنَّا مُعَذَّب</w:t>
      </w:r>
      <w:r w:rsidRPr="003C00B8">
        <w:rPr>
          <w:rStyle w:val="libAieChar"/>
          <w:rFonts w:hint="cs"/>
          <w:rtl/>
        </w:rPr>
        <w:t>ی</w:t>
      </w:r>
      <w:r w:rsidRPr="003C00B8">
        <w:rPr>
          <w:rStyle w:val="libAieChar"/>
          <w:rFonts w:hint="eastAsia"/>
          <w:rtl/>
        </w:rPr>
        <w:t>نَ</w:t>
      </w:r>
      <w:r w:rsidRPr="003C00B8">
        <w:rPr>
          <w:rStyle w:val="libAieChar"/>
          <w:rtl/>
        </w:rPr>
        <w:t xml:space="preserve"> ح</w:t>
      </w:r>
      <w:r w:rsidRPr="003C00B8">
        <w:rPr>
          <w:rStyle w:val="libAieChar"/>
          <w:rFonts w:hint="eastAsia"/>
          <w:rtl/>
        </w:rPr>
        <w:t>َتّ</w:t>
      </w:r>
      <w:r w:rsidRPr="003C00B8">
        <w:rPr>
          <w:rStyle w:val="libAieChar"/>
          <w:rFonts w:hint="cs"/>
          <w:rtl/>
        </w:rPr>
        <w:t>ی</w:t>
      </w:r>
      <w:r w:rsidRPr="003C00B8">
        <w:rPr>
          <w:rStyle w:val="libAieChar"/>
          <w:rtl/>
        </w:rPr>
        <w:t xml:space="preserve"> نَبْعَثَ رَسُولاً</w:t>
      </w:r>
      <w:r w:rsidR="003C00B8" w:rsidRPr="003C00B8">
        <w:rPr>
          <w:rStyle w:val="libAlaemChar"/>
          <w:rFonts w:hint="cs"/>
          <w:rtl/>
        </w:rPr>
        <w:t>)</w:t>
      </w:r>
      <w:r w:rsidRPr="003C00B8">
        <w:rPr>
          <w:rStyle w:val="libFootnotenumChar"/>
          <w:rtl/>
        </w:rPr>
        <w:t>(1)</w:t>
      </w:r>
      <w:r>
        <w:rPr>
          <w:rtl/>
          <w:lang w:bidi="fa-IR"/>
        </w:rPr>
        <w:t>.»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3C00B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آمده که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3C00B8" w:rsidRPr="003C00B8">
        <w:rPr>
          <w:rStyle w:val="libAlaemChar"/>
          <w:rFonts w:hint="cs"/>
          <w:rtl/>
        </w:rPr>
        <w:t>(</w:t>
      </w:r>
      <w:r w:rsidRPr="003C00B8">
        <w:rPr>
          <w:rStyle w:val="libAieChar"/>
          <w:rFonts w:hint="cs"/>
          <w:rtl/>
        </w:rPr>
        <w:t>یَ</w:t>
      </w:r>
      <w:r w:rsidRPr="003C00B8">
        <w:rPr>
          <w:rStyle w:val="libAieChar"/>
          <w:rFonts w:hint="eastAsia"/>
          <w:rtl/>
        </w:rPr>
        <w:t>طُوفُ</w:t>
      </w:r>
      <w:r w:rsidRPr="003C00B8">
        <w:rPr>
          <w:rStyle w:val="libAieChar"/>
          <w:rtl/>
        </w:rPr>
        <w:t xml:space="preserve"> عَلَ</w:t>
      </w:r>
      <w:r w:rsidRPr="003C00B8">
        <w:rPr>
          <w:rStyle w:val="libAieChar"/>
          <w:rFonts w:hint="cs"/>
          <w:rtl/>
        </w:rPr>
        <w:t>یْ</w:t>
      </w:r>
      <w:r w:rsidRPr="003C00B8">
        <w:rPr>
          <w:rStyle w:val="libAieChar"/>
          <w:rFonts w:hint="eastAsia"/>
          <w:rtl/>
        </w:rPr>
        <w:t>هِمْ</w:t>
      </w:r>
      <w:r w:rsidRPr="003C00B8">
        <w:rPr>
          <w:rStyle w:val="libAieChar"/>
          <w:rtl/>
        </w:rPr>
        <w:t xml:space="preserve"> وِلْدانٌ مُخَلَّدُونَ</w:t>
      </w:r>
      <w:r w:rsidR="003C00B8" w:rsidRPr="003C00B8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«مقصود</w:t>
      </w:r>
      <w:r>
        <w:rPr>
          <w:rtl/>
          <w:lang w:bidi="fa-IR"/>
        </w:rPr>
        <w:t xml:space="preserve"> از "ولدان مخلّدون"، فرزندان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نه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دارند، تا معذّب شوند، و نه عمل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تا پاداش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آنان داده شود،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آنان خدمتکاران اهل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باشند.»</w:t>
      </w:r>
      <w:r w:rsidRPr="00E10EA0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صدوق در کتاب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 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نقل نموده که فرمود: 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اطفال 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در ملکوت آسمان 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"آگاه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فلان طفل فرزند فلان مؤمن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رفت"، پس اگر قبل از او پدر و ماد</w:t>
      </w:r>
      <w:r>
        <w:rPr>
          <w:rFonts w:hint="eastAsia"/>
          <w:rtl/>
          <w:lang w:bidi="fa-IR"/>
        </w:rPr>
        <w:t>رش،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بستگان مؤمن او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رفته باشد، آن طفل را به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دهند، تا به او غذا بدهند [ و او را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] وگرنه آن طفل را به دست حضرت فاطمه 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دهند، و او به آن طفل غذا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[ و او را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کند] 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بروند،</w:t>
      </w:r>
      <w:r>
        <w:rPr>
          <w:rtl/>
          <w:lang w:bidi="fa-IR"/>
        </w:rPr>
        <w:t xml:space="preserve"> و حضرت فاطمه </w:t>
      </w:r>
      <w:r w:rsidR="00FB53BC" w:rsidRPr="00FB53BC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او را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او بدهد.»</w:t>
      </w:r>
      <w:r w:rsidRPr="00E10EA0">
        <w:rPr>
          <w:rStyle w:val="libFootnotenumChar"/>
          <w:rtl/>
        </w:rPr>
        <w:t>(3)</w:t>
      </w:r>
    </w:p>
    <w:p w:rsidR="00911B8D" w:rsidRPr="00E10EA0" w:rsidRDefault="00E10EA0" w:rsidP="00E10EA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911B8D" w:rsidRDefault="00911B8D" w:rsidP="00E10EA0">
      <w:pPr>
        <w:pStyle w:val="libFootnote0"/>
        <w:rPr>
          <w:rtl/>
          <w:lang w:bidi="fa-IR"/>
        </w:rPr>
      </w:pPr>
      <w:r>
        <w:rPr>
          <w:rtl/>
          <w:lang w:bidi="fa-IR"/>
        </w:rPr>
        <w:t>1- 753) اسراء / 15.</w:t>
      </w:r>
    </w:p>
    <w:p w:rsidR="00911B8D" w:rsidRDefault="00911B8D" w:rsidP="00E10EA0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2- 754) بحارالأنوار: 5 / 291 عن کنز.</w:t>
      </w:r>
    </w:p>
    <w:p w:rsidR="00911B8D" w:rsidRDefault="00911B8D" w:rsidP="00E10EA0">
      <w:pPr>
        <w:pStyle w:val="libFootnote0"/>
        <w:rPr>
          <w:rtl/>
          <w:lang w:bidi="fa-IR"/>
        </w:rPr>
      </w:pPr>
      <w:r>
        <w:rPr>
          <w:rtl/>
          <w:lang w:bidi="fa-IR"/>
        </w:rPr>
        <w:t>3- 755) بحارالأنوار: 5 / 293 عن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/ 439.</w:t>
      </w:r>
    </w:p>
    <w:p w:rsidR="00911B8D" w:rsidRDefault="00E10EA0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در</w:t>
      </w:r>
      <w:r w:rsidR="00911B8D">
        <w:rPr>
          <w:rtl/>
          <w:lang w:bidi="fa-IR"/>
        </w:rPr>
        <w:t xml:space="preserve"> روا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ت</w:t>
      </w:r>
      <w:r w:rsidR="00911B8D">
        <w:rPr>
          <w:rtl/>
          <w:lang w:bidi="fa-IR"/>
        </w:rPr>
        <w:t xml:space="preserve"> 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گر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از آن حضرت نقل شده که آن طفل را تحو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ل</w:t>
      </w:r>
      <w:r w:rsidR="00911B8D">
        <w:rPr>
          <w:rtl/>
          <w:lang w:bidi="fa-IR"/>
        </w:rPr>
        <w:t xml:space="preserve"> حضرت ابراه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م</w:t>
      </w:r>
      <w:r w:rsidR="00911B8D">
        <w:rPr>
          <w:rtl/>
          <w:lang w:bidi="fa-IR"/>
        </w:rPr>
        <w:t xml:space="preserve"> و ساره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دهند و آنان او را از درخت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در بهشت تغذ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ه</w:t>
      </w:r>
      <w:r w:rsidR="00911B8D">
        <w:rPr>
          <w:rtl/>
          <w:lang w:bidi="fa-IR"/>
        </w:rPr>
        <w:t xml:space="preserve">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کنند.</w:t>
      </w:r>
    </w:p>
    <w:p w:rsidR="00911B8D" w:rsidRDefault="00E10EA0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E10EA0">
      <w:pPr>
        <w:pStyle w:val="Heading2"/>
        <w:rPr>
          <w:rtl/>
          <w:lang w:bidi="fa-IR"/>
        </w:rPr>
      </w:pPr>
      <w:bookmarkStart w:id="199" w:name="_Toc477006066"/>
      <w:bookmarkStart w:id="200" w:name="_Toc477082131"/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bookmarkEnd w:id="199"/>
      <w:bookmarkEnd w:id="200"/>
    </w:p>
    <w:p w:rsidR="00911B8D" w:rsidRDefault="00911B8D" w:rsidP="00E10EA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اگر ظلم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حقّ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کرده باشند،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انسان ها به آنان ظلم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باشند،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 و قصاص محشور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چنان که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E10EA0" w:rsidRPr="00E10EA0">
        <w:rPr>
          <w:rStyle w:val="libAlaemChar"/>
          <w:rFonts w:hint="cs"/>
          <w:rtl/>
        </w:rPr>
        <w:t>(</w:t>
      </w:r>
      <w:r w:rsidRPr="00E10EA0">
        <w:rPr>
          <w:rStyle w:val="libAieChar"/>
          <w:rtl/>
        </w:rPr>
        <w:t>وَ إِذَا الْوُحُوشُ حُشِرَتْ</w:t>
      </w:r>
      <w:r w:rsidR="00E10EA0" w:rsidRPr="00E10EA0">
        <w:rPr>
          <w:rStyle w:val="libAlaemChar"/>
          <w:rFonts w:hint="cs"/>
          <w:rtl/>
        </w:rPr>
        <w:t>)</w:t>
      </w:r>
      <w:r w:rsidRPr="00E10EA0">
        <w:rPr>
          <w:rStyle w:val="libFootnotenumChar"/>
          <w:rtl/>
        </w:rPr>
        <w:t xml:space="preserve">(1) </w:t>
      </w:r>
      <w:r>
        <w:rPr>
          <w:rtl/>
          <w:lang w:bidi="fa-IR"/>
        </w:rPr>
        <w:t>مرحوم صدوق در کتاب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نقل نموده که رسو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چون 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او را عقال نموده بودند، و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دوش او بود،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«صاحب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شتر کجاست؟ به او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آماده حساب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و خصومت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شود.»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صدوق از امام صادق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نموده که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«هر</w:t>
      </w:r>
      <w:r>
        <w:rPr>
          <w:rtl/>
          <w:lang w:bidi="fa-IR"/>
        </w:rPr>
        <w:t xml:space="preserve"> 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سه سال با او حجّ رفته باشند، از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بهشت خواهد بود.»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اگر هفت سال با او به حجّ رفته باشند، از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بهشت خواهند بود.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رسول خدا</w:t>
      </w:r>
      <w:r w:rsidR="00F03E11" w:rsidRPr="00F03E11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فرمود: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فربه انتخاب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چرا که آنان مرکب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صراط خواهند بود.»</w:t>
      </w:r>
      <w:r w:rsidRPr="00E10EA0">
        <w:rPr>
          <w:rStyle w:val="libFootnotenumChar"/>
          <w:rtl/>
        </w:rPr>
        <w:t>(2)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که:</w:t>
      </w:r>
    </w:p>
    <w:p w:rsidR="00911B8D" w:rsidRPr="00E10EA0" w:rsidRDefault="00E10EA0" w:rsidP="00E10EA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911B8D" w:rsidRDefault="00911B8D" w:rsidP="00E10EA0">
      <w:pPr>
        <w:pStyle w:val="libFootnote0"/>
        <w:rPr>
          <w:rtl/>
          <w:lang w:bidi="fa-IR"/>
        </w:rPr>
      </w:pPr>
      <w:r>
        <w:rPr>
          <w:rtl/>
          <w:lang w:bidi="fa-IR"/>
        </w:rPr>
        <w:t>1- 756) تکو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/ 5 .</w:t>
      </w:r>
    </w:p>
    <w:p w:rsidR="00911B8D" w:rsidRDefault="00911B8D" w:rsidP="00E10EA0">
      <w:pPr>
        <w:pStyle w:val="libFootnote0"/>
        <w:rPr>
          <w:rtl/>
          <w:lang w:bidi="fa-IR"/>
        </w:rPr>
      </w:pPr>
      <w:r>
        <w:rPr>
          <w:rtl/>
          <w:lang w:bidi="fa-IR"/>
        </w:rPr>
        <w:t>2- 757) بحارالأنوار: 7 / 276.</w:t>
      </w:r>
    </w:p>
    <w:p w:rsidR="00911B8D" w:rsidRDefault="00E10EA0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اسب</w:t>
      </w:r>
      <w:r w:rsidR="00911B8D">
        <w:rPr>
          <w:rtl/>
          <w:lang w:bidi="fa-IR"/>
        </w:rPr>
        <w:t xml:space="preserve"> 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مجاهد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ن،</w:t>
      </w:r>
      <w:r w:rsidR="00911B8D">
        <w:rPr>
          <w:rtl/>
          <w:lang w:bidi="fa-IR"/>
        </w:rPr>
        <w:t xml:space="preserve"> در جنگ ها، مرکب 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اهل بهشت خواهند بود.</w:t>
      </w:r>
      <w:r w:rsidR="00911B8D" w:rsidRPr="00E10EA0">
        <w:rPr>
          <w:rStyle w:val="libFootnotenumChar"/>
          <w:rtl/>
        </w:rPr>
        <w:t>(1)</w:t>
      </w:r>
    </w:p>
    <w:p w:rsidR="00911B8D" w:rsidRDefault="00911B8D" w:rsidP="00E10EA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: </w:t>
      </w:r>
      <w:r w:rsidR="00E10EA0" w:rsidRPr="00E10EA0">
        <w:rPr>
          <w:rStyle w:val="libAlaemChar"/>
          <w:rFonts w:hint="cs"/>
          <w:rtl/>
        </w:rPr>
        <w:t>(</w:t>
      </w:r>
      <w:r w:rsidRPr="00E10EA0">
        <w:rPr>
          <w:rStyle w:val="libAieChar"/>
          <w:rtl/>
        </w:rPr>
        <w:t>وَ ما مِنْ دابَّهٍ فِ</w:t>
      </w:r>
      <w:r w:rsidRPr="00E10EA0">
        <w:rPr>
          <w:rStyle w:val="libAieChar"/>
          <w:rFonts w:hint="cs"/>
          <w:rtl/>
        </w:rPr>
        <w:t>ی</w:t>
      </w:r>
      <w:r w:rsidRPr="00E10EA0">
        <w:rPr>
          <w:rStyle w:val="libAieChar"/>
          <w:rtl/>
        </w:rPr>
        <w:t xml:space="preserve"> الْأَرْضِ وَ لا طائِرٍ </w:t>
      </w:r>
      <w:r w:rsidRPr="00E10EA0">
        <w:rPr>
          <w:rStyle w:val="libAieChar"/>
          <w:rFonts w:hint="cs"/>
          <w:rtl/>
        </w:rPr>
        <w:t>یَ</w:t>
      </w:r>
      <w:r w:rsidRPr="00E10EA0">
        <w:rPr>
          <w:rStyle w:val="libAieChar"/>
          <w:rFonts w:hint="eastAsia"/>
          <w:rtl/>
        </w:rPr>
        <w:t>ط</w:t>
      </w:r>
      <w:r w:rsidRPr="00E10EA0">
        <w:rPr>
          <w:rStyle w:val="libAieChar"/>
          <w:rFonts w:hint="cs"/>
          <w:rtl/>
        </w:rPr>
        <w:t>ی</w:t>
      </w:r>
      <w:r w:rsidRPr="00E10EA0">
        <w:rPr>
          <w:rStyle w:val="libAieChar"/>
          <w:rFonts w:hint="eastAsia"/>
          <w:rtl/>
        </w:rPr>
        <w:t>رُ</w:t>
      </w:r>
      <w:r w:rsidRPr="00E10EA0">
        <w:rPr>
          <w:rStyle w:val="libAieChar"/>
          <w:rtl/>
        </w:rPr>
        <w:t xml:space="preserve"> بِجَناحَ</w:t>
      </w:r>
      <w:r w:rsidRPr="00E10EA0">
        <w:rPr>
          <w:rStyle w:val="libAieChar"/>
          <w:rFonts w:hint="cs"/>
          <w:rtl/>
        </w:rPr>
        <w:t>یْ</w:t>
      </w:r>
      <w:r w:rsidRPr="00E10EA0">
        <w:rPr>
          <w:rStyle w:val="libAieChar"/>
          <w:rFonts w:hint="eastAsia"/>
          <w:rtl/>
        </w:rPr>
        <w:t>هِ</w:t>
      </w:r>
      <w:r w:rsidRPr="00E10EA0">
        <w:rPr>
          <w:rStyle w:val="libAieChar"/>
          <w:rtl/>
        </w:rPr>
        <w:t xml:space="preserve"> إِلّا أُمَمٌ أَمْثالُکُمْ ما فَرَّطْنا فِ</w:t>
      </w:r>
      <w:r w:rsidRPr="00E10EA0">
        <w:rPr>
          <w:rStyle w:val="libAieChar"/>
          <w:rFonts w:hint="cs"/>
          <w:rtl/>
        </w:rPr>
        <w:t>ی</w:t>
      </w:r>
      <w:r w:rsidRPr="00E10EA0">
        <w:rPr>
          <w:rStyle w:val="libAieChar"/>
          <w:rtl/>
        </w:rPr>
        <w:t xml:space="preserve"> الْکِتابِ مِنْ شَ</w:t>
      </w:r>
      <w:r w:rsidRPr="00E10EA0">
        <w:rPr>
          <w:rStyle w:val="libAieChar"/>
          <w:rFonts w:hint="cs"/>
          <w:rtl/>
        </w:rPr>
        <w:t>یْ</w:t>
      </w:r>
      <w:r w:rsidRPr="00E10EA0">
        <w:rPr>
          <w:rStyle w:val="libAieChar"/>
          <w:rtl/>
        </w:rPr>
        <w:t xml:space="preserve"> ءٍ ثُمَّ إِل</w:t>
      </w:r>
      <w:r w:rsidRPr="00E10EA0">
        <w:rPr>
          <w:rStyle w:val="libAieChar"/>
          <w:rFonts w:hint="cs"/>
          <w:rtl/>
        </w:rPr>
        <w:t>ی</w:t>
      </w:r>
      <w:r w:rsidRPr="00E10EA0">
        <w:rPr>
          <w:rStyle w:val="libAieChar"/>
          <w:rtl/>
        </w:rPr>
        <w:t xml:space="preserve"> رَبِّهِمْ </w:t>
      </w:r>
      <w:r w:rsidRPr="00E10EA0">
        <w:rPr>
          <w:rStyle w:val="libAieChar"/>
          <w:rFonts w:hint="cs"/>
          <w:rtl/>
        </w:rPr>
        <w:t>یُ</w:t>
      </w:r>
      <w:r w:rsidRPr="00E10EA0">
        <w:rPr>
          <w:rStyle w:val="libAieChar"/>
          <w:rFonts w:hint="eastAsia"/>
          <w:rtl/>
        </w:rPr>
        <w:t>حْشَرُونَ</w:t>
      </w:r>
      <w:r w:rsidR="00E10EA0" w:rsidRPr="00E10EA0">
        <w:rPr>
          <w:rStyle w:val="libAlaemChar"/>
          <w:rFonts w:hint="cs"/>
          <w:rtl/>
        </w:rPr>
        <w:t>)</w:t>
      </w:r>
      <w:r w:rsidRPr="00E10EA0">
        <w:rPr>
          <w:rStyle w:val="libFootnotenumChar"/>
          <w:rtl/>
        </w:rPr>
        <w:t>(2)</w:t>
      </w:r>
      <w:r>
        <w:rPr>
          <w:rtl/>
          <w:lang w:bidi="fa-IR"/>
        </w:rPr>
        <w:t xml:space="preserve"> در مجمع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آمده که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وحش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محشور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تا حقوق خود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بر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ظلم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به آنان شده است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علّامه</w:t>
      </w:r>
      <w:r>
        <w:rPr>
          <w:rtl/>
          <w:lang w:bidi="fa-IR"/>
        </w:rPr>
        <w:t xml:space="preserve">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فوق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قرآن هست، که دلالت بر اعاده آسمان 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ماه و ستارگان و جنّ و بت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مورد پرستش بوده اند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بلکه طلا و نقره 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[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در آتش دوزخ گداخته شود، و به صورت و پهلو و پشت، مانع زکات گذارده شود]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اعاده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شوند،</w:t>
      </w:r>
      <w:r>
        <w:rPr>
          <w:rtl/>
          <w:lang w:bidi="fa-IR"/>
        </w:rPr>
        <w:t xml:space="preserve">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فراوان است</w:t>
      </w:r>
      <w:r w:rsidRPr="00E10EA0">
        <w:rPr>
          <w:rStyle w:val="libFootnotenumChar"/>
          <w:rtl/>
        </w:rPr>
        <w:t>.(3)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صاحب</w:t>
      </w:r>
      <w:r>
        <w:rPr>
          <w:rtl/>
          <w:lang w:bidi="fa-IR"/>
        </w:rPr>
        <w:t xml:space="preserve"> مجمع البحر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جمهور</w:t>
      </w:r>
      <w:r>
        <w:rPr>
          <w:rtl/>
          <w:lang w:bidi="fa-IR"/>
        </w:rPr>
        <w:t xml:space="preserve">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معتقدند که همه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محشور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مگس ها، تا حقّ آزارشده، از آزاردهنده، گرفته شود،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آزار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شاخ دار به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شاخ،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چرا که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حدّ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شعور هستند، گر چه شعور کامل ندارند.</w:t>
      </w:r>
      <w:r w:rsidRPr="00E10EA0">
        <w:rPr>
          <w:rStyle w:val="libFootnotenumChar"/>
          <w:rtl/>
        </w:rPr>
        <w:t>(4)</w:t>
      </w:r>
    </w:p>
    <w:p w:rsidR="00911B8D" w:rsidRDefault="00E10EA0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E10EA0">
      <w:pPr>
        <w:pStyle w:val="Heading2"/>
        <w:rPr>
          <w:rtl/>
          <w:lang w:bidi="fa-IR"/>
        </w:rPr>
      </w:pPr>
      <w:bookmarkStart w:id="201" w:name="_Toc477006067"/>
      <w:bookmarkStart w:id="202" w:name="_Toc477082132"/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امّا ملائکه</w:t>
      </w:r>
      <w:bookmarkEnd w:id="201"/>
      <w:bookmarkEnd w:id="202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کلّاً</w:t>
      </w:r>
      <w:r>
        <w:rPr>
          <w:rtl/>
          <w:lang w:bidi="fa-IR"/>
        </w:rPr>
        <w:t xml:space="preserve"> به بهشت خواهند رفت، و اگر در دوزخ مأمور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دارند، از آتش آزار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نند،</w:t>
      </w:r>
      <w:r>
        <w:rPr>
          <w:rtl/>
          <w:lang w:bidi="fa-IR"/>
        </w:rPr>
        <w:t xml:space="preserve"> و لکن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کلّاً دوزخ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هستند، جز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آنان،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آورده، به نام «هام بن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 لاق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بن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س»</w:t>
      </w:r>
      <w:r>
        <w:rPr>
          <w:rtl/>
          <w:lang w:bidi="fa-IR"/>
        </w:rPr>
        <w:t>.</w:t>
      </w:r>
    </w:p>
    <w:p w:rsidR="00911B8D" w:rsidRDefault="00E10EA0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E10EA0">
      <w:pPr>
        <w:pStyle w:val="Heading2"/>
        <w:rPr>
          <w:rtl/>
          <w:lang w:bidi="fa-IR"/>
        </w:rPr>
      </w:pPr>
      <w:bookmarkStart w:id="203" w:name="_Toc477006068"/>
      <w:bookmarkStart w:id="204" w:name="_Toc477082133"/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امّا اجنّه</w:t>
      </w:r>
      <w:bookmarkEnd w:id="203"/>
      <w:bookmarkEnd w:id="204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همانند</w:t>
      </w:r>
      <w:r>
        <w:rPr>
          <w:rtl/>
          <w:lang w:bidi="fa-IR"/>
        </w:rPr>
        <w:t xml:space="preserve"> انسان ها هستند،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مؤمن،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کافر،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فاسق هستند، جز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</w:t>
      </w:r>
    </w:p>
    <w:p w:rsidR="00911B8D" w:rsidRPr="00E10EA0" w:rsidRDefault="00E10EA0" w:rsidP="00E10EA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</w:t>
      </w:r>
    </w:p>
    <w:p w:rsidR="00911B8D" w:rsidRDefault="00911B8D" w:rsidP="00E10EA0">
      <w:pPr>
        <w:pStyle w:val="libFootnote0"/>
        <w:rPr>
          <w:rtl/>
          <w:lang w:bidi="fa-IR"/>
        </w:rPr>
      </w:pPr>
      <w:r>
        <w:rPr>
          <w:rtl/>
          <w:lang w:bidi="fa-IR"/>
        </w:rPr>
        <w:t>1- 758) همان.</w:t>
      </w:r>
    </w:p>
    <w:p w:rsidR="00911B8D" w:rsidRDefault="00911B8D" w:rsidP="00E10EA0">
      <w:pPr>
        <w:pStyle w:val="libFootnote0"/>
        <w:rPr>
          <w:rtl/>
          <w:lang w:bidi="fa-IR"/>
        </w:rPr>
      </w:pPr>
      <w:r>
        <w:rPr>
          <w:rtl/>
          <w:lang w:bidi="fa-IR"/>
        </w:rPr>
        <w:t>2- 759) انعام / 38.</w:t>
      </w:r>
    </w:p>
    <w:p w:rsidR="00911B8D" w:rsidRDefault="00911B8D" w:rsidP="00E10EA0">
      <w:pPr>
        <w:pStyle w:val="libFootnote0"/>
        <w:rPr>
          <w:rtl/>
          <w:lang w:bidi="fa-IR"/>
        </w:rPr>
      </w:pPr>
      <w:r>
        <w:rPr>
          <w:rtl/>
          <w:lang w:bidi="fa-IR"/>
        </w:rPr>
        <w:t>3- 760)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>: 7 / 76.</w:t>
      </w:r>
    </w:p>
    <w:p w:rsidR="00911B8D" w:rsidRDefault="00911B8D" w:rsidP="00E10EA0">
      <w:pPr>
        <w:pStyle w:val="libFootnote0"/>
        <w:rPr>
          <w:rtl/>
          <w:lang w:bidi="fa-IR"/>
        </w:rPr>
      </w:pPr>
      <w:r>
        <w:rPr>
          <w:rtl/>
          <w:lang w:bidi="fa-IR"/>
        </w:rPr>
        <w:t>4- 761) مجمع البحر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: 1 / 517 .</w:t>
      </w:r>
    </w:p>
    <w:p w:rsidR="00911B8D" w:rsidRDefault="00E10EA0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911B8D">
        <w:rPr>
          <w:rFonts w:hint="eastAsia"/>
          <w:rtl/>
          <w:lang w:bidi="fa-IR"/>
        </w:rPr>
        <w:lastRenderedPageBreak/>
        <w:t>بعض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گفته اند: مؤمن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ن</w:t>
      </w:r>
      <w:r w:rsidR="00911B8D">
        <w:rPr>
          <w:rtl/>
          <w:lang w:bidi="fa-IR"/>
        </w:rPr>
        <w:t xml:space="preserve"> آنان در اعراف قرار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گ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رند،</w:t>
      </w:r>
      <w:r w:rsidR="00911B8D">
        <w:rPr>
          <w:rtl/>
          <w:lang w:bidi="fa-IR"/>
        </w:rPr>
        <w:t xml:space="preserve"> و ب</w:t>
      </w:r>
      <w:r w:rsidR="00911B8D">
        <w:rPr>
          <w:rFonts w:hint="cs"/>
          <w:rtl/>
          <w:lang w:bidi="fa-IR"/>
        </w:rPr>
        <w:t>ی</w:t>
      </w:r>
      <w:r w:rsidR="00911B8D">
        <w:rPr>
          <w:rFonts w:hint="eastAsia"/>
          <w:rtl/>
          <w:lang w:bidi="fa-IR"/>
        </w:rPr>
        <w:t>شتر</w:t>
      </w:r>
      <w:r w:rsidR="00911B8D">
        <w:rPr>
          <w:rtl/>
          <w:lang w:bidi="fa-IR"/>
        </w:rPr>
        <w:t xml:space="preserve"> بزرگان از علما معتقدند که آنان همانند انسان ها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مؤمن داخل بهشت م</w:t>
      </w:r>
      <w:r w:rsidR="00911B8D">
        <w:rPr>
          <w:rFonts w:hint="cs"/>
          <w:rtl/>
          <w:lang w:bidi="fa-IR"/>
        </w:rPr>
        <w:t>ی</w:t>
      </w:r>
      <w:r w:rsidR="00911B8D">
        <w:rPr>
          <w:rtl/>
          <w:lang w:bidi="fa-IR"/>
        </w:rPr>
        <w:t xml:space="preserve"> شوند.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حاصل</w:t>
      </w:r>
      <w:r>
        <w:rPr>
          <w:rtl/>
          <w:lang w:bidi="fa-IR"/>
        </w:rPr>
        <w:t xml:space="preserve"> آنچه گذشت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فرزندان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تفضّلاً به پدران خود ملحق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فرزندان کفّار و مشرک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آزمون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محشور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و در حدّ شعور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به آنان داده است، مجازات خواهند شد، و فرزندان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جز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نفر، بق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دوزخ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</w:t>
      </w:r>
      <w:r>
        <w:rPr>
          <w:rFonts w:hint="eastAsia"/>
          <w:rtl/>
          <w:lang w:bidi="fa-IR"/>
        </w:rPr>
        <w:t>تند،</w:t>
      </w:r>
      <w:r>
        <w:rPr>
          <w:rtl/>
          <w:lang w:bidi="fa-IR"/>
        </w:rPr>
        <w:t xml:space="preserve"> و ملائکه کلّاً اهل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باشند، و اگر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مأمور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دوزخ باشند، از آتش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نند؛</w:t>
      </w:r>
      <w:r>
        <w:rPr>
          <w:rtl/>
          <w:lang w:bidi="fa-IR"/>
        </w:rPr>
        <w:t xml:space="preserve"> واللّه العالم.</w:t>
      </w:r>
    </w:p>
    <w:p w:rsidR="00911B8D" w:rsidRDefault="00911B8D" w:rsidP="00911B8D">
      <w:pPr>
        <w:pStyle w:val="libNormal"/>
        <w:rPr>
          <w:rtl/>
          <w:lang w:bidi="fa-IR"/>
        </w:rPr>
      </w:pP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تمّت</w:t>
      </w:r>
      <w:r>
        <w:rPr>
          <w:rtl/>
          <w:lang w:bidi="fa-IR"/>
        </w:rPr>
        <w:t xml:space="preserve"> بحمد اللّه و فضله و منّه، و له الحمد أوّلاً و آخراً.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21 /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الثّان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/ 1431 - 17 / فرورد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/ 1389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:314</w:t>
      </w:r>
    </w:p>
    <w:p w:rsidR="00911B8D" w:rsidRDefault="00E10EA0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911B8D" w:rsidRDefault="00911B8D" w:rsidP="00E10EA0">
      <w:pPr>
        <w:pStyle w:val="Heading2"/>
        <w:rPr>
          <w:rtl/>
          <w:lang w:bidi="fa-IR"/>
        </w:rPr>
      </w:pPr>
      <w:bookmarkStart w:id="205" w:name="_Toc477006069"/>
      <w:bookmarkStart w:id="206" w:name="_Toc477082134"/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مؤلف</w:t>
      </w:r>
      <w:bookmarkEnd w:id="205"/>
      <w:bookmarkEnd w:id="206"/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1- الحجّ و الزّ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اره،</w:t>
      </w:r>
      <w:r>
        <w:rPr>
          <w:rtl/>
          <w:lang w:bidi="fa-IR"/>
        </w:rPr>
        <w:t xml:space="preserve">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2 - آداب حجّ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حرم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3-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الحقّ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مظلوم،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-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4 -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الفضائل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فضائل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قرآن،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-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5 - دوله المهد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حکومت امام زمان عجّل اللَّه فرجه الشّر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ف،</w:t>
      </w:r>
      <w:r>
        <w:rPr>
          <w:rtl/>
          <w:lang w:bidi="fa-IR"/>
        </w:rPr>
        <w:t xml:space="preserve">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-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6- اسوه النّساء، بانو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نمونه عالم،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-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7- امام الشّهداء و سالار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دان،</w:t>
      </w:r>
      <w:r>
        <w:rPr>
          <w:rtl/>
          <w:lang w:bidi="fa-IR"/>
        </w:rPr>
        <w:t xml:space="preserve">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-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8 - انتظار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نشانه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ظهور،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-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9 -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خراسان و پناه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-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10- عاشقان کربلا،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ارات</w:t>
      </w:r>
      <w:r>
        <w:rPr>
          <w:rtl/>
          <w:lang w:bidi="fa-IR"/>
        </w:rPr>
        <w:t xml:space="preserve"> عتبات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عراق.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11 -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همسردار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آداب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اسلام،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-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12- بشارت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>،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-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13 - مژده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رحمت در قرآن همراه خطبه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-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14 - محرّمات اسلام،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-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15 - ماه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رحمت، ترجمه «فضائل الأشهر الثّلاثه» مرحوم صدوق،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:315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-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16- امام صادق 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، ترجمه «الإمام الصّادق 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» مرحوم علّامه مظفّر،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17 -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اعظم </w:t>
      </w:r>
      <w:r w:rsidR="004C1AF7" w:rsidRPr="004C1AF7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، ترجمه «مناقب آل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245782" w:rsidRPr="00245782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»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علاّمه ابن شهرآشوب.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18 - واجبات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19 -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</w:t>
      </w:r>
      <w:r>
        <w:rPr>
          <w:rtl/>
          <w:lang w:bidi="fa-IR"/>
        </w:rPr>
        <w:t xml:space="preserve"> و ده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20 - رهبران معصوم </w:t>
      </w:r>
      <w:r w:rsidR="00C80378" w:rsidRPr="00C80378">
        <w:rPr>
          <w:rStyle w:val="libAlaemChar"/>
          <w:rtl/>
        </w:rPr>
        <w:t>عليهم‌السلام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21 - راه خداشناس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22 - خطبه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 ترجمه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23- بشارت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مهدو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-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24- در پناه قرآن.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25 - فتنه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 الزّمان،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-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26- راه بهشت.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27 - اخلاق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محمّد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C1AF7" w:rsidRPr="004C1AF7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28 - دفاع از مقام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29 - سخت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امتحان، ترجمه مصادقه الإخوان (مرحوم صدوق).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30 - دولت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31 - راه بهشت.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32 - کشکول عجا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</w:p>
    <w:p w:rsidR="00911B8D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33 -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اهل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C80378" w:rsidRPr="00C80378">
        <w:rPr>
          <w:rStyle w:val="libAlaemChar"/>
          <w:rtl/>
        </w:rPr>
        <w:t>عليهم‌السلام</w:t>
      </w:r>
    </w:p>
    <w:p w:rsidR="00551712" w:rsidRDefault="00911B8D" w:rsidP="00911B8D">
      <w:pPr>
        <w:pStyle w:val="libNormal"/>
        <w:rPr>
          <w:rtl/>
          <w:lang w:bidi="fa-IR"/>
        </w:rPr>
      </w:pPr>
      <w:r>
        <w:rPr>
          <w:rtl/>
          <w:lang w:bidi="fa-IR"/>
        </w:rPr>
        <w:t>132000109</w:t>
      </w:r>
    </w:p>
    <w:p w:rsidR="00950C09" w:rsidRDefault="00E10EA0" w:rsidP="00950C09">
      <w:pPr>
        <w:pStyle w:val="Heading1Center"/>
      </w:pPr>
      <w:r>
        <w:rPr>
          <w:rtl/>
          <w:lang w:bidi="fa-IR"/>
        </w:rPr>
        <w:br w:type="page"/>
      </w:r>
      <w:bookmarkStart w:id="207" w:name="_Toc477006070"/>
      <w:bookmarkStart w:id="208" w:name="_Toc477082135"/>
      <w:r>
        <w:rPr>
          <w:rFonts w:hint="cs"/>
          <w:rtl/>
          <w:lang w:bidi="fa-IR"/>
        </w:rPr>
        <w:lastRenderedPageBreak/>
        <w:t>فهرست مطالب</w:t>
      </w:r>
      <w:bookmarkEnd w:id="207"/>
      <w:bookmarkEnd w:id="208"/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517155877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950C09" w:rsidRDefault="00950C09" w:rsidP="00950C09">
          <w:pPr>
            <w:pStyle w:val="TOCHeading"/>
          </w:pPr>
        </w:p>
        <w:p w:rsidR="00950C09" w:rsidRDefault="00930A4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 w:rsidRPr="00930A4F">
            <w:fldChar w:fldCharType="begin"/>
          </w:r>
          <w:r w:rsidR="00950C09">
            <w:instrText xml:space="preserve"> TOC \o "1-3" \h \z \u </w:instrText>
          </w:r>
          <w:r w:rsidRPr="00930A4F">
            <w:fldChar w:fldCharType="separate"/>
          </w:r>
          <w:hyperlink w:anchor="_Toc477082031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پ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شگفتار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Toc477082031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082032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خروج از دن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ا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Toc477082032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33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خوش آمدگو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ملائکه به مؤمن هنگام مرگ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Toc477082033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34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بشارت ها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معصوم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="00950C09" w:rsidRPr="00966ED9">
              <w:rPr>
                <w:rStyle w:val="Hyperlink"/>
                <w:rFonts w:cs="Rafed Alaem"/>
                <w:noProof/>
                <w:rtl/>
              </w:rPr>
              <w:t>عليهم‌السلام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به مؤمن هنگام مردن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Toc477082034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35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تجسّم اعمال هنگام مرگ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Toc477082035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082036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معاد در قرآن و روا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ات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Toc477082036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37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مرگ برا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مؤمن و کافر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Toc477082037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38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ش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ر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ن بودن مرگ برا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مؤمن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Toc477082038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082039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عالم برزخ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Toc477082039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40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احوال مردم در عالم برزخ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Toc477082040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41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ارواح مؤمن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ن در برزخ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Toc477082041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42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ارواح کفّار و مشرک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ن در برزخ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Toc477082042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43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سؤال منکر و نک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ر در قبر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Toc477082043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44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برزخ برا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کافر و مشرک و منافق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Toc477082044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45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بهشت و دوزخ برزخ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Toc477082045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46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برخ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از عبرت ها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Toc477082046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47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عبرت ها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تکان دهنده ا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از تجسّم اعمال در برزخ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Toc477082047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48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بداخلاق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و عذاب قبر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Toc477082048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49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آثار عج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ب صلوات بر محمّد و آل محمّد</w:t>
            </w:r>
            <w:r w:rsidR="00950C09" w:rsidRPr="00966ED9">
              <w:rPr>
                <w:rStyle w:val="Hyperlink"/>
                <w:rFonts w:cs="Rafed Alaem"/>
                <w:noProof/>
                <w:rtl/>
              </w:rPr>
              <w:t>عليهم‌السلام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Toc477082049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50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تجسّم اعمال در قبر مؤمن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Toc477082050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51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هم نش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ن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که از انسان جدا نخواهد شد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Toc477082051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52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گناهان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که سبب عذاب قبر م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شود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Toc477082052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53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ب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اعتنا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به نماز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Toc477082053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54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سخن چ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ن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Toc477082054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55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عاقبت چشم چران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Toc477082055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56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عذاب قبر برا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ب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توجّه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به ن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ازها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برادران د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ن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Toc477082056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57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پاداش برآوردن حاجت مؤمن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Toc477082057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58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سخت تر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ن مواقف انسان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Toc477082058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082059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ق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امت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Toc477082059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60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حادثه بزرگ ق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امت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Toc477082060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61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نام ها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ق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امت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Toc477082061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082062" w:history="1">
            <w:r w:rsidR="00950C09" w:rsidRPr="00966ED9">
              <w:rPr>
                <w:rStyle w:val="Hyperlink"/>
                <w:noProof/>
                <w:rtl/>
              </w:rPr>
              <w:t>گردنه ها و مواقف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50C09" w:rsidRPr="00966ED9">
              <w:rPr>
                <w:rStyle w:val="Hyperlink"/>
                <w:noProof/>
                <w:rtl/>
              </w:rPr>
              <w:t>ق</w:t>
            </w:r>
            <w:r w:rsidR="00950C09" w:rsidRPr="00966ED9">
              <w:rPr>
                <w:rStyle w:val="Hyperlink"/>
                <w:rFonts w:hint="cs"/>
                <w:noProof/>
                <w:rtl/>
              </w:rPr>
              <w:t>ی</w:t>
            </w:r>
            <w:r w:rsidR="00950C09" w:rsidRPr="00966ED9">
              <w:rPr>
                <w:rStyle w:val="Hyperlink"/>
                <w:noProof/>
                <w:rtl/>
              </w:rPr>
              <w:t>امت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Toc477082062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63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مدت زمان روز ق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امت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Toc477082063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64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دفع شبهه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Toc477082064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65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عبور از صراط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Toc477082065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66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گردنه ها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صراط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Toc477082066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67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رحمت ب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منتها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خداوند در ق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امت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Toc477082067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68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شفاعت اول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ا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خدا در ق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امت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Toc477082068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69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شفاعت حضرت صدّ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قه طاهره </w:t>
            </w:r>
            <w:r w:rsidR="00950C09" w:rsidRPr="00966ED9">
              <w:rPr>
                <w:rStyle w:val="Hyperlink"/>
                <w:rFonts w:cs="Rafed Alaem"/>
                <w:noProof/>
                <w:rtl/>
              </w:rPr>
              <w:t xml:space="preserve">عليها‌السلام 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در ق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امت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Toc477082069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082070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ق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امت و کوثر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Toc477082070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71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شفاعت ش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ع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ان ام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رالمؤمن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="00950C09" w:rsidRPr="00966ED9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در ق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امت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Toc477082071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72" w:history="1"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ملاقات با امام زمان </w:t>
            </w:r>
            <w:r w:rsidR="00950C09" w:rsidRPr="00966ED9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و نجات حقّ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یّ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ه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Toc477082072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73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سخنان رسول خدا</w:t>
            </w:r>
            <w:r w:rsidR="00950C09" w:rsidRPr="00966ED9">
              <w:rPr>
                <w:rStyle w:val="Hyperlink"/>
                <w:rFonts w:cs="Rafed Alaem"/>
                <w:noProof/>
                <w:rtl/>
              </w:rPr>
              <w:t xml:space="preserve">صلى‌الله‌عليه‌وآله 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درباره دوستان ام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رالمؤمن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="00950C09" w:rsidRPr="00966ED9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Toc477082073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74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دوستان ش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ع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ان عل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50C09" w:rsidRPr="00966ED9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Toc477082074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75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احسان به ش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ع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ان ام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رالمؤمن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="00950C09" w:rsidRPr="00966ED9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Toc477082075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76" w:history="1"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احسان عبداللّه مبارک به 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ک زن علو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یّ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ه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Toc477082076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172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77" w:history="1"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پناه دادن به 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ک زن علو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یّ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ه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Toc477082077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78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اجابت دعا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علو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یّ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ات در حقّ مرد مجوس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Toc477082078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79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احسان مادر متوکّل به سادات علو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Toc477082079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082080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بهشت موعود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Toc477082080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81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بهشت در قرآن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Toc477082081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82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توض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ح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درباره آ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ات مربوط به بهشت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Toc477082082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83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خصلت ها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اهل بهشت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Toc477082083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204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84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توص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ف بهشت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Toc477082084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207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85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نعمت ها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مادّ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و معنو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بهشت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Toc477082085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212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86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لذّت خشنود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خداوند از مؤمن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Toc477082086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217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87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خشنود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خداوند و بهشت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Toc477082087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220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88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درها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بهشت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Toc477082088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222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89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باب الحس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="00950C09" w:rsidRPr="00966ED9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Toc477082089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228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90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فروختن فرزند برا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اقامه عزا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امام حس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="00950C09" w:rsidRPr="00966ED9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Toc477082090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231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91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اسباب دخول در بهشت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Toc477082091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237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92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نکات عبرت انگ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ز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Toc477082092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254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93" w:history="1"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19 - اطاعات از رسول خدا </w:t>
            </w:r>
            <w:r w:rsidR="00950C09" w:rsidRPr="00966ED9">
              <w:rPr>
                <w:rStyle w:val="Hyperlink"/>
                <w:rFonts w:eastAsiaTheme="minorHAnsi" w:cs="Rafed Alaem"/>
                <w:noProof/>
                <w:rtl/>
              </w:rPr>
              <w:t>صلى‌الله‌عليه‌وآله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Toc477082093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267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94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بهشت با دوست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اهل ب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ت </w:t>
            </w:r>
            <w:r w:rsidR="00950C09" w:rsidRPr="00966ED9">
              <w:rPr>
                <w:rStyle w:val="Hyperlink"/>
                <w:rFonts w:cs="Rafed Alaem"/>
                <w:noProof/>
                <w:rtl/>
              </w:rPr>
              <w:t>عليهم‌السلام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Toc477082094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271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95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ذکر فضائل ام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رالمؤمن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="00950C09" w:rsidRPr="00966ED9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و بهشت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Toc477082095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279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96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کل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دها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بهشت و دوزخ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Toc477082096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283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97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حلقه و کوبه درب بهشت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Toc477082097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289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98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نخست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ن کس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که داخل بهشت م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شود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Toc477082098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291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099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کسان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که بدون حساب داخل بهشت م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شوند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Toc477082099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297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100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حُسنِ خِتام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Toc477082100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306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101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اشت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اق بهشت به عدّه ا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از مؤمن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ن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Toc477082101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307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102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بشارت داده شدگان به بهشت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Toc477082102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314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103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کسان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که بهشت برا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آنان واجب م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شود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Toc477082103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323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104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لذّت ها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مادّ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بهشت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Toc477082104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336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105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مقام سابق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ن در بهشت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Toc477082105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339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106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قصرها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بهشت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Toc477082106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342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107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غرفه ها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و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ژه بهشت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Toc477082107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348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108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حورالع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ن بهشت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Toc477082108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352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109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سخنان حور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ان بهشت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Toc477082109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361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110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لباس ها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اهل بهشت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Toc477082110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370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111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م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وه ها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بهشت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Toc477082111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373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112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درخت ها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بهشت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Toc477082112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378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113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نهرها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بهشت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Toc477082113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390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114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درجات بهشت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Toc477082114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395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115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آخر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ن کسان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که داخل بهشت م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شوند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Toc477082115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400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116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هم نش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نان رسول خدا</w:t>
            </w:r>
            <w:r w:rsidR="00950C09" w:rsidRPr="00966ED9">
              <w:rPr>
                <w:rStyle w:val="Hyperlink"/>
                <w:rFonts w:cs="Rafed Alaem"/>
                <w:noProof/>
                <w:rtl/>
              </w:rPr>
              <w:t xml:space="preserve">صلى‌الله‌عليه‌وآله 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در حظ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ره القدس بهشت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Toc477082116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402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117" w:history="1"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بهشت آدم </w:t>
            </w:r>
            <w:r w:rsidR="00950C09" w:rsidRPr="00966ED9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Toc477082117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406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118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رسول خدا</w:t>
            </w:r>
            <w:r w:rsidR="00950C09" w:rsidRPr="00966ED9">
              <w:rPr>
                <w:rStyle w:val="Hyperlink"/>
                <w:rFonts w:cs="Rafed Alaem"/>
                <w:noProof/>
                <w:rtl/>
              </w:rPr>
              <w:t xml:space="preserve">صلى‌الله‌عليه‌وآله 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در معراج، بهشت و دوزخ را مشاهده نمود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Toc477082118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408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119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آبرو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رسول خدا</w:t>
            </w:r>
            <w:r w:rsidR="00950C09" w:rsidRPr="00966ED9">
              <w:rPr>
                <w:rStyle w:val="Hyperlink"/>
                <w:rFonts w:cs="Rafed Alaem"/>
                <w:noProof/>
                <w:rtl/>
              </w:rPr>
              <w:t xml:space="preserve">صلى‌الله‌عليه‌وآله 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در پ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شگاه خداوند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Toc477082119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424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120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احوال زن ها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دوزخ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Toc477082120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428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121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رسول خدا</w:t>
            </w:r>
            <w:r w:rsidR="00950C09" w:rsidRPr="00966ED9">
              <w:rPr>
                <w:rStyle w:val="Hyperlink"/>
                <w:rFonts w:cs="Rafed Alaem"/>
                <w:noProof/>
                <w:rtl/>
              </w:rPr>
              <w:t xml:space="preserve">صلى‌الله‌عليه‌وآله 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با عل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یّ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950C09" w:rsidRPr="00966ED9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در معراج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Toc477082121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431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122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ولا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ت ام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رالمؤمن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="00950C09" w:rsidRPr="00966ED9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در معراج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Toc477082122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432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123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نام ام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رالمؤمن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="00950C09" w:rsidRPr="00966ED9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در کنار نام رسول خدا</w:t>
            </w:r>
            <w:r w:rsidR="00950C09" w:rsidRPr="00966ED9">
              <w:rPr>
                <w:rStyle w:val="Hyperlink"/>
                <w:rFonts w:cs="Rafed Alaem"/>
                <w:noProof/>
                <w:rtl/>
              </w:rPr>
              <w:t>صلى‌الله‌عليه‌وآله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Toc477082123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435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124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کسان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که در بهشت جا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برا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زندگ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ندارند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Toc477082124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443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125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آزادشدگان از دوزخ در بهشت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Toc477082125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446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126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گنهکاران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که به وس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له دوزخ پاک، و داخل بهشت م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شوند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Toc477082126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449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127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محروم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ن از بهشت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Toc477082127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454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128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کسان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که بو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بهشت به آنان نم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 xml:space="preserve"> رسد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Toc477082128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464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129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علّت خلود در بهشت و دوزخ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Toc477082129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470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130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وضع اطفال و د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وانگان و ح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وانات و ملائکه و جنّ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ان در ق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امت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Toc477082130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476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131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امّا ح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وانات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Toc477082131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482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132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و امّا ملائکه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Toc477082132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484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133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و امّا اجنّه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Toc477082133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485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7082134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از هم</w:t>
            </w:r>
            <w:r w:rsidR="00950C09" w:rsidRPr="00966ED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950C09" w:rsidRPr="00966ED9">
              <w:rPr>
                <w:rStyle w:val="Hyperlink"/>
                <w:noProof/>
                <w:rtl/>
                <w:lang w:bidi="fa-IR"/>
              </w:rPr>
              <w:t>ن مؤلف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Toc477082134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487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7082135" w:history="1">
            <w:r w:rsidR="00950C09" w:rsidRPr="00966ED9">
              <w:rPr>
                <w:rStyle w:val="Hyperlink"/>
                <w:noProof/>
                <w:rtl/>
                <w:lang w:bidi="fa-IR"/>
              </w:rPr>
              <w:t>فهرست مطالب</w:t>
            </w:r>
            <w:r w:rsidR="00950C0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 w:rsidR="00950C09">
              <w:rPr>
                <w:noProof/>
                <w:webHidden/>
              </w:rPr>
              <w:instrText>PAGEREF</w:instrText>
            </w:r>
            <w:r w:rsidR="00950C09">
              <w:rPr>
                <w:noProof/>
                <w:webHidden/>
                <w:rtl/>
              </w:rPr>
              <w:instrText xml:space="preserve"> _</w:instrText>
            </w:r>
            <w:r w:rsidR="00950C09">
              <w:rPr>
                <w:noProof/>
                <w:webHidden/>
              </w:rPr>
              <w:instrText>Toc477082135 \h</w:instrText>
            </w:r>
            <w:r w:rsidR="00950C0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A4595">
              <w:rPr>
                <w:noProof/>
                <w:webHidden/>
                <w:rtl/>
              </w:rPr>
              <w:t>489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0C09" w:rsidRDefault="00930A4F">
          <w:r>
            <w:fldChar w:fldCharType="end"/>
          </w:r>
        </w:p>
      </w:sdtContent>
    </w:sdt>
    <w:p w:rsidR="00E10EA0" w:rsidRDefault="00E10EA0"/>
    <w:sectPr w:rsidR="00E10EA0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822" w:rsidRDefault="00B52822">
      <w:r>
        <w:separator/>
      </w:r>
    </w:p>
  </w:endnote>
  <w:endnote w:type="continuationSeparator" w:id="0">
    <w:p w:rsidR="00B52822" w:rsidRDefault="00B528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5EF" w:rsidRDefault="007A35EF">
    <w:pPr>
      <w:pStyle w:val="Footer"/>
    </w:pPr>
    <w:fldSimple w:instr=" PAGE   \* MERGEFORMAT ">
      <w:r w:rsidR="00E40AB4">
        <w:rPr>
          <w:noProof/>
          <w:rtl/>
          <w:lang w:bidi="fa-IR"/>
        </w:rPr>
        <w:t>78</w:t>
      </w:r>
    </w:fldSimple>
  </w:p>
  <w:p w:rsidR="007A35EF" w:rsidRDefault="007A35E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5EF" w:rsidRDefault="007A35EF">
    <w:pPr>
      <w:pStyle w:val="Footer"/>
    </w:pPr>
    <w:fldSimple w:instr=" PAGE   \* MERGEFORMAT ">
      <w:r>
        <w:rPr>
          <w:noProof/>
          <w:rtl/>
          <w:lang w:bidi="fa-IR"/>
        </w:rPr>
        <w:t>79</w:t>
      </w:r>
    </w:fldSimple>
  </w:p>
  <w:p w:rsidR="007A35EF" w:rsidRDefault="007A35E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5EF" w:rsidRDefault="007A35EF">
    <w:pPr>
      <w:pStyle w:val="Footer"/>
    </w:pPr>
    <w:fldSimple w:instr=" PAGE   \* MERGEFORMAT ">
      <w:r>
        <w:rPr>
          <w:noProof/>
          <w:rtl/>
          <w:lang w:bidi="fa-IR"/>
        </w:rPr>
        <w:t>1</w:t>
      </w:r>
    </w:fldSimple>
  </w:p>
  <w:p w:rsidR="007A35EF" w:rsidRDefault="007A35E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822" w:rsidRDefault="00B52822">
      <w:r>
        <w:separator/>
      </w:r>
    </w:p>
  </w:footnote>
  <w:footnote w:type="continuationSeparator" w:id="0">
    <w:p w:rsidR="00B52822" w:rsidRDefault="00B528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53D66E8B"/>
    <w:multiLevelType w:val="hybridMultilevel"/>
    <w:tmpl w:val="57EC7F90"/>
    <w:lvl w:ilvl="0" w:tplc="53706F54">
      <w:start w:val="1"/>
      <w:numFmt w:val="decimal"/>
      <w:lvlText w:val="%1-"/>
      <w:lvlJc w:val="left"/>
      <w:pPr>
        <w:ind w:left="1005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06E9"/>
    <w:rsid w:val="00005A19"/>
    <w:rsid w:val="00010942"/>
    <w:rsid w:val="000217A6"/>
    <w:rsid w:val="00024AA0"/>
    <w:rsid w:val="000267FE"/>
    <w:rsid w:val="00033B1F"/>
    <w:rsid w:val="00036781"/>
    <w:rsid w:val="00040272"/>
    <w:rsid w:val="00040798"/>
    <w:rsid w:val="00043023"/>
    <w:rsid w:val="00054406"/>
    <w:rsid w:val="000606E9"/>
    <w:rsid w:val="0006216A"/>
    <w:rsid w:val="00065E7E"/>
    <w:rsid w:val="00067F84"/>
    <w:rsid w:val="00071C97"/>
    <w:rsid w:val="000761F7"/>
    <w:rsid w:val="00076A3A"/>
    <w:rsid w:val="00092805"/>
    <w:rsid w:val="00092A0C"/>
    <w:rsid w:val="000A7750"/>
    <w:rsid w:val="000B0258"/>
    <w:rsid w:val="000B1646"/>
    <w:rsid w:val="000B3A56"/>
    <w:rsid w:val="000C0A89"/>
    <w:rsid w:val="000C7722"/>
    <w:rsid w:val="000D0932"/>
    <w:rsid w:val="000D180B"/>
    <w:rsid w:val="000D1BDF"/>
    <w:rsid w:val="000D71B7"/>
    <w:rsid w:val="000E3F84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3EC9"/>
    <w:rsid w:val="001243ED"/>
    <w:rsid w:val="00126471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63FD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9549A"/>
    <w:rsid w:val="00196DF0"/>
    <w:rsid w:val="001A1408"/>
    <w:rsid w:val="001A3110"/>
    <w:rsid w:val="001A4C37"/>
    <w:rsid w:val="001A4D9B"/>
    <w:rsid w:val="001A6EC0"/>
    <w:rsid w:val="001A772D"/>
    <w:rsid w:val="001B07B7"/>
    <w:rsid w:val="001B16FD"/>
    <w:rsid w:val="001B5669"/>
    <w:rsid w:val="001B577F"/>
    <w:rsid w:val="001B702D"/>
    <w:rsid w:val="001B7407"/>
    <w:rsid w:val="001C5EDB"/>
    <w:rsid w:val="001D41A1"/>
    <w:rsid w:val="001D60DA"/>
    <w:rsid w:val="001D67C0"/>
    <w:rsid w:val="001E25DC"/>
    <w:rsid w:val="001E2816"/>
    <w:rsid w:val="001E6F6E"/>
    <w:rsid w:val="001F0713"/>
    <w:rsid w:val="001F160F"/>
    <w:rsid w:val="001F46F1"/>
    <w:rsid w:val="00202C7B"/>
    <w:rsid w:val="002054C5"/>
    <w:rsid w:val="00213662"/>
    <w:rsid w:val="002139CB"/>
    <w:rsid w:val="00213F3F"/>
    <w:rsid w:val="00214801"/>
    <w:rsid w:val="00224964"/>
    <w:rsid w:val="002267C7"/>
    <w:rsid w:val="00227FEE"/>
    <w:rsid w:val="00240F71"/>
    <w:rsid w:val="00241F59"/>
    <w:rsid w:val="0024265C"/>
    <w:rsid w:val="00244C2E"/>
    <w:rsid w:val="00245782"/>
    <w:rsid w:val="00250E0A"/>
    <w:rsid w:val="00251E02"/>
    <w:rsid w:val="00254185"/>
    <w:rsid w:val="00257657"/>
    <w:rsid w:val="002604C2"/>
    <w:rsid w:val="00263F56"/>
    <w:rsid w:val="00264F12"/>
    <w:rsid w:val="0027369F"/>
    <w:rsid w:val="002818EF"/>
    <w:rsid w:val="0028271F"/>
    <w:rsid w:val="00282C72"/>
    <w:rsid w:val="00294EFB"/>
    <w:rsid w:val="002A0284"/>
    <w:rsid w:val="002A09E7"/>
    <w:rsid w:val="002A338C"/>
    <w:rsid w:val="002A33D5"/>
    <w:rsid w:val="002A5AF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09F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2826"/>
    <w:rsid w:val="003159FC"/>
    <w:rsid w:val="00316F0A"/>
    <w:rsid w:val="00317E22"/>
    <w:rsid w:val="00322466"/>
    <w:rsid w:val="00324B78"/>
    <w:rsid w:val="00325A62"/>
    <w:rsid w:val="00330D70"/>
    <w:rsid w:val="003339D0"/>
    <w:rsid w:val="003353BB"/>
    <w:rsid w:val="0033620A"/>
    <w:rsid w:val="00337400"/>
    <w:rsid w:val="0034239A"/>
    <w:rsid w:val="0035368E"/>
    <w:rsid w:val="00354493"/>
    <w:rsid w:val="00360A5F"/>
    <w:rsid w:val="003618AA"/>
    <w:rsid w:val="00362F97"/>
    <w:rsid w:val="00363C94"/>
    <w:rsid w:val="0036400D"/>
    <w:rsid w:val="00364B25"/>
    <w:rsid w:val="00366A7F"/>
    <w:rsid w:val="00373085"/>
    <w:rsid w:val="00373418"/>
    <w:rsid w:val="003807B7"/>
    <w:rsid w:val="003854C8"/>
    <w:rsid w:val="0038683D"/>
    <w:rsid w:val="00387D14"/>
    <w:rsid w:val="00390D7E"/>
    <w:rsid w:val="003963F3"/>
    <w:rsid w:val="00396494"/>
    <w:rsid w:val="003975A8"/>
    <w:rsid w:val="0039787F"/>
    <w:rsid w:val="00397DC2"/>
    <w:rsid w:val="003A1475"/>
    <w:rsid w:val="003A3298"/>
    <w:rsid w:val="003A4587"/>
    <w:rsid w:val="003A661E"/>
    <w:rsid w:val="003A6B2A"/>
    <w:rsid w:val="003B0913"/>
    <w:rsid w:val="003B17B3"/>
    <w:rsid w:val="003B20C5"/>
    <w:rsid w:val="003B5031"/>
    <w:rsid w:val="003B6720"/>
    <w:rsid w:val="003B775B"/>
    <w:rsid w:val="003B7FA9"/>
    <w:rsid w:val="003C00B8"/>
    <w:rsid w:val="003C7C08"/>
    <w:rsid w:val="003D2459"/>
    <w:rsid w:val="003D28ED"/>
    <w:rsid w:val="003D3107"/>
    <w:rsid w:val="003E1017"/>
    <w:rsid w:val="003E148D"/>
    <w:rsid w:val="003E3600"/>
    <w:rsid w:val="003F268D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1A13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5C68"/>
    <w:rsid w:val="00497042"/>
    <w:rsid w:val="004A0866"/>
    <w:rsid w:val="004A4595"/>
    <w:rsid w:val="004A5E75"/>
    <w:rsid w:val="004B17F4"/>
    <w:rsid w:val="004B3F28"/>
    <w:rsid w:val="004C1AF7"/>
    <w:rsid w:val="004C3E90"/>
    <w:rsid w:val="004C4336"/>
    <w:rsid w:val="004C77B5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14D27"/>
    <w:rsid w:val="005254BC"/>
    <w:rsid w:val="005261CF"/>
    <w:rsid w:val="00526724"/>
    <w:rsid w:val="00534E0B"/>
    <w:rsid w:val="005358E7"/>
    <w:rsid w:val="00542871"/>
    <w:rsid w:val="00542EEF"/>
    <w:rsid w:val="00547518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449"/>
    <w:rsid w:val="00571BF1"/>
    <w:rsid w:val="0057612B"/>
    <w:rsid w:val="005772C4"/>
    <w:rsid w:val="00577577"/>
    <w:rsid w:val="0058088A"/>
    <w:rsid w:val="00580F93"/>
    <w:rsid w:val="00584801"/>
    <w:rsid w:val="00587B19"/>
    <w:rsid w:val="005923FF"/>
    <w:rsid w:val="0059398B"/>
    <w:rsid w:val="00595761"/>
    <w:rsid w:val="00597B34"/>
    <w:rsid w:val="005A075E"/>
    <w:rsid w:val="005A1C39"/>
    <w:rsid w:val="005A3A3B"/>
    <w:rsid w:val="005A41E3"/>
    <w:rsid w:val="005A43ED"/>
    <w:rsid w:val="005B19FB"/>
    <w:rsid w:val="005B2DE4"/>
    <w:rsid w:val="005B4DD0"/>
    <w:rsid w:val="005B56BE"/>
    <w:rsid w:val="005B68D5"/>
    <w:rsid w:val="005B7629"/>
    <w:rsid w:val="005C0E2F"/>
    <w:rsid w:val="005D2C72"/>
    <w:rsid w:val="005D316A"/>
    <w:rsid w:val="005E2913"/>
    <w:rsid w:val="005E4DD0"/>
    <w:rsid w:val="005E649E"/>
    <w:rsid w:val="005E7821"/>
    <w:rsid w:val="006123B7"/>
    <w:rsid w:val="00613E8E"/>
    <w:rsid w:val="00614301"/>
    <w:rsid w:val="00620B12"/>
    <w:rsid w:val="006210F4"/>
    <w:rsid w:val="006217DB"/>
    <w:rsid w:val="00625C71"/>
    <w:rsid w:val="00627A7B"/>
    <w:rsid w:val="00631B6E"/>
    <w:rsid w:val="00632B77"/>
    <w:rsid w:val="00633CF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3619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0B4C"/>
    <w:rsid w:val="006F2E14"/>
    <w:rsid w:val="006F7CE8"/>
    <w:rsid w:val="007000EB"/>
    <w:rsid w:val="00701353"/>
    <w:rsid w:val="0070524C"/>
    <w:rsid w:val="00710619"/>
    <w:rsid w:val="00713634"/>
    <w:rsid w:val="00713B2B"/>
    <w:rsid w:val="00717AB1"/>
    <w:rsid w:val="00717C64"/>
    <w:rsid w:val="00721FA0"/>
    <w:rsid w:val="00723125"/>
    <w:rsid w:val="00723881"/>
    <w:rsid w:val="00723983"/>
    <w:rsid w:val="00723D07"/>
    <w:rsid w:val="00725377"/>
    <w:rsid w:val="0073042E"/>
    <w:rsid w:val="00730E45"/>
    <w:rsid w:val="00731092"/>
    <w:rsid w:val="00731AD7"/>
    <w:rsid w:val="007355A7"/>
    <w:rsid w:val="00740E80"/>
    <w:rsid w:val="0074517B"/>
    <w:rsid w:val="0074654C"/>
    <w:rsid w:val="007515BE"/>
    <w:rsid w:val="00753677"/>
    <w:rsid w:val="007571E2"/>
    <w:rsid w:val="00757A95"/>
    <w:rsid w:val="00760354"/>
    <w:rsid w:val="00764998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35EF"/>
    <w:rsid w:val="007A5193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C7227"/>
    <w:rsid w:val="007D1D2B"/>
    <w:rsid w:val="007D4810"/>
    <w:rsid w:val="007D5FD1"/>
    <w:rsid w:val="007E2EBF"/>
    <w:rsid w:val="007E6DD9"/>
    <w:rsid w:val="007F3DDF"/>
    <w:rsid w:val="007F4190"/>
    <w:rsid w:val="007F4E53"/>
    <w:rsid w:val="00806335"/>
    <w:rsid w:val="008105E2"/>
    <w:rsid w:val="00810F94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2574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35BD"/>
    <w:rsid w:val="008B5AE2"/>
    <w:rsid w:val="008B5B7E"/>
    <w:rsid w:val="008B6B5B"/>
    <w:rsid w:val="008C0DB1"/>
    <w:rsid w:val="008C3327"/>
    <w:rsid w:val="008C5035"/>
    <w:rsid w:val="008D1B93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36AC"/>
    <w:rsid w:val="009046DF"/>
    <w:rsid w:val="00911B8D"/>
    <w:rsid w:val="0091682D"/>
    <w:rsid w:val="00922370"/>
    <w:rsid w:val="0092388A"/>
    <w:rsid w:val="00927601"/>
    <w:rsid w:val="00927D62"/>
    <w:rsid w:val="00930A4F"/>
    <w:rsid w:val="00932192"/>
    <w:rsid w:val="00932E4C"/>
    <w:rsid w:val="0094272F"/>
    <w:rsid w:val="00943412"/>
    <w:rsid w:val="00943B2E"/>
    <w:rsid w:val="00945D11"/>
    <w:rsid w:val="00947CA4"/>
    <w:rsid w:val="009503E2"/>
    <w:rsid w:val="00950C09"/>
    <w:rsid w:val="009523FD"/>
    <w:rsid w:val="00952FD2"/>
    <w:rsid w:val="0095736F"/>
    <w:rsid w:val="00960F67"/>
    <w:rsid w:val="00961CD2"/>
    <w:rsid w:val="00962B76"/>
    <w:rsid w:val="0097061F"/>
    <w:rsid w:val="00972C70"/>
    <w:rsid w:val="00973D0D"/>
    <w:rsid w:val="009741DD"/>
    <w:rsid w:val="00974224"/>
    <w:rsid w:val="00974FF1"/>
    <w:rsid w:val="00976899"/>
    <w:rsid w:val="00977E9B"/>
    <w:rsid w:val="00986588"/>
    <w:rsid w:val="00992E31"/>
    <w:rsid w:val="009952B0"/>
    <w:rsid w:val="0099688C"/>
    <w:rsid w:val="009A24B2"/>
    <w:rsid w:val="009A3A9F"/>
    <w:rsid w:val="009A53CC"/>
    <w:rsid w:val="009A5854"/>
    <w:rsid w:val="009A7001"/>
    <w:rsid w:val="009A754B"/>
    <w:rsid w:val="009A7DA5"/>
    <w:rsid w:val="009B01D4"/>
    <w:rsid w:val="009B0C22"/>
    <w:rsid w:val="009B42A4"/>
    <w:rsid w:val="009B5C7D"/>
    <w:rsid w:val="009B7253"/>
    <w:rsid w:val="009C3705"/>
    <w:rsid w:val="009C4B6C"/>
    <w:rsid w:val="009D3969"/>
    <w:rsid w:val="009D5A39"/>
    <w:rsid w:val="009D6CB0"/>
    <w:rsid w:val="009E03BE"/>
    <w:rsid w:val="009E07BB"/>
    <w:rsid w:val="009E1089"/>
    <w:rsid w:val="009E4824"/>
    <w:rsid w:val="009E67C9"/>
    <w:rsid w:val="009E6DE8"/>
    <w:rsid w:val="009E7AB9"/>
    <w:rsid w:val="009F2C77"/>
    <w:rsid w:val="009F4A72"/>
    <w:rsid w:val="009F5327"/>
    <w:rsid w:val="009F6DDF"/>
    <w:rsid w:val="009F7654"/>
    <w:rsid w:val="00A00A9C"/>
    <w:rsid w:val="00A05A22"/>
    <w:rsid w:val="00A10F83"/>
    <w:rsid w:val="00A12A38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34C"/>
    <w:rsid w:val="00A35A84"/>
    <w:rsid w:val="00A35EDE"/>
    <w:rsid w:val="00A36CA9"/>
    <w:rsid w:val="00A371C7"/>
    <w:rsid w:val="00A44704"/>
    <w:rsid w:val="00A478DC"/>
    <w:rsid w:val="00A50AF4"/>
    <w:rsid w:val="00A50FBD"/>
    <w:rsid w:val="00A51FCA"/>
    <w:rsid w:val="00A52226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A71E2"/>
    <w:rsid w:val="00AB0435"/>
    <w:rsid w:val="00AB1F96"/>
    <w:rsid w:val="00AB49D8"/>
    <w:rsid w:val="00AB5AFC"/>
    <w:rsid w:val="00AB5B22"/>
    <w:rsid w:val="00AB78A4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765E"/>
    <w:rsid w:val="00B002EF"/>
    <w:rsid w:val="00B01257"/>
    <w:rsid w:val="00B1002E"/>
    <w:rsid w:val="00B10CA1"/>
    <w:rsid w:val="00B11AF5"/>
    <w:rsid w:val="00B129E5"/>
    <w:rsid w:val="00B12ED2"/>
    <w:rsid w:val="00B15FF9"/>
    <w:rsid w:val="00B17010"/>
    <w:rsid w:val="00B24ABA"/>
    <w:rsid w:val="00B2573B"/>
    <w:rsid w:val="00B37FEA"/>
    <w:rsid w:val="00B426ED"/>
    <w:rsid w:val="00B42E0C"/>
    <w:rsid w:val="00B46235"/>
    <w:rsid w:val="00B47827"/>
    <w:rsid w:val="00B506FA"/>
    <w:rsid w:val="00B52822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1CD6"/>
    <w:rsid w:val="00B931B4"/>
    <w:rsid w:val="00B936D7"/>
    <w:rsid w:val="00B955A3"/>
    <w:rsid w:val="00BA08B9"/>
    <w:rsid w:val="00BA20DE"/>
    <w:rsid w:val="00BB1061"/>
    <w:rsid w:val="00BB5951"/>
    <w:rsid w:val="00BB5C83"/>
    <w:rsid w:val="00BB643C"/>
    <w:rsid w:val="00BB7E82"/>
    <w:rsid w:val="00BB7FC3"/>
    <w:rsid w:val="00BC09A4"/>
    <w:rsid w:val="00BC499A"/>
    <w:rsid w:val="00BC717E"/>
    <w:rsid w:val="00BD438E"/>
    <w:rsid w:val="00BD4DFE"/>
    <w:rsid w:val="00BD4E26"/>
    <w:rsid w:val="00BD4FD4"/>
    <w:rsid w:val="00BD593F"/>
    <w:rsid w:val="00BD6706"/>
    <w:rsid w:val="00BD67F3"/>
    <w:rsid w:val="00BE0D08"/>
    <w:rsid w:val="00BE705E"/>
    <w:rsid w:val="00BE7ED8"/>
    <w:rsid w:val="00BF3B5E"/>
    <w:rsid w:val="00C005CF"/>
    <w:rsid w:val="00C040C9"/>
    <w:rsid w:val="00C10E97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0173"/>
    <w:rsid w:val="00C45CCF"/>
    <w:rsid w:val="00C45E29"/>
    <w:rsid w:val="00C554CC"/>
    <w:rsid w:val="00C617E5"/>
    <w:rsid w:val="00C619B8"/>
    <w:rsid w:val="00C667E4"/>
    <w:rsid w:val="00C763D6"/>
    <w:rsid w:val="00C76A9C"/>
    <w:rsid w:val="00C80378"/>
    <w:rsid w:val="00C81C96"/>
    <w:rsid w:val="00C85ACC"/>
    <w:rsid w:val="00C870E3"/>
    <w:rsid w:val="00C9021F"/>
    <w:rsid w:val="00C9028D"/>
    <w:rsid w:val="00C906FE"/>
    <w:rsid w:val="00C91000"/>
    <w:rsid w:val="00C97009"/>
    <w:rsid w:val="00CA2801"/>
    <w:rsid w:val="00CA41BF"/>
    <w:rsid w:val="00CA7B58"/>
    <w:rsid w:val="00CB22FF"/>
    <w:rsid w:val="00CB686E"/>
    <w:rsid w:val="00CC0833"/>
    <w:rsid w:val="00CC12EE"/>
    <w:rsid w:val="00CC156E"/>
    <w:rsid w:val="00CC1B44"/>
    <w:rsid w:val="00CC65F9"/>
    <w:rsid w:val="00CD1FC1"/>
    <w:rsid w:val="00CD66FF"/>
    <w:rsid w:val="00CD72D4"/>
    <w:rsid w:val="00CE30CD"/>
    <w:rsid w:val="00CE77D4"/>
    <w:rsid w:val="00CF137D"/>
    <w:rsid w:val="00CF7ABA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145E"/>
    <w:rsid w:val="00D655B6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7E5"/>
    <w:rsid w:val="00D928A3"/>
    <w:rsid w:val="00D92CDF"/>
    <w:rsid w:val="00D93897"/>
    <w:rsid w:val="00D95D36"/>
    <w:rsid w:val="00D96B46"/>
    <w:rsid w:val="00DA4781"/>
    <w:rsid w:val="00DA514C"/>
    <w:rsid w:val="00DA57F8"/>
    <w:rsid w:val="00DA5931"/>
    <w:rsid w:val="00DA722B"/>
    <w:rsid w:val="00DB2424"/>
    <w:rsid w:val="00DB3E84"/>
    <w:rsid w:val="00DC02A0"/>
    <w:rsid w:val="00DC0B08"/>
    <w:rsid w:val="00DC0E27"/>
    <w:rsid w:val="00DD1BB4"/>
    <w:rsid w:val="00DD1D78"/>
    <w:rsid w:val="00DD60ED"/>
    <w:rsid w:val="00DD6547"/>
    <w:rsid w:val="00DD78A5"/>
    <w:rsid w:val="00DE4448"/>
    <w:rsid w:val="00DE49C9"/>
    <w:rsid w:val="00DE7035"/>
    <w:rsid w:val="00DF5E1E"/>
    <w:rsid w:val="00DF6442"/>
    <w:rsid w:val="00E01A61"/>
    <w:rsid w:val="00E022DC"/>
    <w:rsid w:val="00E024D3"/>
    <w:rsid w:val="00E063EA"/>
    <w:rsid w:val="00E07A7B"/>
    <w:rsid w:val="00E10B3C"/>
    <w:rsid w:val="00E10EA0"/>
    <w:rsid w:val="00E14435"/>
    <w:rsid w:val="00E146D5"/>
    <w:rsid w:val="00E206F5"/>
    <w:rsid w:val="00E21598"/>
    <w:rsid w:val="00E259BC"/>
    <w:rsid w:val="00E264A4"/>
    <w:rsid w:val="00E31D33"/>
    <w:rsid w:val="00E40AB4"/>
    <w:rsid w:val="00E40FCC"/>
    <w:rsid w:val="00E43122"/>
    <w:rsid w:val="00E44003"/>
    <w:rsid w:val="00E456A5"/>
    <w:rsid w:val="00E50EC2"/>
    <w:rsid w:val="00E51678"/>
    <w:rsid w:val="00E5512D"/>
    <w:rsid w:val="00E574E5"/>
    <w:rsid w:val="00E6232E"/>
    <w:rsid w:val="00E63C51"/>
    <w:rsid w:val="00E71139"/>
    <w:rsid w:val="00E74F63"/>
    <w:rsid w:val="00E7602E"/>
    <w:rsid w:val="00E90664"/>
    <w:rsid w:val="00E92E45"/>
    <w:rsid w:val="00E93A84"/>
    <w:rsid w:val="00E96F05"/>
    <w:rsid w:val="00E977A0"/>
    <w:rsid w:val="00EA340E"/>
    <w:rsid w:val="00EA3B1F"/>
    <w:rsid w:val="00EA4800"/>
    <w:rsid w:val="00EB55D0"/>
    <w:rsid w:val="00EB5646"/>
    <w:rsid w:val="00EB5ADB"/>
    <w:rsid w:val="00EB6930"/>
    <w:rsid w:val="00EC0F78"/>
    <w:rsid w:val="00EC1A32"/>
    <w:rsid w:val="00EC1A39"/>
    <w:rsid w:val="00EC22DE"/>
    <w:rsid w:val="00EC5C01"/>
    <w:rsid w:val="00ED0DD0"/>
    <w:rsid w:val="00ED36A9"/>
    <w:rsid w:val="00ED3B2B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3E11"/>
    <w:rsid w:val="00F05C15"/>
    <w:rsid w:val="00F070E5"/>
    <w:rsid w:val="00F07D33"/>
    <w:rsid w:val="00F1517E"/>
    <w:rsid w:val="00F16678"/>
    <w:rsid w:val="00F26388"/>
    <w:rsid w:val="00F31BE3"/>
    <w:rsid w:val="00F34B21"/>
    <w:rsid w:val="00F34CA5"/>
    <w:rsid w:val="00F40915"/>
    <w:rsid w:val="00F41AF1"/>
    <w:rsid w:val="00F41E90"/>
    <w:rsid w:val="00F436BF"/>
    <w:rsid w:val="00F51E8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5C68"/>
    <w:rsid w:val="00F86C5B"/>
    <w:rsid w:val="00F94147"/>
    <w:rsid w:val="00F97A32"/>
    <w:rsid w:val="00FA3B58"/>
    <w:rsid w:val="00FA5484"/>
    <w:rsid w:val="00FA6127"/>
    <w:rsid w:val="00FB1A72"/>
    <w:rsid w:val="00FB3EBB"/>
    <w:rsid w:val="00FB53BC"/>
    <w:rsid w:val="00FB7CFB"/>
    <w:rsid w:val="00FC002F"/>
    <w:rsid w:val="00FD04E0"/>
    <w:rsid w:val="00FD1ED9"/>
    <w:rsid w:val="00FD2AA4"/>
    <w:rsid w:val="00FD3E49"/>
    <w:rsid w:val="00FE0BFA"/>
    <w:rsid w:val="00FE0D85"/>
    <w:rsid w:val="00FF08F6"/>
    <w:rsid w:val="00FF7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82C7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qFormat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723125"/>
    <w:pPr>
      <w:bidi w:val="0"/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03E11"/>
    <w:rPr>
      <w:rFonts w:cs="B Badr"/>
      <w:color w:val="000000"/>
      <w:sz w:val="32"/>
      <w:szCs w:val="32"/>
    </w:rPr>
  </w:style>
  <w:style w:type="character" w:customStyle="1" w:styleId="ayatext">
    <w:name w:val="ayatext"/>
    <w:basedOn w:val="DefaultParagraphFont"/>
    <w:rsid w:val="00396494"/>
  </w:style>
  <w:style w:type="character" w:customStyle="1" w:styleId="ayanumber">
    <w:name w:val="ayanumber"/>
    <w:basedOn w:val="DefaultParagraphFont"/>
    <w:rsid w:val="00396494"/>
  </w:style>
  <w:style w:type="character" w:styleId="Hyperlink">
    <w:name w:val="Hyperlink"/>
    <w:basedOn w:val="DefaultParagraphFont"/>
    <w:uiPriority w:val="99"/>
    <w:unhideWhenUsed/>
    <w:rsid w:val="00396494"/>
    <w:rPr>
      <w:color w:val="0000FF"/>
      <w:u w:val="single"/>
    </w:rPr>
  </w:style>
  <w:style w:type="character" w:customStyle="1" w:styleId="sign">
    <w:name w:val="sign"/>
    <w:basedOn w:val="DefaultParagraphFont"/>
    <w:rsid w:val="00396494"/>
  </w:style>
  <w:style w:type="character" w:customStyle="1" w:styleId="highlight">
    <w:name w:val="highlight"/>
    <w:basedOn w:val="DefaultParagraphFont"/>
    <w:rsid w:val="00396494"/>
  </w:style>
  <w:style w:type="character" w:customStyle="1" w:styleId="number">
    <w:name w:val="number"/>
    <w:basedOn w:val="DefaultParagraphFont"/>
    <w:rsid w:val="00947CA4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10EA0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E10EA0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E10EA0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E10EA0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E10EA0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customStyle="1" w:styleId="libnotice0">
    <w:name w:val="libnotice"/>
    <w:basedOn w:val="Normal"/>
    <w:rsid w:val="00B46235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1438\mahe_gamadi_alsani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848B7-C3B9-49A9-B726-A8A944308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1054</TotalTime>
  <Pages>493</Pages>
  <Words>63546</Words>
  <Characters>362216</Characters>
  <Application>Microsoft Office Word</Application>
  <DocSecurity>0</DocSecurity>
  <Lines>3018</Lines>
  <Paragraphs>849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424913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54</cp:revision>
  <cp:lastPrinted>2017-03-12T08:23:00Z</cp:lastPrinted>
  <dcterms:created xsi:type="dcterms:W3CDTF">2017-02-26T06:41:00Z</dcterms:created>
  <dcterms:modified xsi:type="dcterms:W3CDTF">2017-03-13T07:13:00Z</dcterms:modified>
</cp:coreProperties>
</file>