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6F" w:rsidRDefault="0015456F" w:rsidP="007E6277">
      <w:pPr>
        <w:pStyle w:val="libCenterBold1"/>
        <w:rPr>
          <w:rtl/>
        </w:rPr>
      </w:pPr>
    </w:p>
    <w:p w:rsidR="007E6277" w:rsidRDefault="007E6277" w:rsidP="007E6277">
      <w:pPr>
        <w:pStyle w:val="libCenterBold1"/>
        <w:rPr>
          <w:rtl/>
        </w:rPr>
      </w:pPr>
      <w:r>
        <w:rPr>
          <w:rFonts w:hint="cs"/>
          <w:rtl/>
          <w:lang w:bidi="fa-IR"/>
        </w:rPr>
        <w:t>نام کتاب</w:t>
      </w:r>
      <w:r w:rsidR="0015456F">
        <w:rPr>
          <w:rtl/>
        </w:rPr>
        <w:t xml:space="preserve"> : پژوهش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در فرهنگ 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</w:p>
    <w:p w:rsidR="007E6277" w:rsidRDefault="007E6277" w:rsidP="007E6277">
      <w:pPr>
        <w:pStyle w:val="libCenterBold1"/>
        <w:rPr>
          <w:rtl/>
        </w:rPr>
      </w:pPr>
    </w:p>
    <w:p w:rsidR="0015456F" w:rsidRDefault="007E6277" w:rsidP="007E6277">
      <w:pPr>
        <w:pStyle w:val="libCenterBold1"/>
        <w:rPr>
          <w:rtl/>
        </w:rPr>
      </w:pPr>
      <w:r>
        <w:rPr>
          <w:rFonts w:hint="cs"/>
          <w:rtl/>
        </w:rPr>
        <w:t>نویسنده:</w:t>
      </w:r>
      <w:r w:rsidR="0015456F">
        <w:rPr>
          <w:rtl/>
        </w:rPr>
        <w:t xml:space="preserve"> عباس پسند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ده</w:t>
      </w:r>
    </w:p>
    <w:p w:rsidR="0015456F" w:rsidRDefault="0015456F" w:rsidP="002A17F5">
      <w:pPr>
        <w:pStyle w:val="Heading2"/>
        <w:rPr>
          <w:rtl/>
        </w:rPr>
      </w:pPr>
      <w:r>
        <w:rPr>
          <w:rtl/>
        </w:rPr>
        <w:br w:type="page"/>
      </w:r>
      <w:bookmarkStart w:id="0" w:name="_Toc420569025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گفتار</w:t>
      </w:r>
      <w:bookmarkEnd w:id="0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متون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منبع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دانست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محصول پردازش شده علم</w:t>
      </w:r>
      <w:r>
        <w:rPr>
          <w:rFonts w:hint="cs"/>
          <w:rtl/>
        </w:rPr>
        <w:t>ی</w:t>
      </w:r>
      <w:r>
        <w:rPr>
          <w:rtl/>
        </w:rPr>
        <w:t xml:space="preserve"> . همان گونه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منبع غن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پرسش‌ها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، کلام</w:t>
      </w:r>
      <w:r>
        <w:rPr>
          <w:rFonts w:hint="cs"/>
          <w:rtl/>
        </w:rPr>
        <w:t>ی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پاسخ دارد ، برا</w:t>
      </w:r>
      <w:r>
        <w:rPr>
          <w:rFonts w:hint="cs"/>
          <w:rtl/>
        </w:rPr>
        <w:t>ی</w:t>
      </w:r>
      <w:r>
        <w:rPr>
          <w:rtl/>
        </w:rPr>
        <w:t xml:space="preserve"> پرسش‌ها</w:t>
      </w:r>
      <w:r>
        <w:rPr>
          <w:rFonts w:hint="cs"/>
          <w:rtl/>
        </w:rPr>
        <w:t>ی</w:t>
      </w:r>
      <w:r>
        <w:rPr>
          <w:rtl/>
        </w:rPr>
        <w:t xml:space="preserve"> روانشناخت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پاسخ دارد . البته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فراموش کرد که متون مقدس صامت‌ان</w:t>
      </w:r>
      <w:r>
        <w:rPr>
          <w:rFonts w:hint="eastAsia"/>
          <w:rtl/>
        </w:rPr>
        <w:t>د</w:t>
      </w:r>
      <w:r>
        <w:rPr>
          <w:rtl/>
        </w:rPr>
        <w:t xml:space="preserve"> و پاسخ‌جو</w:t>
      </w:r>
      <w:r>
        <w:rPr>
          <w:rFonts w:hint="cs"/>
          <w:rtl/>
        </w:rPr>
        <w:t>یی</w:t>
      </w:r>
      <w:r>
        <w:rPr>
          <w:rtl/>
        </w:rPr>
        <w:t xml:space="preserve"> از متون صامت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استنطاق 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از آن به عنوان فقه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منطق فهم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دانشها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همانند فقه ، کلام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متن محور هستند ، هرگز به صورت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در متون وجود نداشته‌اند بلکه دانشمندان اسلا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 تلاش علم</w:t>
      </w:r>
      <w:r>
        <w:rPr>
          <w:rFonts w:hint="cs"/>
          <w:rtl/>
        </w:rPr>
        <w:t>ی</w:t>
      </w:r>
      <w:r>
        <w:rPr>
          <w:rtl/>
        </w:rPr>
        <w:t xml:space="preserve"> و روشمندانه خود به مطالعه متون پرداخته‌اند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بر متون را در هر رشته ، به دست آورده‌اند و سپس به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پرداخته‌اند. در قلمرو علوم روانشناخت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صادق است . وقت</w:t>
      </w:r>
      <w:r>
        <w:rPr>
          <w:rFonts w:hint="cs"/>
          <w:rtl/>
        </w:rPr>
        <w:t>ی</w:t>
      </w:r>
      <w:r>
        <w:rPr>
          <w:rtl/>
        </w:rPr>
        <w:t xml:space="preserve"> صحبت از روانشناس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انتظار داشت که مجموعه‌ا</w:t>
      </w:r>
      <w:r>
        <w:rPr>
          <w:rFonts w:hint="cs"/>
          <w:rtl/>
        </w:rPr>
        <w:t>ی</w:t>
      </w:r>
      <w:r>
        <w:rPr>
          <w:rtl/>
        </w:rPr>
        <w:t xml:space="preserve"> مدون و منظم از آسمان نازل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زبان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صادر شده باشد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 باشد . آموزه‌ها</w:t>
      </w:r>
      <w:r>
        <w:rPr>
          <w:rFonts w:hint="cs"/>
          <w:rtl/>
        </w:rPr>
        <w:t>ی</w:t>
      </w:r>
      <w:r>
        <w:rPr>
          <w:rtl/>
        </w:rPr>
        <w:t xml:space="preserve"> روانشناخت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متون مقدس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کشف و طبقه‌بند</w:t>
      </w:r>
      <w:r>
        <w:rPr>
          <w:rFonts w:hint="cs"/>
          <w:rtl/>
        </w:rPr>
        <w:t>ی</w:t>
      </w:r>
      <w:r>
        <w:rPr>
          <w:rtl/>
        </w:rPr>
        <w:t xml:space="preserve">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فهم روانشناسانه از متون است . همان گونه که فهم فقه</w:t>
      </w:r>
      <w:r>
        <w:rPr>
          <w:rFonts w:hint="cs"/>
          <w:rtl/>
        </w:rPr>
        <w:t>ی</w:t>
      </w:r>
      <w:r>
        <w:rPr>
          <w:rtl/>
        </w:rPr>
        <w:t xml:space="preserve"> و فهم کلام</w:t>
      </w:r>
      <w:r>
        <w:rPr>
          <w:rFonts w:hint="cs"/>
          <w:rtl/>
        </w:rPr>
        <w:t>ی</w:t>
      </w:r>
      <w:r>
        <w:rPr>
          <w:rtl/>
        </w:rPr>
        <w:t xml:space="preserve"> و فهم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دانشها</w:t>
      </w:r>
      <w:r>
        <w:rPr>
          <w:rFonts w:hint="cs"/>
          <w:rtl/>
        </w:rPr>
        <w:t>ی</w:t>
      </w:r>
      <w:r>
        <w:rPr>
          <w:rtl/>
        </w:rPr>
        <w:t xml:space="preserve"> فقه ، کلام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وجود آوردند ، فهم روانشناسانه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کشف و طبقه‌بند</w:t>
      </w:r>
      <w:r>
        <w:rPr>
          <w:rFonts w:hint="cs"/>
          <w:rtl/>
        </w:rPr>
        <w:t>ی</w:t>
      </w:r>
      <w:r>
        <w:rPr>
          <w:rtl/>
        </w:rPr>
        <w:t xml:space="preserve"> آموزه‌ها</w:t>
      </w:r>
      <w:r>
        <w:rPr>
          <w:rFonts w:hint="cs"/>
          <w:rtl/>
        </w:rPr>
        <w:t>ی</w:t>
      </w:r>
      <w:r>
        <w:rPr>
          <w:rtl/>
        </w:rPr>
        <w:t xml:space="preserve"> روانشناخت</w:t>
      </w:r>
      <w:r>
        <w:rPr>
          <w:rFonts w:hint="cs"/>
          <w:rtl/>
        </w:rPr>
        <w:t>ی</w:t>
      </w:r>
      <w:r>
        <w:rPr>
          <w:rtl/>
        </w:rPr>
        <w:t xml:space="preserve"> متون بپردازد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روانشناخت</w:t>
      </w:r>
      <w:r>
        <w:rPr>
          <w:rFonts w:hint="cs"/>
          <w:rtl/>
        </w:rPr>
        <w:t>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متون 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کند. هرچند روانشناس</w:t>
      </w:r>
      <w:r>
        <w:rPr>
          <w:rFonts w:hint="cs"/>
          <w:rtl/>
        </w:rPr>
        <w:t>ی</w:t>
      </w:r>
      <w:r>
        <w:rPr>
          <w:rtl/>
        </w:rPr>
        <w:t xml:space="preserve"> در دوره‌ا</w:t>
      </w:r>
      <w:r>
        <w:rPr>
          <w:rFonts w:hint="cs"/>
          <w:rtl/>
        </w:rPr>
        <w:t>ی</w:t>
      </w:r>
      <w:r>
        <w:rPr>
          <w:rtl/>
        </w:rPr>
        <w:t xml:space="preserve"> ، به شدت با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eastAsia"/>
          <w:rtl/>
        </w:rPr>
        <w:t>د</w:t>
      </w:r>
      <w:r>
        <w:rPr>
          <w:rtl/>
        </w:rPr>
        <w:t xml:space="preserve"> ، اما اکنون دوباره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متون مقدس رو</w:t>
      </w:r>
      <w:r>
        <w:rPr>
          <w:rFonts w:hint="cs"/>
          <w:rtl/>
        </w:rPr>
        <w:t>ی</w:t>
      </w:r>
      <w:r>
        <w:rPr>
          <w:rtl/>
        </w:rPr>
        <w:t xml:space="preserve"> آورده است . هم اکنون گروه</w:t>
      </w:r>
      <w:r>
        <w:rPr>
          <w:rFonts w:hint="cs"/>
          <w:rtl/>
        </w:rPr>
        <w:t>ی</w:t>
      </w:r>
      <w:r>
        <w:rPr>
          <w:rtl/>
        </w:rPr>
        <w:t xml:space="preserve"> از روانشناسان غرب</w:t>
      </w:r>
      <w:r>
        <w:rPr>
          <w:rFonts w:hint="cs"/>
          <w:rtl/>
        </w:rPr>
        <w:t>ی</w:t>
      </w:r>
      <w:r>
        <w:rPr>
          <w:rtl/>
        </w:rPr>
        <w:t xml:space="preserve"> متن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محور کار خود قرار داده و «مشاوره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را پ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کرده‌اند؛ هرچند به جهت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با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موانع جد</w:t>
      </w:r>
      <w:r>
        <w:rPr>
          <w:rFonts w:hint="cs"/>
          <w:rtl/>
        </w:rPr>
        <w:t>ی</w:t>
      </w:r>
      <w:r>
        <w:rPr>
          <w:rtl/>
        </w:rPr>
        <w:t xml:space="preserve"> روبه‌رو هستند 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نقص در متون اسلام</w:t>
      </w:r>
      <w:r>
        <w:rPr>
          <w:rFonts w:hint="cs"/>
          <w:rtl/>
        </w:rPr>
        <w:t>ی</w:t>
      </w:r>
      <w:r>
        <w:rPr>
          <w:rtl/>
        </w:rPr>
        <w:t xml:space="preserve"> وجود ندارد . گستردگ</w:t>
      </w:r>
      <w:r>
        <w:rPr>
          <w:rFonts w:hint="cs"/>
          <w:rtl/>
        </w:rPr>
        <w:t>ی</w:t>
      </w:r>
      <w:r>
        <w:rPr>
          <w:rtl/>
        </w:rPr>
        <w:t xml:space="preserve"> متون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 و تلاش‌ها</w:t>
      </w:r>
      <w:r>
        <w:rPr>
          <w:rFonts w:hint="cs"/>
          <w:rtl/>
        </w:rPr>
        <w:t>ی</w:t>
      </w:r>
      <w:r>
        <w:rPr>
          <w:rtl/>
        </w:rPr>
        <w:t xml:space="preserve"> خستگ</w:t>
      </w:r>
      <w:r>
        <w:rPr>
          <w:rFonts w:hint="cs"/>
          <w:rtl/>
        </w:rPr>
        <w:t>ی‌</w:t>
      </w:r>
      <w:r>
        <w:rPr>
          <w:rFonts w:hint="eastAsia"/>
          <w:rtl/>
        </w:rPr>
        <w:t>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محدثان در حفظ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متون و در کشف قواعد فهم متون ، مجموعه‌ا</w:t>
      </w:r>
      <w:r>
        <w:rPr>
          <w:rFonts w:hint="cs"/>
          <w:rtl/>
        </w:rPr>
        <w:t>ی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و گسترده را فراهم آورده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روانشناخت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آنچه در مت</w:t>
      </w:r>
      <w:r>
        <w:rPr>
          <w:rFonts w:hint="eastAsia"/>
          <w:rtl/>
        </w:rPr>
        <w:t>ون</w:t>
      </w:r>
      <w:r>
        <w:rPr>
          <w:rtl/>
        </w:rPr>
        <w:t xml:space="preserve"> آمده است ، منطبق بر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روانشناخت</w:t>
      </w:r>
      <w:r>
        <w:rPr>
          <w:rFonts w:hint="cs"/>
          <w:rtl/>
        </w:rPr>
        <w:t>ی</w:t>
      </w:r>
      <w:r>
        <w:rPr>
          <w:rtl/>
        </w:rPr>
        <w:t xml:space="preserve"> انسان است و لذا برا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سلامت روان ، مطمئن‌تر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، استمداد از متون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ت‌جو</w:t>
      </w:r>
      <w:r>
        <w:rPr>
          <w:rFonts w:hint="cs"/>
          <w:rtl/>
        </w:rPr>
        <w:t>یی</w:t>
      </w:r>
      <w:r>
        <w:rPr>
          <w:rtl/>
        </w:rPr>
        <w:t xml:space="preserve"> از آنها است .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روانشناخت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متون و با استفاده از ابزارها</w:t>
      </w:r>
      <w:r>
        <w:rPr>
          <w:rFonts w:hint="cs"/>
          <w:rtl/>
        </w:rPr>
        <w:t>ی</w:t>
      </w:r>
      <w:r>
        <w:rPr>
          <w:rtl/>
        </w:rPr>
        <w:t xml:space="preserve"> شناخته شده خود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بزرگ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روانشناسانه در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نمونه‌ا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 است که مرکز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دار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دستور کار قرار داد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توسط جناب آقا</w:t>
      </w:r>
      <w:r>
        <w:rPr>
          <w:rFonts w:hint="cs"/>
          <w:rtl/>
        </w:rPr>
        <w:t>ی</w:t>
      </w:r>
      <w:r>
        <w:rPr>
          <w:rtl/>
        </w:rPr>
        <w:t xml:space="preserve"> دکتر محمود گلزار</w:t>
      </w:r>
      <w:r>
        <w:rPr>
          <w:rFonts w:hint="cs"/>
          <w:rtl/>
        </w:rPr>
        <w:t>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عباس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انجام شد ، نخست همه متون اختصاص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متون مرتبط با آن شناسا</w:t>
      </w:r>
      <w:r>
        <w:rPr>
          <w:rFonts w:hint="cs"/>
          <w:rtl/>
        </w:rPr>
        <w:t>یی</w:t>
      </w:r>
      <w:r>
        <w:rPr>
          <w:rtl/>
        </w:rPr>
        <w:t xml:space="preserve"> و پس از جمع‌آور</w:t>
      </w:r>
      <w:r>
        <w:rPr>
          <w:rFonts w:hint="cs"/>
          <w:rtl/>
        </w:rPr>
        <w:t>ی</w:t>
      </w:r>
      <w:r>
        <w:rPr>
          <w:rtl/>
        </w:rPr>
        <w:t xml:space="preserve"> ، به بحث گذاشته شد . با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متون ،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موضوعات آن کشف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ن‌ها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</w:t>
      </w:r>
      <w:r>
        <w:rPr>
          <w:rtl/>
        </w:rPr>
        <w:t xml:space="preserve"> روانشناخت</w:t>
      </w:r>
      <w:r>
        <w:rPr>
          <w:rFonts w:hint="cs"/>
          <w:rtl/>
        </w:rPr>
        <w:t>ی</w:t>
      </w:r>
      <w:r>
        <w:rPr>
          <w:rtl/>
        </w:rPr>
        <w:t xml:space="preserve"> آن به دست آمد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آزمون 200 ماده‌ا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توسط آقا</w:t>
      </w:r>
      <w:r>
        <w:rPr>
          <w:rFonts w:hint="cs"/>
          <w:rtl/>
        </w:rPr>
        <w:t>ی</w:t>
      </w:r>
      <w:r>
        <w:rPr>
          <w:rtl/>
        </w:rPr>
        <w:t xml:space="preserve"> دکتر گلزار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 که در رساله </w:t>
      </w:r>
      <w:r>
        <w:t>Ph.D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منعکس است . محصول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متن تخص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و مراکز آموزش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tl/>
        </w:rPr>
        <w:lastRenderedPageBreak/>
        <w:t>که در دستور کار قرار دارد . اثر حاضر نگارش عموم</w:t>
      </w:r>
      <w:r>
        <w:rPr>
          <w:rFonts w:hint="cs"/>
          <w:rtl/>
        </w:rPr>
        <w:t>ی</w:t>
      </w:r>
      <w:r>
        <w:rPr>
          <w:rtl/>
        </w:rPr>
        <w:t xml:space="preserve"> آن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استفاده عموم مردم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بدون پرداختن به بحث‌ها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، جنبه‌ها</w:t>
      </w:r>
      <w:r>
        <w:rPr>
          <w:rFonts w:hint="cs"/>
          <w:rtl/>
        </w:rPr>
        <w:t>ی</w:t>
      </w:r>
      <w:r>
        <w:rPr>
          <w:rtl/>
        </w:rPr>
        <w:t xml:space="preserve"> مختلف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مردم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است . البته صاحب نظران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است بتوانند با مطالعه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، به فرض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افته،</w:t>
      </w:r>
      <w:r>
        <w:rPr>
          <w:rtl/>
        </w:rPr>
        <w:t xml:space="preserve"> 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درباره آن بپردازند . واحد علوم روانشناخت</w:t>
      </w:r>
      <w:r>
        <w:rPr>
          <w:rFonts w:hint="cs"/>
          <w:rtl/>
        </w:rPr>
        <w:t>ی</w:t>
      </w:r>
    </w:p>
    <w:p w:rsidR="0015456F" w:rsidRDefault="0015456F" w:rsidP="002A17F5">
      <w:pPr>
        <w:pStyle w:val="Heading2"/>
        <w:rPr>
          <w:rtl/>
        </w:rPr>
      </w:pPr>
      <w:bookmarkStart w:id="1" w:name="_Toc420569026"/>
      <w:r>
        <w:rPr>
          <w:rFonts w:hint="eastAsia"/>
          <w:rtl/>
        </w:rPr>
        <w:t>مقدّمه</w:t>
      </w:r>
      <w:bookmarkEnd w:id="1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مهار</w:t>
      </w:r>
      <w:r>
        <w:rPr>
          <w:rtl/>
        </w:rPr>
        <w:t xml:space="preserve"> نمودن خود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رفتارها ، افکار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جان‌ها</w:t>
      </w:r>
      <w:r>
        <w:rPr>
          <w:rtl/>
        </w:rPr>
        <w:t xml:space="preserve"> ، از ارکان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موفّق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بشر ، چه در بُعد شخص</w:t>
      </w:r>
      <w:r>
        <w:rPr>
          <w:rFonts w:hint="cs"/>
          <w:rtl/>
        </w:rPr>
        <w:t>ی</w:t>
      </w:r>
      <w:r>
        <w:rPr>
          <w:rtl/>
        </w:rPr>
        <w:t xml:space="preserve"> و چه در بُعد اجتماع</w:t>
      </w:r>
      <w:r>
        <w:rPr>
          <w:rFonts w:hint="cs"/>
          <w:rtl/>
        </w:rPr>
        <w:t>ی</w:t>
      </w:r>
      <w:r>
        <w:rPr>
          <w:rtl/>
        </w:rPr>
        <w:t xml:space="preserve"> است ؛ چرا که بدون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اهداف والا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مهار کردن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به دو بخش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و درون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مؤثّرتر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آن ، مهار کردن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است و در واقع ، موضوع «خودنظم‌ده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آن ، معنا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انسان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تا افکار ، احساسات و رفتار او را مهار کند و به آنها نظم دهد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، در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عنوان «تقوا</w:t>
      </w:r>
      <w:r>
        <w:rPr>
          <w:rFonts w:hint="eastAsia"/>
          <w:rtl/>
        </w:rPr>
        <w:t>»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تقوا ، عنوان</w:t>
      </w:r>
      <w:r>
        <w:rPr>
          <w:rFonts w:hint="cs"/>
          <w:rtl/>
        </w:rPr>
        <w:t>ی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، جامع و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همه عوامل مهار کردن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فرهنگ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مجموعه‌ا</w:t>
      </w:r>
      <w:r>
        <w:rPr>
          <w:rFonts w:hint="cs"/>
          <w:rtl/>
        </w:rPr>
        <w:t>ی</w:t>
      </w:r>
      <w:r>
        <w:rPr>
          <w:rtl/>
        </w:rPr>
        <w:t xml:space="preserve"> از عوامل مهارکننده و نظم‌دهنده وجود دارند که هر کدام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خاصّ خود را دارند و به نوع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کنترل را اِعمال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 خودنظم‌ده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«ح</w:t>
      </w:r>
      <w:r>
        <w:rPr>
          <w:rFonts w:hint="cs"/>
          <w:rtl/>
        </w:rPr>
        <w:t>ی</w:t>
      </w:r>
      <w:r>
        <w:rPr>
          <w:rFonts w:hint="eastAsia"/>
          <w:rtl/>
        </w:rPr>
        <w:t>ا»ست</w:t>
      </w:r>
      <w:r>
        <w:rPr>
          <w:rtl/>
        </w:rPr>
        <w:t xml:space="preserve"> .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اسلام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نظام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انسان 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والا</w:t>
      </w:r>
      <w:r>
        <w:rPr>
          <w:rFonts w:hint="cs"/>
          <w:rtl/>
        </w:rPr>
        <w:t>یی</w:t>
      </w:r>
      <w:r>
        <w:rPr>
          <w:rtl/>
        </w:rPr>
        <w:t xml:space="preserve"> برخوردار است . در بحث انسان‌شناس</w:t>
      </w:r>
      <w:r>
        <w:rPr>
          <w:rFonts w:hint="cs"/>
          <w:rtl/>
        </w:rPr>
        <w:t>ی</w:t>
      </w:r>
      <w:r>
        <w:rPr>
          <w:rtl/>
        </w:rPr>
        <w:t xml:space="preserve"> ، اخلاق در درجه نخست </w:t>
      </w:r>
      <w:r>
        <w:rPr>
          <w:rtl/>
        </w:rPr>
        <w:lastRenderedPageBreak/>
        <w:t>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دارد که در بردارنده عناصر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عناصر ، ب</w:t>
      </w:r>
      <w:r>
        <w:rPr>
          <w:rFonts w:hint="eastAsia"/>
          <w:rtl/>
        </w:rPr>
        <w:t>رخ</w:t>
      </w:r>
      <w:r>
        <w:rPr>
          <w:rFonts w:hint="cs"/>
          <w:rtl/>
        </w:rPr>
        <w:t>ی</w:t>
      </w:r>
      <w:r>
        <w:rPr>
          <w:rtl/>
        </w:rPr>
        <w:t xml:space="preserve"> از عوامل ،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عوامل دارند که اصطلاحا «مکارم اخلاق»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1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، ج 4 ، ص 1528 ـ 1532 (ابواب 1108 ـ 1112)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مکارم (شا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) ، عنصر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عامل «ح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در رأس همه قرار دارد . 1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، خُلق و خو</w:t>
      </w:r>
      <w:r>
        <w:rPr>
          <w:rFonts w:hint="cs"/>
          <w:rtl/>
        </w:rPr>
        <w:t>ی</w:t>
      </w:r>
      <w:r>
        <w:rPr>
          <w:rtl/>
        </w:rPr>
        <w:t xml:space="preserve"> اسلام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کرده 2 و فرموده است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همه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3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متعدّد</w:t>
      </w:r>
      <w:r>
        <w:rPr>
          <w:rFonts w:hint="cs"/>
          <w:rtl/>
        </w:rPr>
        <w:t>ی</w:t>
      </w:r>
      <w:r>
        <w:rPr>
          <w:rtl/>
        </w:rPr>
        <w:t xml:space="preserve"> آمده است که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،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4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و موارد متعدّد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، نشان‌دهنده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ممتاز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در ساختار روان</w:t>
      </w:r>
      <w:r>
        <w:rPr>
          <w:rFonts w:hint="cs"/>
          <w:rtl/>
        </w:rPr>
        <w:t>ی</w:t>
      </w:r>
      <w:r>
        <w:rPr>
          <w:rtl/>
        </w:rPr>
        <w:t xml:space="preserve"> انسان ، 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تگر</w:t>
      </w:r>
      <w:r>
        <w:rPr>
          <w:rtl/>
        </w:rPr>
        <w:t xml:space="preserve">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فوق‌العاده آن در موفّق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ممتاز ، به جهت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</w:t>
      </w:r>
      <w:r>
        <w:rPr>
          <w:rFonts w:hint="eastAsia"/>
          <w:rtl/>
        </w:rPr>
        <w:t>د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است مهار کننده و نظم‌دهنده که رفتارها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انسان را بر اساس «شرع» و «عُرف» ،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.ر . ک : بخش اوّل ، فصل دوم :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برتر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عوامل ،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نه مبتن</w:t>
      </w:r>
      <w:r>
        <w:rPr>
          <w:rFonts w:hint="cs"/>
          <w:rtl/>
        </w:rPr>
        <w:t>ی</w:t>
      </w:r>
      <w:r>
        <w:rPr>
          <w:rtl/>
        </w:rPr>
        <w:t xml:space="preserve"> بر ترس است ، نه مبتن</w:t>
      </w:r>
      <w:r>
        <w:rPr>
          <w:rFonts w:hint="cs"/>
          <w:rtl/>
        </w:rPr>
        <w:t>ی</w:t>
      </w:r>
      <w:r>
        <w:rPr>
          <w:rtl/>
        </w:rPr>
        <w:t xml:space="preserve"> بر طمع ؛ بلک</w:t>
      </w:r>
      <w:r>
        <w:rPr>
          <w:rFonts w:hint="eastAsia"/>
          <w:rtl/>
        </w:rPr>
        <w:t>ه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احترام به خود 5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کرامت انسان</w:t>
      </w:r>
      <w:r>
        <w:rPr>
          <w:rFonts w:hint="cs"/>
          <w:rtl/>
        </w:rPr>
        <w:t>ی</w:t>
      </w:r>
      <w:r>
        <w:rPr>
          <w:rtl/>
        </w:rPr>
        <w:t xml:space="preserve"> است که بر اساس آن ، وقت</w:t>
      </w:r>
      <w:r>
        <w:rPr>
          <w:rFonts w:hint="cs"/>
          <w:rtl/>
        </w:rPr>
        <w:t>ی</w:t>
      </w:r>
      <w:r>
        <w:rPr>
          <w:rtl/>
        </w:rPr>
        <w:t xml:space="preserve"> فرد خود را در حضور شخص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از ارتکاب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و رفتار خود را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انسان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>
        <w:rPr>
          <w:rtl/>
        </w:rPr>
        <w:t xml:space="preserve"> که از آن برخوردار است ، شرم دارد که به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1 -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آمده است : </w:t>
      </w:r>
      <w:r w:rsidRPr="002A17F5">
        <w:rPr>
          <w:rStyle w:val="libAieChar"/>
          <w:rtl/>
        </w:rPr>
        <w:t>«المکارم عشرة ، فإن استطعت أن تکون ف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ک</w:t>
      </w:r>
      <w:r w:rsidRPr="002A17F5">
        <w:rPr>
          <w:rStyle w:val="libAieChar"/>
          <w:rtl/>
        </w:rPr>
        <w:t xml:space="preserve"> فلتکن ؛ فانّها تکون ف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الرجل ولا تکون ف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ولده وتکون ف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الولد ولا تکون ف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أب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ه</w:t>
      </w:r>
      <w:r w:rsidRPr="002A17F5">
        <w:rPr>
          <w:rStyle w:val="libAieChar"/>
          <w:rtl/>
        </w:rPr>
        <w:t xml:space="preserve"> وتکون ف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العبد ولا تکون ف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الحرّ»</w:t>
      </w:r>
      <w:r>
        <w:rPr>
          <w:rtl/>
        </w:rPr>
        <w:t xml:space="preserve"> ، </w:t>
      </w:r>
      <w:r w:rsidRPr="002A17F5">
        <w:rPr>
          <w:rStyle w:val="libAieChar"/>
          <w:rtl/>
        </w:rPr>
        <w:t>ق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ل</w:t>
      </w:r>
      <w:r w:rsidRPr="002A17F5">
        <w:rPr>
          <w:rStyle w:val="libAieChar"/>
          <w:rtl/>
        </w:rPr>
        <w:t xml:space="preserve"> : وماهنّ ؟ قال : «صدق ال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أس</w:t>
      </w:r>
      <w:r w:rsidRPr="002A17F5">
        <w:rPr>
          <w:rStyle w:val="libAieChar"/>
          <w:rtl/>
        </w:rPr>
        <w:t xml:space="preserve"> ، وصدق اللسان ، وأداء الأمانة ، وصلة الرحم ، وإ</w:t>
      </w:r>
      <w:r w:rsidRPr="002A17F5">
        <w:rPr>
          <w:rStyle w:val="libAieChar"/>
          <w:rFonts w:hint="eastAsia"/>
          <w:rtl/>
        </w:rPr>
        <w:t>قراء</w:t>
      </w:r>
      <w:r w:rsidRPr="002A17F5">
        <w:rPr>
          <w:rStyle w:val="libAieChar"/>
          <w:rtl/>
        </w:rPr>
        <w:t xml:space="preserve"> </w:t>
      </w:r>
      <w:r w:rsidRPr="002A17F5">
        <w:rPr>
          <w:rStyle w:val="libAieChar"/>
          <w:rtl/>
        </w:rPr>
        <w:lastRenderedPageBreak/>
        <w:t>الض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ف</w:t>
      </w:r>
      <w:r w:rsidRPr="002A17F5">
        <w:rPr>
          <w:rStyle w:val="libAieChar"/>
          <w:rtl/>
        </w:rPr>
        <w:t xml:space="preserve"> ، وإطعام السائل ، والمکافاة عل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الصنائع ، والتذمم للجار ، والتذمم للصاحب ورأسهن الح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اء</w:t>
      </w:r>
      <w:r w:rsidRPr="002A17F5">
        <w:rPr>
          <w:rStyle w:val="libAieChar"/>
          <w:rtl/>
        </w:rPr>
        <w:t xml:space="preserve"> </w:t>
      </w:r>
      <w:r>
        <w:rPr>
          <w:rtl/>
        </w:rPr>
        <w:t>؛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اخلاق ، ده تاست . اگر توانست</w:t>
      </w:r>
      <w:r>
        <w:rPr>
          <w:rFonts w:hint="cs"/>
          <w:rtl/>
        </w:rPr>
        <w:t>ی</w:t>
      </w:r>
      <w:r>
        <w:rPr>
          <w:rtl/>
        </w:rPr>
        <w:t xml:space="preserve"> از آن برخوردار باش</w:t>
      </w:r>
      <w:r>
        <w:rPr>
          <w:rFonts w:hint="cs"/>
          <w:rtl/>
        </w:rPr>
        <w:t>ی</w:t>
      </w:r>
      <w:r>
        <w:rPr>
          <w:rtl/>
        </w:rPr>
        <w:t xml:space="preserve"> ، انجام ده ؛ چرا که گاه</w:t>
      </w:r>
      <w:r>
        <w:rPr>
          <w:rFonts w:hint="cs"/>
          <w:rtl/>
        </w:rPr>
        <w:t>ی</w:t>
      </w:r>
      <w:r>
        <w:rPr>
          <w:rtl/>
        </w:rPr>
        <w:t xml:space="preserve"> در کس</w:t>
      </w:r>
      <w:r>
        <w:rPr>
          <w:rFonts w:hint="cs"/>
          <w:rtl/>
        </w:rPr>
        <w:t>ی</w:t>
      </w:r>
      <w:r>
        <w:rPr>
          <w:rtl/>
        </w:rPr>
        <w:t xml:space="preserve"> هست ، ول</w:t>
      </w:r>
      <w:r>
        <w:rPr>
          <w:rFonts w:hint="cs"/>
          <w:rtl/>
        </w:rPr>
        <w:t>ی</w:t>
      </w:r>
      <w:r>
        <w:rPr>
          <w:rtl/>
        </w:rPr>
        <w:t xml:space="preserve"> در فرزندش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فرزندش هست ، ول</w:t>
      </w:r>
      <w:r>
        <w:rPr>
          <w:rFonts w:hint="cs"/>
          <w:rtl/>
        </w:rPr>
        <w:t>ی</w:t>
      </w:r>
      <w:r>
        <w:rPr>
          <w:rtl/>
        </w:rPr>
        <w:t xml:space="preserve"> در پدرش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گ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در برده هست ، ول</w:t>
      </w:r>
      <w:r>
        <w:rPr>
          <w:rFonts w:hint="cs"/>
          <w:rtl/>
        </w:rPr>
        <w:t>ی</w:t>
      </w:r>
      <w:r>
        <w:rPr>
          <w:rtl/>
        </w:rPr>
        <w:t xml:space="preserve"> در شخص آزاد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>
        <w:rPr>
          <w:rtl/>
        </w:rPr>
        <w:t xml:space="preserve"> 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: آنها 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؟ فرمود : «صداقت در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( از آنچه در دست مردم است) ، صداقت گفتار ، ادا</w:t>
      </w:r>
      <w:r>
        <w:rPr>
          <w:rFonts w:hint="cs"/>
          <w:rtl/>
        </w:rPr>
        <w:t>ی</w:t>
      </w:r>
      <w:r>
        <w:rPr>
          <w:rtl/>
        </w:rPr>
        <w:t xml:space="preserve"> امانت ، صله رَحِم ،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 گرسنه ، و پاسخ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دادن ، و همدرد</w:t>
      </w:r>
      <w:r>
        <w:rPr>
          <w:rFonts w:hint="cs"/>
          <w:rtl/>
        </w:rPr>
        <w:t>ی</w:t>
      </w:r>
      <w:r>
        <w:rPr>
          <w:rtl/>
        </w:rPr>
        <w:t xml:space="preserve"> با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و همدرد</w:t>
      </w:r>
      <w:r>
        <w:rPr>
          <w:rFonts w:hint="cs"/>
          <w:rtl/>
        </w:rPr>
        <w:t>ی</w:t>
      </w:r>
      <w:r>
        <w:rPr>
          <w:rtl/>
        </w:rPr>
        <w:t xml:space="preserve"> با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و در رأس آنها ح</w:t>
      </w:r>
      <w:r>
        <w:rPr>
          <w:rFonts w:hint="cs"/>
          <w:rtl/>
        </w:rPr>
        <w:t>ی</w:t>
      </w:r>
      <w:r>
        <w:rPr>
          <w:rFonts w:hint="eastAsia"/>
          <w:rtl/>
        </w:rPr>
        <w:t>است»</w:t>
      </w:r>
      <w:r>
        <w:rPr>
          <w:rtl/>
        </w:rPr>
        <w:t xml:space="preserve"> . 2 - رسول خدا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A17F5">
        <w:rPr>
          <w:rStyle w:val="libAieChar"/>
          <w:rtl/>
        </w:rPr>
        <w:t>«إنّ لکلّ د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ن</w:t>
      </w:r>
      <w:r w:rsidRPr="002A17F5">
        <w:rPr>
          <w:rStyle w:val="libAieChar"/>
          <w:rtl/>
        </w:rPr>
        <w:t xml:space="preserve"> خُلقا وإن خُلق الإسلام الح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اء</w:t>
      </w:r>
      <w:r>
        <w:rPr>
          <w:rtl/>
        </w:rPr>
        <w:t xml:space="preserve"> ؛ 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دارد و خو</w:t>
      </w:r>
      <w:r>
        <w:rPr>
          <w:rFonts w:hint="cs"/>
          <w:rtl/>
        </w:rPr>
        <w:t>ی</w:t>
      </w:r>
      <w:r>
        <w:rPr>
          <w:rtl/>
        </w:rPr>
        <w:t xml:space="preserve"> اسلام ، ح</w:t>
      </w:r>
      <w:r>
        <w:rPr>
          <w:rFonts w:hint="cs"/>
          <w:rtl/>
        </w:rPr>
        <w:t>ی</w:t>
      </w:r>
      <w:r>
        <w:rPr>
          <w:rFonts w:hint="eastAsia"/>
          <w:rtl/>
        </w:rPr>
        <w:t>است»</w:t>
      </w:r>
      <w:r>
        <w:rPr>
          <w:rtl/>
        </w:rPr>
        <w:t xml:space="preserve"> (سنن ابن ماجة ، ج 2 ، ص 1399) . 3 - کنز العمّال ، ح 5761 . 4 - ر . ک : بخش چهارم :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. 5 - </w:t>
      </w:r>
      <w:r>
        <w:t>Slef - esteem</w:t>
      </w:r>
      <w:r>
        <w:rPr>
          <w:rtl/>
        </w:rPr>
        <w:t xml:space="preserve"> آلوده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محروم گردد . پس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رأس نظام مهارکننده و نظم‌دهنده انسان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باشد که خداوند متعال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مردم را به خوف (ترس) از خود فراخوانَد ،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فراخوانده و فرموده است : </w:t>
      </w:r>
      <w:r w:rsidRPr="002A17F5">
        <w:rPr>
          <w:rStyle w:val="libAieChar"/>
          <w:rFonts w:hint="eastAsia"/>
          <w:rtl/>
        </w:rPr>
        <w:t>«أَلَمْ</w:t>
      </w:r>
      <w:r w:rsidRPr="002A17F5">
        <w:rPr>
          <w:rStyle w:val="libAieChar"/>
          <w:rtl/>
        </w:rPr>
        <w:t xml:space="preserve"> </w:t>
      </w:r>
      <w:r w:rsidRPr="002A17F5">
        <w:rPr>
          <w:rStyle w:val="libAieChar"/>
          <w:rFonts w:hint="cs"/>
          <w:rtl/>
        </w:rPr>
        <w:t>یَ</w:t>
      </w:r>
      <w:r w:rsidRPr="002A17F5">
        <w:rPr>
          <w:rStyle w:val="libAieChar"/>
          <w:rFonts w:hint="eastAsia"/>
          <w:rtl/>
        </w:rPr>
        <w:t>عْلَم</w:t>
      </w:r>
      <w:r w:rsidRPr="002A17F5">
        <w:rPr>
          <w:rStyle w:val="libAieChar"/>
          <w:rtl/>
        </w:rPr>
        <w:t xml:space="preserve"> بِأَنَّ اللَّهَ </w:t>
      </w:r>
      <w:r w:rsidRPr="002A17F5">
        <w:rPr>
          <w:rStyle w:val="libAieChar"/>
          <w:rFonts w:hint="cs"/>
          <w:rtl/>
        </w:rPr>
        <w:t>یَ</w:t>
      </w:r>
      <w:r w:rsidRPr="002A17F5">
        <w:rPr>
          <w:rStyle w:val="libAieChar"/>
          <w:rFonts w:hint="eastAsia"/>
          <w:rtl/>
        </w:rPr>
        <w:t>رَ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»</w:t>
      </w:r>
      <w:r>
        <w:rPr>
          <w:rtl/>
        </w:rPr>
        <w:t xml:space="preserve"> . 1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(انسان)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خداوند ،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؟ امروزه کمتر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نظام‌ها</w:t>
      </w:r>
      <w:r>
        <w:rPr>
          <w:rFonts w:hint="cs"/>
          <w:rtl/>
        </w:rPr>
        <w:t>ی</w:t>
      </w:r>
      <w:r>
        <w:rPr>
          <w:rtl/>
        </w:rPr>
        <w:t xml:space="preserve"> کنترل (مهار)کننده و نظم‌دهنده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«ترسْ‌محور»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«طمعْ‌محور» هستند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مترادف عفّت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چرا </w:t>
      </w:r>
      <w:r>
        <w:rPr>
          <w:rFonts w:hint="eastAsia"/>
          <w:rtl/>
        </w:rPr>
        <w:t>که</w:t>
      </w:r>
      <w:r>
        <w:rPr>
          <w:rtl/>
        </w:rPr>
        <w:t xml:space="preserve"> اوّلاً عفّت ، ثمره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مهارکننده و نظم‌دهنده‌ا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2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عفّت ، محدود به قلمرو شهوت در معنا</w:t>
      </w:r>
      <w:r>
        <w:rPr>
          <w:rFonts w:hint="cs"/>
          <w:rtl/>
        </w:rPr>
        <w:t>ی</w:t>
      </w:r>
      <w:r>
        <w:rPr>
          <w:rtl/>
        </w:rPr>
        <w:t xml:space="preserve"> عام آن است ، حال آن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همه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</w:t>
      </w:r>
      <w:r>
        <w:rPr>
          <w:rtl/>
        </w:rPr>
        <w:lastRenderedPageBreak/>
        <w:t>کاربرد دارد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مترادف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چون عفاف و حجاب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هر چند ب</w:t>
      </w:r>
      <w:r>
        <w:rPr>
          <w:rFonts w:hint="cs"/>
          <w:rtl/>
        </w:rPr>
        <w:t>ی‌</w:t>
      </w:r>
      <w:r>
        <w:rPr>
          <w:rFonts w:hint="eastAsia"/>
          <w:rtl/>
        </w:rPr>
        <w:t>ارتباط</w:t>
      </w:r>
      <w:r>
        <w:rPr>
          <w:rtl/>
        </w:rPr>
        <w:t xml:space="preserve"> با آنها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آن‌گونه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، شناخته نشده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گفت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حوزه ، صورت نگرفته است . البته در روان شناس</w:t>
      </w:r>
      <w:r>
        <w:rPr>
          <w:rFonts w:hint="cs"/>
          <w:rtl/>
        </w:rPr>
        <w:t>ی</w:t>
      </w:r>
      <w:r>
        <w:rPr>
          <w:rtl/>
        </w:rPr>
        <w:t xml:space="preserve"> از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مانند : «خودنظم‌ده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«کم‌رو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3 استفاده شده است ؛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مترادف با م</w:t>
      </w:r>
      <w:r>
        <w:rPr>
          <w:rFonts w:hint="eastAsia"/>
          <w:rtl/>
        </w:rPr>
        <w:t>فهوم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کنترلِ خود ، مفهوم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گسترده‌تر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کم‌رو</w:t>
      </w:r>
      <w:r>
        <w:rPr>
          <w:rFonts w:hint="cs"/>
          <w:rtl/>
        </w:rPr>
        <w:t>یی</w:t>
      </w:r>
      <w:r>
        <w:rPr>
          <w:rtl/>
        </w:rPr>
        <w:t xml:space="preserve"> ، در واقع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منحرف شده است . وقت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 خارج شود و در موضوع‌ها</w:t>
      </w:r>
      <w:r>
        <w:rPr>
          <w:rFonts w:hint="cs"/>
          <w:rtl/>
        </w:rPr>
        <w:t>یی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شرم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به کار رود ،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4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ضرور</w:t>
      </w:r>
      <w:r>
        <w:rPr>
          <w:rFonts w:hint="cs"/>
          <w:rtl/>
        </w:rPr>
        <w:t>ی</w:t>
      </w:r>
      <w:r>
        <w:rPr>
          <w:rtl/>
        </w:rPr>
        <w:t xml:space="preserve"> است که</w:t>
      </w:r>
    </w:p>
    <w:p w:rsidR="0015456F" w:rsidRDefault="0015456F" w:rsidP="0015456F">
      <w:pPr>
        <w:pStyle w:val="libNormal"/>
        <w:rPr>
          <w:rtl/>
        </w:rPr>
      </w:pPr>
      <w:r>
        <w:rPr>
          <w:rtl/>
        </w:rPr>
        <w:t>1 - علق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14 . 2 -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A17F5">
        <w:rPr>
          <w:rStyle w:val="libAieChar"/>
          <w:rtl/>
        </w:rPr>
        <w:t>«سبب العفّة الح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ا</w:t>
      </w:r>
      <w:r>
        <w:rPr>
          <w:rtl/>
        </w:rPr>
        <w:t xml:space="preserve"> ؛ سبب عفّت ، ح</w:t>
      </w:r>
      <w:r>
        <w:rPr>
          <w:rFonts w:hint="cs"/>
          <w:rtl/>
        </w:rPr>
        <w:t>ی</w:t>
      </w:r>
      <w:r>
        <w:rPr>
          <w:rFonts w:hint="eastAsia"/>
          <w:rtl/>
        </w:rPr>
        <w:t>است»</w:t>
      </w:r>
      <w:r>
        <w:rPr>
          <w:rtl/>
        </w:rPr>
        <w:t xml:space="preserve"> . (غرر الحکم ، ح 5527) 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حضرت فرموده است </w:t>
      </w:r>
      <w:r w:rsidRPr="002A17F5">
        <w:rPr>
          <w:rStyle w:val="libAieChar"/>
          <w:rtl/>
        </w:rPr>
        <w:t>: «عل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قدر الح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اء</w:t>
      </w:r>
      <w:r w:rsidRPr="002A17F5">
        <w:rPr>
          <w:rStyle w:val="libAieChar"/>
          <w:rtl/>
        </w:rPr>
        <w:t xml:space="preserve"> تکون العفّة ؛ </w:t>
      </w:r>
      <w:r>
        <w:rPr>
          <w:rtl/>
        </w:rPr>
        <w:t>عفّت ، به اندازه ح</w:t>
      </w:r>
      <w:r>
        <w:rPr>
          <w:rFonts w:hint="cs"/>
          <w:rtl/>
        </w:rPr>
        <w:t>ی</w:t>
      </w:r>
      <w:r>
        <w:rPr>
          <w:rFonts w:hint="eastAsia"/>
          <w:rtl/>
        </w:rPr>
        <w:t>است»</w:t>
      </w:r>
      <w:r>
        <w:rPr>
          <w:rtl/>
        </w:rPr>
        <w:t xml:space="preserve"> (همان ، ح 6181) . 3 - </w:t>
      </w:r>
      <w:r>
        <w:t>shame 4</w:t>
      </w:r>
      <w:r>
        <w:rPr>
          <w:rtl/>
        </w:rPr>
        <w:t xml:space="preserve"> - ر . ک : بخش سوم : کم‌رو</w:t>
      </w:r>
      <w:r>
        <w:rPr>
          <w:rFonts w:hint="cs"/>
          <w:rtl/>
        </w:rPr>
        <w:t>یی</w:t>
      </w:r>
      <w:r>
        <w:rPr>
          <w:rtl/>
        </w:rPr>
        <w:t xml:space="preserve"> .</w:t>
      </w:r>
    </w:p>
    <w:p w:rsidR="0015456F" w:rsidRPr="002A17F5" w:rsidRDefault="0015456F" w:rsidP="0015456F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حوزه مهم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، مورد بررس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پژوهش حاضر ، سع</w:t>
      </w:r>
      <w:r>
        <w:rPr>
          <w:rFonts w:hint="cs"/>
          <w:rtl/>
        </w:rPr>
        <w:t>ی</w:t>
      </w:r>
      <w:r>
        <w:rPr>
          <w:rtl/>
        </w:rPr>
        <w:t xml:space="preserve"> دارد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مورد بازکاو</w:t>
      </w:r>
      <w:r>
        <w:rPr>
          <w:rFonts w:hint="cs"/>
          <w:rtl/>
        </w:rPr>
        <w:t>ی</w:t>
      </w:r>
      <w:r>
        <w:rPr>
          <w:rtl/>
        </w:rPr>
        <w:t xml:space="preserve"> قرار دهد و آن را با زبان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رتخصّص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،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عموم قرار دهد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در چهار بخش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 . بخش اوّل به طرح کلّ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بحث اختصاص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در آن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: معنا و مفهوم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آن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صفات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؟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ارکان اصل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کدام‌اند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؟ انواع ناظرها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tl/>
        </w:rPr>
        <w:lastRenderedPageBreak/>
        <w:t>انسان از آنها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کدا</w:t>
      </w:r>
      <w:r>
        <w:rPr>
          <w:rFonts w:hint="eastAsia"/>
          <w:rtl/>
        </w:rPr>
        <w:t>م‌اند</w:t>
      </w:r>
      <w:r>
        <w:rPr>
          <w:rtl/>
        </w:rPr>
        <w:t xml:space="preserve"> ؟ اقسام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کدام‌اند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 ؟ بخش دوم در هفت فصل ، به قلمروها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پرداخته است . در فصل اوّل ، مسئله خلوت کردن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گرفته و از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ب‌شناس</w:t>
      </w:r>
      <w:r>
        <w:rPr>
          <w:rFonts w:hint="cs"/>
          <w:rtl/>
        </w:rPr>
        <w:t>ی</w:t>
      </w:r>
      <w:r>
        <w:rPr>
          <w:rtl/>
        </w:rPr>
        <w:t xml:space="preserve"> و مصون ساز</w:t>
      </w:r>
      <w:r>
        <w:rPr>
          <w:rFonts w:hint="cs"/>
          <w:rtl/>
        </w:rPr>
        <w:t>ی</w:t>
      </w:r>
      <w:r>
        <w:rPr>
          <w:rtl/>
        </w:rPr>
        <w:t xml:space="preserve"> آن پرداخته شده است . در فصل دوم ، گم‌نام</w:t>
      </w:r>
      <w:r>
        <w:rPr>
          <w:rFonts w:hint="cs"/>
          <w:rtl/>
        </w:rPr>
        <w:t>ی</w:t>
      </w:r>
      <w:r>
        <w:rPr>
          <w:rtl/>
        </w:rPr>
        <w:t xml:space="preserve"> در جمع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مورد بحث قرار گرفته و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کلانْ‌شهرها ، مهاجرت‌ها و مسافرت‌ها بررس</w:t>
      </w:r>
      <w:r>
        <w:rPr>
          <w:rFonts w:hint="cs"/>
          <w:rtl/>
        </w:rPr>
        <w:t>ی</w:t>
      </w:r>
      <w:r>
        <w:rPr>
          <w:rtl/>
        </w:rPr>
        <w:t xml:space="preserve"> شده و از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آن شناسا</w:t>
      </w:r>
      <w:r>
        <w:rPr>
          <w:rFonts w:hint="cs"/>
          <w:rtl/>
        </w:rPr>
        <w:t>یی</w:t>
      </w:r>
      <w:r>
        <w:rPr>
          <w:rtl/>
        </w:rPr>
        <w:t xml:space="preserve"> و راه‌ها</w:t>
      </w:r>
      <w:r>
        <w:rPr>
          <w:rFonts w:hint="cs"/>
          <w:rtl/>
        </w:rPr>
        <w:t>ی</w:t>
      </w:r>
      <w:r>
        <w:rPr>
          <w:rtl/>
        </w:rPr>
        <w:t xml:space="preserve"> مصون ساز</w:t>
      </w:r>
      <w:r>
        <w:rPr>
          <w:rFonts w:hint="cs"/>
          <w:rtl/>
        </w:rPr>
        <w:t>ی</w:t>
      </w:r>
      <w:r>
        <w:rPr>
          <w:rtl/>
        </w:rPr>
        <w:t xml:space="preserve"> آن بررس</w:t>
      </w:r>
      <w:r>
        <w:rPr>
          <w:rFonts w:hint="cs"/>
          <w:rtl/>
        </w:rPr>
        <w:t>ی</w:t>
      </w:r>
      <w:r>
        <w:rPr>
          <w:rtl/>
        </w:rPr>
        <w:t xml:space="preserve"> شده است . در فصل سوم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قلمرو خانواده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گرفته و جلوه‌ها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eastAsia"/>
          <w:rtl/>
        </w:rPr>
        <w:t>در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روابط همسران ، روابط فرزندان با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بالعکس ، روابط فرزندان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و روابط خانواده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بحث گذاشته شده است . فصل چهارم به نقش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روابط اجتماع</w:t>
      </w:r>
      <w:r>
        <w:rPr>
          <w:rFonts w:hint="cs"/>
          <w:rtl/>
        </w:rPr>
        <w:t>ی</w:t>
      </w:r>
      <w:r>
        <w:rPr>
          <w:rtl/>
        </w:rPr>
        <w:t xml:space="preserve"> پرداخته و جنبه‌ها</w:t>
      </w:r>
      <w:r>
        <w:rPr>
          <w:rFonts w:hint="cs"/>
          <w:rtl/>
        </w:rPr>
        <w:t>ی</w:t>
      </w:r>
      <w:r>
        <w:rPr>
          <w:rtl/>
        </w:rPr>
        <w:t xml:space="preserve"> مختلف آن را بررس</w:t>
      </w:r>
      <w:r>
        <w:rPr>
          <w:rFonts w:hint="cs"/>
          <w:rtl/>
        </w:rPr>
        <w:t>ی</w:t>
      </w:r>
      <w:r>
        <w:rPr>
          <w:rtl/>
        </w:rPr>
        <w:t xml:space="preserve"> کرده است . فصل پنجم به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پرداخته و نقش آن را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روابط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با کارمندان وبالعکس 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مردم با رهبران جامعه را بررس</w:t>
      </w:r>
      <w:r>
        <w:rPr>
          <w:rFonts w:hint="cs"/>
          <w:rtl/>
        </w:rPr>
        <w:t>ی</w:t>
      </w:r>
      <w:r>
        <w:rPr>
          <w:rtl/>
        </w:rPr>
        <w:t xml:space="preserve"> کرده و از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ب‌شناس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پرداخته و نقش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در سالم ساز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است . فصل ششم به موضوع رسانه‌ها پرداخته و دو مسئل</w:t>
      </w:r>
      <w:r>
        <w:rPr>
          <w:rFonts w:hint="eastAsia"/>
          <w:rtl/>
        </w:rPr>
        <w:t>ه</w:t>
      </w:r>
      <w:r>
        <w:rPr>
          <w:rtl/>
        </w:rPr>
        <w:t xml:space="preserve">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رسانه» و «رسانه ح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کرده است .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در فصل هفتم ، موضوع معمار</w:t>
      </w:r>
      <w:r>
        <w:rPr>
          <w:rFonts w:hint="cs"/>
          <w:rtl/>
        </w:rPr>
        <w:t>ی</w:t>
      </w:r>
      <w:r>
        <w:rPr>
          <w:rtl/>
        </w:rPr>
        <w:t xml:space="preserve"> مطرح شده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متقابل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معمار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گرفته است . وامّا بخش سوم کتاب به بحث کم‌رو</w:t>
      </w:r>
      <w:r>
        <w:rPr>
          <w:rFonts w:hint="cs"/>
          <w:rtl/>
        </w:rPr>
        <w:t>یی</w:t>
      </w:r>
      <w:r>
        <w:rPr>
          <w:rtl/>
        </w:rPr>
        <w:t xml:space="preserve"> پرداخته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، پس از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و تح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آن ،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و قلمروها</w:t>
      </w:r>
      <w:r>
        <w:rPr>
          <w:rFonts w:hint="cs"/>
          <w:rtl/>
        </w:rPr>
        <w:t>ی</w:t>
      </w:r>
      <w:r>
        <w:rPr>
          <w:rtl/>
        </w:rPr>
        <w:t xml:space="preserve"> آن ، مورد بحث قرار </w:t>
      </w:r>
      <w:r>
        <w:rPr>
          <w:rtl/>
        </w:rPr>
        <w:lastRenderedPageBreak/>
        <w:t>گرفته‌اند . بخش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کتاب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مسئله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اختصاص دارد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،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عمل آن ، مورد بحث قرار گرفته است . بخش‌ها</w:t>
      </w:r>
      <w:r>
        <w:rPr>
          <w:rFonts w:hint="cs"/>
          <w:rtl/>
        </w:rPr>
        <w:t>ی</w:t>
      </w:r>
      <w:r>
        <w:rPr>
          <w:rtl/>
        </w:rPr>
        <w:t xml:space="preserve"> سوم و چهارم ، فقط به اندازه‌ا</w:t>
      </w:r>
      <w:r>
        <w:rPr>
          <w:rFonts w:hint="cs"/>
          <w:rtl/>
        </w:rPr>
        <w:t>ی</w:t>
      </w:r>
      <w:r>
        <w:rPr>
          <w:rtl/>
        </w:rPr>
        <w:t xml:space="preserve"> بسط داده شده‌اند که با ر</w:t>
      </w:r>
      <w:r>
        <w:rPr>
          <w:rFonts w:hint="eastAsia"/>
          <w:rtl/>
        </w:rPr>
        <w:t>وشن</w:t>
      </w:r>
      <w:r>
        <w:rPr>
          <w:rtl/>
        </w:rPr>
        <w:t xml:space="preserve"> شدن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موضوع اصل</w:t>
      </w:r>
      <w:r>
        <w:rPr>
          <w:rFonts w:hint="cs"/>
          <w:rtl/>
        </w:rPr>
        <w:t>ی</w:t>
      </w:r>
      <w:r>
        <w:rPr>
          <w:rtl/>
        </w:rPr>
        <w:t xml:space="preserve"> کتاب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روشن‌تر گردد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جز سخنان خداوند و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، مصون از اشتباه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شامل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بود .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ضرور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با </w:t>
      </w:r>
      <w:r>
        <w:rPr>
          <w:rFonts w:hint="eastAsia"/>
          <w:rtl/>
        </w:rPr>
        <w:t>پشتوانه</w:t>
      </w:r>
      <w:r>
        <w:rPr>
          <w:rtl/>
        </w:rPr>
        <w:t xml:space="preserve"> مجموعه غن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«مرکز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دارالحد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ث»</w:t>
      </w:r>
      <w:r>
        <w:rPr>
          <w:rtl/>
        </w:rPr>
        <w:t xml:space="preserve"> فراهم آمد .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همکارانم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مرکز ، تشکر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به علاوه ، بر خود لازم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از جناب آقا</w:t>
      </w:r>
      <w:r>
        <w:rPr>
          <w:rFonts w:hint="cs"/>
          <w:rtl/>
        </w:rPr>
        <w:t>ی</w:t>
      </w:r>
      <w:r>
        <w:rPr>
          <w:rtl/>
        </w:rPr>
        <w:t xml:space="preserve"> دکتر محمود گلزار</w:t>
      </w:r>
      <w:r>
        <w:rPr>
          <w:rFonts w:hint="cs"/>
          <w:rtl/>
        </w:rPr>
        <w:t>ی</w:t>
      </w:r>
      <w:r>
        <w:rPr>
          <w:rtl/>
        </w:rPr>
        <w:t xml:space="preserve"> (روان‌شناس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دانشگاه علامه طباطبا</w:t>
      </w:r>
      <w:r>
        <w:rPr>
          <w:rFonts w:hint="cs"/>
          <w:rtl/>
        </w:rPr>
        <w:t>یی</w:t>
      </w:r>
      <w:r>
        <w:rPr>
          <w:rtl/>
        </w:rPr>
        <w:t>) که با بحث‌ها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کارشناسا</w:t>
      </w:r>
      <w:r>
        <w:rPr>
          <w:rFonts w:hint="eastAsia"/>
          <w:rtl/>
        </w:rPr>
        <w:t>نه</w:t>
      </w:r>
      <w:r>
        <w:rPr>
          <w:rtl/>
        </w:rPr>
        <w:t xml:space="preserve"> خود ، دلِ جنبه‌ها</w:t>
      </w:r>
      <w:r>
        <w:rPr>
          <w:rFonts w:hint="cs"/>
          <w:rtl/>
        </w:rPr>
        <w:t>ی</w:t>
      </w:r>
      <w:r>
        <w:rPr>
          <w:rtl/>
        </w:rPr>
        <w:t xml:space="preserve"> مختلف موضوع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شکافتند</w:t>
      </w:r>
      <w:r>
        <w:rPr>
          <w:rtl/>
        </w:rPr>
        <w:t xml:space="preserve">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نهفته آن را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ساختند</w:t>
      </w:r>
      <w:r>
        <w:rPr>
          <w:rtl/>
        </w:rPr>
        <w:t xml:space="preserve"> ، کمال تشکّر را به عمل آورم . 1 از آقا</w:t>
      </w:r>
      <w:r>
        <w:rPr>
          <w:rFonts w:hint="cs"/>
          <w:rtl/>
        </w:rPr>
        <w:t>ی</w:t>
      </w:r>
      <w:r>
        <w:rPr>
          <w:rtl/>
        </w:rPr>
        <w:t xml:space="preserve"> محمّدهاد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در مرحله و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با دقّت‌ها</w:t>
      </w:r>
      <w:r>
        <w:rPr>
          <w:rFonts w:hint="cs"/>
          <w:rtl/>
        </w:rPr>
        <w:t>ی</w:t>
      </w:r>
      <w:r>
        <w:rPr>
          <w:rtl/>
        </w:rPr>
        <w:t xml:space="preserve"> عالمانه و اد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خود بر غنا و ش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Fonts w:hint="cs"/>
          <w:rtl/>
        </w:rPr>
        <w:t>یی</w:t>
      </w:r>
      <w:r>
        <w:rPr>
          <w:rtl/>
        </w:rPr>
        <w:t xml:space="preserve"> متن افزود، تشکّر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خانواده</w:t>
      </w:r>
      <w:r>
        <w:rPr>
          <w:rFonts w:hint="eastAsia"/>
          <w:rtl/>
        </w:rPr>
        <w:t>‌ام</w:t>
      </w:r>
      <w:r>
        <w:rPr>
          <w:rtl/>
        </w:rPr>
        <w:t xml:space="preserve"> که با صبور</w:t>
      </w:r>
      <w:r>
        <w:rPr>
          <w:rFonts w:hint="cs"/>
          <w:rtl/>
        </w:rPr>
        <w:t>ی</w:t>
      </w:r>
      <w:r>
        <w:rPr>
          <w:rtl/>
        </w:rPr>
        <w:t xml:space="preserve"> و متانت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زشان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کمک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ن‌جانب</w:t>
      </w:r>
      <w:r>
        <w:rPr>
          <w:rtl/>
        </w:rPr>
        <w:t xml:space="preserve"> نمودند ، سپاسگزارم. ب</w:t>
      </w:r>
      <w:r>
        <w:rPr>
          <w:rFonts w:hint="cs"/>
          <w:rtl/>
        </w:rPr>
        <w:t>ی‌</w:t>
      </w: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بدون همکار</w:t>
      </w:r>
      <w:r>
        <w:rPr>
          <w:rFonts w:hint="cs"/>
          <w:rtl/>
        </w:rPr>
        <w:t>ی</w:t>
      </w:r>
      <w:r>
        <w:rPr>
          <w:rtl/>
        </w:rPr>
        <w:t xml:space="preserve"> و همراه</w:t>
      </w:r>
      <w:r>
        <w:rPr>
          <w:rFonts w:hint="cs"/>
          <w:rtl/>
        </w:rPr>
        <w:t>ی</w:t>
      </w:r>
      <w:r>
        <w:rPr>
          <w:rtl/>
        </w:rPr>
        <w:t xml:space="preserve"> آنان،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پژوهش به ثمر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نشست</w:t>
      </w:r>
      <w:r>
        <w:rPr>
          <w:rtl/>
        </w:rPr>
        <w:t>. از خداوند متعال برا</w:t>
      </w:r>
      <w:r>
        <w:rPr>
          <w:rFonts w:hint="cs"/>
          <w:rtl/>
        </w:rPr>
        <w:t>ی</w:t>
      </w:r>
      <w:r>
        <w:rPr>
          <w:rtl/>
        </w:rPr>
        <w:t xml:space="preserve"> آنان پاداش</w:t>
      </w:r>
      <w:r>
        <w:rPr>
          <w:rFonts w:hint="cs"/>
          <w:rtl/>
        </w:rPr>
        <w:t>ی</w:t>
      </w:r>
      <w:r>
        <w:rPr>
          <w:rtl/>
        </w:rPr>
        <w:t xml:space="preserve"> درخور، 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و آخر دعوانا </w:t>
      </w:r>
      <w:r w:rsidRPr="002A17F5">
        <w:rPr>
          <w:rStyle w:val="libAieChar"/>
          <w:rtl/>
        </w:rPr>
        <w:t>أن الحمد للّه ربِّ العالم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ن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شک ، جنبه‌ها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روان‌شناخت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پژوهش ، مرهون تذکّرات عالمانه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.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بررس</w:t>
      </w:r>
      <w:r>
        <w:rPr>
          <w:rFonts w:hint="cs"/>
          <w:rtl/>
        </w:rPr>
        <w:t>ی</w:t>
      </w:r>
      <w:r>
        <w:rPr>
          <w:rtl/>
        </w:rPr>
        <w:t xml:space="preserve">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سطح تخصّص</w:t>
      </w:r>
      <w:r>
        <w:rPr>
          <w:rFonts w:hint="cs"/>
          <w:rtl/>
        </w:rPr>
        <w:t>ی</w:t>
      </w:r>
      <w:r>
        <w:rPr>
          <w:rtl/>
        </w:rPr>
        <w:t xml:space="preserve"> آن ، توسط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tl/>
        </w:rPr>
        <w:lastRenderedPageBreak/>
        <w:t>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جوامع علم</w:t>
      </w:r>
      <w:r>
        <w:rPr>
          <w:rFonts w:hint="cs"/>
          <w:rtl/>
        </w:rPr>
        <w:t>ی</w:t>
      </w:r>
      <w:r>
        <w:rPr>
          <w:rtl/>
        </w:rPr>
        <w:t xml:space="preserve"> و مراکز آموزش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از آن بهره‌مند شوند .</w:t>
      </w:r>
    </w:p>
    <w:p w:rsidR="0015456F" w:rsidRDefault="0015456F" w:rsidP="002A17F5">
      <w:pPr>
        <w:pStyle w:val="Heading2"/>
        <w:rPr>
          <w:rtl/>
        </w:rPr>
      </w:pPr>
      <w:bookmarkStart w:id="2" w:name="_Toc420569027"/>
      <w:r>
        <w:rPr>
          <w:rFonts w:hint="eastAsia"/>
          <w:rtl/>
        </w:rPr>
        <w:t>بخش</w:t>
      </w:r>
      <w:r>
        <w:rPr>
          <w:rtl/>
        </w:rPr>
        <w:t xml:space="preserve"> اول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2"/>
    </w:p>
    <w:p w:rsidR="0015456F" w:rsidRDefault="0015456F" w:rsidP="002A17F5">
      <w:pPr>
        <w:pStyle w:val="Heading2"/>
        <w:rPr>
          <w:rtl/>
        </w:rPr>
      </w:pPr>
    </w:p>
    <w:p w:rsidR="0015456F" w:rsidRDefault="0015456F" w:rsidP="002A17F5">
      <w:pPr>
        <w:pStyle w:val="Heading2"/>
        <w:rPr>
          <w:rtl/>
        </w:rPr>
      </w:pPr>
      <w:bookmarkStart w:id="3" w:name="_Toc420569028"/>
      <w:r>
        <w:rPr>
          <w:rFonts w:hint="eastAsia"/>
          <w:rtl/>
        </w:rPr>
        <w:t>فصل</w:t>
      </w:r>
      <w:r>
        <w:rPr>
          <w:rtl/>
        </w:rPr>
        <w:t xml:space="preserve"> اوّل :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3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پژوهش</w:t>
      </w:r>
      <w:r>
        <w:rPr>
          <w:rtl/>
        </w:rPr>
        <w:t xml:space="preserve"> در هر موضوع</w:t>
      </w:r>
      <w:r>
        <w:rPr>
          <w:rFonts w:hint="cs"/>
          <w:rtl/>
        </w:rPr>
        <w:t>ی</w:t>
      </w:r>
      <w:r>
        <w:rPr>
          <w:rtl/>
        </w:rPr>
        <w:t xml:space="preserve"> ، مستلزم شناسا</w:t>
      </w:r>
      <w:r>
        <w:rPr>
          <w:rFonts w:hint="cs"/>
          <w:rtl/>
        </w:rPr>
        <w:t>یی</w:t>
      </w:r>
      <w:r>
        <w:rPr>
          <w:rtl/>
        </w:rPr>
        <w:t xml:space="preserve"> و جمع‌آور</w:t>
      </w:r>
      <w:r>
        <w:rPr>
          <w:rFonts w:hint="cs"/>
          <w:rtl/>
        </w:rPr>
        <w:t>ی</w:t>
      </w:r>
      <w:r>
        <w:rPr>
          <w:rtl/>
        </w:rPr>
        <w:t xml:space="preserve"> اطّلاعات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سپس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آنهاست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بررس</w:t>
      </w:r>
      <w:r>
        <w:rPr>
          <w:rFonts w:hint="cs"/>
          <w:rtl/>
        </w:rPr>
        <w:t>ی</w:t>
      </w:r>
      <w:r>
        <w:rPr>
          <w:rtl/>
        </w:rPr>
        <w:t xml:space="preserve"> در هر موضوع</w:t>
      </w:r>
      <w:r>
        <w:rPr>
          <w:rFonts w:hint="cs"/>
          <w:rtl/>
        </w:rPr>
        <w:t>ی</w:t>
      </w:r>
      <w:r>
        <w:rPr>
          <w:rtl/>
        </w:rPr>
        <w:t xml:space="preserve"> ، نخست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به درست</w:t>
      </w:r>
      <w:r>
        <w:rPr>
          <w:rFonts w:hint="cs"/>
          <w:rtl/>
        </w:rPr>
        <w:t>ی</w:t>
      </w:r>
      <w:r>
        <w:rPr>
          <w:rtl/>
        </w:rPr>
        <w:t xml:space="preserve"> شناخت ؛ چرا که ممکن است برخ</w:t>
      </w:r>
      <w:r>
        <w:rPr>
          <w:rFonts w:hint="cs"/>
          <w:rtl/>
        </w:rPr>
        <w:t>ی</w:t>
      </w:r>
      <w:r>
        <w:rPr>
          <w:rtl/>
        </w:rPr>
        <w:t xml:space="preserve"> موضوعات ، شباهت‌ها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داشته و از معنا</w:t>
      </w:r>
      <w:r>
        <w:rPr>
          <w:rFonts w:hint="cs"/>
          <w:rtl/>
        </w:rPr>
        <w:t>یی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هم برخوردار </w:t>
      </w:r>
      <w:r>
        <w:rPr>
          <w:rFonts w:hint="eastAsia"/>
          <w:rtl/>
        </w:rPr>
        <w:t>باشند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شود تا به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کار روند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برخ</w:t>
      </w:r>
      <w:r>
        <w:rPr>
          <w:rFonts w:hint="cs"/>
          <w:rtl/>
        </w:rPr>
        <w:t>ی</w:t>
      </w:r>
      <w:r>
        <w:rPr>
          <w:rtl/>
        </w:rPr>
        <w:t xml:space="preserve"> مطالب با موضوع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ارتباط داشته باشند ، ول</w:t>
      </w:r>
      <w:r>
        <w:rPr>
          <w:rFonts w:hint="cs"/>
          <w:rtl/>
        </w:rPr>
        <w:t>ی</w:t>
      </w:r>
      <w:r>
        <w:rPr>
          <w:rtl/>
        </w:rPr>
        <w:t xml:space="preserve"> در ظاهر ،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به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ضرور</w:t>
      </w:r>
      <w:r>
        <w:rPr>
          <w:rFonts w:hint="cs"/>
          <w:rtl/>
        </w:rPr>
        <w:t>ی</w:t>
      </w:r>
      <w:r>
        <w:rPr>
          <w:rtl/>
        </w:rPr>
        <w:t xml:space="preserve"> است که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سنجش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دست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، مرز موضوع مورد نظر را با </w:t>
      </w:r>
      <w:r>
        <w:rPr>
          <w:rFonts w:hint="eastAsia"/>
          <w:rtl/>
        </w:rPr>
        <w:t>موضوعات</w:t>
      </w:r>
      <w:r>
        <w:rPr>
          <w:rtl/>
        </w:rPr>
        <w:t xml:space="preserve"> مشابه مشخص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روند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اولاً اطلاعات</w:t>
      </w:r>
      <w:r>
        <w:rPr>
          <w:rFonts w:hint="cs"/>
          <w:rtl/>
        </w:rPr>
        <w:t>ی</w:t>
      </w:r>
      <w:r>
        <w:rPr>
          <w:rtl/>
        </w:rPr>
        <w:t xml:space="preserve"> که مربوط به موضوع پژوهش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جمع‌آور</w:t>
      </w:r>
      <w:r>
        <w:rPr>
          <w:rFonts w:hint="cs"/>
          <w:rtl/>
        </w:rPr>
        <w:t>ی</w:t>
      </w:r>
      <w:r>
        <w:rPr>
          <w:rtl/>
        </w:rPr>
        <w:t xml:space="preserve"> نشوند و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اطّلاعات و شواهد و قرائن</w:t>
      </w:r>
      <w:r>
        <w:rPr>
          <w:rFonts w:hint="cs"/>
          <w:rtl/>
        </w:rPr>
        <w:t>ی</w:t>
      </w:r>
      <w:r>
        <w:rPr>
          <w:rtl/>
        </w:rPr>
        <w:t xml:space="preserve">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پژوهش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دارند ، امّا در نگاه نخست ،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با موضوع تح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، شناسا</w:t>
      </w:r>
      <w:r>
        <w:rPr>
          <w:rFonts w:hint="cs"/>
          <w:rtl/>
        </w:rPr>
        <w:t>یی</w:t>
      </w:r>
      <w:r>
        <w:rPr>
          <w:rtl/>
        </w:rPr>
        <w:t xml:space="preserve"> شده ،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 پژوهشِ حاضر به خوب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همان گونه که با مطالعه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پژوهش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اطّلاعات</w:t>
      </w:r>
      <w:r>
        <w:rPr>
          <w:rFonts w:hint="cs"/>
          <w:rtl/>
        </w:rPr>
        <w:t>ی</w:t>
      </w:r>
      <w:r>
        <w:rPr>
          <w:rtl/>
        </w:rPr>
        <w:t xml:space="preserve"> در مورد «ح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وجود دارد که هرچند ارتباط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 موضوع داشتند ، ول</w:t>
      </w:r>
      <w:r>
        <w:rPr>
          <w:rFonts w:hint="cs"/>
          <w:rtl/>
        </w:rPr>
        <w:t>ی</w:t>
      </w:r>
      <w:r>
        <w:rPr>
          <w:rtl/>
        </w:rPr>
        <w:t xml:space="preserve"> در نگاه اوّ</w:t>
      </w:r>
      <w:r>
        <w:rPr>
          <w:rFonts w:hint="eastAsia"/>
          <w:rtl/>
        </w:rPr>
        <w:t>ل</w:t>
      </w:r>
      <w:r>
        <w:rPr>
          <w:rtl/>
        </w:rPr>
        <w:t xml:space="preserve"> به نظر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</w:t>
      </w:r>
      <w:r>
        <w:rPr>
          <w:rtl/>
        </w:rPr>
        <w:lastRenderedPageBreak/>
        <w:t>موضوع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مرتبط باشند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مفهوم‌شناس</w:t>
      </w:r>
      <w:r>
        <w:rPr>
          <w:rFonts w:hint="cs"/>
          <w:rtl/>
        </w:rPr>
        <w:t>ی</w:t>
      </w:r>
      <w:r>
        <w:rPr>
          <w:rtl/>
        </w:rPr>
        <w:t xml:space="preserve"> موضوع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ضرور</w:t>
      </w:r>
      <w:r>
        <w:rPr>
          <w:rFonts w:hint="cs"/>
          <w:rtl/>
        </w:rPr>
        <w:t>ی</w:t>
      </w:r>
      <w:r>
        <w:rPr>
          <w:rtl/>
        </w:rPr>
        <w:t xml:space="preserve"> (بخصوص در پژوهش‌ها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>) است .</w:t>
      </w:r>
    </w:p>
    <w:p w:rsidR="0015456F" w:rsidRDefault="0015456F" w:rsidP="002A17F5">
      <w:pPr>
        <w:pStyle w:val="Heading2"/>
        <w:rPr>
          <w:rtl/>
        </w:rPr>
      </w:pPr>
      <w:bookmarkStart w:id="4" w:name="_Toc420569029"/>
      <w:r>
        <w:rPr>
          <w:rFonts w:hint="eastAsia"/>
          <w:rtl/>
        </w:rPr>
        <w:t>فصل</w:t>
      </w:r>
      <w:r>
        <w:rPr>
          <w:rtl/>
        </w:rPr>
        <w:t xml:space="preserve"> دوم :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4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عناصر</w:t>
      </w:r>
      <w:r>
        <w:rPr>
          <w:rFonts w:hint="cs"/>
          <w:rtl/>
        </w:rPr>
        <w:t>ی</w:t>
      </w:r>
      <w:r>
        <w:rPr>
          <w:rtl/>
        </w:rPr>
        <w:t xml:space="preserve"> است که شاکله آن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آن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سپس ،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درباره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داده خواهد شد .</w:t>
      </w:r>
    </w:p>
    <w:p w:rsidR="0015456F" w:rsidRDefault="0015456F" w:rsidP="002A17F5">
      <w:pPr>
        <w:pStyle w:val="Heading2"/>
        <w:rPr>
          <w:rtl/>
        </w:rPr>
      </w:pPr>
      <w:bookmarkStart w:id="5" w:name="_Toc420569030"/>
      <w:r>
        <w:rPr>
          <w:rFonts w:hint="eastAsia"/>
          <w:rtl/>
        </w:rPr>
        <w:t>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5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معنا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لازم است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آن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؛ چرا که با شناخت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راحت‌تر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را شناخت .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(ارکان)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دهنده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عبارت‌اند از : 1 ) مهار کردن نفس ؛ 2 )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؛ 3 ) حض</w:t>
      </w:r>
      <w:r>
        <w:rPr>
          <w:rFonts w:hint="eastAsia"/>
          <w:rtl/>
        </w:rPr>
        <w:t>ور</w:t>
      </w:r>
      <w:r>
        <w:rPr>
          <w:rtl/>
        </w:rPr>
        <w:t xml:space="preserve"> و نظارت ؛ 4 ) شخص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کننده .</w:t>
      </w:r>
    </w:p>
    <w:p w:rsidR="0015456F" w:rsidRDefault="0015456F" w:rsidP="002A17F5">
      <w:pPr>
        <w:pStyle w:val="Heading2"/>
        <w:rPr>
          <w:rtl/>
        </w:rPr>
      </w:pPr>
      <w:bookmarkStart w:id="6" w:name="_Toc420569031"/>
      <w:r>
        <w:rPr>
          <w:rtl/>
        </w:rPr>
        <w:t>1 . مهار کردن نفس</w:t>
      </w:r>
      <w:bookmarkEnd w:id="6"/>
    </w:p>
    <w:p w:rsidR="00BB1053" w:rsidRDefault="0015456F" w:rsidP="002A17F5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مهار</w:t>
      </w:r>
      <w:r>
        <w:rPr>
          <w:rtl/>
        </w:rPr>
        <w:t xml:space="preserve"> کردن خود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اساس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از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آموزه‌ها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که مورد توجّه روان‌شناس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گرفته است . اساس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کنترل خود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، آن است که همواره خواست نفس ، با مصلحت انسانْ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ناسازگار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</w:t>
      </w:r>
      <w:r>
        <w:rPr>
          <w:rFonts w:hint="eastAsia"/>
          <w:rtl/>
        </w:rPr>
        <w:t>ست</w:t>
      </w:r>
      <w:r>
        <w:rPr>
          <w:rtl/>
        </w:rPr>
        <w:t xml:space="preserve"> و مصلحت 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انسان ، نفس خود را که مرکز خواسته‌هاست ، کنترل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خواسته‌ها</w:t>
      </w:r>
      <w:r>
        <w:rPr>
          <w:rFonts w:hint="cs"/>
          <w:rtl/>
        </w:rPr>
        <w:t>ی</w:t>
      </w:r>
      <w:r>
        <w:rPr>
          <w:rtl/>
        </w:rPr>
        <w:t xml:space="preserve"> نفس به دو شکل «گرا</w:t>
      </w:r>
      <w:r>
        <w:rPr>
          <w:rFonts w:hint="cs"/>
          <w:rtl/>
        </w:rPr>
        <w:t>ی</w:t>
      </w:r>
      <w:r>
        <w:rPr>
          <w:rFonts w:hint="eastAsia"/>
          <w:rtl/>
        </w:rPr>
        <w:t>ش»</w:t>
      </w:r>
      <w:r>
        <w:rPr>
          <w:rtl/>
        </w:rPr>
        <w:t xml:space="preserve"> و «گر</w:t>
      </w:r>
      <w:r>
        <w:rPr>
          <w:rFonts w:hint="cs"/>
          <w:rtl/>
        </w:rPr>
        <w:t>ی</w:t>
      </w:r>
      <w:r>
        <w:rPr>
          <w:rFonts w:hint="eastAsia"/>
          <w:rtl/>
        </w:rPr>
        <w:t>ز»</w:t>
      </w:r>
      <w:r>
        <w:rPr>
          <w:rtl/>
        </w:rPr>
        <w:t xml:space="preserve"> تجلّ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علاقه‌مند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را 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و گاه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متنفر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را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از آن جا که همواره </w:t>
      </w:r>
      <w:r>
        <w:rPr>
          <w:rtl/>
        </w:rPr>
        <w:lastRenderedPageBreak/>
        <w:t>خواستِ نفس با مصلحت انسان ،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گاه</w:t>
      </w:r>
      <w:r>
        <w:rPr>
          <w:rFonts w:hint="cs"/>
          <w:rtl/>
        </w:rPr>
        <w:t>ی</w:t>
      </w:r>
      <w:r>
        <w:rPr>
          <w:rtl/>
        </w:rPr>
        <w:t xml:space="preserve"> نفسْ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طلبد</w:t>
      </w:r>
      <w:r>
        <w:rPr>
          <w:rtl/>
        </w:rPr>
        <w:t xml:space="preserve"> که موجب فساد و تباه</w:t>
      </w:r>
      <w:r>
        <w:rPr>
          <w:rFonts w:hint="cs"/>
          <w:rtl/>
        </w:rPr>
        <w:t>ی</w:t>
      </w:r>
      <w:r>
        <w:rPr>
          <w:rtl/>
        </w:rPr>
        <w:t xml:space="preserve"> اوست ، و گاه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به مصلحت اوست . خداوند متعال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A17F5">
        <w:rPr>
          <w:rStyle w:val="libAieChar"/>
          <w:rtl/>
        </w:rPr>
        <w:t>«وَعَسَ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أَن تَکْرَهُواْ شَ</w:t>
      </w:r>
      <w:r w:rsidRPr="002A17F5">
        <w:rPr>
          <w:rStyle w:val="libAieChar"/>
          <w:rFonts w:hint="cs"/>
          <w:rtl/>
        </w:rPr>
        <w:t>یْ</w:t>
      </w:r>
      <w:r w:rsidRPr="002A17F5">
        <w:rPr>
          <w:rStyle w:val="libAieChar"/>
          <w:rFonts w:hint="eastAsia"/>
          <w:rtl/>
        </w:rPr>
        <w:t>ـ</w:t>
      </w:r>
      <w:r w:rsidRPr="002A17F5">
        <w:rPr>
          <w:rStyle w:val="libAieChar"/>
          <w:rtl/>
        </w:rPr>
        <w:t>?ا وَهُوَ خَ</w:t>
      </w:r>
      <w:r w:rsidRPr="002A17F5">
        <w:rPr>
          <w:rStyle w:val="libAieChar"/>
          <w:rFonts w:hint="cs"/>
          <w:rtl/>
        </w:rPr>
        <w:t>یْ</w:t>
      </w:r>
      <w:r w:rsidRPr="002A17F5">
        <w:rPr>
          <w:rStyle w:val="libAieChar"/>
          <w:rFonts w:hint="eastAsia"/>
          <w:rtl/>
        </w:rPr>
        <w:t>رٌ</w:t>
      </w:r>
      <w:r w:rsidRPr="002A17F5">
        <w:rPr>
          <w:rStyle w:val="libAieChar"/>
          <w:rtl/>
        </w:rPr>
        <w:t xml:space="preserve"> لَّکُمْ وَعَسَ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أَن تُحِبُّواْ شَ</w:t>
      </w:r>
      <w:r w:rsidRPr="002A17F5">
        <w:rPr>
          <w:rStyle w:val="libAieChar"/>
          <w:rFonts w:hint="cs"/>
          <w:rtl/>
        </w:rPr>
        <w:t>یْ</w:t>
      </w:r>
      <w:r w:rsidRPr="002A17F5">
        <w:rPr>
          <w:rStyle w:val="libAieChar"/>
          <w:rFonts w:hint="eastAsia"/>
          <w:rtl/>
        </w:rPr>
        <w:t>ـ</w:t>
      </w:r>
      <w:r w:rsidRPr="002A17F5">
        <w:rPr>
          <w:rStyle w:val="libAieChar"/>
          <w:rtl/>
        </w:rPr>
        <w:t>?ا وَهُوَ شَرٌّ لَّکُمْ» ؛</w:t>
      </w:r>
      <w:r>
        <w:rPr>
          <w:rtl/>
        </w:rPr>
        <w:t xml:space="preserve"> چه بسا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خوش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شما در آن باشد ، و چه بسا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خوش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شما شَر باشد . </w:t>
      </w:r>
      <w:r w:rsidRPr="002A17F5">
        <w:rPr>
          <w:rStyle w:val="libFootnotenumChar"/>
          <w:rtl/>
        </w:rPr>
        <w:t xml:space="preserve">1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از خواسته انسان با واژه‌ها</w:t>
      </w:r>
      <w:r>
        <w:rPr>
          <w:rFonts w:hint="cs"/>
          <w:rtl/>
        </w:rPr>
        <w:t>ی</w:t>
      </w:r>
      <w:r>
        <w:rPr>
          <w:rtl/>
        </w:rPr>
        <w:t xml:space="preserve"> «محبّت» و «کراهت»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و از مصلحت و مفسده ا</w:t>
      </w:r>
      <w:r>
        <w:rPr>
          <w:rFonts w:hint="eastAsia"/>
          <w:rtl/>
        </w:rPr>
        <w:t>نسان</w:t>
      </w:r>
      <w:r>
        <w:rPr>
          <w:rtl/>
        </w:rPr>
        <w:t xml:space="preserve"> با واژه‌ها</w:t>
      </w:r>
      <w:r>
        <w:rPr>
          <w:rFonts w:hint="cs"/>
          <w:rtl/>
        </w:rPr>
        <w:t>ی</w:t>
      </w:r>
      <w:r>
        <w:rPr>
          <w:rtl/>
        </w:rPr>
        <w:t xml:space="preserve"> «خ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و «شر» . مصلحت و مفسده انسان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«امر» و «نه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خداوند متعال از آن جا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انسان است ، بهتر از هر کس</w:t>
      </w:r>
      <w:r>
        <w:rPr>
          <w:rFonts w:hint="cs"/>
          <w:rtl/>
        </w:rPr>
        <w:t>ی</w:t>
      </w:r>
      <w:r>
        <w:rPr>
          <w:rtl/>
        </w:rPr>
        <w:t xml:space="preserve"> به صلاح و فساد انسان آگاه است و لذا بشر را به آنچه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صلاح اوست ، « فراخوانده » و از آنچه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فساد و تباه</w:t>
      </w:r>
      <w:r>
        <w:rPr>
          <w:rFonts w:hint="cs"/>
          <w:rtl/>
        </w:rPr>
        <w:t>ی</w:t>
      </w:r>
      <w:r>
        <w:rPr>
          <w:rtl/>
        </w:rPr>
        <w:t xml:space="preserve"> اوست ، «بازداشته» است . </w:t>
      </w:r>
      <w:r w:rsidRPr="002A17F5">
        <w:rPr>
          <w:rStyle w:val="libFootnotenumChar"/>
          <w:rtl/>
        </w:rPr>
        <w:t>2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هر آنچه برا</w:t>
      </w:r>
      <w:r>
        <w:rPr>
          <w:rFonts w:hint="cs"/>
          <w:rtl/>
        </w:rPr>
        <w:t>ی</w:t>
      </w:r>
      <w:r>
        <w:rPr>
          <w:rtl/>
        </w:rPr>
        <w:t xml:space="preserve"> بشر ز</w:t>
      </w:r>
      <w:r>
        <w:rPr>
          <w:rFonts w:hint="cs"/>
          <w:rtl/>
        </w:rPr>
        <w:t>ی</w:t>
      </w:r>
      <w:r>
        <w:rPr>
          <w:rFonts w:hint="eastAsia"/>
          <w:rtl/>
        </w:rPr>
        <w:t>انبار</w:t>
      </w:r>
      <w:r>
        <w:rPr>
          <w:rtl/>
        </w:rPr>
        <w:t xml:space="preserve"> است ، مورد نه</w:t>
      </w:r>
      <w:r>
        <w:rPr>
          <w:rFonts w:hint="cs"/>
          <w:rtl/>
        </w:rPr>
        <w:t>ی</w:t>
      </w:r>
      <w:r>
        <w:rPr>
          <w:rtl/>
        </w:rPr>
        <w:t xml:space="preserve"> خداوند قرار گرفته و هر آنچه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مورد امر قرار گرفته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آنچه را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 است ، شناخت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A17F5">
        <w:rPr>
          <w:rStyle w:val="libAieChar"/>
          <w:rFonts w:hint="eastAsia"/>
          <w:rtl/>
        </w:rPr>
        <w:t>فَإِنَّهُ</w:t>
      </w:r>
      <w:r w:rsidRPr="002A17F5">
        <w:rPr>
          <w:rStyle w:val="libAieChar"/>
          <w:rtl/>
        </w:rPr>
        <w:t xml:space="preserve"> لَم </w:t>
      </w:r>
      <w:r w:rsidRPr="002A17F5">
        <w:rPr>
          <w:rStyle w:val="libAieChar"/>
          <w:rFonts w:hint="cs"/>
          <w:rtl/>
        </w:rPr>
        <w:t>یَ</w:t>
      </w:r>
      <w:r w:rsidRPr="002A17F5">
        <w:rPr>
          <w:rStyle w:val="libAieChar"/>
          <w:rFonts w:hint="eastAsia"/>
          <w:rtl/>
        </w:rPr>
        <w:t>أمُرکَ</w:t>
      </w:r>
      <w:r w:rsidRPr="002A17F5">
        <w:rPr>
          <w:rStyle w:val="libAieChar"/>
          <w:rtl/>
        </w:rPr>
        <w:t xml:space="preserve"> إلاّ بِحَسَنٍ و لَم </w:t>
      </w:r>
      <w:r w:rsidRPr="002A17F5">
        <w:rPr>
          <w:rStyle w:val="libAieChar"/>
          <w:rFonts w:hint="cs"/>
          <w:rtl/>
        </w:rPr>
        <w:t>یَ</w:t>
      </w:r>
      <w:r w:rsidRPr="002A17F5">
        <w:rPr>
          <w:rStyle w:val="libAieChar"/>
          <w:rFonts w:hint="eastAsia"/>
          <w:rtl/>
        </w:rPr>
        <w:t>نهَکَ</w:t>
      </w:r>
      <w:r w:rsidRPr="002A17F5">
        <w:rPr>
          <w:rStyle w:val="libAieChar"/>
          <w:rtl/>
        </w:rPr>
        <w:t xml:space="preserve"> إلاّ عَن قَب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Fonts w:hint="eastAsia"/>
          <w:rtl/>
        </w:rPr>
        <w:t>حٍ</w:t>
      </w:r>
      <w:r>
        <w:rPr>
          <w:rtl/>
        </w:rPr>
        <w:t xml:space="preserve"> . به درست</w:t>
      </w:r>
      <w:r>
        <w:rPr>
          <w:rFonts w:hint="cs"/>
          <w:rtl/>
        </w:rPr>
        <w:t>ی</w:t>
      </w:r>
      <w:r>
        <w:rPr>
          <w:rtl/>
        </w:rPr>
        <w:t xml:space="preserve"> که خداوند ، تو را امر نکرده ، مگر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و نه</w:t>
      </w:r>
      <w:r>
        <w:rPr>
          <w:rFonts w:hint="cs"/>
          <w:rtl/>
        </w:rPr>
        <w:t>ی</w:t>
      </w:r>
      <w:r>
        <w:rPr>
          <w:rtl/>
        </w:rPr>
        <w:t xml:space="preserve"> نکرده ، مگر از زشت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Pr="002A17F5">
        <w:rPr>
          <w:rStyle w:val="libFootnotenumChar"/>
          <w:rtl/>
        </w:rPr>
        <w:t xml:space="preserve">3 </w:t>
      </w:r>
      <w:r w:rsidR="002A17F5">
        <w:rPr>
          <w:rFonts w:hint="cs"/>
          <w:rtl/>
        </w:rPr>
        <w:t>__________________</w:t>
      </w:r>
      <w:r>
        <w:rPr>
          <w:rtl/>
        </w:rPr>
        <w:t xml:space="preserve"> </w:t>
      </w:r>
      <w:r w:rsidRPr="002A17F5">
        <w:rPr>
          <w:rStyle w:val="libFootnoteChar"/>
          <w:rtl/>
        </w:rPr>
        <w:t>1 - بقره ، آ</w:t>
      </w:r>
      <w:r w:rsidRPr="002A17F5">
        <w:rPr>
          <w:rStyle w:val="libFootnoteChar"/>
          <w:rFonts w:hint="cs"/>
          <w:rtl/>
        </w:rPr>
        <w:t>ی</w:t>
      </w:r>
      <w:r w:rsidRPr="002A17F5">
        <w:rPr>
          <w:rStyle w:val="libFootnoteChar"/>
          <w:rFonts w:hint="eastAsia"/>
          <w:rtl/>
        </w:rPr>
        <w:t>ه</w:t>
      </w:r>
      <w:r w:rsidRPr="002A17F5">
        <w:rPr>
          <w:rStyle w:val="libFootnoteChar"/>
          <w:rtl/>
        </w:rPr>
        <w:t xml:space="preserve"> 216 . 2 - ر . ک : التهذ</w:t>
      </w:r>
      <w:r w:rsidRPr="002A17F5">
        <w:rPr>
          <w:rStyle w:val="libFootnoteChar"/>
          <w:rFonts w:hint="cs"/>
          <w:rtl/>
        </w:rPr>
        <w:t>ی</w:t>
      </w:r>
      <w:r w:rsidRPr="002A17F5">
        <w:rPr>
          <w:rStyle w:val="libFootnoteChar"/>
          <w:rFonts w:hint="eastAsia"/>
          <w:rtl/>
        </w:rPr>
        <w:t>ب</w:t>
      </w:r>
      <w:r w:rsidRPr="002A17F5">
        <w:rPr>
          <w:rStyle w:val="libFootnoteChar"/>
          <w:rtl/>
        </w:rPr>
        <w:t xml:space="preserve"> ، ج 9 ، ص 128 ؛ علل الشرائع ، ص 483 . 3 - نهج البلاغه ، نامه 31؛ تحف العقول ، ص73؛ بحار الأنوار ، ج 77 ، ص 221؛ غرر الحکم ودرر الکلم ، 7564.</w:t>
      </w:r>
    </w:p>
    <w:p w:rsidR="0015456F" w:rsidRDefault="00BB1053" w:rsidP="002A17F5">
      <w:pPr>
        <w:pStyle w:val="libNormal"/>
        <w:rPr>
          <w:rtl/>
        </w:rPr>
      </w:pPr>
      <w:r>
        <w:rPr>
          <w:rStyle w:val="libFootnoteChar"/>
          <w:rtl/>
        </w:rPr>
        <w:br w:type="page"/>
      </w:r>
      <w:r w:rsidR="0015456F">
        <w:rPr>
          <w:rtl/>
        </w:rPr>
        <w:lastRenderedPageBreak/>
        <w:t xml:space="preserve"> خلاصه کلام ، ا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ن</w:t>
      </w:r>
      <w:r w:rsidR="0015456F">
        <w:rPr>
          <w:rtl/>
        </w:rPr>
        <w:t xml:space="preserve"> که کنترل خود و مد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ر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ت</w:t>
      </w:r>
      <w:r w:rsidR="0015456F">
        <w:rPr>
          <w:rtl/>
        </w:rPr>
        <w:t xml:space="preserve"> نفس ، 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ک</w:t>
      </w:r>
      <w:r w:rsidR="0015456F">
        <w:rPr>
          <w:rtl/>
        </w:rPr>
        <w:t xml:space="preserve"> ضرورت است و برنامه آن ن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ز</w:t>
      </w:r>
      <w:r w:rsidR="0015456F">
        <w:rPr>
          <w:rtl/>
        </w:rPr>
        <w:t xml:space="preserve"> قوان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ن</w:t>
      </w:r>
      <w:r w:rsidR="0015456F">
        <w:rPr>
          <w:rtl/>
        </w:rPr>
        <w:t xml:space="preserve"> د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ن</w:t>
      </w:r>
      <w:r w:rsidR="0015456F">
        <w:rPr>
          <w:rtl/>
        </w:rPr>
        <w:t xml:space="preserve"> است . نکته د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گر</w:t>
      </w:r>
      <w:r w:rsidR="0015456F">
        <w:rPr>
          <w:rtl/>
        </w:rPr>
        <w:t xml:space="preserve"> ، ا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ن</w:t>
      </w:r>
      <w:r w:rsidR="0015456F">
        <w:rPr>
          <w:rtl/>
        </w:rPr>
        <w:t xml:space="preserve"> که کنترل خود ، ش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وه‌ها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مختلف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دارد که 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ک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از آنها 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ار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جستن از «ح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ا»</w:t>
      </w:r>
      <w:r w:rsidR="0015456F">
        <w:rPr>
          <w:rtl/>
        </w:rPr>
        <w:t xml:space="preserve"> است . 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tl/>
        </w:rPr>
        <w:t xml:space="preserve"> ، ن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رو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کنترل‌کننده‌ا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است که توان نظم‌ده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و مد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ر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ت</w:t>
      </w:r>
      <w:r w:rsidR="0015456F">
        <w:rPr>
          <w:rtl/>
        </w:rPr>
        <w:t xml:space="preserve"> خود را به انسان م</w:t>
      </w:r>
      <w:r w:rsidR="0015456F">
        <w:rPr>
          <w:rFonts w:hint="cs"/>
          <w:rtl/>
        </w:rPr>
        <w:t>ی‌</w:t>
      </w:r>
      <w:r w:rsidR="0015456F">
        <w:rPr>
          <w:rFonts w:hint="eastAsia"/>
          <w:rtl/>
        </w:rPr>
        <w:t>دهد</w:t>
      </w:r>
      <w:r w:rsidR="0015456F">
        <w:rPr>
          <w:rtl/>
        </w:rPr>
        <w:t xml:space="preserve"> . به وس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له</w:t>
      </w:r>
      <w:r w:rsidR="0015456F">
        <w:rPr>
          <w:rtl/>
        </w:rPr>
        <w:t xml:space="preserve"> 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tl/>
        </w:rPr>
        <w:t xml:space="preserve"> م</w:t>
      </w:r>
      <w:r w:rsidR="0015456F">
        <w:rPr>
          <w:rFonts w:hint="cs"/>
          <w:rtl/>
        </w:rPr>
        <w:t>ی‌</w:t>
      </w:r>
      <w:r w:rsidR="0015456F">
        <w:rPr>
          <w:rFonts w:hint="eastAsia"/>
          <w:rtl/>
        </w:rPr>
        <w:t>توان</w:t>
      </w:r>
      <w:r w:rsidR="0015456F">
        <w:rPr>
          <w:rtl/>
        </w:rPr>
        <w:t xml:space="preserve"> از آنچه ناهنجار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است ، دور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کرد و بدانچه به‌هنجار است ، عمل کرد . فر</w:t>
      </w:r>
      <w:r w:rsidR="0015456F">
        <w:rPr>
          <w:rFonts w:hint="eastAsia"/>
          <w:rtl/>
        </w:rPr>
        <w:t>د</w:t>
      </w:r>
      <w:r w:rsidR="0015456F">
        <w:rPr>
          <w:rtl/>
        </w:rPr>
        <w:t xml:space="preserve"> باح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tl/>
        </w:rPr>
        <w:t xml:space="preserve"> در برابر تکانه‌ها و وسوسه‌ها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نفس ، مقاومت م</w:t>
      </w:r>
      <w:r w:rsidR="0015456F">
        <w:rPr>
          <w:rFonts w:hint="cs"/>
          <w:rtl/>
        </w:rPr>
        <w:t>ی‌</w:t>
      </w:r>
      <w:r w:rsidR="0015456F">
        <w:rPr>
          <w:rFonts w:hint="eastAsia"/>
          <w:rtl/>
        </w:rPr>
        <w:t>کند</w:t>
      </w:r>
      <w:r w:rsidR="0015456F">
        <w:rPr>
          <w:rtl/>
        </w:rPr>
        <w:t xml:space="preserve"> و آنچه را ناهنجار باشد ، ترک م</w:t>
      </w:r>
      <w:r w:rsidR="0015456F">
        <w:rPr>
          <w:rFonts w:hint="cs"/>
          <w:rtl/>
        </w:rPr>
        <w:t>ی‌</w:t>
      </w:r>
      <w:r w:rsidR="0015456F">
        <w:rPr>
          <w:rFonts w:hint="eastAsia"/>
          <w:rtl/>
        </w:rPr>
        <w:t>کند</w:t>
      </w:r>
      <w:r w:rsidR="0015456F">
        <w:rPr>
          <w:rtl/>
        </w:rPr>
        <w:t xml:space="preserve"> ، هر چند مطابق م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لش</w:t>
      </w:r>
      <w:r w:rsidR="0015456F">
        <w:rPr>
          <w:rtl/>
        </w:rPr>
        <w:t xml:space="preserve"> باشد و آنچه را به‌هنجار باشد ، انجام م</w:t>
      </w:r>
      <w:r w:rsidR="0015456F">
        <w:rPr>
          <w:rFonts w:hint="cs"/>
          <w:rtl/>
        </w:rPr>
        <w:t>ی‌</w:t>
      </w:r>
      <w:r w:rsidR="0015456F">
        <w:rPr>
          <w:rFonts w:hint="eastAsia"/>
          <w:rtl/>
        </w:rPr>
        <w:t>دهد</w:t>
      </w:r>
      <w:r w:rsidR="0015456F">
        <w:rPr>
          <w:rtl/>
        </w:rPr>
        <w:t xml:space="preserve"> ، هرچند مخالف طبعش باشد . چن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ن</w:t>
      </w:r>
      <w:r w:rsidR="0015456F">
        <w:rPr>
          <w:rtl/>
        </w:rPr>
        <w:t xml:space="preserve"> فرد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م</w:t>
      </w:r>
      <w:r w:rsidR="0015456F">
        <w:rPr>
          <w:rFonts w:hint="cs"/>
          <w:rtl/>
        </w:rPr>
        <w:t>ی‌</w:t>
      </w:r>
      <w:r w:rsidR="0015456F">
        <w:rPr>
          <w:rFonts w:hint="eastAsia"/>
          <w:rtl/>
        </w:rPr>
        <w:t>تواند</w:t>
      </w:r>
      <w:r w:rsidR="0015456F">
        <w:rPr>
          <w:rtl/>
        </w:rPr>
        <w:t xml:space="preserve"> نفس خود را کنترل کرده ، آن را سامان دهد . بنا بر ا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ن</w:t>
      </w:r>
      <w:r w:rsidR="0015456F">
        <w:rPr>
          <w:rtl/>
        </w:rPr>
        <w:t xml:space="preserve"> </w:t>
      </w:r>
      <w:r w:rsidR="0015456F">
        <w:rPr>
          <w:rFonts w:hint="eastAsia"/>
          <w:rtl/>
        </w:rPr>
        <w:t>،</w:t>
      </w:r>
      <w:r w:rsidR="0015456F">
        <w:rPr>
          <w:rtl/>
        </w:rPr>
        <w:t xml:space="preserve"> 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tl/>
        </w:rPr>
        <w:t xml:space="preserve"> ، 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ک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از اقسام کنترل و مد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ر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ت</w:t>
      </w:r>
      <w:r w:rsidR="0015456F">
        <w:rPr>
          <w:rtl/>
        </w:rPr>
        <w:t xml:space="preserve"> نفس بوده ، ماه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ت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مهار کننده دارد .</w:t>
      </w:r>
    </w:p>
    <w:p w:rsidR="0015456F" w:rsidRDefault="0015456F" w:rsidP="002A17F5">
      <w:pPr>
        <w:pStyle w:val="Heading2"/>
        <w:rPr>
          <w:rtl/>
        </w:rPr>
      </w:pPr>
      <w:bookmarkStart w:id="7" w:name="_Toc420569032"/>
      <w:r>
        <w:rPr>
          <w:rFonts w:hint="eastAsia"/>
          <w:rtl/>
        </w:rPr>
        <w:t>رابطه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تقوا</w:t>
      </w:r>
      <w:bookmarkEnd w:id="7"/>
    </w:p>
    <w:p w:rsidR="002A17F5" w:rsidRDefault="0015456F" w:rsidP="002A17F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</w:t>
      </w:r>
      <w:r>
        <w:rPr>
          <w:rFonts w:hint="cs"/>
          <w:rtl/>
        </w:rPr>
        <w:t>ی</w:t>
      </w:r>
      <w:r>
        <w:rPr>
          <w:rtl/>
        </w:rPr>
        <w:t xml:space="preserve"> که ذهن را به شدّت به چالش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، رابطه تقوا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صفات است . 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چه رابطه‌ا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تقوا وجود دارد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عرض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، رابطه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برقرار است ؟ تقوا به معنا</w:t>
      </w:r>
      <w:r>
        <w:rPr>
          <w:rFonts w:hint="cs"/>
          <w:rtl/>
        </w:rPr>
        <w:t>ی</w:t>
      </w:r>
      <w:r>
        <w:rPr>
          <w:rtl/>
        </w:rPr>
        <w:t xml:space="preserve"> کَفُّ النفس و خودْکنترل</w:t>
      </w:r>
      <w:r>
        <w:rPr>
          <w:rFonts w:hint="cs"/>
          <w:rtl/>
        </w:rPr>
        <w:t>ی</w:t>
      </w:r>
      <w:r>
        <w:rPr>
          <w:rtl/>
        </w:rPr>
        <w:t xml:space="preserve"> است . اما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A17F5">
        <w:rPr>
          <w:rStyle w:val="libAieChar"/>
          <w:rtl/>
        </w:rPr>
        <w:t>التَّقوَ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اجتِنابٌ</w:t>
      </w:r>
      <w:r>
        <w:rPr>
          <w:rtl/>
        </w:rPr>
        <w:t xml:space="preserve"> . تقوا 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. </w:t>
      </w:r>
      <w:r w:rsidRPr="002A17F5">
        <w:rPr>
          <w:rStyle w:val="libFootnotenumChar"/>
          <w:rtl/>
        </w:rPr>
        <w:t>1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A17F5">
        <w:rPr>
          <w:rStyle w:val="libAieChar"/>
          <w:rtl/>
        </w:rPr>
        <w:t>المُتَّق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مَنِ اتَّقَ</w:t>
      </w:r>
      <w:r w:rsidRPr="002A17F5">
        <w:rPr>
          <w:rStyle w:val="libAieChar"/>
          <w:rFonts w:hint="cs"/>
          <w:rtl/>
        </w:rPr>
        <w:t>ی</w:t>
      </w:r>
      <w:r w:rsidRPr="002A17F5">
        <w:rPr>
          <w:rStyle w:val="libAieChar"/>
          <w:rtl/>
        </w:rPr>
        <w:t xml:space="preserve"> الذُّنوبَ .</w:t>
      </w:r>
      <w:r>
        <w:rPr>
          <w:rtl/>
        </w:rPr>
        <w:t xml:space="preserve"> باتقوا ، کس</w:t>
      </w:r>
      <w:r>
        <w:rPr>
          <w:rFonts w:hint="cs"/>
          <w:rtl/>
        </w:rPr>
        <w:t>ی</w:t>
      </w:r>
      <w:r>
        <w:rPr>
          <w:rtl/>
        </w:rPr>
        <w:t xml:space="preserve"> است که از گناهان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</w:t>
      </w:r>
      <w:r w:rsidRPr="002A17F5">
        <w:rPr>
          <w:rStyle w:val="libFootnotenumChar"/>
          <w:rtl/>
        </w:rPr>
        <w:t>2</w:t>
      </w:r>
      <w:r>
        <w:rPr>
          <w:rtl/>
        </w:rPr>
        <w:t xml:space="preserve"> </w:t>
      </w:r>
      <w:r w:rsidR="002A17F5">
        <w:rPr>
          <w:rFonts w:hint="cs"/>
          <w:rtl/>
        </w:rPr>
        <w:t>___________________</w:t>
      </w:r>
      <w:r>
        <w:rPr>
          <w:rtl/>
        </w:rPr>
        <w:t xml:space="preserve"> </w:t>
      </w:r>
      <w:r w:rsidRPr="002A17F5">
        <w:rPr>
          <w:rStyle w:val="libFootnoteChar"/>
          <w:rtl/>
        </w:rPr>
        <w:t>1 - غررالحکم ودررالکلم ، ح 188 . 2 - همان ، ح 1871 .</w:t>
      </w:r>
      <w:r>
        <w:rPr>
          <w:rtl/>
        </w:rPr>
        <w:t xml:space="preserve"> </w:t>
      </w:r>
    </w:p>
    <w:p w:rsidR="0015456F" w:rsidRDefault="002A17F5" w:rsidP="002A17F5">
      <w:pPr>
        <w:pStyle w:val="libNormal"/>
        <w:rPr>
          <w:rtl/>
        </w:rPr>
      </w:pPr>
      <w:r>
        <w:rPr>
          <w:rtl/>
        </w:rPr>
        <w:br w:type="page"/>
      </w:r>
      <w:r w:rsidR="0015456F">
        <w:rPr>
          <w:rtl/>
        </w:rPr>
        <w:lastRenderedPageBreak/>
        <w:t>در سخن د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گر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آمده که پ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امد</w:t>
      </w:r>
      <w:r w:rsidR="0015456F">
        <w:rPr>
          <w:rtl/>
        </w:rPr>
        <w:t xml:space="preserve"> تقوا ، مالک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ت</w:t>
      </w:r>
      <w:r w:rsidR="0015456F">
        <w:rPr>
          <w:rtl/>
        </w:rPr>
        <w:t xml:space="preserve"> و تسلّط بر شهوت است : </w:t>
      </w:r>
      <w:r w:rsidR="0015456F" w:rsidRPr="002A17F5">
        <w:rPr>
          <w:rStyle w:val="libAieChar"/>
          <w:rtl/>
        </w:rPr>
        <w:t>مَن مَلَکَ شَهوَتَهُ کانَ تَقِ</w:t>
      </w:r>
      <w:r w:rsidR="0015456F" w:rsidRPr="002A17F5">
        <w:rPr>
          <w:rStyle w:val="libAieChar"/>
          <w:rFonts w:hint="cs"/>
          <w:rtl/>
        </w:rPr>
        <w:t>یّ</w:t>
      </w:r>
      <w:r w:rsidR="0015456F" w:rsidRPr="002A17F5">
        <w:rPr>
          <w:rStyle w:val="libAieChar"/>
          <w:rFonts w:hint="eastAsia"/>
          <w:rtl/>
        </w:rPr>
        <w:t>ا</w:t>
      </w:r>
      <w:r w:rsidR="0015456F">
        <w:rPr>
          <w:rtl/>
        </w:rPr>
        <w:t xml:space="preserve"> . هر که بر شهوت خود مسلّط باشد ، با تقواست . </w:t>
      </w:r>
      <w:r w:rsidR="0015456F" w:rsidRPr="002A17F5">
        <w:rPr>
          <w:rStyle w:val="libFootnotenumChar"/>
          <w:rtl/>
        </w:rPr>
        <w:t>1</w:t>
      </w:r>
    </w:p>
    <w:p w:rsidR="0015456F" w:rsidRDefault="0015456F" w:rsidP="00BB105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درباره تقوا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چون «اجتناب» ، «وقا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و «تملّک نفس» به کار رفته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با مسئله مهارکردن نفس ، رابطه تنگاتنگ 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، روح «تقوا»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 تمام متون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 ، تقوا مف</w:t>
      </w:r>
      <w:r>
        <w:rPr>
          <w:rFonts w:hint="eastAsia"/>
          <w:rtl/>
        </w:rPr>
        <w:t>هوم</w:t>
      </w:r>
      <w:r>
        <w:rPr>
          <w:rFonts w:hint="cs"/>
          <w:rtl/>
        </w:rPr>
        <w:t>ی</w:t>
      </w:r>
      <w:r>
        <w:rPr>
          <w:rtl/>
        </w:rPr>
        <w:t xml:space="preserve"> است عام که همه عوامل کنترل</w:t>
      </w:r>
      <w:r>
        <w:rPr>
          <w:rFonts w:hint="cs"/>
          <w:rtl/>
        </w:rPr>
        <w:t>ی</w:t>
      </w:r>
      <w:r>
        <w:rPr>
          <w:rtl/>
        </w:rPr>
        <w:t xml:space="preserve">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تقوا عنوان</w:t>
      </w:r>
      <w:r>
        <w:rPr>
          <w:rFonts w:hint="cs"/>
          <w:rtl/>
        </w:rPr>
        <w:t>ی</w:t>
      </w:r>
      <w:r>
        <w:rPr>
          <w:rtl/>
        </w:rPr>
        <w:t xml:space="preserve"> است انتزاع</w:t>
      </w:r>
      <w:r>
        <w:rPr>
          <w:rFonts w:hint="cs"/>
          <w:rtl/>
        </w:rPr>
        <w:t>ی</w:t>
      </w:r>
      <w:r>
        <w:rPr>
          <w:rtl/>
        </w:rPr>
        <w:t xml:space="preserve"> از تمام بازدارنده‌ها و کنترل کننده‌ها . عوامل مختلف</w:t>
      </w:r>
      <w:r>
        <w:rPr>
          <w:rFonts w:hint="cs"/>
          <w:rtl/>
        </w:rPr>
        <w:t>ی</w:t>
      </w:r>
      <w:r>
        <w:rPr>
          <w:rtl/>
        </w:rPr>
        <w:t xml:space="preserve"> وجود دارند که هر کدام به نحو</w:t>
      </w:r>
      <w:r>
        <w:rPr>
          <w:rFonts w:hint="cs"/>
          <w:rtl/>
        </w:rPr>
        <w:t>ی</w:t>
      </w:r>
      <w:r>
        <w:rPr>
          <w:rtl/>
        </w:rPr>
        <w:t xml:space="preserve"> بازدارندگ</w:t>
      </w:r>
      <w:r>
        <w:rPr>
          <w:rFonts w:hint="cs"/>
          <w:rtl/>
        </w:rPr>
        <w:t>ی</w:t>
      </w:r>
      <w:r>
        <w:rPr>
          <w:rtl/>
        </w:rPr>
        <w:t xml:space="preserve"> کرده ، نفس انسان را مهار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برآ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عوامل را «خودنگهدار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 «تقوا»ست .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مثل صبر ، حلم ، کظمِ 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، خوف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مجموعه‌ها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کلّ</w:t>
      </w:r>
      <w:r>
        <w:rPr>
          <w:rFonts w:hint="cs"/>
          <w:rtl/>
        </w:rPr>
        <w:t>ی</w:t>
      </w:r>
      <w:r>
        <w:rPr>
          <w:rtl/>
        </w:rPr>
        <w:t xml:space="preserve"> هستند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تقوا ، در 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تقوا اگر بخواهد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شود و به کار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مجموعه خود ، تجسّم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. تقوا و خودنگهدار</w:t>
      </w:r>
      <w:r>
        <w:rPr>
          <w:rFonts w:hint="cs"/>
          <w:rtl/>
        </w:rPr>
        <w:t>ی</w:t>
      </w:r>
      <w:r>
        <w:rPr>
          <w:rtl/>
        </w:rPr>
        <w:t xml:space="preserve"> ، اگر به جهت ترس از قدرت باشد ، در قالب «خوف» تجلّ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اگر به معنا</w:t>
      </w:r>
      <w:r>
        <w:rPr>
          <w:rFonts w:hint="cs"/>
          <w:rtl/>
        </w:rPr>
        <w:t>ی</w:t>
      </w:r>
      <w:r>
        <w:rPr>
          <w:rtl/>
        </w:rPr>
        <w:t xml:space="preserve"> تحمّل سخت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باشد ، در قالب «صبر» تجلّ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اگر در قلمرو غضب باشد، در قالب «حلم» و «ک</w:t>
      </w:r>
      <w:r>
        <w:rPr>
          <w:rFonts w:hint="eastAsia"/>
          <w:rtl/>
        </w:rPr>
        <w:t>ظم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ظ»</w:t>
      </w:r>
      <w:r>
        <w:rPr>
          <w:rtl/>
        </w:rPr>
        <w:t xml:space="preserve"> تجلّ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اگر در قلمرو شهوت باشد ، نام «عفّت» به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اگر تقوا و خودنگهدار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« حضور ناظر و وجود نظارت » باشد ، در </w:t>
      </w:r>
      <w:r>
        <w:rPr>
          <w:rtl/>
        </w:rPr>
        <w:lastRenderedPageBreak/>
        <w:t>قالب «ح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تجلّ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متون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گاه</w:t>
      </w:r>
      <w:r>
        <w:rPr>
          <w:rFonts w:hint="cs"/>
          <w:rtl/>
        </w:rPr>
        <w:t>ی</w:t>
      </w:r>
      <w:r>
        <w:rPr>
          <w:rtl/>
        </w:rPr>
        <w:t xml:space="preserve"> تقوا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کنار هم قرا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مثلاً قرآن -</w:t>
      </w:r>
      <w:r w:rsidR="00BB1053">
        <w:rPr>
          <w:rFonts w:hint="cs"/>
          <w:rtl/>
        </w:rPr>
        <w:t>________________</w:t>
      </w:r>
      <w:r>
        <w:rPr>
          <w:rtl/>
        </w:rPr>
        <w:t>همان ، ح 8284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علّت موفّق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B1053">
        <w:rPr>
          <w:rStyle w:val="libAieChar"/>
          <w:rtl/>
        </w:rPr>
        <w:t xml:space="preserve">«إِنَّهُو مَن </w:t>
      </w:r>
      <w:r w:rsidRPr="00BB1053">
        <w:rPr>
          <w:rStyle w:val="libAieChar"/>
          <w:rFonts w:hint="cs"/>
          <w:rtl/>
        </w:rPr>
        <w:t>یَ</w:t>
      </w:r>
      <w:r w:rsidRPr="00BB1053">
        <w:rPr>
          <w:rStyle w:val="libAieChar"/>
          <w:rFonts w:hint="eastAsia"/>
          <w:rtl/>
        </w:rPr>
        <w:t>تَّقِ</w:t>
      </w:r>
      <w:r w:rsidRPr="00BB1053">
        <w:rPr>
          <w:rStyle w:val="libAieChar"/>
          <w:rtl/>
        </w:rPr>
        <w:t xml:space="preserve"> وَ </w:t>
      </w:r>
      <w:r w:rsidRPr="00BB1053">
        <w:rPr>
          <w:rStyle w:val="libAieChar"/>
          <w:rFonts w:hint="cs"/>
          <w:rtl/>
        </w:rPr>
        <w:t>یَ</w:t>
      </w:r>
      <w:r w:rsidRPr="00BB1053">
        <w:rPr>
          <w:rStyle w:val="libAieChar"/>
          <w:rFonts w:hint="eastAsia"/>
          <w:rtl/>
        </w:rPr>
        <w:t>صْبِرْ</w:t>
      </w:r>
      <w:r w:rsidRPr="00BB1053">
        <w:rPr>
          <w:rStyle w:val="libAieChar"/>
          <w:rtl/>
        </w:rPr>
        <w:t xml:space="preserve"> فَإِنَّ اللَّهَ لاَ </w:t>
      </w:r>
      <w:r w:rsidRPr="00BB1053">
        <w:rPr>
          <w:rStyle w:val="libAieChar"/>
          <w:rFonts w:hint="cs"/>
          <w:rtl/>
        </w:rPr>
        <w:t>یُ</w:t>
      </w:r>
      <w:r w:rsidRPr="00BB1053">
        <w:rPr>
          <w:rStyle w:val="libAieChar"/>
          <w:rFonts w:hint="eastAsia"/>
          <w:rtl/>
        </w:rPr>
        <w:t>ضِ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عُ</w:t>
      </w:r>
      <w:r w:rsidRPr="00BB1053">
        <w:rPr>
          <w:rStyle w:val="libAieChar"/>
          <w:rtl/>
        </w:rPr>
        <w:t xml:space="preserve"> أَجْرَ الْمُحْسِنِ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نَ»</w:t>
      </w:r>
      <w:r>
        <w:rPr>
          <w:rtl/>
        </w:rPr>
        <w:t xml:space="preserve"> . </w:t>
      </w:r>
      <w:r w:rsidRPr="00BB1053">
        <w:rPr>
          <w:rStyle w:val="libFootnotenumChar"/>
          <w:rtl/>
        </w:rPr>
        <w:t xml:space="preserve">1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هرکه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و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کند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خداوند ، پاداش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کوکاران</w:t>
      </w:r>
      <w:r>
        <w:rPr>
          <w:rtl/>
        </w:rPr>
        <w:t xml:space="preserve"> را تباه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آنچه از ح</w:t>
      </w:r>
      <w:r>
        <w:rPr>
          <w:rFonts w:hint="eastAsia"/>
          <w:rtl/>
        </w:rPr>
        <w:t>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، صبر در انواع مختلف آن بود و صبر 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مجموعه تقواست .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هر که تقوا داشته باشد و صبر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کند ، خداوند ، پاداش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کوکاران</w:t>
      </w:r>
      <w:r>
        <w:rPr>
          <w:rtl/>
        </w:rPr>
        <w:t xml:space="preserve">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گردانَد</w:t>
      </w:r>
      <w:r>
        <w:rPr>
          <w:rtl/>
        </w:rPr>
        <w:t xml:space="preserve"> . درباره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آمده است : </w:t>
      </w:r>
      <w:r w:rsidRPr="00BB1053">
        <w:rPr>
          <w:rStyle w:val="libAieChar"/>
          <w:rtl/>
        </w:rPr>
        <w:t>فَاتَّقُوا اللّه‌َ الَّذ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أنتُم بِعَ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نِهِ</w:t>
      </w:r>
      <w:r>
        <w:rPr>
          <w:rtl/>
        </w:rPr>
        <w:t xml:space="preserve"> . تقوا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BB1053">
        <w:rPr>
          <w:rStyle w:val="libFootnotenumChar"/>
          <w:rtl/>
        </w:rPr>
        <w:t>2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داشتن در قلمرو نظارت ،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از خداوند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و انسان به تقوا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فرا خوانده است . پس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تقوا</w:t>
      </w:r>
      <w:r>
        <w:rPr>
          <w:rFonts w:hint="cs"/>
          <w:rtl/>
        </w:rPr>
        <w:t>ی</w:t>
      </w:r>
      <w:r>
        <w:rPr>
          <w:rtl/>
        </w:rPr>
        <w:t xml:space="preserve"> مرتبط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، همان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خلاصه کلام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: تقوا ، مفهوم</w:t>
      </w:r>
      <w:r>
        <w:rPr>
          <w:rFonts w:hint="cs"/>
          <w:rtl/>
        </w:rPr>
        <w:t>ی</w:t>
      </w:r>
      <w:r>
        <w:rPr>
          <w:rtl/>
        </w:rPr>
        <w:t xml:space="preserve"> است عام که دربردارنده تمام بازدارنده‌ه</w:t>
      </w:r>
      <w:r>
        <w:rPr>
          <w:rFonts w:hint="eastAsia"/>
          <w:rtl/>
        </w:rPr>
        <w:t>ا</w:t>
      </w:r>
      <w:r>
        <w:rPr>
          <w:rtl/>
        </w:rPr>
        <w:t xml:space="preserve"> و عوامل مهار کردن نفس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</w:t>
      </w:r>
    </w:p>
    <w:p w:rsidR="0015456F" w:rsidRDefault="0015456F" w:rsidP="00BB1053">
      <w:pPr>
        <w:pStyle w:val="Heading2"/>
        <w:rPr>
          <w:rtl/>
        </w:rPr>
      </w:pPr>
      <w:bookmarkStart w:id="8" w:name="_Toc420569033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باز دارنده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 دارنده ؟</w:t>
      </w:r>
      <w:bookmarkEnd w:id="8"/>
    </w:p>
    <w:p w:rsidR="0015456F" w:rsidRDefault="0015456F" w:rsidP="00BB1053">
      <w:pPr>
        <w:pStyle w:val="libNormal"/>
        <w:rPr>
          <w:rtl/>
        </w:rPr>
      </w:pPr>
      <w:r>
        <w:rPr>
          <w:rFonts w:hint="eastAsia"/>
          <w:rtl/>
        </w:rPr>
        <w:t>پرسش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بازدارنده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 دارنده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کارکرد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را از ارتکاب کارها</w:t>
      </w:r>
      <w:r>
        <w:rPr>
          <w:rFonts w:hint="cs"/>
          <w:rtl/>
        </w:rPr>
        <w:t>ی</w:t>
      </w:r>
      <w:r>
        <w:rPr>
          <w:rtl/>
        </w:rPr>
        <w:t xml:space="preserve"> زشت بازدارد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انجام دادن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از آن جهت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که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در چه موارد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استفاده کرد و در </w:t>
      </w:r>
      <w:r>
        <w:rPr>
          <w:rtl/>
        </w:rPr>
        <w:lastRenderedPageBreak/>
        <w:t>چه موارد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 .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بازدارنده باشد ، تنها در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آن استفاده کرد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ترک شود و تنها به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که قصد دارد کار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 w:rsidR="00BB1053">
        <w:rPr>
          <w:rFonts w:hint="cs"/>
          <w:rtl/>
        </w:rPr>
        <w:t>_____________________</w:t>
      </w:r>
      <w:r>
        <w:rPr>
          <w:rtl/>
        </w:rPr>
        <w:t xml:space="preserve"> </w:t>
      </w:r>
      <w:r w:rsidRPr="00BB1053">
        <w:rPr>
          <w:rStyle w:val="libFootnoteChar"/>
          <w:rtl/>
        </w:rPr>
        <w:t xml:space="preserve">1 - 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وسف</w:t>
      </w:r>
      <w:r w:rsidRPr="00BB1053">
        <w:rPr>
          <w:rStyle w:val="libFootnoteChar"/>
          <w:rtl/>
        </w:rPr>
        <w:t xml:space="preserve"> ، آ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ه</w:t>
      </w:r>
      <w:r w:rsidRPr="00BB1053">
        <w:rPr>
          <w:rStyle w:val="libFootnoteChar"/>
          <w:rtl/>
        </w:rPr>
        <w:t xml:space="preserve"> 90 . 2 - نهج البلاغه ، خطبه 183 ؛ بحار الأنوار ، ج 5 ، ص 326</w:t>
      </w:r>
      <w:r>
        <w:rPr>
          <w:rtl/>
        </w:rPr>
        <w:t xml:space="preserve"> . انجام دهد . امّا اگر گذشته از بازدارندگ</w:t>
      </w:r>
      <w:r>
        <w:rPr>
          <w:rFonts w:hint="cs"/>
          <w:rtl/>
        </w:rPr>
        <w:t>ی</w:t>
      </w:r>
      <w:r>
        <w:rPr>
          <w:rtl/>
        </w:rPr>
        <w:t xml:space="preserve"> ، وا دارنده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، در آن صورت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انجام‌دادن کاره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سته‌ا</w:t>
      </w:r>
      <w:r>
        <w:rPr>
          <w:rFonts w:hint="cs"/>
          <w:rtl/>
        </w:rPr>
        <w:t>ی</w:t>
      </w:r>
      <w:r>
        <w:rPr>
          <w:rtl/>
        </w:rPr>
        <w:t xml:space="preserve"> که احتمال ترک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استفاده نمود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مثلاً اگر کس</w:t>
      </w:r>
      <w:r>
        <w:rPr>
          <w:rFonts w:hint="cs"/>
          <w:rtl/>
        </w:rPr>
        <w:t>ی</w:t>
      </w:r>
      <w:r>
        <w:rPr>
          <w:rtl/>
        </w:rPr>
        <w:t xml:space="preserve"> در انجام دادن واجبات خود کوتاه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( نماز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، روزه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... 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وا داشتن او به انجام دادن واجبات ،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استفاده ک</w:t>
      </w:r>
      <w:r>
        <w:rPr>
          <w:rFonts w:hint="eastAsia"/>
          <w:rtl/>
        </w:rPr>
        <w:t>رد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قلمرو طاعت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مخصوص قلمرو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؟ اگر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مورد مطالعه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هم به عنوان عامل بازدارنده معرّف</w:t>
      </w:r>
      <w:r>
        <w:rPr>
          <w:rFonts w:hint="cs"/>
          <w:rtl/>
        </w:rPr>
        <w:t>ی</w:t>
      </w:r>
      <w:r>
        <w:rPr>
          <w:rtl/>
        </w:rPr>
        <w:t xml:space="preserve"> شده و هم به عنوان عامل وا دارنده .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بازدار</w:t>
      </w:r>
      <w:r>
        <w:rPr>
          <w:rFonts w:hint="cs"/>
          <w:rtl/>
        </w:rPr>
        <w:t>ی</w:t>
      </w:r>
      <w:r>
        <w:rPr>
          <w:rtl/>
        </w:rPr>
        <w:t xml:space="preserve"> از شهوات دانسته و از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به او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دهد تا او را از شهوات ، بازدارد . </w:t>
      </w:r>
      <w:r w:rsidRPr="00BB1053">
        <w:rPr>
          <w:rStyle w:val="libFootnotenumChar"/>
          <w:rtl/>
        </w:rPr>
        <w:t xml:space="preserve">1 </w:t>
      </w:r>
      <w:r>
        <w:rPr>
          <w:rtl/>
        </w:rPr>
        <w:t>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B1053">
        <w:rPr>
          <w:rStyle w:val="libAieChar"/>
          <w:rtl/>
        </w:rPr>
        <w:t>الحَ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اءُ</w:t>
      </w:r>
      <w:r w:rsidRPr="00BB1053">
        <w:rPr>
          <w:rStyle w:val="libAieChar"/>
          <w:rtl/>
        </w:rPr>
        <w:t xml:space="preserve"> </w:t>
      </w:r>
      <w:r w:rsidRPr="00BB1053">
        <w:rPr>
          <w:rStyle w:val="libAieChar"/>
          <w:rFonts w:hint="cs"/>
          <w:rtl/>
        </w:rPr>
        <w:t>یَ</w:t>
      </w:r>
      <w:r w:rsidRPr="00BB1053">
        <w:rPr>
          <w:rStyle w:val="libAieChar"/>
          <w:rFonts w:hint="eastAsia"/>
          <w:rtl/>
        </w:rPr>
        <w:t>صُدُّ</w:t>
      </w:r>
      <w:r w:rsidRPr="00BB1053">
        <w:rPr>
          <w:rStyle w:val="libAieChar"/>
          <w:rtl/>
        </w:rPr>
        <w:t xml:space="preserve"> عَن فِعلِ القَب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حِ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کار بد ،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</w:t>
      </w:r>
      <w:r w:rsidRPr="00BB1053">
        <w:rPr>
          <w:rStyle w:val="libFootnotenumChar"/>
          <w:rtl/>
        </w:rPr>
        <w:t>2</w:t>
      </w:r>
      <w:r>
        <w:rPr>
          <w:rtl/>
        </w:rPr>
        <w:t xml:space="preserve"> و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BB1053">
        <w:rPr>
          <w:rStyle w:val="libAieChar"/>
          <w:rtl/>
        </w:rPr>
        <w:t xml:space="preserve">: </w:t>
      </w:r>
      <w:r w:rsidRPr="00BB1053">
        <w:rPr>
          <w:rStyle w:val="libAieChar"/>
          <w:rFonts w:hint="eastAsia"/>
          <w:rtl/>
        </w:rPr>
        <w:t>الحَ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اءُ</w:t>
      </w:r>
      <w:r w:rsidRPr="00BB1053">
        <w:rPr>
          <w:rStyle w:val="libAieChar"/>
          <w:rtl/>
        </w:rPr>
        <w:t xml:space="preserve"> سَبَبٌ إل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کُلِّ جَم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لٍ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سبب همه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هاست</w:t>
      </w:r>
      <w:r>
        <w:rPr>
          <w:rtl/>
        </w:rPr>
        <w:t xml:space="preserve"> . </w:t>
      </w:r>
      <w:r w:rsidRPr="00BB1053">
        <w:rPr>
          <w:rStyle w:val="libFootnotenumChar"/>
          <w:rtl/>
        </w:rPr>
        <w:t>3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خطاب به مفضّل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B1053">
        <w:rPr>
          <w:rStyle w:val="libAieChar"/>
          <w:rtl/>
        </w:rPr>
        <w:t xml:space="preserve">لَولاهُ لَم </w:t>
      </w:r>
      <w:r w:rsidRPr="00BB1053">
        <w:rPr>
          <w:rStyle w:val="libAieChar"/>
          <w:rFonts w:hint="cs"/>
          <w:rtl/>
        </w:rPr>
        <w:t>یُ</w:t>
      </w:r>
      <w:r w:rsidRPr="00BB1053">
        <w:rPr>
          <w:rStyle w:val="libAieChar"/>
          <w:rFonts w:hint="eastAsia"/>
          <w:rtl/>
        </w:rPr>
        <w:t>قرَ</w:t>
      </w:r>
      <w:r w:rsidRPr="00BB1053">
        <w:rPr>
          <w:rStyle w:val="libAieChar"/>
          <w:rtl/>
        </w:rPr>
        <w:t xml:space="preserve"> ضَ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فٌ</w:t>
      </w:r>
      <w:r w:rsidRPr="00BB1053">
        <w:rPr>
          <w:rStyle w:val="libAieChar"/>
          <w:rtl/>
        </w:rPr>
        <w:t xml:space="preserve"> ولَم 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وفَ</w:t>
      </w:r>
      <w:r w:rsidRPr="00BB1053">
        <w:rPr>
          <w:rStyle w:val="libAieChar"/>
          <w:rtl/>
        </w:rPr>
        <w:t xml:space="preserve"> بِالعِداتِ ولَم تُقضَ الحَوائِجُ</w:t>
      </w:r>
      <w:r>
        <w:rPr>
          <w:rtl/>
        </w:rPr>
        <w:t xml:space="preserve"> .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احترام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وعده‌ا</w:t>
      </w:r>
      <w:r>
        <w:rPr>
          <w:rFonts w:hint="cs"/>
          <w:rtl/>
        </w:rPr>
        <w:t>ی</w:t>
      </w:r>
      <w:r>
        <w:rPr>
          <w:rtl/>
        </w:rPr>
        <w:t xml:space="preserve"> وفا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tl/>
        </w:rPr>
        <w:t xml:space="preserve"> برآورده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15456F" w:rsidRDefault="0015456F" w:rsidP="00BB1053">
      <w:pPr>
        <w:pStyle w:val="libNormal"/>
        <w:rPr>
          <w:rtl/>
        </w:rPr>
      </w:pPr>
      <w:r>
        <w:rPr>
          <w:rFonts w:hint="eastAsia"/>
          <w:rtl/>
        </w:rPr>
        <w:lastRenderedPageBreak/>
        <w:t>همان</w:t>
      </w:r>
      <w:r>
        <w:rPr>
          <w:rtl/>
        </w:rPr>
        <w:t xml:space="preserve"> گونه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امور</w:t>
      </w:r>
      <w:r>
        <w:rPr>
          <w:rFonts w:hint="cs"/>
          <w:rtl/>
        </w:rPr>
        <w:t>ی</w:t>
      </w:r>
      <w:r>
        <w:rPr>
          <w:rtl/>
        </w:rPr>
        <w:t xml:space="preserve"> مثل اکرام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و وفا</w:t>
      </w:r>
      <w:r>
        <w:rPr>
          <w:rFonts w:hint="cs"/>
          <w:rtl/>
        </w:rPr>
        <w:t>ی</w:t>
      </w:r>
      <w:r>
        <w:rPr>
          <w:rtl/>
        </w:rPr>
        <w:t xml:space="preserve"> به عهد و برآوردن -</w:t>
      </w:r>
      <w:r w:rsidR="00BB1053">
        <w:rPr>
          <w:rFonts w:hint="cs"/>
          <w:rtl/>
        </w:rPr>
        <w:t>_____________________________________</w:t>
      </w:r>
      <w:r>
        <w:rPr>
          <w:rtl/>
        </w:rPr>
        <w:t xml:space="preserve"> </w:t>
      </w:r>
      <w:r w:rsidRPr="00BB1053">
        <w:rPr>
          <w:rStyle w:val="libFootnoteChar"/>
          <w:rtl/>
        </w:rPr>
        <w:t>1 - بحار الأنوار ، ج 94 ، ص 157 « ... و اصحب رغباتنا بح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اء</w:t>
      </w:r>
      <w:r w:rsidRPr="00BB1053">
        <w:rPr>
          <w:rStyle w:val="libFootnoteChar"/>
          <w:rtl/>
        </w:rPr>
        <w:t xml:space="preserve"> 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قطعها</w:t>
      </w:r>
      <w:r w:rsidRPr="00BB1053">
        <w:rPr>
          <w:rStyle w:val="libFootnoteChar"/>
          <w:rtl/>
        </w:rPr>
        <w:t xml:space="preserve"> عن الشهوات ؛ م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ل</w:t>
      </w:r>
      <w:r w:rsidRPr="00BB1053">
        <w:rPr>
          <w:rStyle w:val="libFootnoteChar"/>
          <w:rtl/>
        </w:rPr>
        <w:t xml:space="preserve"> ما را همراه با ح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ائ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</w:t>
      </w:r>
      <w:r w:rsidRPr="00BB1053">
        <w:rPr>
          <w:rStyle w:val="libFootnoteChar"/>
          <w:rFonts w:hint="eastAsia"/>
          <w:rtl/>
        </w:rPr>
        <w:t>قرار</w:t>
      </w:r>
      <w:r w:rsidRPr="00BB1053">
        <w:rPr>
          <w:rStyle w:val="libFootnoteChar"/>
          <w:rtl/>
        </w:rPr>
        <w:t xml:space="preserve"> ده که آن را از شهوات جدا کند» . 2 - غررالحکم ودررالکلم ، ح 1393 . 3 - تحف العقول ، ص 84 ؛ بحار الأنوار ، ج 77 ، ص 211</w:t>
      </w:r>
      <w:r>
        <w:rPr>
          <w:rtl/>
        </w:rPr>
        <w:t xml:space="preserve"> . حوائج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، همگ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سته‌ا</w:t>
      </w:r>
      <w:r>
        <w:rPr>
          <w:rFonts w:hint="cs"/>
          <w:rtl/>
        </w:rPr>
        <w:t>ی</w:t>
      </w:r>
      <w:r>
        <w:rPr>
          <w:rtl/>
        </w:rPr>
        <w:t xml:space="preserve"> هستند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آنها را انجام دهد و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انجام دادن آنها را از فوا</w:t>
      </w:r>
      <w:r>
        <w:rPr>
          <w:rFonts w:hint="cs"/>
          <w:rtl/>
        </w:rPr>
        <w:t>ی</w:t>
      </w:r>
      <w:r>
        <w:rPr>
          <w:rtl/>
        </w:rPr>
        <w:t>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در ادامه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حضرت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: </w:t>
      </w:r>
      <w:r w:rsidRPr="00BB1053">
        <w:rPr>
          <w:rStyle w:val="libAieChar"/>
          <w:rtl/>
        </w:rPr>
        <w:t xml:space="preserve">ولَم </w:t>
      </w:r>
      <w:r w:rsidRPr="00BB1053">
        <w:rPr>
          <w:rStyle w:val="libAieChar"/>
          <w:rFonts w:hint="cs"/>
          <w:rtl/>
        </w:rPr>
        <w:t>یُ</w:t>
      </w:r>
      <w:r w:rsidRPr="00BB1053">
        <w:rPr>
          <w:rStyle w:val="libAieChar"/>
          <w:rFonts w:hint="eastAsia"/>
          <w:rtl/>
        </w:rPr>
        <w:t>تَحَرَّ</w:t>
      </w:r>
      <w:r w:rsidRPr="00BB1053">
        <w:rPr>
          <w:rStyle w:val="libAieChar"/>
          <w:rtl/>
        </w:rPr>
        <w:t xml:space="preserve"> الجَم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لُ</w:t>
      </w:r>
      <w:r w:rsidRPr="00BB1053">
        <w:rPr>
          <w:rStyle w:val="libAieChar"/>
          <w:rtl/>
        </w:rPr>
        <w:t xml:space="preserve"> ولَم </w:t>
      </w:r>
      <w:r w:rsidRPr="00BB1053">
        <w:rPr>
          <w:rStyle w:val="libAieChar"/>
          <w:rFonts w:hint="cs"/>
          <w:rtl/>
        </w:rPr>
        <w:t>یُ</w:t>
      </w:r>
      <w:r w:rsidRPr="00BB1053">
        <w:rPr>
          <w:rStyle w:val="libAieChar"/>
          <w:rFonts w:hint="eastAsia"/>
          <w:rtl/>
        </w:rPr>
        <w:t>تَنَکَّبِ</w:t>
      </w:r>
      <w:r w:rsidRPr="00BB1053">
        <w:rPr>
          <w:rStyle w:val="libAieChar"/>
          <w:rtl/>
        </w:rPr>
        <w:t xml:space="preserve"> القَب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حُ</w:t>
      </w:r>
      <w:r w:rsidRPr="00BB1053">
        <w:rPr>
          <w:rStyle w:val="libAieChar"/>
          <w:rtl/>
        </w:rPr>
        <w:t xml:space="preserve"> ف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شَ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ءٍ</w:t>
      </w:r>
      <w:r w:rsidRPr="00BB1053">
        <w:rPr>
          <w:rStyle w:val="libAieChar"/>
          <w:rtl/>
        </w:rPr>
        <w:t xml:space="preserve"> مَنَ الأَش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اءِ</w:t>
      </w:r>
      <w:r>
        <w:rPr>
          <w:rtl/>
        </w:rPr>
        <w:t xml:space="preserve"> . (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نباشد)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 زشت</w:t>
      </w:r>
      <w:r>
        <w:rPr>
          <w:rFonts w:hint="cs"/>
          <w:rtl/>
        </w:rPr>
        <w:t>ی</w:t>
      </w:r>
      <w:r>
        <w:rPr>
          <w:rtl/>
        </w:rPr>
        <w:t xml:space="preserve"> ترک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</w:t>
      </w:r>
      <w:r w:rsidRPr="00BB1053">
        <w:rPr>
          <w:rStyle w:val="libFootnotenumChar"/>
          <w:rtl/>
        </w:rPr>
        <w:t>1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هم بازدارنده است و هم وا دارنده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مطرح شود که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مهارکننده است ، وا دارندگ</w:t>
      </w:r>
      <w:r>
        <w:rPr>
          <w:rFonts w:hint="cs"/>
          <w:rtl/>
        </w:rPr>
        <w:t>ی</w:t>
      </w:r>
      <w:r>
        <w:rPr>
          <w:rtl/>
        </w:rPr>
        <w:t xml:space="preserve"> آن به چه معنا خواهد بود ؟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(نابه‌هنجار) ، دو گونه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دادن حرام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واجب . ازا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نفس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انجام دادن حرام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واجب که در مجموع ،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حال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نفس مهار شود ،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خواهد بود که واجب انجام شود و حرام ترک گردد . پس مهار کردن و خودنگهدار</w:t>
      </w:r>
      <w:r>
        <w:rPr>
          <w:rFonts w:hint="cs"/>
          <w:rtl/>
        </w:rPr>
        <w:t>ی</w:t>
      </w:r>
      <w:r>
        <w:rPr>
          <w:rtl/>
        </w:rPr>
        <w:t xml:space="preserve"> در مرحله نفس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باز دارندگ</w:t>
      </w:r>
      <w:r>
        <w:rPr>
          <w:rFonts w:hint="cs"/>
          <w:rtl/>
        </w:rPr>
        <w:t>ی</w:t>
      </w:r>
      <w:r>
        <w:rPr>
          <w:rtl/>
        </w:rPr>
        <w:t xml:space="preserve"> و وا د</w:t>
      </w:r>
      <w:r>
        <w:rPr>
          <w:rFonts w:hint="eastAsia"/>
          <w:rtl/>
        </w:rPr>
        <w:t>ارندگ</w:t>
      </w:r>
      <w:r>
        <w:rPr>
          <w:rFonts w:hint="cs"/>
          <w:rtl/>
        </w:rPr>
        <w:t>ی</w:t>
      </w:r>
      <w:r>
        <w:rPr>
          <w:rtl/>
        </w:rPr>
        <w:t xml:space="preserve"> مربوط به مرحله عمل است .</w:t>
      </w:r>
    </w:p>
    <w:p w:rsidR="0015456F" w:rsidRDefault="00BB1053" w:rsidP="00BB1053">
      <w:pPr>
        <w:pStyle w:val="Heading2"/>
        <w:rPr>
          <w:rtl/>
        </w:rPr>
      </w:pPr>
      <w:r>
        <w:rPr>
          <w:rtl/>
        </w:rPr>
        <w:br w:type="page"/>
      </w:r>
      <w:bookmarkStart w:id="9" w:name="_Toc420569034"/>
      <w:r w:rsidR="0015456F">
        <w:rPr>
          <w:rFonts w:hint="eastAsia"/>
          <w:rtl/>
        </w:rPr>
        <w:lastRenderedPageBreak/>
        <w:t>آ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tl/>
        </w:rPr>
        <w:t xml:space="preserve"> کارکرد 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tl/>
        </w:rPr>
        <w:t xml:space="preserve"> محدود به قلمرو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خاص است ؟</w:t>
      </w:r>
      <w:bookmarkEnd w:id="9"/>
    </w:p>
    <w:p w:rsidR="0015456F" w:rsidRPr="00BB1053" w:rsidRDefault="0015456F" w:rsidP="00BB1053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کارکرد کنترل کنندگ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محدود به قلمرو</w:t>
      </w:r>
      <w:r>
        <w:rPr>
          <w:rFonts w:hint="cs"/>
          <w:rtl/>
        </w:rPr>
        <w:t>ی</w:t>
      </w:r>
      <w:r>
        <w:rPr>
          <w:rtl/>
        </w:rPr>
        <w:t xml:space="preserve"> خاص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نقش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؟ با مطالعه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،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فت</w:t>
      </w:r>
      <w:r>
        <w:rPr>
          <w:rFonts w:hint="cs"/>
          <w:rtl/>
        </w:rPr>
        <w:t>ی</w:t>
      </w:r>
      <w:r>
        <w:rPr>
          <w:rtl/>
        </w:rPr>
        <w:t xml:space="preserve"> است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محدود به قلمرو خاصّ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صفات ، مربوط به قلمرو</w:t>
      </w:r>
      <w:r>
        <w:rPr>
          <w:rFonts w:hint="cs"/>
          <w:rtl/>
        </w:rPr>
        <w:t>ی</w:t>
      </w:r>
      <w:r>
        <w:rPr>
          <w:rtl/>
        </w:rPr>
        <w:t xml:space="preserve"> خاص هستند . مثلاً عفّت در قلمرو شهوت است . شهوت با همان مفهوم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دارد ، 2 قلمرو عفّت است . البته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قلمرو شهوت ، فقط برا</w:t>
      </w:r>
      <w:r>
        <w:rPr>
          <w:rFonts w:hint="cs"/>
          <w:rtl/>
        </w:rPr>
        <w:t>ی</w:t>
      </w:r>
      <w:r>
        <w:rPr>
          <w:rtl/>
        </w:rPr>
        <w:t xml:space="preserve"> عفّت است </w:t>
      </w:r>
      <w:r w:rsidR="00BB1053">
        <w:rPr>
          <w:rFonts w:hint="cs"/>
          <w:rtl/>
        </w:rPr>
        <w:t>___________________________</w:t>
      </w:r>
      <w:r>
        <w:rPr>
          <w:rtl/>
        </w:rPr>
        <w:t xml:space="preserve"> </w:t>
      </w:r>
      <w:r w:rsidRPr="00BB1053">
        <w:rPr>
          <w:rStyle w:val="libFootnoteChar"/>
          <w:rtl/>
        </w:rPr>
        <w:t>1 - بحار الأنوار ، ج 3 ، ص 81 . 2 - در روا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ات</w:t>
      </w:r>
      <w:r w:rsidRPr="00BB1053">
        <w:rPr>
          <w:rStyle w:val="libFootnoteChar"/>
          <w:rtl/>
        </w:rPr>
        <w:t xml:space="preserve"> ، شهوت ، معنا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عام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دارد که به هر خواست انسان اطلاق م</w:t>
      </w:r>
      <w:r w:rsidRPr="00BB1053">
        <w:rPr>
          <w:rStyle w:val="libFootnoteChar"/>
          <w:rFonts w:hint="cs"/>
          <w:rtl/>
        </w:rPr>
        <w:t>ی‌</w:t>
      </w:r>
      <w:r w:rsidRPr="00BB1053">
        <w:rPr>
          <w:rStyle w:val="libFootnoteChar"/>
          <w:rFonts w:hint="eastAsia"/>
          <w:rtl/>
        </w:rPr>
        <w:t>شود</w:t>
      </w:r>
      <w:r w:rsidRPr="00BB1053">
        <w:rPr>
          <w:rStyle w:val="libFootnoteChar"/>
          <w:rtl/>
        </w:rPr>
        <w:t xml:space="preserve"> . 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ک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از انواع آن ، غر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زه</w:t>
      </w:r>
      <w:r w:rsidRPr="00BB1053">
        <w:rPr>
          <w:rStyle w:val="libFootnoteChar"/>
          <w:rtl/>
        </w:rPr>
        <w:t xml:space="preserve"> جنس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است و د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گر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شهوت خوردن . به هم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ن</w:t>
      </w:r>
      <w:r w:rsidRPr="00BB1053">
        <w:rPr>
          <w:rStyle w:val="libFootnoteChar"/>
          <w:rtl/>
        </w:rPr>
        <w:t xml:space="preserve"> جهت ، در روا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ات</w:t>
      </w:r>
      <w:r w:rsidRPr="00BB1053">
        <w:rPr>
          <w:rStyle w:val="libFootnoteChar"/>
          <w:rtl/>
        </w:rPr>
        <w:t xml:space="preserve"> مربوط به عفّت ، هم از عفّت بطن صحبت شده و هم از عفّت فرْج . (ر . ک : م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زان</w:t>
      </w:r>
      <w:r w:rsidRPr="00BB1053">
        <w:rPr>
          <w:rStyle w:val="libFootnoteChar"/>
          <w:rtl/>
        </w:rPr>
        <w:t xml:space="preserve"> الحکمة ، عنوان «العفة»)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عامل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نقش‌آفر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محدوده ندارد ،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عفّت ، فقط در قلمرو شهوت معنا دارد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شهوت ، تمام بازدارنده‌ها</w:t>
      </w:r>
      <w:r>
        <w:rPr>
          <w:rFonts w:hint="cs"/>
          <w:rtl/>
        </w:rPr>
        <w:t>ی</w:t>
      </w:r>
      <w:r>
        <w:rPr>
          <w:rtl/>
        </w:rPr>
        <w:t xml:space="preserve"> عام ، نقش دارند ؛ ول</w:t>
      </w:r>
      <w:r>
        <w:rPr>
          <w:rFonts w:hint="cs"/>
          <w:rtl/>
        </w:rPr>
        <w:t>ی</w:t>
      </w:r>
      <w:r>
        <w:rPr>
          <w:rtl/>
        </w:rPr>
        <w:t xml:space="preserve"> عفّت ، فقط در قلمرو شهوت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مثلاً در قلمرو غضب ، کاربرد ندارد . شهوتِ مهار شده ، حال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که به آن عفّت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کظم 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tl/>
        </w:rPr>
        <w:t xml:space="preserve"> است که فقط مربوط به قلمرو غضب است و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مثل شهوت ، معنا ندارد . امّا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صفت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نقش باز</w:t>
      </w:r>
      <w:r>
        <w:rPr>
          <w:rFonts w:hint="cs"/>
          <w:rtl/>
        </w:rPr>
        <w:t>ی</w:t>
      </w:r>
      <w:r>
        <w:rPr>
          <w:rtl/>
        </w:rPr>
        <w:t xml:space="preserve"> کند ، چه طاعت باشد و چه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چه غضب باشد و چه شهوت ، چه با</w:t>
      </w:r>
      <w:r>
        <w:rPr>
          <w:rFonts w:hint="eastAsia"/>
          <w:rtl/>
        </w:rPr>
        <w:t>زدار</w:t>
      </w:r>
      <w:r>
        <w:rPr>
          <w:rFonts w:hint="cs"/>
          <w:rtl/>
        </w:rPr>
        <w:t>ی</w:t>
      </w:r>
      <w:r>
        <w:rPr>
          <w:rtl/>
        </w:rPr>
        <w:t xml:space="preserve"> باشد و چه وا دار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5456F" w:rsidRDefault="00BB1053" w:rsidP="00BB1053">
      <w:pPr>
        <w:pStyle w:val="Heading2"/>
        <w:rPr>
          <w:rtl/>
        </w:rPr>
      </w:pPr>
      <w:r>
        <w:rPr>
          <w:rtl/>
        </w:rPr>
        <w:br w:type="page"/>
      </w:r>
      <w:bookmarkStart w:id="10" w:name="_Toc420569035"/>
      <w:r w:rsidR="0015456F">
        <w:rPr>
          <w:rFonts w:hint="eastAsia"/>
          <w:rtl/>
        </w:rPr>
        <w:lastRenderedPageBreak/>
        <w:t>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tl/>
        </w:rPr>
        <w:t xml:space="preserve"> و قدرت نفس</w:t>
      </w:r>
      <w:bookmarkEnd w:id="10"/>
    </w:p>
    <w:p w:rsidR="00BB1053" w:rsidRDefault="0015456F" w:rsidP="00BB105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</w:t>
      </w:r>
      <w:r>
        <w:rPr>
          <w:rFonts w:hint="cs"/>
          <w:rtl/>
        </w:rPr>
        <w:t>ی</w:t>
      </w:r>
      <w:r>
        <w:rPr>
          <w:rtl/>
        </w:rPr>
        <w:t xml:space="preserve"> که در رکن (مفهوم) اوّل 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رابطه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قدرت نفس است .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قدرت نفس 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نفس قدرتمند است که توان مهار کردن و کنترل دارد . انسان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النفس و ناتوان ، اهل مهار کردن و کنترل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اهل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البته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، نشانه ضعف نفسان</w:t>
      </w:r>
      <w:r>
        <w:rPr>
          <w:rFonts w:hint="cs"/>
          <w:rtl/>
        </w:rPr>
        <w:t>ی</w:t>
      </w:r>
      <w:r>
        <w:rPr>
          <w:rtl/>
        </w:rPr>
        <w:t xml:space="preserve"> فرد است که در جا</w:t>
      </w:r>
      <w:r>
        <w:rPr>
          <w:rFonts w:hint="cs"/>
          <w:rtl/>
        </w:rPr>
        <w:t>ی</w:t>
      </w:r>
      <w:r>
        <w:rPr>
          <w:rtl/>
        </w:rPr>
        <w:t xml:space="preserve"> خود ، بحث آن خواهد آمد ؛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صحبت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مثبت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مثبت ، نشانه قدرتمند</w:t>
      </w:r>
      <w:r>
        <w:rPr>
          <w:rFonts w:hint="cs"/>
          <w:rtl/>
        </w:rPr>
        <w:t>ی</w:t>
      </w:r>
      <w:r>
        <w:rPr>
          <w:rtl/>
        </w:rPr>
        <w:t xml:space="preserve"> فرد است و جز از انسان توانمند ، سرنم</w:t>
      </w:r>
      <w:r>
        <w:rPr>
          <w:rFonts w:hint="cs"/>
          <w:rtl/>
        </w:rPr>
        <w:t>ی</w:t>
      </w:r>
      <w:r>
        <w:rPr>
          <w:rtl/>
        </w:rPr>
        <w:t xml:space="preserve"> زند . انسان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است که توان کنترل نفس و قدرت مهار ک</w:t>
      </w:r>
      <w:r>
        <w:rPr>
          <w:rFonts w:hint="eastAsia"/>
          <w:rtl/>
        </w:rPr>
        <w:t>ردن</w:t>
      </w:r>
      <w:r>
        <w:rPr>
          <w:rtl/>
        </w:rPr>
        <w:t xml:space="preserve"> خود را دارد .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مقابل تکانه‌ها مقاومت کند و وسوسه‌ها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خواهش‌ها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دست بشو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کس</w:t>
      </w:r>
      <w:r>
        <w:rPr>
          <w:rFonts w:hint="cs"/>
          <w:rtl/>
        </w:rPr>
        <w:t>ی</w:t>
      </w:r>
      <w:r>
        <w:rPr>
          <w:rtl/>
        </w:rPr>
        <w:t xml:space="preserve"> که توان مقاومت در برابر تکانه‌ها و وسوسه‌ها را نداشته باشد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شود ، «اس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است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اراده‌ا</w:t>
      </w:r>
      <w:r>
        <w:rPr>
          <w:rFonts w:hint="cs"/>
          <w:rtl/>
        </w:rPr>
        <w:t>ی</w:t>
      </w:r>
      <w:r>
        <w:rPr>
          <w:rtl/>
        </w:rPr>
        <w:t xml:space="preserve"> از خود داشته باشد ، </w:t>
      </w:r>
      <w:r>
        <w:rPr>
          <w:rFonts w:hint="eastAsia"/>
          <w:rtl/>
        </w:rPr>
        <w:t>هر</w:t>
      </w:r>
      <w:r>
        <w:rPr>
          <w:rtl/>
        </w:rPr>
        <w:t xml:space="preserve"> چه نفس بخواهد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. کس</w:t>
      </w:r>
      <w:r>
        <w:rPr>
          <w:rFonts w:hint="cs"/>
          <w:rtl/>
        </w:rPr>
        <w:t>ی</w:t>
      </w:r>
      <w:r>
        <w:rPr>
          <w:rtl/>
        </w:rPr>
        <w:t xml:space="preserve"> که اهل شهوت است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. </w:t>
      </w:r>
      <w:r w:rsidRPr="00BB1053">
        <w:rPr>
          <w:rStyle w:val="libFootnotenumChar"/>
          <w:rtl/>
        </w:rPr>
        <w:t>1</w:t>
      </w:r>
      <w:r>
        <w:rPr>
          <w:rtl/>
        </w:rPr>
        <w:t xml:space="preserve"> انسان طمعکار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. او به هر چه طمع کند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</w:t>
      </w:r>
      <w:r w:rsidRPr="00BB1053">
        <w:rPr>
          <w:rStyle w:val="libFootnotenumChar"/>
          <w:rtl/>
        </w:rPr>
        <w:t>2</w:t>
      </w:r>
      <w:r>
        <w:rPr>
          <w:rtl/>
        </w:rPr>
        <w:t xml:space="preserve"> خلاصه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تابع وسوسه بودن ، نشانه اسارت است و اسارت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ضعف و ناتوان</w:t>
      </w:r>
      <w:r>
        <w:rPr>
          <w:rFonts w:hint="cs"/>
          <w:rtl/>
        </w:rPr>
        <w:t>ی</w:t>
      </w:r>
      <w:r>
        <w:rPr>
          <w:rtl/>
        </w:rPr>
        <w:t xml:space="preserve"> . در مقابل ، کسان</w:t>
      </w:r>
      <w:r>
        <w:rPr>
          <w:rFonts w:hint="cs"/>
          <w:rtl/>
        </w:rPr>
        <w:t>ی</w:t>
      </w:r>
      <w:r>
        <w:rPr>
          <w:rtl/>
        </w:rPr>
        <w:t xml:space="preserve"> که توان به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انداختن خواسته‌ها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مقاومت در برابر وسوسه‌ها را دارند ، مالک و فرمانروا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ش‌اند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از قدرت و توانمند</w:t>
      </w:r>
      <w:r>
        <w:rPr>
          <w:rFonts w:hint="cs"/>
          <w:rtl/>
        </w:rPr>
        <w:t>ی</w:t>
      </w:r>
      <w:r>
        <w:rPr>
          <w:rtl/>
        </w:rPr>
        <w:t xml:space="preserve"> نفس دارد . انسان قدرتمند ، کس</w:t>
      </w:r>
      <w:r>
        <w:rPr>
          <w:rFonts w:hint="cs"/>
          <w:rtl/>
        </w:rPr>
        <w:t>ی</w:t>
      </w:r>
      <w:r>
        <w:rPr>
          <w:rtl/>
        </w:rPr>
        <w:t xml:space="preserve"> است که خودش بتواند برنامه‌اش را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مزاحم را مهار کند و </w:t>
      </w:r>
      <w:r>
        <w:rPr>
          <w:rFonts w:hint="eastAsia"/>
          <w:rtl/>
        </w:rPr>
        <w:t>نفس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.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B1053">
        <w:rPr>
          <w:rStyle w:val="libAieChar"/>
          <w:rtl/>
        </w:rPr>
        <w:t>أقوَ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النّاسِ مَن قَوِ</w:t>
      </w:r>
      <w:r w:rsidRPr="00BB1053">
        <w:rPr>
          <w:rStyle w:val="libAieChar"/>
          <w:rFonts w:hint="cs"/>
          <w:rtl/>
        </w:rPr>
        <w:t>یَ</w:t>
      </w:r>
      <w:r w:rsidRPr="00BB1053">
        <w:rPr>
          <w:rStyle w:val="libAieChar"/>
          <w:rtl/>
        </w:rPr>
        <w:t xml:space="preserve"> عَل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نَفسِهِ</w:t>
      </w:r>
      <w:r>
        <w:rPr>
          <w:rtl/>
        </w:rPr>
        <w:t xml:space="preserve"> .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مردم ، کس</w:t>
      </w:r>
      <w:r>
        <w:rPr>
          <w:rFonts w:hint="cs"/>
          <w:rtl/>
        </w:rPr>
        <w:t>ی</w:t>
      </w:r>
      <w:r>
        <w:rPr>
          <w:rtl/>
        </w:rPr>
        <w:t xml:space="preserve"> است که بر نفس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قدرت دارد . </w:t>
      </w:r>
      <w:r w:rsidRPr="00BB1053">
        <w:rPr>
          <w:rStyle w:val="libFootnotenumChar"/>
          <w:rtl/>
        </w:rPr>
        <w:t>3</w:t>
      </w:r>
      <w:r>
        <w:rPr>
          <w:rtl/>
        </w:rPr>
        <w:t xml:space="preserve"> </w:t>
      </w:r>
      <w:r w:rsidRPr="00BB1053">
        <w:rPr>
          <w:rStyle w:val="libAieChar"/>
          <w:rtl/>
        </w:rPr>
        <w:t>أقوَ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النّاسِ مَن غَلَبَ هَواهُ</w:t>
      </w:r>
      <w:r>
        <w:rPr>
          <w:rtl/>
        </w:rPr>
        <w:t xml:space="preserve"> .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مردم ، کس</w:t>
      </w:r>
      <w:r>
        <w:rPr>
          <w:rFonts w:hint="cs"/>
          <w:rtl/>
        </w:rPr>
        <w:t>ی</w:t>
      </w:r>
      <w:r>
        <w:rPr>
          <w:rtl/>
        </w:rPr>
        <w:t xml:space="preserve"> است که بر هوس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شود . </w:t>
      </w:r>
      <w:r w:rsidRPr="00BB1053">
        <w:rPr>
          <w:rStyle w:val="libFootnotenumChar"/>
          <w:rtl/>
        </w:rPr>
        <w:t>4</w:t>
      </w:r>
      <w:r>
        <w:rPr>
          <w:rtl/>
        </w:rPr>
        <w:t xml:space="preserve"> </w:t>
      </w:r>
      <w:r w:rsidRPr="00BB1053">
        <w:rPr>
          <w:rStyle w:val="libAieChar"/>
          <w:rtl/>
        </w:rPr>
        <w:t>أقوَ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النّاسِ أعظَ</w:t>
      </w:r>
      <w:r w:rsidRPr="00BB1053">
        <w:rPr>
          <w:rStyle w:val="libAieChar"/>
          <w:rFonts w:hint="eastAsia"/>
          <w:rtl/>
        </w:rPr>
        <w:t>مُهُم</w:t>
      </w:r>
      <w:r w:rsidRPr="00BB1053">
        <w:rPr>
          <w:rStyle w:val="libAieChar"/>
          <w:rtl/>
        </w:rPr>
        <w:t xml:space="preserve"> سُلطانا عَل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نَفسِهِ</w:t>
      </w:r>
      <w:r>
        <w:rPr>
          <w:rtl/>
        </w:rPr>
        <w:t xml:space="preserve"> .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مردم ، مسلّط‌تر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بر نفس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. </w:t>
      </w:r>
      <w:r w:rsidRPr="00BB1053">
        <w:rPr>
          <w:rStyle w:val="libFootnotenumChar"/>
          <w:rtl/>
        </w:rPr>
        <w:t>5</w:t>
      </w:r>
      <w:r>
        <w:rPr>
          <w:rtl/>
        </w:rPr>
        <w:t xml:space="preserve"> </w:t>
      </w:r>
      <w:r w:rsidRPr="00BB1053">
        <w:rPr>
          <w:rStyle w:val="libAieChar"/>
          <w:rtl/>
        </w:rPr>
        <w:t>لا قَوِ</w:t>
      </w:r>
      <w:r w:rsidRPr="00BB1053">
        <w:rPr>
          <w:rStyle w:val="libAieChar"/>
          <w:rFonts w:hint="cs"/>
          <w:rtl/>
        </w:rPr>
        <w:t>یَّ</w:t>
      </w:r>
      <w:r w:rsidRPr="00BB1053">
        <w:rPr>
          <w:rStyle w:val="libAieChar"/>
          <w:rtl/>
        </w:rPr>
        <w:t xml:space="preserve"> أقو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مِمَّن قَوِ</w:t>
      </w:r>
      <w:r w:rsidRPr="00BB1053">
        <w:rPr>
          <w:rStyle w:val="libAieChar"/>
          <w:rFonts w:hint="cs"/>
          <w:rtl/>
        </w:rPr>
        <w:t>یَ</w:t>
      </w:r>
      <w:r w:rsidRPr="00BB1053">
        <w:rPr>
          <w:rStyle w:val="libAieChar"/>
          <w:rtl/>
        </w:rPr>
        <w:t xml:space="preserve"> عَل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نَفسِهِ فَمَلَکَها </w:t>
      </w:r>
      <w:r>
        <w:rPr>
          <w:rtl/>
        </w:rPr>
        <w:t>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قدرتمند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 نفس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قدرت دارد و آن را به تملّک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درآورده است . 6  1 -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B1053">
        <w:rPr>
          <w:rStyle w:val="libAieChar"/>
          <w:rtl/>
        </w:rPr>
        <w:t>«عبد الشهوة أس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ر</w:t>
      </w:r>
      <w:r w:rsidRPr="00BB1053">
        <w:rPr>
          <w:rStyle w:val="libAieChar"/>
          <w:rtl/>
        </w:rPr>
        <w:t xml:space="preserve"> لا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نفک</w:t>
      </w:r>
      <w:r w:rsidRPr="00BB1053">
        <w:rPr>
          <w:rStyle w:val="libAieChar"/>
          <w:rtl/>
        </w:rPr>
        <w:t xml:space="preserve"> أسره</w:t>
      </w:r>
      <w:r>
        <w:rPr>
          <w:rtl/>
        </w:rPr>
        <w:t xml:space="preserve"> ؛ بنده شهوت ،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اسارت 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ندارد» . (غررالحکم ودررالکلم ، ح 6300 ؛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الحکم والمواعظ ، ص 341 ، ح 5829) 2 -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BB1053">
        <w:rPr>
          <w:rStyle w:val="libAieChar"/>
          <w:rtl/>
        </w:rPr>
        <w:t>: «کلّ طامع أس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ر</w:t>
      </w:r>
      <w:r>
        <w:rPr>
          <w:rtl/>
        </w:rPr>
        <w:t xml:space="preserve"> ؛ هر طمعکار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است» . </w:t>
      </w:r>
      <w:r w:rsidRPr="00BB1053">
        <w:rPr>
          <w:rStyle w:val="libFootnoteChar"/>
          <w:rtl/>
        </w:rPr>
        <w:t>(غررالحکم ودررالکلم ، ح 6832 ؛ مستدرک الوسائل ، ج 12 ، ص 71) 3 - غررالحکم ودررالکلم ، ح 3037 ؛ ع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ون</w:t>
      </w:r>
      <w:r w:rsidRPr="00BB1053">
        <w:rPr>
          <w:rStyle w:val="libFootnoteChar"/>
          <w:rtl/>
        </w:rPr>
        <w:t xml:space="preserve"> الحکم والمواعظ ، ص 119 (ح 2695) . 4 - غررالحکم ودررالکلم ، ح 3074 ؛ ع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ون</w:t>
      </w:r>
      <w:r w:rsidRPr="00BB1053">
        <w:rPr>
          <w:rStyle w:val="libFootnoteChar"/>
          <w:rtl/>
        </w:rPr>
        <w:t xml:space="preserve"> الحکم والمواعظ ، ص 120 (ح 2727) . 5 - غررالحکم ودررالکلم ، ح 3188 ؛ ع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ون</w:t>
      </w:r>
      <w:r w:rsidRPr="00BB1053">
        <w:rPr>
          <w:rStyle w:val="libFootnoteChar"/>
          <w:rtl/>
        </w:rPr>
        <w:t xml:space="preserve"> الحکم والمواعظ ، ص 116 (ح 2566) . 6 - غررالحکم ودررالکلم ، ح 10917 ؛ ع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ون</w:t>
      </w:r>
      <w:r w:rsidRPr="00BB1053">
        <w:rPr>
          <w:rStyle w:val="libFootnoteChar"/>
          <w:rtl/>
        </w:rPr>
        <w:t xml:space="preserve"> الحکم والمواعظ ، ص 534 (ح 9777) . </w:t>
      </w:r>
      <w:r>
        <w:rPr>
          <w:rtl/>
        </w:rPr>
        <w:t>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مهار کردن نفس ، نشانه قدرتمند</w:t>
      </w:r>
      <w:r>
        <w:rPr>
          <w:rFonts w:hint="cs"/>
          <w:rtl/>
        </w:rPr>
        <w:t>ی</w:t>
      </w:r>
      <w:r>
        <w:rPr>
          <w:rtl/>
        </w:rPr>
        <w:t xml:space="preserve"> است و همان گونه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اقسام مهار کردن نفس است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انسانِ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گذشته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دارد ، انسان</w:t>
      </w:r>
      <w:r>
        <w:rPr>
          <w:rFonts w:hint="cs"/>
          <w:rtl/>
        </w:rPr>
        <w:t>ی</w:t>
      </w:r>
      <w:r>
        <w:rPr>
          <w:rtl/>
        </w:rPr>
        <w:t xml:space="preserve"> است قو</w:t>
      </w:r>
      <w:r>
        <w:rPr>
          <w:rFonts w:hint="cs"/>
          <w:rtl/>
        </w:rPr>
        <w:t>ی</w:t>
      </w:r>
      <w:r>
        <w:rPr>
          <w:rtl/>
        </w:rPr>
        <w:t xml:space="preserve"> و توانمند در برابر وسوسه‌ها</w:t>
      </w:r>
      <w:r>
        <w:rPr>
          <w:rFonts w:hint="cs"/>
          <w:rtl/>
        </w:rPr>
        <w:t>ی</w:t>
      </w:r>
      <w:r>
        <w:rPr>
          <w:rtl/>
        </w:rPr>
        <w:t xml:space="preserve"> نفس .</w:t>
      </w:r>
    </w:p>
    <w:p w:rsidR="0015456F" w:rsidRDefault="00BB1053" w:rsidP="00BB1053">
      <w:pPr>
        <w:pStyle w:val="libNormal"/>
        <w:rPr>
          <w:rtl/>
        </w:rPr>
      </w:pPr>
      <w:r>
        <w:rPr>
          <w:rtl/>
        </w:rPr>
        <w:br w:type="page"/>
      </w:r>
    </w:p>
    <w:p w:rsidR="0015456F" w:rsidRDefault="0015456F" w:rsidP="00BB1053">
      <w:pPr>
        <w:pStyle w:val="Heading2"/>
        <w:rPr>
          <w:rtl/>
        </w:rPr>
      </w:pPr>
      <w:bookmarkStart w:id="11" w:name="_Toc420569036"/>
      <w:r>
        <w:rPr>
          <w:rtl/>
        </w:rPr>
        <w:t>2 .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(نابه‌هنجار)</w:t>
      </w:r>
      <w:bookmarkEnd w:id="11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«فعل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>
        <w:rPr>
          <w:rtl/>
        </w:rPr>
        <w:t xml:space="preserve">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نابه‌هنجار در کار باشد .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کار نابه‌هنجار آماده است و ممکن است نسبت به آن اقدام کند ،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eastAsia"/>
          <w:rtl/>
        </w:rPr>
        <w:t>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دست از آن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مرتکب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اگر صحبت از فعل نابه‌هنجار نباشد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فراهم نشده باشد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 داشت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بدون فعل نابه‌هنجار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نخواهد داشت . کار نابه‌هنجار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شکل «انجام دادن» باشد و هم به شکل «تَرک» . همان گونه که ممکن است انجام دادن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زشت ، نابه‌هنجار شمرده شود ، ممکن است انجام ندادن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نابه‌هنجار شمرده شود . ازا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، گاه</w:t>
      </w:r>
      <w:r>
        <w:rPr>
          <w:rFonts w:hint="cs"/>
          <w:rtl/>
        </w:rPr>
        <w:t>ی</w:t>
      </w:r>
      <w:r>
        <w:rPr>
          <w:rtl/>
        </w:rPr>
        <w:t xml:space="preserve"> به جهت انجام دادن کار</w:t>
      </w:r>
      <w:r>
        <w:rPr>
          <w:rFonts w:hint="cs"/>
          <w:rtl/>
        </w:rPr>
        <w:t>ی</w:t>
      </w:r>
      <w:r>
        <w:rPr>
          <w:rtl/>
        </w:rPr>
        <w:t xml:space="preserve">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شرمنده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گاه</w:t>
      </w:r>
      <w:r>
        <w:rPr>
          <w:rFonts w:hint="cs"/>
          <w:rtl/>
        </w:rPr>
        <w:t>ی</w:t>
      </w:r>
      <w:r>
        <w:rPr>
          <w:rtl/>
        </w:rPr>
        <w:t xml:space="preserve"> به جهت ترک کار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شرمنده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مثلاً اگر قول انجام دادن کار</w:t>
      </w:r>
      <w:r>
        <w:rPr>
          <w:rFonts w:hint="cs"/>
          <w:rtl/>
        </w:rPr>
        <w:t>ی</w:t>
      </w:r>
      <w:r>
        <w:rPr>
          <w:rtl/>
        </w:rPr>
        <w:t xml:space="preserve"> را به کس</w:t>
      </w:r>
      <w:r>
        <w:rPr>
          <w:rFonts w:hint="cs"/>
          <w:rtl/>
        </w:rPr>
        <w:t>ی</w:t>
      </w:r>
      <w:r>
        <w:rPr>
          <w:rtl/>
        </w:rPr>
        <w:t xml:space="preserve"> داده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هر جهت ، موفّق به انجام دادن آن نشو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خاطر «کار</w:t>
      </w:r>
      <w:r>
        <w:rPr>
          <w:rFonts w:hint="cs"/>
          <w:rtl/>
        </w:rPr>
        <w:t>ی</w:t>
      </w:r>
      <w:r>
        <w:rPr>
          <w:rtl/>
        </w:rPr>
        <w:t xml:space="preserve"> که نکرده‌ا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، شرمنده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کرده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«کار</w:t>
      </w:r>
      <w:r>
        <w:rPr>
          <w:rFonts w:hint="cs"/>
          <w:rtl/>
        </w:rPr>
        <w:t>ی</w:t>
      </w:r>
      <w:r>
        <w:rPr>
          <w:rtl/>
        </w:rPr>
        <w:t xml:space="preserve"> که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مراد از «فعل نابه‌هنجار» فقط انجام دادن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زشت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انجام ندادن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خوب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: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نابه‌هنجار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انجام دادن کار</w:t>
      </w:r>
      <w:r>
        <w:rPr>
          <w:rFonts w:hint="cs"/>
          <w:rtl/>
        </w:rPr>
        <w:t>ی</w:t>
      </w:r>
      <w:r>
        <w:rPr>
          <w:rtl/>
        </w:rPr>
        <w:t xml:space="preserve">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ش</w:t>
      </w:r>
      <w:r>
        <w:rPr>
          <w:rFonts w:hint="eastAsia"/>
          <w:rtl/>
        </w:rPr>
        <w:t>ود</w:t>
      </w:r>
      <w:r>
        <w:rPr>
          <w:rtl/>
        </w:rPr>
        <w:t xml:space="preserve"> و </w:t>
      </w:r>
      <w:r>
        <w:rPr>
          <w:rtl/>
        </w:rPr>
        <w:lastRenderedPageBreak/>
        <w:t>ترک کردن کار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شود .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فرد را شرمنده سازد .</w:t>
      </w:r>
    </w:p>
    <w:p w:rsidR="0015456F" w:rsidRDefault="0015456F" w:rsidP="00BB1053">
      <w:pPr>
        <w:pStyle w:val="Heading2"/>
        <w:rPr>
          <w:rtl/>
        </w:rPr>
      </w:pPr>
      <w:bookmarkStart w:id="12" w:name="_Toc420569037"/>
      <w:r>
        <w:rPr>
          <w:rFonts w:hint="eastAsia"/>
          <w:rtl/>
        </w:rPr>
        <w:t>ملاک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bookmarkEnd w:id="12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وجود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نابه‌هنجار است ، ملاک نابه‌هنجار</w:t>
      </w:r>
      <w:r>
        <w:rPr>
          <w:rFonts w:hint="cs"/>
          <w:rtl/>
        </w:rPr>
        <w:t>ی</w:t>
      </w:r>
      <w:r>
        <w:rPr>
          <w:rtl/>
        </w:rPr>
        <w:t xml:space="preserve"> کارها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 ؟ در بحث قبل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از فعل نابه‌هنجار ، انجام دادن کارها</w:t>
      </w:r>
      <w:r>
        <w:rPr>
          <w:rFonts w:hint="cs"/>
          <w:rtl/>
        </w:rPr>
        <w:t>ی</w:t>
      </w:r>
      <w:r>
        <w:rPr>
          <w:rtl/>
        </w:rPr>
        <w:t xml:space="preserve"> زشت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ند</w:t>
      </w:r>
      <w:r>
        <w:rPr>
          <w:rFonts w:hint="eastAsia"/>
          <w:rtl/>
        </w:rPr>
        <w:t>ادن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خوب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اکنون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ملاک زشت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شمردن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و به طور مشخّص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مسئله‌ا</w:t>
      </w:r>
      <w:r>
        <w:rPr>
          <w:rFonts w:hint="cs"/>
          <w:rtl/>
        </w:rPr>
        <w:t>ی</w:t>
      </w:r>
      <w:r>
        <w:rPr>
          <w:rtl/>
        </w:rPr>
        <w:t xml:space="preserve"> است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فعل نابه‌هنجار ، آن است که شرع ، آن را نابه‌هنجار دانسته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عرف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؟ در بحث ما ، هم قب</w:t>
      </w:r>
      <w:r>
        <w:rPr>
          <w:rFonts w:hint="cs"/>
          <w:rtl/>
        </w:rPr>
        <w:t>ی</w:t>
      </w:r>
      <w:r>
        <w:rPr>
          <w:rtl/>
        </w:rPr>
        <w:t>ح شرع</w:t>
      </w:r>
      <w:r>
        <w:rPr>
          <w:rFonts w:hint="cs"/>
          <w:rtl/>
        </w:rPr>
        <w:t>ی</w:t>
      </w:r>
      <w:r>
        <w:rPr>
          <w:rtl/>
        </w:rPr>
        <w:t xml:space="preserve"> موضوع شرم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. همان گونه که انجام دادن کارها</w:t>
      </w:r>
      <w:r>
        <w:rPr>
          <w:rFonts w:hint="cs"/>
          <w:rtl/>
        </w:rPr>
        <w:t>یی</w:t>
      </w:r>
      <w:r>
        <w:rPr>
          <w:rtl/>
        </w:rPr>
        <w:t xml:space="preserve"> که شرع ، آنها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دانسته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شرمسار</w:t>
      </w:r>
      <w:r>
        <w:rPr>
          <w:rFonts w:hint="cs"/>
          <w:rtl/>
        </w:rPr>
        <w:t>ی</w:t>
      </w:r>
      <w:r>
        <w:rPr>
          <w:rtl/>
        </w:rPr>
        <w:t xml:space="preserve"> است ، انجام‌دادن کارها</w:t>
      </w:r>
      <w:r>
        <w:rPr>
          <w:rFonts w:hint="cs"/>
          <w:rtl/>
        </w:rPr>
        <w:t>یی</w:t>
      </w:r>
      <w:r>
        <w:rPr>
          <w:rtl/>
        </w:rPr>
        <w:t xml:space="preserve"> هم که فرهنگ جامعه آنها را نابه‌هنجار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همان گونه که کار خلاف شر</w:t>
      </w:r>
      <w:r>
        <w:rPr>
          <w:rFonts w:hint="eastAsia"/>
          <w:rtl/>
        </w:rPr>
        <w:t>ع</w:t>
      </w:r>
      <w:r>
        <w:rPr>
          <w:rtl/>
        </w:rPr>
        <w:t xml:space="preserve">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شرمسار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کار خلاف ادب و عرف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شرم‌آور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ه‌السلامدرباره</w:t>
      </w:r>
      <w:r>
        <w:rPr>
          <w:rtl/>
        </w:rPr>
        <w:t xml:space="preserve"> ملاک اوّل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B1053">
        <w:rPr>
          <w:rStyle w:val="libAieChar"/>
          <w:rtl/>
        </w:rPr>
        <w:t xml:space="preserve">إنَّ المُؤمِنَ </w:t>
      </w:r>
      <w:r w:rsidRPr="00BB1053">
        <w:rPr>
          <w:rStyle w:val="libAieChar"/>
          <w:rFonts w:hint="cs"/>
          <w:rtl/>
        </w:rPr>
        <w:t>یَ</w:t>
      </w:r>
      <w:r w:rsidRPr="00BB1053">
        <w:rPr>
          <w:rStyle w:val="libAieChar"/>
          <w:rFonts w:hint="eastAsia"/>
          <w:rtl/>
        </w:rPr>
        <w:t>ستَح</w:t>
      </w:r>
      <w:r w:rsidRPr="00BB1053">
        <w:rPr>
          <w:rStyle w:val="libAieChar"/>
          <w:rFonts w:hint="cs"/>
          <w:rtl/>
        </w:rPr>
        <w:t>یی</w:t>
      </w:r>
      <w:r w:rsidRPr="00BB1053">
        <w:rPr>
          <w:rStyle w:val="libAieChar"/>
          <w:rtl/>
        </w:rPr>
        <w:t xml:space="preserve"> إذا مَض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لَهُ عَمَلٌ ف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غَ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رِ</w:t>
      </w:r>
      <w:r w:rsidRPr="00BB1053">
        <w:rPr>
          <w:rStyle w:val="libAieChar"/>
          <w:rtl/>
        </w:rPr>
        <w:t xml:space="preserve"> ما عُقِدَ عَلَ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هِ</w:t>
      </w:r>
      <w:r w:rsidRPr="00BB1053">
        <w:rPr>
          <w:rStyle w:val="libAieChar"/>
          <w:rtl/>
        </w:rPr>
        <w:t xml:space="preserve"> إ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مانُهُ</w:t>
      </w:r>
      <w:r>
        <w:rPr>
          <w:rtl/>
        </w:rPr>
        <w:t xml:space="preserve"> . مؤمن ، هرگاه عمل</w:t>
      </w:r>
      <w:r>
        <w:rPr>
          <w:rFonts w:hint="cs"/>
          <w:rtl/>
        </w:rPr>
        <w:t>ی</w:t>
      </w:r>
      <w:r>
        <w:rPr>
          <w:rtl/>
        </w:rPr>
        <w:t xml:space="preserve"> بر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از او سر زند ، شر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 w:rsidRPr="00BB1053">
        <w:rPr>
          <w:rStyle w:val="libFootnotenumChar"/>
          <w:rtl/>
        </w:rPr>
        <w:t>1</w:t>
      </w:r>
    </w:p>
    <w:p w:rsidR="0015456F" w:rsidRDefault="0015456F" w:rsidP="00BB105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به هر دو ملاک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چهار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کمال مسلمان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: وفا به عهد با خدا ، راستگو</w:t>
      </w:r>
      <w:r>
        <w:rPr>
          <w:rFonts w:hint="cs"/>
          <w:rtl/>
        </w:rPr>
        <w:t>یی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خوش اخلاق</w:t>
      </w:r>
      <w:r>
        <w:rPr>
          <w:rFonts w:hint="cs"/>
          <w:rtl/>
        </w:rPr>
        <w:t>ی</w:t>
      </w:r>
      <w:r>
        <w:rPr>
          <w:rtl/>
        </w:rPr>
        <w:t xml:space="preserve"> . و  </w:t>
      </w:r>
      <w:r w:rsidRPr="00BB1053">
        <w:rPr>
          <w:rStyle w:val="libFootnoteChar"/>
          <w:rtl/>
        </w:rPr>
        <w:t xml:space="preserve">غررالحکم ودررالکلم ، </w:t>
      </w:r>
      <w:r w:rsidRPr="00BB1053">
        <w:rPr>
          <w:rStyle w:val="libFootnoteChar"/>
          <w:rFonts w:hint="eastAsia"/>
          <w:rtl/>
        </w:rPr>
        <w:t>ح</w:t>
      </w:r>
      <w:r w:rsidRPr="00BB1053">
        <w:rPr>
          <w:rStyle w:val="libFootnoteChar"/>
          <w:rtl/>
        </w:rPr>
        <w:t xml:space="preserve"> 3463</w:t>
      </w:r>
      <w:r>
        <w:rPr>
          <w:rtl/>
        </w:rPr>
        <w:t xml:space="preserve"> . درباره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فرموده : و</w:t>
      </w:r>
      <w:r w:rsidRPr="00BB1053">
        <w:rPr>
          <w:rStyle w:val="libAieChar"/>
          <w:rtl/>
        </w:rPr>
        <w:t>َالحَ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اءُ</w:t>
      </w:r>
      <w:r w:rsidRPr="00BB1053">
        <w:rPr>
          <w:rStyle w:val="libAieChar"/>
          <w:rtl/>
        </w:rPr>
        <w:t xml:space="preserve"> مِمّا </w:t>
      </w:r>
      <w:r w:rsidRPr="00BB1053">
        <w:rPr>
          <w:rStyle w:val="libAieChar"/>
          <w:rFonts w:hint="cs"/>
          <w:rtl/>
        </w:rPr>
        <w:t>یَ</w:t>
      </w:r>
      <w:r w:rsidRPr="00BB1053">
        <w:rPr>
          <w:rStyle w:val="libAieChar"/>
          <w:rFonts w:hint="eastAsia"/>
          <w:rtl/>
        </w:rPr>
        <w:t>قبُحُ</w:t>
      </w:r>
      <w:r w:rsidRPr="00BB1053">
        <w:rPr>
          <w:rStyle w:val="libAieChar"/>
          <w:rtl/>
        </w:rPr>
        <w:t xml:space="preserve"> عِندَ اللّه‌ِ وعِندَ النّاسِ </w:t>
      </w:r>
      <w:r>
        <w:rPr>
          <w:rtl/>
        </w:rPr>
        <w:t xml:space="preserve">. </w:t>
      </w:r>
      <w:r w:rsidRPr="00BB1053">
        <w:rPr>
          <w:rStyle w:val="libFootnoteChar"/>
          <w:rtl/>
        </w:rPr>
        <w:t>1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آنچه نزد خداوند و نزد مردم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</w:t>
      </w:r>
    </w:p>
    <w:p w:rsidR="0015456F" w:rsidRDefault="0015456F" w:rsidP="00BB105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که ناهنجار شرع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، هر دو ،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. مرحوم ملا محمدمهد</w:t>
      </w:r>
      <w:r>
        <w:rPr>
          <w:rFonts w:hint="cs"/>
          <w:rtl/>
        </w:rPr>
        <w:t>ی</w:t>
      </w:r>
      <w:r>
        <w:rPr>
          <w:rtl/>
        </w:rPr>
        <w:t xml:space="preserve"> نراق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«محرّمات شرع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BB1053">
        <w:rPr>
          <w:rStyle w:val="libFootnotenumChar"/>
          <w:rtl/>
        </w:rPr>
        <w:t>2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</w:t>
      </w:r>
      <w:r w:rsidRPr="00BB1053">
        <w:rPr>
          <w:rStyle w:val="libFootnotenumChar"/>
          <w:rtl/>
        </w:rPr>
        <w:t>3</w:t>
      </w:r>
      <w:r>
        <w:rPr>
          <w:rtl/>
        </w:rPr>
        <w:t xml:space="preserve"> مرحوم مجلس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«قب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را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هم «خلاف آداب» را . </w:t>
      </w:r>
      <w:r w:rsidRPr="00BB1053">
        <w:rPr>
          <w:rStyle w:val="libFootnotenumChar"/>
          <w:rtl/>
        </w:rPr>
        <w:t>4</w:t>
      </w:r>
      <w:r>
        <w:rPr>
          <w:rtl/>
        </w:rPr>
        <w:t xml:space="preserve">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نا</w:t>
      </w:r>
      <w:r>
        <w:rPr>
          <w:rFonts w:hint="eastAsia"/>
          <w:rtl/>
        </w:rPr>
        <w:t>به‌هنجار</w:t>
      </w:r>
      <w:r>
        <w:rPr>
          <w:rFonts w:hint="cs"/>
          <w:rtl/>
        </w:rPr>
        <w:t>ی</w:t>
      </w:r>
      <w:r>
        <w:rPr>
          <w:rtl/>
        </w:rPr>
        <w:t xml:space="preserve"> ، ممکن است به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شناخته شود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شرع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فرهنگ جامعه . البته تعدّد راه‌ها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، موجب تضاد و اختلاف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قلمرو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متفاوت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، مانع تضاد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شرع ، واجبات و محرّمات را مشخّص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بر اساس آن ، ترک واجب و انجام‌دادن حرام ، نابه‌هنهجار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امّا فرهنگ به آداب و رسوم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قلمرو ، به‌هنجار و نابه‌هنجار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البته ممکن است فرهنگ</w:t>
      </w:r>
      <w:r>
        <w:rPr>
          <w:rFonts w:hint="cs"/>
          <w:rtl/>
        </w:rPr>
        <w:t>ی</w:t>
      </w:r>
      <w:r>
        <w:rPr>
          <w:rtl/>
        </w:rPr>
        <w:t xml:space="preserve"> ، آموزه‌ها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هم داشته باشد ؛ امّا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هنجار و ناهنجا</w:t>
      </w:r>
      <w:r>
        <w:rPr>
          <w:rFonts w:hint="eastAsia"/>
          <w:rtl/>
        </w:rPr>
        <w:t>ر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مورد قبول است که مخالف هنجارها و ناهنجارها</w:t>
      </w:r>
      <w:r>
        <w:rPr>
          <w:rFonts w:hint="cs"/>
          <w:rtl/>
        </w:rPr>
        <w:t>ی</w:t>
      </w:r>
      <w:r>
        <w:rPr>
          <w:rtl/>
        </w:rPr>
        <w:t xml:space="preserve"> شرع نباشد .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هنجار شرع</w:t>
      </w:r>
      <w:r>
        <w:rPr>
          <w:rFonts w:hint="cs"/>
          <w:rtl/>
        </w:rPr>
        <w:t>ی</w:t>
      </w:r>
      <w:r>
        <w:rPr>
          <w:rtl/>
        </w:rPr>
        <w:t xml:space="preserve"> در فرهنگ</w:t>
      </w:r>
      <w:r>
        <w:rPr>
          <w:rFonts w:hint="cs"/>
          <w:rtl/>
        </w:rPr>
        <w:t>ی</w:t>
      </w:r>
      <w:r>
        <w:rPr>
          <w:rtl/>
        </w:rPr>
        <w:t xml:space="preserve"> ناهنجار شمرده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ناهنجار شرع</w:t>
      </w:r>
      <w:r>
        <w:rPr>
          <w:rFonts w:hint="cs"/>
          <w:rtl/>
        </w:rPr>
        <w:t>ی</w:t>
      </w:r>
      <w:r>
        <w:rPr>
          <w:rtl/>
        </w:rPr>
        <w:t xml:space="preserve"> در فرهنگ</w:t>
      </w:r>
      <w:r>
        <w:rPr>
          <w:rFonts w:hint="cs"/>
          <w:rtl/>
        </w:rPr>
        <w:t>ی</w:t>
      </w:r>
      <w:r>
        <w:rPr>
          <w:rtl/>
        </w:rPr>
        <w:t xml:space="preserve"> هنجار شمرده شود ، ملاک شرع ، مقدّم است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بهانه عرف ، بر خلاف شرع عمل کرد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 </w:t>
      </w:r>
      <w:r w:rsidRPr="00BB1053">
        <w:rPr>
          <w:rStyle w:val="libFootnoteChar"/>
          <w:rtl/>
        </w:rPr>
        <w:t>1 - الأمال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، مف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د</w:t>
      </w:r>
      <w:r w:rsidRPr="00BB1053">
        <w:rPr>
          <w:rStyle w:val="libFootnoteChar"/>
          <w:rtl/>
        </w:rPr>
        <w:t xml:space="preserve"> ، ص 167 ؛ الأمال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، طوس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، ص 189 ؛ الخصال ، ج 1 ، ص 222 ؛ بحار الأنوار ، ج 69 ، ص 380 .</w:t>
      </w:r>
      <w:r>
        <w:rPr>
          <w:rtl/>
        </w:rPr>
        <w:t xml:space="preserve"> </w:t>
      </w:r>
      <w:r w:rsidRPr="00BB1053">
        <w:rPr>
          <w:rStyle w:val="libFootnoteChar"/>
          <w:rtl/>
        </w:rPr>
        <w:t>2 - البته عقل در برابر شرع و در عرض آن قرار ندارد . همان گونه که آ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>ات و روا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ات</w:t>
      </w:r>
      <w:r w:rsidRPr="00BB1053">
        <w:rPr>
          <w:rStyle w:val="libFootnoteChar"/>
          <w:rtl/>
        </w:rPr>
        <w:t xml:space="preserve"> (که از آنها به «نقل» تعب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ر</w:t>
      </w:r>
      <w:r w:rsidRPr="00BB1053">
        <w:rPr>
          <w:rStyle w:val="libFootnoteChar"/>
          <w:rtl/>
        </w:rPr>
        <w:t xml:space="preserve"> م</w:t>
      </w:r>
      <w:r w:rsidRPr="00BB1053">
        <w:rPr>
          <w:rStyle w:val="libFootnoteChar"/>
          <w:rFonts w:hint="cs"/>
          <w:rtl/>
        </w:rPr>
        <w:t>ی‌</w:t>
      </w:r>
      <w:r w:rsidRPr="00BB1053">
        <w:rPr>
          <w:rStyle w:val="libFootnoteChar"/>
          <w:rFonts w:hint="eastAsia"/>
          <w:rtl/>
        </w:rPr>
        <w:t>کن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م</w:t>
      </w:r>
      <w:r w:rsidRPr="00BB1053">
        <w:rPr>
          <w:rStyle w:val="libFootnoteChar"/>
          <w:rtl/>
        </w:rPr>
        <w:t>) ، دل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ل‌ها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شرع و د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ن‌اند</w:t>
      </w:r>
      <w:r w:rsidRPr="00BB1053">
        <w:rPr>
          <w:rStyle w:val="libFootnoteChar"/>
          <w:rtl/>
        </w:rPr>
        <w:t xml:space="preserve"> ، عقل ن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ز</w:t>
      </w:r>
      <w:r w:rsidRPr="00BB1053">
        <w:rPr>
          <w:rStyle w:val="libFootnoteChar"/>
          <w:rtl/>
        </w:rPr>
        <w:t xml:space="preserve"> دل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ل</w:t>
      </w:r>
      <w:r w:rsidRPr="00BB1053">
        <w:rPr>
          <w:rStyle w:val="libFootnoteChar"/>
          <w:rtl/>
        </w:rPr>
        <w:t xml:space="preserve"> شرع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است . پس عقل در برابر نقل قرار م</w:t>
      </w:r>
      <w:r w:rsidRPr="00BB1053">
        <w:rPr>
          <w:rStyle w:val="libFootnoteChar"/>
          <w:rFonts w:hint="cs"/>
          <w:rtl/>
        </w:rPr>
        <w:t>ی‌</w:t>
      </w:r>
      <w:r w:rsidRPr="00BB1053">
        <w:rPr>
          <w:rStyle w:val="libFootnoteChar"/>
          <w:rFonts w:hint="eastAsia"/>
          <w:rtl/>
        </w:rPr>
        <w:t>گ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رد</w:t>
      </w:r>
      <w:r w:rsidRPr="00BB1053">
        <w:rPr>
          <w:rStyle w:val="libFootnoteChar"/>
          <w:rtl/>
        </w:rPr>
        <w:t xml:space="preserve"> ؛ ول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در برابر شرع ن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ست</w:t>
      </w:r>
      <w:r w:rsidRPr="00BB1053">
        <w:rPr>
          <w:rStyle w:val="libFootnoteChar"/>
          <w:rtl/>
        </w:rPr>
        <w:t xml:space="preserve"> ، بلکه جزئ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از آن است ( ر </w:t>
      </w:r>
      <w:r w:rsidRPr="00BB1053">
        <w:rPr>
          <w:rStyle w:val="libFootnoteChar"/>
          <w:rtl/>
        </w:rPr>
        <w:lastRenderedPageBreak/>
        <w:t>. ک : صح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فه</w:t>
      </w:r>
      <w:r w:rsidRPr="00BB1053">
        <w:rPr>
          <w:rStyle w:val="libFootnoteChar"/>
          <w:rtl/>
        </w:rPr>
        <w:t xml:space="preserve"> حوزه / ضم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مه</w:t>
      </w:r>
      <w:r w:rsidRPr="00BB1053">
        <w:rPr>
          <w:rStyle w:val="libFootnoteChar"/>
          <w:rtl/>
        </w:rPr>
        <w:t xml:space="preserve"> روزنامه جمهور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اسلام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، ش 35 ، ص 2) . بنا بر ا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ن</w:t>
      </w:r>
      <w:r w:rsidRPr="00BB1053">
        <w:rPr>
          <w:rStyle w:val="libFootnoteChar"/>
          <w:rtl/>
        </w:rPr>
        <w:t xml:space="preserve"> </w:t>
      </w:r>
      <w:r w:rsidRPr="00BB1053">
        <w:rPr>
          <w:rStyle w:val="libFootnoteChar"/>
          <w:rFonts w:hint="eastAsia"/>
          <w:rtl/>
        </w:rPr>
        <w:t>،</w:t>
      </w:r>
      <w:r w:rsidRPr="00BB1053">
        <w:rPr>
          <w:rStyle w:val="libFootnoteChar"/>
          <w:rtl/>
        </w:rPr>
        <w:t xml:space="preserve"> امور سه‌گانه‌ا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که مرحوم نراق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tl/>
        </w:rPr>
        <w:t xml:space="preserve"> نقل کرده ، در حق</w:t>
      </w:r>
      <w:r w:rsidRPr="00BB1053">
        <w:rPr>
          <w:rStyle w:val="libFootnoteChar"/>
          <w:rFonts w:hint="cs"/>
          <w:rtl/>
        </w:rPr>
        <w:t>ی</w:t>
      </w:r>
      <w:r w:rsidRPr="00BB1053">
        <w:rPr>
          <w:rStyle w:val="libFootnoteChar"/>
          <w:rFonts w:hint="eastAsia"/>
          <w:rtl/>
        </w:rPr>
        <w:t>قت</w:t>
      </w:r>
      <w:r w:rsidRPr="00BB1053">
        <w:rPr>
          <w:rStyle w:val="libFootnoteChar"/>
          <w:rtl/>
        </w:rPr>
        <w:t xml:space="preserve"> ، به همان دو ملاک شرع و عرف باز م</w:t>
      </w:r>
      <w:r w:rsidRPr="00BB1053">
        <w:rPr>
          <w:rStyle w:val="libFootnoteChar"/>
          <w:rFonts w:hint="cs"/>
          <w:rtl/>
        </w:rPr>
        <w:t>ی‌</w:t>
      </w:r>
      <w:r w:rsidRPr="00BB1053">
        <w:rPr>
          <w:rStyle w:val="libFootnoteChar"/>
          <w:rFonts w:hint="eastAsia"/>
          <w:rtl/>
        </w:rPr>
        <w:t>گردد</w:t>
      </w:r>
      <w:r w:rsidRPr="00BB1053">
        <w:rPr>
          <w:rStyle w:val="libFootnoteChar"/>
          <w:rtl/>
        </w:rPr>
        <w:t xml:space="preserve"> . 3 - جامع السعادات ، ج 3 ، ص 46 . 4 - بحار الأنوار ، ج 71 ، ص 329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فرهنگ پرداخت و آن را با شرع ، هماهنگ ساخت .</w:t>
      </w:r>
    </w:p>
    <w:p w:rsidR="0015456F" w:rsidRDefault="0015456F" w:rsidP="00BB1053">
      <w:pPr>
        <w:pStyle w:val="Heading2"/>
        <w:rPr>
          <w:rtl/>
        </w:rPr>
      </w:pPr>
      <w:bookmarkStart w:id="13" w:name="_Toc420569038"/>
      <w:r>
        <w:rPr>
          <w:rFonts w:hint="eastAsia"/>
          <w:rtl/>
        </w:rPr>
        <w:t>نقش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افراد در نابه‌هنجار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bookmarkEnd w:id="13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پرداخت ، نقش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متفاوت افراد در قب</w:t>
      </w:r>
      <w:r>
        <w:rPr>
          <w:rFonts w:hint="cs"/>
          <w:rtl/>
        </w:rPr>
        <w:t>ی</w:t>
      </w:r>
      <w:r>
        <w:rPr>
          <w:rFonts w:hint="eastAsia"/>
          <w:rtl/>
        </w:rPr>
        <w:t>ح‌شمار</w:t>
      </w:r>
      <w:r>
        <w:rPr>
          <w:rFonts w:hint="cs"/>
          <w:rtl/>
        </w:rPr>
        <w:t>ی</w:t>
      </w:r>
      <w:r>
        <w:rPr>
          <w:rtl/>
        </w:rPr>
        <w:t xml:space="preserve"> کارهاست 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انسان‌ها نسبت به همه کارها</w:t>
      </w:r>
      <w:r>
        <w:rPr>
          <w:rFonts w:hint="cs"/>
          <w:rtl/>
        </w:rPr>
        <w:t>ی</w:t>
      </w:r>
      <w:r>
        <w:rPr>
          <w:rtl/>
        </w:rPr>
        <w:t xml:space="preserve"> نابه‌هنجار ،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ممکن است شرمندگ</w:t>
      </w:r>
      <w:r>
        <w:rPr>
          <w:rFonts w:hint="cs"/>
          <w:rtl/>
        </w:rPr>
        <w:t>ی</w:t>
      </w:r>
      <w:r>
        <w:rPr>
          <w:rtl/>
        </w:rPr>
        <w:t xml:space="preserve"> افراد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آن نسبت به اعمال مختلف ، متفاوت باشد . گاه</w:t>
      </w:r>
      <w:r>
        <w:rPr>
          <w:rFonts w:hint="cs"/>
          <w:rtl/>
        </w:rPr>
        <w:t>ی</w:t>
      </w:r>
      <w:r>
        <w:rPr>
          <w:rtl/>
        </w:rPr>
        <w:t xml:space="preserve"> فرد از کار</w:t>
      </w:r>
      <w:r>
        <w:rPr>
          <w:rFonts w:hint="cs"/>
          <w:rtl/>
        </w:rPr>
        <w:t>ی</w:t>
      </w:r>
      <w:r>
        <w:rPr>
          <w:rtl/>
        </w:rPr>
        <w:t xml:space="preserve"> به شد</w:t>
      </w:r>
      <w:r>
        <w:rPr>
          <w:rFonts w:hint="eastAsia"/>
          <w:rtl/>
        </w:rPr>
        <w:t>ّت</w:t>
      </w:r>
      <w:r>
        <w:rPr>
          <w:rtl/>
        </w:rPr>
        <w:t xml:space="preserve"> شرمنده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کمتر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زشت</w:t>
      </w:r>
      <w:r>
        <w:rPr>
          <w:rFonts w:hint="cs"/>
          <w:rtl/>
        </w:rPr>
        <w:t>ی</w:t>
      </w:r>
      <w:r>
        <w:rPr>
          <w:rtl/>
        </w:rPr>
        <w:t xml:space="preserve"> آنها در واقع ، برابر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عملِ انجام شده باشد . انسان ، کار</w:t>
      </w:r>
      <w:r>
        <w:rPr>
          <w:rFonts w:hint="cs"/>
          <w:rtl/>
        </w:rPr>
        <w:t>ی</w:t>
      </w:r>
      <w:r>
        <w:rPr>
          <w:rtl/>
        </w:rPr>
        <w:t xml:space="preserve"> را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نابه‌هنجار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کند ، به شدّت از آن شرمنده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کار</w:t>
      </w:r>
      <w:r>
        <w:rPr>
          <w:rFonts w:hint="cs"/>
          <w:rtl/>
        </w:rPr>
        <w:t>ی</w:t>
      </w:r>
      <w:r>
        <w:rPr>
          <w:rtl/>
        </w:rPr>
        <w:t xml:space="preserve"> را که کمتر نابه‌ه</w:t>
      </w:r>
      <w:r>
        <w:rPr>
          <w:rFonts w:hint="eastAsia"/>
          <w:rtl/>
        </w:rPr>
        <w:t>نجار</w:t>
      </w:r>
      <w:r>
        <w:rPr>
          <w:rtl/>
        </w:rPr>
        <w:t xml:space="preserve"> بداند ، شرمندگ</w:t>
      </w:r>
      <w:r>
        <w:rPr>
          <w:rFonts w:hint="cs"/>
          <w:rtl/>
        </w:rPr>
        <w:t>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توجّه به خود عمل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آن در نظر شخص است . حال اگر از بُعد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توجّه انسان به منبع</w:t>
      </w:r>
      <w:r>
        <w:rPr>
          <w:rFonts w:hint="cs"/>
          <w:rtl/>
        </w:rPr>
        <w:t>ی</w:t>
      </w:r>
      <w:r>
        <w:rPr>
          <w:rtl/>
        </w:rPr>
        <w:t xml:space="preserve"> باشد که انسان با آن مخالفت کرده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را مرتکب شده ، ممکن است مسئله متفاوت گردد . در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، انسان‌ها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«فعل» محورند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«ناظر» محور . مراد از «فعل محور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، فقط به خودِ اعمال توجّه شود و نسبت به هم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و درجات نابه‌هنجار</w:t>
      </w:r>
      <w:r>
        <w:rPr>
          <w:rFonts w:hint="cs"/>
          <w:rtl/>
        </w:rPr>
        <w:t>ی</w:t>
      </w:r>
      <w:r>
        <w:rPr>
          <w:rtl/>
        </w:rPr>
        <w:t xml:space="preserve"> آنها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گردد . و </w:t>
      </w:r>
      <w:r>
        <w:rPr>
          <w:rtl/>
        </w:rPr>
        <w:lastRenderedPageBreak/>
        <w:t>مراد از «ناظرمحور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نابه‌هنجار</w:t>
      </w:r>
      <w:r>
        <w:rPr>
          <w:rFonts w:hint="cs"/>
          <w:rtl/>
        </w:rPr>
        <w:t>ی</w:t>
      </w:r>
      <w:r>
        <w:rPr>
          <w:rtl/>
        </w:rPr>
        <w:t xml:space="preserve"> عمل ، نسبت به مکانت و شأن ناظر ،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درجه‌گذار</w:t>
      </w:r>
      <w:r>
        <w:rPr>
          <w:rFonts w:hint="cs"/>
          <w:rtl/>
        </w:rPr>
        <w:t>ی</w:t>
      </w:r>
      <w:r>
        <w:rPr>
          <w:rtl/>
        </w:rPr>
        <w:t xml:space="preserve"> شود . در قِسم اوّل ، ملاک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چه عمل</w:t>
      </w:r>
      <w:r>
        <w:rPr>
          <w:rFonts w:hint="cs"/>
          <w:rtl/>
        </w:rPr>
        <w:t>ی</w:t>
      </w:r>
      <w:r>
        <w:rPr>
          <w:rtl/>
        </w:rPr>
        <w:t xml:space="preserve"> انجام شده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، ملاک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برابر چه کس</w:t>
      </w:r>
      <w:r>
        <w:rPr>
          <w:rFonts w:hint="cs"/>
          <w:rtl/>
        </w:rPr>
        <w:t>ی</w:t>
      </w:r>
      <w:r>
        <w:rPr>
          <w:rtl/>
        </w:rPr>
        <w:t xml:space="preserve"> انجام شده و با چه کس</w:t>
      </w:r>
      <w:r>
        <w:rPr>
          <w:rFonts w:hint="cs"/>
          <w:rtl/>
        </w:rPr>
        <w:t>ی</w:t>
      </w:r>
      <w:r>
        <w:rPr>
          <w:rtl/>
        </w:rPr>
        <w:t xml:space="preserve"> مخالفت شده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نوع مخالفت ،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مقام</w:t>
      </w:r>
      <w:r>
        <w:rPr>
          <w:rFonts w:hint="cs"/>
          <w:rtl/>
        </w:rPr>
        <w:t>ی</w:t>
      </w:r>
      <w:r>
        <w:rPr>
          <w:rtl/>
        </w:rPr>
        <w:t xml:space="preserve"> که با آن مخالفت شده ، تع</w:t>
      </w:r>
      <w:r>
        <w:rPr>
          <w:rFonts w:hint="cs"/>
          <w:rtl/>
        </w:rPr>
        <w:t>یی</w:t>
      </w:r>
      <w:r>
        <w:rPr>
          <w:rFonts w:hint="eastAsia"/>
          <w:rtl/>
        </w:rPr>
        <w:t>ن‌کننده</w:t>
      </w:r>
      <w:r>
        <w:rPr>
          <w:rtl/>
        </w:rPr>
        <w:t xml:space="preserve"> است . در نوع اوّل ، کارها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قِسم ، مقام‌ها</w:t>
      </w:r>
      <w:r>
        <w:rPr>
          <w:rFonts w:hint="cs"/>
          <w:rtl/>
        </w:rPr>
        <w:t>ی</w:t>
      </w:r>
      <w:r>
        <w:rPr>
          <w:rtl/>
        </w:rPr>
        <w:t xml:space="preserve"> مخالفت شده 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درجه نابه‌هنجار</w:t>
      </w:r>
      <w:r>
        <w:rPr>
          <w:rFonts w:hint="cs"/>
          <w:rtl/>
        </w:rPr>
        <w:t>ی</w:t>
      </w:r>
      <w:r>
        <w:rPr>
          <w:rtl/>
        </w:rPr>
        <w:t xml:space="preserve"> کارها براساس رتبه مقام مخالفت شده ،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مخالفت‌ها</w:t>
      </w:r>
      <w:r>
        <w:rPr>
          <w:rFonts w:hint="cs"/>
          <w:rtl/>
        </w:rPr>
        <w:t>یی</w:t>
      </w:r>
      <w:r>
        <w:rPr>
          <w:rtl/>
        </w:rPr>
        <w:t xml:space="preserve"> که با خداوند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مخالفت‌ها</w:t>
      </w:r>
      <w:r>
        <w:rPr>
          <w:rFonts w:hint="cs"/>
          <w:rtl/>
        </w:rPr>
        <w:t>ی</w:t>
      </w:r>
      <w:r>
        <w:rPr>
          <w:rtl/>
        </w:rPr>
        <w:t xml:space="preserve"> با مردم ،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... .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دوم ، از ارزش بالاتر</w:t>
      </w:r>
      <w:r>
        <w:rPr>
          <w:rFonts w:hint="cs"/>
          <w:rtl/>
        </w:rPr>
        <w:t>ی</w:t>
      </w:r>
      <w:r>
        <w:rPr>
          <w:rtl/>
        </w:rPr>
        <w:t xml:space="preserve"> برخوردار است ؛ چون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چه کار</w:t>
      </w:r>
      <w:r>
        <w:rPr>
          <w:rFonts w:hint="cs"/>
          <w:rtl/>
        </w:rPr>
        <w:t>ی</w:t>
      </w:r>
      <w:r>
        <w:rPr>
          <w:rtl/>
        </w:rPr>
        <w:t xml:space="preserve"> انجام شده است ، بلکه مهمْ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مخالفت با چه کس</w:t>
      </w:r>
      <w:r>
        <w:rPr>
          <w:rFonts w:hint="cs"/>
          <w:rtl/>
        </w:rPr>
        <w:t>ی</w:t>
      </w:r>
      <w:r>
        <w:rPr>
          <w:rtl/>
        </w:rPr>
        <w:t xml:space="preserve"> بوده است . رسول خدا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ن‌باره</w:t>
      </w:r>
      <w:r>
        <w:rPr>
          <w:rtl/>
        </w:rPr>
        <w:t xml:space="preserve"> ، خطاب به ابوذر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ا</w:t>
      </w:r>
      <w:r w:rsidRPr="00BB1053">
        <w:rPr>
          <w:rStyle w:val="libAieChar"/>
          <w:rtl/>
        </w:rPr>
        <w:t xml:space="preserve"> أباذَرٍّ ! لا تَنظُر إل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صِغَرِ الخَط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Fonts w:hint="eastAsia"/>
          <w:rtl/>
        </w:rPr>
        <w:t>ئَةِ</w:t>
      </w:r>
      <w:r>
        <w:rPr>
          <w:rtl/>
        </w:rPr>
        <w:t xml:space="preserve"> ، </w:t>
      </w:r>
      <w:r w:rsidRPr="00FB4669">
        <w:rPr>
          <w:rStyle w:val="libAieChar"/>
          <w:rtl/>
        </w:rPr>
        <w:t>ولکِنِ انظُر إل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tl/>
        </w:rPr>
        <w:t xml:space="preserve"> مَن عَصَ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تَ</w:t>
      </w:r>
      <w:r w:rsidRPr="00FB4669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BB1053">
        <w:rPr>
          <w:rStyle w:val="libFootnotenumChar"/>
          <w:rtl/>
        </w:rPr>
        <w:t>1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ابوذر ! به کوچک</w:t>
      </w:r>
      <w:r>
        <w:rPr>
          <w:rFonts w:hint="cs"/>
          <w:rtl/>
        </w:rPr>
        <w:t>ی</w:t>
      </w:r>
      <w:r>
        <w:rPr>
          <w:rtl/>
        </w:rPr>
        <w:t xml:space="preserve"> خطا نگاه نکن ؛ بلکه به آن کس</w:t>
      </w:r>
      <w:r>
        <w:rPr>
          <w:rFonts w:hint="cs"/>
          <w:rtl/>
        </w:rPr>
        <w:t>ی</w:t>
      </w:r>
      <w:r>
        <w:rPr>
          <w:rtl/>
        </w:rPr>
        <w:t xml:space="preserve"> که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کرده‌ا</w:t>
      </w:r>
      <w:r>
        <w:rPr>
          <w:rFonts w:hint="cs"/>
          <w:rtl/>
        </w:rPr>
        <w:t>ی</w:t>
      </w:r>
      <w:r>
        <w:rPr>
          <w:rtl/>
        </w:rPr>
        <w:t xml:space="preserve"> ، بنگر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B1053">
        <w:rPr>
          <w:rStyle w:val="libAieChar"/>
          <w:rtl/>
        </w:rPr>
        <w:t>لاتَنظُروا إل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ص</w:t>
      </w:r>
      <w:r w:rsidRPr="00BB1053">
        <w:rPr>
          <w:rStyle w:val="libAieChar"/>
          <w:rFonts w:hint="eastAsia"/>
          <w:rtl/>
        </w:rPr>
        <w:t>ِغَرِ</w:t>
      </w:r>
      <w:r w:rsidRPr="00BB1053">
        <w:rPr>
          <w:rStyle w:val="libAieChar"/>
          <w:rtl/>
        </w:rPr>
        <w:t xml:space="preserve"> الذَّنبِ ، ولکِنِ انظُروا إل</w:t>
      </w:r>
      <w:r w:rsidRPr="00BB1053">
        <w:rPr>
          <w:rStyle w:val="libAieChar"/>
          <w:rFonts w:hint="cs"/>
          <w:rtl/>
        </w:rPr>
        <w:t>ی</w:t>
      </w:r>
      <w:r w:rsidRPr="00BB1053">
        <w:rPr>
          <w:rStyle w:val="libAieChar"/>
          <w:rtl/>
        </w:rPr>
        <w:t xml:space="preserve"> مَنِ اجتَرَأتُم </w:t>
      </w:r>
      <w:r>
        <w:rPr>
          <w:rtl/>
        </w:rPr>
        <w:t xml:space="preserve">. </w:t>
      </w:r>
      <w:r w:rsidRPr="00BB1053">
        <w:rPr>
          <w:rStyle w:val="libFootnotenumChar"/>
          <w:rtl/>
        </w:rPr>
        <w:t>2</w:t>
      </w:r>
      <w:r>
        <w:rPr>
          <w:rtl/>
        </w:rPr>
        <w:t xml:space="preserve"> به خُرد</w:t>
      </w:r>
      <w:r>
        <w:rPr>
          <w:rFonts w:hint="cs"/>
          <w:rtl/>
        </w:rPr>
        <w:t>ی</w:t>
      </w:r>
      <w:r>
        <w:rPr>
          <w:rtl/>
        </w:rPr>
        <w:t xml:space="preserve"> گناه منگر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بلکه بنگر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نسبت به چه کس</w:t>
      </w:r>
      <w:r>
        <w:rPr>
          <w:rFonts w:hint="cs"/>
          <w:rtl/>
        </w:rPr>
        <w:t>ی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456F" w:rsidRDefault="0015456F" w:rsidP="00FB4669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شکسته شود ، مهمْ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چه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شکسته شده ؛ بلکه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شکسته شده است . اگر سنگ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نوشابه‌ا</w:t>
      </w:r>
      <w:r>
        <w:rPr>
          <w:rFonts w:hint="cs"/>
          <w:rtl/>
        </w:rPr>
        <w:t>ی</w:t>
      </w:r>
      <w:r>
        <w:rPr>
          <w:rtl/>
        </w:rPr>
        <w:t xml:space="preserve"> را بشکند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اشتباه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رُخ داده است و اگر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گران‌ق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(مثل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اثر مهم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>)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سنگ کوچک ، شکسته شود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اشتباه کوچک</w:t>
      </w:r>
      <w:r>
        <w:rPr>
          <w:rFonts w:hint="cs"/>
          <w:rtl/>
        </w:rPr>
        <w:t>ی</w:t>
      </w:r>
      <w:r>
        <w:rPr>
          <w:rtl/>
        </w:rPr>
        <w:t xml:space="preserve"> رخ داده است . شکسته شدن حرمت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. شکستن حرمت همه انسان‌ها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نارواست ؛ امّا شکستن حرمت و قداست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،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و فاجعه‌بارتر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مجا</w:t>
      </w:r>
      <w:r>
        <w:rPr>
          <w:rFonts w:hint="eastAsia"/>
          <w:rtl/>
        </w:rPr>
        <w:t>زات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متفاوت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حرمت‌ها با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شکسته شده است ؛ بلکه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نگرند</w:t>
      </w:r>
      <w:r>
        <w:rPr>
          <w:rtl/>
        </w:rPr>
        <w:t xml:space="preserve"> که حرمت چه کس</w:t>
      </w:r>
      <w:r>
        <w:rPr>
          <w:rFonts w:hint="cs"/>
          <w:rtl/>
        </w:rPr>
        <w:t>ی</w:t>
      </w:r>
      <w:r>
        <w:rPr>
          <w:rtl/>
        </w:rPr>
        <w:t xml:space="preserve"> شکسته شده است . </w:t>
      </w:r>
      <w:r w:rsidRPr="00FB4669">
        <w:rPr>
          <w:rStyle w:val="libFootnoteChar"/>
          <w:rtl/>
        </w:rPr>
        <w:t>1 - الأمال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، طوس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، ص 528 ؛ مکارم الأخلاق ، ص 460 ؛ الفردوس ، ج 5 ، ص 283 (ح 8194) . 2 - بحار الأنوار ، ج 77 ، ص 168 .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،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درباره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صادق است . گناه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شکستن حرمت خداوند . هر گناه</w:t>
      </w:r>
      <w:r>
        <w:rPr>
          <w:rFonts w:hint="cs"/>
          <w:rtl/>
        </w:rPr>
        <w:t>ی</w:t>
      </w:r>
      <w:r>
        <w:rPr>
          <w:rtl/>
        </w:rPr>
        <w:t xml:space="preserve"> که انجام شود ، حرمت خداوند شکسته شده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زشت</w:t>
      </w:r>
      <w:r>
        <w:rPr>
          <w:rFonts w:hint="cs"/>
          <w:rtl/>
        </w:rPr>
        <w:t>ی</w:t>
      </w:r>
      <w:r>
        <w:rPr>
          <w:rtl/>
        </w:rPr>
        <w:t xml:space="preserve"> عمل ، به خاط</w:t>
      </w:r>
      <w:r>
        <w:rPr>
          <w:rFonts w:hint="eastAsia"/>
          <w:rtl/>
        </w:rPr>
        <w:t>ر</w:t>
      </w:r>
      <w:r>
        <w:rPr>
          <w:rtl/>
        </w:rPr>
        <w:t xml:space="preserve"> نوع گناه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به خاطر حرمت‌شکن</w:t>
      </w:r>
      <w:r>
        <w:rPr>
          <w:rFonts w:hint="cs"/>
          <w:rtl/>
        </w:rPr>
        <w:t>ی</w:t>
      </w:r>
      <w:r>
        <w:rPr>
          <w:rtl/>
        </w:rPr>
        <w:t xml:space="preserve"> آن است . اگر حرمت خداوند شکسته شود ، چه فرق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با چه گناه</w:t>
      </w:r>
      <w:r>
        <w:rPr>
          <w:rFonts w:hint="cs"/>
          <w:rtl/>
        </w:rPr>
        <w:t>ی</w:t>
      </w:r>
      <w:r>
        <w:rPr>
          <w:rtl/>
        </w:rPr>
        <w:t xml:space="preserve"> صورت گرفته باشد ؟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برا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زشت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چه حرمت</w:t>
      </w:r>
      <w:r>
        <w:rPr>
          <w:rFonts w:hint="cs"/>
          <w:rtl/>
        </w:rPr>
        <w:t>ی</w:t>
      </w:r>
      <w:r>
        <w:rPr>
          <w:rtl/>
        </w:rPr>
        <w:t xml:space="preserve"> شکسته شده است 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ملاک درجه‌ب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کارها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هر گناه</w:t>
      </w:r>
      <w:r>
        <w:rPr>
          <w:rFonts w:hint="cs"/>
          <w:rtl/>
        </w:rPr>
        <w:t>ی</w:t>
      </w:r>
      <w:r>
        <w:rPr>
          <w:rtl/>
        </w:rPr>
        <w:t xml:space="preserve"> که در برابر خداوند انجام شود ، بزرگ‌تر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است ؛ چرا که حرمت خداوند ، بزرگ‌تر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حرمت‌هاست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،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گناه ، شکسته شده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همه گناهان از درجه نابه‌هنجار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برخوردارند و </w:t>
      </w:r>
      <w:r>
        <w:rPr>
          <w:rFonts w:hint="eastAsia"/>
          <w:rtl/>
        </w:rPr>
        <w:t>لذا</w:t>
      </w:r>
      <w:r>
        <w:rPr>
          <w:rtl/>
        </w:rPr>
        <w:t xml:space="preserve"> در شکل شرم کردن از آنها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وجود نخواهد داشت و شدّت شرمندگ</w:t>
      </w:r>
      <w:r>
        <w:rPr>
          <w:rFonts w:hint="cs"/>
          <w:rtl/>
        </w:rPr>
        <w:t>ی</w:t>
      </w:r>
      <w:r>
        <w:rPr>
          <w:rtl/>
        </w:rPr>
        <w:t xml:space="preserve"> فرد از همه گناهان ،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خواهد بود .</w:t>
      </w:r>
    </w:p>
    <w:p w:rsidR="0015456F" w:rsidRDefault="00FB4669" w:rsidP="00FB4669">
      <w:pPr>
        <w:pStyle w:val="Heading2"/>
        <w:rPr>
          <w:rtl/>
        </w:rPr>
      </w:pPr>
      <w:r>
        <w:rPr>
          <w:rtl/>
        </w:rPr>
        <w:br w:type="page"/>
      </w:r>
      <w:bookmarkStart w:id="14" w:name="_Toc420569039"/>
      <w:r w:rsidR="0015456F">
        <w:rPr>
          <w:rFonts w:hint="eastAsia"/>
          <w:rtl/>
        </w:rPr>
        <w:lastRenderedPageBreak/>
        <w:t>ثبات</w:t>
      </w:r>
      <w:r w:rsidR="0015456F">
        <w:rPr>
          <w:rtl/>
        </w:rPr>
        <w:t xml:space="preserve"> و تغ</w:t>
      </w:r>
      <w:r w:rsidR="0015456F">
        <w:rPr>
          <w:rFonts w:hint="cs"/>
          <w:rtl/>
        </w:rPr>
        <w:t>یّ</w:t>
      </w:r>
      <w:r w:rsidR="0015456F">
        <w:rPr>
          <w:rFonts w:hint="eastAsia"/>
          <w:rtl/>
        </w:rPr>
        <w:t>ر</w:t>
      </w:r>
      <w:r w:rsidR="0015456F">
        <w:rPr>
          <w:rtl/>
        </w:rPr>
        <w:t xml:space="preserve"> در ناهنجارها</w:t>
      </w:r>
      <w:bookmarkEnd w:id="14"/>
    </w:p>
    <w:p w:rsidR="00FB4669" w:rsidRDefault="0015456F" w:rsidP="00FB4669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ناهنجارها همواره ثابت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دست‌خوش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شده ،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نمانند ؟ از آن جا که احکام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، ثابت است ، نابه‌هنجار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بوده ، اختصاص به زمان خاص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جامعه‌ا</w:t>
      </w:r>
      <w:r>
        <w:rPr>
          <w:rFonts w:hint="cs"/>
          <w:rtl/>
        </w:rPr>
        <w:t>ی</w:t>
      </w:r>
      <w:r>
        <w:rPr>
          <w:rtl/>
        </w:rPr>
        <w:t xml:space="preserve"> خاص ندارد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تفاوت فرهنگ‌ها و </w:t>
      </w:r>
      <w:r>
        <w:rPr>
          <w:rFonts w:hint="eastAsia"/>
          <w:rtl/>
        </w:rPr>
        <w:t>زمان‌ها</w:t>
      </w:r>
      <w:r>
        <w:rPr>
          <w:rtl/>
        </w:rPr>
        <w:t xml:space="preserve"> ، موجب تفاوت در نابه‌هنجار شرع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بر خلاف نابه‌هنجار عرف</w:t>
      </w:r>
      <w:r>
        <w:rPr>
          <w:rFonts w:hint="cs"/>
          <w:rtl/>
        </w:rPr>
        <w:t>ی</w:t>
      </w:r>
      <w:r>
        <w:rPr>
          <w:rtl/>
        </w:rPr>
        <w:t xml:space="preserve"> که به تناسب فرهنگ‌ها و زمان‌ها ،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است . چه بسا کار</w:t>
      </w:r>
      <w:r>
        <w:rPr>
          <w:rFonts w:hint="cs"/>
          <w:rtl/>
        </w:rPr>
        <w:t>ی</w:t>
      </w:r>
      <w:r>
        <w:rPr>
          <w:rtl/>
        </w:rPr>
        <w:t xml:space="preserve"> در زمان</w:t>
      </w:r>
      <w:r>
        <w:rPr>
          <w:rFonts w:hint="cs"/>
          <w:rtl/>
        </w:rPr>
        <w:t>ی</w:t>
      </w:r>
      <w:r>
        <w:rPr>
          <w:rtl/>
        </w:rPr>
        <w:t xml:space="preserve"> نابه‌هنجار باشد و در زمان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در همان جامعه ، خوب شمرده شود . و چه بسا کار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فرهنگ ، نابه‌هنجار شمرده شود ؛ امّا همان کار در فرهنگ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قبح</w:t>
      </w:r>
      <w:r>
        <w:rPr>
          <w:rFonts w:hint="cs"/>
          <w:rtl/>
        </w:rPr>
        <w:t>ی</w:t>
      </w:r>
      <w:r>
        <w:rPr>
          <w:rtl/>
        </w:rPr>
        <w:t xml:space="preserve"> نداشته باشد . جامعه برا</w:t>
      </w:r>
      <w:r>
        <w:rPr>
          <w:rFonts w:hint="cs"/>
          <w:rtl/>
        </w:rPr>
        <w:t>ی</w:t>
      </w:r>
      <w:r>
        <w:rPr>
          <w:rtl/>
        </w:rPr>
        <w:t xml:space="preserve"> خود ، آداب و رسوم خاصّ</w:t>
      </w:r>
      <w:r>
        <w:rPr>
          <w:rFonts w:hint="cs"/>
          <w:rtl/>
        </w:rPr>
        <w:t>ی</w:t>
      </w:r>
      <w:r>
        <w:rPr>
          <w:rtl/>
        </w:rPr>
        <w:t xml:space="preserve"> دارد و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ناهنجار ، مصداق‌ها</w:t>
      </w:r>
      <w:r>
        <w:rPr>
          <w:rFonts w:hint="cs"/>
          <w:rtl/>
        </w:rPr>
        <w:t>ی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لذا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قلمرو آداب و رسوم ، به وحدت نابه‌هنجار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قائل شد ، چه وحدت در طول زمان و چه وحدت در عرض زم</w:t>
      </w:r>
      <w:r>
        <w:rPr>
          <w:rFonts w:hint="eastAsia"/>
          <w:rtl/>
        </w:rPr>
        <w:t>ان</w:t>
      </w:r>
      <w:r>
        <w:rPr>
          <w:rtl/>
        </w:rPr>
        <w:t xml:space="preserve"> . هر رفتار</w:t>
      </w:r>
      <w:r>
        <w:rPr>
          <w:rFonts w:hint="cs"/>
          <w:rtl/>
        </w:rPr>
        <w:t>ی</w:t>
      </w:r>
      <w:r>
        <w:rPr>
          <w:rtl/>
        </w:rPr>
        <w:t xml:space="preserve"> در هر فرهنگ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پژوهشگران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برخ</w:t>
      </w:r>
      <w:r>
        <w:rPr>
          <w:rFonts w:hint="cs"/>
          <w:rtl/>
        </w:rPr>
        <w:t>ی</w:t>
      </w:r>
      <w:r>
        <w:rPr>
          <w:rtl/>
        </w:rPr>
        <w:t xml:space="preserve"> فرهنگ‌ها انتظار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از دست داده‌اند ، با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بازگشت او را آرزو کنند . در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انتظار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افراد داغد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برقصند ، آواز بخو</w:t>
      </w:r>
      <w:r>
        <w:rPr>
          <w:rFonts w:hint="eastAsia"/>
          <w:rtl/>
        </w:rPr>
        <w:t>انند</w:t>
      </w:r>
      <w:r>
        <w:rPr>
          <w:rtl/>
        </w:rPr>
        <w:t xml:space="preserve"> و شاد</w:t>
      </w:r>
      <w:r>
        <w:rPr>
          <w:rFonts w:hint="cs"/>
          <w:rtl/>
        </w:rPr>
        <w:t>ی</w:t>
      </w:r>
      <w:r>
        <w:rPr>
          <w:rtl/>
        </w:rPr>
        <w:t xml:space="preserve"> کنند . در اروپا ( و برخ</w:t>
      </w:r>
      <w:r>
        <w:rPr>
          <w:rFonts w:hint="cs"/>
          <w:rtl/>
        </w:rPr>
        <w:t>ی</w:t>
      </w:r>
      <w:r>
        <w:rPr>
          <w:rtl/>
        </w:rPr>
        <w:t xml:space="preserve"> کشورها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و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>) ، وقت</w:t>
      </w:r>
      <w:r>
        <w:rPr>
          <w:rFonts w:hint="cs"/>
          <w:rtl/>
        </w:rPr>
        <w:t>ی</w:t>
      </w:r>
      <w:r>
        <w:rPr>
          <w:rtl/>
        </w:rPr>
        <w:t xml:space="preserve"> دو مرد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،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در آغوش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ببوسند ؛ امّا در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ناپسند است . </w:t>
      </w:r>
      <w:r w:rsidRPr="00FB4669">
        <w:rPr>
          <w:rStyle w:val="libFootnotenumChar"/>
          <w:rtl/>
        </w:rPr>
        <w:t>1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منشأ سوء تفاهم شود .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eastAsia"/>
          <w:rtl/>
        </w:rPr>
        <w:t>هنگ</w:t>
      </w:r>
      <w:r>
        <w:rPr>
          <w:rFonts w:hint="cs"/>
          <w:rtl/>
        </w:rPr>
        <w:t>ی</w:t>
      </w:r>
      <w:r>
        <w:rPr>
          <w:rtl/>
        </w:rPr>
        <w:t xml:space="preserve"> خود ، وارد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فرهنگ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ممکن است شاهد رفتارها</w:t>
      </w:r>
      <w:r>
        <w:rPr>
          <w:rFonts w:hint="cs"/>
          <w:rtl/>
        </w:rPr>
        <w:t>یی</w:t>
      </w:r>
      <w:r>
        <w:rPr>
          <w:rtl/>
        </w:rPr>
        <w:t xml:space="preserve"> باشد که از نظر او شرم‌آور است و ممکن است رفتارها</w:t>
      </w:r>
      <w:r>
        <w:rPr>
          <w:rFonts w:hint="cs"/>
          <w:rtl/>
        </w:rPr>
        <w:t>یی</w:t>
      </w:r>
      <w:r>
        <w:rPr>
          <w:rtl/>
        </w:rPr>
        <w:t xml:space="preserve"> از او سر بزند که از نظر فرهنگ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، شرم‌آور باشد . مثلاً در برخ</w:t>
      </w:r>
      <w:r>
        <w:rPr>
          <w:rFonts w:hint="cs"/>
          <w:rtl/>
        </w:rPr>
        <w:t>ی</w:t>
      </w:r>
      <w:r>
        <w:rPr>
          <w:rtl/>
        </w:rPr>
        <w:t xml:space="preserve"> فرهنگ‌ها ، تعارف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نشانه دوست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همان‌نواز</w:t>
      </w:r>
      <w:r>
        <w:rPr>
          <w:rFonts w:hint="cs"/>
          <w:rtl/>
        </w:rPr>
        <w:t>ی</w:t>
      </w:r>
      <w:r>
        <w:rPr>
          <w:rtl/>
        </w:rPr>
        <w:t xml:space="preserve"> است ؛ امّا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در برخ</w:t>
      </w:r>
      <w:r>
        <w:rPr>
          <w:rFonts w:hint="cs"/>
          <w:rtl/>
        </w:rPr>
        <w:t>ی</w:t>
      </w:r>
      <w:r>
        <w:rPr>
          <w:rtl/>
        </w:rPr>
        <w:t xml:space="preserve"> فرهنگ‌ها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نشانه ناراحت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از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،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اگر شخص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فرهنگ اوّل ،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شود که دارا</w:t>
      </w:r>
      <w:r>
        <w:rPr>
          <w:rFonts w:hint="cs"/>
          <w:rtl/>
        </w:rPr>
        <w:t>ی</w:t>
      </w:r>
      <w:r>
        <w:rPr>
          <w:rtl/>
        </w:rPr>
        <w:t xml:space="preserve"> فرهنگ دوم است و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خود مواجه شود ، آن را شرم‌آور و گستاخانه تلق</w:t>
      </w:r>
      <w:r>
        <w:rPr>
          <w:rFonts w:hint="cs"/>
          <w:rtl/>
        </w:rPr>
        <w:t>ی</w:t>
      </w:r>
      <w:r>
        <w:rPr>
          <w:rtl/>
        </w:rPr>
        <w:t xml:space="preserve"> خواهد کرد . </w:t>
      </w: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بهتر است در تعامل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فرهنگ‌ها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توجّه شود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رفتار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شتاب نکند و احتمال دهد که ممکن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در فرهنگ طرف مقابل ، عاد</w:t>
      </w:r>
      <w:r>
        <w:rPr>
          <w:rFonts w:hint="cs"/>
          <w:rtl/>
        </w:rPr>
        <w:t>ی</w:t>
      </w:r>
      <w:r>
        <w:rPr>
          <w:rtl/>
        </w:rPr>
        <w:t xml:space="preserve"> بوده ، مطابق عرف جامعه خود او باشد . </w:t>
      </w:r>
      <w:r w:rsidRPr="00FB4669">
        <w:rPr>
          <w:rStyle w:val="libFootnoteChar"/>
          <w:rtl/>
        </w:rPr>
        <w:t>زم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نه</w:t>
      </w:r>
      <w:r w:rsidRPr="00FB4669">
        <w:rPr>
          <w:rStyle w:val="libFootnoteChar"/>
          <w:rtl/>
        </w:rPr>
        <w:t xml:space="preserve"> روان‌شناس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ه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لگارد</w:t>
      </w:r>
      <w:r w:rsidRPr="00FB4669">
        <w:rPr>
          <w:rStyle w:val="libFootnoteChar"/>
          <w:rtl/>
        </w:rPr>
        <w:t xml:space="preserve"> ، ج 1 ، ص 735 .</w:t>
      </w:r>
    </w:p>
    <w:p w:rsidR="00FB4669" w:rsidRDefault="00FB4669" w:rsidP="00FB4669">
      <w:pPr>
        <w:pStyle w:val="libNormal"/>
        <w:rPr>
          <w:rStyle w:val="libFootnoteChar"/>
          <w:rtl/>
        </w:rPr>
      </w:pPr>
    </w:p>
    <w:p w:rsidR="0015456F" w:rsidRDefault="0015456F" w:rsidP="00FB4669">
      <w:pPr>
        <w:pStyle w:val="Heading2"/>
        <w:rPr>
          <w:rtl/>
        </w:rPr>
      </w:pPr>
      <w:r>
        <w:rPr>
          <w:rtl/>
        </w:rPr>
        <w:t xml:space="preserve"> </w:t>
      </w:r>
      <w:bookmarkStart w:id="15" w:name="_Toc420569040"/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  <w:bookmarkEnd w:id="15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توجّه به آنچه گفته شد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مسئله فطر</w:t>
      </w:r>
      <w:r>
        <w:rPr>
          <w:rFonts w:hint="cs"/>
          <w:rtl/>
        </w:rPr>
        <w:t>ی</w:t>
      </w:r>
      <w:r>
        <w:rPr>
          <w:rtl/>
        </w:rPr>
        <w:t xml:space="preserve">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بودن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پرداخت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 دامنه‌دار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همچون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فطر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؟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است که تابع فرهنگ خاصّ</w:t>
      </w:r>
      <w:r>
        <w:rPr>
          <w:rFonts w:hint="cs"/>
          <w:rtl/>
        </w:rPr>
        <w:t>ی</w:t>
      </w:r>
      <w:r>
        <w:rPr>
          <w:rtl/>
        </w:rPr>
        <w:t xml:space="preserve"> نبوده ، دو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خواهد داشت : </w:t>
      </w:r>
      <w:r>
        <w:rPr>
          <w:rFonts w:hint="cs"/>
          <w:rtl/>
        </w:rPr>
        <w:t>ی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همه انسان‌ها مشترک خواهد بود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ثابت بوده ، بر اثر گذر زمان 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نخواهد کرد . امّا اگر فرهنگ</w:t>
      </w:r>
      <w:r>
        <w:rPr>
          <w:rFonts w:hint="cs"/>
          <w:rtl/>
        </w:rPr>
        <w:t>ی</w:t>
      </w:r>
      <w:r>
        <w:rPr>
          <w:rtl/>
        </w:rPr>
        <w:t xml:space="preserve"> باشد ، تابع فرهنگ هر جامعه خواهد بود و لذا ، نه مشترک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انسان‌ها خواهد بود و نه ثابت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؛ بلکه ممکن است در 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انسا</w:t>
      </w:r>
      <w:r>
        <w:rPr>
          <w:rFonts w:hint="eastAsia"/>
          <w:rtl/>
        </w:rPr>
        <w:t>ن‌ها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داشته باشد و در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نه ؛ و ممکن است روزگار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وجود داشته باشد ، امّا روزگار</w:t>
      </w:r>
      <w:r>
        <w:rPr>
          <w:rFonts w:hint="cs"/>
          <w:rtl/>
        </w:rPr>
        <w:t>ی</w:t>
      </w:r>
      <w:r>
        <w:rPr>
          <w:rtl/>
        </w:rPr>
        <w:t xml:space="preserve"> برسد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، رخت بربندد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سؤالْ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، چون انسان است ، شرم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 تابع فلان فرهنگ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فلان د</w:t>
      </w:r>
      <w:r>
        <w:rPr>
          <w:rFonts w:hint="cs"/>
          <w:rtl/>
        </w:rPr>
        <w:t>ی</w:t>
      </w:r>
      <w:r>
        <w:rPr>
          <w:rtl/>
        </w:rPr>
        <w:t>ن است ، شرم دارد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علّت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فرهنگ ؟ برخ</w:t>
      </w:r>
      <w:r>
        <w:rPr>
          <w:rFonts w:hint="cs"/>
          <w:rtl/>
        </w:rPr>
        <w:t>ی</w:t>
      </w:r>
      <w:r>
        <w:rPr>
          <w:rtl/>
        </w:rPr>
        <w:t xml:space="preserve"> با نف</w:t>
      </w:r>
      <w:r>
        <w:rPr>
          <w:rFonts w:hint="cs"/>
          <w:rtl/>
        </w:rPr>
        <w:t>ی</w:t>
      </w:r>
      <w:r>
        <w:rPr>
          <w:rtl/>
        </w:rPr>
        <w:t xml:space="preserve"> اصالت ارزش‌ها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بودن آنها و از جمله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باورند که ارزش‌ها ، ساخته فرهنگ‌ها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هستند و اصالت انسان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ندارند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هر فرهنگ و تمدّن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ارزش‌ها 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ممکن است پس از مدّت</w:t>
      </w:r>
      <w:r>
        <w:rPr>
          <w:rFonts w:hint="cs"/>
          <w:rtl/>
        </w:rPr>
        <w:t>ی</w:t>
      </w:r>
      <w:r>
        <w:rPr>
          <w:rtl/>
        </w:rPr>
        <w:t xml:space="preserve"> ، ارزش‌ها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ارزش‌ها</w:t>
      </w:r>
      <w:r>
        <w:rPr>
          <w:rFonts w:hint="cs"/>
          <w:rtl/>
        </w:rPr>
        <w:t>ی</w:t>
      </w:r>
      <w:r>
        <w:rPr>
          <w:rtl/>
        </w:rPr>
        <w:t xml:space="preserve"> کهنه را کنار بگذارد . پس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امور ، فطر</w:t>
      </w:r>
      <w:r>
        <w:rPr>
          <w:rFonts w:hint="cs"/>
          <w:rtl/>
        </w:rPr>
        <w:t>ی</w:t>
      </w:r>
      <w:r>
        <w:rPr>
          <w:rtl/>
        </w:rPr>
        <w:t xml:space="preserve"> و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ادّعا</w:t>
      </w:r>
      <w:r>
        <w:rPr>
          <w:rFonts w:hint="cs"/>
          <w:rtl/>
        </w:rPr>
        <w:t>ی</w:t>
      </w:r>
      <w:r>
        <w:rPr>
          <w:rtl/>
        </w:rPr>
        <w:t xml:space="preserve"> خود ، ممکن است به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استناد کنند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، تفاوت ف</w:t>
      </w:r>
      <w:r>
        <w:rPr>
          <w:rFonts w:hint="eastAsia"/>
          <w:rtl/>
        </w:rPr>
        <w:t>رهنگ‌هاست</w:t>
      </w:r>
      <w:r>
        <w:rPr>
          <w:rtl/>
        </w:rPr>
        <w:t xml:space="preserve"> . ممکن است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تفاوت فرهنگ‌ها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بودن ارزش‌هاست ؛ مقتضا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بودن ارزش‌ها ،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و همسان</w:t>
      </w:r>
      <w:r>
        <w:rPr>
          <w:rFonts w:hint="cs"/>
          <w:rtl/>
        </w:rPr>
        <w:t>ی</w:t>
      </w:r>
      <w:r>
        <w:rPr>
          <w:rtl/>
        </w:rPr>
        <w:t xml:space="preserve"> آنها در تمام فرهنگ‌ها و زمان‌هاست ؛ امّا بر خلاف آن ، شاهد تفاوت فرهنگ‌ها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مثلاً در فرهنگ</w:t>
      </w:r>
      <w:r>
        <w:rPr>
          <w:rFonts w:hint="cs"/>
          <w:rtl/>
        </w:rPr>
        <w:t>ی</w:t>
      </w:r>
      <w:r>
        <w:rPr>
          <w:rtl/>
        </w:rPr>
        <w:t xml:space="preserve"> فلان کار ، نابه‌هنجار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مر</w:t>
      </w:r>
      <w:r>
        <w:rPr>
          <w:rFonts w:hint="eastAsia"/>
          <w:rtl/>
        </w:rPr>
        <w:t>دم</w:t>
      </w:r>
      <w:r>
        <w:rPr>
          <w:rtl/>
        </w:rPr>
        <w:t xml:space="preserve"> از انجام دادن آن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؛ امّا در فرهنگ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همان کار ، نابه‌هنجار شمرده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مردم از انجام‌دادن آن ، ابا</w:t>
      </w:r>
      <w:r>
        <w:rPr>
          <w:rFonts w:hint="cs"/>
          <w:rtl/>
        </w:rPr>
        <w:t>یی</w:t>
      </w:r>
      <w:r>
        <w:rPr>
          <w:rtl/>
        </w:rPr>
        <w:t xml:space="preserve"> ندارند . مسئله حجاب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و الگو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برخاسته از آن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معتقدند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eastAsia"/>
          <w:rtl/>
        </w:rPr>
        <w:t>رهنگ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نه فطر</w:t>
      </w:r>
      <w:r>
        <w:rPr>
          <w:rFonts w:hint="cs"/>
          <w:rtl/>
        </w:rPr>
        <w:t>ی</w:t>
      </w:r>
      <w:r>
        <w:rPr>
          <w:rtl/>
        </w:rPr>
        <w:t xml:space="preserve"> ، و لذا اصالت نداشته ،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خواهند بود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معتقدند که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اصالت‌ها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tl/>
        </w:rPr>
        <w:lastRenderedPageBreak/>
        <w:t>جوامع بدو</w:t>
      </w:r>
      <w:r>
        <w:rPr>
          <w:rFonts w:hint="cs"/>
          <w:rtl/>
        </w:rPr>
        <w:t>ی</w:t>
      </w:r>
      <w:r>
        <w:rPr>
          <w:rtl/>
        </w:rPr>
        <w:t xml:space="preserve"> و به دور از تمدّن ، رو</w:t>
      </w:r>
      <w:r>
        <w:rPr>
          <w:rFonts w:hint="cs"/>
          <w:rtl/>
        </w:rPr>
        <w:t>ی</w:t>
      </w:r>
      <w:r>
        <w:rPr>
          <w:rtl/>
        </w:rPr>
        <w:t xml:space="preserve"> آورد ؛ چرا که دور</w:t>
      </w:r>
      <w:r>
        <w:rPr>
          <w:rFonts w:hint="cs"/>
          <w:rtl/>
        </w:rPr>
        <w:t>ی</w:t>
      </w:r>
      <w:r>
        <w:rPr>
          <w:rtl/>
        </w:rPr>
        <w:t xml:space="preserve"> آنها از تمدّن ، سبب شده که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اصالت انسان</w:t>
      </w:r>
      <w:r>
        <w:rPr>
          <w:rFonts w:hint="cs"/>
          <w:rtl/>
        </w:rPr>
        <w:t>ی</w:t>
      </w:r>
      <w:r>
        <w:rPr>
          <w:rtl/>
        </w:rPr>
        <w:t xml:space="preserve"> خود را حفظ کنند .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، استدلال دوم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مطالعه جامعه‌ها</w:t>
      </w:r>
      <w:r>
        <w:rPr>
          <w:rFonts w:hint="cs"/>
          <w:rtl/>
        </w:rPr>
        <w:t>ی</w:t>
      </w:r>
      <w:r>
        <w:rPr>
          <w:rtl/>
        </w:rPr>
        <w:t xml:space="preserve"> بَدَو</w:t>
      </w:r>
      <w:r>
        <w:rPr>
          <w:rFonts w:hint="cs"/>
          <w:rtl/>
        </w:rPr>
        <w:t>ی</w:t>
      </w:r>
      <w:r>
        <w:rPr>
          <w:rtl/>
        </w:rPr>
        <w:t xml:space="preserve"> و بدور از تمدّن (مثل برخ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له‌ها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یی</w:t>
      </w:r>
      <w:r>
        <w:rPr>
          <w:rtl/>
        </w:rPr>
        <w:t>)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له‌ها</w:t>
      </w:r>
      <w:r>
        <w:rPr>
          <w:rFonts w:hint="cs"/>
          <w:rtl/>
        </w:rPr>
        <w:t>ی</w:t>
      </w:r>
      <w:r>
        <w:rPr>
          <w:rtl/>
        </w:rPr>
        <w:t xml:space="preserve"> به اصطلاح دست نخورده ، مردم از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عورت خود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جنس مخالف ، ابا</w:t>
      </w:r>
      <w:r>
        <w:rPr>
          <w:rFonts w:hint="cs"/>
          <w:rtl/>
        </w:rPr>
        <w:t>یی</w:t>
      </w:r>
      <w:r>
        <w:rPr>
          <w:rtl/>
        </w:rPr>
        <w:t xml:space="preserve"> نداشته ،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زنان آنان ، اختلاط با مردان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نداشتن حجاب ، احساس شرم و خجالت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...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ارزش‌ها و از جمله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،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و محصول تمدّن‌اند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فطر</w:t>
      </w:r>
      <w:r>
        <w:rPr>
          <w:rFonts w:hint="cs"/>
          <w:rtl/>
        </w:rPr>
        <w:t>ی</w:t>
      </w:r>
      <w:r>
        <w:rPr>
          <w:rtl/>
        </w:rPr>
        <w:t xml:space="preserve"> و ذات</w:t>
      </w:r>
      <w:r>
        <w:rPr>
          <w:rFonts w:hint="cs"/>
          <w:rtl/>
        </w:rPr>
        <w:t>ی</w:t>
      </w:r>
      <w:r>
        <w:rPr>
          <w:rtl/>
        </w:rPr>
        <w:t xml:space="preserve"> باشند . مبن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تفاوت فرهنگ‌ها که موجب تفاوت ارزش‌ها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جامعه مبنا برا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، جامعه‌ها</w:t>
      </w:r>
      <w:r>
        <w:rPr>
          <w:rFonts w:hint="cs"/>
          <w:rtl/>
        </w:rPr>
        <w:t>ی</w:t>
      </w:r>
      <w:r>
        <w:rPr>
          <w:rtl/>
        </w:rPr>
        <w:t xml:space="preserve"> به دور از تمدّن‌اند . پرسش</w:t>
      </w:r>
      <w:r>
        <w:rPr>
          <w:rFonts w:hint="cs"/>
          <w:rtl/>
        </w:rPr>
        <w:t>ی</w:t>
      </w:r>
      <w:r>
        <w:rPr>
          <w:rtl/>
        </w:rPr>
        <w:t xml:space="preserve"> که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دارد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متفاوت بودن فرهنگ و تمدّن ، در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و به اصطلاح ، قلمرو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Fonts w:hint="cs"/>
          <w:rtl/>
        </w:rPr>
        <w:t>ی</w:t>
      </w:r>
      <w:r>
        <w:rPr>
          <w:rtl/>
        </w:rPr>
        <w:t xml:space="preserve"> آن ،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ارکان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، در اصل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نمود :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. اگر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فرهنگ و تمدّن بر اصل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مو</w:t>
      </w:r>
      <w:r>
        <w:rPr>
          <w:rFonts w:hint="eastAsia"/>
          <w:rtl/>
        </w:rPr>
        <w:t>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را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را نابود سازد ؛ امّا اگر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فرهنگ و تمدّن بر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، اصل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بلکه امور</w:t>
      </w:r>
      <w:r>
        <w:rPr>
          <w:rFonts w:hint="cs"/>
          <w:rtl/>
        </w:rPr>
        <w:t>ی</w:t>
      </w:r>
      <w:r>
        <w:rPr>
          <w:rtl/>
        </w:rPr>
        <w:t xml:space="preserve"> که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، متأثّر شده ، دچار تغ</w:t>
      </w:r>
      <w:r>
        <w:rPr>
          <w:rFonts w:hint="cs"/>
          <w:rtl/>
        </w:rPr>
        <w:t>یی</w:t>
      </w:r>
      <w:r>
        <w:rPr>
          <w:rtl/>
        </w:rPr>
        <w:t>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صورت ، ممکن است کار</w:t>
      </w:r>
      <w:r>
        <w:rPr>
          <w:rFonts w:hint="cs"/>
          <w:rtl/>
        </w:rPr>
        <w:t>ی</w:t>
      </w:r>
      <w:r>
        <w:rPr>
          <w:rtl/>
        </w:rPr>
        <w:t xml:space="preserve"> در فرهنگ</w:t>
      </w:r>
      <w:r>
        <w:rPr>
          <w:rFonts w:hint="cs"/>
          <w:rtl/>
        </w:rPr>
        <w:t>ی</w:t>
      </w:r>
      <w:r>
        <w:rPr>
          <w:rtl/>
        </w:rPr>
        <w:t xml:space="preserve"> شرم‌آور باشد و همان کار ، در فرهنگ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مباهات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،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نکرده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فرهنگ دوم ،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معدوم شود ؛ بلکه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فرهنگ اوّل ،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 ، در ف</w:t>
      </w:r>
      <w:r>
        <w:rPr>
          <w:rFonts w:hint="eastAsia"/>
          <w:rtl/>
        </w:rPr>
        <w:t>رهنگ</w:t>
      </w:r>
      <w:r>
        <w:rPr>
          <w:rtl/>
        </w:rPr>
        <w:t xml:space="preserve"> دوم ، از فهرست موضوعات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خارج شده است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امکان دارد و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که در فرهنگ دوم ،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در همان جوامع بَدَو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همان مردم از آنها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پس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هرگز از جامعه ا</w:t>
      </w:r>
      <w:r>
        <w:rPr>
          <w:rFonts w:hint="eastAsia"/>
          <w:rtl/>
        </w:rPr>
        <w:t>نسان</w:t>
      </w:r>
      <w:r>
        <w:rPr>
          <w:rFonts w:hint="cs"/>
          <w:rtl/>
        </w:rPr>
        <w:t>ی</w:t>
      </w:r>
      <w:r>
        <w:rPr>
          <w:rtl/>
        </w:rPr>
        <w:t xml:space="preserve"> رخت 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. تا انسان هست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هست . آنچه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مصداق‌ها و موردها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تفاوت فرهنگ‌ها ، موجب تفاوت مصداق‌ها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روشن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ارکان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ملاک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tl/>
        </w:rPr>
        <w:t>م و بر اساس آن ، امور نابه‌هنجار و شرم‌آور را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،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به نظام ارزش</w:t>
      </w:r>
      <w:r>
        <w:rPr>
          <w:rFonts w:hint="cs"/>
          <w:rtl/>
        </w:rPr>
        <w:t>ی</w:t>
      </w:r>
      <w:r>
        <w:rPr>
          <w:rtl/>
        </w:rPr>
        <w:t xml:space="preserve">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نظام ارزش</w:t>
      </w:r>
      <w:r>
        <w:rPr>
          <w:rFonts w:hint="cs"/>
          <w:rtl/>
        </w:rPr>
        <w:t>ی</w:t>
      </w:r>
      <w:r>
        <w:rPr>
          <w:rtl/>
        </w:rPr>
        <w:t xml:space="preserve"> است که درست و نادرست ، و زشت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را مشخّص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فرهنگ‌ها نقش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هر فرهنگ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نظام ارزش</w:t>
      </w:r>
      <w:r>
        <w:rPr>
          <w:rFonts w:hint="cs"/>
          <w:rtl/>
        </w:rPr>
        <w:t>ی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است و بر اساس آن ، ملاک زشت</w:t>
      </w:r>
      <w:r>
        <w:rPr>
          <w:rFonts w:hint="cs"/>
          <w:rtl/>
        </w:rPr>
        <w:t>ی</w:t>
      </w:r>
      <w:r>
        <w:rPr>
          <w:rtl/>
        </w:rPr>
        <w:t xml:space="preserve"> امور ، متفاوت خواهد بود 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کار نابه‌هنجار در هر فرهنگ</w:t>
      </w:r>
      <w:r>
        <w:rPr>
          <w:rFonts w:hint="cs"/>
          <w:rtl/>
        </w:rPr>
        <w:t>ی</w:t>
      </w:r>
      <w:r>
        <w:rPr>
          <w:rtl/>
        </w:rPr>
        <w:t xml:space="preserve"> با فرهنگ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متفاوت خواهد بود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آنچه با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فرهنگ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مصداق‌ها و موضوعات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نه اصل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 تفاوت مصداق‌ها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بودن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</w:t>
      </w:r>
      <w:r>
        <w:rPr>
          <w:rFonts w:hint="cs"/>
          <w:rtl/>
        </w:rPr>
        <w:t>ی</w:t>
      </w:r>
      <w:r>
        <w:rPr>
          <w:rtl/>
        </w:rPr>
        <w:t xml:space="preserve"> است که در وجود انسان ، نهاده شده و هر فرهنگ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به نحو</w:t>
      </w:r>
      <w:r>
        <w:rPr>
          <w:rFonts w:hint="cs"/>
          <w:rtl/>
        </w:rPr>
        <w:t>ی</w:t>
      </w:r>
      <w:r>
        <w:rPr>
          <w:rtl/>
        </w:rPr>
        <w:t xml:space="preserve"> و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جامعه‌ها</w:t>
      </w:r>
      <w:r>
        <w:rPr>
          <w:rFonts w:hint="cs"/>
          <w:rtl/>
        </w:rPr>
        <w:t>ی</w:t>
      </w:r>
      <w:r>
        <w:rPr>
          <w:rtl/>
        </w:rPr>
        <w:t xml:space="preserve"> بَدَو</w:t>
      </w:r>
      <w:r>
        <w:rPr>
          <w:rFonts w:hint="cs"/>
          <w:rtl/>
        </w:rPr>
        <w:t>ی</w:t>
      </w:r>
      <w:r>
        <w:rPr>
          <w:rtl/>
        </w:rPr>
        <w:t xml:space="preserve"> و بِکر و دورافتاده از تمدّن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عار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نظام ارزش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و براساس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ارزش</w:t>
      </w:r>
      <w:r>
        <w:rPr>
          <w:rFonts w:hint="cs"/>
          <w:rtl/>
        </w:rPr>
        <w:t>ی</w:t>
      </w:r>
      <w:r>
        <w:rPr>
          <w:rtl/>
        </w:rPr>
        <w:t xml:space="preserve"> ، برخ</w:t>
      </w:r>
      <w:r>
        <w:rPr>
          <w:rFonts w:hint="cs"/>
          <w:rtl/>
        </w:rPr>
        <w:t>ی</w:t>
      </w:r>
      <w:r>
        <w:rPr>
          <w:rtl/>
        </w:rPr>
        <w:t xml:space="preserve"> امور را نابه‌هنجار شمرده ، و انجام‌دادن آن را ناروا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لذا اگر کس</w:t>
      </w:r>
      <w:r>
        <w:rPr>
          <w:rFonts w:hint="cs"/>
          <w:rtl/>
        </w:rPr>
        <w:t>ی</w:t>
      </w:r>
      <w:r>
        <w:rPr>
          <w:rtl/>
        </w:rPr>
        <w:t xml:space="preserve"> به آن اقدام کند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شرمسار</w:t>
      </w:r>
      <w:r>
        <w:rPr>
          <w:rFonts w:hint="cs"/>
          <w:rtl/>
        </w:rPr>
        <w:t>ی</w:t>
      </w:r>
      <w:r>
        <w:rPr>
          <w:rtl/>
        </w:rPr>
        <w:t xml:space="preserve"> خواهد بود ، هر چند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مصداق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جامعه با جامعه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تفاوت داشته باشد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اصل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ثابت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د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فطر</w:t>
      </w:r>
      <w:r>
        <w:rPr>
          <w:rFonts w:hint="cs"/>
          <w:rtl/>
        </w:rPr>
        <w:t>ی</w:t>
      </w:r>
      <w:r>
        <w:rPr>
          <w:rtl/>
        </w:rPr>
        <w:t xml:space="preserve"> بودن آن است ؛ ول</w:t>
      </w:r>
      <w:r>
        <w:rPr>
          <w:rFonts w:hint="cs"/>
          <w:rtl/>
        </w:rPr>
        <w:t>ی</w:t>
      </w:r>
      <w:r>
        <w:rPr>
          <w:rtl/>
        </w:rPr>
        <w:t xml:space="preserve"> مصداق‌ها و موارد</w:t>
      </w:r>
      <w:r>
        <w:rPr>
          <w:rFonts w:hint="cs"/>
          <w:rtl/>
        </w:rPr>
        <w:t>ی</w:t>
      </w:r>
      <w:r>
        <w:rPr>
          <w:rtl/>
        </w:rPr>
        <w:t xml:space="preserve"> که مردم از آن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چون تابع فرهنگ و نظام ارزش</w:t>
      </w:r>
      <w:r>
        <w:rPr>
          <w:rFonts w:hint="cs"/>
          <w:rtl/>
        </w:rPr>
        <w:t>ی</w:t>
      </w:r>
      <w:r>
        <w:rPr>
          <w:rtl/>
        </w:rPr>
        <w:t xml:space="preserve"> است 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البته امکان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مصداق‌ها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(شرع</w:t>
      </w:r>
      <w:r>
        <w:rPr>
          <w:rFonts w:hint="cs"/>
          <w:rtl/>
        </w:rPr>
        <w:t>ی</w:t>
      </w:r>
      <w:r>
        <w:rPr>
          <w:rtl/>
        </w:rPr>
        <w:t xml:space="preserve"> بودن)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مسئله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مصداق‌ها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. آن بحث </w:t>
      </w:r>
      <w:r>
        <w:rPr>
          <w:rFonts w:hint="eastAsia"/>
          <w:rtl/>
        </w:rPr>
        <w:t>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بحث</w:t>
      </w:r>
      <w:r>
        <w:rPr>
          <w:rFonts w:hint="cs"/>
          <w:rtl/>
        </w:rPr>
        <w:t>ی</w:t>
      </w:r>
      <w:r>
        <w:rPr>
          <w:rtl/>
        </w:rPr>
        <w:t xml:space="preserve"> روان‌شناخت</w:t>
      </w:r>
      <w:r>
        <w:rPr>
          <w:rFonts w:hint="cs"/>
          <w:rtl/>
        </w:rPr>
        <w:t>ی</w:t>
      </w:r>
      <w:r>
        <w:rPr>
          <w:rtl/>
        </w:rPr>
        <w:t xml:space="preserve"> است . اکنون 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امکان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مصداق‌ها وجود دارد ، ب</w:t>
      </w:r>
      <w:r>
        <w:rPr>
          <w:rFonts w:hint="cs"/>
          <w:rtl/>
        </w:rPr>
        <w:t>ی</w:t>
      </w:r>
      <w:r>
        <w:rPr>
          <w:rtl/>
        </w:rPr>
        <w:t xml:space="preserve"> آن که موجب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اصل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آنچه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ناپا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است ، موارد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استعداد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eastAsia"/>
          <w:rtl/>
        </w:rPr>
        <w:t>نشانه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رفطر</w:t>
      </w:r>
      <w:r>
        <w:rPr>
          <w:rFonts w:hint="cs"/>
          <w:rtl/>
        </w:rPr>
        <w:t>ی</w:t>
      </w:r>
      <w:r>
        <w:rPr>
          <w:rtl/>
        </w:rPr>
        <w:t xml:space="preserve"> بودن آن است ، 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موارد آن . پس استدلال</w:t>
      </w:r>
      <w:r>
        <w:rPr>
          <w:rFonts w:hint="cs"/>
          <w:rtl/>
        </w:rPr>
        <w:t>ی</w:t>
      </w:r>
      <w:r>
        <w:rPr>
          <w:rtl/>
        </w:rPr>
        <w:t xml:space="preserve"> که اقامه شده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امور را ثابت کند . 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مربوط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، و شواهد و قرائن ، مربوط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محور 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استعداد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شواهد ، مربوط به مو</w:t>
      </w:r>
      <w:r>
        <w:rPr>
          <w:rFonts w:hint="eastAsia"/>
          <w:rtl/>
        </w:rPr>
        <w:t>ارد</w:t>
      </w:r>
      <w:r>
        <w:rPr>
          <w:rtl/>
        </w:rPr>
        <w:t xml:space="preserve"> و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وانگه</w:t>
      </w:r>
      <w:r>
        <w:rPr>
          <w:rFonts w:hint="cs"/>
          <w:rtl/>
        </w:rPr>
        <w:t>ی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اثبات فطر</w:t>
      </w:r>
      <w:r>
        <w:rPr>
          <w:rFonts w:hint="cs"/>
          <w:rtl/>
        </w:rPr>
        <w:t>ی</w:t>
      </w:r>
      <w:r>
        <w:rPr>
          <w:rtl/>
        </w:rPr>
        <w:t xml:space="preserve">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نبودن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جامعه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جامعه‌ا</w:t>
      </w:r>
      <w:r>
        <w:rPr>
          <w:rFonts w:hint="cs"/>
          <w:rtl/>
        </w:rPr>
        <w:t>ی</w:t>
      </w:r>
      <w:r>
        <w:rPr>
          <w:rtl/>
        </w:rPr>
        <w:t xml:space="preserve"> دانست که از فرهنگ و تمدّن روز ، به دور است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جامعه‌ا</w:t>
      </w:r>
      <w:r>
        <w:rPr>
          <w:rFonts w:hint="cs"/>
          <w:rtl/>
        </w:rPr>
        <w:t>ی</w:t>
      </w:r>
      <w:r>
        <w:rPr>
          <w:rtl/>
        </w:rPr>
        <w:t xml:space="preserve"> ، هر چند از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تمدّن روز به دور است ، امّا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نسبت به اصالت انسان</w:t>
      </w:r>
      <w:r>
        <w:rPr>
          <w:rFonts w:hint="cs"/>
          <w:rtl/>
        </w:rPr>
        <w:t>ی</w:t>
      </w:r>
      <w:r>
        <w:rPr>
          <w:rtl/>
        </w:rPr>
        <w:t xml:space="preserve"> ، بکر و دست نخورده </w:t>
      </w:r>
      <w:r>
        <w:rPr>
          <w:rtl/>
        </w:rPr>
        <w:lastRenderedPageBreak/>
        <w:t>بود</w:t>
      </w:r>
      <w:r>
        <w:rPr>
          <w:rFonts w:hint="eastAsia"/>
          <w:rtl/>
        </w:rPr>
        <w:t>ه</w:t>
      </w:r>
      <w:r>
        <w:rPr>
          <w:rtl/>
        </w:rPr>
        <w:t xml:space="preserve"> ،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فرهنگ و تمدّن</w:t>
      </w:r>
      <w:r>
        <w:rPr>
          <w:rFonts w:hint="cs"/>
          <w:rtl/>
        </w:rPr>
        <w:t>ی</w:t>
      </w:r>
      <w:r>
        <w:rPr>
          <w:rtl/>
        </w:rPr>
        <w:t xml:space="preserve"> قرار نداشته است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جامعه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«انسان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قرار داد که از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 فرهنگ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دور بوده ، دارا</w:t>
      </w:r>
      <w:r>
        <w:rPr>
          <w:rFonts w:hint="cs"/>
          <w:rtl/>
        </w:rPr>
        <w:t>ی</w:t>
      </w:r>
      <w:r>
        <w:rPr>
          <w:rtl/>
        </w:rPr>
        <w:t xml:space="preserve"> فطرت</w:t>
      </w:r>
      <w:r>
        <w:rPr>
          <w:rFonts w:hint="cs"/>
          <w:rtl/>
        </w:rPr>
        <w:t>ی</w:t>
      </w:r>
      <w:r>
        <w:rPr>
          <w:rtl/>
        </w:rPr>
        <w:t xml:space="preserve"> بکر و دست نخورده است . خداوند متعال ،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نقل داستان حضرت آدم و حوّا و اخراج آن دو از </w:t>
      </w:r>
      <w:r>
        <w:rPr>
          <w:rFonts w:hint="eastAsia"/>
          <w:rtl/>
        </w:rPr>
        <w:t>بهشت</w:t>
      </w:r>
      <w:r>
        <w:rPr>
          <w:rtl/>
        </w:rPr>
        <w:t xml:space="preserve"> ،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پس از خوردن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آن درخت ممنوعه ، عورت آنها آشکار شد و آنها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آشکار شدن ، متأثّر شدند و برا</w:t>
      </w:r>
      <w:r>
        <w:rPr>
          <w:rFonts w:hint="cs"/>
          <w:rtl/>
        </w:rPr>
        <w:t>ی</w:t>
      </w:r>
      <w:r>
        <w:rPr>
          <w:rtl/>
        </w:rPr>
        <w:t xml:space="preserve"> پوشاندن عورت خود ، تلاش کردند 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FB4669">
        <w:rPr>
          <w:rStyle w:val="libAieChar"/>
          <w:rtl/>
        </w:rPr>
        <w:t xml:space="preserve">: فَلَمَّا ذَاقَا الشَّجَرَةَ بَدَتْ لَهُمَا سَوْءَ تُهُمَا وَطَفِقَا </w:t>
      </w:r>
      <w:r w:rsidRPr="00FB4669">
        <w:rPr>
          <w:rStyle w:val="libAieChar"/>
          <w:rFonts w:hint="cs"/>
          <w:rtl/>
        </w:rPr>
        <w:t>یَ</w:t>
      </w:r>
      <w:r w:rsidRPr="00FB4669">
        <w:rPr>
          <w:rStyle w:val="libAieChar"/>
          <w:rFonts w:hint="eastAsia"/>
          <w:rtl/>
        </w:rPr>
        <w:t>خْصِفَانِ</w:t>
      </w:r>
      <w:r w:rsidRPr="00FB4669">
        <w:rPr>
          <w:rStyle w:val="libAieChar"/>
          <w:rtl/>
        </w:rPr>
        <w:t xml:space="preserve"> عَلَ</w:t>
      </w:r>
      <w:r w:rsidRPr="00FB4669">
        <w:rPr>
          <w:rStyle w:val="libAieChar"/>
          <w:rFonts w:hint="cs"/>
          <w:rtl/>
        </w:rPr>
        <w:t>یْ</w:t>
      </w:r>
      <w:r w:rsidRPr="00FB4669">
        <w:rPr>
          <w:rStyle w:val="libAieChar"/>
          <w:rFonts w:hint="eastAsia"/>
          <w:rtl/>
        </w:rPr>
        <w:t>هِمَا</w:t>
      </w:r>
      <w:r w:rsidRPr="00FB4669">
        <w:rPr>
          <w:rStyle w:val="libAieChar"/>
          <w:rtl/>
        </w:rPr>
        <w:t xml:space="preserve"> مِن وَرَقِ الْجَنَّةِ </w:t>
      </w:r>
      <w:r>
        <w:rPr>
          <w:rtl/>
        </w:rPr>
        <w:t xml:space="preserve">. </w:t>
      </w:r>
      <w:r w:rsidRPr="00FB4669">
        <w:rPr>
          <w:rStyle w:val="libFootnotenumChar"/>
          <w:rtl/>
        </w:rPr>
        <w:t>1</w:t>
      </w:r>
      <w:r>
        <w:rPr>
          <w:rtl/>
        </w:rPr>
        <w:t xml:space="preserve"> چون از آن درخت خوردند ، عورت آنها آشکار شد ، با برگ‌ها</w:t>
      </w:r>
      <w:r>
        <w:rPr>
          <w:rFonts w:hint="cs"/>
          <w:rtl/>
        </w:rPr>
        <w:t>ی</w:t>
      </w:r>
      <w:r>
        <w:rPr>
          <w:rtl/>
        </w:rPr>
        <w:t xml:space="preserve"> درختان باغ ، خود را پوشاندند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شرم از آشکار شدن عورت ، امر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است و به فرهنگ خاصّ</w:t>
      </w:r>
      <w:r>
        <w:rPr>
          <w:rFonts w:hint="cs"/>
          <w:rtl/>
        </w:rPr>
        <w:t>ی</w:t>
      </w:r>
      <w:r>
        <w:rPr>
          <w:rtl/>
        </w:rPr>
        <w:t xml:space="preserve"> اختصاص ندارد . از مجموع آنچه گفته شد ،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استعداد انسان</w:t>
      </w:r>
      <w:r>
        <w:rPr>
          <w:rFonts w:hint="cs"/>
          <w:rtl/>
        </w:rPr>
        <w:t>ی</w:t>
      </w:r>
      <w:r>
        <w:rPr>
          <w:rtl/>
        </w:rPr>
        <w:t xml:space="preserve"> ، فطر</w:t>
      </w:r>
      <w:r>
        <w:rPr>
          <w:rFonts w:hint="cs"/>
          <w:rtl/>
        </w:rPr>
        <w:t>ی</w:t>
      </w:r>
      <w:r>
        <w:rPr>
          <w:rtl/>
        </w:rPr>
        <w:t xml:space="preserve"> است ؛ امّا موارد و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تابع فرهنگ و تمدّن باشد ؛ هر چند مسئله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، بسته به هماهنگ</w:t>
      </w:r>
      <w:r>
        <w:rPr>
          <w:rFonts w:hint="cs"/>
          <w:rtl/>
        </w:rPr>
        <w:t>ی</w:t>
      </w:r>
      <w:r>
        <w:rPr>
          <w:rtl/>
        </w:rPr>
        <w:t xml:space="preserve"> آن با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15456F" w:rsidRDefault="0015456F" w:rsidP="00FB4669">
      <w:pPr>
        <w:pStyle w:val="Heading2"/>
        <w:rPr>
          <w:rtl/>
        </w:rPr>
      </w:pPr>
      <w:bookmarkStart w:id="16" w:name="_Toc420569041"/>
      <w:r>
        <w:rPr>
          <w:rtl/>
        </w:rPr>
        <w:t>3 . حضور و نظارت</w:t>
      </w:r>
      <w:bookmarkEnd w:id="16"/>
    </w:p>
    <w:p w:rsidR="0015456F" w:rsidRDefault="0015456F" w:rsidP="00FB4669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حضور و نظارت ، از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اساس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بدون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عنصر ، هر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 وجود دارد که بازدارندگ</w:t>
      </w:r>
      <w:r>
        <w:rPr>
          <w:rFonts w:hint="cs"/>
          <w:rtl/>
        </w:rPr>
        <w:t>ی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رخ دهد ؛ امّا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هنگام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عنصر نظارت ، وجود داشته باش</w:t>
      </w:r>
      <w:r>
        <w:rPr>
          <w:rFonts w:hint="eastAsia"/>
          <w:rtl/>
        </w:rPr>
        <w:t>د</w:t>
      </w:r>
      <w:r>
        <w:rPr>
          <w:rtl/>
        </w:rPr>
        <w:t xml:space="preserve"> . اگر ناظر</w:t>
      </w:r>
      <w:r>
        <w:rPr>
          <w:rFonts w:hint="cs"/>
          <w:rtl/>
        </w:rPr>
        <w:t>ی</w:t>
      </w:r>
      <w:r>
        <w:rPr>
          <w:rtl/>
        </w:rPr>
        <w:t xml:space="preserve"> وجود داشت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انتظار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B4669">
        <w:rPr>
          <w:rStyle w:val="libFootnoteChar"/>
          <w:rtl/>
        </w:rPr>
        <w:t>اعراف ، آ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ه</w:t>
      </w:r>
      <w:r w:rsidRPr="00FB4669">
        <w:rPr>
          <w:rStyle w:val="libFootnoteChar"/>
          <w:rtl/>
        </w:rPr>
        <w:t xml:space="preserve"> 22 . ن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ز</w:t>
      </w:r>
      <w:r w:rsidRPr="00FB4669">
        <w:rPr>
          <w:rStyle w:val="libFootnoteChar"/>
          <w:rtl/>
        </w:rPr>
        <w:t xml:space="preserve"> ، ر . ک : طه ، آ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ه</w:t>
      </w:r>
      <w:r w:rsidRPr="00FB4669">
        <w:rPr>
          <w:rStyle w:val="libFootnoteChar"/>
          <w:rtl/>
        </w:rPr>
        <w:t xml:space="preserve"> 122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داشت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افراد ، کاره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خلاف خود را دور از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مکان‌ها</w:t>
      </w:r>
      <w:r>
        <w:rPr>
          <w:rFonts w:hint="cs"/>
          <w:rtl/>
        </w:rPr>
        <w:t>ی</w:t>
      </w:r>
      <w:r>
        <w:rPr>
          <w:rtl/>
        </w:rPr>
        <w:t xml:space="preserve"> خلوت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کارها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تنها باشند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هنگام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،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... ، همه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در نقطه کور نظارت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خود را از قلمرو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خارج </w:t>
      </w:r>
      <w:r>
        <w:rPr>
          <w:rFonts w:hint="eastAsia"/>
          <w:rtl/>
        </w:rPr>
        <w:t>سازند</w:t>
      </w:r>
      <w:r>
        <w:rPr>
          <w:rtl/>
        </w:rPr>
        <w:t xml:space="preserve"> تا شرم ، مانع آنان نشود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همان گونه که در جا</w:t>
      </w:r>
      <w:r>
        <w:rPr>
          <w:rFonts w:hint="cs"/>
          <w:rtl/>
        </w:rPr>
        <w:t>ی</w:t>
      </w:r>
      <w:r>
        <w:rPr>
          <w:rtl/>
        </w:rPr>
        <w:t xml:space="preserve"> خود آمده است ، </w:t>
      </w:r>
      <w:r w:rsidRPr="00FB4669">
        <w:rPr>
          <w:rStyle w:val="libFootnotenumChar"/>
          <w:rtl/>
        </w:rPr>
        <w:t>1</w:t>
      </w:r>
      <w:r>
        <w:rPr>
          <w:rtl/>
        </w:rPr>
        <w:t xml:space="preserve"> عنصر نظارت ، فصل مقوِّم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وجه 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صفات تنظ</w:t>
      </w:r>
      <w:r>
        <w:rPr>
          <w:rFonts w:hint="cs"/>
          <w:rtl/>
        </w:rPr>
        <w:t>ی</w:t>
      </w:r>
      <w:r>
        <w:rPr>
          <w:rFonts w:hint="eastAsia"/>
          <w:rtl/>
        </w:rPr>
        <w:t>م‌کننده</w:t>
      </w:r>
      <w:r>
        <w:rPr>
          <w:rtl/>
        </w:rPr>
        <w:t xml:space="preserve"> رفتار است . درک نظارت نکته مهمّ</w:t>
      </w:r>
      <w:r>
        <w:rPr>
          <w:rFonts w:hint="cs"/>
          <w:rtl/>
        </w:rPr>
        <w:t>ی</w:t>
      </w:r>
      <w:r>
        <w:rPr>
          <w:rtl/>
        </w:rPr>
        <w:t xml:space="preserve"> که مطرح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صرف وجود نظارت به عنوان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نظارت موجود ، از طرف شخص «درک» شود و حتّ</w:t>
      </w:r>
      <w:r>
        <w:rPr>
          <w:rFonts w:hint="cs"/>
          <w:rtl/>
        </w:rPr>
        <w:t>ی</w:t>
      </w:r>
      <w:r>
        <w:rPr>
          <w:rtl/>
        </w:rPr>
        <w:t xml:space="preserve"> ممکن است احساس وجود نظارت ، موجب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شود ، بدون آن که ناظر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. پس «درک نظارت موجود»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دستِ کم ، «احساس وجود نظارت» ، شرط لازم برا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نه صِرف وجود ناظر . مثلاً اگر کس</w:t>
      </w:r>
      <w:r>
        <w:rPr>
          <w:rFonts w:hint="cs"/>
          <w:rtl/>
        </w:rPr>
        <w:t>ی</w:t>
      </w:r>
      <w:r>
        <w:rPr>
          <w:rtl/>
        </w:rPr>
        <w:t xml:space="preserve"> احساس کند در برابر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قرار دارد ، رفتار خود را کنترل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اگر واقعا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وجود نداشته باشد و بر عکس ، اگر کس</w:t>
      </w:r>
      <w:r>
        <w:rPr>
          <w:rFonts w:hint="cs"/>
          <w:rtl/>
        </w:rPr>
        <w:t>ی</w:t>
      </w:r>
      <w:r>
        <w:rPr>
          <w:rtl/>
        </w:rPr>
        <w:t xml:space="preserve"> احساس کند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چشم ناظر</w:t>
      </w:r>
      <w:r>
        <w:rPr>
          <w:rFonts w:hint="cs"/>
          <w:rtl/>
        </w:rPr>
        <w:t>ی</w:t>
      </w:r>
      <w:r>
        <w:rPr>
          <w:rtl/>
        </w:rPr>
        <w:t xml:space="preserve"> وجود ندارد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کنترل رفتار خود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هر چند واق</w:t>
      </w:r>
      <w:r>
        <w:rPr>
          <w:rFonts w:hint="eastAsia"/>
          <w:rtl/>
        </w:rPr>
        <w:t>عا</w:t>
      </w:r>
      <w:r>
        <w:rPr>
          <w:rtl/>
        </w:rPr>
        <w:t xml:space="preserve"> چشمِ ناظر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. پس « درک نظارت موجود 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«احساس وجود نظارت » ، مهم‌تر از وجود نظارت است و البته مراد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نقش آن در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نه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در مقام ارزشگذار</w:t>
      </w:r>
      <w:r>
        <w:rPr>
          <w:rFonts w:hint="cs"/>
          <w:rtl/>
        </w:rPr>
        <w:t>ی</w:t>
      </w:r>
      <w:r>
        <w:rPr>
          <w:rtl/>
        </w:rPr>
        <w:t xml:space="preserve"> .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آنچه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وجود نظارت به عنوا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توجّه فرد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 . ک : بخش اوّل ، فصل اوّل : /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. </w:t>
      </w:r>
      <w:r>
        <w:rPr>
          <w:rtl/>
        </w:rPr>
        <w:lastRenderedPageBreak/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درک آن ، موجب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کسان</w:t>
      </w:r>
      <w:r>
        <w:rPr>
          <w:rFonts w:hint="cs"/>
          <w:rtl/>
        </w:rPr>
        <w:t>ی</w:t>
      </w:r>
      <w:r>
        <w:rPr>
          <w:rtl/>
        </w:rPr>
        <w:t xml:space="preserve"> که نظارت موجود </w:t>
      </w:r>
      <w:r>
        <w:rPr>
          <w:rFonts w:hint="eastAsia"/>
          <w:rtl/>
        </w:rPr>
        <w:t>را</w:t>
      </w:r>
      <w:r>
        <w:rPr>
          <w:rtl/>
        </w:rPr>
        <w:t xml:space="preserve"> درک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افراد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خداوند و فرشتگان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توجّه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و نظارت ندارند و اساسا از وجود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خبرند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غافل . البته هستند کسان</w:t>
      </w:r>
      <w:r>
        <w:rPr>
          <w:rFonts w:hint="cs"/>
          <w:rtl/>
        </w:rPr>
        <w:t>ی</w:t>
      </w:r>
      <w:r>
        <w:rPr>
          <w:rtl/>
        </w:rPr>
        <w:t xml:space="preserve"> که با علم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، گستاخ</w:t>
      </w:r>
      <w:r>
        <w:rPr>
          <w:rFonts w:hint="cs"/>
          <w:rtl/>
        </w:rPr>
        <w:t>ی</w:t>
      </w:r>
      <w:r>
        <w:rPr>
          <w:rtl/>
        </w:rPr>
        <w:t xml:space="preserve"> کرده ، اقدام به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(که در بحث بعد</w:t>
      </w:r>
      <w:r>
        <w:rPr>
          <w:rFonts w:hint="cs"/>
          <w:rtl/>
        </w:rPr>
        <w:t>ی</w:t>
      </w:r>
      <w:r>
        <w:rPr>
          <w:rtl/>
        </w:rPr>
        <w:t xml:space="preserve"> به آن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پرداخت) ؛ امّا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افراد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و نظارت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خبرند</w:t>
      </w:r>
      <w:r>
        <w:rPr>
          <w:rtl/>
        </w:rPr>
        <w:t xml:space="preserve"> و لذا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آنان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افراد ، کسان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گناه خود ، تنها</w:t>
      </w:r>
      <w:r>
        <w:rPr>
          <w:rFonts w:hint="cs"/>
          <w:rtl/>
        </w:rPr>
        <w:t>یی</w:t>
      </w:r>
      <w:r>
        <w:rPr>
          <w:rtl/>
        </w:rPr>
        <w:t xml:space="preserve"> و مکان خلوت را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غافل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همه جا خداوند ، ن</w:t>
      </w:r>
      <w:r>
        <w:rPr>
          <w:rFonts w:hint="eastAsia"/>
          <w:rtl/>
        </w:rPr>
        <w:t>اظر</w:t>
      </w:r>
      <w:r>
        <w:rPr>
          <w:rtl/>
        </w:rPr>
        <w:t xml:space="preserve"> است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غفلت ، موجب خفتگ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اگر «بدان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ناظر است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دانستم خداوند از من مطّلع است ، پس شرم کردم : </w:t>
      </w:r>
      <w:r w:rsidRPr="00FB4669">
        <w:rPr>
          <w:rStyle w:val="libAieChar"/>
          <w:rtl/>
        </w:rPr>
        <w:t>وعَلِمتُ أنَّ اللّه‌َ عز و جل مُطَّلِعٌ عَلَ</w:t>
      </w:r>
      <w:r w:rsidRPr="00FB4669">
        <w:rPr>
          <w:rStyle w:val="libAieChar"/>
          <w:rFonts w:hint="cs"/>
          <w:rtl/>
        </w:rPr>
        <w:t>یَّ</w:t>
      </w:r>
      <w:r w:rsidRPr="00FB4669">
        <w:rPr>
          <w:rStyle w:val="libAieChar"/>
          <w:rtl/>
        </w:rPr>
        <w:t xml:space="preserve"> فَاستَح</w:t>
      </w:r>
      <w:r w:rsidRPr="00FB4669">
        <w:rPr>
          <w:rStyle w:val="libAieChar"/>
          <w:rFonts w:hint="cs"/>
          <w:rtl/>
        </w:rPr>
        <w:t>یَی</w:t>
      </w:r>
      <w:r w:rsidRPr="00FB4669">
        <w:rPr>
          <w:rStyle w:val="libAieChar"/>
          <w:rFonts w:hint="eastAsia"/>
          <w:rtl/>
        </w:rPr>
        <w:t>تُ</w:t>
      </w:r>
      <w:r w:rsidRPr="00FB4669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FB4669">
        <w:rPr>
          <w:rStyle w:val="libFootnotenumChar"/>
          <w:rtl/>
        </w:rPr>
        <w:t>1</w:t>
      </w:r>
    </w:p>
    <w:p w:rsidR="0015456F" w:rsidRDefault="0015456F" w:rsidP="00FB4669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به خوب</w:t>
      </w:r>
      <w:r>
        <w:rPr>
          <w:rFonts w:hint="cs"/>
          <w:rtl/>
        </w:rPr>
        <w:t>ی</w:t>
      </w:r>
      <w:r>
        <w:rPr>
          <w:rtl/>
        </w:rPr>
        <w:t xml:space="preserve"> روشن است که « آگاه</w:t>
      </w:r>
      <w:r>
        <w:rPr>
          <w:rFonts w:hint="cs"/>
          <w:rtl/>
        </w:rPr>
        <w:t>ی</w:t>
      </w:r>
      <w:r>
        <w:rPr>
          <w:rtl/>
        </w:rPr>
        <w:t xml:space="preserve"> » از اطّلاع خداوند ، مقدّم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صِرف وجود نظارت ،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 از وجود آن نظارت ، آگاه</w:t>
      </w:r>
      <w:r>
        <w:rPr>
          <w:rFonts w:hint="cs"/>
          <w:rtl/>
        </w:rPr>
        <w:t>ی</w:t>
      </w:r>
      <w:r>
        <w:rPr>
          <w:rtl/>
        </w:rPr>
        <w:t xml:space="preserve"> داشته باشد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 که راه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افراد ، توجّه دادن آنان به نظارت است .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نبرد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خود را به شرم کردن از فرار فرا خوانَد ، نخست ، آنان را به ناظر بودن خداوند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: </w:t>
      </w:r>
      <w:r w:rsidRPr="00FB4669">
        <w:rPr>
          <w:rStyle w:val="libAieChar"/>
          <w:rtl/>
        </w:rPr>
        <w:t>إنَّکُم بِعَ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نِ</w:t>
      </w:r>
      <w:r w:rsidRPr="00FB4669">
        <w:rPr>
          <w:rStyle w:val="libAieChar"/>
          <w:rtl/>
        </w:rPr>
        <w:t xml:space="preserve"> اللّه‌ِ</w:t>
      </w:r>
      <w:r>
        <w:rPr>
          <w:rtl/>
        </w:rPr>
        <w:t xml:space="preserve"> . شما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قرار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سپس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FB4669">
        <w:rPr>
          <w:rStyle w:val="libFootnoteChar"/>
          <w:rtl/>
        </w:rPr>
        <w:t>بحار الأنوار ، ج 78 ، ص 228</w:t>
      </w:r>
      <w:r>
        <w:rPr>
          <w:rtl/>
        </w:rPr>
        <w:t xml:space="preserve"> . </w:t>
      </w:r>
      <w:r w:rsidRPr="00FB4669">
        <w:rPr>
          <w:rStyle w:val="libAieChar"/>
          <w:rtl/>
        </w:rPr>
        <w:t xml:space="preserve">عاوِدُوا </w:t>
      </w:r>
      <w:r w:rsidRPr="00FB4669">
        <w:rPr>
          <w:rStyle w:val="libAieChar"/>
          <w:rtl/>
        </w:rPr>
        <w:lastRenderedPageBreak/>
        <w:t>الکَرَّ وَ استَح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وا</w:t>
      </w:r>
      <w:r w:rsidRPr="00FB4669">
        <w:rPr>
          <w:rStyle w:val="libAieChar"/>
          <w:rtl/>
        </w:rPr>
        <w:t xml:space="preserve"> مِنَ الفَرِّ</w:t>
      </w:r>
      <w:r>
        <w:rPr>
          <w:rtl/>
        </w:rPr>
        <w:t xml:space="preserve"> . </w:t>
      </w:r>
      <w:r w:rsidRPr="00FB4669">
        <w:rPr>
          <w:rStyle w:val="libFootnotenumChar"/>
          <w:rtl/>
        </w:rPr>
        <w:t>1</w:t>
      </w:r>
      <w:r>
        <w:rPr>
          <w:rtl/>
        </w:rPr>
        <w:t xml:space="preserve"> دوباره حمله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فرار کردن ، شرم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آن حضرت ، مردم را به مهار کردن نفس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رفتار بر اساس قانون خدا فرا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، از خداوند به عنوان ناظر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FB4669">
        <w:rPr>
          <w:rStyle w:val="libAieChar"/>
          <w:rtl/>
        </w:rPr>
        <w:t>: فَاتَّقُوا اللّه‌َ الَّذ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tl/>
        </w:rPr>
        <w:t xml:space="preserve"> أنتُم بِعَ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نِهِ</w:t>
      </w:r>
      <w:r w:rsidRPr="00FB4669">
        <w:rPr>
          <w:rStyle w:val="libAieChar"/>
          <w:rtl/>
        </w:rPr>
        <w:t xml:space="preserve"> </w:t>
      </w:r>
      <w:r>
        <w:rPr>
          <w:rtl/>
        </w:rPr>
        <w:t>. 2 تقوا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را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شما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B4669">
        <w:rPr>
          <w:rStyle w:val="libAieChar"/>
          <w:rtl/>
        </w:rPr>
        <w:t>أ</w:t>
      </w:r>
      <w:r w:rsidRPr="00FB4669">
        <w:rPr>
          <w:rStyle w:val="libAieChar"/>
          <w:rFonts w:hint="cs"/>
          <w:rtl/>
        </w:rPr>
        <w:t>یُّ</w:t>
      </w:r>
      <w:r w:rsidRPr="00FB4669">
        <w:rPr>
          <w:rStyle w:val="libAieChar"/>
          <w:rFonts w:hint="eastAsia"/>
          <w:rtl/>
        </w:rPr>
        <w:t>هَا</w:t>
      </w:r>
      <w:r w:rsidRPr="00FB4669">
        <w:rPr>
          <w:rStyle w:val="libAieChar"/>
          <w:rtl/>
        </w:rPr>
        <w:t xml:space="preserve"> النّاسُ ! اتَّقُوا اللّه‌َ الَّذ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tl/>
        </w:rPr>
        <w:t xml:space="preserve"> إن قُلتُم سَمِعَ</w:t>
      </w:r>
      <w:r>
        <w:rPr>
          <w:rtl/>
        </w:rPr>
        <w:t xml:space="preserve"> </w:t>
      </w:r>
      <w:r w:rsidRPr="00FB4669">
        <w:rPr>
          <w:rStyle w:val="libAieChar"/>
          <w:rtl/>
        </w:rPr>
        <w:t>، وإن أضمَرتُم عَلِمَ</w:t>
      </w:r>
      <w:r>
        <w:rPr>
          <w:rtl/>
        </w:rPr>
        <w:t xml:space="preserve"> . </w:t>
      </w:r>
      <w:r w:rsidRPr="00FB4669">
        <w:rPr>
          <w:rStyle w:val="libFootnotenumChar"/>
          <w:rtl/>
        </w:rPr>
        <w:t xml:space="preserve">3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 ! تقوا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را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سخن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 xml:space="preserve"> و اگر پنهان 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، از خداوند با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نام برده شده است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که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 :</w:t>
      </w:r>
      <w:r w:rsidRPr="00FB4669">
        <w:rPr>
          <w:rStyle w:val="libAieChar"/>
          <w:rtl/>
        </w:rPr>
        <w:t xml:space="preserve"> لَو تَعلَمُ مَن عَن </w:t>
      </w:r>
      <w:r w:rsidRPr="00FB4669">
        <w:rPr>
          <w:rStyle w:val="libAieChar"/>
          <w:rFonts w:hint="cs"/>
          <w:rtl/>
        </w:rPr>
        <w:t>یَ</w:t>
      </w:r>
      <w:r w:rsidRPr="00FB4669">
        <w:rPr>
          <w:rStyle w:val="libAieChar"/>
          <w:rFonts w:hint="eastAsia"/>
          <w:rtl/>
        </w:rPr>
        <w:t>م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نِکَ</w:t>
      </w:r>
      <w:r w:rsidRPr="00FB4669">
        <w:rPr>
          <w:rStyle w:val="libAieChar"/>
          <w:rtl/>
        </w:rPr>
        <w:t xml:space="preserve"> و شِمالِکَ لَأَحسَنتَ صَلاتَکَ</w:t>
      </w:r>
      <w:r>
        <w:rPr>
          <w:rtl/>
        </w:rPr>
        <w:t xml:space="preserve"> . </w:t>
      </w:r>
      <w:r w:rsidRPr="00FB4669">
        <w:rPr>
          <w:rStyle w:val="libFootnotenumChar"/>
          <w:rtl/>
        </w:rPr>
        <w:t>4</w:t>
      </w:r>
      <w:r>
        <w:rPr>
          <w:rtl/>
        </w:rPr>
        <w:t xml:space="preserve"> اگر بدان</w:t>
      </w:r>
      <w:r>
        <w:rPr>
          <w:rFonts w:hint="cs"/>
          <w:rtl/>
        </w:rPr>
        <w:t>ی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سمت راست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چپ توست ، نمازت را خوب ب</w:t>
      </w:r>
      <w:r>
        <w:rPr>
          <w:rFonts w:hint="eastAsia"/>
          <w:rtl/>
        </w:rPr>
        <w:t>ه</w:t>
      </w:r>
      <w:r>
        <w:rPr>
          <w:rtl/>
        </w:rPr>
        <w:t xml:space="preserve"> 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5456F" w:rsidRDefault="0015456F" w:rsidP="00FB4669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tl/>
        </w:rPr>
        <w:t xml:space="preserve"> است که خوب به جا</w:t>
      </w:r>
      <w:r>
        <w:rPr>
          <w:rFonts w:hint="cs"/>
          <w:rtl/>
        </w:rPr>
        <w:t>ی</w:t>
      </w:r>
      <w:r>
        <w:rPr>
          <w:rtl/>
        </w:rPr>
        <w:t xml:space="preserve"> آوردن نماز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«وجود »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«آگاه</w:t>
      </w:r>
      <w:r>
        <w:rPr>
          <w:rFonts w:hint="cs"/>
          <w:rtl/>
        </w:rPr>
        <w:t>ی</w:t>
      </w:r>
      <w:r>
        <w:rPr>
          <w:rtl/>
        </w:rPr>
        <w:t xml:space="preserve"> » از وجود حضور آنان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ادامه سخن ، برا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رفتار مخاطب خود ، او را به ناظر بودن خدا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تا در همه جا به خاطر خ</w:t>
      </w:r>
      <w:r>
        <w:rPr>
          <w:rFonts w:hint="eastAsia"/>
          <w:rtl/>
        </w:rPr>
        <w:t>دا</w:t>
      </w:r>
      <w:r>
        <w:rPr>
          <w:rtl/>
        </w:rPr>
        <w:t xml:space="preserve"> نماز خود را خوب به جا آورد ؛ چه کس</w:t>
      </w:r>
      <w:r>
        <w:rPr>
          <w:rFonts w:hint="cs"/>
          <w:rtl/>
        </w:rPr>
        <w:t>ی</w:t>
      </w:r>
      <w:r>
        <w:rPr>
          <w:rtl/>
        </w:rPr>
        <w:t xml:space="preserve"> حضور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نداشته نباشد : </w:t>
      </w:r>
      <w:r w:rsidRPr="00FB4669">
        <w:rPr>
          <w:rStyle w:val="libFootnoteChar"/>
          <w:rtl/>
        </w:rPr>
        <w:t>1 - مستدرک الوسائل ، ج 11 ، ص 84 ؛ تار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خ</w:t>
      </w:r>
      <w:r w:rsidRPr="00FB4669">
        <w:rPr>
          <w:rStyle w:val="libFootnoteChar"/>
          <w:rtl/>
        </w:rPr>
        <w:t xml:space="preserve"> دمشق ، ج 42 ، ص 460 . 2 - نهج البلاغه ، خطبه 183 ؛ بحار الأنو</w:t>
      </w:r>
      <w:r w:rsidRPr="00FB4669">
        <w:rPr>
          <w:rStyle w:val="libFootnoteChar"/>
          <w:rFonts w:hint="eastAsia"/>
          <w:rtl/>
        </w:rPr>
        <w:t>ار</w:t>
      </w:r>
      <w:r w:rsidRPr="00FB4669">
        <w:rPr>
          <w:rStyle w:val="libFootnoteChar"/>
          <w:rtl/>
        </w:rPr>
        <w:t xml:space="preserve"> ، ج 5 ، ص 326 ، ح 18 . 3 - نهج البلاغه ، حکمت 203 ؛ خصائص الأئمّة ، 115 ؛ روضة الواعظ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ن</w:t>
      </w:r>
      <w:r w:rsidRPr="00FB4669">
        <w:rPr>
          <w:rStyle w:val="libFootnoteChar"/>
          <w:rtl/>
        </w:rPr>
        <w:t xml:space="preserve"> ، ص 479 . 4 - الأمال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، صدوق ، ص 329 ، و 589 ، ح 10 ؛ ثواب الأعمال ، ص 35 .</w:t>
      </w:r>
    </w:p>
    <w:p w:rsidR="0015456F" w:rsidRDefault="0015456F" w:rsidP="00FB4669">
      <w:pPr>
        <w:pStyle w:val="libNormal"/>
        <w:rPr>
          <w:rtl/>
        </w:rPr>
      </w:pPr>
      <w:r w:rsidRPr="00FB4669">
        <w:rPr>
          <w:rStyle w:val="libAieChar"/>
          <w:rFonts w:hint="eastAsia"/>
          <w:rtl/>
        </w:rPr>
        <w:t>وَاعلَم</w:t>
      </w:r>
      <w:r w:rsidRPr="00FB4669">
        <w:rPr>
          <w:rStyle w:val="libAieChar"/>
          <w:rtl/>
        </w:rPr>
        <w:t xml:space="preserve"> أنَّکَ بَ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نَ</w:t>
      </w:r>
      <w:r w:rsidRPr="00FB4669">
        <w:rPr>
          <w:rStyle w:val="libAieChar"/>
          <w:rtl/>
        </w:rPr>
        <w:t xml:space="preserve"> </w:t>
      </w:r>
      <w:r w:rsidRPr="00FB4669">
        <w:rPr>
          <w:rStyle w:val="libAieChar"/>
          <w:rFonts w:hint="cs"/>
          <w:rtl/>
        </w:rPr>
        <w:t>یَ</w:t>
      </w:r>
      <w:r w:rsidRPr="00FB4669">
        <w:rPr>
          <w:rStyle w:val="libAieChar"/>
          <w:rFonts w:hint="eastAsia"/>
          <w:rtl/>
        </w:rPr>
        <w:t>دَ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tl/>
        </w:rPr>
        <w:t xml:space="preserve"> مَن </w:t>
      </w:r>
      <w:r w:rsidRPr="00FB4669">
        <w:rPr>
          <w:rStyle w:val="libAieChar"/>
          <w:rFonts w:hint="cs"/>
          <w:rtl/>
        </w:rPr>
        <w:t>یَ</w:t>
      </w:r>
      <w:r w:rsidRPr="00FB4669">
        <w:rPr>
          <w:rStyle w:val="libAieChar"/>
          <w:rFonts w:hint="eastAsia"/>
          <w:rtl/>
        </w:rPr>
        <w:t>راکَ</w:t>
      </w:r>
      <w:r w:rsidRPr="00FB4669">
        <w:rPr>
          <w:rStyle w:val="libAieChar"/>
          <w:rtl/>
        </w:rPr>
        <w:t xml:space="preserve"> ولا تَراهُ </w:t>
      </w:r>
      <w:r>
        <w:rPr>
          <w:rtl/>
        </w:rPr>
        <w:t xml:space="preserve">. </w:t>
      </w:r>
      <w:r w:rsidRPr="00FB4669">
        <w:rPr>
          <w:rStyle w:val="libFootnotenumChar"/>
          <w:rtl/>
        </w:rPr>
        <w:t>1</w:t>
      </w:r>
      <w:r>
        <w:rPr>
          <w:rtl/>
        </w:rPr>
        <w:t xml:space="preserve"> بدان تو در برابر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تو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تو او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صحبت از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فقط صِرف توجّه دادن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توجّه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، رفتار خود را اصلاح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فرشتگان را بر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، نخست ، مردم را به حضور و نظارت آنان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، </w:t>
      </w:r>
      <w:r>
        <w:rPr>
          <w:rFonts w:hint="eastAsia"/>
          <w:rtl/>
        </w:rPr>
        <w:t>سپس</w:t>
      </w:r>
      <w:r>
        <w:rPr>
          <w:rtl/>
        </w:rPr>
        <w:t xml:space="preserve"> دعوت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 از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B4669">
        <w:rPr>
          <w:rStyle w:val="libAieChar"/>
          <w:rtl/>
        </w:rPr>
        <w:t>وَاعلَم أنَّ مَعَکَ مَلَکا کَر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ما</w:t>
      </w:r>
      <w:r w:rsidRPr="00FB4669">
        <w:rPr>
          <w:rStyle w:val="libAieChar"/>
          <w:rtl/>
        </w:rPr>
        <w:t xml:space="preserve"> مُوَکَّلاً بِکَ </w:t>
      </w:r>
      <w:r w:rsidRPr="00FB4669">
        <w:rPr>
          <w:rStyle w:val="libAieChar"/>
          <w:rFonts w:hint="cs"/>
          <w:rtl/>
        </w:rPr>
        <w:t>یَ</w:t>
      </w:r>
      <w:r w:rsidRPr="00FB4669">
        <w:rPr>
          <w:rStyle w:val="libAieChar"/>
          <w:rFonts w:hint="eastAsia"/>
          <w:rtl/>
        </w:rPr>
        <w:t>حفَظُ</w:t>
      </w:r>
      <w:r w:rsidRPr="00FB4669">
        <w:rPr>
          <w:rStyle w:val="libAieChar"/>
          <w:rtl/>
        </w:rPr>
        <w:t xml:space="preserve"> عَلَ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کَ</w:t>
      </w:r>
      <w:r w:rsidRPr="00FB4669">
        <w:rPr>
          <w:rStyle w:val="libAieChar"/>
          <w:rtl/>
        </w:rPr>
        <w:t xml:space="preserve"> ما تَفعَلُ ، و</w:t>
      </w:r>
      <w:r w:rsidRPr="00FB4669">
        <w:rPr>
          <w:rStyle w:val="libAieChar"/>
          <w:rFonts w:hint="cs"/>
          <w:rtl/>
        </w:rPr>
        <w:t>یَ</w:t>
      </w:r>
      <w:r w:rsidRPr="00FB4669">
        <w:rPr>
          <w:rStyle w:val="libAieChar"/>
          <w:rFonts w:hint="eastAsia"/>
          <w:rtl/>
        </w:rPr>
        <w:t>طَّلِعُ</w:t>
      </w:r>
      <w:r w:rsidRPr="00FB4669">
        <w:rPr>
          <w:rStyle w:val="libAieChar"/>
          <w:rtl/>
        </w:rPr>
        <w:t xml:space="preserve"> عَل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tl/>
        </w:rPr>
        <w:t xml:space="preserve"> سِرِّکَ الَّذ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tl/>
        </w:rPr>
        <w:t xml:space="preserve"> تُخف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هِ</w:t>
      </w:r>
      <w:r w:rsidRPr="00FB4669">
        <w:rPr>
          <w:rStyle w:val="libAieChar"/>
          <w:rtl/>
        </w:rPr>
        <w:t xml:space="preserve"> مِن النّاسِ ، فَاستَح</w:t>
      </w:r>
      <w:r w:rsidRPr="00FB4669">
        <w:rPr>
          <w:rStyle w:val="libAieChar"/>
          <w:rFonts w:hint="cs"/>
          <w:rtl/>
        </w:rPr>
        <w:t>یِ</w:t>
      </w:r>
      <w:r>
        <w:rPr>
          <w:rtl/>
        </w:rPr>
        <w:t xml:space="preserve"> . </w:t>
      </w:r>
      <w:r w:rsidRPr="00FB4669">
        <w:rPr>
          <w:rStyle w:val="libFootnotenumChar"/>
          <w:rtl/>
        </w:rPr>
        <w:t>2</w:t>
      </w:r>
      <w:r>
        <w:rPr>
          <w:rtl/>
        </w:rPr>
        <w:t xml:space="preserve"> بدان که همراه تو فرشته بزرگوار</w:t>
      </w:r>
      <w:r>
        <w:rPr>
          <w:rFonts w:hint="cs"/>
          <w:rtl/>
        </w:rPr>
        <w:t>ی</w:t>
      </w:r>
      <w:r>
        <w:rPr>
          <w:rtl/>
        </w:rPr>
        <w:t xml:space="preserve"> است که بر تو گماشته شده و آنچه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، ثبت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بر اسرار</w:t>
      </w:r>
      <w:r>
        <w:rPr>
          <w:rFonts w:hint="cs"/>
          <w:rtl/>
        </w:rPr>
        <w:t>ی</w:t>
      </w:r>
      <w:r>
        <w:rPr>
          <w:rtl/>
        </w:rPr>
        <w:t xml:space="preserve"> که از مردم پنهان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tl/>
        </w:rPr>
        <w:t xml:space="preserve"> ، آگاه است . پس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، نخست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همراه شما فرشتگان</w:t>
      </w:r>
      <w:r>
        <w:rPr>
          <w:rFonts w:hint="cs"/>
          <w:rtl/>
        </w:rPr>
        <w:t>ی</w:t>
      </w:r>
      <w:r>
        <w:rPr>
          <w:rtl/>
        </w:rPr>
        <w:t xml:space="preserve"> هستند که از شما جدا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آن 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«پس ، از آنان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. </w:t>
      </w:r>
      <w:r w:rsidRPr="00FB4669">
        <w:rPr>
          <w:rStyle w:val="libFootnotenumChar"/>
          <w:rtl/>
        </w:rPr>
        <w:t>3</w:t>
      </w:r>
    </w:p>
    <w:p w:rsidR="0015456F" w:rsidRDefault="0015456F" w:rsidP="00FB4669">
      <w:pPr>
        <w:pStyle w:val="Heading2"/>
        <w:rPr>
          <w:rtl/>
        </w:rPr>
      </w:pPr>
      <w:bookmarkStart w:id="17" w:name="_Toc420569042"/>
      <w:r>
        <w:rPr>
          <w:rFonts w:hint="eastAsia"/>
          <w:rtl/>
        </w:rPr>
        <w:t>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ناظر</w:t>
      </w:r>
      <w:bookmarkEnd w:id="17"/>
    </w:p>
    <w:p w:rsidR="0015456F" w:rsidRDefault="0015456F" w:rsidP="00FB4669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گذشته از لزوم «وجود ناظر» و گذشته از لزوم «درک نظارت» ، نکته سوم</w:t>
      </w:r>
      <w:r>
        <w:rPr>
          <w:rFonts w:hint="cs"/>
          <w:rtl/>
        </w:rPr>
        <w:t>ی</w:t>
      </w:r>
      <w:r>
        <w:rPr>
          <w:rtl/>
        </w:rPr>
        <w:t xml:space="preserve"> که لازم است ، محترم بودن ناظر است . اگر ناظر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، ول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ارزش و احترام</w:t>
      </w:r>
      <w:r>
        <w:rPr>
          <w:rFonts w:hint="cs"/>
          <w:rtl/>
        </w:rPr>
        <w:t>ی</w:t>
      </w:r>
      <w:r>
        <w:rPr>
          <w:rtl/>
        </w:rPr>
        <w:t xml:space="preserve"> نزد فرد نباشد ، حتّ</w:t>
      </w:r>
      <w:r>
        <w:rPr>
          <w:rFonts w:hint="cs"/>
          <w:rtl/>
        </w:rPr>
        <w:t>ی</w:t>
      </w:r>
      <w:r>
        <w:rPr>
          <w:rtl/>
        </w:rPr>
        <w:t xml:space="preserve"> اگر علم به حضور و</w:t>
      </w:r>
      <w:r>
        <w:rPr>
          <w:rFonts w:hint="cs"/>
          <w:rtl/>
        </w:rPr>
        <w:t>ی</w:t>
      </w:r>
      <w:r>
        <w:rPr>
          <w:rtl/>
        </w:rPr>
        <w:t xml:space="preserve"> داشته باشد ، از او ح</w:t>
      </w:r>
      <w:r>
        <w:rPr>
          <w:rFonts w:hint="cs"/>
          <w:rtl/>
        </w:rPr>
        <w:t>ی</w:t>
      </w:r>
      <w:r>
        <w:rPr>
          <w:rtl/>
        </w:rPr>
        <w:t>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چون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احترام او را لازم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حرمت</w:t>
      </w:r>
      <w:r>
        <w:rPr>
          <w:rFonts w:hint="cs"/>
          <w:rtl/>
        </w:rPr>
        <w:t>ی</w:t>
      </w:r>
      <w:r>
        <w:rPr>
          <w:rtl/>
        </w:rPr>
        <w:t xml:space="preserve"> نسبت به او را روا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حرمت داشتن ناظر ، لازمه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اوست و هر چه درجه حرمت و احترام ناظر بالاتر </w:t>
      </w:r>
      <w:r w:rsidRPr="00FB4669">
        <w:rPr>
          <w:rStyle w:val="libFootnoteChar"/>
          <w:rtl/>
        </w:rPr>
        <w:t xml:space="preserve"> 1 - همان . 2 - تفس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ر</w:t>
      </w:r>
      <w:r w:rsidRPr="00FB4669">
        <w:rPr>
          <w:rStyle w:val="libFootnoteChar"/>
          <w:rtl/>
        </w:rPr>
        <w:t xml:space="preserve"> الع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اش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، ج 2 ، ص 163 ؛ بحار الأنوار ، ج 71 ، ص 184 . 3 - سنن الترمذ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، ج 5 ، ص 112 (ح 2800) </w:t>
      </w:r>
      <w:r>
        <w:rPr>
          <w:rtl/>
        </w:rPr>
        <w:t>. برود 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، مقدار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شخص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tl/>
        </w:rPr>
        <w:lastRenderedPageBreak/>
        <w:t>دارد ،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از پدر ، مادر ، معلّم ،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دارد ، متفاوت است . از آن جا که حرمت فرد ناظر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عوامل اساس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ناظر است ، در موارد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صحبت از نظارت فرشتگان کرده‌اند و قصدشان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 را نسبت به آنان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زانند</w:t>
      </w:r>
      <w:r>
        <w:rPr>
          <w:rtl/>
        </w:rPr>
        <w:t xml:space="preserve"> ، از آنان به «فرشتگان کِرام (ارجمند)» </w:t>
      </w: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کرده‌اند </w:t>
      </w:r>
      <w:r w:rsidRPr="00FB4669">
        <w:rPr>
          <w:rStyle w:val="libFootnotenumChar"/>
          <w:rtl/>
        </w:rPr>
        <w:t>1</w:t>
      </w:r>
      <w:r>
        <w:rPr>
          <w:rtl/>
        </w:rPr>
        <w:t xml:space="preserve"> و از مردم خواسته‌اند تا آنان را «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» کنند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ارج نهند و بزرگ شمارند) . </w:t>
      </w:r>
      <w:r w:rsidRPr="00FB4669">
        <w:rPr>
          <w:rStyle w:val="libFootnotenumChar"/>
          <w:rtl/>
        </w:rPr>
        <w:t>2</w:t>
      </w:r>
      <w:r>
        <w:rPr>
          <w:rtl/>
        </w:rPr>
        <w:t xml:space="preserve"> مسلّم است کس</w:t>
      </w:r>
      <w:r>
        <w:rPr>
          <w:rFonts w:hint="cs"/>
          <w:rtl/>
        </w:rPr>
        <w:t>ی</w:t>
      </w:r>
      <w:r>
        <w:rPr>
          <w:rtl/>
        </w:rPr>
        <w:t xml:space="preserve"> که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دانسته نشود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دانسته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قطعا از او شرم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نخواهد شد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نقل شده که هر کس از خودش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نکند ، برا</w:t>
      </w:r>
      <w:r>
        <w:rPr>
          <w:rFonts w:hint="cs"/>
          <w:rtl/>
        </w:rPr>
        <w:t>ی</w:t>
      </w:r>
      <w:r>
        <w:rPr>
          <w:rtl/>
        </w:rPr>
        <w:t xml:space="preserve"> خود ارزش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 w:rsidRPr="00FB4669">
        <w:rPr>
          <w:rStyle w:val="libFootnotenumChar"/>
          <w:rtl/>
        </w:rPr>
        <w:t>3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انسان از کس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او ارزش و احترام قائل باشد و اگر از او شرم نکرد ،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ارزش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قائل نبوده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حرمت</w:t>
      </w:r>
      <w:r>
        <w:rPr>
          <w:rFonts w:hint="cs"/>
          <w:rtl/>
        </w:rPr>
        <w:t>ی</w:t>
      </w:r>
      <w:r>
        <w:rPr>
          <w:rtl/>
        </w:rPr>
        <w:t xml:space="preserve"> نسبت به و</w:t>
      </w:r>
      <w:r>
        <w:rPr>
          <w:rFonts w:hint="cs"/>
          <w:rtl/>
        </w:rPr>
        <w:t>ی</w:t>
      </w:r>
      <w:r>
        <w:rPr>
          <w:rtl/>
        </w:rPr>
        <w:t xml:space="preserve">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شمرده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پاره‌ا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که هر کس بداند خداوندْ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در محضر او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خداوند را خوارتر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ناظرها دانسته است . </w:t>
      </w:r>
      <w:r w:rsidRPr="00FB4669">
        <w:rPr>
          <w:rStyle w:val="libFootnotenumChar"/>
          <w:rtl/>
        </w:rPr>
        <w:t>4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اولاً مسئله «درک نظارت» خدا آمده است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که نگه‌نداشتن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برابر خداوند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ارزش</w:t>
      </w:r>
      <w:r>
        <w:rPr>
          <w:rtl/>
        </w:rPr>
        <w:t xml:space="preserve"> دانستن خداوند است .</w:t>
      </w:r>
    </w:p>
    <w:p w:rsidR="0015456F" w:rsidRDefault="00FB4669" w:rsidP="0015456F">
      <w:pPr>
        <w:pStyle w:val="libNormal"/>
        <w:rPr>
          <w:rtl/>
        </w:rPr>
      </w:pPr>
      <w:r>
        <w:rPr>
          <w:rtl/>
        </w:rPr>
        <w:br w:type="page"/>
      </w:r>
      <w:r w:rsidR="0015456F">
        <w:rPr>
          <w:rFonts w:hint="eastAsia"/>
          <w:rtl/>
        </w:rPr>
        <w:lastRenderedPageBreak/>
        <w:t>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tl/>
        </w:rPr>
        <w:t xml:space="preserve"> ، خودْتنظ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م</w:t>
      </w:r>
      <w:r w:rsidR="0015456F">
        <w:rPr>
          <w:rFonts w:hint="cs"/>
          <w:rtl/>
        </w:rPr>
        <w:t>یِ</w:t>
      </w:r>
      <w:r w:rsidR="0015456F">
        <w:rPr>
          <w:rtl/>
        </w:rPr>
        <w:t xml:space="preserve"> بدون ترس و طمع</w:t>
      </w:r>
    </w:p>
    <w:p w:rsidR="00506DCA" w:rsidRDefault="0015456F" w:rsidP="00FB4669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رکن نظارت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آن است که آن را به خودْتنظ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 w:rsidRPr="00FB4669">
        <w:rPr>
          <w:rStyle w:val="libFootnoteChar"/>
          <w:rtl/>
        </w:rPr>
        <w:t>1 - ر . ک : بحار الأنوار ، ج 71 ، ص 184 ؛ الدرّ المنثور ، ج 6 ، ص 213 ؛ کنز العمّال ، ج 4 ، ص 315 (ح 10674) . 2 - سنن الترمذ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، ج 5 ، ص 112 (ح 2800) ؛ الدرّ المنثور ، ج 6 ، ص 213 . 3 - شرح نهج البلاغه ، ابن اب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الحد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د</w:t>
      </w:r>
      <w:r w:rsidRPr="00FB4669">
        <w:rPr>
          <w:rStyle w:val="libFootnoteChar"/>
          <w:rtl/>
        </w:rPr>
        <w:t xml:space="preserve"> ، ج 20 ، ص 265 . 4 - ر . ک : الکاف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، ج 2 ، ص 68 ؛ ثواب الأعمال ، ص 147 ؛ بحار الأنوار ، ج 70 ، ص 355 و 386 و ج 78 ، ص 92</w:t>
      </w:r>
      <w:r>
        <w:rPr>
          <w:rtl/>
        </w:rPr>
        <w:t xml:space="preserve"> . بدون ترس و طمع ، تبد</w:t>
      </w:r>
      <w:r>
        <w:rPr>
          <w:rFonts w:hint="cs"/>
          <w:rtl/>
        </w:rPr>
        <w:t>ی</w:t>
      </w:r>
      <w:r>
        <w:rPr>
          <w:rtl/>
        </w:rPr>
        <w:t>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زمره مهارکننده‌ها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کننده‌هاست و آنچه آن را برجسته‌تر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کنترل کننده‌ها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کنترل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، نه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ترس است و نه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طمع . گاه</w:t>
      </w:r>
      <w:r>
        <w:rPr>
          <w:rFonts w:hint="cs"/>
          <w:rtl/>
        </w:rPr>
        <w:t>ی</w:t>
      </w:r>
      <w:r>
        <w:rPr>
          <w:rtl/>
        </w:rPr>
        <w:t xml:space="preserve"> انسان بر اساس ترس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رفتار خود را طور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از منبع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دور شود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، خطر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وجود دارد که تحت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ممکن است به فرد ، اصابت کند و او را نابود سازد . نگران</w:t>
      </w:r>
      <w:r>
        <w:rPr>
          <w:rFonts w:hint="cs"/>
          <w:rtl/>
        </w:rPr>
        <w:t>ی</w:t>
      </w:r>
      <w:r>
        <w:rPr>
          <w:rtl/>
        </w:rPr>
        <w:t xml:space="preserve"> از اصابت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، موجب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ترس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Pr="00FB4669">
        <w:rPr>
          <w:rStyle w:val="libFootnotenumChar"/>
          <w:rtl/>
        </w:rPr>
        <w:t>1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بترسد ، از آن فرار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 w:rsidRPr="00FB4669">
        <w:rPr>
          <w:rStyle w:val="libFootnotenumChar"/>
          <w:rtl/>
        </w:rPr>
        <w:t xml:space="preserve">2 </w:t>
      </w:r>
      <w:r>
        <w:rPr>
          <w:rtl/>
        </w:rPr>
        <w:t>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فرد ممکن است با ت</w:t>
      </w:r>
      <w:r>
        <w:rPr>
          <w:rFonts w:hint="eastAsia"/>
          <w:rtl/>
        </w:rPr>
        <w:t>وجّه</w:t>
      </w:r>
      <w:r>
        <w:rPr>
          <w:rtl/>
        </w:rPr>
        <w:t xml:space="preserve"> به تهد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بترسد و موضع</w:t>
      </w:r>
      <w:r>
        <w:rPr>
          <w:rFonts w:hint="cs"/>
          <w:rtl/>
        </w:rPr>
        <w:t>ی</w:t>
      </w:r>
      <w:r>
        <w:rPr>
          <w:rtl/>
        </w:rPr>
        <w:t xml:space="preserve"> اتّخاذ کند و رفتار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خود را از منبع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دور سازد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ترس به انسان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 خود را مهار و رفتار خود را طبق قانون ،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. صحبت از جهنّم ، عذاب قبر 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گناه ، همه در هم</w:t>
      </w:r>
      <w:r>
        <w:rPr>
          <w:rFonts w:hint="cs"/>
          <w:rtl/>
        </w:rPr>
        <w:t>ی</w:t>
      </w:r>
      <w:r>
        <w:rPr>
          <w:rtl/>
        </w:rPr>
        <w:t>ن راستا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ممکن است که طمع ، مبنا</w:t>
      </w:r>
      <w:r>
        <w:rPr>
          <w:rFonts w:hint="cs"/>
          <w:rtl/>
        </w:rPr>
        <w:t>ی</w:t>
      </w:r>
      <w:r>
        <w:rPr>
          <w:rtl/>
        </w:rPr>
        <w:t xml:space="preserve"> عمل انسان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، فرد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 دست آوردن پاداش‌ها</w:t>
      </w:r>
      <w:r>
        <w:rPr>
          <w:rFonts w:hint="cs"/>
          <w:rtl/>
        </w:rPr>
        <w:t>ی</w:t>
      </w:r>
      <w:r>
        <w:rPr>
          <w:rtl/>
        </w:rPr>
        <w:t xml:space="preserve"> وعده داده شده ، روش و منش خود را طبق قانون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. وعده پاداش ، طمع برخ</w:t>
      </w:r>
      <w:r>
        <w:rPr>
          <w:rFonts w:hint="cs"/>
          <w:rtl/>
        </w:rPr>
        <w:t>ی</w:t>
      </w:r>
      <w:r>
        <w:rPr>
          <w:rtl/>
        </w:rPr>
        <w:t xml:space="preserve"> را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هر کس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دل ببند</w:t>
      </w:r>
      <w:r>
        <w:rPr>
          <w:rFonts w:hint="eastAsia"/>
          <w:rtl/>
        </w:rPr>
        <w:t>د</w:t>
      </w:r>
      <w:r>
        <w:rPr>
          <w:rtl/>
        </w:rPr>
        <w:t xml:space="preserve"> ، به سو</w:t>
      </w:r>
      <w:r>
        <w:rPr>
          <w:rFonts w:hint="cs"/>
          <w:rtl/>
        </w:rPr>
        <w:t>ی</w:t>
      </w:r>
      <w:r>
        <w:rPr>
          <w:rtl/>
        </w:rPr>
        <w:t xml:space="preserve"> آن روان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3 و به گونه‌ا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پاداش مورد نظر را به چنگ آورد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طمع ، عامل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به انسان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 رفتار خود را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نفس خود را مهار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فرهنگ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صحبت از بهشت و پاداش‌ها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 w:rsidRPr="00FB4669">
        <w:rPr>
          <w:rStyle w:val="libFootnotenumChar"/>
          <w:rtl/>
        </w:rPr>
        <w:t>1</w:t>
      </w:r>
      <w:r>
        <w:rPr>
          <w:rtl/>
        </w:rPr>
        <w:t xml:space="preserve">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B4669">
        <w:rPr>
          <w:rStyle w:val="libAieChar"/>
          <w:rtl/>
        </w:rPr>
        <w:t xml:space="preserve">«الخوف مجاهدة الأمر المخوف قبل وقوعه </w:t>
      </w:r>
      <w:r>
        <w:rPr>
          <w:rtl/>
        </w:rPr>
        <w:t>؛ ترس ،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 با موضوع ترس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وقوع آن است» . </w:t>
      </w:r>
      <w:r w:rsidRPr="00FB4669">
        <w:rPr>
          <w:rStyle w:val="libFootnoteChar"/>
          <w:rtl/>
        </w:rPr>
        <w:t>(شرح نهج البلاغه ، ابن اب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الحد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د</w:t>
      </w:r>
      <w:r w:rsidRPr="00FB4669">
        <w:rPr>
          <w:rStyle w:val="libFootnoteChar"/>
          <w:rtl/>
        </w:rPr>
        <w:t xml:space="preserve"> ، ج 20 ، ص 285 ، ح 267)</w:t>
      </w:r>
      <w:r>
        <w:rPr>
          <w:rtl/>
        </w:rPr>
        <w:t xml:space="preserve"> </w:t>
      </w:r>
      <w:r w:rsidRPr="00FB4669">
        <w:rPr>
          <w:rStyle w:val="libFootnotenumChar"/>
          <w:rtl/>
        </w:rPr>
        <w:t>2</w:t>
      </w:r>
      <w:r>
        <w:rPr>
          <w:rtl/>
        </w:rPr>
        <w:t xml:space="preserve">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FB4669">
        <w:rPr>
          <w:rStyle w:val="libAieChar"/>
          <w:rtl/>
        </w:rPr>
        <w:t>: «من خاف ش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ئا</w:t>
      </w:r>
      <w:r w:rsidRPr="00FB4669">
        <w:rPr>
          <w:rStyle w:val="libAieChar"/>
          <w:rtl/>
        </w:rPr>
        <w:t xml:space="preserve"> هرب منه</w:t>
      </w:r>
      <w:r>
        <w:rPr>
          <w:rtl/>
        </w:rPr>
        <w:t xml:space="preserve"> ؛ هر کس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بترسد از آن دور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کند»</w:t>
      </w:r>
      <w:r>
        <w:rPr>
          <w:rtl/>
        </w:rPr>
        <w:t xml:space="preserve"> . </w:t>
      </w:r>
      <w:r w:rsidRPr="00FB4669">
        <w:rPr>
          <w:rStyle w:val="libFootnoteChar"/>
          <w:rtl/>
        </w:rPr>
        <w:t>(بحارالأنوار ، ج 78 ، ص 51 همچن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Fonts w:hint="eastAsia"/>
          <w:rtl/>
        </w:rPr>
        <w:t>ن</w:t>
      </w:r>
      <w:r w:rsidRPr="00FB4669">
        <w:rPr>
          <w:rStyle w:val="libFootnoteChar"/>
          <w:rtl/>
        </w:rPr>
        <w:t xml:space="preserve"> ، ر . ک : الکاف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، ج 2 ، ص 68 ؛ تحف العقول ، ص 362)</w:t>
      </w:r>
      <w:r>
        <w:rPr>
          <w:rtl/>
        </w:rPr>
        <w:t xml:space="preserve"> 3 -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فرموده است : </w:t>
      </w:r>
      <w:r w:rsidRPr="00FB4669">
        <w:rPr>
          <w:rStyle w:val="libAieChar"/>
          <w:rtl/>
        </w:rPr>
        <w:t>«من رجا ش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ئا</w:t>
      </w:r>
      <w:r w:rsidRPr="00FB4669">
        <w:rPr>
          <w:rStyle w:val="libAieChar"/>
          <w:rtl/>
        </w:rPr>
        <w:t xml:space="preserve"> طلبه</w:t>
      </w:r>
      <w:r>
        <w:rPr>
          <w:rtl/>
        </w:rPr>
        <w:t xml:space="preserve"> ؛ هر کس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باشد ، آن را 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کند»</w:t>
      </w:r>
      <w:r>
        <w:rPr>
          <w:rtl/>
        </w:rPr>
        <w:t xml:space="preserve"> . </w:t>
      </w:r>
      <w:r w:rsidRPr="00FB4669">
        <w:rPr>
          <w:rStyle w:val="libFootnoteChar"/>
          <w:rtl/>
        </w:rPr>
        <w:t>(الکاف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، ج 2 ، ص 68 ؛ تحف العقول ، ص 362)</w:t>
      </w:r>
      <w:r>
        <w:rPr>
          <w:rtl/>
        </w:rPr>
        <w:t xml:space="preserve"> نعمت‌ها</w:t>
      </w:r>
      <w:r>
        <w:rPr>
          <w:rFonts w:hint="cs"/>
          <w:rtl/>
        </w:rPr>
        <w:t>ی</w:t>
      </w:r>
      <w:r>
        <w:rPr>
          <w:rtl/>
        </w:rPr>
        <w:t xml:space="preserve"> وعده داده شده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است . خودتنظ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نوع اوّل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نوع «بردگ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1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خودتنظ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نوع دوم را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نوع «سوداگر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. </w:t>
      </w:r>
      <w:r w:rsidRPr="00FB4669">
        <w:rPr>
          <w:rStyle w:val="libFootnotenumChar"/>
          <w:rtl/>
        </w:rPr>
        <w:t>2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خودتنظ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که نه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ترس است و نه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طمع ؛ بلکه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کرامت نفس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خداوند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حرمت اوست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، «ح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نام دارد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، هم محبّت وجود دارد ، و هم احترام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هم کرامت نفس ؛ و لذا برتر از دو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فرد از اسارت طمع و ترس ، رهاست و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را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نوع «آزادگ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FB4669">
        <w:rPr>
          <w:rStyle w:val="libFootnotenumChar"/>
          <w:rtl/>
        </w:rPr>
        <w:t>3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زْ</w:t>
      </w:r>
      <w:r>
        <w:rPr>
          <w:rtl/>
        </w:rPr>
        <w:t xml:space="preserve"> مهم است و آن 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جلالت و عظمت و حرمت فرد ناظر است .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آمده که </w:t>
      </w:r>
      <w:r>
        <w:rPr>
          <w:rtl/>
        </w:rPr>
        <w:lastRenderedPageBreak/>
        <w:t>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ه‌السلامبه</w:t>
      </w:r>
      <w:r>
        <w:rPr>
          <w:rtl/>
        </w:rPr>
        <w:t xml:space="preserve"> جهت جلالت مقام </w:t>
      </w:r>
      <w:r>
        <w:rPr>
          <w:rFonts w:hint="eastAsia"/>
          <w:rtl/>
        </w:rPr>
        <w:t>رسول</w:t>
      </w:r>
      <w:r>
        <w:rPr>
          <w:rtl/>
        </w:rPr>
        <w:t xml:space="preserve"> خدا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4 پس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جلال و حرمت فرد ناظر . در مقابل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شکستن حرمت ناظر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که شرم نکردن از خدا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خوار دانستن او . 5 خلاصه سخنْ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صفت</w:t>
      </w:r>
      <w:r>
        <w:rPr>
          <w:rFonts w:hint="cs"/>
          <w:rtl/>
        </w:rPr>
        <w:t>ی</w:t>
      </w:r>
      <w:r>
        <w:rPr>
          <w:rtl/>
        </w:rPr>
        <w:t xml:space="preserve"> است بر مبنا</w:t>
      </w:r>
      <w:r>
        <w:rPr>
          <w:rFonts w:hint="cs"/>
          <w:rtl/>
        </w:rPr>
        <w:t>ی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eastAsia"/>
          <w:rtl/>
        </w:rPr>
        <w:t>حترام</w:t>
      </w:r>
      <w:r>
        <w:rPr>
          <w:rtl/>
        </w:rPr>
        <w:t xml:space="preserve"> که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محرّک‌ها</w:t>
      </w:r>
      <w:r>
        <w:rPr>
          <w:rFonts w:hint="cs"/>
          <w:rtl/>
        </w:rPr>
        <w:t>ی</w:t>
      </w:r>
      <w:r>
        <w:rPr>
          <w:rtl/>
        </w:rPr>
        <w:t xml:space="preserve"> خودتنظ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(از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ترس و طمع) برتر</w:t>
      </w:r>
      <w:r>
        <w:rPr>
          <w:rFonts w:hint="cs"/>
          <w:rtl/>
        </w:rPr>
        <w:t>ی</w:t>
      </w:r>
      <w:r>
        <w:rPr>
          <w:rtl/>
        </w:rPr>
        <w:t xml:space="preserve"> دارد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بدون ترس و طمع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مرهون «وجود نظارت» ، «درک نظارت موجود» و «تکر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ناظر» است . 1 - ام</w:t>
      </w:r>
      <w:r>
        <w:rPr>
          <w:rFonts w:hint="eastAsia"/>
          <w:rtl/>
        </w:rPr>
        <w:t>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B4669">
        <w:rPr>
          <w:rStyle w:val="libAieChar"/>
          <w:rtl/>
        </w:rPr>
        <w:t>«قوم عبدوا اللّه عزوجل خوفا فتلک عبادة العب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Fonts w:hint="eastAsia"/>
          <w:rtl/>
        </w:rPr>
        <w:t>د</w:t>
      </w:r>
      <w:r w:rsidRPr="00FB4669">
        <w:rPr>
          <w:rStyle w:val="libAieChar"/>
          <w:rtl/>
        </w:rPr>
        <w:t xml:space="preserve"> ؛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خداوند عزوجل را به خاطر ترس عبادت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عبادت بردگان است» . </w:t>
      </w:r>
      <w:r w:rsidRPr="00FB4669">
        <w:rPr>
          <w:rStyle w:val="libFootnoteChar"/>
          <w:rtl/>
        </w:rPr>
        <w:t>(الکاف</w:t>
      </w:r>
      <w:r w:rsidRPr="00FB4669">
        <w:rPr>
          <w:rStyle w:val="libFootnoteChar"/>
          <w:rFonts w:hint="cs"/>
          <w:rtl/>
        </w:rPr>
        <w:t>ی</w:t>
      </w:r>
      <w:r w:rsidRPr="00FB4669">
        <w:rPr>
          <w:rStyle w:val="libFootnoteChar"/>
          <w:rtl/>
        </w:rPr>
        <w:t xml:space="preserve"> ، ج 2 ، ص 84 ؛ بحار الأنوار ، ج 70 ، ص 25)</w:t>
      </w:r>
      <w:r>
        <w:rPr>
          <w:rtl/>
        </w:rPr>
        <w:t xml:space="preserve"> 2 -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B4669">
        <w:rPr>
          <w:rStyle w:val="libAieChar"/>
          <w:rtl/>
        </w:rPr>
        <w:t xml:space="preserve">«قوم عبدوا </w:t>
      </w:r>
      <w:r w:rsidRPr="00FB4669">
        <w:rPr>
          <w:rStyle w:val="libAieChar"/>
          <w:rFonts w:hint="eastAsia"/>
          <w:rtl/>
        </w:rPr>
        <w:t>اللّه</w:t>
      </w:r>
      <w:r w:rsidRPr="00FB4669">
        <w:rPr>
          <w:rStyle w:val="libAieChar"/>
          <w:rtl/>
        </w:rPr>
        <w:t xml:space="preserve"> ـ تبارک وتعال</w:t>
      </w:r>
      <w:r w:rsidRPr="00FB4669">
        <w:rPr>
          <w:rStyle w:val="libAieChar"/>
          <w:rFonts w:hint="cs"/>
          <w:rtl/>
        </w:rPr>
        <w:t>ی</w:t>
      </w:r>
      <w:r w:rsidRPr="00FB4669">
        <w:rPr>
          <w:rStyle w:val="libAieChar"/>
          <w:rtl/>
        </w:rPr>
        <w:t xml:space="preserve"> ـ لطلب الثواب ، فتلک عبادة الاُجراء</w:t>
      </w:r>
      <w:r>
        <w:rPr>
          <w:rtl/>
        </w:rPr>
        <w:t xml:space="preserve"> ؛ گروه</w:t>
      </w:r>
      <w:r>
        <w:rPr>
          <w:rFonts w:hint="cs"/>
          <w:rtl/>
        </w:rPr>
        <w:t>ی</w:t>
      </w:r>
      <w:r>
        <w:rPr>
          <w:rtl/>
        </w:rPr>
        <w:t xml:space="preserve">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را به خاطر کسب پاداش ، عبادت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عبادت مزدوران است» . (همان جا) </w:t>
      </w:r>
      <w:r w:rsidRPr="00506DCA">
        <w:rPr>
          <w:rStyle w:val="libFootnoteChar"/>
          <w:rtl/>
        </w:rPr>
        <w:t>3 - ر . ک : الکاف</w:t>
      </w:r>
      <w:r w:rsidRPr="00506DCA">
        <w:rPr>
          <w:rStyle w:val="libFootnoteChar"/>
          <w:rFonts w:hint="cs"/>
          <w:rtl/>
        </w:rPr>
        <w:t>ی</w:t>
      </w:r>
      <w:r w:rsidRPr="00506DCA">
        <w:rPr>
          <w:rStyle w:val="libFootnoteChar"/>
          <w:rtl/>
        </w:rPr>
        <w:t xml:space="preserve"> ، ج 2 ، ص 84 ؛ بحار الأنوار ، ج 70 ، ص 255 . 4 - ر . ک : شرح الأخبار ، ج 2 ، ص 355 . 5 - ر . ک : الکاف</w:t>
      </w:r>
      <w:r w:rsidRPr="00506DCA">
        <w:rPr>
          <w:rStyle w:val="libFootnoteChar"/>
          <w:rFonts w:hint="cs"/>
          <w:rtl/>
        </w:rPr>
        <w:t>ی</w:t>
      </w:r>
      <w:r w:rsidRPr="00506DCA">
        <w:rPr>
          <w:rStyle w:val="libFootnoteChar"/>
          <w:rtl/>
        </w:rPr>
        <w:t xml:space="preserve"> ، ج 2 ، ص 68 ؛ بحار الأنوار ، ج 78 ، ص 92 </w:t>
      </w:r>
      <w:r>
        <w:rPr>
          <w:rtl/>
        </w:rPr>
        <w:t xml:space="preserve">. 4 . </w:t>
      </w:r>
    </w:p>
    <w:p w:rsidR="0015456F" w:rsidRPr="00506DCA" w:rsidRDefault="00506DCA" w:rsidP="00506DCA">
      <w:pPr>
        <w:pStyle w:val="Heading2"/>
        <w:rPr>
          <w:rtl/>
        </w:rPr>
      </w:pPr>
      <w:r>
        <w:rPr>
          <w:rtl/>
        </w:rPr>
        <w:br w:type="page"/>
      </w:r>
      <w:bookmarkStart w:id="18" w:name="_Toc420569043"/>
      <w:r w:rsidR="0015456F" w:rsidRPr="00506DCA">
        <w:rPr>
          <w:rtl/>
        </w:rPr>
        <w:lastRenderedPageBreak/>
        <w:t>شخص ح</w:t>
      </w:r>
      <w:r w:rsidR="0015456F" w:rsidRPr="00506DCA">
        <w:rPr>
          <w:rFonts w:hint="cs"/>
          <w:rtl/>
        </w:rPr>
        <w:t>ی</w:t>
      </w:r>
      <w:r w:rsidR="0015456F" w:rsidRPr="00506DCA">
        <w:rPr>
          <w:rFonts w:hint="eastAsia"/>
          <w:rtl/>
        </w:rPr>
        <w:t>ا</w:t>
      </w:r>
      <w:r w:rsidR="0015456F" w:rsidRPr="00506DCA">
        <w:rPr>
          <w:rtl/>
        </w:rPr>
        <w:t xml:space="preserve"> کننده</w:t>
      </w:r>
      <w:bookmarkEnd w:id="18"/>
    </w:p>
    <w:p w:rsidR="0015456F" w:rsidRDefault="0015456F" w:rsidP="00566775">
      <w:pPr>
        <w:pStyle w:val="libNormal"/>
        <w:rPr>
          <w:rtl/>
        </w:rPr>
      </w:pPr>
      <w:r>
        <w:rPr>
          <w:rFonts w:hint="eastAsia"/>
          <w:rtl/>
        </w:rPr>
        <w:t>رکن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شخص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کننده است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شکل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خود شخص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داشته باشد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شخص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کننده ، حضور ناظر و نظارت او را «درک» کند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ناظر ، احترام و ارزش قائل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مورد بررس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eastAsia"/>
          <w:rtl/>
        </w:rPr>
        <w:t>شاره</w:t>
      </w:r>
      <w:r>
        <w:rPr>
          <w:rtl/>
        </w:rPr>
        <w:t xml:space="preserve"> قرار گرفتند . شرط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شخص از زشت</w:t>
      </w:r>
      <w:r>
        <w:rPr>
          <w:rFonts w:hint="cs"/>
          <w:rtl/>
        </w:rPr>
        <w:t>ی</w:t>
      </w:r>
      <w:r>
        <w:rPr>
          <w:rtl/>
        </w:rPr>
        <w:t xml:space="preserve"> کار ، اطّلاع داشته باشد . کس</w:t>
      </w:r>
      <w:r>
        <w:rPr>
          <w:rFonts w:hint="cs"/>
          <w:rtl/>
        </w:rPr>
        <w:t>ی</w:t>
      </w:r>
      <w:r>
        <w:rPr>
          <w:rtl/>
        </w:rPr>
        <w:t xml:space="preserve"> که نداند فلان کار ، نابه‌هنجار است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ندارد که از انجام‌دادن آن شرم کند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افراد ، کار زشت و حتّ</w:t>
      </w:r>
      <w:r>
        <w:rPr>
          <w:rFonts w:hint="cs"/>
          <w:rtl/>
        </w:rPr>
        <w:t>ی</w:t>
      </w:r>
      <w:r>
        <w:rPr>
          <w:rtl/>
        </w:rPr>
        <w:t xml:space="preserve"> زشت‌تر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شرم‌آورتر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را ممکن 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راحت ، انجام دهند ، به گونه‌ا</w:t>
      </w:r>
      <w:r>
        <w:rPr>
          <w:rFonts w:hint="cs"/>
          <w:rtl/>
        </w:rPr>
        <w:t>ی</w:t>
      </w:r>
      <w:r>
        <w:rPr>
          <w:rtl/>
        </w:rPr>
        <w:t xml:space="preserve"> که شگفت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شگفت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چون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، آن کار ، قبح</w:t>
      </w:r>
      <w:r>
        <w:rPr>
          <w:rFonts w:hint="cs"/>
          <w:rtl/>
        </w:rPr>
        <w:t>ی</w:t>
      </w:r>
      <w:r>
        <w:rPr>
          <w:rtl/>
        </w:rPr>
        <w:t xml:space="preserve"> ندارد و بر عکس ، ممکن است کار</w:t>
      </w:r>
      <w:r>
        <w:rPr>
          <w:rFonts w:hint="cs"/>
          <w:rtl/>
        </w:rPr>
        <w:t>ی</w:t>
      </w:r>
      <w:r>
        <w:rPr>
          <w:rtl/>
        </w:rPr>
        <w:t xml:space="preserve"> واقعا نابه‌هنجار نباشد ، امّا شخص تصوّر کند که نابه‌هنجار است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تصوّر ، کاف</w:t>
      </w:r>
      <w:r>
        <w:rPr>
          <w:rFonts w:hint="cs"/>
          <w:rtl/>
        </w:rPr>
        <w:t>ی</w:t>
      </w:r>
      <w:r>
        <w:rPr>
          <w:rtl/>
        </w:rPr>
        <w:t xml:space="preserve"> است که شرم و</w:t>
      </w:r>
      <w:r>
        <w:rPr>
          <w:rFonts w:hint="cs"/>
          <w:rtl/>
        </w:rPr>
        <w:t>ی</w:t>
      </w:r>
      <w:r>
        <w:rPr>
          <w:rtl/>
        </w:rPr>
        <w:t xml:space="preserve">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</w:t>
      </w:r>
      <w:r w:rsidRPr="00566775">
        <w:rPr>
          <w:rStyle w:val="libFootnotenumChar"/>
          <w:rtl/>
        </w:rPr>
        <w:t>1</w:t>
      </w:r>
      <w:r>
        <w:rPr>
          <w:rtl/>
        </w:rPr>
        <w:t xml:space="preserve"> پس د</w:t>
      </w:r>
      <w:r>
        <w:rPr>
          <w:rFonts w:hint="eastAsia"/>
          <w:rtl/>
        </w:rPr>
        <w:t>ر</w:t>
      </w:r>
      <w:r>
        <w:rPr>
          <w:rtl/>
        </w:rPr>
        <w:t xml:space="preserve"> مسئله نابه‌هنجار بودن عمل ، ملاک 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تصوّر و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فرد از آن در بروز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است . و امّا نکته چهارم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بحث و بررس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دارد ، مسئله «کرامت نفس»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«خودْ ارزشمند</w:t>
      </w:r>
      <w:r>
        <w:rPr>
          <w:rFonts w:hint="cs"/>
          <w:rtl/>
        </w:rPr>
        <w:t>یِ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566775">
        <w:rPr>
          <w:rStyle w:val="libFootnotenumChar"/>
          <w:rtl/>
        </w:rPr>
        <w:t>2</w:t>
      </w:r>
      <w:r>
        <w:rPr>
          <w:rtl/>
        </w:rPr>
        <w:t xml:space="preserve"> فرد ح</w:t>
      </w:r>
      <w:r>
        <w:rPr>
          <w:rFonts w:hint="cs"/>
          <w:rtl/>
        </w:rPr>
        <w:t>ی</w:t>
      </w:r>
      <w:r>
        <w:rPr>
          <w:rFonts w:hint="eastAsia"/>
          <w:rtl/>
        </w:rPr>
        <w:t>اکننده</w:t>
      </w:r>
      <w:r>
        <w:rPr>
          <w:rtl/>
        </w:rPr>
        <w:t xml:space="preserve">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کس</w:t>
      </w:r>
      <w:r>
        <w:rPr>
          <w:rFonts w:hint="cs"/>
          <w:rtl/>
        </w:rPr>
        <w:t>ی</w:t>
      </w:r>
      <w:r>
        <w:rPr>
          <w:rtl/>
        </w:rPr>
        <w:t xml:space="preserve"> بروز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النفس باشد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اولاً برا</w:t>
      </w:r>
      <w:r>
        <w:rPr>
          <w:rFonts w:hint="cs"/>
          <w:rtl/>
        </w:rPr>
        <w:t>ی</w:t>
      </w:r>
      <w:r>
        <w:rPr>
          <w:rtl/>
        </w:rPr>
        <w:t xml:space="preserve"> خود ارزش قائل است و هرگز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با کارها</w:t>
      </w:r>
      <w:r>
        <w:rPr>
          <w:rFonts w:hint="cs"/>
          <w:rtl/>
        </w:rPr>
        <w:t>ی</w:t>
      </w:r>
      <w:r>
        <w:rPr>
          <w:rtl/>
        </w:rPr>
        <w:t xml:space="preserve"> زشت و ناپسند آلوده سازد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566775"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1 -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، اخت</w:t>
      </w:r>
      <w:r>
        <w:rPr>
          <w:rFonts w:hint="eastAsia"/>
          <w:rtl/>
        </w:rPr>
        <w:t>صاص</w:t>
      </w:r>
      <w:r>
        <w:rPr>
          <w:rtl/>
        </w:rPr>
        <w:t xml:space="preserve"> به کننده کار ندارد . کسان</w:t>
      </w:r>
      <w:r>
        <w:rPr>
          <w:rFonts w:hint="cs"/>
          <w:rtl/>
        </w:rPr>
        <w:t>ی</w:t>
      </w:r>
      <w:r>
        <w:rPr>
          <w:rtl/>
        </w:rPr>
        <w:t xml:space="preserve"> هم که ناظرند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مستثنا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اگر کار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نظر فاعل آن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نباشد ، ول</w:t>
      </w:r>
      <w:r>
        <w:rPr>
          <w:rFonts w:hint="cs"/>
          <w:rtl/>
        </w:rPr>
        <w:t>ی</w:t>
      </w:r>
      <w:r>
        <w:rPr>
          <w:rtl/>
        </w:rPr>
        <w:t xml:space="preserve"> در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ناظر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، آن فاعل از انجام دادن آن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. </w:t>
      </w:r>
      <w:r w:rsidRPr="00566775">
        <w:rPr>
          <w:rStyle w:val="libFootnotenumChar"/>
          <w:rtl/>
        </w:rPr>
        <w:t>2</w:t>
      </w:r>
      <w:r>
        <w:rPr>
          <w:rtl/>
        </w:rPr>
        <w:t xml:space="preserve"> - اگرچه اصطلاح «خودْارزشم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توسط روان‌شناسان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به گستردگ</w:t>
      </w:r>
      <w:r>
        <w:rPr>
          <w:rFonts w:hint="cs"/>
          <w:rtl/>
        </w:rPr>
        <w:t>ی</w:t>
      </w:r>
      <w:r>
        <w:rPr>
          <w:rtl/>
        </w:rPr>
        <w:t xml:space="preserve"> به کار رفته است ، امّا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معادل بهتر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ق‌ترِ</w:t>
      </w:r>
      <w:r>
        <w:rPr>
          <w:rtl/>
        </w:rPr>
        <w:t xml:space="preserve"> «کرامت نفس» ، «خودْارزش‌ده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 . مَن کَرُمَت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نَفسُهُ ، لَم </w:t>
      </w:r>
      <w:r>
        <w:rPr>
          <w:rFonts w:hint="cs"/>
          <w:rtl/>
        </w:rPr>
        <w:t>یُ</w:t>
      </w:r>
      <w:r>
        <w:rPr>
          <w:rFonts w:hint="eastAsia"/>
          <w:rtl/>
        </w:rPr>
        <w:t>هِنها</w:t>
      </w:r>
      <w:r>
        <w:rPr>
          <w:rtl/>
        </w:rPr>
        <w:t xml:space="preserve"> بِالمَعصِ</w:t>
      </w:r>
      <w:r>
        <w:rPr>
          <w:rFonts w:hint="cs"/>
          <w:rtl/>
        </w:rPr>
        <w:t>یَ</w:t>
      </w:r>
      <w:r>
        <w:rPr>
          <w:rFonts w:hint="eastAsia"/>
          <w:rtl/>
        </w:rPr>
        <w:t>ةِ</w:t>
      </w:r>
      <w:r>
        <w:rPr>
          <w:rtl/>
        </w:rPr>
        <w:t xml:space="preserve"> . </w:t>
      </w:r>
      <w:r w:rsidRPr="00566775">
        <w:rPr>
          <w:rStyle w:val="libFootnotenumChar"/>
          <w:rtl/>
        </w:rPr>
        <w:t>1</w:t>
      </w:r>
      <w:r>
        <w:rPr>
          <w:rtl/>
        </w:rPr>
        <w:t xml:space="preserve"> هر کس برا</w:t>
      </w:r>
      <w:r>
        <w:rPr>
          <w:rFonts w:hint="cs"/>
          <w:rtl/>
        </w:rPr>
        <w:t>ی</w:t>
      </w:r>
      <w:r>
        <w:rPr>
          <w:rtl/>
        </w:rPr>
        <w:t xml:space="preserve"> خودش ارزش قائل باشد ، آن را با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ارزش</w:t>
      </w:r>
      <w:r>
        <w:rPr>
          <w:rtl/>
        </w:rPr>
        <w:t xml:space="preserve"> ن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فرموده است </w:t>
      </w:r>
      <w:r w:rsidRPr="00566775">
        <w:rPr>
          <w:rStyle w:val="libAieChar"/>
          <w:rtl/>
        </w:rPr>
        <w:t>: مَن کَرُمَت عَلَ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هِ</w:t>
      </w:r>
      <w:r w:rsidRPr="00566775">
        <w:rPr>
          <w:rStyle w:val="libAieChar"/>
          <w:rtl/>
        </w:rPr>
        <w:t xml:space="preserve"> نَفسُهُ هانَت عَلَ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هِ</w:t>
      </w:r>
      <w:r w:rsidRPr="00566775">
        <w:rPr>
          <w:rStyle w:val="libAieChar"/>
          <w:rtl/>
        </w:rPr>
        <w:t xml:space="preserve"> شَهوَتُهُ</w:t>
      </w:r>
      <w:r>
        <w:rPr>
          <w:rtl/>
        </w:rPr>
        <w:t xml:space="preserve"> . </w:t>
      </w:r>
      <w:r w:rsidRPr="00566775">
        <w:rPr>
          <w:rStyle w:val="libFootnotenumChar"/>
          <w:rtl/>
        </w:rPr>
        <w:t>2</w:t>
      </w:r>
      <w:r>
        <w:rPr>
          <w:rtl/>
        </w:rPr>
        <w:t xml:space="preserve"> هر کس برا</w:t>
      </w:r>
      <w:r>
        <w:rPr>
          <w:rFonts w:hint="cs"/>
          <w:rtl/>
        </w:rPr>
        <w:t>ی</w:t>
      </w:r>
      <w:r>
        <w:rPr>
          <w:rtl/>
        </w:rPr>
        <w:t xml:space="preserve"> خودش ارزش قائل باشد ، شهوتش نزد او ب</w:t>
      </w:r>
      <w:r>
        <w:rPr>
          <w:rFonts w:hint="cs"/>
          <w:rtl/>
        </w:rPr>
        <w:t>ی</w:t>
      </w:r>
      <w:r>
        <w:rPr>
          <w:rtl/>
        </w:rPr>
        <w:t xml:space="preserve"> ارزش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و امام سجّاد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مَن کَرُمَت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نَفسُهُ هانَت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</w:t>
      </w:r>
      <w:r w:rsidRPr="00566775">
        <w:rPr>
          <w:rStyle w:val="libAieChar"/>
          <w:rtl/>
        </w:rPr>
        <w:t>الدُّن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ا</w:t>
      </w:r>
      <w:r>
        <w:rPr>
          <w:rtl/>
        </w:rPr>
        <w:t xml:space="preserve"> . </w:t>
      </w:r>
      <w:r w:rsidRPr="00566775">
        <w:rPr>
          <w:rStyle w:val="libFootnotenumChar"/>
          <w:rtl/>
        </w:rPr>
        <w:t>3</w:t>
      </w:r>
      <w:r>
        <w:rPr>
          <w:rtl/>
        </w:rPr>
        <w:t xml:space="preserve"> هر کس برا</w:t>
      </w:r>
      <w:r>
        <w:rPr>
          <w:rFonts w:hint="cs"/>
          <w:rtl/>
        </w:rPr>
        <w:t>ی</w:t>
      </w:r>
      <w:r>
        <w:rPr>
          <w:rtl/>
        </w:rPr>
        <w:t xml:space="preserve"> خودش ارزش قائل باشد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نزد او خوار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15456F" w:rsidRDefault="0015456F" w:rsidP="0056677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از کرامت نفس برخوردار باشد ، جان خود را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که در رأس تمام خطاهاست 4 ) و به شهوت ( که عامل ارتکاب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5 ) ، آلوده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آبرو 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ارزش قائل است و به وجهه اجتماع</w:t>
      </w:r>
      <w:r>
        <w:rPr>
          <w:rFonts w:hint="cs"/>
          <w:rtl/>
        </w:rPr>
        <w:t>ی</w:t>
      </w:r>
      <w:r>
        <w:rPr>
          <w:rtl/>
        </w:rPr>
        <w:t xml:space="preserve"> خود ،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از او در اذهان مردم نقش بندد . 6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عناصر  </w:t>
      </w:r>
      <w:r w:rsidRPr="00566775">
        <w:rPr>
          <w:rStyle w:val="libFootnoteChar"/>
          <w:rtl/>
        </w:rPr>
        <w:t>1 - غررالحکم ودررالکلم ، ح 8730 ؛ ع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Fonts w:hint="eastAsia"/>
          <w:rtl/>
        </w:rPr>
        <w:t>ون</w:t>
      </w:r>
      <w:r w:rsidRPr="00566775">
        <w:rPr>
          <w:rStyle w:val="libFootnoteChar"/>
          <w:rtl/>
        </w:rPr>
        <w:t xml:space="preserve"> الحکم والمواعظ ، ص 439 (ح 7616) . 2 - نه</w:t>
      </w:r>
      <w:r w:rsidRPr="00566775">
        <w:rPr>
          <w:rStyle w:val="libFootnoteChar"/>
          <w:rFonts w:hint="eastAsia"/>
          <w:rtl/>
        </w:rPr>
        <w:t>ج</w:t>
      </w:r>
      <w:r w:rsidRPr="00566775">
        <w:rPr>
          <w:rStyle w:val="libFootnoteChar"/>
          <w:rtl/>
        </w:rPr>
        <w:t xml:space="preserve"> البلاغه ، حکمت 449 ؛ بحار الأنوار ، ج 70 ، ص 78 ؛ غررالحکم ودررالکلم ، ح 8771 . 3 - تحف العقول ، ص 278 . </w:t>
      </w:r>
      <w:r>
        <w:rPr>
          <w:rtl/>
        </w:rPr>
        <w:t>4 -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566775">
        <w:rPr>
          <w:rStyle w:val="libAieChar"/>
          <w:rtl/>
        </w:rPr>
        <w:t>«رأس کل خط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ئة</w:t>
      </w:r>
      <w:r w:rsidRPr="00566775">
        <w:rPr>
          <w:rStyle w:val="libAieChar"/>
          <w:rtl/>
        </w:rPr>
        <w:t xml:space="preserve"> حبّ الدن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ا</w:t>
      </w:r>
      <w:r>
        <w:rPr>
          <w:rtl/>
        </w:rPr>
        <w:t xml:space="preserve"> ؛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سرآمد همه خطاهاست» </w:t>
      </w:r>
      <w:r w:rsidRPr="00566775">
        <w:rPr>
          <w:rStyle w:val="libFootnoteChar"/>
          <w:rtl/>
        </w:rPr>
        <w:t>(الکاف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tl/>
        </w:rPr>
        <w:t xml:space="preserve"> ، ج 2 ، ص 315)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رسول خدا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</w:t>
      </w:r>
      <w:r>
        <w:rPr>
          <w:rFonts w:hint="eastAsia"/>
          <w:rtl/>
        </w:rPr>
        <w:t>است</w:t>
      </w:r>
      <w:r>
        <w:rPr>
          <w:rtl/>
        </w:rPr>
        <w:t xml:space="preserve"> : «حبّ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أصل کل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أوّل کلّ ذنب ؛ </w:t>
      </w:r>
      <w:r>
        <w:rPr>
          <w:rtl/>
        </w:rPr>
        <w:lastRenderedPageBreak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ادوست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سرآغاز هر گناه</w:t>
      </w:r>
      <w:r>
        <w:rPr>
          <w:rFonts w:hint="cs"/>
          <w:rtl/>
        </w:rPr>
        <w:t>ی</w:t>
      </w:r>
      <w:r>
        <w:rPr>
          <w:rtl/>
        </w:rPr>
        <w:t xml:space="preserve"> است» (تنب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الخواطر ، ج 2 ، ص 122) . 5 -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566775">
        <w:rPr>
          <w:rStyle w:val="libAieChar"/>
          <w:rtl/>
        </w:rPr>
        <w:t>«ما من معص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ة</w:t>
      </w:r>
      <w:r w:rsidRPr="00566775">
        <w:rPr>
          <w:rStyle w:val="libAieChar"/>
          <w:rtl/>
        </w:rPr>
        <w:t xml:space="preserve"> اللّه ش</w:t>
      </w:r>
      <w:r w:rsidRPr="00566775">
        <w:rPr>
          <w:rStyle w:val="libAieChar"/>
          <w:rFonts w:hint="cs"/>
          <w:rtl/>
        </w:rPr>
        <w:t>ی‌</w:t>
      </w:r>
      <w:r w:rsidRPr="00566775">
        <w:rPr>
          <w:rStyle w:val="libAieChar"/>
          <w:rFonts w:hint="eastAsia"/>
          <w:rtl/>
        </w:rPr>
        <w:t>ء</w:t>
      </w:r>
      <w:r w:rsidRPr="00566775">
        <w:rPr>
          <w:rStyle w:val="libAieChar"/>
          <w:rtl/>
        </w:rPr>
        <w:t xml:space="preserve"> إلاّ 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أت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ف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شهوة ؛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معص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آن که با شهوت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(نهج البلاغه ، خطبه 175)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</w:t>
      </w:r>
      <w:r w:rsidRPr="00566775">
        <w:rPr>
          <w:rStyle w:val="libAieChar"/>
          <w:rtl/>
        </w:rPr>
        <w:t xml:space="preserve">: «من لم 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عدل</w:t>
      </w:r>
      <w:r w:rsidRPr="00566775">
        <w:rPr>
          <w:rStyle w:val="libAieChar"/>
          <w:rtl/>
        </w:rPr>
        <w:t xml:space="preserve"> نفسه ف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الشهوات خاض ف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الخب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ثات</w:t>
      </w:r>
      <w:r>
        <w:rPr>
          <w:rtl/>
        </w:rPr>
        <w:t xml:space="preserve"> ؛ کس</w:t>
      </w:r>
      <w:r>
        <w:rPr>
          <w:rFonts w:hint="cs"/>
          <w:rtl/>
        </w:rPr>
        <w:t>ی</w:t>
      </w:r>
      <w:r>
        <w:rPr>
          <w:rtl/>
        </w:rPr>
        <w:t xml:space="preserve"> که در شهوت‌ها اعتدال نداشته باشد ، در پست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فرو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رود»</w:t>
      </w:r>
      <w:r>
        <w:rPr>
          <w:rtl/>
        </w:rPr>
        <w:t xml:space="preserve"> . (الکاف</w:t>
      </w:r>
      <w:r>
        <w:rPr>
          <w:rFonts w:hint="cs"/>
          <w:rtl/>
        </w:rPr>
        <w:t>ی</w:t>
      </w:r>
      <w:r>
        <w:rPr>
          <w:rtl/>
        </w:rPr>
        <w:t xml:space="preserve"> ، ج 2 ، ص 393) 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شده : </w:t>
      </w:r>
      <w:r w:rsidRPr="00566775">
        <w:rPr>
          <w:rStyle w:val="libAieChar"/>
          <w:rtl/>
        </w:rPr>
        <w:t xml:space="preserve">«سبب الشر غلبة الشهوة </w:t>
      </w:r>
      <w:r>
        <w:rPr>
          <w:rtl/>
        </w:rPr>
        <w:t>؛ سبب بد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شدن شهوت است» (غررالحکم ودررالکلم ، ح 5533) . 6 - اساسا به انسان اجازه داده نشده که گوهر جان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آلوده سازد و حرمت و آبرو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نزد مردم ، خراب کند . بر اساس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حفظ گوهر جان از آلودگ</w:t>
      </w:r>
      <w:r>
        <w:rPr>
          <w:rFonts w:hint="cs"/>
          <w:rtl/>
        </w:rPr>
        <w:t>ی</w:t>
      </w:r>
      <w:r>
        <w:rPr>
          <w:rtl/>
        </w:rPr>
        <w:t xml:space="preserve"> و حفظ آبرو از لکّه‌دار شدن ، واجب و الزام</w:t>
      </w:r>
      <w:r>
        <w:rPr>
          <w:rFonts w:hint="cs"/>
          <w:rtl/>
        </w:rPr>
        <w:t>ی</w:t>
      </w:r>
      <w:r>
        <w:rPr>
          <w:rtl/>
        </w:rPr>
        <w:t xml:space="preserve"> است . مهم آن ، ترس و نگران</w:t>
      </w:r>
      <w:r>
        <w:rPr>
          <w:rFonts w:hint="cs"/>
          <w:rtl/>
        </w:rPr>
        <w:t>ی</w:t>
      </w:r>
      <w:r>
        <w:rPr>
          <w:rtl/>
        </w:rPr>
        <w:t xml:space="preserve"> از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 است ؛ امّا شخص پست ، برا</w:t>
      </w:r>
      <w:r>
        <w:rPr>
          <w:rFonts w:hint="cs"/>
          <w:rtl/>
        </w:rPr>
        <w:t>ی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ارزش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نه از آنچه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باک</w:t>
      </w:r>
      <w:r>
        <w:rPr>
          <w:rFonts w:hint="cs"/>
          <w:rtl/>
        </w:rPr>
        <w:t>ی</w:t>
      </w:r>
      <w:r>
        <w:rPr>
          <w:rtl/>
        </w:rPr>
        <w:t xml:space="preserve"> دارد و نه به آنچه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در فرهنگ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افراد با تع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566775">
        <w:rPr>
          <w:rStyle w:val="libAieChar"/>
          <w:rtl/>
        </w:rPr>
        <w:t xml:space="preserve">«لا 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بال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ما قال ولا ما ق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ل</w:t>
      </w:r>
      <w:r w:rsidRPr="00566775">
        <w:rPr>
          <w:rStyle w:val="libAieChar"/>
          <w:rtl/>
        </w:rPr>
        <w:t xml:space="preserve"> ف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ه</w:t>
      </w:r>
      <w:r w:rsidRPr="00566775">
        <w:rPr>
          <w:rStyle w:val="libAieChar"/>
          <w:rtl/>
        </w:rPr>
        <w:t xml:space="preserve"> </w:t>
      </w:r>
      <w:r>
        <w:rPr>
          <w:rtl/>
        </w:rPr>
        <w:t>(ب</w:t>
      </w:r>
      <w:r>
        <w:rPr>
          <w:rFonts w:hint="cs"/>
          <w:rtl/>
        </w:rPr>
        <w:t>ی‌</w:t>
      </w:r>
      <w:r>
        <w:rPr>
          <w:rFonts w:hint="eastAsia"/>
          <w:rtl/>
        </w:rPr>
        <w:t>اعتنا</w:t>
      </w:r>
      <w:r>
        <w:rPr>
          <w:rtl/>
        </w:rPr>
        <w:t xml:space="preserve"> به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آنچه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)» 1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و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است : </w:t>
      </w:r>
      <w:r w:rsidRPr="00566775">
        <w:rPr>
          <w:rStyle w:val="libAieChar"/>
          <w:rtl/>
        </w:rPr>
        <w:t>اللَّئ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مُ</w:t>
      </w:r>
      <w:r w:rsidRPr="00566775">
        <w:rPr>
          <w:rStyle w:val="libAieChar"/>
          <w:rtl/>
        </w:rPr>
        <w:t xml:space="preserve"> لا 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ستَح</w:t>
      </w:r>
      <w:r w:rsidRPr="00566775">
        <w:rPr>
          <w:rStyle w:val="libAieChar"/>
          <w:rFonts w:hint="cs"/>
          <w:rtl/>
        </w:rPr>
        <w:t>یی</w:t>
      </w:r>
      <w:r w:rsidRPr="00566775">
        <w:rPr>
          <w:rStyle w:val="libAieChar"/>
          <w:rtl/>
        </w:rPr>
        <w:t xml:space="preserve"> .</w:t>
      </w:r>
      <w:r>
        <w:rPr>
          <w:rtl/>
        </w:rPr>
        <w:t xml:space="preserve"> 2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566775">
        <w:rPr>
          <w:rStyle w:val="libAieChar"/>
          <w:rtl/>
        </w:rPr>
        <w:t>سِلاحُ اللِّئامِ قَب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حُ</w:t>
      </w:r>
      <w:r w:rsidRPr="00566775">
        <w:rPr>
          <w:rStyle w:val="libAieChar"/>
          <w:rtl/>
        </w:rPr>
        <w:t xml:space="preserve"> الکَلامِ</w:t>
      </w:r>
      <w:r>
        <w:rPr>
          <w:rtl/>
        </w:rPr>
        <w:t xml:space="preserve"> . 3 اسلحه فروم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، سخنان زشت است . و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اللَّئ</w:t>
      </w:r>
      <w:r>
        <w:rPr>
          <w:rFonts w:hint="cs"/>
          <w:rtl/>
        </w:rPr>
        <w:t>ی</w:t>
      </w:r>
      <w:r>
        <w:rPr>
          <w:rFonts w:hint="eastAsia"/>
          <w:rtl/>
        </w:rPr>
        <w:t>مُ</w:t>
      </w:r>
      <w:r>
        <w:rPr>
          <w:rtl/>
        </w:rPr>
        <w:t xml:space="preserve"> إذا قَدَرَ أفحَشَ و إذا وَعَدَ أخلَفَ . 4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گاه که امکان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ناسزا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هرگاه وعده دهد ، تخلّف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15456F" w:rsidRDefault="0015456F" w:rsidP="00566775">
      <w:pPr>
        <w:pStyle w:val="libNormal"/>
        <w:rPr>
          <w:rtl/>
        </w:rPr>
      </w:pPr>
      <w:r>
        <w:rPr>
          <w:rFonts w:hint="eastAsia"/>
          <w:rtl/>
        </w:rPr>
        <w:lastRenderedPageBreak/>
        <w:t>ناسزاگو</w:t>
      </w:r>
      <w:r>
        <w:rPr>
          <w:rFonts w:hint="cs"/>
          <w:rtl/>
        </w:rPr>
        <w:t>یی</w:t>
      </w:r>
      <w:r>
        <w:rPr>
          <w:rtl/>
        </w:rPr>
        <w:t xml:space="preserve"> و عهدشکن</w:t>
      </w:r>
      <w:r>
        <w:rPr>
          <w:rFonts w:hint="cs"/>
          <w:rtl/>
        </w:rPr>
        <w:t>ی</w:t>
      </w:r>
      <w:r>
        <w:rPr>
          <w:rtl/>
        </w:rPr>
        <w:t xml:space="preserve"> و سخن زشت بر زبان جار</w:t>
      </w:r>
      <w:r>
        <w:rPr>
          <w:rFonts w:hint="cs"/>
          <w:rtl/>
        </w:rPr>
        <w:t>ی</w:t>
      </w:r>
      <w:r>
        <w:rPr>
          <w:rtl/>
        </w:rPr>
        <w:t xml:space="preserve"> کردن ، از رفتارها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که فرد پست ، مرتکب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انجام دادن آنها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ضرورت‌ها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کرامت نفس و احساس  </w:t>
      </w:r>
      <w:r w:rsidRPr="00566775">
        <w:rPr>
          <w:rStyle w:val="libFootnoteChar"/>
          <w:rtl/>
        </w:rPr>
        <w:t>1 - ر . ک : الکاف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tl/>
        </w:rPr>
        <w:t xml:space="preserve"> ، ج 2 ، ص 323 ؛ تحف العقول ، ص 44 . 2 - غررالحکم ودررالکلم ، ح 1053 ؛ ع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Fonts w:hint="eastAsia"/>
          <w:rtl/>
        </w:rPr>
        <w:t>ون</w:t>
      </w:r>
      <w:r w:rsidRPr="00566775">
        <w:rPr>
          <w:rStyle w:val="libFootnoteChar"/>
          <w:rtl/>
        </w:rPr>
        <w:t xml:space="preserve"> الحکم والمواعظ ، ص 48 ( ح 1229 و 1231) . 3 - الدرّ المنثور ، ج 5 ، ح 76 . 4 - غررالح</w:t>
      </w:r>
      <w:r w:rsidRPr="00566775">
        <w:rPr>
          <w:rStyle w:val="libFootnoteChar"/>
          <w:rFonts w:hint="eastAsia"/>
          <w:rtl/>
        </w:rPr>
        <w:t>کم</w:t>
      </w:r>
      <w:r w:rsidRPr="00566775">
        <w:rPr>
          <w:rStyle w:val="libFootnoteChar"/>
          <w:rtl/>
        </w:rPr>
        <w:t xml:space="preserve"> ودررالکلم ، ح 1529</w:t>
      </w:r>
      <w:r>
        <w:rPr>
          <w:rtl/>
        </w:rPr>
        <w:t xml:space="preserve"> . خودْارزشمند</w:t>
      </w:r>
      <w:r>
        <w:rPr>
          <w:rFonts w:hint="cs"/>
          <w:rtl/>
        </w:rPr>
        <w:t>یِ</w:t>
      </w:r>
      <w:r>
        <w:rPr>
          <w:rtl/>
        </w:rPr>
        <w:t xml:space="preserve"> فرد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آن گاه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خداوند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شوند ، نخست ، به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بودن او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سپس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.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فَإِنَّ اللّه‌َ عز و جل کَر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ستَح</w:t>
      </w:r>
      <w:r>
        <w:rPr>
          <w:rFonts w:hint="cs"/>
          <w:rtl/>
        </w:rPr>
        <w:t>یی</w:t>
      </w:r>
      <w:r>
        <w:rPr>
          <w:rtl/>
        </w:rPr>
        <w:t xml:space="preserve"> و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</w:t>
      </w:r>
      <w:r>
        <w:rPr>
          <w:rtl/>
        </w:rPr>
        <w:t xml:space="preserve"> أهلَ ا</w:t>
      </w:r>
      <w:r>
        <w:rPr>
          <w:rFonts w:hint="eastAsia"/>
          <w:rtl/>
        </w:rPr>
        <w:t>لحَ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. 1 خداوند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اهل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دوست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3 ، ص 506 (ح 4774) ؛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الأحکام ، ج 8 ، ص 141 .</w:t>
      </w:r>
    </w:p>
    <w:p w:rsidR="0015456F" w:rsidRDefault="0015456F" w:rsidP="00566775">
      <w:pPr>
        <w:pStyle w:val="Heading2"/>
        <w:rPr>
          <w:rtl/>
        </w:rPr>
      </w:pPr>
      <w:bookmarkStart w:id="19" w:name="_Toc420569044"/>
      <w:r>
        <w:rPr>
          <w:rFonts w:hint="eastAsia"/>
          <w:rtl/>
        </w:rPr>
        <w:t>فصل</w:t>
      </w:r>
      <w:r>
        <w:rPr>
          <w:rtl/>
        </w:rPr>
        <w:t xml:space="preserve"> سوم : ناظرها و انواع نظارت</w:t>
      </w:r>
      <w:bookmarkEnd w:id="19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نظارت ، از عناصر محور</w:t>
      </w:r>
      <w:r>
        <w:rPr>
          <w:rFonts w:hint="cs"/>
          <w:rtl/>
        </w:rPr>
        <w:t>ی</w:t>
      </w:r>
      <w:r>
        <w:rPr>
          <w:rtl/>
        </w:rPr>
        <w:t xml:space="preserve"> و بلکه محور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عنصر احساس شرم است . وقت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ناظر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و نظارت او درک شود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شناسا</w:t>
      </w:r>
      <w:r>
        <w:rPr>
          <w:rFonts w:hint="cs"/>
          <w:rtl/>
        </w:rPr>
        <w:t>یی</w:t>
      </w:r>
      <w:r>
        <w:rPr>
          <w:rtl/>
        </w:rPr>
        <w:t xml:space="preserve"> انواع ناظرها و نظارت‌ها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 و ضرور</w:t>
      </w:r>
      <w:r>
        <w:rPr>
          <w:rFonts w:hint="cs"/>
          <w:rtl/>
        </w:rPr>
        <w:t>ی</w:t>
      </w:r>
      <w:r>
        <w:rPr>
          <w:rtl/>
        </w:rPr>
        <w:t xml:space="preserve"> است .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Fonts w:hint="cs"/>
          <w:rtl/>
        </w:rPr>
        <w:t>ی</w:t>
      </w:r>
      <w:r>
        <w:rPr>
          <w:rtl/>
        </w:rPr>
        <w:t xml:space="preserve"> از انواع ناظرها و نوع نظارت آنها ممک</w:t>
      </w:r>
      <w:r>
        <w:rPr>
          <w:rFonts w:hint="eastAsia"/>
          <w:rtl/>
        </w:rPr>
        <w:t>ن</w:t>
      </w:r>
      <w:r>
        <w:rPr>
          <w:rtl/>
        </w:rPr>
        <w:t xml:space="preserve">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«رسوا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داشته باشد . مثلاً کس</w:t>
      </w:r>
      <w:r>
        <w:rPr>
          <w:rFonts w:hint="cs"/>
          <w:rtl/>
        </w:rPr>
        <w:t>ی</w:t>
      </w:r>
      <w:r>
        <w:rPr>
          <w:rtl/>
        </w:rPr>
        <w:t xml:space="preserve"> که نداند در برابر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قرار دارد ، ممکن است کارها</w:t>
      </w:r>
      <w:r>
        <w:rPr>
          <w:rFonts w:hint="cs"/>
          <w:rtl/>
        </w:rPr>
        <w:t>یی</w:t>
      </w:r>
      <w:r>
        <w:rPr>
          <w:rtl/>
        </w:rPr>
        <w:t xml:space="preserve"> از او سر بزند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شرمسار</w:t>
      </w:r>
      <w:r>
        <w:rPr>
          <w:rFonts w:hint="cs"/>
          <w:rtl/>
        </w:rPr>
        <w:t>ی</w:t>
      </w:r>
      <w:r>
        <w:rPr>
          <w:rtl/>
        </w:rPr>
        <w:t xml:space="preserve"> ، سرافکندگ</w:t>
      </w:r>
      <w:r>
        <w:rPr>
          <w:rFonts w:hint="cs"/>
          <w:rtl/>
        </w:rPr>
        <w:t>ی</w:t>
      </w:r>
      <w:r>
        <w:rPr>
          <w:rtl/>
        </w:rPr>
        <w:t xml:space="preserve"> و رسوا</w:t>
      </w:r>
      <w:r>
        <w:rPr>
          <w:rFonts w:hint="cs"/>
          <w:rtl/>
        </w:rPr>
        <w:t>یی‌</w:t>
      </w:r>
      <w:r>
        <w:rPr>
          <w:rFonts w:hint="eastAsia"/>
          <w:rtl/>
        </w:rPr>
        <w:t>اش</w:t>
      </w:r>
      <w:r>
        <w:rPr>
          <w:rtl/>
        </w:rPr>
        <w:t xml:space="preserve"> باشد ؛ امّا اطّلاع از وجود ناظر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نفس و حفظ کرامت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به </w:t>
      </w:r>
      <w:r>
        <w:rPr>
          <w:rtl/>
        </w:rPr>
        <w:lastRenderedPageBreak/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بحث از انواع نظارت ، ضرورت و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نظارت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نظارت</w:t>
      </w:r>
      <w:r>
        <w:rPr>
          <w:rtl/>
        </w:rPr>
        <w:t xml:space="preserve"> ، انواع مختلف</w:t>
      </w:r>
      <w:r>
        <w:rPr>
          <w:rFonts w:hint="cs"/>
          <w:rtl/>
        </w:rPr>
        <w:t>ی</w:t>
      </w:r>
      <w:r>
        <w:rPr>
          <w:rtl/>
        </w:rPr>
        <w:t xml:space="preserve"> دارد . در زندگ</w:t>
      </w:r>
      <w:r>
        <w:rPr>
          <w:rFonts w:hint="cs"/>
          <w:rtl/>
        </w:rPr>
        <w:t>ی</w:t>
      </w:r>
      <w:r>
        <w:rPr>
          <w:rtl/>
        </w:rPr>
        <w:t xml:space="preserve"> انسان ،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متعدّد</w:t>
      </w:r>
      <w:r>
        <w:rPr>
          <w:rFonts w:hint="cs"/>
          <w:rtl/>
        </w:rPr>
        <w:t>ی</w:t>
      </w:r>
      <w:r>
        <w:rPr>
          <w:rtl/>
        </w:rPr>
        <w:t xml:space="preserve"> از نظارت وجود دارند که رفتار و پندار بشر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عبارت‌اند از :</w:t>
      </w:r>
    </w:p>
    <w:p w:rsidR="0015456F" w:rsidRDefault="0015456F" w:rsidP="00566775">
      <w:pPr>
        <w:pStyle w:val="Heading2"/>
        <w:rPr>
          <w:rtl/>
        </w:rPr>
      </w:pPr>
      <w:bookmarkStart w:id="20" w:name="_Toc420569045"/>
      <w:r>
        <w:rPr>
          <w:rtl/>
        </w:rPr>
        <w:t>1 . مردم</w:t>
      </w:r>
      <w:bookmarkEnd w:id="20"/>
    </w:p>
    <w:p w:rsidR="0015456F" w:rsidRDefault="0015456F" w:rsidP="00566775">
      <w:pPr>
        <w:pStyle w:val="libNormal"/>
        <w:rPr>
          <w:rtl/>
        </w:rPr>
      </w:pPr>
      <w:r>
        <w:rPr>
          <w:rFonts w:hint="eastAsia"/>
          <w:rtl/>
        </w:rPr>
        <w:t>ملموس‌تر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نظارت ، نظارت انسان‌هاست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گفت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درصد اوقات زندگ</w:t>
      </w:r>
      <w:r>
        <w:rPr>
          <w:rFonts w:hint="cs"/>
          <w:rtl/>
        </w:rPr>
        <w:t>ی</w:t>
      </w:r>
      <w:r>
        <w:rPr>
          <w:rtl/>
        </w:rPr>
        <w:t xml:space="preserve"> فرد ، با همنوعان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 xml:space="preserve"> .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حضور داشته باشند و اگر کار</w:t>
      </w:r>
      <w:r>
        <w:rPr>
          <w:rFonts w:hint="cs"/>
          <w:rtl/>
        </w:rPr>
        <w:t>ی</w:t>
      </w:r>
      <w:r>
        <w:rPr>
          <w:rtl/>
        </w:rPr>
        <w:t xml:space="preserve"> از انسان سر بزند ، شاهد آن باشند : دوست ، همشاگرد</w:t>
      </w:r>
      <w:r>
        <w:rPr>
          <w:rFonts w:hint="cs"/>
          <w:rtl/>
        </w:rPr>
        <w:t>ی</w:t>
      </w:r>
      <w:r>
        <w:rPr>
          <w:rtl/>
        </w:rPr>
        <w:t xml:space="preserve"> ، همسر ، همسفر ، همشهر</w:t>
      </w:r>
      <w:r>
        <w:rPr>
          <w:rFonts w:hint="cs"/>
          <w:rtl/>
        </w:rPr>
        <w:t>ی</w:t>
      </w:r>
      <w:r>
        <w:rPr>
          <w:rtl/>
        </w:rPr>
        <w:t xml:space="preserve"> ، همکار و ... . ا</w:t>
      </w:r>
      <w:r>
        <w:rPr>
          <w:rFonts w:hint="eastAsia"/>
          <w:rtl/>
        </w:rPr>
        <w:t>گر</w:t>
      </w:r>
      <w:r>
        <w:rPr>
          <w:rtl/>
        </w:rPr>
        <w:t xml:space="preserve"> نقشه‌ا</w:t>
      </w:r>
      <w:r>
        <w:rPr>
          <w:rFonts w:hint="cs"/>
          <w:rtl/>
        </w:rPr>
        <w:t>ی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هر انسان</w:t>
      </w:r>
      <w:r>
        <w:rPr>
          <w:rFonts w:hint="cs"/>
          <w:rtl/>
        </w:rPr>
        <w:t>ی</w:t>
      </w:r>
      <w:r>
        <w:rPr>
          <w:rtl/>
        </w:rPr>
        <w:t xml:space="preserve"> رسم شود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پراکندگ</w:t>
      </w:r>
      <w:r>
        <w:rPr>
          <w:rFonts w:hint="cs"/>
          <w:rtl/>
        </w:rPr>
        <w:t>ی</w:t>
      </w:r>
      <w:r>
        <w:rPr>
          <w:rtl/>
        </w:rPr>
        <w:t xml:space="preserve">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در جنبه‌ها</w:t>
      </w:r>
      <w:r>
        <w:rPr>
          <w:rFonts w:hint="cs"/>
          <w:rtl/>
        </w:rPr>
        <w:t>ی</w:t>
      </w:r>
      <w:r>
        <w:rPr>
          <w:rtl/>
        </w:rPr>
        <w:t xml:space="preserve"> مختلف زندگ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مشخّص ساخت . البته در نقشه هر نفر ، قطعا نقاط</w:t>
      </w:r>
      <w:r>
        <w:rPr>
          <w:rFonts w:hint="cs"/>
          <w:rtl/>
        </w:rPr>
        <w:t>ی</w:t>
      </w:r>
      <w:r>
        <w:rPr>
          <w:rtl/>
        </w:rPr>
        <w:t xml:space="preserve"> وجود خواهند داشت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tl/>
        </w:rPr>
        <w:t xml:space="preserve"> از مردم در آن جا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نقاط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نقاط کور نظارت انسان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نکته مهم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صحبت از حضور و نظارت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مراد ، حضور و نظارت بازدارنده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است . هر حضور و نظارت</w:t>
      </w:r>
      <w:r>
        <w:rPr>
          <w:rFonts w:hint="cs"/>
          <w:rtl/>
        </w:rPr>
        <w:t>ی</w:t>
      </w:r>
      <w:r>
        <w:rPr>
          <w:rtl/>
        </w:rPr>
        <w:t xml:space="preserve"> محرّک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ممکن است در حضور کس</w:t>
      </w:r>
      <w:r>
        <w:rPr>
          <w:rFonts w:hint="cs"/>
          <w:rtl/>
        </w:rPr>
        <w:t>ی</w:t>
      </w:r>
      <w:r>
        <w:rPr>
          <w:rtl/>
        </w:rPr>
        <w:t xml:space="preserve"> ،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وجود داشته باشند ؛ 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شرم</w:t>
      </w:r>
      <w:r>
        <w:rPr>
          <w:rFonts w:hint="cs"/>
          <w:rtl/>
        </w:rPr>
        <w:t>ی</w:t>
      </w:r>
      <w:r>
        <w:rPr>
          <w:rtl/>
        </w:rPr>
        <w:t xml:space="preserve"> را برن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گروه</w:t>
      </w:r>
      <w:r>
        <w:rPr>
          <w:rFonts w:hint="cs"/>
          <w:rtl/>
        </w:rPr>
        <w:t>ی</w:t>
      </w:r>
      <w:r>
        <w:rPr>
          <w:rtl/>
        </w:rPr>
        <w:t xml:space="preserve"> که اهل کار خلاف‌اند ، بدون شک ، در مکان</w:t>
      </w:r>
      <w:r>
        <w:rPr>
          <w:rFonts w:hint="cs"/>
          <w:rtl/>
        </w:rPr>
        <w:t>ی</w:t>
      </w:r>
      <w:r>
        <w:rPr>
          <w:rtl/>
        </w:rPr>
        <w:t xml:space="preserve"> دور از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خلاف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پردازند</w:t>
      </w:r>
      <w:r>
        <w:rPr>
          <w:rtl/>
        </w:rPr>
        <w:t xml:space="preserve"> ؛ امّا آنها خود ، گروه</w:t>
      </w:r>
      <w:r>
        <w:rPr>
          <w:rFonts w:hint="cs"/>
          <w:rtl/>
        </w:rPr>
        <w:t>ی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اعضا</w:t>
      </w:r>
      <w:r>
        <w:rPr>
          <w:rFonts w:hint="cs"/>
          <w:rtl/>
        </w:rPr>
        <w:t>ی</w:t>
      </w:r>
      <w:r>
        <w:rPr>
          <w:rtl/>
        </w:rPr>
        <w:t xml:space="preserve"> آن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1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مسافرت م</w:t>
      </w:r>
      <w:r>
        <w:rPr>
          <w:rFonts w:hint="cs"/>
          <w:rtl/>
        </w:rPr>
        <w:t>ی</w:t>
      </w:r>
      <w:r>
        <w:rPr>
          <w:rtl/>
        </w:rPr>
        <w:t xml:space="preserve"> کند ، ممکن است کارها</w:t>
      </w:r>
      <w:r>
        <w:rPr>
          <w:rFonts w:hint="cs"/>
          <w:rtl/>
        </w:rPr>
        <w:t>یی</w:t>
      </w:r>
      <w:r>
        <w:rPr>
          <w:rtl/>
        </w:rPr>
        <w:t xml:space="preserve"> را انجام دهد که در شهر خود ، انجام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داده</w:t>
      </w:r>
      <w:r>
        <w:rPr>
          <w:rtl/>
        </w:rPr>
        <w:t xml:space="preserve">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ه</w:t>
      </w:r>
      <w:r>
        <w:rPr>
          <w:rFonts w:hint="eastAsia"/>
          <w:rtl/>
        </w:rPr>
        <w:t>ر</w:t>
      </w:r>
      <w:r>
        <w:rPr>
          <w:rtl/>
        </w:rPr>
        <w:t xml:space="preserve"> چند انسان‌ها حضور دارند ، امّا حضور و نظارت آنان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بازدارنده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م‌کننده</w:t>
      </w:r>
      <w:r>
        <w:rPr>
          <w:rtl/>
        </w:rPr>
        <w:t xml:space="preserve"> رفتار ندارد ، هر چند ب</w:t>
      </w:r>
      <w:r>
        <w:rPr>
          <w:rFonts w:hint="cs"/>
          <w:rtl/>
        </w:rPr>
        <w:t>ی‌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2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مراد از حضور و نظارت ، حضور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انسان‌ها همه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حضور برخ</w:t>
      </w:r>
      <w:r>
        <w:rPr>
          <w:rFonts w:hint="cs"/>
          <w:rtl/>
        </w:rPr>
        <w:t>ی</w:t>
      </w:r>
      <w:r>
        <w:rPr>
          <w:rtl/>
        </w:rPr>
        <w:t xml:space="preserve"> افراد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 و حضور بر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حضور بعض</w:t>
      </w:r>
      <w:r>
        <w:rPr>
          <w:rFonts w:hint="cs"/>
          <w:rtl/>
        </w:rPr>
        <w:t>ی</w:t>
      </w:r>
      <w:r>
        <w:rPr>
          <w:rtl/>
        </w:rPr>
        <w:t xml:space="preserve"> ، کاملاً مؤثّر است . گروه اوّل ، کسان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که خود ، اهل خلاف هستند . کس</w:t>
      </w:r>
      <w:r>
        <w:rPr>
          <w:rFonts w:hint="cs"/>
          <w:rtl/>
        </w:rPr>
        <w:t>ی</w:t>
      </w:r>
      <w:r>
        <w:rPr>
          <w:rtl/>
        </w:rPr>
        <w:t xml:space="preserve"> که اهل خلاف باشد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شناخته شده باشد ، وجودش و حضورش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شرم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خلافکاران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حاضران ، مرام واحد</w:t>
      </w:r>
      <w:r>
        <w:rPr>
          <w:rFonts w:hint="cs"/>
          <w:rtl/>
        </w:rPr>
        <w:t>ی</w:t>
      </w:r>
      <w:r>
        <w:rPr>
          <w:rtl/>
        </w:rPr>
        <w:t xml:space="preserve"> داشته باشند ، شرم 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وحدت مرام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حضور و نظارت  </w:t>
      </w:r>
      <w:r w:rsidRPr="00566775">
        <w:rPr>
          <w:rStyle w:val="libFootnoteChar"/>
          <w:rtl/>
        </w:rPr>
        <w:t>1 - ر . ک : بخش دوم ، فصل اوّل : ح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Fonts w:hint="eastAsia"/>
          <w:rtl/>
        </w:rPr>
        <w:t>ا</w:t>
      </w:r>
      <w:r w:rsidRPr="00566775">
        <w:rPr>
          <w:rStyle w:val="libFootnoteChar"/>
          <w:rtl/>
        </w:rPr>
        <w:t xml:space="preserve"> و خلوت</w:t>
      </w:r>
      <w:r>
        <w:rPr>
          <w:rtl/>
        </w:rPr>
        <w:t xml:space="preserve"> . 2 - ر . ک : بخش دوم ، فصل دوم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گم‌نام</w:t>
      </w:r>
      <w:r>
        <w:rPr>
          <w:rFonts w:hint="cs"/>
          <w:rtl/>
        </w:rPr>
        <w:t>ی</w:t>
      </w:r>
      <w:r>
        <w:rPr>
          <w:rtl/>
        </w:rPr>
        <w:t xml:space="preserve"> . اع</w:t>
      </w:r>
      <w:r>
        <w:rPr>
          <w:rFonts w:hint="eastAsia"/>
          <w:rtl/>
        </w:rPr>
        <w:t>ضا</w:t>
      </w:r>
      <w:r>
        <w:rPr>
          <w:rFonts w:hint="cs"/>
          <w:rtl/>
        </w:rPr>
        <w:t>ی</w:t>
      </w:r>
      <w:r>
        <w:rPr>
          <w:rtl/>
        </w:rPr>
        <w:t xml:space="preserve"> گروه ، بازدارنده و شرم‌انگ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. 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باند خلافکار ، به راحت</w:t>
      </w:r>
      <w:r>
        <w:rPr>
          <w:rFonts w:hint="cs"/>
          <w:rtl/>
        </w:rPr>
        <w:t>ی</w:t>
      </w:r>
      <w:r>
        <w:rPr>
          <w:rtl/>
        </w:rPr>
        <w:t xml:space="preserve"> در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خلاف مورد قبول گروه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شرم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ندارند 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اختصاص به گروه‌ها</w:t>
      </w:r>
      <w:r>
        <w:rPr>
          <w:rFonts w:hint="cs"/>
          <w:rtl/>
        </w:rPr>
        <w:t>ی</w:t>
      </w:r>
      <w:r>
        <w:rPr>
          <w:rtl/>
        </w:rPr>
        <w:t xml:space="preserve"> ضدّ اخلاق</w:t>
      </w:r>
      <w:r>
        <w:rPr>
          <w:rFonts w:hint="cs"/>
          <w:rtl/>
        </w:rPr>
        <w:t>ی</w:t>
      </w:r>
      <w:r>
        <w:rPr>
          <w:rtl/>
        </w:rPr>
        <w:t xml:space="preserve"> ندارد . گروه‌ها</w:t>
      </w:r>
      <w:r>
        <w:rPr>
          <w:rFonts w:hint="cs"/>
          <w:rtl/>
        </w:rPr>
        <w:t>ی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تابع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قاعده‌اند .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مذهب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هم‌مسلکان خود ، به راحت</w:t>
      </w:r>
      <w:r>
        <w:rPr>
          <w:rFonts w:hint="cs"/>
          <w:rtl/>
        </w:rPr>
        <w:t>ی</w:t>
      </w:r>
      <w:r>
        <w:rPr>
          <w:rtl/>
        </w:rPr>
        <w:t xml:space="preserve"> اعمال مذهب</w:t>
      </w:r>
      <w:r>
        <w:rPr>
          <w:rFonts w:hint="cs"/>
          <w:rtl/>
        </w:rPr>
        <w:t>ی</w:t>
      </w:r>
      <w:r>
        <w:rPr>
          <w:rtl/>
        </w:rPr>
        <w:t xml:space="preserve">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، ممکن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از به جا آوردن اعمال مذهب</w:t>
      </w:r>
      <w:r>
        <w:rPr>
          <w:rFonts w:hint="cs"/>
          <w:rtl/>
        </w:rPr>
        <w:t>ی</w:t>
      </w:r>
      <w:r>
        <w:rPr>
          <w:rtl/>
        </w:rPr>
        <w:t xml:space="preserve"> خود ، خجالت بکشد . اکنون بحث درا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نادرست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جا</w:t>
      </w:r>
      <w:r>
        <w:rPr>
          <w:rFonts w:hint="cs"/>
          <w:rtl/>
        </w:rPr>
        <w:t>ی</w:t>
      </w:r>
      <w:r>
        <w:rPr>
          <w:rtl/>
        </w:rPr>
        <w:t xml:space="preserve"> خود ، بحث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؛ </w:t>
      </w:r>
      <w:r w:rsidRPr="00566775">
        <w:rPr>
          <w:rStyle w:val="libFootnotenumChar"/>
          <w:rtl/>
        </w:rPr>
        <w:t>1</w:t>
      </w:r>
      <w:r>
        <w:rPr>
          <w:rtl/>
        </w:rPr>
        <w:t xml:space="preserve"> ب</w:t>
      </w:r>
      <w:r>
        <w:rPr>
          <w:rFonts w:hint="eastAsia"/>
          <w:rtl/>
        </w:rPr>
        <w:t>لکه</w:t>
      </w:r>
      <w:r>
        <w:rPr>
          <w:rtl/>
        </w:rPr>
        <w:t xml:space="preserve"> بحث بر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است که هر حضور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و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 برا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 اجتماع</w:t>
      </w:r>
      <w:r>
        <w:rPr>
          <w:rFonts w:hint="cs"/>
          <w:rtl/>
        </w:rPr>
        <w:t>ی</w:t>
      </w:r>
      <w:r>
        <w:rPr>
          <w:rtl/>
        </w:rPr>
        <w:t xml:space="preserve"> ، چشم‌ها</w:t>
      </w:r>
      <w:r>
        <w:rPr>
          <w:rFonts w:hint="cs"/>
          <w:rtl/>
        </w:rPr>
        <w:t>ی</w:t>
      </w:r>
      <w:r>
        <w:rPr>
          <w:rtl/>
        </w:rPr>
        <w:t xml:space="preserve"> درونْ‌گروه</w:t>
      </w:r>
      <w:r>
        <w:rPr>
          <w:rFonts w:hint="cs"/>
          <w:rtl/>
        </w:rPr>
        <w:t>ی</w:t>
      </w:r>
      <w:r>
        <w:rPr>
          <w:rtl/>
        </w:rPr>
        <w:t xml:space="preserve"> ، مانع و </w:t>
      </w:r>
      <w:r>
        <w:rPr>
          <w:rtl/>
        </w:rPr>
        <w:lastRenderedPageBreak/>
        <w:t>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؛ امّا چشم‌ها</w:t>
      </w:r>
      <w:r>
        <w:rPr>
          <w:rFonts w:hint="cs"/>
          <w:rtl/>
        </w:rPr>
        <w:t>ی</w:t>
      </w:r>
      <w:r>
        <w:rPr>
          <w:rtl/>
        </w:rPr>
        <w:t xml:space="preserve"> خارجِ گروه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داشته باشند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نظارت ، وقت</w:t>
      </w:r>
      <w:r>
        <w:rPr>
          <w:rFonts w:hint="cs"/>
          <w:rtl/>
        </w:rPr>
        <w:t>ی</w:t>
      </w:r>
      <w:r>
        <w:rPr>
          <w:rtl/>
        </w:rPr>
        <w:t xml:space="preserve">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فعل مورد نظر ،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ناظر هم نابه‌هنجار باشد . اگر کار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ناظر ، دارا</w:t>
      </w:r>
      <w:r>
        <w:rPr>
          <w:rFonts w:hint="cs"/>
          <w:rtl/>
        </w:rPr>
        <w:t>ی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نباشد ، نظارت و</w:t>
      </w:r>
      <w:r>
        <w:rPr>
          <w:rFonts w:hint="cs"/>
          <w:rtl/>
        </w:rPr>
        <w:t>ی</w:t>
      </w:r>
      <w:r>
        <w:rPr>
          <w:rtl/>
        </w:rPr>
        <w:t xml:space="preserve"> محرّک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نخواهد بود . به هر حال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نظارت ، نظارت مردم است .</w:t>
      </w:r>
    </w:p>
    <w:p w:rsidR="0015456F" w:rsidRDefault="0015456F" w:rsidP="0015456F">
      <w:pPr>
        <w:pStyle w:val="libNormal"/>
        <w:rPr>
          <w:rtl/>
        </w:rPr>
      </w:pPr>
      <w:r>
        <w:rPr>
          <w:rtl/>
        </w:rPr>
        <w:t>2 . خود</w:t>
      </w:r>
    </w:p>
    <w:p w:rsidR="0015456F" w:rsidRDefault="0015456F" w:rsidP="00566775">
      <w:pPr>
        <w:pStyle w:val="libNormal"/>
        <w:rPr>
          <w:rtl/>
        </w:rPr>
      </w:pP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انسان ، ناظر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 ، جدا</w:t>
      </w:r>
      <w:r>
        <w:rPr>
          <w:rFonts w:hint="cs"/>
          <w:rtl/>
        </w:rPr>
        <w:t>ی</w:t>
      </w:r>
      <w:r>
        <w:rPr>
          <w:rtl/>
        </w:rPr>
        <w:t xml:space="preserve"> از وجود انسان و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تصوّر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خارج شدن از قلمرو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خارج کردن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قلمرو خصوص</w:t>
      </w:r>
      <w:r>
        <w:rPr>
          <w:rFonts w:hint="cs"/>
          <w:rtl/>
        </w:rPr>
        <w:t>ی</w:t>
      </w:r>
      <w:r>
        <w:rPr>
          <w:rtl/>
        </w:rPr>
        <w:t xml:space="preserve"> خود ، به معنا</w:t>
      </w:r>
      <w:r>
        <w:rPr>
          <w:rFonts w:hint="cs"/>
          <w:rtl/>
        </w:rPr>
        <w:t>ی</w:t>
      </w:r>
      <w:r>
        <w:rPr>
          <w:rtl/>
        </w:rPr>
        <w:t xml:space="preserve"> ختم نظارت است . غافل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وجود انسان ، ناظر</w:t>
      </w:r>
      <w:r>
        <w:rPr>
          <w:rFonts w:hint="cs"/>
          <w:rtl/>
        </w:rPr>
        <w:t>ی</w:t>
      </w:r>
      <w:r>
        <w:rPr>
          <w:rtl/>
        </w:rPr>
        <w:t xml:space="preserve"> وجود دارد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از و</w:t>
      </w:r>
      <w:r>
        <w:rPr>
          <w:rFonts w:hint="cs"/>
          <w:rtl/>
        </w:rPr>
        <w:t>ی</w:t>
      </w:r>
      <w:r>
        <w:rPr>
          <w:rtl/>
        </w:rPr>
        <w:t xml:space="preserve"> جدا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 نفس لوّامه ر . ک : بخش سوم : کم‌رو</w:t>
      </w:r>
      <w:r>
        <w:rPr>
          <w:rFonts w:hint="cs"/>
          <w:rtl/>
        </w:rPr>
        <w:t>یی</w:t>
      </w:r>
      <w:r>
        <w:rPr>
          <w:rtl/>
        </w:rPr>
        <w:t xml:space="preserve"> . (سرزنشگر) است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وجدان اخلاق</w:t>
      </w:r>
      <w:r>
        <w:rPr>
          <w:rFonts w:hint="cs"/>
          <w:rtl/>
        </w:rPr>
        <w:t>ی</w:t>
      </w:r>
      <w:r>
        <w:rPr>
          <w:rtl/>
        </w:rPr>
        <w:t xml:space="preserve"> است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، ج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tl/>
        </w:rPr>
        <w:t xml:space="preserve"> دارد ؛ امّا آنچه مسلّم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آدم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از خود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.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«خجالت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خود» که انسان‌ها آن را به خوب</w:t>
      </w:r>
      <w:r>
        <w:rPr>
          <w:rFonts w:hint="cs"/>
          <w:rtl/>
        </w:rPr>
        <w:t>ی</w:t>
      </w:r>
      <w:r>
        <w:rPr>
          <w:rtl/>
        </w:rPr>
        <w:t xml:space="preserve"> شناخته‌اند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بارها تجربه کرده باشند ، به خوب</w:t>
      </w:r>
      <w:r>
        <w:rPr>
          <w:rFonts w:hint="cs"/>
          <w:rtl/>
        </w:rPr>
        <w:t>ی</w:t>
      </w:r>
      <w:r>
        <w:rPr>
          <w:rtl/>
        </w:rPr>
        <w:t xml:space="preserve"> بر وجود ناظر</w:t>
      </w:r>
      <w:r>
        <w:rPr>
          <w:rFonts w:hint="cs"/>
          <w:rtl/>
        </w:rPr>
        <w:t>ی</w:t>
      </w:r>
      <w:r>
        <w:rPr>
          <w:rtl/>
        </w:rPr>
        <w:t xml:space="preserve"> در درون ،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 درون</w:t>
      </w:r>
      <w:r>
        <w:rPr>
          <w:rFonts w:hint="cs"/>
          <w:rtl/>
        </w:rPr>
        <w:t>ی</w:t>
      </w:r>
      <w:r>
        <w:rPr>
          <w:rtl/>
        </w:rPr>
        <w:t xml:space="preserve"> ، اگر مورد توجّه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حضور و نظارتش «درک» شود و نزد فرد ، دارا</w:t>
      </w:r>
      <w:r>
        <w:rPr>
          <w:rFonts w:hint="cs"/>
          <w:rtl/>
        </w:rPr>
        <w:t>ی</w:t>
      </w:r>
      <w:r>
        <w:rPr>
          <w:rtl/>
        </w:rPr>
        <w:t xml:space="preserve"> ارزش و منزلت باشد ،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شد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أحسَنُ الحَ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استِح</w:t>
      </w:r>
      <w:r>
        <w:rPr>
          <w:rFonts w:hint="cs"/>
          <w:rtl/>
        </w:rPr>
        <w:t>ی</w:t>
      </w:r>
      <w:r>
        <w:rPr>
          <w:rFonts w:hint="eastAsia"/>
          <w:rtl/>
        </w:rPr>
        <w:t>اؤُکَ</w:t>
      </w:r>
      <w:r>
        <w:rPr>
          <w:rtl/>
        </w:rPr>
        <w:t xml:space="preserve"> مِن نَفسِکَ . 1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تو از خودت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است : غا</w:t>
      </w:r>
      <w:r>
        <w:rPr>
          <w:rFonts w:hint="cs"/>
          <w:rtl/>
        </w:rPr>
        <w:t>یَ</w:t>
      </w:r>
      <w:r>
        <w:rPr>
          <w:rFonts w:hint="eastAsia"/>
          <w:rtl/>
        </w:rPr>
        <w:t>ةُ</w:t>
      </w:r>
      <w:r>
        <w:rPr>
          <w:rtl/>
        </w:rPr>
        <w:t xml:space="preserve"> الحَ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أن </w:t>
      </w:r>
      <w:r>
        <w:rPr>
          <w:rFonts w:hint="cs"/>
          <w:rtl/>
        </w:rPr>
        <w:t>یَ</w:t>
      </w:r>
      <w:r>
        <w:rPr>
          <w:rFonts w:hint="eastAsia"/>
          <w:rtl/>
        </w:rPr>
        <w:t>ستَح</w:t>
      </w:r>
      <w:r>
        <w:rPr>
          <w:rFonts w:hint="cs"/>
          <w:rtl/>
        </w:rPr>
        <w:t>یِیَ</w:t>
      </w:r>
      <w:r>
        <w:rPr>
          <w:rtl/>
        </w:rPr>
        <w:t xml:space="preserve"> المَرءُ مِن نَفسِهِ . 2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شرم </w:t>
      </w:r>
      <w:r>
        <w:rPr>
          <w:rtl/>
        </w:rPr>
        <w:lastRenderedPageBreak/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از خودش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کند .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آن حضرت ،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خود» از ثمرات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شده است : </w:t>
      </w:r>
      <w:r w:rsidRPr="00566775">
        <w:rPr>
          <w:rStyle w:val="libAieChar"/>
          <w:rtl/>
        </w:rPr>
        <w:t>حَ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اءُ</w:t>
      </w:r>
      <w:r w:rsidRPr="00566775">
        <w:rPr>
          <w:rStyle w:val="libAieChar"/>
          <w:rtl/>
        </w:rPr>
        <w:t xml:space="preserve"> الرَّجُلِ مِن نَفسِهِ ثَمَرَةُ الإِ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مانِ</w:t>
      </w:r>
      <w:r w:rsidRPr="00566775">
        <w:rPr>
          <w:rStyle w:val="libAieChar"/>
          <w:rtl/>
        </w:rPr>
        <w:t xml:space="preserve"> .</w:t>
      </w:r>
      <w:r>
        <w:rPr>
          <w:rtl/>
        </w:rPr>
        <w:t xml:space="preserve"> 3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انسان از خودش ،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15456F" w:rsidRDefault="0015456F" w:rsidP="005667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پرداخته شده که چرا و چگونه «خودِ»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؟ پاسخ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انسان برا</w:t>
      </w:r>
      <w:r>
        <w:rPr>
          <w:rFonts w:hint="cs"/>
          <w:rtl/>
        </w:rPr>
        <w:t>ی</w:t>
      </w:r>
      <w:r>
        <w:rPr>
          <w:rtl/>
        </w:rPr>
        <w:t xml:space="preserve"> خودش ارزش قائل باشد . ملاک شرم‌برانگ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حضور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(مادّ</w:t>
      </w:r>
      <w:r>
        <w:rPr>
          <w:rFonts w:hint="cs"/>
          <w:rtl/>
        </w:rPr>
        <w:t>ی</w:t>
      </w:r>
      <w:r>
        <w:rPr>
          <w:rtl/>
        </w:rPr>
        <w:t>/ جسم</w:t>
      </w:r>
      <w:r>
        <w:rPr>
          <w:rFonts w:hint="cs"/>
          <w:rtl/>
        </w:rPr>
        <w:t>ی</w:t>
      </w:r>
      <w:r>
        <w:rPr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tl/>
        </w:rPr>
        <w:t>ز بحث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که گاه</w:t>
      </w:r>
      <w:r>
        <w:rPr>
          <w:rFonts w:hint="cs"/>
          <w:rtl/>
        </w:rPr>
        <w:t>ی</w:t>
      </w:r>
      <w:r>
        <w:rPr>
          <w:rtl/>
        </w:rPr>
        <w:t xml:space="preserve"> حضور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افراد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را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پس ملاک -- </w:t>
      </w:r>
      <w:r w:rsidRPr="00566775">
        <w:rPr>
          <w:rStyle w:val="libFootnoteChar"/>
          <w:rtl/>
        </w:rPr>
        <w:t>1 - غررالحکم ودررالکلم ، ح 3114 . 2 - همان ، ح 6369 . 3 - همان ، ح 4944</w:t>
      </w:r>
      <w:r>
        <w:rPr>
          <w:rtl/>
        </w:rPr>
        <w:t xml:space="preserve"> .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حضور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ملاک آن است که ناظر ، دارا</w:t>
      </w:r>
      <w:r>
        <w:rPr>
          <w:rFonts w:hint="cs"/>
          <w:rtl/>
        </w:rPr>
        <w:t>ی</w:t>
      </w:r>
      <w:r>
        <w:rPr>
          <w:rtl/>
        </w:rPr>
        <w:t xml:space="preserve"> ارزش و احترام باشد .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خودش ارزش و منزلت قائل باشد و آن را دارا</w:t>
      </w:r>
      <w:r>
        <w:rPr>
          <w:rFonts w:hint="cs"/>
          <w:rtl/>
        </w:rPr>
        <w:t>ی</w:t>
      </w:r>
      <w:r>
        <w:rPr>
          <w:rtl/>
        </w:rPr>
        <w:t xml:space="preserve"> حرمت و کرامت بداند ، بدون شک ، «خود» او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شد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بهتر ، از «خودِ»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امام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566775">
        <w:rPr>
          <w:rStyle w:val="libAieChar"/>
          <w:rtl/>
        </w:rPr>
        <w:t>: غا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ةُ</w:t>
      </w:r>
      <w:r w:rsidRPr="00566775">
        <w:rPr>
          <w:rStyle w:val="libAieChar"/>
          <w:rtl/>
        </w:rPr>
        <w:t xml:space="preserve"> المُروءَةِ أن 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ستَح</w:t>
      </w:r>
      <w:r w:rsidRPr="00566775">
        <w:rPr>
          <w:rStyle w:val="libAieChar"/>
          <w:rFonts w:hint="cs"/>
          <w:rtl/>
        </w:rPr>
        <w:t>یِیَ</w:t>
      </w:r>
      <w:r w:rsidRPr="00566775">
        <w:rPr>
          <w:rStyle w:val="libAieChar"/>
          <w:rtl/>
        </w:rPr>
        <w:t xml:space="preserve"> الإِنسانُ مِن نَفسِهِ ، وذلِکَ أنَّهُ لَ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سَ</w:t>
      </w:r>
      <w:r w:rsidRPr="00566775">
        <w:rPr>
          <w:rStyle w:val="libAieChar"/>
          <w:rtl/>
        </w:rPr>
        <w:t xml:space="preserve"> العِلَّةُ فِ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الحَ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اءِ</w:t>
      </w:r>
      <w:r w:rsidRPr="00566775">
        <w:rPr>
          <w:rStyle w:val="libAieChar"/>
          <w:rtl/>
        </w:rPr>
        <w:t xml:space="preserve"> مِنَ الشَّ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خِ</w:t>
      </w:r>
      <w:r w:rsidRPr="00566775">
        <w:rPr>
          <w:rStyle w:val="libAieChar"/>
          <w:rtl/>
        </w:rPr>
        <w:t xml:space="preserve"> کِبَرَ سِنِّهِ ولا بَ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اضَ</w:t>
      </w:r>
      <w:r w:rsidRPr="00566775">
        <w:rPr>
          <w:rStyle w:val="libAieChar"/>
          <w:rtl/>
        </w:rPr>
        <w:t xml:space="preserve"> لِح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تِهِ</w:t>
      </w:r>
      <w:r w:rsidRPr="00566775">
        <w:rPr>
          <w:rStyle w:val="libAieChar"/>
          <w:rtl/>
        </w:rPr>
        <w:t xml:space="preserve"> ، و إنَّما عِلَّةُ الحَ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اءِ</w:t>
      </w:r>
      <w:r w:rsidRPr="00566775">
        <w:rPr>
          <w:rStyle w:val="libAieChar"/>
          <w:rtl/>
        </w:rPr>
        <w:t xml:space="preserve"> مِنهُ عَقلُهُ ، فَ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نبَغ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إن کانَ هذَا ا</w:t>
      </w:r>
      <w:r w:rsidRPr="00566775">
        <w:rPr>
          <w:rStyle w:val="libAieChar"/>
          <w:rFonts w:hint="eastAsia"/>
          <w:rtl/>
        </w:rPr>
        <w:t>لجَوهَرُ</w:t>
      </w:r>
      <w:r w:rsidRPr="00566775">
        <w:rPr>
          <w:rStyle w:val="libAieChar"/>
          <w:rtl/>
        </w:rPr>
        <w:t xml:space="preserve"> ف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نا</w:t>
      </w:r>
      <w:r w:rsidRPr="00566775">
        <w:rPr>
          <w:rStyle w:val="libAieChar"/>
          <w:rtl/>
        </w:rPr>
        <w:t xml:space="preserve"> أن نَستَح</w:t>
      </w:r>
      <w:r w:rsidRPr="00566775">
        <w:rPr>
          <w:rStyle w:val="libAieChar"/>
          <w:rFonts w:hint="cs"/>
          <w:rtl/>
        </w:rPr>
        <w:t>یِیَ</w:t>
      </w:r>
      <w:r w:rsidRPr="00566775">
        <w:rPr>
          <w:rStyle w:val="libAieChar"/>
          <w:rtl/>
        </w:rPr>
        <w:t xml:space="preserve"> مِنهُ ولا نُحضِرَهُ قَب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حا</w:t>
      </w:r>
      <w:r>
        <w:rPr>
          <w:rtl/>
        </w:rPr>
        <w:t xml:space="preserve"> . </w:t>
      </w:r>
      <w:r w:rsidRPr="00566775">
        <w:rPr>
          <w:rStyle w:val="libFootnotenumChar"/>
          <w:rtl/>
        </w:rPr>
        <w:t>1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مردانگ</w:t>
      </w:r>
      <w:r>
        <w:rPr>
          <w:rFonts w:hint="cs"/>
          <w:rtl/>
        </w:rPr>
        <w:t>ی</w:t>
      </w:r>
      <w:r>
        <w:rPr>
          <w:rtl/>
        </w:rPr>
        <w:t xml:space="preserve"> آن است که انسان از خودش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بدان جهت است که علّت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فرد سالخورده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سن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بلکه علّت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او ، خردمند</w:t>
      </w:r>
      <w:r>
        <w:rPr>
          <w:rFonts w:hint="cs"/>
          <w:rtl/>
        </w:rPr>
        <w:t>ی</w:t>
      </w:r>
      <w:r>
        <w:rPr>
          <w:rtl/>
        </w:rPr>
        <w:t xml:space="preserve"> اوست . پس 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گوهر ، درون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eastAsia"/>
          <w:rtl/>
        </w:rPr>
        <w:t>اشد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از او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عمل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را در محضر او انجام نده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فرموده است </w:t>
      </w:r>
      <w:r w:rsidRPr="00566775">
        <w:rPr>
          <w:rStyle w:val="libAieChar"/>
          <w:rtl/>
        </w:rPr>
        <w:t>: مَنِ استَح</w:t>
      </w:r>
      <w:r w:rsidRPr="00566775">
        <w:rPr>
          <w:rStyle w:val="libAieChar"/>
          <w:rFonts w:hint="cs"/>
          <w:rtl/>
        </w:rPr>
        <w:t>یی</w:t>
      </w:r>
      <w:r w:rsidRPr="00566775">
        <w:rPr>
          <w:rStyle w:val="libAieChar"/>
          <w:rtl/>
        </w:rPr>
        <w:t xml:space="preserve"> مِنَ النّاسِ ولَم 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ستَح</w:t>
      </w:r>
      <w:r w:rsidRPr="00566775">
        <w:rPr>
          <w:rStyle w:val="libAieChar"/>
          <w:rFonts w:hint="cs"/>
          <w:rtl/>
        </w:rPr>
        <w:t>یِ</w:t>
      </w:r>
      <w:r w:rsidRPr="00566775">
        <w:rPr>
          <w:rStyle w:val="libAieChar"/>
          <w:rtl/>
        </w:rPr>
        <w:t xml:space="preserve"> مِن نَفسِهِ ، فَلَ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سَ</w:t>
      </w:r>
      <w:r w:rsidRPr="00566775">
        <w:rPr>
          <w:rStyle w:val="libAieChar"/>
          <w:rtl/>
        </w:rPr>
        <w:t xml:space="preserve"> لِنَفسِهِ عِندَ نَفسِهِ قَدرٌ</w:t>
      </w:r>
      <w:r>
        <w:rPr>
          <w:rtl/>
        </w:rPr>
        <w:t xml:space="preserve"> . </w:t>
      </w:r>
      <w:r w:rsidRPr="00566775">
        <w:rPr>
          <w:rStyle w:val="libFootnotenumChar"/>
          <w:rtl/>
        </w:rPr>
        <w:t>2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مردم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کند ، </w:t>
      </w:r>
      <w:r>
        <w:rPr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از خودش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نکند ، برا</w:t>
      </w:r>
      <w:r>
        <w:rPr>
          <w:rFonts w:hint="cs"/>
          <w:rtl/>
        </w:rPr>
        <w:t>ی</w:t>
      </w:r>
      <w:r>
        <w:rPr>
          <w:rtl/>
        </w:rPr>
        <w:t xml:space="preserve"> خودش ارزش</w:t>
      </w:r>
      <w:r>
        <w:rPr>
          <w:rFonts w:hint="cs"/>
          <w:rtl/>
        </w:rPr>
        <w:t>ی</w:t>
      </w:r>
      <w:r>
        <w:rPr>
          <w:rtl/>
        </w:rPr>
        <w:t xml:space="preserve">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15456F" w:rsidRDefault="0015456F" w:rsidP="00566775">
      <w:pPr>
        <w:pStyle w:val="libNormal"/>
        <w:rPr>
          <w:rtl/>
        </w:rPr>
      </w:pPr>
      <w:r>
        <w:rPr>
          <w:rFonts w:hint="eastAsia"/>
          <w:rtl/>
        </w:rPr>
        <w:t>ناظر</w:t>
      </w:r>
      <w:r>
        <w:rPr>
          <w:rtl/>
        </w:rPr>
        <w:t xml:space="preserve"> ارزشمند</w:t>
      </w:r>
      <w:r>
        <w:rPr>
          <w:rFonts w:hint="cs"/>
          <w:rtl/>
        </w:rPr>
        <w:t>ی</w:t>
      </w:r>
      <w:r>
        <w:rPr>
          <w:rtl/>
        </w:rPr>
        <w:t xml:space="preserve"> در درون ما وجود دارد که ناشناخته مانده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گوهر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شناخت و قدرش را دانست . کسان</w:t>
      </w:r>
      <w:r>
        <w:rPr>
          <w:rFonts w:hint="cs"/>
          <w:rtl/>
        </w:rPr>
        <w:t>ی</w:t>
      </w:r>
      <w:r>
        <w:rPr>
          <w:rtl/>
        </w:rPr>
        <w:t xml:space="preserve"> که از خود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خودِ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افته‌اند</w:t>
      </w:r>
      <w:r>
        <w:rPr>
          <w:rtl/>
        </w:rPr>
        <w:t xml:space="preserve"> و به ارزش آن پ</w:t>
      </w:r>
      <w:r>
        <w:rPr>
          <w:rFonts w:hint="cs"/>
          <w:rtl/>
        </w:rPr>
        <w:t>ی</w:t>
      </w:r>
      <w:r>
        <w:rPr>
          <w:rtl/>
        </w:rPr>
        <w:t xml:space="preserve"> نبرده‌اند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مسئله «خودْ فراموش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ب</w:t>
      </w:r>
      <w:r>
        <w:rPr>
          <w:rFonts w:hint="eastAsia"/>
          <w:rtl/>
        </w:rPr>
        <w:t>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شرم نکردن از خود با خودْ فراموش</w:t>
      </w:r>
      <w:r>
        <w:rPr>
          <w:rFonts w:hint="cs"/>
          <w:rtl/>
        </w:rPr>
        <w:t>ی</w:t>
      </w:r>
      <w:r>
        <w:rPr>
          <w:rtl/>
        </w:rPr>
        <w:t xml:space="preserve"> ، همبستگ</w:t>
      </w:r>
      <w:r>
        <w:rPr>
          <w:rFonts w:hint="cs"/>
          <w:rtl/>
        </w:rPr>
        <w:t>ی</w:t>
      </w:r>
      <w:r>
        <w:rPr>
          <w:rtl/>
        </w:rPr>
        <w:t xml:space="preserve"> وجود دارد . 3 احتمالاً کسان</w:t>
      </w:r>
      <w:r>
        <w:rPr>
          <w:rFonts w:hint="cs"/>
          <w:rtl/>
        </w:rPr>
        <w:t>ی</w:t>
      </w:r>
      <w:r>
        <w:rPr>
          <w:rtl/>
        </w:rPr>
        <w:t xml:space="preserve"> که به خود فراموش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566775">
        <w:rPr>
          <w:rStyle w:val="libFootnoteChar"/>
          <w:rtl/>
        </w:rPr>
        <w:t>1 - شرح نهج البلاغه ، ابن اب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tl/>
        </w:rPr>
        <w:t xml:space="preserve"> الحد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Fonts w:hint="eastAsia"/>
          <w:rtl/>
        </w:rPr>
        <w:t>د</w:t>
      </w:r>
      <w:r w:rsidRPr="00566775">
        <w:rPr>
          <w:rStyle w:val="libFootnoteChar"/>
          <w:rtl/>
        </w:rPr>
        <w:t xml:space="preserve"> ، ج 20 ، ص 338 (ح 870) . 2 - ه</w:t>
      </w:r>
      <w:r w:rsidRPr="00566775">
        <w:rPr>
          <w:rStyle w:val="libFootnoteChar"/>
          <w:rFonts w:hint="eastAsia"/>
          <w:rtl/>
        </w:rPr>
        <w:t>مان</w:t>
      </w:r>
      <w:r w:rsidRPr="00566775">
        <w:rPr>
          <w:rStyle w:val="libFootnoteChar"/>
          <w:rtl/>
        </w:rPr>
        <w:t xml:space="preserve"> ، ص 265 ، ح 89</w:t>
      </w:r>
      <w:r>
        <w:rPr>
          <w:rtl/>
        </w:rPr>
        <w:t xml:space="preserve"> . 3 - همبستگ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فراموش</w:t>
      </w:r>
      <w:r>
        <w:rPr>
          <w:rFonts w:hint="cs"/>
          <w:rtl/>
        </w:rPr>
        <w:t>ی</w:t>
      </w:r>
      <w:r>
        <w:rPr>
          <w:rtl/>
        </w:rPr>
        <w:t xml:space="preserve"> و شرم نکردن از خود ، جداگانه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محور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کتاب‌خانه‌ا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مبتلا هستند ،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«خود»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tl/>
        </w:rPr>
        <w:t xml:space="preserve"> آن ، ارزش قائل شوند و حرمتش را حفظ کنند . پس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به «شرم نکردن از خود» مبتلا هستند ،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 ، آن است که «خودفراموش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را به «خودشناس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، و «حقارت نفس» را به «خودارزشمند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«کرامت نفس»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حضور «خود» ،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«شرم از خود» متولّد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«</w:t>
      </w:r>
      <w:r>
        <w:rPr>
          <w:rFonts w:hint="eastAsia"/>
          <w:rtl/>
        </w:rPr>
        <w:t>ناظرساز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«ناظرشناس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 ، و «ا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ناظر»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«شناخت ناظر موجود» است ؛ ناظر</w:t>
      </w:r>
      <w:r>
        <w:rPr>
          <w:rFonts w:hint="cs"/>
          <w:rtl/>
        </w:rPr>
        <w:t>ی</w:t>
      </w:r>
      <w:r>
        <w:rPr>
          <w:rtl/>
        </w:rPr>
        <w:t xml:space="preserve"> که گم‌نام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منزل خود ، به فراموش</w:t>
      </w:r>
      <w:r>
        <w:rPr>
          <w:rFonts w:hint="cs"/>
          <w:rtl/>
        </w:rPr>
        <w:t>ی</w:t>
      </w:r>
      <w:r>
        <w:rPr>
          <w:rtl/>
        </w:rPr>
        <w:t xml:space="preserve"> سپرده شده است . 3 . حجّت‌ها</w:t>
      </w:r>
      <w:r>
        <w:rPr>
          <w:rFonts w:hint="cs"/>
          <w:rtl/>
        </w:rPr>
        <w:t>ی</w:t>
      </w:r>
      <w:r>
        <w:rPr>
          <w:rtl/>
        </w:rPr>
        <w:t xml:space="preserve"> خداوند حجّت‌ها</w:t>
      </w:r>
      <w:r>
        <w:rPr>
          <w:rFonts w:hint="cs"/>
          <w:rtl/>
        </w:rPr>
        <w:t>ی</w:t>
      </w:r>
      <w:r>
        <w:rPr>
          <w:rtl/>
        </w:rPr>
        <w:t xml:space="preserve"> خداوند از جنس بشرند ؛ </w:t>
      </w:r>
      <w:r w:rsidRPr="00566775">
        <w:rPr>
          <w:rStyle w:val="libFootnotenumChar"/>
          <w:rtl/>
        </w:rPr>
        <w:t>1</w:t>
      </w:r>
      <w:r>
        <w:rPr>
          <w:rtl/>
        </w:rPr>
        <w:t xml:space="preserve">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انسان‌ها</w:t>
      </w:r>
      <w:r>
        <w:rPr>
          <w:rFonts w:hint="cs"/>
          <w:rtl/>
        </w:rPr>
        <w:t>ی</w:t>
      </w:r>
      <w:r>
        <w:rPr>
          <w:rtl/>
        </w:rPr>
        <w:t xml:space="preserve"> ارزشمند ، دارا</w:t>
      </w:r>
      <w:r>
        <w:rPr>
          <w:rFonts w:hint="cs"/>
          <w:rtl/>
        </w:rPr>
        <w:t>ی</w:t>
      </w:r>
      <w:r>
        <w:rPr>
          <w:rtl/>
        </w:rPr>
        <w:t xml:space="preserve"> دو حضور و دو نظارت‌اند . نوع اوّل ، حضور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با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اوّل </w:t>
      </w:r>
      <w:r>
        <w:rPr>
          <w:rtl/>
        </w:rPr>
        <w:lastRenderedPageBreak/>
        <w:t>نظارت ـ که مردم بودند ـ تفاوت</w:t>
      </w:r>
      <w:r>
        <w:rPr>
          <w:rFonts w:hint="cs"/>
          <w:rtl/>
        </w:rPr>
        <w:t>ی</w:t>
      </w:r>
      <w:r>
        <w:rPr>
          <w:rtl/>
        </w:rPr>
        <w:t xml:space="preserve"> ندارد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، حجّت‌ها</w:t>
      </w:r>
      <w:r>
        <w:rPr>
          <w:rFonts w:hint="cs"/>
          <w:rtl/>
        </w:rPr>
        <w:t>ی</w:t>
      </w:r>
      <w:r>
        <w:rPr>
          <w:rtl/>
        </w:rPr>
        <w:t xml:space="preserve">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همانند مردم ، بر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Fonts w:hint="cs"/>
          <w:rtl/>
        </w:rPr>
        <w:t>ی</w:t>
      </w:r>
      <w:r>
        <w:rPr>
          <w:rtl/>
        </w:rPr>
        <w:t xml:space="preserve"> که در حضور آنان‌اند ، نظارت 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قِسم از نظارت ، مربوط به دوران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و ظهور آنان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است . امّا نوع دوم حضور و نظارت آنان ، حضور</w:t>
      </w:r>
      <w:r>
        <w:rPr>
          <w:rFonts w:hint="cs"/>
          <w:rtl/>
        </w:rPr>
        <w:t>ی</w:t>
      </w:r>
      <w:r>
        <w:rPr>
          <w:rtl/>
        </w:rPr>
        <w:t xml:space="preserve"> است که متوقّف بر وجود جسمان</w:t>
      </w:r>
      <w:r>
        <w:rPr>
          <w:rFonts w:hint="cs"/>
          <w:rtl/>
        </w:rPr>
        <w:t>ی</w:t>
      </w:r>
      <w:r>
        <w:rPr>
          <w:rtl/>
        </w:rPr>
        <w:t xml:space="preserve">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 عدم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نظارت ، در چند حالت وجود دارد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نظارت معصومان در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ظهورشان نسبت به کسان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eastAsia"/>
          <w:rtl/>
        </w:rPr>
        <w:t>ر</w:t>
      </w:r>
      <w:r>
        <w:rPr>
          <w:rtl/>
        </w:rPr>
        <w:t xml:space="preserve"> کنار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؛ چراکه نظارت معصومان در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ظهورشان ، محدود به کسان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محضر آنان بوده ،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 </w:t>
      </w:r>
      <w:r w:rsidRPr="00566775">
        <w:rPr>
          <w:rStyle w:val="libAieChar"/>
          <w:rtl/>
        </w:rPr>
        <w:t xml:space="preserve">«قل إنّما أنا بشر مثلکم 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وح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إل</w:t>
      </w:r>
      <w:r w:rsidRPr="00566775">
        <w:rPr>
          <w:rStyle w:val="libAieChar"/>
          <w:rFonts w:hint="cs"/>
          <w:rtl/>
        </w:rPr>
        <w:t>یّ</w:t>
      </w:r>
      <w:r w:rsidRPr="00566775">
        <w:rPr>
          <w:rStyle w:val="libAieChar"/>
          <w:rtl/>
        </w:rPr>
        <w:t xml:space="preserve"> ؛</w:t>
      </w:r>
      <w:r>
        <w:rPr>
          <w:rtl/>
        </w:rPr>
        <w:t xml:space="preserve"> بگو : من انسان</w:t>
      </w:r>
      <w:r>
        <w:rPr>
          <w:rFonts w:hint="cs"/>
          <w:rtl/>
        </w:rPr>
        <w:t>ی</w:t>
      </w:r>
      <w:r>
        <w:rPr>
          <w:rtl/>
        </w:rPr>
        <w:t xml:space="preserve"> همانند شما هستم که به من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شود»</w:t>
      </w:r>
      <w:r>
        <w:rPr>
          <w:rtl/>
        </w:rPr>
        <w:t xml:space="preserve"> . (کهف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110) بصر</w:t>
      </w:r>
      <w:r>
        <w:rPr>
          <w:rFonts w:hint="cs"/>
          <w:rtl/>
        </w:rPr>
        <w:t>ی</w:t>
      </w:r>
      <w:r>
        <w:rPr>
          <w:rtl/>
        </w:rPr>
        <w:t xml:space="preserve"> آنان قرار دارند ؛ بلکه از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بندگان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دارند ، هر چند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باشند . حالت دوم ، مربوط به دوران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آن بزرگواران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، حجّت خداوند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حضور دارد ؛ ام</w:t>
      </w:r>
      <w:r>
        <w:rPr>
          <w:rFonts w:hint="eastAsia"/>
          <w:rtl/>
        </w:rPr>
        <w:t>ّا</w:t>
      </w:r>
      <w:r>
        <w:rPr>
          <w:rtl/>
        </w:rPr>
        <w:t xml:space="preserve"> ظهور ندارد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به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لذا ، مردم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او مردم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نظارت ، نظارت محسوس و حضور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امّا حالت سوم ، نظارت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پس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فشان</w:t>
      </w:r>
      <w:r>
        <w:rPr>
          <w:rtl/>
        </w:rPr>
        <w:t xml:space="preserve"> است . نظارت حجّت‌ها</w:t>
      </w:r>
      <w:r>
        <w:rPr>
          <w:rFonts w:hint="cs"/>
          <w:rtl/>
        </w:rPr>
        <w:t>ی</w:t>
      </w:r>
      <w:r>
        <w:rPr>
          <w:rtl/>
        </w:rPr>
        <w:t xml:space="preserve"> خداوند ، ن</w:t>
      </w:r>
      <w:r>
        <w:rPr>
          <w:rFonts w:hint="eastAsia"/>
          <w:rtl/>
        </w:rPr>
        <w:t>ه</w:t>
      </w:r>
      <w:r>
        <w:rPr>
          <w:rtl/>
        </w:rPr>
        <w:t xml:space="preserve"> محدود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ظهور آنان است ، و نه محدود به حضور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tl/>
        </w:rPr>
        <w:t xml:space="preserve"> آنان ؛ بلکه حت</w:t>
      </w:r>
      <w:r>
        <w:rPr>
          <w:rFonts w:hint="cs"/>
          <w:rtl/>
        </w:rPr>
        <w:t>ی</w:t>
      </w:r>
      <w:r>
        <w:rPr>
          <w:rtl/>
        </w:rPr>
        <w:t xml:space="preserve"> پس از مرگ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رفتار مردم ، نظارت داشته و از آن آگاه</w:t>
      </w:r>
      <w:r>
        <w:rPr>
          <w:rFonts w:hint="cs"/>
          <w:rtl/>
        </w:rPr>
        <w:t>ی</w:t>
      </w:r>
      <w:r>
        <w:rPr>
          <w:rtl/>
        </w:rPr>
        <w:t xml:space="preserve"> 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،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از آن به عنوان «عَرض (عرضه شدن) اَعمال»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همه </w:t>
      </w:r>
      <w:r>
        <w:rPr>
          <w:rtl/>
        </w:rPr>
        <w:lastRenderedPageBreak/>
        <w:t>حالت‌ها و فرض‌ه</w:t>
      </w:r>
      <w:r>
        <w:rPr>
          <w:rFonts w:hint="eastAsia"/>
          <w:rtl/>
        </w:rPr>
        <w:t>ا</w:t>
      </w:r>
      <w:r>
        <w:rPr>
          <w:rtl/>
        </w:rPr>
        <w:t xml:space="preserve"> ،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هم‌السلامبر</w:t>
      </w:r>
      <w:r>
        <w:rPr>
          <w:rtl/>
        </w:rPr>
        <w:t xml:space="preserve"> رفتار و پندار مردم ، نظارت دارند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از حجّت‌ها</w:t>
      </w:r>
      <w:r>
        <w:rPr>
          <w:rFonts w:hint="cs"/>
          <w:rtl/>
        </w:rPr>
        <w:t>ی</w:t>
      </w:r>
      <w:r>
        <w:rPr>
          <w:rtl/>
        </w:rPr>
        <w:t xml:space="preserve"> خداوند به عنوان «شاهد» بر اعمال بندگان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.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«شهادت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است .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فَکَ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إِذَا جِئْنَا مِن کُلِّ أُم</w:t>
      </w:r>
      <w:r>
        <w:rPr>
          <w:rFonts w:hint="eastAsia"/>
          <w:rtl/>
        </w:rPr>
        <w:t>َّةِم</w:t>
      </w:r>
      <w:r>
        <w:rPr>
          <w:rtl/>
        </w:rPr>
        <w:t xml:space="preserve"> بِشَهِ</w:t>
      </w:r>
      <w:r>
        <w:rPr>
          <w:rFonts w:hint="cs"/>
          <w:rtl/>
        </w:rPr>
        <w:t>ی</w:t>
      </w:r>
      <w:r>
        <w:rPr>
          <w:rFonts w:hint="eastAsia"/>
          <w:rtl/>
        </w:rPr>
        <w:t>دٍ</w:t>
      </w:r>
      <w:r>
        <w:rPr>
          <w:rtl/>
        </w:rPr>
        <w:t xml:space="preserve"> وَجِئْنَا بِکَ عَلَ</w:t>
      </w:r>
      <w:r>
        <w:rPr>
          <w:rFonts w:hint="cs"/>
          <w:rtl/>
        </w:rPr>
        <w:t>ی</w:t>
      </w:r>
      <w:r>
        <w:rPr>
          <w:rtl/>
        </w:rPr>
        <w:t xml:space="preserve"> هَـؤُلاَءِ شَهِ</w:t>
      </w:r>
      <w:r>
        <w:rPr>
          <w:rFonts w:hint="cs"/>
          <w:rtl/>
        </w:rPr>
        <w:t>ی</w:t>
      </w:r>
      <w:r>
        <w:rPr>
          <w:rFonts w:hint="eastAsia"/>
          <w:rtl/>
        </w:rPr>
        <w:t>دًا</w:t>
      </w:r>
      <w:r>
        <w:rPr>
          <w:rtl/>
        </w:rPr>
        <w:t xml:space="preserve"> . 1 چگونه خواهد بود آن گاه که از هر امّت</w:t>
      </w:r>
      <w:r>
        <w:rPr>
          <w:rFonts w:hint="cs"/>
          <w:rtl/>
        </w:rPr>
        <w:t>ی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 را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قرار داده‌ا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فرموده است : </w:t>
      </w:r>
      <w:r w:rsidRPr="00566775">
        <w:rPr>
          <w:rStyle w:val="libAieChar"/>
          <w:rtl/>
        </w:rPr>
        <w:t>نَزَلَت ف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اُمَّةِ مُحَمَّدٍ صل</w:t>
      </w:r>
      <w:r w:rsidRPr="00566775">
        <w:rPr>
          <w:rStyle w:val="libAieChar"/>
          <w:rFonts w:hint="cs"/>
          <w:rtl/>
        </w:rPr>
        <w:t>ی‌</w:t>
      </w:r>
      <w:r w:rsidRPr="00566775">
        <w:rPr>
          <w:rStyle w:val="libAieChar"/>
          <w:rFonts w:hint="eastAsia"/>
          <w:rtl/>
        </w:rPr>
        <w:t>الله‌عل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ه‌و‌آله</w:t>
      </w:r>
      <w:r>
        <w:rPr>
          <w:rtl/>
        </w:rPr>
        <w:t xml:space="preserve"> </w:t>
      </w:r>
      <w:r w:rsidRPr="00566775">
        <w:rPr>
          <w:rStyle w:val="libAieChar"/>
          <w:rtl/>
        </w:rPr>
        <w:t>خا</w:t>
      </w:r>
      <w:r w:rsidRPr="00566775">
        <w:rPr>
          <w:rStyle w:val="libAieChar"/>
          <w:rFonts w:hint="eastAsia"/>
          <w:rtl/>
        </w:rPr>
        <w:t>صَّةً</w:t>
      </w:r>
      <w:r w:rsidRPr="00566775">
        <w:rPr>
          <w:rStyle w:val="libAieChar"/>
          <w:rtl/>
        </w:rPr>
        <w:t xml:space="preserve"> . ف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کُلِّ قَرنٍ مِنهُم إمامٌ مِنّا شاهِدٌ عَلَ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هِم</w:t>
      </w:r>
      <w:r>
        <w:rPr>
          <w:rtl/>
        </w:rPr>
        <w:t xml:space="preserve"> ، </w:t>
      </w:r>
      <w:r w:rsidRPr="00566775">
        <w:rPr>
          <w:rStyle w:val="libAieChar"/>
          <w:rtl/>
        </w:rPr>
        <w:t>و مُحَمَّدٌ صل</w:t>
      </w:r>
      <w:r w:rsidRPr="00566775">
        <w:rPr>
          <w:rStyle w:val="libAieChar"/>
          <w:rFonts w:hint="cs"/>
          <w:rtl/>
        </w:rPr>
        <w:t>ی‌</w:t>
      </w:r>
      <w:r w:rsidRPr="00566775">
        <w:rPr>
          <w:rStyle w:val="libAieChar"/>
          <w:rFonts w:hint="eastAsia"/>
          <w:rtl/>
        </w:rPr>
        <w:t>الله‌عل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ه‌و‌آلهشاهِدٌ</w:t>
      </w:r>
      <w:r w:rsidRPr="00566775">
        <w:rPr>
          <w:rStyle w:val="libAieChar"/>
          <w:rtl/>
        </w:rPr>
        <w:t xml:space="preserve"> عَلَ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نا</w:t>
      </w:r>
      <w:r w:rsidRPr="00566775">
        <w:rPr>
          <w:rStyle w:val="libAieChar"/>
          <w:rtl/>
        </w:rPr>
        <w:t xml:space="preserve"> </w:t>
      </w:r>
      <w:r>
        <w:rPr>
          <w:rtl/>
        </w:rPr>
        <w:t>. 2 1 - نساء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41 . 2 - الکاف</w:t>
      </w:r>
      <w:r>
        <w:rPr>
          <w:rFonts w:hint="cs"/>
          <w:rtl/>
        </w:rPr>
        <w:t>ی</w:t>
      </w:r>
      <w:r>
        <w:rPr>
          <w:rtl/>
        </w:rPr>
        <w:t xml:space="preserve"> ، ج 1 ، ص 190 ، ح 1 ؛ بحار الأنوار ، ج 7 ، ص 283 ، ح 7 .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 در خصوص امّت محمّد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>
        <w:rPr>
          <w:rtl/>
        </w:rPr>
        <w:t xml:space="preserve"> نازل شده است . در هر نسل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، امام</w:t>
      </w:r>
      <w:r>
        <w:rPr>
          <w:rFonts w:hint="cs"/>
          <w:rtl/>
        </w:rPr>
        <w:t>ی</w:t>
      </w:r>
      <w:r>
        <w:rPr>
          <w:rtl/>
        </w:rPr>
        <w:t xml:space="preserve"> از ما شاهد و ناظر 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و محمّد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>
        <w:rPr>
          <w:rtl/>
        </w:rPr>
        <w:t xml:space="preserve"> ناظر بر ماست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است : </w:t>
      </w:r>
      <w:r w:rsidRPr="00566775">
        <w:rPr>
          <w:rStyle w:val="libAieChar"/>
          <w:rtl/>
        </w:rPr>
        <w:t>وَکَذَ لِکَ جَعَلْنَـکُمْ أُمَّةً وَسَطًا لِّتَکُونُواْ شُهَدَآءَ عَلَ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النَّاسِ وَ 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کُونَ</w:t>
      </w:r>
      <w:r w:rsidRPr="00566775">
        <w:rPr>
          <w:rStyle w:val="libAieChar"/>
          <w:rtl/>
        </w:rPr>
        <w:t xml:space="preserve"> الرَّسُولُ عَلَ</w:t>
      </w:r>
      <w:r w:rsidRPr="00566775">
        <w:rPr>
          <w:rStyle w:val="libAieChar"/>
          <w:rFonts w:hint="cs"/>
          <w:rtl/>
        </w:rPr>
        <w:t>یْ</w:t>
      </w:r>
      <w:r w:rsidRPr="00566775">
        <w:rPr>
          <w:rStyle w:val="libAieChar"/>
          <w:rFonts w:hint="eastAsia"/>
          <w:rtl/>
        </w:rPr>
        <w:t>کُمْ</w:t>
      </w:r>
      <w:r w:rsidRPr="00566775">
        <w:rPr>
          <w:rStyle w:val="libAieChar"/>
          <w:rtl/>
        </w:rPr>
        <w:t xml:space="preserve"> شَهِ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دًا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ن‌چن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شما را امّت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شاهد بر مردم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بر شما ناظر باشد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سخن از شهادت و نظارت برخ</w:t>
      </w:r>
      <w:r>
        <w:rPr>
          <w:rFonts w:hint="cs"/>
          <w:rtl/>
        </w:rPr>
        <w:t>ی</w:t>
      </w:r>
      <w:r>
        <w:rPr>
          <w:rtl/>
        </w:rPr>
        <w:t xml:space="preserve"> افراد ، که از آنان به عنوان «امّت وسط»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،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است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«امّت وسط» فرموده است : </w:t>
      </w:r>
      <w:r w:rsidRPr="00566775">
        <w:rPr>
          <w:rStyle w:val="libAieChar"/>
          <w:rtl/>
        </w:rPr>
        <w:t>نَحنُ الاُمَّةُ الوُسط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، ونَحنُ شُهَداءُ اللّه‌ِ عَل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خَلقِهِ و حُجَجُهُ ف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أرضِهِ</w:t>
      </w:r>
      <w:r>
        <w:rPr>
          <w:rtl/>
        </w:rPr>
        <w:t xml:space="preserve"> . 1 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، و 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شاهدان خداوند بر خلقش ، و حجّت‌ها</w:t>
      </w:r>
      <w:r>
        <w:rPr>
          <w:rFonts w:hint="cs"/>
          <w:rtl/>
        </w:rPr>
        <w:t>ی</w:t>
      </w:r>
      <w:r>
        <w:rPr>
          <w:rtl/>
        </w:rPr>
        <w:t xml:space="preserve"> او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.</w:t>
      </w:r>
    </w:p>
    <w:p w:rsidR="0015456F" w:rsidRPr="00566775" w:rsidRDefault="0015456F" w:rsidP="00566775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است : </w:t>
      </w:r>
      <w:r w:rsidRPr="00566775">
        <w:rPr>
          <w:rStyle w:val="libAieChar"/>
          <w:rtl/>
        </w:rPr>
        <w:t>«وَ قُلِ اعْمَلُواْ فَسَ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رَ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اللَّهُ عَمَلَکُمْ وَ رَسُولُهُو وَ الْمُؤْمِنُونَ»</w:t>
      </w:r>
      <w:r>
        <w:rPr>
          <w:rtl/>
        </w:rPr>
        <w:t xml:space="preserve"> . 2 بگو :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و مؤمنان ، اعمال شما را خواهند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نظارت </w:t>
      </w:r>
      <w:r>
        <w:rPr>
          <w:rtl/>
        </w:rPr>
        <w:lastRenderedPageBreak/>
        <w:t>خداوند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و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سخن گفته شده است . </w:t>
      </w: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مراد از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ما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ائمه معصوم)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3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ه‌السلامفرموده</w:t>
      </w:r>
      <w:r>
        <w:rPr>
          <w:rtl/>
        </w:rPr>
        <w:t xml:space="preserve"> است : </w:t>
      </w:r>
      <w:r w:rsidRPr="00566775">
        <w:rPr>
          <w:rStyle w:val="libFootnoteChar"/>
          <w:rtl/>
        </w:rPr>
        <w:t>1 - الکاف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tl/>
        </w:rPr>
        <w:t xml:space="preserve"> ، ج 1 ، ص 190 ؛ بحار الأنوار ، ج 16 ، ص 357 . 2 - توبه ، آ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Fonts w:hint="eastAsia"/>
          <w:rtl/>
        </w:rPr>
        <w:t>ه</w:t>
      </w:r>
      <w:r w:rsidRPr="00566775">
        <w:rPr>
          <w:rStyle w:val="libFootnoteChar"/>
          <w:rtl/>
        </w:rPr>
        <w:t xml:space="preserve"> 105 . 3 - الکاف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tl/>
        </w:rPr>
        <w:t xml:space="preserve"> ، ج 1 ، ص 219 ؛ بحار الأنوار ، ج 23 ، ص 337 .</w:t>
      </w:r>
    </w:p>
    <w:p w:rsidR="00566775" w:rsidRDefault="0015456F" w:rsidP="00566775">
      <w:pPr>
        <w:pStyle w:val="libNormal"/>
      </w:pPr>
      <w:r w:rsidRPr="00566775">
        <w:rPr>
          <w:rStyle w:val="libAieChar"/>
          <w:rFonts w:hint="eastAsia"/>
          <w:rtl/>
        </w:rPr>
        <w:t>إنَّ</w:t>
      </w:r>
      <w:r w:rsidRPr="00566775">
        <w:rPr>
          <w:rStyle w:val="libAieChar"/>
          <w:rtl/>
        </w:rPr>
        <w:t xml:space="preserve"> الأَعمالَ تُعرَضُ عَل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رَسولِ اللّه‌ِ صل</w:t>
      </w:r>
      <w:r w:rsidRPr="00566775">
        <w:rPr>
          <w:rStyle w:val="libAieChar"/>
          <w:rFonts w:hint="cs"/>
          <w:rtl/>
        </w:rPr>
        <w:t>ی‌</w:t>
      </w:r>
      <w:r w:rsidRPr="00566775">
        <w:rPr>
          <w:rStyle w:val="libAieChar"/>
          <w:rFonts w:hint="eastAsia"/>
          <w:rtl/>
        </w:rPr>
        <w:t>الله‌عل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ه‌و‌آله</w:t>
      </w:r>
      <w:r w:rsidRPr="00566775">
        <w:rPr>
          <w:rStyle w:val="libAieChar"/>
          <w:rtl/>
        </w:rPr>
        <w:t xml:space="preserve"> أبرارَها و فُجّارَها</w:t>
      </w:r>
      <w:r>
        <w:rPr>
          <w:rtl/>
        </w:rPr>
        <w:t xml:space="preserve"> . 1 اعمال مردم ، از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، به رسول خدا نشان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است . 2 رسول خدا به اصحاب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: </w:t>
      </w:r>
      <w:r w:rsidRPr="00566775">
        <w:rPr>
          <w:rStyle w:val="libAieChar"/>
          <w:rtl/>
        </w:rPr>
        <w:t>فَإِنَّ أعمالَک</w:t>
      </w:r>
      <w:r w:rsidRPr="00566775">
        <w:rPr>
          <w:rStyle w:val="libAieChar"/>
          <w:rFonts w:hint="eastAsia"/>
          <w:rtl/>
        </w:rPr>
        <w:t>ُم</w:t>
      </w:r>
      <w:r w:rsidRPr="00566775">
        <w:rPr>
          <w:rStyle w:val="libAieChar"/>
          <w:rtl/>
        </w:rPr>
        <w:t xml:space="preserve"> تُعرَضُ عَلَ</w:t>
      </w:r>
      <w:r w:rsidRPr="00566775">
        <w:rPr>
          <w:rStyle w:val="libAieChar"/>
          <w:rFonts w:hint="cs"/>
          <w:rtl/>
        </w:rPr>
        <w:t>یَّ</w:t>
      </w:r>
      <w:r w:rsidRPr="00566775">
        <w:rPr>
          <w:rStyle w:val="libAieChar"/>
          <w:rtl/>
        </w:rPr>
        <w:t xml:space="preserve"> کُلَّ 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ومٍ</w:t>
      </w:r>
      <w:r>
        <w:rPr>
          <w:rtl/>
        </w:rPr>
        <w:t xml:space="preserve"> . 3 اعمال شما هر روز بر من عرضه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به خوب</w:t>
      </w:r>
      <w:r>
        <w:rPr>
          <w:rFonts w:hint="cs"/>
          <w:rtl/>
        </w:rPr>
        <w:t>ی</w:t>
      </w:r>
      <w:r>
        <w:rPr>
          <w:rtl/>
        </w:rPr>
        <w:t xml:space="preserve"> نظارت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بر اعمال بشر ، بازگو کردند و پرده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برداشتند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شگفت‌آور باشد ؛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انکار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>ت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 ، و فقط سازوکار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خود را تحت نظارت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انسان‌ها</w:t>
      </w:r>
      <w:r>
        <w:rPr>
          <w:rFonts w:hint="cs"/>
          <w:rtl/>
        </w:rPr>
        <w:t>ی</w:t>
      </w:r>
      <w:r>
        <w:rPr>
          <w:rtl/>
        </w:rPr>
        <w:t xml:space="preserve"> پاک و بزرگ ندانند تا راحت‌تر به رفتار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اقدام کنند .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مسلمان ،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آموخت</w:t>
      </w:r>
      <w:r>
        <w:rPr>
          <w:rtl/>
        </w:rPr>
        <w:t xml:space="preserve"> . روز</w:t>
      </w:r>
      <w:r>
        <w:rPr>
          <w:rFonts w:hint="cs"/>
          <w:rtl/>
        </w:rPr>
        <w:t>ی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tl/>
        </w:rPr>
        <w:t xml:space="preserve"> شوخ</w:t>
      </w:r>
      <w:r>
        <w:rPr>
          <w:rFonts w:hint="cs"/>
          <w:rtl/>
        </w:rPr>
        <w:t>ی</w:t>
      </w:r>
      <w:r>
        <w:rPr>
          <w:rtl/>
        </w:rPr>
        <w:t xml:space="preserve"> کرد !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خدمت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به من فرمود : «هر که خدا را در خلوت ، مراقب خود نداند ، خداوند ، ارزش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آن زن گفت</w:t>
      </w:r>
      <w:r>
        <w:rPr>
          <w:rFonts w:hint="cs"/>
          <w:rtl/>
        </w:rPr>
        <w:t>ی</w:t>
      </w:r>
      <w:r>
        <w:rPr>
          <w:rtl/>
        </w:rPr>
        <w:t xml:space="preserve"> ؟!» . من از شرم ، سرم 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انداختم و همان جا توبه کردم . 4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به خوب</w:t>
      </w:r>
      <w:r>
        <w:rPr>
          <w:rFonts w:hint="cs"/>
          <w:rtl/>
        </w:rPr>
        <w:t>ی</w:t>
      </w:r>
      <w:r>
        <w:rPr>
          <w:rtl/>
        </w:rPr>
        <w:t xml:space="preserve"> روشن است که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بدون حضور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جلسه آنان ، از کردار آنان مطّلع شده بود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روز</w:t>
      </w:r>
      <w:r>
        <w:rPr>
          <w:rFonts w:hint="cs"/>
          <w:rtl/>
        </w:rPr>
        <w:t>ی</w:t>
      </w:r>
      <w:r>
        <w:rPr>
          <w:rtl/>
        </w:rPr>
        <w:t xml:space="preserve"> بدون مقدّمه </w:t>
      </w:r>
      <w:r>
        <w:rPr>
          <w:rtl/>
        </w:rPr>
        <w:lastRenderedPageBreak/>
        <w:t>به داوود رَقّ</w:t>
      </w:r>
      <w:r>
        <w:rPr>
          <w:rFonts w:hint="cs"/>
          <w:rtl/>
        </w:rPr>
        <w:t>ی</w:t>
      </w:r>
      <w:r>
        <w:rPr>
          <w:rtl/>
        </w:rPr>
        <w:t xml:space="preserve"> فرمود </w:t>
      </w:r>
      <w:r w:rsidRPr="00566775">
        <w:rPr>
          <w:rStyle w:val="libFootnoteChar"/>
          <w:rtl/>
        </w:rPr>
        <w:t>1 - الکاف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tl/>
        </w:rPr>
        <w:t xml:space="preserve"> ، ج 1 ، ص 220 ؛ کتاب من لا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Fonts w:hint="eastAsia"/>
          <w:rtl/>
        </w:rPr>
        <w:t>حضره</w:t>
      </w:r>
      <w:r w:rsidRPr="00566775">
        <w:rPr>
          <w:rStyle w:val="libFootnoteChar"/>
          <w:rtl/>
        </w:rPr>
        <w:t xml:space="preserve"> </w:t>
      </w:r>
      <w:r w:rsidRPr="00566775">
        <w:rPr>
          <w:rStyle w:val="libFootnoteChar"/>
          <w:rFonts w:hint="eastAsia"/>
          <w:rtl/>
        </w:rPr>
        <w:t>الفق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Fonts w:hint="eastAsia"/>
          <w:rtl/>
        </w:rPr>
        <w:t>ه</w:t>
      </w:r>
      <w:r w:rsidRPr="00566775">
        <w:rPr>
          <w:rStyle w:val="libFootnoteChar"/>
          <w:rtl/>
        </w:rPr>
        <w:t xml:space="preserve"> ، ج 1 ، ص 191 (ح 583) ؛ بحار الأنوار ، ج 17 ، ص 131 . 2 - بحار الأنوار ، ج 17 ، ص 149 . 3 - کتاب من لا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Fonts w:hint="eastAsia"/>
          <w:rtl/>
        </w:rPr>
        <w:t>حضره</w:t>
      </w:r>
      <w:r w:rsidRPr="00566775">
        <w:rPr>
          <w:rStyle w:val="libFootnoteChar"/>
          <w:rtl/>
        </w:rPr>
        <w:t xml:space="preserve"> الفق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Fonts w:hint="eastAsia"/>
          <w:rtl/>
        </w:rPr>
        <w:t>ه</w:t>
      </w:r>
      <w:r w:rsidRPr="00566775">
        <w:rPr>
          <w:rStyle w:val="libFootnoteChar"/>
          <w:rtl/>
        </w:rPr>
        <w:t xml:space="preserve"> ، ج 1 ، ص 191 (ح 582) ؛ الأمال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tl/>
        </w:rPr>
        <w:t xml:space="preserve"> ، طوس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tl/>
        </w:rPr>
        <w:t xml:space="preserve"> ، ص 409 ؛ بحار الأنوار ، ج 17 ، ص 150 . 4 - الخرائج والجرائح ، ج 2 ، ص 594 ؛ بحار الأنوار ، ج 46 ، ص 247 </w:t>
      </w:r>
      <w:r>
        <w:rPr>
          <w:rtl/>
        </w:rPr>
        <w:t>.</w:t>
      </w:r>
    </w:p>
    <w:p w:rsidR="0015456F" w:rsidRDefault="0015456F" w:rsidP="00566775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داوود ! روز پنج شنبه ، اعمال شما بر من عرضه شد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که از تو به رؤ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کمک</w:t>
      </w:r>
      <w:r>
        <w:rPr>
          <w:rFonts w:hint="cs"/>
          <w:rtl/>
        </w:rPr>
        <w:t>ی</w:t>
      </w:r>
      <w:r>
        <w:rPr>
          <w:rtl/>
        </w:rPr>
        <w:t xml:space="preserve"> بود که به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خوش‌حال شدم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صله رحم و کمک تو ، نابود</w:t>
      </w:r>
      <w:r>
        <w:rPr>
          <w:rFonts w:hint="cs"/>
          <w:rtl/>
        </w:rPr>
        <w:t>ی</w:t>
      </w:r>
      <w:r>
        <w:rPr>
          <w:rtl/>
        </w:rPr>
        <w:t xml:space="preserve"> او و کوتاه شدن عمرش را سرعت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داوود رقّ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پسر عمو</w:t>
      </w:r>
      <w:r>
        <w:rPr>
          <w:rFonts w:hint="cs"/>
          <w:rtl/>
        </w:rPr>
        <w:t>یی</w:t>
      </w:r>
      <w:r>
        <w:rPr>
          <w:rtl/>
        </w:rPr>
        <w:t xml:space="preserve"> داشتم که دشمن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فرد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. خبردار شدم که او و خانواده‌اش در وضع مال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. لذا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راه</w:t>
      </w:r>
      <w:r>
        <w:rPr>
          <w:rFonts w:hint="cs"/>
          <w:rtl/>
        </w:rPr>
        <w:t>ی</w:t>
      </w:r>
      <w:r>
        <w:rPr>
          <w:rtl/>
        </w:rPr>
        <w:t xml:space="preserve"> مکّه شوم ، به قصد کمک به زندگ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، مبلغ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حواله کردم . چون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eastAsia"/>
          <w:rtl/>
        </w:rPr>
        <w:t>ار</w:t>
      </w:r>
      <w:r>
        <w:rPr>
          <w:rtl/>
        </w:rPr>
        <w:t xml:space="preserve"> ، خبر داد . 1 اعمال روزانه ما از کدام قِسم است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موجب سرور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اندوه آنان ؟ به هر حال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، از باورها</w:t>
      </w:r>
      <w:r>
        <w:rPr>
          <w:rFonts w:hint="cs"/>
          <w:rtl/>
        </w:rPr>
        <w:t>ی</w:t>
      </w:r>
      <w:r>
        <w:rPr>
          <w:rtl/>
        </w:rPr>
        <w:t xml:space="preserve"> مسلّم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.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 ، اگر انسان ، نظارت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درک کند ، هنگام گن</w:t>
      </w:r>
      <w:r>
        <w:rPr>
          <w:rFonts w:hint="eastAsia"/>
          <w:rtl/>
        </w:rPr>
        <w:t>اه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صحبت از «درک حضور» است ، نه «ا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حضور» و نه «توهّم حضور» . ما ، نه حضور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را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نه وجود آن را توهّم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بلکه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«درک»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درک حضور ، از عوامل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شرم را بر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566775">
        <w:rPr>
          <w:rStyle w:val="libAieChar"/>
          <w:rtl/>
        </w:rPr>
        <w:t>إنَّ أعمالَ العِبادِ تُعرَضُ عَل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رَسولِ اللّه‌ِ صل</w:t>
      </w:r>
      <w:r w:rsidRPr="00566775">
        <w:rPr>
          <w:rStyle w:val="libAieChar"/>
          <w:rFonts w:hint="cs"/>
          <w:rtl/>
        </w:rPr>
        <w:t>ی‌</w:t>
      </w:r>
      <w:r w:rsidRPr="00566775">
        <w:rPr>
          <w:rStyle w:val="libAieChar"/>
          <w:rFonts w:hint="eastAsia"/>
          <w:rtl/>
        </w:rPr>
        <w:t>الله‌عل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ه‌و‌آله</w:t>
      </w:r>
      <w:r w:rsidRPr="00566775">
        <w:rPr>
          <w:rStyle w:val="libAieChar"/>
          <w:rtl/>
        </w:rPr>
        <w:t xml:space="preserve"> کُلَّ صَباحٍ أبرارَها و فُجّارَها ، </w:t>
      </w:r>
      <w:r w:rsidRPr="00566775">
        <w:rPr>
          <w:rStyle w:val="libAieChar"/>
          <w:rtl/>
        </w:rPr>
        <w:lastRenderedPageBreak/>
        <w:t>فَاحذَروا فَل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ستَح</w:t>
      </w:r>
      <w:r w:rsidRPr="00566775">
        <w:rPr>
          <w:rStyle w:val="libAieChar"/>
          <w:rFonts w:hint="cs"/>
          <w:rtl/>
        </w:rPr>
        <w:t>یِ</w:t>
      </w:r>
      <w:r w:rsidRPr="00566775">
        <w:rPr>
          <w:rStyle w:val="libAieChar"/>
          <w:rtl/>
        </w:rPr>
        <w:t xml:space="preserve"> أحَدُکُم أن 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عرِضَ</w:t>
      </w:r>
      <w:r w:rsidRPr="00566775">
        <w:rPr>
          <w:rStyle w:val="libAieChar"/>
          <w:rtl/>
        </w:rPr>
        <w:t xml:space="preserve"> عَل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نَبِ</w:t>
      </w:r>
      <w:r w:rsidRPr="00566775">
        <w:rPr>
          <w:rStyle w:val="libAieChar"/>
          <w:rFonts w:hint="cs"/>
          <w:rtl/>
        </w:rPr>
        <w:t>یِّ</w:t>
      </w:r>
      <w:r w:rsidRPr="00566775">
        <w:rPr>
          <w:rStyle w:val="libAieChar"/>
          <w:rFonts w:hint="eastAsia"/>
          <w:rtl/>
        </w:rPr>
        <w:t>هِ</w:t>
      </w:r>
      <w:r w:rsidRPr="00566775">
        <w:rPr>
          <w:rStyle w:val="libAieChar"/>
          <w:rtl/>
        </w:rPr>
        <w:t xml:space="preserve"> العَم</w:t>
      </w:r>
      <w:r w:rsidRPr="00566775">
        <w:rPr>
          <w:rStyle w:val="libAieChar"/>
          <w:rFonts w:hint="eastAsia"/>
          <w:rtl/>
        </w:rPr>
        <w:t>َلَ</w:t>
      </w:r>
      <w:r w:rsidRPr="00566775">
        <w:rPr>
          <w:rStyle w:val="libAieChar"/>
          <w:rtl/>
        </w:rPr>
        <w:t xml:space="preserve"> القَب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حَ</w:t>
      </w:r>
      <w:r>
        <w:rPr>
          <w:rtl/>
        </w:rPr>
        <w:t xml:space="preserve"> . </w:t>
      </w:r>
      <w:r w:rsidRPr="00566775">
        <w:rPr>
          <w:rStyle w:val="libFootnotenumChar"/>
          <w:rtl/>
        </w:rPr>
        <w:t>2</w:t>
      </w:r>
      <w:r>
        <w:rPr>
          <w:rtl/>
        </w:rPr>
        <w:t xml:space="preserve"> هر بامداد ، کارها</w:t>
      </w:r>
      <w:r>
        <w:rPr>
          <w:rFonts w:hint="cs"/>
          <w:rtl/>
        </w:rPr>
        <w:t>ی</w:t>
      </w:r>
      <w:r>
        <w:rPr>
          <w:rtl/>
        </w:rPr>
        <w:t xml:space="preserve"> بندگان ، از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، به رؤ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هوش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شرم کند که کار زشت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عرضه کند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566775">
        <w:rPr>
          <w:rStyle w:val="libFootnoteChar"/>
          <w:rtl/>
        </w:rPr>
        <w:t>1 - الأمال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tl/>
        </w:rPr>
        <w:t xml:space="preserve"> ، طوس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tl/>
        </w:rPr>
        <w:t xml:space="preserve"> ، ص 413 (ح 929) . 2 - تفس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Fonts w:hint="eastAsia"/>
          <w:rtl/>
        </w:rPr>
        <w:t>ر</w:t>
      </w:r>
      <w:r w:rsidRPr="00566775">
        <w:rPr>
          <w:rStyle w:val="libFootnoteChar"/>
          <w:rtl/>
        </w:rPr>
        <w:t xml:space="preserve"> القم</w:t>
      </w:r>
      <w:r w:rsidRPr="00566775">
        <w:rPr>
          <w:rStyle w:val="libFootnoteChar"/>
          <w:rFonts w:hint="cs"/>
          <w:rtl/>
        </w:rPr>
        <w:t>ی</w:t>
      </w:r>
      <w:r w:rsidRPr="00566775">
        <w:rPr>
          <w:rStyle w:val="libFootnoteChar"/>
          <w:rtl/>
        </w:rPr>
        <w:t xml:space="preserve"> ، ج 1 ، ص 304 ؛ بحار الأنوار ، ج 17 ، ص 149 </w:t>
      </w:r>
      <w:r>
        <w:rPr>
          <w:rtl/>
        </w:rPr>
        <w:t xml:space="preserve">. </w:t>
      </w:r>
      <w:r w:rsidRPr="00566775">
        <w:rPr>
          <w:rStyle w:val="libAieChar"/>
          <w:rtl/>
        </w:rPr>
        <w:t xml:space="preserve">إذا أرادَ المَلائِکَةُ أن </w:t>
      </w:r>
      <w:r w:rsidRPr="00566775">
        <w:rPr>
          <w:rStyle w:val="libAieChar"/>
          <w:rFonts w:hint="cs"/>
          <w:rtl/>
        </w:rPr>
        <w:t>یَ</w:t>
      </w:r>
      <w:r w:rsidRPr="00566775">
        <w:rPr>
          <w:rStyle w:val="libAieChar"/>
          <w:rFonts w:hint="eastAsia"/>
          <w:rtl/>
        </w:rPr>
        <w:t>رفَعوا</w:t>
      </w:r>
      <w:r w:rsidRPr="00566775">
        <w:rPr>
          <w:rStyle w:val="libAieChar"/>
          <w:rtl/>
        </w:rPr>
        <w:t xml:space="preserve"> إلَ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اللّه‌ِ عز و جل عَمَلاً ، عُرِضَ عَل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صاحِبِ الزَّمانِ عل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ه‌السلام</w:t>
      </w:r>
      <w:r w:rsidRPr="00566775">
        <w:rPr>
          <w:rStyle w:val="libAieChar"/>
          <w:rtl/>
        </w:rPr>
        <w:t xml:space="preserve"> ، ثُمَّ عَل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واحِ</w:t>
      </w:r>
      <w:r w:rsidRPr="00566775">
        <w:rPr>
          <w:rStyle w:val="libAieChar"/>
          <w:rFonts w:hint="eastAsia"/>
          <w:rtl/>
        </w:rPr>
        <w:t>دٍ</w:t>
      </w:r>
      <w:r w:rsidRPr="00566775">
        <w:rPr>
          <w:rStyle w:val="libAieChar"/>
          <w:rtl/>
        </w:rPr>
        <w:t xml:space="preserve"> واحِدٍ ، إل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أن </w:t>
      </w:r>
      <w:r w:rsidRPr="00566775">
        <w:rPr>
          <w:rStyle w:val="libAieChar"/>
          <w:rFonts w:hint="cs"/>
          <w:rtl/>
        </w:rPr>
        <w:t>یُ</w:t>
      </w:r>
      <w:r w:rsidRPr="00566775">
        <w:rPr>
          <w:rStyle w:val="libAieChar"/>
          <w:rFonts w:hint="eastAsia"/>
          <w:rtl/>
        </w:rPr>
        <w:t>عرَضَ</w:t>
      </w:r>
      <w:r w:rsidRPr="00566775">
        <w:rPr>
          <w:rStyle w:val="libAieChar"/>
          <w:rtl/>
        </w:rPr>
        <w:t xml:space="preserve"> عَل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رسولِ اللّه‌ِ صل</w:t>
      </w:r>
      <w:r w:rsidRPr="00566775">
        <w:rPr>
          <w:rStyle w:val="libAieChar"/>
          <w:rFonts w:hint="cs"/>
          <w:rtl/>
        </w:rPr>
        <w:t>ی‌</w:t>
      </w:r>
      <w:r w:rsidRPr="00566775">
        <w:rPr>
          <w:rStyle w:val="libAieChar"/>
          <w:rFonts w:hint="eastAsia"/>
          <w:rtl/>
        </w:rPr>
        <w:t>الله‌عل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Fonts w:hint="eastAsia"/>
          <w:rtl/>
        </w:rPr>
        <w:t>ه‌و‌آله</w:t>
      </w:r>
      <w:r w:rsidRPr="00566775">
        <w:rPr>
          <w:rStyle w:val="libAieChar"/>
          <w:rtl/>
        </w:rPr>
        <w:t xml:space="preserve"> ، ثُمَّ </w:t>
      </w:r>
      <w:r w:rsidRPr="00566775">
        <w:rPr>
          <w:rStyle w:val="libAieChar"/>
          <w:rFonts w:hint="cs"/>
          <w:rtl/>
        </w:rPr>
        <w:t>یُ</w:t>
      </w:r>
      <w:r w:rsidRPr="00566775">
        <w:rPr>
          <w:rStyle w:val="libAieChar"/>
          <w:rFonts w:hint="eastAsia"/>
          <w:rtl/>
        </w:rPr>
        <w:t>عرَضَ</w:t>
      </w:r>
      <w:r w:rsidRPr="00566775">
        <w:rPr>
          <w:rStyle w:val="libAieChar"/>
          <w:rtl/>
        </w:rPr>
        <w:t xml:space="preserve"> عَلَ</w:t>
      </w:r>
      <w:r w:rsidRPr="00566775">
        <w:rPr>
          <w:rStyle w:val="libAieChar"/>
          <w:rFonts w:hint="cs"/>
          <w:rtl/>
        </w:rPr>
        <w:t>ی</w:t>
      </w:r>
      <w:r w:rsidRPr="00566775">
        <w:rPr>
          <w:rStyle w:val="libAieChar"/>
          <w:rtl/>
        </w:rPr>
        <w:t xml:space="preserve"> اللّه‌ِ .</w:t>
      </w:r>
      <w:r>
        <w:rPr>
          <w:rtl/>
        </w:rPr>
        <w:t xml:space="preserve"> 1 آن گاه که فرشتگان بخواهند عمل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خداوند ، بالا ببرند ، نخست بر امام زمان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EC3D2E">
        <w:t xml:space="preserve"> </w:t>
      </w:r>
      <w:r>
        <w:rPr>
          <w:rFonts w:hint="eastAsia"/>
          <w:rtl/>
        </w:rPr>
        <w:t>عرضه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سپس ، بر تکْ تکِ آنها (پ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معصوم)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بر رسول خدا عرضه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پس از آن ، بر خداوند عرضه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15456F" w:rsidRDefault="0015456F" w:rsidP="00EC3D2E">
      <w:pPr>
        <w:pStyle w:val="libNormal"/>
        <w:rPr>
          <w:rtl/>
        </w:rPr>
      </w:pPr>
      <w:r>
        <w:rPr>
          <w:rFonts w:hint="eastAsia"/>
          <w:rtl/>
        </w:rPr>
        <w:t>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بودن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نامحسوس بودن نظارت آنان ، درک حضورشان را برا</w:t>
      </w:r>
      <w:r>
        <w:rPr>
          <w:rFonts w:hint="cs"/>
          <w:rtl/>
        </w:rPr>
        <w:t>ی</w:t>
      </w:r>
      <w:r>
        <w:rPr>
          <w:rtl/>
        </w:rPr>
        <w:t xml:space="preserve"> غالب مردم ، مشکل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در عوض ، برخ</w:t>
      </w:r>
      <w:r>
        <w:rPr>
          <w:rFonts w:hint="cs"/>
          <w:rtl/>
        </w:rPr>
        <w:t>ی</w:t>
      </w:r>
      <w:r>
        <w:rPr>
          <w:rtl/>
        </w:rPr>
        <w:t xml:space="preserve"> امور است که حضور آنان را پُر رنگ ساخته ، توجّه انسان را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درک نظارت آنان را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برخ</w:t>
      </w:r>
      <w:r>
        <w:rPr>
          <w:rFonts w:hint="cs"/>
          <w:rtl/>
        </w:rPr>
        <w:t>ی</w:t>
      </w:r>
      <w:r>
        <w:rPr>
          <w:rtl/>
        </w:rPr>
        <w:t xml:space="preserve"> زمان‌ها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دارند . مثلاً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ولادت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شهادت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یی</w:t>
      </w:r>
      <w:r>
        <w:rPr>
          <w:rtl/>
        </w:rPr>
        <w:t xml:space="preserve"> که به نحو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حضور آنان را در ذهن و روان مردم ، پُر رنگ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مردم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،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حرمت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نگه دارند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از انجام‌</w:t>
      </w:r>
      <w:r>
        <w:rPr>
          <w:rFonts w:hint="eastAsia"/>
          <w:rtl/>
        </w:rPr>
        <w:t>دادن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کارها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بعض</w:t>
      </w:r>
      <w:r>
        <w:rPr>
          <w:rFonts w:hint="cs"/>
          <w:rtl/>
        </w:rPr>
        <w:t>ی</w:t>
      </w:r>
      <w:r>
        <w:rPr>
          <w:rtl/>
        </w:rPr>
        <w:t xml:space="preserve"> مکان‌ها</w:t>
      </w:r>
      <w:r>
        <w:rPr>
          <w:rFonts w:hint="cs"/>
          <w:rtl/>
        </w:rPr>
        <w:t>ی</w:t>
      </w:r>
      <w:r>
        <w:rPr>
          <w:rtl/>
        </w:rPr>
        <w:t xml:space="preserve"> منتسب به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دارد . برخ</w:t>
      </w:r>
      <w:r>
        <w:rPr>
          <w:rFonts w:hint="cs"/>
          <w:rtl/>
        </w:rPr>
        <w:t>ی</w:t>
      </w:r>
      <w:r>
        <w:rPr>
          <w:rtl/>
        </w:rPr>
        <w:t xml:space="preserve"> افراد ،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حرم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مکان‌ها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از کارها</w:t>
      </w:r>
      <w:r>
        <w:rPr>
          <w:rFonts w:hint="cs"/>
          <w:rtl/>
        </w:rPr>
        <w:t>ی</w:t>
      </w:r>
      <w:r>
        <w:rPr>
          <w:rtl/>
        </w:rPr>
        <w:t xml:space="preserve"> ناروا</w:t>
      </w:r>
      <w:r>
        <w:rPr>
          <w:rFonts w:hint="cs"/>
          <w:rtl/>
        </w:rPr>
        <w:t>ی</w:t>
      </w:r>
      <w:r>
        <w:rPr>
          <w:rtl/>
        </w:rPr>
        <w:t xml:space="preserve"> خود ، دست بکشند . مثلاً در زمان طاغوت ،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</w:t>
      </w:r>
      <w:r>
        <w:rPr>
          <w:rtl/>
        </w:rPr>
        <w:lastRenderedPageBreak/>
        <w:t>برخ</w:t>
      </w:r>
      <w:r>
        <w:rPr>
          <w:rFonts w:hint="cs"/>
          <w:rtl/>
        </w:rPr>
        <w:t>ی</w:t>
      </w:r>
      <w:r>
        <w:rPr>
          <w:rtl/>
        </w:rPr>
        <w:t xml:space="preserve"> خانم‌ها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حجاب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مقدّس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سر خود را با روسر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پوشاندند</w:t>
      </w:r>
      <w:r>
        <w:rPr>
          <w:rtl/>
        </w:rPr>
        <w:t xml:space="preserve"> و وقت</w:t>
      </w:r>
      <w:r>
        <w:rPr>
          <w:rFonts w:hint="cs"/>
          <w:rtl/>
        </w:rPr>
        <w:t>ی</w:t>
      </w:r>
      <w:r>
        <w:rPr>
          <w:rtl/>
        </w:rPr>
        <w:t xml:space="preserve"> به حرم امامان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امامزادگان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چادر بر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مکان‌ها</w:t>
      </w:r>
      <w:r>
        <w:rPr>
          <w:rFonts w:hint="cs"/>
          <w:rtl/>
        </w:rPr>
        <w:t>ی</w:t>
      </w:r>
      <w:r>
        <w:rPr>
          <w:rtl/>
        </w:rPr>
        <w:t xml:space="preserve"> مقدّس و حرم‌ها</w:t>
      </w:r>
      <w:r>
        <w:rPr>
          <w:rFonts w:hint="cs"/>
          <w:rtl/>
        </w:rPr>
        <w:t>ی</w:t>
      </w:r>
      <w:r>
        <w:rPr>
          <w:rtl/>
        </w:rPr>
        <w:t xml:space="preserve"> مطهرِ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، حضور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از آنان تجل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به ه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آنان و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آنان ، نقش مهمّ</w:t>
      </w:r>
      <w:r>
        <w:rPr>
          <w:rFonts w:hint="cs"/>
          <w:rtl/>
        </w:rPr>
        <w:t>ی</w:t>
      </w:r>
      <w:r>
        <w:rPr>
          <w:rtl/>
        </w:rPr>
        <w:t xml:space="preserve"> در حفظ حضورشان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 دارد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رفتن به حرم‌ها</w:t>
      </w:r>
      <w:r>
        <w:rPr>
          <w:rFonts w:hint="cs"/>
          <w:rtl/>
        </w:rPr>
        <w:t>ی</w:t>
      </w:r>
      <w:r>
        <w:rPr>
          <w:rtl/>
        </w:rPr>
        <w:t xml:space="preserve"> مطهّرِ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Pr="00EC3D2E">
        <w:rPr>
          <w:rStyle w:val="libFootnoteChar"/>
          <w:rtl/>
        </w:rPr>
        <w:t>ز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ارت</w:t>
      </w:r>
      <w:r w:rsidRPr="00EC3D2E">
        <w:rPr>
          <w:rStyle w:val="libFootnoteChar"/>
          <w:rtl/>
        </w:rPr>
        <w:t xml:space="preserve"> الغ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بة</w:t>
      </w:r>
      <w:r w:rsidRPr="00EC3D2E">
        <w:rPr>
          <w:rStyle w:val="libFootnoteChar"/>
          <w:rtl/>
        </w:rPr>
        <w:t xml:space="preserve"> ، طوس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tl/>
        </w:rPr>
        <w:t xml:space="preserve"> ، ص 387 (ح 351) ؛ مستدرک الوسائل ، ج 12 ، ص 165</w:t>
      </w:r>
      <w:r>
        <w:rPr>
          <w:rtl/>
        </w:rPr>
        <w:t xml:space="preserve"> . مرقد آنان ، حضورشان را در زندگ</w:t>
      </w:r>
      <w:r>
        <w:rPr>
          <w:rFonts w:hint="cs"/>
          <w:rtl/>
        </w:rPr>
        <w:t>ی</w:t>
      </w:r>
      <w:r>
        <w:rPr>
          <w:rtl/>
        </w:rPr>
        <w:t xml:space="preserve"> انسان ، پُر رنگ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درک نظارت آنان را تسر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tl/>
        </w:rPr>
        <w:t>4 . فرشتگان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نظارت موجود بر رفتار بشر ، فرشتگان‌اند . خداوند متعال ، فرشتگان</w:t>
      </w:r>
      <w:r>
        <w:rPr>
          <w:rFonts w:hint="cs"/>
          <w:rtl/>
        </w:rPr>
        <w:t>ی</w:t>
      </w:r>
      <w:r>
        <w:rPr>
          <w:rtl/>
        </w:rPr>
        <w:t xml:space="preserve"> دارد که ناظر بر اعمال بشرند و هر آنچه را آنان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، ثبت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EC3D2E">
        <w:rPr>
          <w:rStyle w:val="libAieChar"/>
          <w:rtl/>
        </w:rPr>
        <w:t>وَ إِنَّ عَلَ</w:t>
      </w:r>
      <w:r w:rsidRPr="00EC3D2E">
        <w:rPr>
          <w:rStyle w:val="libAieChar"/>
          <w:rFonts w:hint="cs"/>
          <w:rtl/>
        </w:rPr>
        <w:t>یْ</w:t>
      </w:r>
      <w:r w:rsidRPr="00EC3D2E">
        <w:rPr>
          <w:rStyle w:val="libAieChar"/>
          <w:rFonts w:hint="eastAsia"/>
          <w:rtl/>
        </w:rPr>
        <w:t>کُمْ</w:t>
      </w:r>
      <w:r w:rsidRPr="00EC3D2E">
        <w:rPr>
          <w:rStyle w:val="libAieChar"/>
          <w:rtl/>
        </w:rPr>
        <w:t xml:space="preserve"> لَحَـفِظِ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نَ</w:t>
      </w:r>
      <w:r w:rsidRPr="00EC3D2E">
        <w:rPr>
          <w:rStyle w:val="libAieChar"/>
          <w:rtl/>
        </w:rPr>
        <w:t xml:space="preserve"> کِرَامًا کَـتِبِ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نَ</w:t>
      </w:r>
      <w:r w:rsidRPr="00EC3D2E">
        <w:rPr>
          <w:rStyle w:val="libAieChar"/>
          <w:rtl/>
        </w:rPr>
        <w:t xml:space="preserve">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tl/>
        </w:rPr>
        <w:t>عْلَمُونَ مَا تَفْعَلُونَ</w:t>
      </w:r>
      <w:r>
        <w:rPr>
          <w:rtl/>
        </w:rPr>
        <w:t xml:space="preserve"> . 1 وقطعا بر شما نگهبانان</w:t>
      </w:r>
      <w:r>
        <w:rPr>
          <w:rFonts w:hint="cs"/>
          <w:rtl/>
        </w:rPr>
        <w:t>ی</w:t>
      </w:r>
      <w:r>
        <w:rPr>
          <w:rtl/>
        </w:rPr>
        <w:t xml:space="preserve"> (گماشته)اند ؛ (فرشتگان) بزرگوار</w:t>
      </w:r>
      <w:r>
        <w:rPr>
          <w:rFonts w:hint="cs"/>
          <w:rtl/>
        </w:rPr>
        <w:t>ی</w:t>
      </w:r>
      <w:r>
        <w:rPr>
          <w:rtl/>
        </w:rPr>
        <w:t xml:space="preserve"> که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(اعمال شما) هستند . آنچه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حضور و نظارت فرشتگان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ماست . رسول خدا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>
        <w:rPr>
          <w:rtl/>
        </w:rPr>
        <w:t xml:space="preserve"> در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>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EC3D2E">
        <w:rPr>
          <w:rStyle w:val="libAieChar"/>
          <w:rtl/>
        </w:rPr>
        <w:t>جَم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عُ</w:t>
      </w:r>
      <w:r w:rsidRPr="00EC3D2E">
        <w:rPr>
          <w:rStyle w:val="libAieChar"/>
          <w:rtl/>
        </w:rPr>
        <w:t xml:space="preserve"> أعمالِ بَن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آدَمَ تَحضُرُهَا المَلائِکَةُ الکِرامُ الکاتِبونَ</w:t>
      </w:r>
      <w:r>
        <w:rPr>
          <w:rtl/>
        </w:rPr>
        <w:t xml:space="preserve"> . فرشتگان بزرگوار</w:t>
      </w:r>
      <w:r>
        <w:rPr>
          <w:rFonts w:hint="cs"/>
          <w:rtl/>
        </w:rPr>
        <w:t>ی</w:t>
      </w:r>
      <w:r>
        <w:rPr>
          <w:rtl/>
        </w:rPr>
        <w:t xml:space="preserve"> که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اعمال‌اند ، نزد همه اعمال آدم</w:t>
      </w:r>
      <w:r>
        <w:rPr>
          <w:rFonts w:hint="cs"/>
          <w:rtl/>
        </w:rPr>
        <w:t>ی</w:t>
      </w:r>
      <w:r>
        <w:rPr>
          <w:rFonts w:hint="eastAsia"/>
          <w:rtl/>
        </w:rPr>
        <w:t>زاد</w:t>
      </w:r>
      <w:r>
        <w:rPr>
          <w:rtl/>
        </w:rPr>
        <w:t xml:space="preserve"> ، حضور دارند . </w:t>
      </w:r>
      <w:r w:rsidRPr="00EC3D2E">
        <w:rPr>
          <w:rStyle w:val="libFootnotenumChar"/>
          <w:rtl/>
        </w:rPr>
        <w:t>2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گفته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ه‌السلامخداوند</w:t>
      </w:r>
      <w:r>
        <w:rPr>
          <w:rtl/>
        </w:rPr>
        <w:t xml:space="preserve"> ، فرشتگان</w:t>
      </w:r>
      <w:r>
        <w:rPr>
          <w:rFonts w:hint="cs"/>
          <w:rtl/>
        </w:rPr>
        <w:t>ی</w:t>
      </w:r>
      <w:r>
        <w:rPr>
          <w:rtl/>
        </w:rPr>
        <w:t xml:space="preserve"> دارد که هر روز ، مسئول پرونده‌ا</w:t>
      </w:r>
      <w:r>
        <w:rPr>
          <w:rFonts w:hint="cs"/>
          <w:rtl/>
        </w:rPr>
        <w:t>ی</w:t>
      </w:r>
      <w:r>
        <w:rPr>
          <w:rtl/>
        </w:rPr>
        <w:t xml:space="preserve"> هستند و اعمال آدم</w:t>
      </w:r>
      <w:r>
        <w:rPr>
          <w:rFonts w:hint="cs"/>
          <w:rtl/>
        </w:rPr>
        <w:t>ی</w:t>
      </w:r>
      <w:r>
        <w:rPr>
          <w:rFonts w:hint="eastAsia"/>
          <w:rtl/>
        </w:rPr>
        <w:t>زاد</w:t>
      </w:r>
      <w:r>
        <w:rPr>
          <w:rtl/>
        </w:rPr>
        <w:t xml:space="preserve"> را در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: </w:t>
      </w:r>
      <w:r w:rsidRPr="00EC3D2E">
        <w:rPr>
          <w:rStyle w:val="libAieChar"/>
          <w:rtl/>
        </w:rPr>
        <w:t xml:space="preserve">إنَّ للّه‌ِِ مَلائِکَةً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تَوَلَّونَ</w:t>
      </w:r>
      <w:r w:rsidRPr="00EC3D2E">
        <w:rPr>
          <w:rStyle w:val="libAieChar"/>
          <w:rtl/>
        </w:rPr>
        <w:t xml:space="preserve"> ف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کُلِّ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ومٍ</w:t>
      </w:r>
      <w:r w:rsidRPr="00EC3D2E">
        <w:rPr>
          <w:rStyle w:val="libAieChar"/>
          <w:rtl/>
        </w:rPr>
        <w:t xml:space="preserve"> بِشَ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ءٍ</w:t>
      </w:r>
      <w:r w:rsidRPr="00EC3D2E">
        <w:rPr>
          <w:rStyle w:val="libAieChar"/>
          <w:rtl/>
        </w:rPr>
        <w:t xml:space="preserve">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کتُبونَ</w:t>
      </w:r>
      <w:r w:rsidRPr="00EC3D2E">
        <w:rPr>
          <w:rStyle w:val="libAieChar"/>
          <w:rtl/>
        </w:rPr>
        <w:t xml:space="preserve"> ف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هِ</w:t>
      </w:r>
      <w:r w:rsidRPr="00EC3D2E">
        <w:rPr>
          <w:rStyle w:val="libAieChar"/>
          <w:rtl/>
        </w:rPr>
        <w:t xml:space="preserve"> أعمالَ بَن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آدَمَ</w:t>
      </w:r>
      <w:r>
        <w:rPr>
          <w:rtl/>
        </w:rPr>
        <w:t xml:space="preserve"> . </w:t>
      </w:r>
      <w:r w:rsidRPr="00EC3D2E">
        <w:rPr>
          <w:rStyle w:val="libFootnotenumChar"/>
          <w:rtl/>
        </w:rPr>
        <w:t>3</w:t>
      </w:r>
    </w:p>
    <w:p w:rsidR="0015456F" w:rsidRDefault="0015456F" w:rsidP="00EC3D2E">
      <w:pPr>
        <w:pStyle w:val="libNormal"/>
        <w:rPr>
          <w:rtl/>
        </w:rPr>
      </w:pPr>
      <w:r>
        <w:rPr>
          <w:rFonts w:hint="eastAsia"/>
          <w:rtl/>
        </w:rPr>
        <w:lastRenderedPageBreak/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خداوند متعال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EC3D2E">
        <w:rPr>
          <w:rStyle w:val="libAieChar"/>
          <w:rtl/>
        </w:rPr>
        <w:t xml:space="preserve">مَّا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لْفِظُ</w:t>
      </w:r>
      <w:r w:rsidRPr="00EC3D2E">
        <w:rPr>
          <w:rStyle w:val="libAieChar"/>
          <w:rtl/>
        </w:rPr>
        <w:t xml:space="preserve"> مِن قَوْلٍ إِلاَّ لَدَ</w:t>
      </w:r>
      <w:r w:rsidRPr="00EC3D2E">
        <w:rPr>
          <w:rStyle w:val="libAieChar"/>
          <w:rFonts w:hint="cs"/>
          <w:rtl/>
        </w:rPr>
        <w:t>یْ</w:t>
      </w:r>
      <w:r w:rsidRPr="00EC3D2E">
        <w:rPr>
          <w:rStyle w:val="libAieChar"/>
          <w:rFonts w:hint="eastAsia"/>
          <w:rtl/>
        </w:rPr>
        <w:t>هِ</w:t>
      </w:r>
      <w:r w:rsidRPr="00EC3D2E">
        <w:rPr>
          <w:rStyle w:val="libAieChar"/>
          <w:rtl/>
        </w:rPr>
        <w:t xml:space="preserve"> رَقِ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بٌ</w:t>
      </w:r>
      <w:r w:rsidRPr="00EC3D2E">
        <w:rPr>
          <w:rStyle w:val="libAieChar"/>
          <w:rtl/>
        </w:rPr>
        <w:t xml:space="preserve"> عَتِ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دٌ</w:t>
      </w:r>
      <w:r w:rsidRPr="00EC3D2E">
        <w:rPr>
          <w:rStyle w:val="libAieChar"/>
          <w:rtl/>
        </w:rPr>
        <w:t xml:space="preserve"> </w:t>
      </w:r>
      <w:r>
        <w:rPr>
          <w:rtl/>
        </w:rPr>
        <w:t>. 4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گفته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نزد آن ،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حضور دارند . </w:t>
      </w:r>
      <w:r w:rsidRPr="00EC3D2E">
        <w:rPr>
          <w:rStyle w:val="libFootnoteChar"/>
          <w:rtl/>
        </w:rPr>
        <w:t xml:space="preserve">1 - انفطار </w:t>
      </w:r>
      <w:r w:rsidRPr="00EC3D2E">
        <w:rPr>
          <w:rStyle w:val="libFootnoteChar"/>
          <w:rFonts w:hint="eastAsia"/>
          <w:rtl/>
        </w:rPr>
        <w:t>،</w:t>
      </w:r>
      <w:r w:rsidRPr="00EC3D2E">
        <w:rPr>
          <w:rStyle w:val="libFootnoteChar"/>
          <w:rtl/>
        </w:rPr>
        <w:t xml:space="preserve">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10 ـ 12 . 2 - کنزالعمّال ، ج 4 ، ص 315 (ح 10674) . 3 - الدرّ المنثور ، ج 6 ، ص 36 . 4 - ق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180</w:t>
      </w:r>
      <w:r>
        <w:rPr>
          <w:rtl/>
        </w:rPr>
        <w:t>. روز</w:t>
      </w:r>
      <w:r>
        <w:rPr>
          <w:rFonts w:hint="cs"/>
          <w:rtl/>
        </w:rPr>
        <w:t>ی</w:t>
      </w:r>
      <w:r>
        <w:rPr>
          <w:rtl/>
        </w:rPr>
        <w:t xml:space="preserve"> عثمان ، خدمت رسول خدا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: ا</w:t>
      </w:r>
      <w:r>
        <w:rPr>
          <w:rFonts w:hint="cs"/>
          <w:rtl/>
        </w:rPr>
        <w:t>ی</w:t>
      </w:r>
      <w:r>
        <w:rPr>
          <w:rtl/>
        </w:rPr>
        <w:t xml:space="preserve"> رسول خدا ! چه تعداد فرشته همراه انسان است ؟ رسول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فرشته را برشمرد و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کدام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. </w:t>
      </w:r>
      <w:r>
        <w:rPr>
          <w:rFonts w:hint="eastAsia"/>
          <w:rtl/>
        </w:rPr>
        <w:t>درباره</w:t>
      </w:r>
      <w:r>
        <w:rPr>
          <w:rtl/>
        </w:rPr>
        <w:t xml:space="preserve"> چهار فرشته اوّل با اشاره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فرمود </w:t>
      </w:r>
      <w:r w:rsidRPr="00EC3D2E">
        <w:rPr>
          <w:rStyle w:val="libAieChar"/>
          <w:rtl/>
        </w:rPr>
        <w:t>: مَلَکٌ عَل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م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نِکَ</w:t>
      </w:r>
      <w:r w:rsidRPr="00EC3D2E">
        <w:rPr>
          <w:rStyle w:val="libAieChar"/>
          <w:rtl/>
        </w:rPr>
        <w:t xml:space="preserve"> عَل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حَسَناتِکَ و واحِدٌ عَلَ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الشِّمالِ . فَإِذا عَمِلتَ حَسَنَةً کُتِبَ عَشرا ، وإذا عَمِلتَ سَ</w:t>
      </w:r>
      <w:r w:rsidRPr="00EC3D2E">
        <w:rPr>
          <w:rStyle w:val="libAieChar"/>
          <w:rFonts w:hint="cs"/>
          <w:rtl/>
        </w:rPr>
        <w:t>یِّ</w:t>
      </w:r>
      <w:r w:rsidRPr="00EC3D2E">
        <w:rPr>
          <w:rStyle w:val="libAieChar"/>
          <w:rFonts w:hint="eastAsia"/>
          <w:rtl/>
        </w:rPr>
        <w:t>ئَةً</w:t>
      </w:r>
      <w:r w:rsidRPr="00EC3D2E">
        <w:rPr>
          <w:rStyle w:val="libAieChar"/>
          <w:rtl/>
        </w:rPr>
        <w:t xml:space="preserve"> ، قالَ الَّذ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عَلَ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الشِّمالِ لِلَّذ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عَلَ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ال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م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نِ</w:t>
      </w:r>
      <w:r w:rsidRPr="00EC3D2E">
        <w:rPr>
          <w:rStyle w:val="libAieChar"/>
          <w:rtl/>
        </w:rPr>
        <w:t xml:space="preserve"> : اُکتُب ؟ قالَ : لا ، لَعَلَّهُ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ستَغفِرُ</w:t>
      </w:r>
      <w:r w:rsidRPr="00EC3D2E">
        <w:rPr>
          <w:rStyle w:val="libAieChar"/>
          <w:rtl/>
        </w:rPr>
        <w:t xml:space="preserve"> و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توبُ</w:t>
      </w:r>
      <w:r w:rsidRPr="00EC3D2E">
        <w:rPr>
          <w:rStyle w:val="libAieChar"/>
          <w:rtl/>
        </w:rPr>
        <w:t xml:space="preserve"> ، فَإِذا قالَ ثَلاثا ، قالَ : نَعَم ! أکتُبُ ، أراحَنَا اللّه‌ُ مِنهُ ، فَبِئسَ القَر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نُ</w:t>
      </w:r>
      <w:r w:rsidRPr="00EC3D2E">
        <w:rPr>
          <w:rStyle w:val="libAieChar"/>
          <w:rtl/>
        </w:rPr>
        <w:t xml:space="preserve"> ، ما أقَلَّ مُراقَبَتَهُ للّه‌ِِ عز و جل وما أقَلَّ استِح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اءَهُ</w:t>
      </w:r>
      <w:r w:rsidRPr="00EC3D2E">
        <w:rPr>
          <w:rStyle w:val="libAieChar"/>
          <w:rtl/>
        </w:rPr>
        <w:t xml:space="preserve"> مِنهُ ،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قولُ</w:t>
      </w:r>
      <w:r w:rsidRPr="00EC3D2E">
        <w:rPr>
          <w:rStyle w:val="libAieChar"/>
          <w:rtl/>
        </w:rPr>
        <w:t xml:space="preserve"> اللّه‌ُ : «مَّا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لْفِظُ</w:t>
      </w:r>
      <w:r w:rsidRPr="00EC3D2E">
        <w:rPr>
          <w:rStyle w:val="libAieChar"/>
          <w:rtl/>
        </w:rPr>
        <w:t xml:space="preserve"> مِن قَوْلٍ إِلاَّ لَدَ</w:t>
      </w:r>
      <w:r w:rsidRPr="00EC3D2E">
        <w:rPr>
          <w:rStyle w:val="libAieChar"/>
          <w:rFonts w:hint="cs"/>
          <w:rtl/>
        </w:rPr>
        <w:t>یْ</w:t>
      </w:r>
      <w:r w:rsidRPr="00EC3D2E">
        <w:rPr>
          <w:rStyle w:val="libAieChar"/>
          <w:rFonts w:hint="eastAsia"/>
          <w:rtl/>
        </w:rPr>
        <w:t>هِ</w:t>
      </w:r>
      <w:r w:rsidRPr="00EC3D2E">
        <w:rPr>
          <w:rStyle w:val="libAieChar"/>
          <w:rtl/>
        </w:rPr>
        <w:t xml:space="preserve"> رَقِ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بٌ</w:t>
      </w:r>
      <w:r w:rsidRPr="00EC3D2E">
        <w:rPr>
          <w:rStyle w:val="libAieChar"/>
          <w:rtl/>
        </w:rPr>
        <w:t xml:space="preserve"> عَتِ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دٌ»</w:t>
      </w:r>
      <w:r>
        <w:rPr>
          <w:rtl/>
        </w:rPr>
        <w:t xml:space="preserve"> . فرشته‌ا</w:t>
      </w:r>
      <w:r>
        <w:rPr>
          <w:rFonts w:hint="cs"/>
          <w:rtl/>
        </w:rPr>
        <w:t>ی</w:t>
      </w:r>
      <w:r>
        <w:rPr>
          <w:rtl/>
        </w:rPr>
        <w:t xml:space="preserve"> از سمت راست ، مأمور حسنات است و همو ، فرمانده فرشته سمت چپ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 هرگاه عمل خوب</w:t>
      </w:r>
      <w:r>
        <w:rPr>
          <w:rFonts w:hint="cs"/>
          <w:rtl/>
        </w:rPr>
        <w:t>ی</w:t>
      </w:r>
      <w:r>
        <w:rPr>
          <w:rtl/>
        </w:rPr>
        <w:t xml:space="preserve"> انجام ده</w:t>
      </w:r>
      <w:r>
        <w:rPr>
          <w:rFonts w:hint="cs"/>
          <w:rtl/>
        </w:rPr>
        <w:t>ی</w:t>
      </w:r>
      <w:r>
        <w:rPr>
          <w:rtl/>
        </w:rPr>
        <w:t xml:space="preserve"> ، ده برابر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و هر گاه عمل زشت</w:t>
      </w:r>
      <w:r>
        <w:rPr>
          <w:rFonts w:hint="cs"/>
          <w:rtl/>
        </w:rPr>
        <w:t>ی</w:t>
      </w:r>
      <w:r>
        <w:rPr>
          <w:rtl/>
        </w:rPr>
        <w:t xml:space="preserve"> انجام ده</w:t>
      </w:r>
      <w:r>
        <w:rPr>
          <w:rFonts w:hint="cs"/>
          <w:rtl/>
        </w:rPr>
        <w:t>ی</w:t>
      </w:r>
      <w:r>
        <w:rPr>
          <w:rtl/>
        </w:rPr>
        <w:t xml:space="preserve"> ، فرشته سمت چپ به فرشته سمت راست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؟»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«نه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خدا ، طل</w:t>
      </w:r>
      <w:r>
        <w:rPr>
          <w:rFonts w:hint="eastAsia"/>
          <w:rtl/>
        </w:rPr>
        <w:t>ب</w:t>
      </w:r>
      <w:r>
        <w:rPr>
          <w:rtl/>
        </w:rPr>
        <w:t xml:space="preserve"> بخشا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کند و توبه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سه بار بپرسد ، آن 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. خداوند ، ما را از شرّ او راحت کند که همراه بد</w:t>
      </w:r>
      <w:r>
        <w:rPr>
          <w:rFonts w:hint="cs"/>
          <w:rtl/>
        </w:rPr>
        <w:t>ی</w:t>
      </w:r>
      <w:r>
        <w:rPr>
          <w:rtl/>
        </w:rPr>
        <w:t xml:space="preserve"> است ! چه قدر توجّه او به خدا کم است ! چه قدر شرم او از خداوند ، اندک است !» . خداوند (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)م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گفته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نزد آن ،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حضور دارند» . </w:t>
      </w:r>
      <w:r w:rsidRPr="00EC3D2E">
        <w:rPr>
          <w:rStyle w:val="libFootnotenumChar"/>
          <w:rtl/>
        </w:rPr>
        <w:t>1</w:t>
      </w:r>
    </w:p>
    <w:p w:rsidR="0015456F" w:rsidRDefault="0015456F" w:rsidP="00EC3D2E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ثبت اعمال ، دو فرشته در روز وجود دارند و دو فرشته در شب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فرشته ، ناظران اعمال و ثبت‌کنندگان کردار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ما هستند . اتفاقا فلسفه وجود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 ،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انسان است ، نه کمک به خداوند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آگاه</w:t>
      </w:r>
      <w:r>
        <w:rPr>
          <w:rFonts w:hint="cs"/>
          <w:rtl/>
        </w:rPr>
        <w:t>ی</w:t>
      </w:r>
      <w:r>
        <w:rPr>
          <w:rtl/>
        </w:rPr>
        <w:t xml:space="preserve"> از اعمال بندگان . خداوند از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آگاه است . کارکرد در نظر گرفته شده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از فرشتگان ، 2 آن است که توجّه به حضور آنان ، شرم را در انسان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پرسد</w:t>
      </w:r>
      <w:r>
        <w:rPr>
          <w:rtl/>
        </w:rPr>
        <w:t xml:space="preserve"> : چرا  </w:t>
      </w:r>
      <w:r w:rsidRPr="00EC3D2E">
        <w:rPr>
          <w:rStyle w:val="libFootnoteChar"/>
          <w:rtl/>
        </w:rPr>
        <w:t>1 - بحار الأنوار ، ج 5 ، ص 324 (ح 12) ؛ الدرّ المنثور ، ج 4 ، ص 48 .</w:t>
      </w:r>
      <w:r>
        <w:rPr>
          <w:rtl/>
        </w:rPr>
        <w:t xml:space="preserve"> 2 - فرشتگان ، دارا</w:t>
      </w:r>
      <w:r>
        <w:rPr>
          <w:rFonts w:hint="cs"/>
          <w:rtl/>
        </w:rPr>
        <w:t>ی</w:t>
      </w:r>
      <w:r>
        <w:rPr>
          <w:rtl/>
        </w:rPr>
        <w:t xml:space="preserve"> گروه‌ها</w:t>
      </w:r>
      <w:r>
        <w:rPr>
          <w:rFonts w:hint="cs"/>
          <w:rtl/>
        </w:rPr>
        <w:t>ی</w:t>
      </w:r>
      <w:r>
        <w:rPr>
          <w:rtl/>
        </w:rPr>
        <w:t xml:space="preserve"> مختلف‌اند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 از آنان ،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ثبت اعمال را بر عهده دارند 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گروه‌ها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دارند . فرشتگان</w:t>
      </w:r>
      <w:r>
        <w:rPr>
          <w:rFonts w:hint="cs"/>
          <w:rtl/>
        </w:rPr>
        <w:t>ی</w:t>
      </w:r>
      <w:r>
        <w:rPr>
          <w:rtl/>
        </w:rPr>
        <w:t xml:space="preserve"> گماشته شده‌اند تا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اعمال مردم را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خداوند ، از سِر و آنچه مخف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از سِر است ، آگاه</w:t>
      </w:r>
      <w:r>
        <w:rPr>
          <w:rFonts w:hint="cs"/>
          <w:rtl/>
        </w:rPr>
        <w:t>ی</w:t>
      </w:r>
      <w:r>
        <w:rPr>
          <w:rtl/>
        </w:rPr>
        <w:t xml:space="preserve"> دارد ؟ حضرت در پاسخ و</w:t>
      </w:r>
      <w:r>
        <w:rPr>
          <w:rFonts w:hint="cs"/>
          <w:rtl/>
        </w:rPr>
        <w:t>ی</w:t>
      </w:r>
      <w:r>
        <w:rPr>
          <w:rtl/>
        </w:rPr>
        <w:t xml:space="preserve"> فرمود : </w:t>
      </w:r>
      <w:r w:rsidRPr="00EC3D2E">
        <w:rPr>
          <w:rStyle w:val="libAieChar"/>
          <w:rtl/>
        </w:rPr>
        <w:t>اِستَعبَدَهُم بِذلِکَ وجَعَلَهُم شُهودا عَل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خَلقِهِ لِ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کونَ</w:t>
      </w:r>
      <w:r w:rsidRPr="00EC3D2E">
        <w:rPr>
          <w:rStyle w:val="libAieChar"/>
          <w:rtl/>
        </w:rPr>
        <w:t xml:space="preserve"> العِبادُ لِمُلازَمَتِهِم إ</w:t>
      </w:r>
      <w:r w:rsidRPr="00EC3D2E">
        <w:rPr>
          <w:rStyle w:val="libAieChar"/>
          <w:rFonts w:hint="cs"/>
          <w:rtl/>
        </w:rPr>
        <w:t>یّ</w:t>
      </w:r>
      <w:r w:rsidRPr="00EC3D2E">
        <w:rPr>
          <w:rStyle w:val="libAieChar"/>
          <w:rFonts w:hint="eastAsia"/>
          <w:rtl/>
        </w:rPr>
        <w:t>اهُم</w:t>
      </w:r>
      <w:r w:rsidRPr="00EC3D2E">
        <w:rPr>
          <w:rStyle w:val="libAieChar"/>
          <w:rtl/>
        </w:rPr>
        <w:t xml:space="preserve"> أشَدَّ عَل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طاعَةِ اللّه‌ِ مُواظَبَةً وعَن مَع</w:t>
      </w:r>
      <w:r w:rsidRPr="00EC3D2E">
        <w:rPr>
          <w:rStyle w:val="libAieChar"/>
          <w:rFonts w:hint="eastAsia"/>
          <w:rtl/>
        </w:rPr>
        <w:t>صِ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تِهِ</w:t>
      </w:r>
      <w:r w:rsidRPr="00EC3D2E">
        <w:rPr>
          <w:rStyle w:val="libAieChar"/>
          <w:rtl/>
        </w:rPr>
        <w:t xml:space="preserve"> أشَدَّ انقِباضا</w:t>
      </w:r>
      <w:r>
        <w:rPr>
          <w:rtl/>
        </w:rPr>
        <w:t xml:space="preserve"> . 1 خداوند ، آنها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به بندگ</w:t>
      </w:r>
      <w:r>
        <w:rPr>
          <w:rFonts w:hint="cs"/>
          <w:rtl/>
        </w:rPr>
        <w:t>ی</w:t>
      </w:r>
      <w:r>
        <w:rPr>
          <w:rtl/>
        </w:rPr>
        <w:t xml:space="preserve"> گرفته است و آنان را شاهد بر خلق خود قرار داده ، تا بندگان خدا به خاطر همراه</w:t>
      </w:r>
      <w:r>
        <w:rPr>
          <w:rFonts w:hint="cs"/>
          <w:rtl/>
        </w:rPr>
        <w:t>ی</w:t>
      </w:r>
      <w:r>
        <w:rPr>
          <w:rtl/>
        </w:rPr>
        <w:t xml:space="preserve"> فرشتگان با آنان ، مواظبت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tl/>
        </w:rPr>
        <w:t xml:space="preserve"> بر طاعت خداوند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tl/>
        </w:rPr>
        <w:t xml:space="preserve"> از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داشته باشند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پس از ذکر فلسفه وجود</w:t>
      </w:r>
      <w:r>
        <w:rPr>
          <w:rFonts w:hint="cs"/>
          <w:rtl/>
        </w:rPr>
        <w:t>ی</w:t>
      </w:r>
      <w:r>
        <w:rPr>
          <w:rtl/>
        </w:rPr>
        <w:t xml:space="preserve"> فرشتگانِ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، در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واکنش برخ</w:t>
      </w:r>
      <w:r>
        <w:rPr>
          <w:rFonts w:hint="cs"/>
          <w:rtl/>
        </w:rPr>
        <w:t>ی</w:t>
      </w:r>
      <w:r>
        <w:rPr>
          <w:rtl/>
        </w:rPr>
        <w:t xml:space="preserve"> از مردم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EC3D2E">
        <w:rPr>
          <w:rStyle w:val="libAieChar"/>
          <w:rtl/>
        </w:rPr>
        <w:t xml:space="preserve">کَم مِن عَبدٍ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هُمُّ</w:t>
      </w:r>
      <w:r w:rsidRPr="00EC3D2E">
        <w:rPr>
          <w:rStyle w:val="libAieChar"/>
          <w:rtl/>
        </w:rPr>
        <w:t xml:space="preserve"> بِمَعصِ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ةٍ</w:t>
      </w:r>
      <w:r w:rsidRPr="00EC3D2E">
        <w:rPr>
          <w:rStyle w:val="libAieChar"/>
          <w:rtl/>
        </w:rPr>
        <w:t xml:space="preserve"> فَذَکَرَ مَکانَها فَارعَو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وکَفَّ ، فَ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قولُ</w:t>
      </w:r>
      <w:r w:rsidRPr="00EC3D2E">
        <w:rPr>
          <w:rStyle w:val="libAieChar"/>
          <w:rtl/>
        </w:rPr>
        <w:t xml:space="preserve"> : رَبّ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ران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وحَفَظَت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بِذلِکَ تَشهَدُ</w:t>
      </w:r>
      <w:r>
        <w:rPr>
          <w:rtl/>
        </w:rPr>
        <w:t xml:space="preserve"> . 2 چه بسا بنده‌ا</w:t>
      </w:r>
      <w:r>
        <w:rPr>
          <w:rFonts w:hint="cs"/>
          <w:rtl/>
        </w:rPr>
        <w:t>ی</w:t>
      </w:r>
      <w:r>
        <w:rPr>
          <w:rtl/>
        </w:rPr>
        <w:t xml:space="preserve"> که قصد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مکانت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فرشتگان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مراعات کرده ،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«پروردگارم مرا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فرشتگان نگهبان من ، شاهدند» .</w:t>
      </w:r>
    </w:p>
    <w:p w:rsidR="0015456F" w:rsidRDefault="0015456F" w:rsidP="00EC3D2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به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اشاره شده که دارا</w:t>
      </w:r>
      <w:r>
        <w:rPr>
          <w:rFonts w:hint="cs"/>
          <w:rtl/>
        </w:rPr>
        <w:t>ی</w:t>
      </w:r>
      <w:r>
        <w:rPr>
          <w:rtl/>
        </w:rPr>
        <w:t xml:space="preserve"> چند مرحله وابسته به هم است : اوّل قصد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دوم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نظارت فرشتگان ، سوم به وجود آمدن حالت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، چهارم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پنجم مرور آن جمله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شرم به جهت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حضور فرشتگان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ازا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رفتار مردم ، آنان را به حضور فرشتگان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داده‌اند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جمله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شناخت</w:t>
      </w:r>
      <w:r>
        <w:rPr>
          <w:rFonts w:hint="cs"/>
          <w:rtl/>
        </w:rPr>
        <w:t>ی</w:t>
      </w:r>
      <w:r>
        <w:rPr>
          <w:rtl/>
        </w:rPr>
        <w:t xml:space="preserve"> دانست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اشاره کرد که عادت  </w:t>
      </w:r>
      <w:r w:rsidRPr="00EC3D2E">
        <w:rPr>
          <w:rStyle w:val="libFootnoteChar"/>
          <w:rtl/>
        </w:rPr>
        <w:t xml:space="preserve">1 - الاحتجاج ، ج 2 ، ص 95 ؛ بحار الأنوار ، ج 5 ، ص 323 و ج 59 ، ص 179 . 2 - همان </w:t>
      </w:r>
      <w:r>
        <w:rPr>
          <w:rtl/>
        </w:rPr>
        <w:t>. عموم</w:t>
      </w:r>
      <w:r>
        <w:rPr>
          <w:rFonts w:hint="cs"/>
          <w:rtl/>
        </w:rPr>
        <w:t>ی</w:t>
      </w:r>
      <w:r>
        <w:rPr>
          <w:rtl/>
        </w:rPr>
        <w:t xml:space="preserve"> اهل حجاز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در فضا</w:t>
      </w:r>
      <w:r>
        <w:rPr>
          <w:rFonts w:hint="cs"/>
          <w:rtl/>
        </w:rPr>
        <w:t>ی</w:t>
      </w:r>
      <w:r>
        <w:rPr>
          <w:rtl/>
        </w:rPr>
        <w:t xml:space="preserve"> باز و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پوشش</w:t>
      </w:r>
      <w:r>
        <w:rPr>
          <w:rFonts w:hint="cs"/>
          <w:rtl/>
        </w:rPr>
        <w:t>ی</w:t>
      </w:r>
      <w:r>
        <w:rPr>
          <w:rtl/>
        </w:rPr>
        <w:t xml:space="preserve"> استحمام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حضور جمع ،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. رسول خدا 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عادت عموم</w:t>
      </w:r>
      <w:r>
        <w:rPr>
          <w:rFonts w:hint="cs"/>
          <w:rtl/>
        </w:rPr>
        <w:t>ی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دهد ، آنان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توجّه داد که فرشتگان ، ناظر آنها هستند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فرمود </w:t>
      </w:r>
      <w:r w:rsidRPr="00EC3D2E">
        <w:rPr>
          <w:rStyle w:val="libAieChar"/>
          <w:rtl/>
        </w:rPr>
        <w:t xml:space="preserve">: إنَّ اللّه‌َ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نهاکُم</w:t>
      </w:r>
      <w:r w:rsidRPr="00EC3D2E">
        <w:rPr>
          <w:rStyle w:val="libAieChar"/>
          <w:rtl/>
        </w:rPr>
        <w:t xml:space="preserve"> عَنِ التَّعَرّ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؛ فَاستَح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وا</w:t>
      </w:r>
      <w:r w:rsidRPr="00EC3D2E">
        <w:rPr>
          <w:rStyle w:val="libAieChar"/>
          <w:rtl/>
        </w:rPr>
        <w:t xml:space="preserve"> مِنَ المَلائِکَةِ الَّذ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نَ</w:t>
      </w:r>
      <w:r w:rsidRPr="00EC3D2E">
        <w:rPr>
          <w:rStyle w:val="libAieChar"/>
          <w:rtl/>
        </w:rPr>
        <w:t xml:space="preserve"> مَعَکُمُ الکِرامِ الکاتِب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نَ</w:t>
      </w:r>
      <w:r w:rsidRPr="00EC3D2E">
        <w:rPr>
          <w:rStyle w:val="libAieChar"/>
          <w:rtl/>
        </w:rPr>
        <w:t xml:space="preserve"> .</w:t>
      </w:r>
      <w:r>
        <w:rPr>
          <w:rtl/>
        </w:rPr>
        <w:t xml:space="preserve"> 1 خداوند ، شما را از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شدن ،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کرده است . پس شرم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فرشتگان</w:t>
      </w:r>
      <w:r>
        <w:rPr>
          <w:rFonts w:hint="cs"/>
          <w:rtl/>
        </w:rPr>
        <w:t>ی</w:t>
      </w:r>
      <w:r>
        <w:rPr>
          <w:rtl/>
        </w:rPr>
        <w:t xml:space="preserve"> که همراه شما هستند ؛ همان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اعمال‌اند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حضرت برا</w:t>
      </w:r>
      <w:r>
        <w:rPr>
          <w:rFonts w:hint="cs"/>
          <w:rtl/>
        </w:rPr>
        <w:t>ی</w:t>
      </w:r>
      <w:r>
        <w:rPr>
          <w:rtl/>
        </w:rPr>
        <w:t xml:space="preserve"> بازداشتن مردم از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شدن ، آنان را متوجّه حضور فرشتگان ساخته و به شرم کردن از آنها فرا خوانده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رسول خدا کس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فضا</w:t>
      </w:r>
      <w:r>
        <w:rPr>
          <w:rFonts w:hint="cs"/>
          <w:rtl/>
        </w:rPr>
        <w:t>ی</w:t>
      </w:r>
      <w:r>
        <w:rPr>
          <w:rtl/>
        </w:rPr>
        <w:t xml:space="preserve"> باز ، استحمام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خطبه‌ا</w:t>
      </w:r>
      <w:r>
        <w:rPr>
          <w:rFonts w:hint="cs"/>
          <w:rtl/>
        </w:rPr>
        <w:t>ی</w:t>
      </w:r>
      <w:r>
        <w:rPr>
          <w:rtl/>
        </w:rPr>
        <w:t xml:space="preserve"> خواند و مردم را به فرشتگان</w:t>
      </w:r>
      <w:r>
        <w:rPr>
          <w:rFonts w:hint="cs"/>
          <w:rtl/>
        </w:rPr>
        <w:t>ی</w:t>
      </w:r>
      <w:r>
        <w:rPr>
          <w:rtl/>
        </w:rPr>
        <w:t xml:space="preserve"> که همراهشان هستند ، توجّه د</w:t>
      </w:r>
      <w:r>
        <w:rPr>
          <w:rFonts w:hint="eastAsia"/>
          <w:rtl/>
        </w:rPr>
        <w:t>اد</w:t>
      </w:r>
      <w:r>
        <w:rPr>
          <w:rtl/>
        </w:rPr>
        <w:t xml:space="preserve"> و از آنان خواست که حرمت فرشتگان را نگه داشته ، با استحمام پنهان</w:t>
      </w:r>
      <w:r>
        <w:rPr>
          <w:rFonts w:hint="cs"/>
          <w:rtl/>
        </w:rPr>
        <w:t>ی</w:t>
      </w:r>
      <w:r>
        <w:rPr>
          <w:rtl/>
        </w:rPr>
        <w:t xml:space="preserve"> آنان را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کنند . 2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کَرْخ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به شخص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هوده‌کار</w:t>
      </w:r>
      <w:r>
        <w:rPr>
          <w:rFonts w:hint="cs"/>
          <w:rtl/>
        </w:rPr>
        <w:t>ی</w:t>
      </w:r>
      <w:r>
        <w:rPr>
          <w:rtl/>
        </w:rPr>
        <w:t xml:space="preserve"> از مردم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فرمود : </w:t>
      </w:r>
      <w:r w:rsidRPr="00EC3D2E">
        <w:rPr>
          <w:rStyle w:val="libAieChar"/>
          <w:rtl/>
        </w:rPr>
        <w:t>وَاعلَم أنَّ مَعَکَ مَلَکا کَر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ما</w:t>
      </w:r>
      <w:r w:rsidRPr="00EC3D2E">
        <w:rPr>
          <w:rStyle w:val="libAieChar"/>
          <w:rtl/>
        </w:rPr>
        <w:t xml:space="preserve"> مُوَکَّلاً بِکَ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حفَظُ</w:t>
      </w:r>
      <w:r w:rsidRPr="00EC3D2E">
        <w:rPr>
          <w:rStyle w:val="libAieChar"/>
          <w:rtl/>
        </w:rPr>
        <w:t xml:space="preserve"> عَلَ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کَ</w:t>
      </w:r>
      <w:r w:rsidRPr="00EC3D2E">
        <w:rPr>
          <w:rStyle w:val="libAieChar"/>
          <w:rtl/>
        </w:rPr>
        <w:t xml:space="preserve"> ما تَفعَلُ ، و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طَّلِعُ</w:t>
      </w:r>
      <w:r w:rsidRPr="00EC3D2E">
        <w:rPr>
          <w:rStyle w:val="libAieChar"/>
          <w:rtl/>
        </w:rPr>
        <w:t xml:space="preserve"> عَل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سِرِّکَ الَّذ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تُخف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هِ</w:t>
      </w:r>
      <w:r w:rsidRPr="00EC3D2E">
        <w:rPr>
          <w:rStyle w:val="libAieChar"/>
          <w:rtl/>
        </w:rPr>
        <w:t xml:space="preserve"> مِنَ النّاسِ ، فَاستَح</w:t>
      </w:r>
      <w:r w:rsidRPr="00EC3D2E">
        <w:rPr>
          <w:rStyle w:val="libAieChar"/>
          <w:rFonts w:hint="cs"/>
          <w:rtl/>
        </w:rPr>
        <w:t>یِ</w:t>
      </w:r>
      <w:r>
        <w:rPr>
          <w:rtl/>
        </w:rPr>
        <w:t xml:space="preserve"> . 3 بدان که همراه تو فرشته‌ا</w:t>
      </w:r>
      <w:r>
        <w:rPr>
          <w:rFonts w:hint="cs"/>
          <w:rtl/>
        </w:rPr>
        <w:t>ی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tl/>
        </w:rPr>
        <w:lastRenderedPageBreak/>
        <w:t>که بر تو گماشته شده تا آنچه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، ثبت کند و بر سرّ</w:t>
      </w:r>
      <w:r>
        <w:rPr>
          <w:rFonts w:hint="cs"/>
          <w:rtl/>
        </w:rPr>
        <w:t>ی</w:t>
      </w:r>
      <w:r>
        <w:rPr>
          <w:rtl/>
        </w:rPr>
        <w:t xml:space="preserve"> هم که از مردم پنهان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، آگاه است . پس شرم کن .</w:t>
      </w:r>
    </w:p>
    <w:p w:rsidR="0015456F" w:rsidRDefault="0015456F" w:rsidP="00EC3D2E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نشان 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فرشتگان ناظر و نقش آنها در بازدارندگ</w:t>
      </w:r>
      <w:r>
        <w:rPr>
          <w:rFonts w:hint="cs"/>
          <w:rtl/>
        </w:rPr>
        <w:t>ی</w:t>
      </w:r>
      <w:r>
        <w:rPr>
          <w:rtl/>
        </w:rPr>
        <w:t xml:space="preserve"> مردم از </w:t>
      </w:r>
      <w:r w:rsidRPr="00EC3D2E">
        <w:rPr>
          <w:rStyle w:val="libFootnoteChar"/>
          <w:rtl/>
        </w:rPr>
        <w:t>1 - بحار الأنوار ، ج 59 ، ص 200 ؛ الدرّ المنثور ، ج 6 ، ص 233 ؛ سنن الترمذ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tl/>
        </w:rPr>
        <w:t xml:space="preserve"> ، ج 5 ، ص 112 (ح 2800) . 2 - الدرّ المنثور ، ج 6 ، ص 213 . 3 - تفس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ر</w:t>
      </w:r>
      <w:r w:rsidRPr="00EC3D2E">
        <w:rPr>
          <w:rStyle w:val="libFootnoteChar"/>
          <w:rtl/>
        </w:rPr>
        <w:t xml:space="preserve"> الع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اش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tl/>
        </w:rPr>
        <w:t xml:space="preserve"> ، ج 2 ، ص 163 ؛ بحار الأنوار ، ج 71 ، ص 184 .</w:t>
      </w:r>
      <w:r>
        <w:rPr>
          <w:rtl/>
        </w:rPr>
        <w:t xml:space="preserve"> خطا دارد . </w:t>
      </w:r>
      <w:r w:rsidRPr="00EC3D2E">
        <w:rPr>
          <w:rStyle w:val="libFootnotenumChar"/>
          <w:rtl/>
        </w:rPr>
        <w:t>1</w:t>
      </w:r>
    </w:p>
    <w:p w:rsidR="0015456F" w:rsidRDefault="0015456F" w:rsidP="00EC3D2E">
      <w:pPr>
        <w:pStyle w:val="libNormal"/>
        <w:rPr>
          <w:rtl/>
        </w:rPr>
      </w:pPr>
      <w:r>
        <w:rPr>
          <w:rtl/>
        </w:rPr>
        <w:t>5 . خداوند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پنجم نظارت ، نظارت خداوند متعال است . خداوند متعال ، عال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نظارت را دارد . نظارت خداوند ، نقص‌ها</w:t>
      </w:r>
      <w:r>
        <w:rPr>
          <w:rFonts w:hint="cs"/>
          <w:rtl/>
        </w:rPr>
        <w:t>ی</w:t>
      </w:r>
      <w:r>
        <w:rPr>
          <w:rtl/>
        </w:rPr>
        <w:t xml:space="preserve"> نظارت‌ها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ندارد . خداوند ، در هر مکان</w:t>
      </w:r>
      <w:r>
        <w:rPr>
          <w:rFonts w:hint="cs"/>
          <w:rtl/>
        </w:rPr>
        <w:t>ی</w:t>
      </w:r>
      <w:r>
        <w:rPr>
          <w:rtl/>
        </w:rPr>
        <w:t xml:space="preserve"> و هر زمان</w:t>
      </w:r>
      <w:r>
        <w:rPr>
          <w:rFonts w:hint="cs"/>
          <w:rtl/>
        </w:rPr>
        <w:t>ی</w:t>
      </w:r>
      <w:r>
        <w:rPr>
          <w:rtl/>
        </w:rPr>
        <w:t xml:space="preserve"> وجود و حضور دارد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بدون حضور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</w:t>
      </w:r>
      <w:r>
        <w:rPr>
          <w:rFonts w:hint="eastAsia"/>
          <w:rtl/>
        </w:rPr>
        <w:t>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آمده است : </w:t>
      </w:r>
      <w:r w:rsidRPr="00EC3D2E">
        <w:rPr>
          <w:rStyle w:val="libAieChar"/>
          <w:rtl/>
        </w:rPr>
        <w:t>هُوَ مَعَکُم أ</w:t>
      </w:r>
      <w:r w:rsidRPr="00EC3D2E">
        <w:rPr>
          <w:rStyle w:val="libAieChar"/>
          <w:rFonts w:hint="cs"/>
          <w:rtl/>
        </w:rPr>
        <w:t>یْ</w:t>
      </w:r>
      <w:r w:rsidRPr="00EC3D2E">
        <w:rPr>
          <w:rStyle w:val="libAieChar"/>
          <w:rFonts w:hint="eastAsia"/>
          <w:rtl/>
        </w:rPr>
        <w:t>نَما</w:t>
      </w:r>
      <w:r w:rsidRPr="00EC3D2E">
        <w:rPr>
          <w:rStyle w:val="libAieChar"/>
          <w:rtl/>
        </w:rPr>
        <w:t xml:space="preserve"> کُنْتُم وَاللَّهُ بِمَا تَعْمَلُونَ بَصِ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رٌ</w:t>
      </w:r>
      <w:r>
        <w:rPr>
          <w:rtl/>
        </w:rPr>
        <w:t xml:space="preserve"> . 2 او با شماست ، هر جا که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خداوند به آنچه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ناست</w:t>
      </w:r>
      <w:r>
        <w:rPr>
          <w:rtl/>
        </w:rPr>
        <w:t xml:space="preserve"> . براساس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همراه</w:t>
      </w:r>
      <w:r>
        <w:rPr>
          <w:rFonts w:hint="cs"/>
          <w:rtl/>
        </w:rPr>
        <w:t>ی</w:t>
      </w:r>
      <w:r>
        <w:rPr>
          <w:rtl/>
        </w:rPr>
        <w:t xml:space="preserve"> است که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نجوا</w:t>
      </w:r>
      <w:r>
        <w:rPr>
          <w:rFonts w:hint="cs"/>
          <w:rtl/>
        </w:rPr>
        <w:t>یی</w:t>
      </w:r>
      <w:r>
        <w:rPr>
          <w:rtl/>
        </w:rPr>
        <w:t xml:space="preserve"> از خدا پنهان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: </w:t>
      </w:r>
      <w:r w:rsidRPr="00EC3D2E">
        <w:rPr>
          <w:rStyle w:val="libAieChar"/>
          <w:rtl/>
        </w:rPr>
        <w:t>أَلَمْ تَرَ أَ</w:t>
      </w:r>
      <w:r w:rsidRPr="00EC3D2E">
        <w:rPr>
          <w:rStyle w:val="libAieChar"/>
          <w:rFonts w:hint="eastAsia"/>
          <w:rtl/>
        </w:rPr>
        <w:t>نَّ</w:t>
      </w:r>
      <w:r w:rsidRPr="00EC3D2E">
        <w:rPr>
          <w:rStyle w:val="libAieChar"/>
          <w:rtl/>
        </w:rPr>
        <w:t xml:space="preserve"> اللَّهَ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عْلَمُ</w:t>
      </w:r>
      <w:r w:rsidRPr="00EC3D2E">
        <w:rPr>
          <w:rStyle w:val="libAieChar"/>
          <w:rtl/>
        </w:rPr>
        <w:t xml:space="preserve"> مَا فِ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السَّمَـوَ تِ وَ مَا فِ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الْأَرْضِ مَا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کُونُ</w:t>
      </w:r>
      <w:r w:rsidRPr="00EC3D2E">
        <w:rPr>
          <w:rStyle w:val="libAieChar"/>
          <w:rtl/>
        </w:rPr>
        <w:t xml:space="preserve"> مِن نَّجْوَ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ثَلَـثَةٍ إِلاَّ هُوَ رَابِعُهُمْ وَ لاَ خَمْسَةٍ إِلاَّ هُوَ سَادِسُهُمْ وَ لاَ أَدْنَ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مِن ذَ لِکَ وَ لاَ أَکْثَرَ إِلاَّ هُوَ مَعَهُمْ أَ</w:t>
      </w:r>
      <w:r w:rsidRPr="00EC3D2E">
        <w:rPr>
          <w:rStyle w:val="libAieChar"/>
          <w:rFonts w:hint="cs"/>
          <w:rtl/>
        </w:rPr>
        <w:t>یْ</w:t>
      </w:r>
      <w:r w:rsidRPr="00EC3D2E">
        <w:rPr>
          <w:rStyle w:val="libAieChar"/>
          <w:rFonts w:hint="eastAsia"/>
          <w:rtl/>
        </w:rPr>
        <w:t>نَ</w:t>
      </w:r>
      <w:r w:rsidRPr="00EC3D2E">
        <w:rPr>
          <w:rStyle w:val="libAieChar"/>
          <w:rtl/>
        </w:rPr>
        <w:t xml:space="preserve"> مَا کَانُواْ ثُمَّ </w:t>
      </w:r>
      <w:r w:rsidRPr="00EC3D2E">
        <w:rPr>
          <w:rStyle w:val="libAieChar"/>
          <w:rFonts w:hint="cs"/>
          <w:rtl/>
        </w:rPr>
        <w:t>یُ</w:t>
      </w:r>
      <w:r w:rsidRPr="00EC3D2E">
        <w:rPr>
          <w:rStyle w:val="libAieChar"/>
          <w:rFonts w:hint="eastAsia"/>
          <w:rtl/>
        </w:rPr>
        <w:t>نَبِّئُهُم</w:t>
      </w:r>
      <w:r w:rsidRPr="00EC3D2E">
        <w:rPr>
          <w:rStyle w:val="libAieChar"/>
          <w:rtl/>
        </w:rPr>
        <w:t xml:space="preserve"> بِمَا عَمِلُواْ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وْمَ</w:t>
      </w:r>
      <w:r w:rsidRPr="00EC3D2E">
        <w:rPr>
          <w:rStyle w:val="libAieChar"/>
          <w:rtl/>
        </w:rPr>
        <w:t xml:space="preserve"> الْقِ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ـمَةِ</w:t>
      </w:r>
      <w:r w:rsidRPr="00EC3D2E">
        <w:rPr>
          <w:rStyle w:val="libAieChar"/>
          <w:rtl/>
        </w:rPr>
        <w:t xml:space="preserve"> إِنَّ اللَّهَ بِکُلِّ شَ</w:t>
      </w:r>
      <w:r w:rsidRPr="00EC3D2E">
        <w:rPr>
          <w:rStyle w:val="libAieChar"/>
          <w:rFonts w:hint="cs"/>
          <w:rtl/>
        </w:rPr>
        <w:t>یْ‌</w:t>
      </w:r>
      <w:r w:rsidRPr="00EC3D2E">
        <w:rPr>
          <w:rStyle w:val="libAieChar"/>
          <w:rFonts w:hint="eastAsia"/>
          <w:rtl/>
        </w:rPr>
        <w:t>ءٍ</w:t>
      </w:r>
      <w:r w:rsidRPr="00EC3D2E">
        <w:rPr>
          <w:rStyle w:val="libAieChar"/>
          <w:rtl/>
        </w:rPr>
        <w:t xml:space="preserve"> عَلِ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مٌ</w:t>
      </w:r>
      <w:r>
        <w:rPr>
          <w:rtl/>
        </w:rPr>
        <w:t xml:space="preserve"> . 3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خداوند به آنچه در آسمان‌هاست و به آنچه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آگاه است ؟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نجوا</w:t>
      </w:r>
      <w:r>
        <w:rPr>
          <w:rFonts w:hint="cs"/>
          <w:rtl/>
        </w:rPr>
        <w:t>ی</w:t>
      </w:r>
      <w:r>
        <w:rPr>
          <w:rtl/>
        </w:rPr>
        <w:t xml:space="preserve"> سه نفره‌ا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آن که او 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نجوا</w:t>
      </w:r>
      <w:r>
        <w:rPr>
          <w:rFonts w:hint="cs"/>
          <w:rtl/>
        </w:rPr>
        <w:t>ی</w:t>
      </w:r>
      <w:r>
        <w:rPr>
          <w:rtl/>
        </w:rPr>
        <w:t xml:space="preserve"> پنج نفره‌ا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آ</w:t>
      </w:r>
      <w:r>
        <w:rPr>
          <w:rFonts w:hint="eastAsia"/>
          <w:rtl/>
        </w:rPr>
        <w:t>ن</w:t>
      </w:r>
      <w:r>
        <w:rPr>
          <w:rtl/>
        </w:rPr>
        <w:t xml:space="preserve"> که او 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 نه کمتر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با آنهاست ، هر جا که باشند . سپس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آنها را به آنچه انجام داده‌اند ، خبر خواهد داد . به درست</w:t>
      </w:r>
      <w:r>
        <w:rPr>
          <w:rFonts w:hint="cs"/>
          <w:rtl/>
        </w:rPr>
        <w:t>ی</w:t>
      </w:r>
      <w:r>
        <w:rPr>
          <w:rtl/>
        </w:rPr>
        <w:t xml:space="preserve"> که خداوند به  1 - البته فرشتگان در دو موضع ، حضور نم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ابند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هنگام خلوت کردن همسران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هنگام قضا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حاجت </w:t>
      </w:r>
      <w:r w:rsidRPr="00EC3D2E">
        <w:rPr>
          <w:rStyle w:val="libFootnoteChar"/>
          <w:rtl/>
        </w:rPr>
        <w:t>(ر . ک : سنن الترمذ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tl/>
        </w:rPr>
        <w:t xml:space="preserve"> ، ج 5 ، ص 104 ، ح 2800 ؛ الدرّ المنثور ، ج 6 ، ص 213)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 ، هر چند بر امور پنهان از مردم هم مطّلع‌اند ، ول</w:t>
      </w:r>
      <w:r>
        <w:rPr>
          <w:rFonts w:hint="cs"/>
          <w:rtl/>
        </w:rPr>
        <w:t>ی</w:t>
      </w:r>
      <w:r>
        <w:rPr>
          <w:rtl/>
        </w:rPr>
        <w:t xml:space="preserve"> طبق </w:t>
      </w: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بر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مؤمنْ اشراف ندارند . آنان ، فقط بر اعمال مردم نظارت دارند </w:t>
      </w:r>
      <w:r w:rsidRPr="00EC3D2E">
        <w:rPr>
          <w:rStyle w:val="libFootnoteChar"/>
          <w:rtl/>
        </w:rPr>
        <w:t>(ر . ک : الدرّ المنثور ، ج 6 ، ح 104) . 2 - حد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د</w:t>
      </w:r>
      <w:r w:rsidRPr="00EC3D2E">
        <w:rPr>
          <w:rStyle w:val="libFootnoteChar"/>
          <w:rtl/>
        </w:rPr>
        <w:t xml:space="preserve">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4 . 3 - مجادله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7</w:t>
      </w:r>
      <w:r w:rsidRPr="00EC3D2E">
        <w:rPr>
          <w:rStyle w:val="libFootnotenumChar"/>
          <w:rtl/>
        </w:rPr>
        <w:t xml:space="preserve"> </w:t>
      </w:r>
      <w:r>
        <w:rPr>
          <w:rtl/>
        </w:rPr>
        <w:t>.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آگاه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خلوت‌ها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اشاره دارد که در جا</w:t>
      </w:r>
      <w:r>
        <w:rPr>
          <w:rFonts w:hint="cs"/>
          <w:rtl/>
        </w:rPr>
        <w:t>ی</w:t>
      </w:r>
      <w:r>
        <w:rPr>
          <w:rtl/>
        </w:rPr>
        <w:t xml:space="preserve"> خود ، بحث آن خواهد آمد . 1 آنچ</w:t>
      </w:r>
      <w:r>
        <w:rPr>
          <w:rFonts w:hint="eastAsia"/>
          <w:rtl/>
        </w:rPr>
        <w:t>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مورد توجّه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نهانکار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هر جا</w:t>
      </w:r>
      <w:r>
        <w:rPr>
          <w:rFonts w:hint="cs"/>
          <w:rtl/>
        </w:rPr>
        <w:t>یی</w:t>
      </w:r>
      <w:r>
        <w:rPr>
          <w:rtl/>
        </w:rPr>
        <w:t xml:space="preserve"> که اتفاق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، خداوند ، همراه پنهانکاران است و شاهد رفتارشان . در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به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و از خداوند به عنوان «مراقب»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: إِنَّ اللَّهَ کَانَ عَلَ</w:t>
      </w:r>
      <w:r>
        <w:rPr>
          <w:rFonts w:hint="cs"/>
          <w:rtl/>
        </w:rPr>
        <w:t>ی</w:t>
      </w:r>
      <w:r>
        <w:rPr>
          <w:rtl/>
        </w:rPr>
        <w:t>ْکُمْ رَقِ</w:t>
      </w:r>
      <w:r>
        <w:rPr>
          <w:rFonts w:hint="cs"/>
          <w:rtl/>
        </w:rPr>
        <w:t>ی</w:t>
      </w:r>
      <w:r>
        <w:rPr>
          <w:rFonts w:hint="eastAsia"/>
          <w:rtl/>
        </w:rPr>
        <w:t>بًا</w:t>
      </w:r>
      <w:r>
        <w:rPr>
          <w:rtl/>
        </w:rPr>
        <w:t xml:space="preserve"> . 2 خداوند ، همواره مراقب شماست .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آمده است : وَ کَانَ اللَّهُ عَلَ</w:t>
      </w:r>
      <w:r>
        <w:rPr>
          <w:rFonts w:hint="cs"/>
          <w:rtl/>
        </w:rPr>
        <w:t>ی</w:t>
      </w:r>
      <w:r>
        <w:rPr>
          <w:rtl/>
        </w:rPr>
        <w:t xml:space="preserve"> کُلِّ شَ</w:t>
      </w:r>
      <w:r>
        <w:rPr>
          <w:rFonts w:hint="cs"/>
          <w:rtl/>
        </w:rPr>
        <w:t>یْ‌</w:t>
      </w:r>
      <w:r>
        <w:rPr>
          <w:rFonts w:hint="eastAsia"/>
          <w:rtl/>
        </w:rPr>
        <w:t>ءٍ</w:t>
      </w:r>
      <w:r>
        <w:rPr>
          <w:rtl/>
        </w:rPr>
        <w:t xml:space="preserve"> رَقِ</w:t>
      </w:r>
      <w:r>
        <w:rPr>
          <w:rFonts w:hint="cs"/>
          <w:rtl/>
        </w:rPr>
        <w:t>ی</w:t>
      </w:r>
      <w:r>
        <w:rPr>
          <w:rFonts w:hint="eastAsia"/>
          <w:rtl/>
        </w:rPr>
        <w:t>بًا</w:t>
      </w:r>
      <w:r>
        <w:rPr>
          <w:rtl/>
        </w:rPr>
        <w:t xml:space="preserve"> . 3 و خداوند ، مُراقب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واژه «شهادت»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آمده است : وَأَنتَ عَلَ</w:t>
      </w:r>
      <w:r>
        <w:rPr>
          <w:rFonts w:hint="cs"/>
          <w:rtl/>
        </w:rPr>
        <w:t>ی</w:t>
      </w:r>
      <w:r>
        <w:rPr>
          <w:rtl/>
        </w:rPr>
        <w:t xml:space="preserve"> کُلِّ شَ</w:t>
      </w:r>
      <w:r>
        <w:rPr>
          <w:rFonts w:hint="cs"/>
          <w:rtl/>
        </w:rPr>
        <w:t>یْ‌</w:t>
      </w:r>
      <w:r>
        <w:rPr>
          <w:rFonts w:hint="eastAsia"/>
          <w:rtl/>
        </w:rPr>
        <w:t>ءٍ</w:t>
      </w:r>
      <w:r>
        <w:rPr>
          <w:rtl/>
        </w:rPr>
        <w:t xml:space="preserve"> شَهِ</w:t>
      </w:r>
      <w:r>
        <w:rPr>
          <w:rFonts w:hint="cs"/>
          <w:rtl/>
        </w:rPr>
        <w:t>ی</w:t>
      </w:r>
      <w:r>
        <w:rPr>
          <w:rFonts w:hint="eastAsia"/>
          <w:rtl/>
        </w:rPr>
        <w:t>دٌ</w:t>
      </w:r>
      <w:r>
        <w:rPr>
          <w:rtl/>
        </w:rPr>
        <w:t xml:space="preserve"> . 4 و تو بر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. همراه بودن ، مراقب بودن ، شاهد بودن و ... سبب شده تا خداوند از هر آشکار و نهان</w:t>
      </w:r>
      <w:r>
        <w:rPr>
          <w:rFonts w:hint="cs"/>
          <w:rtl/>
        </w:rPr>
        <w:t>ی</w:t>
      </w:r>
      <w:r>
        <w:rPr>
          <w:rtl/>
        </w:rPr>
        <w:t xml:space="preserve"> آگاه باشد .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EC3D2E">
        <w:rPr>
          <w:rStyle w:val="libAieChar"/>
          <w:rtl/>
        </w:rPr>
        <w:t xml:space="preserve">أَوَ لاَ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عْلَمُونَ</w:t>
      </w:r>
      <w:r w:rsidRPr="00EC3D2E">
        <w:rPr>
          <w:rStyle w:val="libAieChar"/>
          <w:rtl/>
        </w:rPr>
        <w:t xml:space="preserve"> أَنَّ اللَّهَ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عْلَمُ</w:t>
      </w:r>
      <w:r w:rsidRPr="00EC3D2E">
        <w:rPr>
          <w:rStyle w:val="libAieChar"/>
          <w:rtl/>
        </w:rPr>
        <w:t xml:space="preserve"> مَا </w:t>
      </w:r>
      <w:r w:rsidRPr="00EC3D2E">
        <w:rPr>
          <w:rStyle w:val="libAieChar"/>
          <w:rFonts w:hint="cs"/>
          <w:rtl/>
        </w:rPr>
        <w:t>یُ</w:t>
      </w:r>
      <w:r w:rsidRPr="00EC3D2E">
        <w:rPr>
          <w:rStyle w:val="libAieChar"/>
          <w:rFonts w:hint="eastAsia"/>
          <w:rtl/>
        </w:rPr>
        <w:t>سِرُّونَ</w:t>
      </w:r>
      <w:r w:rsidRPr="00EC3D2E">
        <w:rPr>
          <w:rStyle w:val="libAieChar"/>
          <w:rtl/>
        </w:rPr>
        <w:t xml:space="preserve"> وَ مَا </w:t>
      </w:r>
      <w:r w:rsidRPr="00EC3D2E">
        <w:rPr>
          <w:rStyle w:val="libAieChar"/>
          <w:rFonts w:hint="cs"/>
          <w:rtl/>
        </w:rPr>
        <w:t>یُ</w:t>
      </w:r>
      <w:r w:rsidRPr="00EC3D2E">
        <w:rPr>
          <w:rStyle w:val="libAieChar"/>
          <w:rFonts w:hint="eastAsia"/>
          <w:rtl/>
        </w:rPr>
        <w:t>عْلِنُونَ</w:t>
      </w:r>
      <w:r>
        <w:rPr>
          <w:rtl/>
        </w:rPr>
        <w:t xml:space="preserve"> . </w:t>
      </w:r>
      <w:r w:rsidRPr="00EC3D2E">
        <w:rPr>
          <w:rStyle w:val="libFootnotenumChar"/>
          <w:rtl/>
        </w:rPr>
        <w:t>5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که خداوند ، آنچه را پنهان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 xml:space="preserve"> و آنچه را </w:t>
      </w:r>
      <w:r>
        <w:rPr>
          <w:rFonts w:hint="eastAsia"/>
          <w:rtl/>
        </w:rPr>
        <w:t>آشکار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EC3D2E">
        <w:rPr>
          <w:rStyle w:val="libFootnoteChar"/>
          <w:rtl/>
        </w:rPr>
        <w:t>1 - ر . ک : بخش دوم ، فصل اول : ح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ا</w:t>
      </w:r>
      <w:r w:rsidRPr="00EC3D2E">
        <w:rPr>
          <w:rStyle w:val="libFootnoteChar"/>
          <w:rtl/>
        </w:rPr>
        <w:t xml:space="preserve"> و خلوت . 2 - نساء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1 . 3 - احزاب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52 . 4 - مائده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117 . 5 - بقره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77 . ن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ز</w:t>
      </w:r>
      <w:r w:rsidRPr="00EC3D2E">
        <w:rPr>
          <w:rStyle w:val="libFootnoteChar"/>
          <w:rtl/>
        </w:rPr>
        <w:t xml:space="preserve"> ، ر . ک : نحل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23</w:t>
      </w:r>
      <w:r>
        <w:rPr>
          <w:rtl/>
        </w:rPr>
        <w:t xml:space="preserve"> . </w:t>
      </w:r>
      <w:r w:rsidRPr="00EC3D2E">
        <w:rPr>
          <w:rStyle w:val="libAieChar"/>
          <w:rtl/>
        </w:rPr>
        <w:t>وَ إِنَّ رَبَّکَ لَ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عْلَمُ</w:t>
      </w:r>
      <w:r w:rsidRPr="00EC3D2E">
        <w:rPr>
          <w:rStyle w:val="libAieChar"/>
          <w:rtl/>
        </w:rPr>
        <w:t xml:space="preserve"> مَا تُکِنُّ صُدُورُهُمْ وَ مَا </w:t>
      </w:r>
      <w:r w:rsidRPr="00EC3D2E">
        <w:rPr>
          <w:rStyle w:val="libAieChar"/>
          <w:rFonts w:hint="cs"/>
          <w:rtl/>
        </w:rPr>
        <w:t>یُ</w:t>
      </w:r>
      <w:r w:rsidRPr="00EC3D2E">
        <w:rPr>
          <w:rStyle w:val="libAieChar"/>
          <w:rFonts w:hint="eastAsia"/>
          <w:rtl/>
        </w:rPr>
        <w:t>عْلِنُونَ</w:t>
      </w:r>
      <w:r>
        <w:rPr>
          <w:rtl/>
        </w:rPr>
        <w:t xml:space="preserve"> . </w:t>
      </w:r>
      <w:r w:rsidRPr="00EC3D2E">
        <w:rPr>
          <w:rStyle w:val="libFootnotenumChar"/>
          <w:rtl/>
        </w:rPr>
        <w:t>1</w:t>
      </w:r>
      <w:r>
        <w:rPr>
          <w:rtl/>
        </w:rPr>
        <w:t xml:space="preserve"> و به درست</w:t>
      </w:r>
      <w:r>
        <w:rPr>
          <w:rFonts w:hint="cs"/>
          <w:rtl/>
        </w:rPr>
        <w:t>ی</w:t>
      </w:r>
      <w:r>
        <w:rPr>
          <w:rtl/>
        </w:rPr>
        <w:t xml:space="preserve"> که پروردگارت ، حتما آنچه را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پنهان ساخته‌اند و آنچه را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خلاصه سخن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نظارت خداوند بر تمام آنچه در </w:t>
      </w:r>
      <w:r>
        <w:rPr>
          <w:rtl/>
        </w:rPr>
        <w:lastRenderedPageBreak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است .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EC3D2E">
        <w:rPr>
          <w:rStyle w:val="libAieChar"/>
          <w:rtl/>
        </w:rPr>
        <w:t>: أفضَلُ الحَ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اءِ</w:t>
      </w:r>
      <w:r w:rsidRPr="00EC3D2E">
        <w:rPr>
          <w:rStyle w:val="libAieChar"/>
          <w:rtl/>
        </w:rPr>
        <w:t xml:space="preserve"> استِح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اؤُکَ</w:t>
      </w:r>
      <w:r w:rsidRPr="00EC3D2E">
        <w:rPr>
          <w:rStyle w:val="libAieChar"/>
          <w:rtl/>
        </w:rPr>
        <w:t xml:space="preserve"> مِنَ اللّه‌ِ .</w:t>
      </w:r>
      <w:r>
        <w:rPr>
          <w:rtl/>
        </w:rPr>
        <w:t xml:space="preserve"> </w:t>
      </w:r>
      <w:r w:rsidRPr="00EC3D2E">
        <w:rPr>
          <w:rStyle w:val="libFootnotenumChar"/>
          <w:rtl/>
        </w:rPr>
        <w:t>2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تو از خداوند است . انسان ، ممکن است کارها</w:t>
      </w:r>
      <w:r>
        <w:rPr>
          <w:rFonts w:hint="cs"/>
          <w:rtl/>
        </w:rPr>
        <w:t>یی</w:t>
      </w:r>
      <w:r>
        <w:rPr>
          <w:rtl/>
        </w:rPr>
        <w:t xml:space="preserve"> را آشکارا انجام دهد ،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توجّه به </w:t>
      </w:r>
      <w:r>
        <w:rPr>
          <w:rFonts w:hint="eastAsia"/>
          <w:rtl/>
        </w:rPr>
        <w:t>حضور</w:t>
      </w:r>
      <w:r>
        <w:rPr>
          <w:rtl/>
        </w:rPr>
        <w:t xml:space="preserve"> و نظارت خداوند داشته باشد و ممکن است کارها</w:t>
      </w:r>
      <w:r>
        <w:rPr>
          <w:rFonts w:hint="cs"/>
          <w:rtl/>
        </w:rPr>
        <w:t>یی</w:t>
      </w:r>
      <w:r>
        <w:rPr>
          <w:rtl/>
        </w:rPr>
        <w:t xml:space="preserve"> را پنهان</w:t>
      </w:r>
      <w:r>
        <w:rPr>
          <w:rFonts w:hint="cs"/>
          <w:rtl/>
        </w:rPr>
        <w:t>ی</w:t>
      </w:r>
      <w:r>
        <w:rPr>
          <w:rtl/>
        </w:rPr>
        <w:t xml:space="preserve"> انجام دهد ،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بر آنها نظارت ندارد 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آشکار شما در محضر خداوند است و هم نهان شما . خداوند ، هم ناظر آشکارِ شماست و هم ناظر نهان شما .</w:t>
      </w:r>
    </w:p>
    <w:p w:rsidR="0015456F" w:rsidRDefault="0015456F" w:rsidP="00EC3D2E">
      <w:pPr>
        <w:pStyle w:val="libNormal"/>
        <w:rPr>
          <w:rtl/>
        </w:rPr>
      </w:pPr>
      <w:r>
        <w:rPr>
          <w:rFonts w:hint="eastAsia"/>
          <w:rtl/>
        </w:rPr>
        <w:t>نقش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در شکل‌گ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که ما کارها</w:t>
      </w:r>
      <w:r>
        <w:rPr>
          <w:rFonts w:hint="cs"/>
          <w:rtl/>
        </w:rPr>
        <w:t>یی</w:t>
      </w:r>
      <w:r>
        <w:rPr>
          <w:rtl/>
        </w:rPr>
        <w:t xml:space="preserve"> را در آشکارا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ناظر است ،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ممکن است کارها</w:t>
      </w:r>
      <w:r>
        <w:rPr>
          <w:rFonts w:hint="cs"/>
          <w:rtl/>
        </w:rPr>
        <w:t>یی</w:t>
      </w:r>
      <w:r>
        <w:rPr>
          <w:rtl/>
        </w:rPr>
        <w:t xml:space="preserve"> را پنهان</w:t>
      </w:r>
      <w:r>
        <w:rPr>
          <w:rFonts w:hint="cs"/>
          <w:rtl/>
        </w:rPr>
        <w:t>ی</w:t>
      </w:r>
      <w:r>
        <w:rPr>
          <w:rtl/>
        </w:rPr>
        <w:t xml:space="preserve">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حاضر است ،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بستگ</w:t>
      </w:r>
      <w:r>
        <w:rPr>
          <w:rFonts w:hint="cs"/>
          <w:rtl/>
        </w:rPr>
        <w:t>ی</w:t>
      </w:r>
      <w:r>
        <w:rPr>
          <w:rtl/>
        </w:rPr>
        <w:t xml:space="preserve">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دارد که فرد از خداو</w:t>
      </w:r>
      <w:r>
        <w:rPr>
          <w:rFonts w:hint="eastAsia"/>
          <w:rtl/>
        </w:rPr>
        <w:t>ند</w:t>
      </w:r>
      <w:r>
        <w:rPr>
          <w:rtl/>
        </w:rPr>
        <w:t xml:space="preserve"> در ذهن 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خداوند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نقش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در شکل‌گ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 .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خداوند در ذهن 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خدا</w:t>
      </w:r>
      <w:r>
        <w:rPr>
          <w:rFonts w:hint="cs"/>
          <w:rtl/>
        </w:rPr>
        <w:t>ی</w:t>
      </w:r>
      <w:r>
        <w:rPr>
          <w:rtl/>
        </w:rPr>
        <w:t xml:space="preserve"> معدوم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موجود ؟ خدا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حاضر ؟ ناظر ندانستن خدا ، منحصر در کسان</w:t>
      </w:r>
      <w:r>
        <w:rPr>
          <w:rFonts w:hint="cs"/>
          <w:rtl/>
        </w:rPr>
        <w:t>ی</w:t>
      </w:r>
      <w:r>
        <w:rPr>
          <w:rtl/>
        </w:rPr>
        <w:t xml:space="preserve"> که به «خدا</w:t>
      </w:r>
      <w:r>
        <w:rPr>
          <w:rFonts w:hint="cs"/>
          <w:rtl/>
        </w:rPr>
        <w:t>ی</w:t>
      </w:r>
      <w:r>
        <w:rPr>
          <w:rtl/>
        </w:rPr>
        <w:t xml:space="preserve"> معدوم»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وجود خدا) معتقدند ،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 w:rsidRPr="00EC3D2E">
        <w:rPr>
          <w:rStyle w:val="libFootnoteChar"/>
          <w:rtl/>
        </w:rPr>
        <w:t>1 - نحل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74 . ن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ز</w:t>
      </w:r>
      <w:r w:rsidRPr="00EC3D2E">
        <w:rPr>
          <w:rStyle w:val="libFootnoteChar"/>
          <w:rtl/>
        </w:rPr>
        <w:t xml:space="preserve"> ، ر . ک : قصص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69 ؛ 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س</w:t>
      </w:r>
      <w:r w:rsidRPr="00EC3D2E">
        <w:rPr>
          <w:rStyle w:val="libFootnoteChar"/>
          <w:rtl/>
        </w:rPr>
        <w:t xml:space="preserve">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76 ؛ نحل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23 ؛ هود ، آ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5 . 2 - غرر الحکم و دررالحکم ، ح 3112</w:t>
      </w:r>
      <w:r>
        <w:rPr>
          <w:rtl/>
        </w:rPr>
        <w:t xml:space="preserve"> . ممکن است کسان</w:t>
      </w:r>
      <w:r>
        <w:rPr>
          <w:rFonts w:hint="cs"/>
          <w:rtl/>
        </w:rPr>
        <w:t>ی</w:t>
      </w:r>
      <w:r>
        <w:rPr>
          <w:rtl/>
        </w:rPr>
        <w:t xml:space="preserve"> هم که به «خدا</w:t>
      </w:r>
      <w:r>
        <w:rPr>
          <w:rFonts w:hint="cs"/>
          <w:rtl/>
        </w:rPr>
        <w:t>ی</w:t>
      </w:r>
      <w:r>
        <w:rPr>
          <w:rtl/>
        </w:rPr>
        <w:t xml:space="preserve"> موجود» م</w:t>
      </w:r>
      <w:r>
        <w:rPr>
          <w:rFonts w:hint="eastAsia"/>
          <w:rtl/>
        </w:rPr>
        <w:t>عتقدند</w:t>
      </w:r>
      <w:r>
        <w:rPr>
          <w:rtl/>
        </w:rPr>
        <w:t xml:space="preserve"> ، به حضور و نظارت خداوند ، باور عمل</w:t>
      </w:r>
      <w:r>
        <w:rPr>
          <w:rFonts w:hint="cs"/>
          <w:rtl/>
        </w:rPr>
        <w:t>ی</w:t>
      </w:r>
      <w:r>
        <w:rPr>
          <w:rtl/>
        </w:rPr>
        <w:t xml:space="preserve"> نداشته باشند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به «خدا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>
        <w:rPr>
          <w:rtl/>
        </w:rPr>
        <w:t xml:space="preserve"> ، باور عمل</w:t>
      </w:r>
      <w:r>
        <w:rPr>
          <w:rFonts w:hint="cs"/>
          <w:rtl/>
        </w:rPr>
        <w:t>ی</w:t>
      </w:r>
      <w:r>
        <w:rPr>
          <w:rtl/>
        </w:rPr>
        <w:t xml:space="preserve"> دارند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را در جا</w:t>
      </w:r>
      <w:r>
        <w:rPr>
          <w:rFonts w:hint="cs"/>
          <w:rtl/>
        </w:rPr>
        <w:t>یی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جا</w:t>
      </w:r>
      <w:r>
        <w:rPr>
          <w:rFonts w:hint="cs"/>
          <w:rtl/>
        </w:rPr>
        <w:t>یی</w:t>
      </w:r>
      <w:r>
        <w:rPr>
          <w:rtl/>
        </w:rPr>
        <w:t xml:space="preserve"> که آنان هستند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، حال آن که خدا</w:t>
      </w:r>
      <w:r>
        <w:rPr>
          <w:rFonts w:hint="cs"/>
          <w:rtl/>
        </w:rPr>
        <w:t>ی</w:t>
      </w:r>
      <w:r>
        <w:rPr>
          <w:rtl/>
        </w:rPr>
        <w:t xml:space="preserve"> موجود ، «خدا</w:t>
      </w:r>
      <w:r>
        <w:rPr>
          <w:rFonts w:hint="cs"/>
          <w:rtl/>
        </w:rPr>
        <w:t>ی</w:t>
      </w:r>
      <w:r>
        <w:rPr>
          <w:rtl/>
        </w:rPr>
        <w:t xml:space="preserve"> حاضر و ناظر» است . ابن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العوجا به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گفت : </w:t>
      </w:r>
      <w:r>
        <w:rPr>
          <w:rFonts w:hint="eastAsia"/>
          <w:rtl/>
        </w:rPr>
        <w:t>نام</w:t>
      </w:r>
      <w:r>
        <w:rPr>
          <w:rtl/>
        </w:rPr>
        <w:t xml:space="preserve"> خدا را آورد</w:t>
      </w:r>
      <w:r>
        <w:rPr>
          <w:rFonts w:hint="cs"/>
          <w:rtl/>
        </w:rPr>
        <w:t>ی</w:t>
      </w:r>
      <w:r>
        <w:rPr>
          <w:rtl/>
        </w:rPr>
        <w:t xml:space="preserve"> و ما را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«غا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>
        <w:rPr>
          <w:rtl/>
        </w:rPr>
        <w:t xml:space="preserve"> است ، حواله کرد</w:t>
      </w:r>
      <w:r>
        <w:rPr>
          <w:rFonts w:hint="cs"/>
          <w:rtl/>
        </w:rPr>
        <w:t>ی</w:t>
      </w:r>
      <w:r>
        <w:rPr>
          <w:rtl/>
        </w:rPr>
        <w:t xml:space="preserve"> !؟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پاسخ و</w:t>
      </w:r>
      <w:r>
        <w:rPr>
          <w:rFonts w:hint="cs"/>
          <w:rtl/>
        </w:rPr>
        <w:t>ی</w:t>
      </w:r>
      <w:r>
        <w:rPr>
          <w:rtl/>
        </w:rPr>
        <w:t xml:space="preserve"> فرمود : </w:t>
      </w:r>
      <w:r w:rsidRPr="00EC3D2E">
        <w:rPr>
          <w:rStyle w:val="libAieChar"/>
          <w:rtl/>
        </w:rPr>
        <w:t>وَ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لَکَ</w:t>
      </w:r>
      <w:r w:rsidRPr="00EC3D2E">
        <w:rPr>
          <w:rStyle w:val="libAieChar"/>
          <w:rtl/>
        </w:rPr>
        <w:t xml:space="preserve"> ! کَ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فَ</w:t>
      </w:r>
      <w:r w:rsidRPr="00EC3D2E">
        <w:rPr>
          <w:rStyle w:val="libAieChar"/>
          <w:rtl/>
        </w:rPr>
        <w:t xml:space="preserve">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کونُ</w:t>
      </w:r>
      <w:r w:rsidRPr="00EC3D2E">
        <w:rPr>
          <w:rStyle w:val="libAieChar"/>
          <w:rtl/>
        </w:rPr>
        <w:t xml:space="preserve"> غائِبا مَن هُوَ مَعَ خَلقِهِ شاهِدٌ ، وإلَ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هِم</w:t>
      </w:r>
      <w:r w:rsidRPr="00EC3D2E">
        <w:rPr>
          <w:rStyle w:val="libAieChar"/>
          <w:rtl/>
        </w:rPr>
        <w:t xml:space="preserve"> أقرَبُ مِن حَبلِ الوَر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دِ</w:t>
      </w:r>
      <w:r w:rsidRPr="00EC3D2E">
        <w:rPr>
          <w:rStyle w:val="libAieChar"/>
          <w:rtl/>
        </w:rPr>
        <w:t xml:space="preserve"> ،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سمَعُ</w:t>
      </w:r>
      <w:r w:rsidRPr="00EC3D2E">
        <w:rPr>
          <w:rStyle w:val="libAieChar"/>
          <w:rtl/>
        </w:rPr>
        <w:t xml:space="preserve"> کَلامَهُم و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ر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أشخاصَهُم و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علَمُ</w:t>
      </w:r>
      <w:r w:rsidRPr="00EC3D2E">
        <w:rPr>
          <w:rStyle w:val="libAieChar"/>
          <w:rtl/>
        </w:rPr>
        <w:t xml:space="preserve"> أسرارَهُم </w:t>
      </w:r>
      <w:r>
        <w:rPr>
          <w:rtl/>
        </w:rPr>
        <w:t xml:space="preserve">؟ </w:t>
      </w:r>
      <w:r w:rsidRPr="00EC3D2E">
        <w:rPr>
          <w:rStyle w:val="libFootnotenumChar"/>
          <w:rtl/>
        </w:rPr>
        <w:t>1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بر تو ! چگونه کس</w:t>
      </w:r>
      <w:r>
        <w:rPr>
          <w:rFonts w:hint="cs"/>
          <w:rtl/>
        </w:rPr>
        <w:t>ی</w:t>
      </w:r>
      <w:r>
        <w:rPr>
          <w:rtl/>
        </w:rPr>
        <w:t xml:space="preserve"> که همراه خلق خود و شاهد آنان است و از رگ گردن به آنان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است ، سخن آنان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آنان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اسرار آنان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باشد ؟ برا</w:t>
      </w:r>
      <w:r>
        <w:rPr>
          <w:rFonts w:hint="cs"/>
          <w:rtl/>
        </w:rPr>
        <w:t>ی</w:t>
      </w:r>
      <w:r>
        <w:rPr>
          <w:rtl/>
        </w:rPr>
        <w:t xml:space="preserve"> باور</w:t>
      </w:r>
      <w:r>
        <w:rPr>
          <w:rFonts w:hint="cs"/>
          <w:rtl/>
        </w:rPr>
        <w:t>ی</w:t>
      </w:r>
      <w:r>
        <w:rPr>
          <w:rtl/>
        </w:rPr>
        <w:t xml:space="preserve"> که خدا را «غا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یِ</w:t>
      </w:r>
      <w:r>
        <w:rPr>
          <w:rtl/>
        </w:rPr>
        <w:t xml:space="preserve"> شرم ب</w:t>
      </w:r>
      <w:r>
        <w:rPr>
          <w:rFonts w:hint="cs"/>
          <w:rtl/>
        </w:rPr>
        <w:t>ی‌</w:t>
      </w:r>
      <w:r>
        <w:rPr>
          <w:rFonts w:hint="eastAsia"/>
          <w:rtl/>
        </w:rPr>
        <w:t>معناست</w:t>
      </w:r>
      <w:r>
        <w:rPr>
          <w:rtl/>
        </w:rPr>
        <w:t xml:space="preserve"> ؛ امّا باور</w:t>
      </w:r>
      <w:r>
        <w:rPr>
          <w:rFonts w:hint="cs"/>
          <w:rtl/>
        </w:rPr>
        <w:t>ی</w:t>
      </w:r>
      <w:r>
        <w:rPr>
          <w:rtl/>
        </w:rPr>
        <w:t xml:space="preserve"> که خدا را «حاضر و ناظر»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از او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خداوند ، ممکن است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باشد ، و با چشم سر 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 ؛ امّا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همه جا حاضر است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درباره خداوند متعال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وأنَّهُ لَبِکُلِّ مَکانٍ ، وف</w:t>
      </w:r>
      <w:r>
        <w:rPr>
          <w:rFonts w:hint="cs"/>
          <w:rtl/>
        </w:rPr>
        <w:t>ی</w:t>
      </w:r>
      <w:r>
        <w:rPr>
          <w:rtl/>
        </w:rPr>
        <w:t xml:space="preserve"> کُلِّ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نٍ</w:t>
      </w:r>
      <w:r>
        <w:rPr>
          <w:rtl/>
        </w:rPr>
        <w:t xml:space="preserve"> وأوانٍ ومَعَ کُلِّ إنسٍ و جانٍّ . 2 او در هر مکان</w:t>
      </w:r>
      <w:r>
        <w:rPr>
          <w:rFonts w:hint="cs"/>
          <w:rtl/>
        </w:rPr>
        <w:t>ی</w:t>
      </w:r>
      <w:r>
        <w:rPr>
          <w:rtl/>
        </w:rPr>
        <w:t xml:space="preserve"> و در هر زمان</w:t>
      </w:r>
      <w:r>
        <w:rPr>
          <w:rFonts w:hint="cs"/>
          <w:rtl/>
        </w:rPr>
        <w:t>ی</w:t>
      </w:r>
      <w:r>
        <w:rPr>
          <w:rtl/>
        </w:rPr>
        <w:t xml:space="preserve"> و با هر انسان و جنّ</w:t>
      </w:r>
      <w:r>
        <w:rPr>
          <w:rFonts w:hint="cs"/>
          <w:rtl/>
        </w:rPr>
        <w:t>ی</w:t>
      </w:r>
      <w:r>
        <w:rPr>
          <w:rtl/>
        </w:rPr>
        <w:t xml:space="preserve"> هست . حضرت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به قلمرو مکان</w:t>
      </w:r>
      <w:r>
        <w:rPr>
          <w:rFonts w:hint="cs"/>
          <w:rtl/>
        </w:rPr>
        <w:t>ی</w:t>
      </w:r>
      <w:r>
        <w:rPr>
          <w:rtl/>
        </w:rPr>
        <w:t xml:space="preserve"> ، قلمرو زمان</w:t>
      </w:r>
      <w:r>
        <w:rPr>
          <w:rFonts w:hint="cs"/>
          <w:rtl/>
        </w:rPr>
        <w:t>ی</w:t>
      </w:r>
      <w:r>
        <w:rPr>
          <w:rtl/>
        </w:rPr>
        <w:t xml:space="preserve"> و قلمرو موجودات</w:t>
      </w:r>
      <w:r>
        <w:rPr>
          <w:rFonts w:hint="cs"/>
          <w:rtl/>
        </w:rPr>
        <w:t>ی</w:t>
      </w:r>
      <w:r>
        <w:rPr>
          <w:rtl/>
        </w:rPr>
        <w:t xml:space="preserve"> حضور خداوند ، اشاره کرده و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قلمروها خال</w:t>
      </w:r>
      <w:r>
        <w:rPr>
          <w:rFonts w:hint="cs"/>
          <w:rtl/>
        </w:rPr>
        <w:t>ی</w:t>
      </w:r>
      <w:r>
        <w:rPr>
          <w:rtl/>
        </w:rPr>
        <w:t xml:space="preserve"> از حضور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تمام موجودات در تمام زمان‌ها و تمام مکان‌ها ، در محضر خداوند هستند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نه موجودِ ب</w:t>
      </w:r>
      <w:r>
        <w:rPr>
          <w:rFonts w:hint="cs"/>
          <w:rtl/>
        </w:rPr>
        <w:t>ی‌</w:t>
      </w:r>
      <w:r>
        <w:rPr>
          <w:rFonts w:hint="eastAsia"/>
          <w:rtl/>
        </w:rPr>
        <w:t>ناظر</w:t>
      </w:r>
      <w:r>
        <w:rPr>
          <w:rtl/>
        </w:rPr>
        <w:t xml:space="preserve"> وجود دارد و نه - </w:t>
      </w:r>
      <w:r w:rsidRPr="00EC3D2E">
        <w:rPr>
          <w:rStyle w:val="libFootnoteChar"/>
          <w:rtl/>
        </w:rPr>
        <w:t>1 - الکاف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tl/>
        </w:rPr>
        <w:t xml:space="preserve"> ، ج 1 ، ص 125 ؛ کتاب من لا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حضره</w:t>
      </w:r>
      <w:r w:rsidRPr="00EC3D2E">
        <w:rPr>
          <w:rStyle w:val="libFootnoteChar"/>
          <w:rtl/>
        </w:rPr>
        <w:t xml:space="preserve"> الفق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</w:t>
      </w:r>
      <w:r w:rsidRPr="00EC3D2E">
        <w:rPr>
          <w:rStyle w:val="libFootnoteChar"/>
          <w:rtl/>
        </w:rPr>
        <w:t xml:space="preserve"> ، ج 2 ، </w:t>
      </w:r>
      <w:r w:rsidRPr="00EC3D2E">
        <w:rPr>
          <w:rStyle w:val="libFootnoteChar"/>
          <w:rFonts w:hint="eastAsia"/>
          <w:rtl/>
        </w:rPr>
        <w:t>ص</w:t>
      </w:r>
      <w:r w:rsidRPr="00EC3D2E">
        <w:rPr>
          <w:rStyle w:val="libFootnoteChar"/>
          <w:rtl/>
        </w:rPr>
        <w:t xml:space="preserve"> 250 (ح 2325) ؛ الاحتجاج : ج 2 ، ص 208 (ح 218) ؛ بحار الأنوار ، ج 3 ، ص 33 . 2 - نهج البلاغه ، خطبه 195 ؛ بحار الأنوار ، ج 77 ، ص 315 .</w:t>
      </w:r>
      <w:r>
        <w:rPr>
          <w:rtl/>
        </w:rPr>
        <w:t xml:space="preserve"> زمانِ ب</w:t>
      </w:r>
      <w:r>
        <w:rPr>
          <w:rFonts w:hint="cs"/>
          <w:rtl/>
        </w:rPr>
        <w:t>ی‌</w:t>
      </w:r>
      <w:r>
        <w:rPr>
          <w:rFonts w:hint="eastAsia"/>
          <w:rtl/>
        </w:rPr>
        <w:t>نظارت</w:t>
      </w:r>
      <w:r>
        <w:rPr>
          <w:rtl/>
        </w:rPr>
        <w:t xml:space="preserve"> و نه مکانِ ب</w:t>
      </w:r>
      <w:r>
        <w:rPr>
          <w:rFonts w:hint="cs"/>
          <w:rtl/>
        </w:rPr>
        <w:t>ی‌</w:t>
      </w:r>
      <w:r>
        <w:rPr>
          <w:rFonts w:hint="eastAsia"/>
          <w:rtl/>
        </w:rPr>
        <w:t>ناظر</w:t>
      </w:r>
      <w:r>
        <w:rPr>
          <w:rtl/>
        </w:rPr>
        <w:t xml:space="preserve"> . نسبت به ناظر انسان</w:t>
      </w:r>
      <w:r>
        <w:rPr>
          <w:rFonts w:hint="cs"/>
          <w:rtl/>
        </w:rPr>
        <w:t>ی</w:t>
      </w:r>
      <w:r>
        <w:rPr>
          <w:rtl/>
        </w:rPr>
        <w:t xml:space="preserve"> که بسنج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گاه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مکان‌ها خال</w:t>
      </w:r>
      <w:r>
        <w:rPr>
          <w:rFonts w:hint="cs"/>
          <w:rtl/>
        </w:rPr>
        <w:t>ی</w:t>
      </w:r>
      <w:r>
        <w:rPr>
          <w:rtl/>
        </w:rPr>
        <w:t xml:space="preserve"> از نظارت است و گاه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زما</w:t>
      </w:r>
      <w:r>
        <w:rPr>
          <w:rFonts w:hint="eastAsia"/>
          <w:rtl/>
        </w:rPr>
        <w:t>ن‌ها</w:t>
      </w:r>
      <w:r>
        <w:rPr>
          <w:rtl/>
        </w:rPr>
        <w:t xml:space="preserve"> . مثلاً شبْ‌هنگام ، نظارت انسان</w:t>
      </w:r>
      <w:r>
        <w:rPr>
          <w:rFonts w:hint="cs"/>
          <w:rtl/>
        </w:rPr>
        <w:t>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tl/>
        </w:rPr>
        <w:t xml:space="preserve"> وجود دارد و درون اتاق شخص</w:t>
      </w:r>
      <w:r>
        <w:rPr>
          <w:rFonts w:hint="cs"/>
          <w:rtl/>
        </w:rPr>
        <w:t>ی</w:t>
      </w:r>
      <w:r>
        <w:rPr>
          <w:rtl/>
        </w:rPr>
        <w:t xml:space="preserve"> فرد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حضور ندارد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اتاق شخص</w:t>
      </w:r>
      <w:r>
        <w:rPr>
          <w:rFonts w:hint="cs"/>
          <w:rtl/>
        </w:rPr>
        <w:t>ی</w:t>
      </w:r>
      <w:r>
        <w:rPr>
          <w:rtl/>
        </w:rPr>
        <w:t xml:space="preserve"> به هنگام شب ،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و نظارت انسان</w:t>
      </w:r>
      <w:r>
        <w:rPr>
          <w:rFonts w:hint="cs"/>
          <w:rtl/>
        </w:rPr>
        <w:t>ی</w:t>
      </w:r>
      <w:r>
        <w:rPr>
          <w:rtl/>
        </w:rPr>
        <w:t xml:space="preserve"> را در بردارد . امّا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در مورد خداوند هم صادق است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 بدون نظارت و مکان بدون ح</w:t>
      </w:r>
      <w:r>
        <w:rPr>
          <w:rFonts w:hint="eastAsia"/>
          <w:rtl/>
        </w:rPr>
        <w:t>ضور</w:t>
      </w:r>
      <w:r>
        <w:rPr>
          <w:rtl/>
        </w:rPr>
        <w:t xml:space="preserve"> خداوند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EC3D2E">
        <w:rPr>
          <w:rStyle w:val="libAieChar"/>
          <w:rtl/>
        </w:rPr>
        <w:t>المُشاهِد لِجَم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عِ</w:t>
      </w:r>
      <w:r w:rsidRPr="00EC3D2E">
        <w:rPr>
          <w:rStyle w:val="libAieChar"/>
          <w:rtl/>
        </w:rPr>
        <w:t xml:space="preserve"> الأَماکِنِ بِلاَ انتِقالٍ إلَ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ها</w:t>
      </w:r>
      <w:r>
        <w:rPr>
          <w:rtl/>
        </w:rPr>
        <w:t xml:space="preserve"> . </w:t>
      </w:r>
      <w:r w:rsidRPr="00EC3D2E">
        <w:rPr>
          <w:rStyle w:val="libFootnotenumChar"/>
          <w:rtl/>
        </w:rPr>
        <w:t>1</w:t>
      </w:r>
      <w:r>
        <w:rPr>
          <w:rtl/>
        </w:rPr>
        <w:t xml:space="preserve"> شاهد همه مکان‌هاست ،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انتقال و جابه‌جا</w:t>
      </w:r>
      <w:r>
        <w:rPr>
          <w:rFonts w:hint="cs"/>
          <w:rtl/>
        </w:rPr>
        <w:t>یی</w:t>
      </w:r>
      <w:r>
        <w:rPr>
          <w:rtl/>
        </w:rPr>
        <w:t xml:space="preserve"> باشد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و خاستگاه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نقاط کور نظارت انس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بلکه حتّ</w:t>
      </w:r>
      <w:r>
        <w:rPr>
          <w:rFonts w:hint="cs"/>
          <w:rtl/>
        </w:rPr>
        <w:t>ی</w:t>
      </w:r>
      <w:r>
        <w:rPr>
          <w:rtl/>
        </w:rPr>
        <w:t xml:space="preserve">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قلمرو ، نظارت</w:t>
      </w:r>
      <w:r>
        <w:rPr>
          <w:rFonts w:hint="cs"/>
          <w:rtl/>
        </w:rPr>
        <w:t>ی</w:t>
      </w:r>
      <w:r>
        <w:rPr>
          <w:rtl/>
        </w:rPr>
        <w:t xml:space="preserve"> ندارند . حضور و نظارت انسان و فرشته ، محدود به عمل است و قلمرو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، خارج از قدرت نظارت آنان است ؛ امّا نظارت خداوند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هم ندارد .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به فرشتگان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EC3D2E">
        <w:rPr>
          <w:rStyle w:val="libAieChar"/>
          <w:rtl/>
        </w:rPr>
        <w:t>إنَّکُم حَفَظَةٌ عَل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عَمَلِ عَبد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وأنَا رَق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بٌ</w:t>
      </w:r>
      <w:r w:rsidRPr="00EC3D2E">
        <w:rPr>
          <w:rStyle w:val="libAieChar"/>
          <w:rtl/>
        </w:rPr>
        <w:t xml:space="preserve"> عَل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ما ف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نَفسِهِ</w:t>
      </w:r>
      <w:r>
        <w:rPr>
          <w:rtl/>
        </w:rPr>
        <w:t xml:space="preserve"> . 2 شما نگهبان عمل بنده من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 ،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آنچه در نفس اوست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EC3D2E">
        <w:rPr>
          <w:rStyle w:val="libAieChar"/>
          <w:rtl/>
        </w:rPr>
        <w:t>إنَّ اللّه‌َ سُبحانَهُ عِندَ إضمارِ کُلِّ مُضمِرٍ وقَولِ کُلِّ قائِلٍ وعَمَلِ کُلِّ ع</w:t>
      </w:r>
      <w:r w:rsidRPr="00EC3D2E">
        <w:rPr>
          <w:rStyle w:val="libAieChar"/>
          <w:rFonts w:hint="eastAsia"/>
          <w:rtl/>
        </w:rPr>
        <w:t>امِلٍ</w:t>
      </w:r>
      <w:r>
        <w:rPr>
          <w:rtl/>
        </w:rPr>
        <w:t xml:space="preserve"> . </w:t>
      </w:r>
      <w:r w:rsidRPr="00EC3D2E">
        <w:rPr>
          <w:rStyle w:val="libFootnotenumChar"/>
          <w:rtl/>
        </w:rPr>
        <w:t>3</w:t>
      </w:r>
      <w:r>
        <w:rPr>
          <w:rtl/>
        </w:rPr>
        <w:t xml:space="preserve"> خداوند سبحان ، نزد پنهان‌ساز</w:t>
      </w:r>
      <w:r>
        <w:rPr>
          <w:rFonts w:hint="cs"/>
          <w:rtl/>
        </w:rPr>
        <w:t>ی</w:t>
      </w:r>
      <w:r>
        <w:rPr>
          <w:rtl/>
        </w:rPr>
        <w:t xml:space="preserve"> هر پنهانکار</w:t>
      </w:r>
      <w:r>
        <w:rPr>
          <w:rFonts w:hint="cs"/>
          <w:rtl/>
        </w:rPr>
        <w:t>ی</w:t>
      </w:r>
      <w:r>
        <w:rPr>
          <w:rtl/>
        </w:rPr>
        <w:t xml:space="preserve"> و سخن هر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و عمل هر عامل</w:t>
      </w:r>
      <w:r>
        <w:rPr>
          <w:rFonts w:hint="cs"/>
          <w:rtl/>
        </w:rPr>
        <w:t>ی</w:t>
      </w:r>
      <w:r>
        <w:rPr>
          <w:rtl/>
        </w:rPr>
        <w:t xml:space="preserve"> حضور دارد . تاکنون با حضور و نظارت خداوند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گستره  </w:t>
      </w:r>
      <w:r w:rsidRPr="00EC3D2E">
        <w:rPr>
          <w:rStyle w:val="libFootnoteChar"/>
          <w:rtl/>
        </w:rPr>
        <w:t>1 - الکاف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tl/>
        </w:rPr>
        <w:t xml:space="preserve"> ، ج 1 ، ص 142 ؛ التوح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د</w:t>
      </w:r>
      <w:r w:rsidRPr="00EC3D2E">
        <w:rPr>
          <w:rStyle w:val="libFootnoteChar"/>
          <w:rtl/>
        </w:rPr>
        <w:t xml:space="preserve"> ، ص 33 ؛ بحار الأنوار ، ج 4 ، ص 266 . 2 - الدرّ المنثور ، ج 6 ، ص 104 . 3 - غررالحکم ودررالکلم ، ح 3447 .</w:t>
      </w:r>
      <w:r>
        <w:rPr>
          <w:rtl/>
        </w:rPr>
        <w:t xml:space="preserve"> آن آشنا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هنگام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گذار خواهد بود که درک شود و به باور انسان ،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</w:t>
      </w:r>
      <w:r>
        <w:rPr>
          <w:rFonts w:hint="eastAsia"/>
          <w:rtl/>
        </w:rPr>
        <w:t>صلاح</w:t>
      </w:r>
      <w:r>
        <w:rPr>
          <w:rtl/>
        </w:rPr>
        <w:t xml:space="preserve"> بشر را در گرو توجّه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اعتقاد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: </w:t>
      </w:r>
      <w:r w:rsidRPr="00EC3D2E">
        <w:rPr>
          <w:rStyle w:val="libAieChar"/>
          <w:rtl/>
        </w:rPr>
        <w:t xml:space="preserve">لَم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کُن</w:t>
      </w:r>
      <w:r w:rsidRPr="00EC3D2E">
        <w:rPr>
          <w:rStyle w:val="libAieChar"/>
          <w:rtl/>
        </w:rPr>
        <w:t xml:space="preserve"> قِوامُ الخَلقِ وصَلاحُهُم إلاّ بِالإِقرارِ مِنهُم بِعَل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مٍ</w:t>
      </w:r>
      <w:r w:rsidRPr="00EC3D2E">
        <w:rPr>
          <w:rStyle w:val="libAieChar"/>
          <w:rtl/>
        </w:rPr>
        <w:t xml:space="preserve"> خَب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رٍ</w:t>
      </w:r>
      <w:r w:rsidRPr="00EC3D2E">
        <w:rPr>
          <w:rStyle w:val="libAieChar"/>
          <w:rtl/>
        </w:rPr>
        <w:t xml:space="preserve">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علَمُ</w:t>
      </w:r>
      <w:r w:rsidRPr="00EC3D2E">
        <w:rPr>
          <w:rStyle w:val="libAieChar"/>
          <w:rtl/>
        </w:rPr>
        <w:t xml:space="preserve"> السِّرَّ وأخف</w:t>
      </w:r>
      <w:r w:rsidRPr="00EC3D2E">
        <w:rPr>
          <w:rStyle w:val="libAieChar"/>
          <w:rFonts w:hint="cs"/>
          <w:rtl/>
        </w:rPr>
        <w:t>ی</w:t>
      </w:r>
      <w:r>
        <w:rPr>
          <w:rtl/>
        </w:rPr>
        <w:t xml:space="preserve"> . </w:t>
      </w:r>
      <w:r w:rsidRPr="00EC3D2E">
        <w:rPr>
          <w:rStyle w:val="libFootnotenumChar"/>
          <w:rtl/>
        </w:rPr>
        <w:t>1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خلق و صلاح آنان </w:t>
      </w:r>
      <w:r>
        <w:rPr>
          <w:rtl/>
        </w:rPr>
        <w:lastRenderedPageBreak/>
        <w:t>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با اقرار آنان به خداوندِ دانا و آگاه</w:t>
      </w:r>
      <w:r>
        <w:rPr>
          <w:rFonts w:hint="cs"/>
          <w:rtl/>
        </w:rPr>
        <w:t>ی</w:t>
      </w:r>
      <w:r>
        <w:rPr>
          <w:rtl/>
        </w:rPr>
        <w:t xml:space="preserve"> که از سِر و مخف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از آن ، آگاه است . اقرار به حضور و نظارت عام خداوند ، مقدّمه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شرم است . حضور و نظارت خداوند 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است ؛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برا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آنچه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« درک 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درک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eastAsia"/>
          <w:rtl/>
        </w:rPr>
        <w:t>نسان</w:t>
      </w:r>
      <w:r>
        <w:rPr>
          <w:rtl/>
        </w:rPr>
        <w:t xml:space="preserve"> از خداوند را خلق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درک کند و به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داشته باشد ، اهل شرم از خداوند است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EC3D2E">
        <w:rPr>
          <w:rStyle w:val="libAieChar"/>
          <w:rtl/>
        </w:rPr>
        <w:t>: عَلِمتُ أنَّ اللّه‌َ مُطَّلِعٌ عَلَ</w:t>
      </w:r>
      <w:r w:rsidRPr="00EC3D2E">
        <w:rPr>
          <w:rStyle w:val="libAieChar"/>
          <w:rFonts w:hint="cs"/>
          <w:rtl/>
        </w:rPr>
        <w:t>یَّ</w:t>
      </w:r>
      <w:r w:rsidRPr="00EC3D2E">
        <w:rPr>
          <w:rStyle w:val="libAieChar"/>
          <w:rtl/>
        </w:rPr>
        <w:t xml:space="preserve"> فَاستَح</w:t>
      </w:r>
      <w:r w:rsidRPr="00EC3D2E">
        <w:rPr>
          <w:rStyle w:val="libAieChar"/>
          <w:rFonts w:hint="cs"/>
          <w:rtl/>
        </w:rPr>
        <w:t>یَی</w:t>
      </w:r>
      <w:r w:rsidRPr="00EC3D2E">
        <w:rPr>
          <w:rStyle w:val="libAieChar"/>
          <w:rFonts w:hint="eastAsia"/>
          <w:rtl/>
        </w:rPr>
        <w:t>تُ</w:t>
      </w:r>
      <w:r>
        <w:rPr>
          <w:rtl/>
        </w:rPr>
        <w:t xml:space="preserve"> . </w:t>
      </w:r>
      <w:r w:rsidRPr="00EC3D2E">
        <w:rPr>
          <w:rStyle w:val="libFootnotenumChar"/>
          <w:rtl/>
        </w:rPr>
        <w:t>2</w:t>
      </w:r>
      <w:r>
        <w:rPr>
          <w:rtl/>
        </w:rPr>
        <w:t xml:space="preserve"> دانستم که خداوند بر من مطلّع است ، پس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کردم .</w:t>
      </w:r>
    </w:p>
    <w:p w:rsidR="0015456F" w:rsidRDefault="0015456F" w:rsidP="00EC3D2E">
      <w:pPr>
        <w:pStyle w:val="libNormal"/>
        <w:rPr>
          <w:rtl/>
        </w:rPr>
      </w:pPr>
      <w:r>
        <w:rPr>
          <w:rFonts w:hint="eastAsia"/>
          <w:rtl/>
        </w:rPr>
        <w:t>تنوّع</w:t>
      </w:r>
      <w:r>
        <w:rPr>
          <w:rtl/>
        </w:rPr>
        <w:t xml:space="preserve"> نظارت‌ها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با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پنج‌گانه نظارت ، آشنا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اوّل ، حضور مردم بود . فراتر از آن ، نظارت «خود» انسان قرار داشت و بر فراز آن ، نظارت فرشتگان . نظارت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،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چهارم نظارت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بر فراز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حضور و نظارت خداوند ، وجود داشت . تنوّع نظارت‌ها امکان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انسان به مردم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آنان ، -</w:t>
      </w:r>
      <w:r w:rsidRPr="00EC3D2E">
        <w:rPr>
          <w:rStyle w:val="libFootnoteChar"/>
          <w:rtl/>
        </w:rPr>
        <w:t>1 - ع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ون</w:t>
      </w:r>
      <w:r w:rsidRPr="00EC3D2E">
        <w:rPr>
          <w:rStyle w:val="libFootnoteChar"/>
          <w:rtl/>
        </w:rPr>
        <w:t xml:space="preserve"> أخبار الرضا عل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ه‌السلام</w:t>
      </w:r>
      <w:r w:rsidRPr="00EC3D2E">
        <w:rPr>
          <w:rStyle w:val="libFootnoteChar"/>
          <w:rtl/>
        </w:rPr>
        <w:t xml:space="preserve"> ، ج 2 ، ص 100 ؛ علل ا</w:t>
      </w:r>
      <w:r w:rsidRPr="00EC3D2E">
        <w:rPr>
          <w:rStyle w:val="libFootnoteChar"/>
          <w:rFonts w:hint="eastAsia"/>
          <w:rtl/>
        </w:rPr>
        <w:t>لشرائع</w:t>
      </w:r>
      <w:r w:rsidRPr="00EC3D2E">
        <w:rPr>
          <w:rStyle w:val="libFootnoteChar"/>
          <w:rtl/>
        </w:rPr>
        <w:t xml:space="preserve"> ، ص 252 ؛ بحار الأنوار ، ج 3 ، ص 11 . 2 - بحار الأنوار ، ج 78 ، ص 228</w:t>
      </w:r>
      <w:r>
        <w:rPr>
          <w:rtl/>
        </w:rPr>
        <w:t xml:space="preserve"> .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از خودش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فرد متوجّه حضور فرشتگان مکرّم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به خداوند ، توجّه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او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افراد ، متف</w:t>
      </w:r>
      <w:r>
        <w:rPr>
          <w:rFonts w:hint="eastAsia"/>
          <w:rtl/>
        </w:rPr>
        <w:t>اوت‌اند</w:t>
      </w:r>
      <w:r>
        <w:rPr>
          <w:rtl/>
        </w:rPr>
        <w:t xml:space="preserve"> . هر کس ممکن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عامل ،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مختلف با عامل‌ها</w:t>
      </w:r>
      <w:r>
        <w:rPr>
          <w:rFonts w:hint="cs"/>
          <w:rtl/>
        </w:rPr>
        <w:t>ی</w:t>
      </w:r>
      <w:r>
        <w:rPr>
          <w:rtl/>
        </w:rPr>
        <w:t xml:space="preserve"> مختلف ،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خداوند متعال ،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نظارت‌ها را قرار داده </w:t>
      </w:r>
      <w:r>
        <w:rPr>
          <w:rtl/>
        </w:rPr>
        <w:lastRenderedPageBreak/>
        <w:t>تا انسان‌ها به هر کدام که خواستند ، توجّه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و صفت شرم در آنان برا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.</w:t>
      </w:r>
    </w:p>
    <w:p w:rsidR="0015456F" w:rsidRDefault="0015456F" w:rsidP="00EC3D2E">
      <w:pPr>
        <w:pStyle w:val="Heading2"/>
        <w:rPr>
          <w:rtl/>
        </w:rPr>
      </w:pPr>
      <w:bookmarkStart w:id="21" w:name="_Toc420569046"/>
      <w:r>
        <w:rPr>
          <w:rFonts w:hint="eastAsia"/>
          <w:rtl/>
        </w:rPr>
        <w:t>فصل</w:t>
      </w:r>
      <w:r>
        <w:rPr>
          <w:rtl/>
        </w:rPr>
        <w:t xml:space="preserve"> چهارم : اقسام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21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جنبه‌ها</w:t>
      </w:r>
      <w:r>
        <w:rPr>
          <w:rFonts w:hint="cs"/>
          <w:rtl/>
        </w:rPr>
        <w:t>ی</w:t>
      </w:r>
      <w:r>
        <w:rPr>
          <w:rtl/>
        </w:rPr>
        <w:t xml:space="preserve"> مختلف ، دارا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است که به آنها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هر کدام در جا</w:t>
      </w:r>
      <w:r>
        <w:rPr>
          <w:rFonts w:hint="cs"/>
          <w:rtl/>
        </w:rPr>
        <w:t>ی</w:t>
      </w:r>
      <w:r>
        <w:rPr>
          <w:rtl/>
        </w:rPr>
        <w:t xml:space="preserve"> خود ، خواهد آمد .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چهار ملاک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ملاک اوّل ،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اساس کاربرد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 به کار رفته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. ملاک دوم ،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tl/>
        </w:rPr>
        <w:t>ن اساس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عمل رخ داده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از عمل و ملاک سوم ،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اساس انواع ناظرهاست و ملاک چهارم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است که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سنخ «فعل»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«فکر»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ملاک</w:t>
      </w:r>
      <w:r>
        <w:rPr>
          <w:rtl/>
        </w:rPr>
        <w:t xml:space="preserve"> اوّل</w:t>
      </w:r>
    </w:p>
    <w:p w:rsidR="0015456F" w:rsidRDefault="0015456F" w:rsidP="00EC3D2E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که در چه موارد</w:t>
      </w:r>
      <w:r>
        <w:rPr>
          <w:rFonts w:hint="cs"/>
          <w:rtl/>
        </w:rPr>
        <w:t>ی</w:t>
      </w:r>
      <w:r>
        <w:rPr>
          <w:rtl/>
        </w:rPr>
        <w:t xml:space="preserve"> به کار رفته و از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شده است ، به دو قِسم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مثبت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 به کار رود ،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مثبت»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امّا اگر در جا</w:t>
      </w:r>
      <w:r>
        <w:rPr>
          <w:rFonts w:hint="cs"/>
          <w:rtl/>
        </w:rPr>
        <w:t>یی</w:t>
      </w:r>
      <w:r>
        <w:rPr>
          <w:rtl/>
        </w:rPr>
        <w:t xml:space="preserve"> به کار رود که موضع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1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مثبت ، به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، به «کم‌رو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.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EC3D2E">
        <w:rPr>
          <w:rStyle w:val="libAieChar"/>
          <w:rtl/>
        </w:rPr>
        <w:t>: الحَ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اءُ</w:t>
      </w:r>
      <w:r w:rsidRPr="00EC3D2E">
        <w:rPr>
          <w:rStyle w:val="libAieChar"/>
          <w:rtl/>
        </w:rPr>
        <w:t xml:space="preserve"> عَل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وَجهَ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نِ</w:t>
      </w:r>
      <w:r w:rsidRPr="00EC3D2E">
        <w:rPr>
          <w:rStyle w:val="libAieChar"/>
          <w:rtl/>
        </w:rPr>
        <w:t xml:space="preserve"> . فَمِنهُ ضَعفٌ و مِنهُ قُوَّةٌ و إسلامٌ و إ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مانٌ</w:t>
      </w:r>
      <w:r w:rsidRPr="00EC3D2E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EC3D2E">
        <w:rPr>
          <w:rStyle w:val="libFootnotenumChar"/>
          <w:rtl/>
        </w:rPr>
        <w:t>2</w:t>
      </w:r>
      <w:r>
        <w:rPr>
          <w:rtl/>
        </w:rPr>
        <w:t xml:space="preserve">  </w:t>
      </w:r>
      <w:r w:rsidRPr="00EC3D2E">
        <w:rPr>
          <w:rStyle w:val="libFootnotenumChar"/>
          <w:rtl/>
        </w:rPr>
        <w:t>1</w:t>
      </w:r>
      <w:r>
        <w:rPr>
          <w:rtl/>
        </w:rPr>
        <w:t xml:space="preserve"> - فرض سوم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 به کار نرود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پُررو</w:t>
      </w:r>
      <w:r>
        <w:rPr>
          <w:rFonts w:hint="cs"/>
          <w:rtl/>
        </w:rPr>
        <w:t>یی</w:t>
      </w:r>
      <w:r>
        <w:rPr>
          <w:rtl/>
        </w:rPr>
        <w:t xml:space="preserve"> و تجرّ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بخش چهارم به آن پرداخته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</w:t>
      </w:r>
      <w:r w:rsidRPr="00EC3D2E">
        <w:rPr>
          <w:rStyle w:val="libFootnotenumChar"/>
          <w:rtl/>
        </w:rPr>
        <w:t>2</w:t>
      </w:r>
      <w:r>
        <w:rPr>
          <w:rtl/>
        </w:rPr>
        <w:t xml:space="preserve"> - </w:t>
      </w:r>
      <w:r w:rsidRPr="00EC3D2E">
        <w:rPr>
          <w:rStyle w:val="libFootnoteChar"/>
          <w:rtl/>
        </w:rPr>
        <w:t xml:space="preserve">الخصال ، ج 1 ، ص 55 (ح 76) ؛ تحف العقول ، ص 360 ؛ قرب الإسناد ، ص 22 ؛ بحار الأنوار </w:t>
      </w:r>
      <w:r w:rsidRPr="00EC3D2E">
        <w:rPr>
          <w:rStyle w:val="libFootnoteChar"/>
          <w:rFonts w:hint="eastAsia"/>
          <w:rtl/>
        </w:rPr>
        <w:t>،</w:t>
      </w:r>
      <w:r w:rsidRPr="00EC3D2E">
        <w:rPr>
          <w:rStyle w:val="libFootnoteChar"/>
          <w:rtl/>
        </w:rPr>
        <w:t xml:space="preserve"> ج 78 ، ص 242 .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دو قِسم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آن ، ضعف و </w:t>
      </w:r>
      <w:r>
        <w:rPr>
          <w:rtl/>
        </w:rPr>
        <w:lastRenderedPageBreak/>
        <w:t>ناتوان</w:t>
      </w:r>
      <w:r>
        <w:rPr>
          <w:rFonts w:hint="cs"/>
          <w:rtl/>
        </w:rPr>
        <w:t>ی</w:t>
      </w:r>
      <w:r>
        <w:rPr>
          <w:rtl/>
        </w:rPr>
        <w:t xml:space="preserve"> است و قِسم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، توانا</w:t>
      </w:r>
      <w:r>
        <w:rPr>
          <w:rFonts w:hint="cs"/>
          <w:rtl/>
        </w:rPr>
        <w:t>یی</w:t>
      </w:r>
      <w:r>
        <w:rPr>
          <w:rtl/>
        </w:rPr>
        <w:t xml:space="preserve"> و 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روان شناخت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قِسم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ضعف و قوّت نفس ) برا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آنها استفاده شده است . مراد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است و مراد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که مورد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به مقتضا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است : الحَ</w:t>
      </w:r>
      <w:r>
        <w:rPr>
          <w:rFonts w:hint="cs"/>
          <w:rtl/>
        </w:rPr>
        <w:t>ی</w:t>
      </w:r>
      <w:r>
        <w:rPr>
          <w:rFonts w:hint="eastAsia"/>
          <w:rtl/>
        </w:rPr>
        <w:t>اءُ</w:t>
      </w:r>
      <w:r>
        <w:rPr>
          <w:rtl/>
        </w:rPr>
        <w:t xml:space="preserve"> حَ</w:t>
      </w:r>
      <w:r>
        <w:rPr>
          <w:rFonts w:hint="cs"/>
          <w:rtl/>
        </w:rPr>
        <w:t>ی</w:t>
      </w:r>
      <w:r>
        <w:rPr>
          <w:rFonts w:hint="eastAsia"/>
          <w:rtl/>
        </w:rPr>
        <w:t>ائانِ</w:t>
      </w:r>
      <w:r>
        <w:rPr>
          <w:rtl/>
        </w:rPr>
        <w:t xml:space="preserve"> : حَ</w:t>
      </w:r>
      <w:r>
        <w:rPr>
          <w:rFonts w:hint="cs"/>
          <w:rtl/>
        </w:rPr>
        <w:t>ی</w:t>
      </w:r>
      <w:r>
        <w:rPr>
          <w:rFonts w:hint="eastAsia"/>
          <w:rtl/>
        </w:rPr>
        <w:t>اءُ</w:t>
      </w:r>
      <w:r>
        <w:rPr>
          <w:rtl/>
        </w:rPr>
        <w:t xml:space="preserve"> عَقلٍ و حَ</w:t>
      </w:r>
      <w:r>
        <w:rPr>
          <w:rFonts w:hint="cs"/>
          <w:rtl/>
        </w:rPr>
        <w:t>ی</w:t>
      </w:r>
      <w:r>
        <w:rPr>
          <w:rFonts w:hint="eastAsia"/>
          <w:rtl/>
        </w:rPr>
        <w:t>اءُ</w:t>
      </w:r>
      <w:r>
        <w:rPr>
          <w:rtl/>
        </w:rPr>
        <w:t xml:space="preserve"> حُمقٍ . </w:t>
      </w:r>
      <w:r w:rsidRPr="00EC3D2E">
        <w:rPr>
          <w:rStyle w:val="libFootnotenumChar"/>
          <w:rtl/>
        </w:rPr>
        <w:t>1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گونه است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خِرد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حماقت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مراد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خِرد ، همان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معروف است و مراد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حماقت ، کم‌رو</w:t>
      </w:r>
      <w:r>
        <w:rPr>
          <w:rFonts w:hint="cs"/>
          <w:rtl/>
        </w:rPr>
        <w:t>یی</w:t>
      </w:r>
      <w:r>
        <w:rPr>
          <w:rtl/>
        </w:rPr>
        <w:t xml:space="preserve"> است . از آن جا که عقل ،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مثبت است ، آن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خِرد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و از آن جا که حماقت ،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است ، آن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حماقت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. در ادامه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، آمده است : </w:t>
      </w:r>
      <w:r w:rsidRPr="00EC3D2E">
        <w:rPr>
          <w:rStyle w:val="libAieChar"/>
          <w:rtl/>
        </w:rPr>
        <w:t>فَحَ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اءُ</w:t>
      </w:r>
      <w:r w:rsidRPr="00EC3D2E">
        <w:rPr>
          <w:rStyle w:val="libAieChar"/>
          <w:rtl/>
        </w:rPr>
        <w:t xml:space="preserve"> العَقلِ هُوَ العِلمُ و حَ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اءُ</w:t>
      </w:r>
      <w:r w:rsidRPr="00EC3D2E">
        <w:rPr>
          <w:rStyle w:val="libAieChar"/>
          <w:rtl/>
        </w:rPr>
        <w:t xml:space="preserve"> الحُمقِ هُوَ الجَهلُ</w:t>
      </w:r>
      <w:r>
        <w:rPr>
          <w:rtl/>
        </w:rPr>
        <w:t xml:space="preserve"> . </w:t>
      </w:r>
      <w:r w:rsidRPr="00EC3D2E">
        <w:rPr>
          <w:rStyle w:val="libFootnotenumChar"/>
          <w:rtl/>
        </w:rPr>
        <w:t>2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عقل ، همان علم است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حماقت ، همان جهالت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مثبت با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چون : قوّت ، عقل ، علم ، 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با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چون : ضعف ، حماقت و جهالت . </w:t>
      </w:r>
      <w:r w:rsidRPr="00EC3D2E">
        <w:rPr>
          <w:rStyle w:val="libFootnotenumChar"/>
          <w:rtl/>
        </w:rPr>
        <w:t>3</w:t>
      </w:r>
    </w:p>
    <w:p w:rsidR="0015456F" w:rsidRDefault="0015456F" w:rsidP="00EC3D2E">
      <w:pPr>
        <w:pStyle w:val="Heading2"/>
        <w:rPr>
          <w:rtl/>
        </w:rPr>
      </w:pPr>
      <w:bookmarkStart w:id="22" w:name="_Toc420569047"/>
      <w:r>
        <w:rPr>
          <w:rFonts w:hint="eastAsia"/>
          <w:rtl/>
        </w:rPr>
        <w:t>ملاک</w:t>
      </w:r>
      <w:r>
        <w:rPr>
          <w:rtl/>
        </w:rPr>
        <w:t xml:space="preserve"> دوم</w:t>
      </w:r>
      <w:bookmarkEnd w:id="22"/>
    </w:p>
    <w:p w:rsidR="0015456F" w:rsidRDefault="0015456F" w:rsidP="00EC3D2E">
      <w:pPr>
        <w:pStyle w:val="libNormal"/>
        <w:rPr>
          <w:rtl/>
        </w:rPr>
      </w:pPr>
      <w:r>
        <w:rPr>
          <w:rFonts w:hint="eastAsia"/>
          <w:rtl/>
        </w:rPr>
        <w:t>ملاک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عمل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(نابه‌هنجار) ، رخ داده </w:t>
      </w:r>
      <w:r w:rsidRPr="00EC3D2E">
        <w:rPr>
          <w:rStyle w:val="libFootnoteChar"/>
          <w:rtl/>
        </w:rPr>
        <w:t>1 - الکاف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tl/>
        </w:rPr>
        <w:t xml:space="preserve"> ، ج 2 ، ص 106 ؛ تحف العقول ، ص 45 ؛ بحار الأنوار ، ج 71 ، ص 331 . 2 - همان </w:t>
      </w:r>
      <w:r>
        <w:rPr>
          <w:rtl/>
        </w:rPr>
        <w:t>. 3 -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چگ</w:t>
      </w:r>
      <w:r>
        <w:rPr>
          <w:rFonts w:hint="eastAsia"/>
          <w:rtl/>
        </w:rPr>
        <w:t>ونگ</w:t>
      </w:r>
      <w:r>
        <w:rPr>
          <w:rFonts w:hint="cs"/>
          <w:rtl/>
        </w:rPr>
        <w:t>ی</w:t>
      </w:r>
      <w:r>
        <w:rPr>
          <w:rtl/>
        </w:rPr>
        <w:t xml:space="preserve"> ارتباط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دو قِسم ، از مباحث مهمّ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روشنگر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باشد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، خود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 مستقل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از آن . کسان</w:t>
      </w:r>
      <w:r>
        <w:rPr>
          <w:rFonts w:hint="cs"/>
          <w:rtl/>
        </w:rPr>
        <w:t>ی</w:t>
      </w:r>
      <w:r>
        <w:rPr>
          <w:rtl/>
        </w:rPr>
        <w:t xml:space="preserve"> که اهل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عملْ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نه پس از آن ؛ امّا کسان</w:t>
      </w:r>
      <w:r>
        <w:rPr>
          <w:rFonts w:hint="cs"/>
          <w:rtl/>
        </w:rPr>
        <w:t>ی</w:t>
      </w:r>
      <w:r>
        <w:rPr>
          <w:rtl/>
        </w:rPr>
        <w:t xml:space="preserve"> که اهل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</w:t>
      </w:r>
      <w:r>
        <w:rPr>
          <w:rFonts w:hint="eastAsia"/>
          <w:rtl/>
        </w:rPr>
        <w:t>د</w:t>
      </w:r>
      <w:r>
        <w:rPr>
          <w:rtl/>
        </w:rPr>
        <w:t xml:space="preserve"> ، ممکن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عمل ، شرم کنند و ممکن است پس از عمل ،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شوند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عمل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« انجام دادن کار » است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 از عمل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« کار انجام شده » است . ممکن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انجام دادن عمل نابه‌هنجار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نشود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شخص ، م</w:t>
      </w:r>
      <w:r>
        <w:rPr>
          <w:rFonts w:hint="eastAsia"/>
          <w:rtl/>
        </w:rPr>
        <w:t>رتکب</w:t>
      </w:r>
      <w:r>
        <w:rPr>
          <w:rtl/>
        </w:rPr>
        <w:t xml:space="preserve"> آن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امّا پس از انجام دادن عمل که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گناه فروکش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 وجود دارد که عمل انجام شده ، مورد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توجّه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، کسان</w:t>
      </w:r>
      <w:r>
        <w:rPr>
          <w:rFonts w:hint="cs"/>
          <w:rtl/>
        </w:rPr>
        <w:t>ی</w:t>
      </w:r>
      <w:r>
        <w:rPr>
          <w:rtl/>
        </w:rPr>
        <w:t xml:space="preserve"> که نسبت به عمل انجام شده ب</w:t>
      </w:r>
      <w:r>
        <w:rPr>
          <w:rFonts w:hint="cs"/>
          <w:rtl/>
        </w:rPr>
        <w:t>ی‌</w:t>
      </w:r>
      <w:r>
        <w:rPr>
          <w:rFonts w:hint="eastAsia"/>
          <w:rtl/>
        </w:rPr>
        <w:t>تفاوت</w:t>
      </w:r>
      <w:r>
        <w:rPr>
          <w:rtl/>
        </w:rPr>
        <w:t xml:space="preserve"> باشند ، بهره‌ا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نبرده‌اند ؛ امّا کسان</w:t>
      </w:r>
      <w:r>
        <w:rPr>
          <w:rFonts w:hint="cs"/>
          <w:rtl/>
        </w:rPr>
        <w:t>ی</w:t>
      </w:r>
      <w:r>
        <w:rPr>
          <w:rtl/>
        </w:rPr>
        <w:t xml:space="preserve"> که اه</w:t>
      </w:r>
      <w:r>
        <w:rPr>
          <w:rFonts w:hint="eastAsia"/>
          <w:rtl/>
        </w:rPr>
        <w:t>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باشند ، توجّه به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انجام شده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در آنان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از کار</w:t>
      </w:r>
      <w:r>
        <w:rPr>
          <w:rFonts w:hint="cs"/>
          <w:rtl/>
        </w:rPr>
        <w:t>ی</w:t>
      </w:r>
      <w:r>
        <w:rPr>
          <w:rtl/>
        </w:rPr>
        <w:t xml:space="preserve"> که انجام داده‌اند ، خجل و شرمسار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 ، دو قِسم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عمل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 از عمل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معتقدند کاربرد واژه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شرم از « انجام دادن کار » است و کاربرد واژه خجالت ، برا</w:t>
      </w:r>
      <w:r>
        <w:rPr>
          <w:rFonts w:hint="cs"/>
          <w:rtl/>
        </w:rPr>
        <w:t>ی</w:t>
      </w:r>
      <w:r>
        <w:rPr>
          <w:rtl/>
        </w:rPr>
        <w:t xml:space="preserve"> شرم از « کار انجام شده » : خجالت ، مربوط به کارِ انجام شده است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مربوط به کار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واژه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هر دو قِسم به کار رفته است .</w:t>
      </w:r>
      <w:r>
        <w:rPr>
          <w:rtl/>
        </w:rPr>
        <w:cr/>
      </w:r>
    </w:p>
    <w:p w:rsidR="0015456F" w:rsidRDefault="00EC3D2E" w:rsidP="00EC3D2E">
      <w:pPr>
        <w:pStyle w:val="Heading2"/>
        <w:rPr>
          <w:rtl/>
        </w:rPr>
      </w:pPr>
      <w:r>
        <w:rPr>
          <w:rtl/>
        </w:rPr>
        <w:br w:type="page"/>
      </w:r>
      <w:bookmarkStart w:id="23" w:name="_Toc420569048"/>
      <w:r w:rsidR="0015456F">
        <w:rPr>
          <w:rFonts w:hint="eastAsia"/>
          <w:rtl/>
        </w:rPr>
        <w:lastRenderedPageBreak/>
        <w:t>ملاک</w:t>
      </w:r>
      <w:r w:rsidR="0015456F">
        <w:rPr>
          <w:rtl/>
        </w:rPr>
        <w:t xml:space="preserve"> سوم</w:t>
      </w:r>
      <w:bookmarkEnd w:id="23"/>
    </w:p>
    <w:p w:rsidR="0015456F" w:rsidRDefault="0015456F" w:rsidP="00EC3D2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اساس تفاوت ناظرها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ناظرها انواع</w:t>
      </w:r>
      <w:r>
        <w:rPr>
          <w:rFonts w:hint="cs"/>
          <w:rtl/>
        </w:rPr>
        <w:t>ی</w:t>
      </w:r>
      <w:r>
        <w:rPr>
          <w:rtl/>
        </w:rPr>
        <w:t xml:space="preserve"> دارند که بحث آن گذشت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چند قِسم است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مردم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معجم الفروق اللغو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ص 212 . خ</w:t>
      </w:r>
      <w:r>
        <w:rPr>
          <w:rFonts w:hint="eastAsia"/>
          <w:rtl/>
        </w:rPr>
        <w:t>ود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ائمّه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فرشتگان ،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خداوند . از آن جا که انواع ناظرها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بسنده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15456F" w:rsidRDefault="0015456F" w:rsidP="00EC3D2E">
      <w:pPr>
        <w:pStyle w:val="Heading2"/>
        <w:rPr>
          <w:rtl/>
        </w:rPr>
      </w:pPr>
      <w:bookmarkStart w:id="24" w:name="_Toc420569049"/>
      <w:r>
        <w:rPr>
          <w:rFonts w:hint="eastAsia"/>
          <w:rtl/>
        </w:rPr>
        <w:t>ملاک</w:t>
      </w:r>
      <w:r>
        <w:rPr>
          <w:rtl/>
        </w:rPr>
        <w:t xml:space="preserve"> چهارم</w:t>
      </w:r>
      <w:bookmarkEnd w:id="24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بنگر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«فعل» باشد و هم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«فکر» ،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گذشته از فعل ، فکر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انسان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زشت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باشد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فکر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 پس بر ا</w:t>
      </w:r>
      <w:r>
        <w:rPr>
          <w:rFonts w:hint="cs"/>
          <w:rtl/>
        </w:rPr>
        <w:t>ی</w:t>
      </w:r>
      <w:r>
        <w:rPr>
          <w:rtl/>
        </w:rPr>
        <w:t>ن اساس ، دو گونه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دارد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انجام دادن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فکر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. درباره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وجود دارد که برخ</w:t>
      </w:r>
      <w:r>
        <w:rPr>
          <w:rFonts w:hint="cs"/>
          <w:rtl/>
        </w:rPr>
        <w:t>ی</w:t>
      </w:r>
      <w:r>
        <w:rPr>
          <w:rtl/>
        </w:rPr>
        <w:t xml:space="preserve">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ذکر شد و برخ</w:t>
      </w:r>
      <w:r>
        <w:rPr>
          <w:rFonts w:hint="cs"/>
          <w:rtl/>
        </w:rPr>
        <w:t>ی</w:t>
      </w:r>
      <w:r>
        <w:rPr>
          <w:rtl/>
        </w:rPr>
        <w:t xml:space="preserve"> هم بعدا خواهد آمد ؛ امّا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فکر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EC3D2E">
        <w:rPr>
          <w:rStyle w:val="libAieChar"/>
          <w:rtl/>
        </w:rPr>
        <w:t xml:space="preserve">: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نبَغ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لِلمُؤمِنِ أن </w:t>
      </w:r>
      <w:r w:rsidRPr="00EC3D2E">
        <w:rPr>
          <w:rStyle w:val="libAieChar"/>
          <w:rFonts w:hint="cs"/>
          <w:rtl/>
        </w:rPr>
        <w:t>یَ</w:t>
      </w:r>
      <w:r w:rsidRPr="00EC3D2E">
        <w:rPr>
          <w:rStyle w:val="libAieChar"/>
          <w:rFonts w:hint="eastAsia"/>
          <w:rtl/>
        </w:rPr>
        <w:t>ستَح</w:t>
      </w:r>
      <w:r w:rsidRPr="00EC3D2E">
        <w:rPr>
          <w:rStyle w:val="libAieChar"/>
          <w:rFonts w:hint="cs"/>
          <w:rtl/>
        </w:rPr>
        <w:t>یِیَ</w:t>
      </w:r>
      <w:r w:rsidRPr="00EC3D2E">
        <w:rPr>
          <w:rStyle w:val="libAieChar"/>
          <w:rtl/>
        </w:rPr>
        <w:t xml:space="preserve"> إذَا اتَّصَلَت لَهُ فِکرَةٌ ف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tl/>
        </w:rPr>
        <w:t xml:space="preserve"> غَ</w:t>
      </w:r>
      <w:r w:rsidRPr="00EC3D2E">
        <w:rPr>
          <w:rStyle w:val="libAieChar"/>
          <w:rFonts w:hint="cs"/>
          <w:rtl/>
        </w:rPr>
        <w:t>ی</w:t>
      </w:r>
      <w:r w:rsidRPr="00EC3D2E">
        <w:rPr>
          <w:rStyle w:val="libAieChar"/>
          <w:rFonts w:hint="eastAsia"/>
          <w:rtl/>
        </w:rPr>
        <w:t>رِ</w:t>
      </w:r>
      <w:r w:rsidRPr="00EC3D2E">
        <w:rPr>
          <w:rStyle w:val="libAieChar"/>
          <w:rtl/>
        </w:rPr>
        <w:t xml:space="preserve"> طاعَةٍ .</w:t>
      </w:r>
      <w:r>
        <w:rPr>
          <w:rtl/>
        </w:rPr>
        <w:t xml:space="preserve"> 1 برا</w:t>
      </w:r>
      <w:r>
        <w:rPr>
          <w:rFonts w:hint="cs"/>
          <w:rtl/>
        </w:rPr>
        <w:t>ی</w:t>
      </w:r>
      <w:r>
        <w:rPr>
          <w:rtl/>
        </w:rPr>
        <w:t xml:space="preserve"> مؤمن 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طاعت خداوند به ذهنش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شرم کند .</w:t>
      </w:r>
    </w:p>
    <w:p w:rsidR="0015456F" w:rsidRDefault="0015456F" w:rsidP="00EC3D2E">
      <w:pPr>
        <w:pStyle w:val="libNormal"/>
        <w:rPr>
          <w:rtl/>
        </w:rPr>
      </w:pPr>
      <w:r>
        <w:rPr>
          <w:rFonts w:hint="eastAsia"/>
          <w:rtl/>
        </w:rPr>
        <w:t>فکر</w:t>
      </w:r>
      <w:r>
        <w:rPr>
          <w:rtl/>
        </w:rPr>
        <w:t xml:space="preserve"> ،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آنچه به عمل درن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عقوبت ندارد ؛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 صدق کردن مفهوم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منافات ندارد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اولاً عقوبت نداشتن به معنا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نبودن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tl/>
        </w:rPr>
        <w:lastRenderedPageBreak/>
        <w:t>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ملاک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ترس از مجازات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هرجا مجازات نباشد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مطرح نشود . فکر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همانند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قلمرو فکر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را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 w:rsidRPr="00EC3D2E">
        <w:rPr>
          <w:rStyle w:val="libFootnoteChar"/>
          <w:rtl/>
        </w:rPr>
        <w:t>غررالحکم ودررالکلم ، ح 10924 ؛ ع</w:t>
      </w:r>
      <w:r w:rsidRPr="00EC3D2E">
        <w:rPr>
          <w:rStyle w:val="libFootnoteChar"/>
          <w:rFonts w:hint="cs"/>
          <w:rtl/>
        </w:rPr>
        <w:t>ی</w:t>
      </w:r>
      <w:r w:rsidRPr="00EC3D2E">
        <w:rPr>
          <w:rStyle w:val="libFootnoteChar"/>
          <w:rFonts w:hint="eastAsia"/>
          <w:rtl/>
        </w:rPr>
        <w:t>ون</w:t>
      </w:r>
      <w:r w:rsidRPr="00EC3D2E">
        <w:rPr>
          <w:rStyle w:val="libFootnoteChar"/>
          <w:rtl/>
        </w:rPr>
        <w:t xml:space="preserve"> الحکم والموا</w:t>
      </w:r>
      <w:r w:rsidRPr="00EC3D2E">
        <w:rPr>
          <w:rStyle w:val="libFootnoteChar"/>
          <w:rFonts w:hint="eastAsia"/>
          <w:rtl/>
        </w:rPr>
        <w:t>عظ</w:t>
      </w:r>
      <w:r w:rsidRPr="00EC3D2E">
        <w:rPr>
          <w:rStyle w:val="libFootnoteChar"/>
          <w:rtl/>
        </w:rPr>
        <w:t xml:space="preserve"> ، ص 553 (ح 10187) .</w:t>
      </w:r>
      <w:r>
        <w:rPr>
          <w:rtl/>
        </w:rPr>
        <w:t xml:space="preserve"> زشت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باشد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اتاق 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انسان آلوده شود ، جا</w:t>
      </w:r>
      <w:r>
        <w:rPr>
          <w:rFonts w:hint="cs"/>
          <w:rtl/>
        </w:rPr>
        <w:t>ی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ندارد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فقط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 . فکر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.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C4388B">
        <w:rPr>
          <w:rStyle w:val="libAieChar"/>
          <w:rtl/>
        </w:rPr>
        <w:t>إنَّ موس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نَبِ</w:t>
      </w:r>
      <w:r w:rsidRPr="00C4388B">
        <w:rPr>
          <w:rStyle w:val="libAieChar"/>
          <w:rFonts w:hint="cs"/>
          <w:rtl/>
        </w:rPr>
        <w:t>یَّ</w:t>
      </w:r>
      <w:r w:rsidRPr="00C4388B">
        <w:rPr>
          <w:rStyle w:val="libAieChar"/>
          <w:rtl/>
        </w:rPr>
        <w:t xml:space="preserve"> اللّه‌ِ أمَرَکُم أن لا تَ</w:t>
      </w:r>
      <w:r w:rsidRPr="00C4388B">
        <w:rPr>
          <w:rStyle w:val="libAieChar"/>
          <w:rFonts w:hint="eastAsia"/>
          <w:rtl/>
        </w:rPr>
        <w:t>زنوا</w:t>
      </w:r>
      <w:r w:rsidRPr="00C4388B">
        <w:rPr>
          <w:rStyle w:val="libAieChar"/>
          <w:rtl/>
        </w:rPr>
        <w:t xml:space="preserve"> وأنَا آمُرُکم أن لا تُحَدِّثوا أنفُسَکُم بِالزِّنا فَضلاً عَن أن تَزنوا ، فَإِنَّ مَن حَدَّثَ نَفسَهُ بِالزِّنا کانَ کَمَن أوقَدَ ف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بَ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تٍ</w:t>
      </w:r>
      <w:r w:rsidRPr="00C4388B">
        <w:rPr>
          <w:rStyle w:val="libAieChar"/>
          <w:rtl/>
        </w:rPr>
        <w:t xml:space="preserve"> مُزَوَّقٍ فَأَفسَدَ التَّزاو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قَ</w:t>
      </w:r>
      <w:r w:rsidRPr="00C4388B">
        <w:rPr>
          <w:rStyle w:val="libAieChar"/>
          <w:rtl/>
        </w:rPr>
        <w:t xml:space="preserve"> الدُّخانُ وإن لَم </w:t>
      </w:r>
      <w:r w:rsidRPr="00C4388B">
        <w:rPr>
          <w:rStyle w:val="libAieChar"/>
          <w:rFonts w:hint="cs"/>
          <w:rtl/>
        </w:rPr>
        <w:t>یَ</w:t>
      </w:r>
      <w:r w:rsidRPr="00C4388B">
        <w:rPr>
          <w:rStyle w:val="libAieChar"/>
          <w:rFonts w:hint="eastAsia"/>
          <w:rtl/>
        </w:rPr>
        <w:t>حتَرِقِ</w:t>
      </w:r>
      <w:r w:rsidRPr="00C4388B">
        <w:rPr>
          <w:rStyle w:val="libAieChar"/>
          <w:rtl/>
        </w:rPr>
        <w:t xml:space="preserve"> البَ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تُ</w:t>
      </w:r>
      <w:r w:rsidRPr="00C4388B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C4388B">
        <w:rPr>
          <w:rStyle w:val="libFootnotenumChar"/>
          <w:rtl/>
        </w:rPr>
        <w:t>1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، به شما امر کرد که زن</w:t>
      </w:r>
      <w:r>
        <w:rPr>
          <w:rFonts w:hint="eastAsia"/>
          <w:rtl/>
        </w:rPr>
        <w:t>ا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 به شما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فکر زنا هم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چه رسد که آن را مرتکب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فکر زنا بکند ، همانند کس</w:t>
      </w:r>
      <w:r>
        <w:rPr>
          <w:rFonts w:hint="cs"/>
          <w:rtl/>
        </w:rPr>
        <w:t>ی</w:t>
      </w:r>
      <w:r>
        <w:rPr>
          <w:rtl/>
        </w:rPr>
        <w:t xml:space="preserve"> است که در خانه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آراسته‌ا</w:t>
      </w:r>
      <w:r>
        <w:rPr>
          <w:rFonts w:hint="cs"/>
          <w:rtl/>
        </w:rPr>
        <w:t>ی</w:t>
      </w:r>
      <w:r>
        <w:rPr>
          <w:rtl/>
        </w:rPr>
        <w:t xml:space="preserve"> آتش ب</w:t>
      </w:r>
      <w:r>
        <w:rPr>
          <w:rFonts w:hint="cs"/>
          <w:rtl/>
        </w:rPr>
        <w:t>ی</w:t>
      </w:r>
      <w:r>
        <w:rPr>
          <w:rFonts w:hint="eastAsia"/>
          <w:rtl/>
        </w:rPr>
        <w:t>فروزد</w:t>
      </w:r>
      <w:r>
        <w:rPr>
          <w:rtl/>
        </w:rPr>
        <w:t xml:space="preserve"> . دود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خانه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، هر چند آن را به آتش نکشد .</w:t>
      </w:r>
    </w:p>
    <w:p w:rsidR="0015456F" w:rsidRDefault="0015456F" w:rsidP="00C4388B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فکر آلوده ، خانه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آلا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دو نفر 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گناه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بلکه به عبادت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دانست . آن که به عبادت و بندگ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، خانه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شه‌اش</w:t>
      </w:r>
      <w:r>
        <w:rPr>
          <w:rtl/>
        </w:rPr>
        <w:t xml:space="preserve"> آراسته و نورا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، و کس</w:t>
      </w:r>
      <w:r>
        <w:rPr>
          <w:rFonts w:hint="cs"/>
          <w:rtl/>
        </w:rPr>
        <w:t>ی</w:t>
      </w:r>
      <w:r>
        <w:rPr>
          <w:rtl/>
        </w:rPr>
        <w:t xml:space="preserve"> که نه به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و نه به عبادت ، خانه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شه‌اش</w:t>
      </w:r>
      <w:r>
        <w:rPr>
          <w:rtl/>
        </w:rPr>
        <w:t xml:space="preserve"> سالم ، امّا ساده و معمول</w:t>
      </w:r>
      <w:r>
        <w:rPr>
          <w:rFonts w:hint="cs"/>
          <w:rtl/>
        </w:rPr>
        <w:t>ی</w:t>
      </w:r>
      <w:r>
        <w:rPr>
          <w:rtl/>
        </w:rPr>
        <w:t xml:space="preserve"> است . و امّا کس</w:t>
      </w:r>
      <w:r>
        <w:rPr>
          <w:rFonts w:hint="cs"/>
          <w:rtl/>
        </w:rPr>
        <w:t>ی</w:t>
      </w:r>
      <w:r>
        <w:rPr>
          <w:rtl/>
        </w:rPr>
        <w:t xml:space="preserve"> که به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، خانه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شه‌اش</w:t>
      </w:r>
      <w:r>
        <w:rPr>
          <w:rtl/>
        </w:rPr>
        <w:t xml:space="preserve"> آلوده است و از دود گناه ،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تار . بدون شک ، روان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دانست . </w:t>
      </w:r>
      <w:r w:rsidRPr="00C4388B">
        <w:rPr>
          <w:rStyle w:val="libFootnotenumChar"/>
          <w:rtl/>
        </w:rPr>
        <w:t>2</w:t>
      </w:r>
      <w:r>
        <w:rPr>
          <w:rtl/>
        </w:rPr>
        <w:t xml:space="preserve"> از آنچه </w:t>
      </w:r>
      <w:r>
        <w:rPr>
          <w:rtl/>
        </w:rPr>
        <w:lastRenderedPageBreak/>
        <w:t>گ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روشن شد که آلودگ</w:t>
      </w:r>
      <w:r>
        <w:rPr>
          <w:rFonts w:hint="cs"/>
          <w:rtl/>
        </w:rPr>
        <w:t>ی</w:t>
      </w:r>
      <w:r>
        <w:rPr>
          <w:rtl/>
        </w:rPr>
        <w:t xml:space="preserve"> روان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؛ امّا پرسشْ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چه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و چه هنگام ، روانْ‌آلوده‌ها شرم خواهند کرد ؟ پاسخ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، بسته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فرد دارد . کس</w:t>
      </w:r>
      <w:r>
        <w:rPr>
          <w:rFonts w:hint="cs"/>
          <w:rtl/>
        </w:rPr>
        <w:t>ی</w:t>
      </w:r>
      <w:r>
        <w:rPr>
          <w:rtl/>
        </w:rPr>
        <w:t xml:space="preserve"> که محرّک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eastAsia"/>
          <w:rtl/>
        </w:rPr>
        <w:t>ردم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فرشتگان باشند ، ممکن است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نشود ؛ چرا که مردم از باطن افراد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خبرند</w:t>
      </w:r>
      <w:r>
        <w:rPr>
          <w:rtl/>
        </w:rPr>
        <w:t xml:space="preserve"> و  </w:t>
      </w:r>
      <w:r w:rsidRPr="00C4388B">
        <w:rPr>
          <w:rStyle w:val="libFootnoteChar"/>
          <w:rtl/>
        </w:rPr>
        <w:t>1 - الکاف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، ج 5 ، ص 542 ؛ بحار الأنوار ، ج 14 ، ص 331 . 2 - ا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ن</w:t>
      </w:r>
      <w:r w:rsidRPr="00C4388B">
        <w:rPr>
          <w:rStyle w:val="libFootnoteChar"/>
          <w:rtl/>
        </w:rPr>
        <w:t xml:space="preserve"> تفاوت م</w:t>
      </w:r>
      <w:r w:rsidRPr="00C4388B">
        <w:rPr>
          <w:rStyle w:val="libFootnoteChar"/>
          <w:rFonts w:hint="cs"/>
          <w:rtl/>
        </w:rPr>
        <w:t>ی‌</w:t>
      </w:r>
      <w:r w:rsidRPr="00C4388B">
        <w:rPr>
          <w:rStyle w:val="libFootnoteChar"/>
          <w:rFonts w:hint="eastAsia"/>
          <w:rtl/>
        </w:rPr>
        <w:t>تواند</w:t>
      </w:r>
      <w:r w:rsidRPr="00C4388B">
        <w:rPr>
          <w:rStyle w:val="libFootnoteChar"/>
          <w:rtl/>
        </w:rPr>
        <w:t xml:space="preserve"> موضوع بررس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روان‌شناخت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و م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دان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قرار گ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رد</w:t>
      </w:r>
      <w:r>
        <w:rPr>
          <w:rtl/>
        </w:rPr>
        <w:t xml:space="preserve"> .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افراد ، نظارت ندارند </w:t>
      </w:r>
      <w:r w:rsidRPr="00C4388B">
        <w:rPr>
          <w:rStyle w:val="libFootnotenumChar"/>
          <w:rtl/>
        </w:rPr>
        <w:t>1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محرّک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شرم وجـود نخواهد داشت . امّا به احتمال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که محرّک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«خود»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«خدا»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«حجّت‌ها</w:t>
      </w:r>
      <w:r>
        <w:rPr>
          <w:rFonts w:hint="cs"/>
          <w:rtl/>
        </w:rPr>
        <w:t>ی</w:t>
      </w:r>
      <w:r>
        <w:rPr>
          <w:rtl/>
        </w:rPr>
        <w:t xml:space="preserve"> خدا» باشند ،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چون هر سه ناظر ، به درو</w:t>
      </w:r>
      <w:r>
        <w:rPr>
          <w:rFonts w:hint="eastAsia"/>
          <w:rtl/>
        </w:rPr>
        <w:t>ن</w:t>
      </w:r>
      <w:r>
        <w:rPr>
          <w:rtl/>
        </w:rPr>
        <w:t xml:space="preserve"> خانه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راه دارند و از باطن فرد ، آگاه‌اند . انسان به نفسِ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آگاه است . اگر 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ارزش قائل باشد ، از فکر گناه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شرمنده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انسان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النفس از انجام دادن فعل نابه‌هنجار ، شرمنده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چه در عمل باشد و چه در فکر . امام صادق عل</w:t>
      </w:r>
      <w:r>
        <w:rPr>
          <w:rFonts w:hint="cs"/>
          <w:rtl/>
        </w:rPr>
        <w:t>ی</w:t>
      </w:r>
      <w:r>
        <w:rPr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C4388B">
        <w:rPr>
          <w:rStyle w:val="libAieChar"/>
          <w:rtl/>
        </w:rPr>
        <w:t xml:space="preserve">: ما </w:t>
      </w:r>
      <w:r w:rsidRPr="00C4388B">
        <w:rPr>
          <w:rStyle w:val="libAieChar"/>
          <w:rFonts w:hint="cs"/>
          <w:rtl/>
        </w:rPr>
        <w:t>یَ</w:t>
      </w:r>
      <w:r w:rsidRPr="00C4388B">
        <w:rPr>
          <w:rStyle w:val="libAieChar"/>
          <w:rFonts w:hint="eastAsia"/>
          <w:rtl/>
        </w:rPr>
        <w:t>صنَعُ</w:t>
      </w:r>
      <w:r w:rsidRPr="00C4388B">
        <w:rPr>
          <w:rStyle w:val="libAieChar"/>
          <w:rtl/>
        </w:rPr>
        <w:t xml:space="preserve"> أحَدُکُم أن </w:t>
      </w:r>
      <w:r w:rsidRPr="00C4388B">
        <w:rPr>
          <w:rStyle w:val="libAieChar"/>
          <w:rFonts w:hint="cs"/>
          <w:rtl/>
        </w:rPr>
        <w:t>یُ</w:t>
      </w:r>
      <w:r w:rsidRPr="00C4388B">
        <w:rPr>
          <w:rStyle w:val="libAieChar"/>
          <w:rFonts w:hint="eastAsia"/>
          <w:rtl/>
        </w:rPr>
        <w:t>ظهِرَ</w:t>
      </w:r>
      <w:r w:rsidRPr="00C4388B">
        <w:rPr>
          <w:rStyle w:val="libAieChar"/>
          <w:rtl/>
        </w:rPr>
        <w:t xml:space="preserve"> حَسَنا و </w:t>
      </w:r>
      <w:r w:rsidRPr="00C4388B">
        <w:rPr>
          <w:rStyle w:val="libAieChar"/>
          <w:rFonts w:hint="cs"/>
          <w:rtl/>
        </w:rPr>
        <w:t>یُ</w:t>
      </w:r>
      <w:r w:rsidRPr="00C4388B">
        <w:rPr>
          <w:rStyle w:val="libAieChar"/>
          <w:rFonts w:hint="eastAsia"/>
          <w:rtl/>
        </w:rPr>
        <w:t>سِرَّ</w:t>
      </w:r>
      <w:r w:rsidRPr="00C4388B">
        <w:rPr>
          <w:rStyle w:val="libAieChar"/>
          <w:rtl/>
        </w:rPr>
        <w:t xml:space="preserve"> سَ</w:t>
      </w:r>
      <w:r w:rsidRPr="00C4388B">
        <w:rPr>
          <w:rStyle w:val="libAieChar"/>
          <w:rFonts w:hint="cs"/>
          <w:rtl/>
        </w:rPr>
        <w:t>یِّ</w:t>
      </w:r>
      <w:r w:rsidRPr="00C4388B">
        <w:rPr>
          <w:rStyle w:val="libAieChar"/>
          <w:rFonts w:hint="eastAsia"/>
          <w:rtl/>
        </w:rPr>
        <w:t>ئا</w:t>
      </w:r>
      <w:r w:rsidRPr="00C4388B">
        <w:rPr>
          <w:rStyle w:val="libAieChar"/>
          <w:rtl/>
        </w:rPr>
        <w:t xml:space="preserve"> ، ألَ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سَ</w:t>
      </w:r>
      <w:r w:rsidRPr="00C4388B">
        <w:rPr>
          <w:rStyle w:val="libAieChar"/>
          <w:rtl/>
        </w:rPr>
        <w:t xml:space="preserve"> </w:t>
      </w:r>
      <w:r w:rsidRPr="00C4388B">
        <w:rPr>
          <w:rStyle w:val="libAieChar"/>
          <w:rFonts w:hint="cs"/>
          <w:rtl/>
        </w:rPr>
        <w:t>یَ</w:t>
      </w:r>
      <w:r w:rsidRPr="00C4388B">
        <w:rPr>
          <w:rStyle w:val="libAieChar"/>
          <w:rFonts w:hint="eastAsia"/>
          <w:rtl/>
        </w:rPr>
        <w:t>رجِعُ</w:t>
      </w:r>
      <w:r w:rsidRPr="00C4388B">
        <w:rPr>
          <w:rStyle w:val="libAieChar"/>
          <w:rtl/>
        </w:rPr>
        <w:t xml:space="preserve"> إل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نَفسِهِ فَ</w:t>
      </w:r>
      <w:r w:rsidRPr="00C4388B">
        <w:rPr>
          <w:rStyle w:val="libAieChar"/>
          <w:rFonts w:hint="cs"/>
          <w:rtl/>
        </w:rPr>
        <w:t>یَ</w:t>
      </w:r>
      <w:r w:rsidRPr="00C4388B">
        <w:rPr>
          <w:rStyle w:val="libAieChar"/>
          <w:rFonts w:hint="eastAsia"/>
          <w:rtl/>
        </w:rPr>
        <w:t>علَمَ</w:t>
      </w:r>
      <w:r w:rsidRPr="00C4388B">
        <w:rPr>
          <w:rStyle w:val="libAieChar"/>
          <w:rtl/>
        </w:rPr>
        <w:t xml:space="preserve"> أنَّ ذلِکَ لَ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سَ</w:t>
      </w:r>
      <w:r w:rsidRPr="00C4388B">
        <w:rPr>
          <w:rStyle w:val="libAieChar"/>
          <w:rtl/>
        </w:rPr>
        <w:t xml:space="preserve"> کَذلِکَ وَاللّه‌ُ عز و جل </w:t>
      </w:r>
      <w:r w:rsidRPr="00C4388B">
        <w:rPr>
          <w:rStyle w:val="libAieChar"/>
          <w:rFonts w:hint="cs"/>
          <w:rtl/>
        </w:rPr>
        <w:t>یَ</w:t>
      </w:r>
      <w:r w:rsidRPr="00C4388B">
        <w:rPr>
          <w:rStyle w:val="libAieChar"/>
          <w:rFonts w:hint="eastAsia"/>
          <w:rtl/>
        </w:rPr>
        <w:t>قولُ</w:t>
      </w:r>
      <w:r w:rsidRPr="00C4388B">
        <w:rPr>
          <w:rStyle w:val="libAieChar"/>
          <w:rtl/>
        </w:rPr>
        <w:t xml:space="preserve"> : «بَلِ الاْءِنسَـنُ عَلَ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نَفْسِهِ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بَصِ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رَةٌ»</w:t>
      </w:r>
      <w:r>
        <w:rPr>
          <w:rtl/>
        </w:rPr>
        <w:t xml:space="preserve"> </w:t>
      </w:r>
      <w:r w:rsidRPr="00C4388B">
        <w:rPr>
          <w:rStyle w:val="libFootnotenumChar"/>
          <w:rtl/>
        </w:rPr>
        <w:t>2</w:t>
      </w:r>
      <w:r>
        <w:rPr>
          <w:rtl/>
        </w:rPr>
        <w:t xml:space="preserve"> . </w:t>
      </w:r>
      <w:r w:rsidRPr="00C4388B">
        <w:rPr>
          <w:rStyle w:val="libFootnotenumChar"/>
          <w:rtl/>
        </w:rPr>
        <w:t>3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شما که خوب</w:t>
      </w:r>
      <w:r>
        <w:rPr>
          <w:rFonts w:hint="cs"/>
          <w:rtl/>
        </w:rPr>
        <w:t>ی</w:t>
      </w:r>
      <w:r>
        <w:rPr>
          <w:rtl/>
        </w:rPr>
        <w:t xml:space="preserve"> را ( د</w:t>
      </w:r>
      <w:r>
        <w:rPr>
          <w:rFonts w:hint="eastAsia"/>
          <w:rtl/>
        </w:rPr>
        <w:t>ر</w:t>
      </w:r>
      <w:r>
        <w:rPr>
          <w:rtl/>
        </w:rPr>
        <w:t xml:space="preserve"> عمل)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(در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)پنهان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 xml:space="preserve">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نفس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مراجعت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حال آن که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"بلکه انسان بر نفس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آگاه است" ؟</w:t>
      </w:r>
    </w:p>
    <w:p w:rsidR="0015456F" w:rsidRPr="00C4388B" w:rsidRDefault="0015456F" w:rsidP="00C4388B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نهان و آشکار انسان ، آگاه است 4 و به اذن خداوند ، حجّت‌ها</w:t>
      </w:r>
      <w:r>
        <w:rPr>
          <w:rFonts w:hint="cs"/>
          <w:rtl/>
        </w:rPr>
        <w:t>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برخوردارند </w:t>
      </w:r>
      <w:r>
        <w:rPr>
          <w:rtl/>
        </w:rPr>
        <w:lastRenderedPageBreak/>
        <w:t xml:space="preserve">. </w:t>
      </w:r>
      <w:r w:rsidRPr="00C4388B">
        <w:rPr>
          <w:rStyle w:val="libFootnotenumChar"/>
          <w:rtl/>
        </w:rPr>
        <w:t>5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به حضور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عواملْ اعتقاد دارند ، از فکر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شرمنده شوند 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، پاک ماندن خانه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خوا</w:t>
      </w:r>
      <w:r>
        <w:rPr>
          <w:rFonts w:hint="eastAsia"/>
          <w:rtl/>
        </w:rPr>
        <w:t>هد</w:t>
      </w:r>
      <w:r>
        <w:rPr>
          <w:rtl/>
        </w:rPr>
        <w:t xml:space="preserve"> بود . </w:t>
      </w:r>
      <w:r w:rsidRPr="00C4388B">
        <w:rPr>
          <w:rStyle w:val="libFootnoteChar"/>
          <w:rtl/>
        </w:rPr>
        <w:t>1 - ر . ک : بخش اوّل ، فصل سوم : ناظرها و انواع نظارت / فرشتگان . 2 - ق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امت</w:t>
      </w:r>
      <w:r w:rsidRPr="00C4388B">
        <w:rPr>
          <w:rStyle w:val="libFootnoteChar"/>
          <w:rtl/>
        </w:rPr>
        <w:t xml:space="preserve"> ، آ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ه</w:t>
      </w:r>
      <w:r w:rsidRPr="00C4388B">
        <w:rPr>
          <w:rStyle w:val="libFootnoteChar"/>
          <w:rtl/>
        </w:rPr>
        <w:t xml:space="preserve"> 14 . 3 - الکاف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، ج 2 ، ص 295 ؛ الأمال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، مف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د</w:t>
      </w:r>
      <w:r w:rsidRPr="00C4388B">
        <w:rPr>
          <w:rStyle w:val="libFootnoteChar"/>
          <w:rtl/>
        </w:rPr>
        <w:t xml:space="preserve"> ، ص 214 ؛ بحار الأنوار ، ج 7 ، ص 87 . 4 - ر . ک : بخش اوّل ، فصل سوم : ناظرها و انواع نظارت / خداوند . 5 - ر . ک : بخش اوّل ، فصل سوم : ناظرها و انواع نظارت / حجّت‌ها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اله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.</w:t>
      </w:r>
    </w:p>
    <w:p w:rsidR="00C4388B" w:rsidRDefault="00C4388B" w:rsidP="0015456F">
      <w:pPr>
        <w:pStyle w:val="libNormal"/>
      </w:pPr>
    </w:p>
    <w:p w:rsidR="0015456F" w:rsidRDefault="0015456F" w:rsidP="00C4388B">
      <w:pPr>
        <w:pStyle w:val="Heading2"/>
        <w:rPr>
          <w:rtl/>
        </w:rPr>
      </w:pPr>
      <w:bookmarkStart w:id="25" w:name="_Toc420569050"/>
      <w:r>
        <w:rPr>
          <w:rFonts w:hint="eastAsia"/>
          <w:rtl/>
        </w:rPr>
        <w:t>فصل</w:t>
      </w:r>
      <w:r>
        <w:rPr>
          <w:rtl/>
        </w:rPr>
        <w:t xml:space="preserve"> پنجم :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25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به بررس</w:t>
      </w:r>
      <w:r>
        <w:rPr>
          <w:rFonts w:hint="cs"/>
          <w:rtl/>
        </w:rPr>
        <w:t>ی</w:t>
      </w:r>
      <w:r>
        <w:rPr>
          <w:rtl/>
        </w:rPr>
        <w:t xml:space="preserve">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را در دو بحث کلّ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جهت ناظر ، و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جهت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اوّل</w:t>
      </w:r>
    </w:p>
    <w:p w:rsidR="0015456F" w:rsidRDefault="0015456F" w:rsidP="00C4388B">
      <w:pPr>
        <w:pStyle w:val="libNormal"/>
        <w:rPr>
          <w:rtl/>
        </w:rPr>
      </w:pPr>
      <w:r>
        <w:rPr>
          <w:rFonts w:hint="eastAsia"/>
          <w:rtl/>
        </w:rPr>
        <w:t>مراد</w:t>
      </w:r>
      <w:r>
        <w:rPr>
          <w:rtl/>
        </w:rPr>
        <w:t xml:space="preserve"> از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بررس</w:t>
      </w:r>
      <w:r>
        <w:rPr>
          <w:rFonts w:hint="cs"/>
          <w:rtl/>
        </w:rPr>
        <w:t>ی</w:t>
      </w:r>
      <w:r>
        <w:rPr>
          <w:rtl/>
        </w:rPr>
        <w:t xml:space="preserve"> اقسام پنج‌گانه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رشد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سوم (بر اساس انواع ناظرها) ، به پنج قسم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 . اکنون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اقسام پنج‌گانه را در مراحل تحوّل و رشد انسان ،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مراحل ر</w:t>
      </w:r>
      <w:r>
        <w:rPr>
          <w:rFonts w:hint="eastAsia"/>
          <w:rtl/>
        </w:rPr>
        <w:t>شد</w:t>
      </w:r>
      <w:r>
        <w:rPr>
          <w:rtl/>
        </w:rPr>
        <w:t xml:space="preserve"> انسان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اقسام پنج‌گانه رابطه‌ا</w:t>
      </w:r>
      <w:r>
        <w:rPr>
          <w:rFonts w:hint="cs"/>
          <w:rtl/>
        </w:rPr>
        <w:t>ی</w:t>
      </w:r>
      <w:r>
        <w:rPr>
          <w:rtl/>
        </w:rPr>
        <w:t xml:space="preserve"> وجود دارد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کسب برخ</w:t>
      </w:r>
      <w:r>
        <w:rPr>
          <w:rFonts w:hint="cs"/>
          <w:rtl/>
        </w:rPr>
        <w:t>ی</w:t>
      </w:r>
      <w:r>
        <w:rPr>
          <w:rtl/>
        </w:rPr>
        <w:t xml:space="preserve"> از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بدون ط</w:t>
      </w:r>
      <w:r>
        <w:rPr>
          <w:rFonts w:hint="cs"/>
          <w:rtl/>
        </w:rPr>
        <w:t>ی</w:t>
      </w:r>
      <w:r>
        <w:rPr>
          <w:rtl/>
        </w:rPr>
        <w:t xml:space="preserve"> کردن مراحل رشد ،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مراحل رشد ، رابطه دارند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مراتب بالا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مراحل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رشد به دست آورد .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روشن است . ناظرها متفاوت بوده ، همه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ازا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، درک حضور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درک ناظرها</w:t>
      </w:r>
      <w:r>
        <w:rPr>
          <w:rFonts w:hint="cs"/>
          <w:rtl/>
        </w:rPr>
        <w:t>یی</w:t>
      </w:r>
      <w:r>
        <w:rPr>
          <w:rtl/>
        </w:rPr>
        <w:t xml:space="preserve"> مثل خداوند ، </w:t>
      </w:r>
      <w:r>
        <w:rPr>
          <w:rtl/>
        </w:rPr>
        <w:lastRenderedPageBreak/>
        <w:t>فرشتگان ، معصومان و حت</w:t>
      </w:r>
      <w:r>
        <w:rPr>
          <w:rFonts w:hint="cs"/>
          <w:rtl/>
        </w:rPr>
        <w:t>ی</w:t>
      </w:r>
      <w:r>
        <w:rPr>
          <w:rtl/>
        </w:rPr>
        <w:t xml:space="preserve"> «خود» فرد ، درجه بالاتر</w:t>
      </w:r>
      <w:r>
        <w:rPr>
          <w:rFonts w:hint="cs"/>
          <w:rtl/>
        </w:rPr>
        <w:t>ی</w:t>
      </w:r>
      <w:r>
        <w:rPr>
          <w:rtl/>
        </w:rPr>
        <w:t xml:space="preserve"> از رشد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و ناظر</w:t>
      </w:r>
      <w:r>
        <w:rPr>
          <w:rFonts w:hint="cs"/>
          <w:rtl/>
        </w:rPr>
        <w:t>ی</w:t>
      </w:r>
      <w:r>
        <w:rPr>
          <w:rtl/>
        </w:rPr>
        <w:t xml:space="preserve"> مثل مردم ، با درجه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Fonts w:hint="cs"/>
          <w:rtl/>
        </w:rPr>
        <w:t>ی</w:t>
      </w:r>
      <w:r>
        <w:rPr>
          <w:rtl/>
        </w:rPr>
        <w:t xml:space="preserve"> از رشد هم </w:t>
      </w:r>
      <w:r>
        <w:rPr>
          <w:rFonts w:hint="eastAsia"/>
          <w:rtl/>
        </w:rPr>
        <w:t>قابل</w:t>
      </w:r>
      <w:r>
        <w:rPr>
          <w:rtl/>
        </w:rPr>
        <w:t xml:space="preserve"> درک خواهد بود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هر مرتبه‌ا</w:t>
      </w:r>
      <w:r>
        <w:rPr>
          <w:rFonts w:hint="cs"/>
          <w:rtl/>
        </w:rPr>
        <w:t>ی</w:t>
      </w:r>
      <w:r>
        <w:rPr>
          <w:rtl/>
        </w:rPr>
        <w:t xml:space="preserve"> از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رشد خاصّ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طلبد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به ما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مرتبه‌ا</w:t>
      </w:r>
      <w:r>
        <w:rPr>
          <w:rFonts w:hint="cs"/>
          <w:rtl/>
        </w:rPr>
        <w:t>ی</w:t>
      </w:r>
      <w:r>
        <w:rPr>
          <w:rtl/>
        </w:rPr>
        <w:t xml:space="preserve"> از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چه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رشد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فرمول ،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در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آسان‌تر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روشن</w:t>
      </w:r>
      <w:r>
        <w:rPr>
          <w:rtl/>
        </w:rPr>
        <w:t xml:space="preserve"> شدن رابطه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بحث ، به چند نکته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توجّه کرد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لازم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</w:t>
      </w:r>
      <w:r>
        <w:rPr>
          <w:rtl/>
        </w:rPr>
        <w:t xml:space="preserve"> در درون انواع نظارت‌ها توجّه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نظارت‌ها</w:t>
      </w:r>
      <w:r>
        <w:rPr>
          <w:rFonts w:hint="cs"/>
          <w:rtl/>
        </w:rPr>
        <w:t>ی</w:t>
      </w:r>
      <w:r>
        <w:rPr>
          <w:rtl/>
        </w:rPr>
        <w:t xml:space="preserve"> پنج‌گانه 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به دو بخش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: «نظارت محسوس» و «نظارت نامحسوس»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دو گونه ناظر وج</w:t>
      </w:r>
      <w:r>
        <w:rPr>
          <w:rFonts w:hint="eastAsia"/>
          <w:rtl/>
        </w:rPr>
        <w:t>ود</w:t>
      </w:r>
      <w:r>
        <w:rPr>
          <w:rtl/>
        </w:rPr>
        <w:t xml:space="preserve"> دارد : ناظرها</w:t>
      </w:r>
      <w:r>
        <w:rPr>
          <w:rFonts w:hint="cs"/>
          <w:rtl/>
        </w:rPr>
        <w:t>ی</w:t>
      </w:r>
      <w:r>
        <w:rPr>
          <w:rtl/>
        </w:rPr>
        <w:t xml:space="preserve"> مرئ</w:t>
      </w:r>
      <w:r>
        <w:rPr>
          <w:rFonts w:hint="cs"/>
          <w:rtl/>
        </w:rPr>
        <w:t>ی</w:t>
      </w:r>
      <w:r>
        <w:rPr>
          <w:rtl/>
        </w:rPr>
        <w:t xml:space="preserve"> و ناظرها</w:t>
      </w:r>
      <w:r>
        <w:rPr>
          <w:rFonts w:hint="cs"/>
          <w:rtl/>
        </w:rPr>
        <w:t>ی</w:t>
      </w:r>
      <w:r>
        <w:rPr>
          <w:rtl/>
        </w:rPr>
        <w:t xml:space="preserve"> نامرئ</w:t>
      </w:r>
      <w:r>
        <w:rPr>
          <w:rFonts w:hint="cs"/>
          <w:rtl/>
        </w:rPr>
        <w:t>ی</w:t>
      </w:r>
      <w:r>
        <w:rPr>
          <w:rtl/>
        </w:rPr>
        <w:t xml:space="preserve"> . مردم ، ناظر مرئ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و نظارت آنان ، محسوس است .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ناظرها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فرد ، فرشتگان ،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خداوند) ناظرها</w:t>
      </w:r>
      <w:r>
        <w:rPr>
          <w:rFonts w:hint="cs"/>
          <w:rtl/>
        </w:rPr>
        <w:t>ی</w:t>
      </w:r>
      <w:r>
        <w:rPr>
          <w:rtl/>
        </w:rPr>
        <w:t xml:space="preserve"> نامرئ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و نظارت آنان ، نامحسوس است . نکته دوم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وجود ناظر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ناظر توسط فرد ، درک شود . بدون درک حضور ناظر ،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حال 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توجّه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ناظرها متفاوت‌اند ، درخواه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ظاهرا درک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ناظرها به رشد</w:t>
      </w:r>
      <w:r>
        <w:rPr>
          <w:rFonts w:hint="cs"/>
          <w:rtl/>
        </w:rPr>
        <w:t>ی</w:t>
      </w:r>
      <w:r>
        <w:rPr>
          <w:rtl/>
        </w:rPr>
        <w:t xml:space="preserve"> خاص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. 1 مثلاً برا</w:t>
      </w:r>
      <w:r>
        <w:rPr>
          <w:rFonts w:hint="cs"/>
          <w:rtl/>
        </w:rPr>
        <w:t>ی</w:t>
      </w:r>
      <w:r>
        <w:rPr>
          <w:rtl/>
        </w:rPr>
        <w:t xml:space="preserve"> درک نظارت مردم ، داشتن درک</w:t>
      </w:r>
      <w:r>
        <w:rPr>
          <w:rFonts w:hint="cs"/>
          <w:rtl/>
        </w:rPr>
        <w:t>ی</w:t>
      </w:r>
      <w:r>
        <w:rPr>
          <w:rtl/>
        </w:rPr>
        <w:t xml:space="preserve"> که در مرحله رشد حسّ</w:t>
      </w:r>
      <w:r>
        <w:rPr>
          <w:rFonts w:hint="cs"/>
          <w:rtl/>
        </w:rPr>
        <w:t>ی</w:t>
      </w:r>
      <w:r>
        <w:rPr>
          <w:rtl/>
        </w:rPr>
        <w:t xml:space="preserve"> است ، کاف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در مرتبه بعد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خود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ناظران نامرئ</w:t>
      </w:r>
      <w:r>
        <w:rPr>
          <w:rFonts w:hint="cs"/>
          <w:rtl/>
        </w:rPr>
        <w:t>ی</w:t>
      </w:r>
      <w:r>
        <w:rPr>
          <w:rtl/>
        </w:rPr>
        <w:t xml:space="preserve"> ، احتمالاً «خودِ» انسان ، راحت‌تر قابل درک باشد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ظاهرا درک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نامرئ</w:t>
      </w:r>
      <w:r>
        <w:rPr>
          <w:rFonts w:hint="cs"/>
          <w:rtl/>
        </w:rPr>
        <w:t>ی</w:t>
      </w:r>
      <w:r>
        <w:rPr>
          <w:rtl/>
        </w:rPr>
        <w:t xml:space="preserve"> در درون خود انسان ، راحت‌تر از </w:t>
      </w:r>
      <w:r>
        <w:rPr>
          <w:rtl/>
        </w:rPr>
        <w:lastRenderedPageBreak/>
        <w:t xml:space="preserve">درک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نامرئ</w:t>
      </w:r>
      <w:r>
        <w:rPr>
          <w:rFonts w:hint="cs"/>
          <w:rtl/>
        </w:rPr>
        <w:t>ی</w:t>
      </w:r>
      <w:r>
        <w:rPr>
          <w:rtl/>
        </w:rPr>
        <w:t xml:space="preserve"> در خارج از وجود اوست . پ</w:t>
      </w:r>
      <w:r>
        <w:rPr>
          <w:rFonts w:hint="eastAsia"/>
          <w:rtl/>
        </w:rPr>
        <w:t>س</w:t>
      </w:r>
      <w:r>
        <w:rPr>
          <w:rtl/>
        </w:rPr>
        <w:t xml:space="preserve"> از آن ،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قرار دارند . احتمالاً درک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قِسم ، راحت‌تر از دو قِسم باق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مانده</w:t>
      </w:r>
      <w:r>
        <w:rPr>
          <w:rtl/>
        </w:rPr>
        <w:t xml:space="preserve"> (فرشتگان و خداوند) باشد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از جنس بشرند و لذا درک آنها نسبت به دو قسمِ باق</w:t>
      </w:r>
      <w:r>
        <w:rPr>
          <w:rFonts w:hint="cs"/>
          <w:rtl/>
        </w:rPr>
        <w:t>ی</w:t>
      </w:r>
      <w:r>
        <w:rPr>
          <w:rtl/>
        </w:rPr>
        <w:t xml:space="preserve"> مانده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رشد کمتر</w:t>
      </w:r>
      <w:r>
        <w:rPr>
          <w:rFonts w:hint="cs"/>
          <w:rtl/>
        </w:rPr>
        <w:t>ی</w:t>
      </w:r>
      <w:r>
        <w:rPr>
          <w:rtl/>
        </w:rPr>
        <w:t xml:space="preserve"> دارد ، هر چند نسبت به دو قِسم گذشته ، به رشد ب</w:t>
      </w:r>
      <w:r>
        <w:rPr>
          <w:rFonts w:hint="cs"/>
          <w:rtl/>
        </w:rPr>
        <w:t>ی</w:t>
      </w:r>
      <w:r>
        <w:rPr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است و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، آن را تنها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مرتبه بعد ، فرشتگان قرار دارند . درک فرشته و نظارت او </w:t>
      </w:r>
      <w:r>
        <w:rPr>
          <w:rFonts w:hint="eastAsia"/>
          <w:rtl/>
        </w:rPr>
        <w:t>،</w:t>
      </w:r>
      <w:r>
        <w:rPr>
          <w:rtl/>
        </w:rPr>
        <w:t xml:space="preserve"> ظاهرا راحت‌تر از درک خداوند و مشکل‌تر از درک ناظران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درک خداوند به عال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کامل‌تر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از رشد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. همان گونه که معلوم شد ، ظاهرا در مرتبه اوّل ،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درک حسّ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درک را به نوع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درک مشهود دانست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درک آنچه 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 امّا برا</w:t>
      </w:r>
      <w:r>
        <w:rPr>
          <w:rFonts w:hint="cs"/>
          <w:rtl/>
        </w:rPr>
        <w:t>ی</w:t>
      </w:r>
      <w:r>
        <w:rPr>
          <w:rtl/>
        </w:rPr>
        <w:t xml:space="preserve"> اقسام چهارگانه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نوع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 . هر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اقسام چهار گانه همه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؛ امّا به مرحله‌ا</w:t>
      </w:r>
      <w:r>
        <w:rPr>
          <w:rFonts w:hint="cs"/>
          <w:rtl/>
        </w:rPr>
        <w:t>ی</w:t>
      </w:r>
      <w:r>
        <w:rPr>
          <w:rtl/>
        </w:rPr>
        <w:t xml:space="preserve"> از رشد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دارند که فرد بتواند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داها</w:t>
      </w:r>
      <w:r>
        <w:rPr>
          <w:rtl/>
        </w:rPr>
        <w:t xml:space="preserve"> و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درک کند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از کسان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مراتب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کسب کنند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انتظار داشت که مراتب عال</w:t>
      </w:r>
      <w:r>
        <w:rPr>
          <w:rFonts w:hint="cs"/>
          <w:rtl/>
        </w:rPr>
        <w:t>ی</w:t>
      </w:r>
      <w:r>
        <w:rPr>
          <w:rtl/>
        </w:rPr>
        <w:t xml:space="preserve"> آن را به دست آورند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رسول خدا فرموده است </w:t>
      </w:r>
      <w:r w:rsidRPr="00C4388B">
        <w:rPr>
          <w:rStyle w:val="libAieChar"/>
          <w:rtl/>
        </w:rPr>
        <w:t xml:space="preserve">: مَن لا </w:t>
      </w:r>
      <w:r w:rsidRPr="00C4388B">
        <w:rPr>
          <w:rStyle w:val="libAieChar"/>
          <w:rFonts w:hint="cs"/>
          <w:rtl/>
        </w:rPr>
        <w:t>یَ</w:t>
      </w:r>
      <w:r w:rsidRPr="00C4388B">
        <w:rPr>
          <w:rStyle w:val="libAieChar"/>
          <w:rFonts w:hint="eastAsia"/>
          <w:rtl/>
        </w:rPr>
        <w:t>ستَح</w:t>
      </w:r>
      <w:r w:rsidRPr="00C4388B">
        <w:rPr>
          <w:rStyle w:val="libAieChar"/>
          <w:rFonts w:hint="cs"/>
          <w:rtl/>
        </w:rPr>
        <w:t>یی</w:t>
      </w:r>
      <w:r w:rsidRPr="00C4388B">
        <w:rPr>
          <w:rStyle w:val="libAieChar"/>
          <w:rtl/>
        </w:rPr>
        <w:t xml:space="preserve"> مِنَ النّاسِ لا </w:t>
      </w:r>
      <w:r w:rsidRPr="00C4388B">
        <w:rPr>
          <w:rStyle w:val="libAieChar"/>
          <w:rFonts w:hint="cs"/>
          <w:rtl/>
        </w:rPr>
        <w:t>یَ</w:t>
      </w:r>
      <w:r w:rsidRPr="00C4388B">
        <w:rPr>
          <w:rStyle w:val="libAieChar"/>
          <w:rFonts w:hint="eastAsia"/>
          <w:rtl/>
        </w:rPr>
        <w:t>ستَح</w:t>
      </w:r>
      <w:r w:rsidRPr="00C4388B">
        <w:rPr>
          <w:rStyle w:val="libAieChar"/>
          <w:rFonts w:hint="cs"/>
          <w:rtl/>
        </w:rPr>
        <w:t>یی</w:t>
      </w:r>
      <w:r w:rsidRPr="00C4388B">
        <w:rPr>
          <w:rStyle w:val="libAieChar"/>
          <w:rtl/>
        </w:rPr>
        <w:t xml:space="preserve"> مِنَ اللّه‌ِ .</w:t>
      </w:r>
      <w:r>
        <w:rPr>
          <w:rtl/>
        </w:rPr>
        <w:t xml:space="preserve"> </w:t>
      </w:r>
      <w:r w:rsidRPr="00C4388B">
        <w:rPr>
          <w:rStyle w:val="libFootnotenumChar"/>
          <w:rtl/>
        </w:rPr>
        <w:t>1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مردم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نکند ، از خداوند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15456F" w:rsidRDefault="0015456F" w:rsidP="00C4388B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مرتبه آخر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شرم از خداوند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همه جا از خداوند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اگر در حضور مردم باشد و حرمت انسان‌ها را نگه داشته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قِسم ،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 صورت گرفته باشد و هر کدام ، قلمرو مخص</w:t>
      </w: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tl/>
        </w:rPr>
        <w:t xml:space="preserve"> داشته باشند .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، در هر قلمرو</w:t>
      </w:r>
      <w:r>
        <w:rPr>
          <w:rFonts w:hint="cs"/>
          <w:rtl/>
        </w:rPr>
        <w:t>ی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مخصوص آن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امکان نداشت که مثلاً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قِسم سوم در قلمرو قِسم چهارم ،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، تمام اعمال و رفتار انسان ، همانند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پنج کشور مستقل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باشد و هر کشور ، قلمرو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اقسام پنج‌گانه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و انواع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در امور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دخالت</w:t>
      </w:r>
      <w:r>
        <w:rPr>
          <w:rFonts w:hint="cs"/>
          <w:rtl/>
        </w:rPr>
        <w:t>ی</w:t>
      </w:r>
      <w:r>
        <w:rPr>
          <w:rtl/>
        </w:rPr>
        <w:t xml:space="preserve"> نداشته و اساسا کارکرد</w:t>
      </w:r>
      <w:r>
        <w:rPr>
          <w:rFonts w:hint="cs"/>
          <w:rtl/>
        </w:rPr>
        <w:t>ی</w:t>
      </w:r>
      <w:r>
        <w:rPr>
          <w:rtl/>
        </w:rPr>
        <w:t xml:space="preserve"> نداشته باشند . </w:t>
      </w:r>
      <w:r w:rsidRPr="00C4388B">
        <w:rPr>
          <w:rStyle w:val="libFootnoteChar"/>
          <w:rtl/>
        </w:rPr>
        <w:t xml:space="preserve">مجمع الزوائد ومنبع الفوائد ، ج 8 ، ص 27 ؛ المصنف ، </w:t>
      </w:r>
      <w:r w:rsidRPr="00C4388B">
        <w:rPr>
          <w:rStyle w:val="libFootnoteChar"/>
          <w:rFonts w:hint="eastAsia"/>
          <w:rtl/>
        </w:rPr>
        <w:t>عبدالرزاق</w:t>
      </w:r>
      <w:r w:rsidRPr="00C4388B">
        <w:rPr>
          <w:rStyle w:val="libFootnoteChar"/>
          <w:rtl/>
        </w:rPr>
        <w:t xml:space="preserve"> ، ج 3 ، ص 232 ؛ الجامع الصغ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ر</w:t>
      </w:r>
      <w:r w:rsidRPr="00C4388B">
        <w:rPr>
          <w:rStyle w:val="libFootnoteChar"/>
          <w:rtl/>
        </w:rPr>
        <w:t xml:space="preserve"> ، ج 2 ، ص 65 (ح 9095) .</w:t>
      </w:r>
      <w:r>
        <w:rPr>
          <w:rtl/>
        </w:rPr>
        <w:t xml:space="preserve"> امّا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اقسام پنج‌گانه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عرض هم نبوده 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مرزبند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ندارند ؛ بلکه در طول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، هر رفتار انسان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قلمرو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اقسام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</w:t>
      </w:r>
      <w:r>
        <w:rPr>
          <w:rFonts w:hint="eastAsia"/>
          <w:rtl/>
        </w:rPr>
        <w:t>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از انواع نظارت‌ها و ناظران به «لا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نظارت»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سخن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نظارت‌ها چون به صورت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و از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به بالا قرار دارند ، کس</w:t>
      </w:r>
      <w:r>
        <w:rPr>
          <w:rFonts w:hint="cs"/>
          <w:rtl/>
        </w:rPr>
        <w:t>ی</w:t>
      </w:r>
      <w:r>
        <w:rPr>
          <w:rtl/>
        </w:rPr>
        <w:t xml:space="preserve"> که در مرتبه بالا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 دارد ، از همان منظر به 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نگرد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رتبه‌ها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لحاظ کند . مثلاً کس</w:t>
      </w:r>
      <w:r>
        <w:rPr>
          <w:rFonts w:hint="cs"/>
          <w:rtl/>
        </w:rPr>
        <w:t>ی</w:t>
      </w:r>
      <w:r>
        <w:rPr>
          <w:rtl/>
        </w:rPr>
        <w:t xml:space="preserve"> که از رتبه اول به رتبه دوم رفته و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احتمالاً تمام کارها</w:t>
      </w:r>
      <w:r>
        <w:rPr>
          <w:rFonts w:hint="cs"/>
          <w:rtl/>
        </w:rPr>
        <w:t>ی</w:t>
      </w:r>
      <w:r>
        <w:rPr>
          <w:rtl/>
        </w:rPr>
        <w:t xml:space="preserve"> خود را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شرم از خود و حفظ کرامت خود ،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رتبه سوم ،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حضور «مردم» و «خود» او ب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فروغ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کارها</w:t>
      </w:r>
      <w:r>
        <w:rPr>
          <w:rFonts w:hint="cs"/>
          <w:rtl/>
        </w:rPr>
        <w:t>ی</w:t>
      </w:r>
      <w:r>
        <w:rPr>
          <w:rtl/>
        </w:rPr>
        <w:t xml:space="preserve"> خود را با ملاک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کس</w:t>
      </w:r>
      <w:r>
        <w:rPr>
          <w:rFonts w:hint="cs"/>
          <w:rtl/>
        </w:rPr>
        <w:t>ی</w:t>
      </w:r>
      <w:r>
        <w:rPr>
          <w:rtl/>
        </w:rPr>
        <w:t xml:space="preserve"> که به رتبه آخر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کس</w:t>
      </w:r>
      <w:r>
        <w:rPr>
          <w:rFonts w:hint="cs"/>
          <w:rtl/>
        </w:rPr>
        <w:t>ی</w:t>
      </w:r>
      <w:r>
        <w:rPr>
          <w:rtl/>
        </w:rPr>
        <w:t xml:space="preserve"> که خدا </w:t>
      </w:r>
      <w:r>
        <w:rPr>
          <w:rtl/>
        </w:rPr>
        <w:lastRenderedPageBreak/>
        <w:t>را در همه جا و همه زمان‌ها حاضر و ناظر بر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حضورها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، فروغ</w:t>
      </w:r>
      <w:r>
        <w:rPr>
          <w:rFonts w:hint="cs"/>
          <w:rtl/>
        </w:rPr>
        <w:t>ی</w:t>
      </w:r>
      <w:r>
        <w:rPr>
          <w:rtl/>
        </w:rPr>
        <w:t xml:space="preserve"> نخواهند داشت و </w:t>
      </w:r>
      <w:r>
        <w:rPr>
          <w:rFonts w:hint="eastAsia"/>
          <w:rtl/>
        </w:rPr>
        <w:t>آنچه</w:t>
      </w:r>
      <w:r>
        <w:rPr>
          <w:rtl/>
        </w:rPr>
        <w:t xml:space="preserve"> جلب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فقط خداوند است و لذا فقط شرم از خدا در او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حضور جمع</w:t>
      </w:r>
      <w:r>
        <w:rPr>
          <w:rFonts w:hint="cs"/>
          <w:rtl/>
        </w:rPr>
        <w:t>ی</w:t>
      </w:r>
      <w:r>
        <w:rPr>
          <w:rtl/>
        </w:rPr>
        <w:t xml:space="preserve"> نشسته بود و مشغول صرف غذا بود . کم</w:t>
      </w:r>
      <w:r>
        <w:rPr>
          <w:rFonts w:hint="cs"/>
          <w:rtl/>
        </w:rPr>
        <w:t>ی</w:t>
      </w:r>
      <w:r>
        <w:rPr>
          <w:rtl/>
        </w:rPr>
        <w:t xml:space="preserve"> آن طرف‌تر ،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به نظاره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. حضرت که متوجّه او شده بود ، هر لقمه‌ا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، مثل آن </w:t>
      </w:r>
      <w:r>
        <w:rPr>
          <w:rFonts w:hint="eastAsia"/>
          <w:rtl/>
        </w:rPr>
        <w:t>را</w:t>
      </w:r>
      <w:r>
        <w:rPr>
          <w:rtl/>
        </w:rPr>
        <w:t xml:space="preserve"> به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. حاضران اجازه خواستند تا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از آن جا دور سازند ؛ اما حضرت فرمود : </w:t>
      </w:r>
      <w:r w:rsidRPr="00C4388B">
        <w:rPr>
          <w:rStyle w:val="libAieChar"/>
          <w:rtl/>
        </w:rPr>
        <w:t>دَعهُ ، إنّ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لَأَستَح</w:t>
      </w:r>
      <w:r w:rsidRPr="00C4388B">
        <w:rPr>
          <w:rStyle w:val="libAieChar"/>
          <w:rFonts w:hint="cs"/>
          <w:rtl/>
        </w:rPr>
        <w:t>یی</w:t>
      </w:r>
      <w:r w:rsidRPr="00C4388B">
        <w:rPr>
          <w:rStyle w:val="libAieChar"/>
          <w:rtl/>
        </w:rPr>
        <w:t xml:space="preserve"> مِنَ اللّه‌ِ تَعال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أن </w:t>
      </w:r>
      <w:r w:rsidRPr="00C4388B">
        <w:rPr>
          <w:rStyle w:val="libAieChar"/>
          <w:rFonts w:hint="cs"/>
          <w:rtl/>
        </w:rPr>
        <w:t>یَ</w:t>
      </w:r>
      <w:r w:rsidRPr="00C4388B">
        <w:rPr>
          <w:rStyle w:val="libAieChar"/>
          <w:rFonts w:hint="eastAsia"/>
          <w:rtl/>
        </w:rPr>
        <w:t>کونَ</w:t>
      </w:r>
      <w:r w:rsidRPr="00C4388B">
        <w:rPr>
          <w:rStyle w:val="libAieChar"/>
          <w:rtl/>
        </w:rPr>
        <w:t xml:space="preserve"> ذو روحٍ </w:t>
      </w:r>
      <w:r w:rsidRPr="00C4388B">
        <w:rPr>
          <w:rStyle w:val="libAieChar"/>
          <w:rFonts w:hint="cs"/>
          <w:rtl/>
        </w:rPr>
        <w:t>یَ</w:t>
      </w:r>
      <w:r w:rsidRPr="00C4388B">
        <w:rPr>
          <w:rStyle w:val="libAieChar"/>
          <w:rFonts w:hint="eastAsia"/>
          <w:rtl/>
        </w:rPr>
        <w:t>نظُرُ</w:t>
      </w:r>
      <w:r w:rsidRPr="00C4388B">
        <w:rPr>
          <w:rStyle w:val="libAieChar"/>
          <w:rtl/>
        </w:rPr>
        <w:t xml:space="preserve"> ف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وَجه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وأنَا آکُلُ ثُمَّ لا اُطعِمُهُ</w:t>
      </w:r>
      <w:r>
        <w:rPr>
          <w:rtl/>
        </w:rPr>
        <w:t xml:space="preserve"> . </w:t>
      </w:r>
      <w:r w:rsidRPr="00C4388B">
        <w:rPr>
          <w:rStyle w:val="libFootnotenumChar"/>
          <w:rtl/>
        </w:rPr>
        <w:t>1</w:t>
      </w:r>
      <w:r>
        <w:rPr>
          <w:rtl/>
        </w:rPr>
        <w:t xml:space="preserve"> 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من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از خداوند متعال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جاندار</w:t>
      </w:r>
      <w:r>
        <w:rPr>
          <w:rFonts w:hint="cs"/>
          <w:rtl/>
        </w:rPr>
        <w:t>ی</w:t>
      </w:r>
      <w:r>
        <w:rPr>
          <w:rtl/>
        </w:rPr>
        <w:t xml:space="preserve"> به چهره من در حال غذا خوردن نگاه کند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او ندهم . </w:t>
      </w:r>
      <w:r w:rsidRPr="00C4388B">
        <w:rPr>
          <w:rStyle w:val="libFootnoteChar"/>
          <w:rtl/>
        </w:rPr>
        <w:t xml:space="preserve">بحار الأنوار ، ج 43 ، ص 352 ؛ مستدرک الوسائل ، ج 8 ، ص 295 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مردم حاضر ،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بلکه شرم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خداوند است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که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خداوند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از او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اگر ناظرها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حضور داشته باشند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دوم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اوّل ،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 اساس تفاوت ناظران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را با مراحل رشد ،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از جهت «فعل نابه‌هنجار» مورد بررس</w:t>
      </w:r>
      <w:r>
        <w:rPr>
          <w:rFonts w:hint="cs"/>
          <w:rtl/>
        </w:rPr>
        <w:t>ی</w:t>
      </w:r>
      <w:r>
        <w:rPr>
          <w:rtl/>
        </w:rPr>
        <w:t xml:space="preserve"> قرار داده ، مراتب آن را مشخّص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. افعال نابه‌هنجار ، همه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فعل نابه‌هنج</w:t>
      </w:r>
      <w:r>
        <w:rPr>
          <w:rFonts w:hint="eastAsia"/>
          <w:rtl/>
        </w:rPr>
        <w:t>ار</w:t>
      </w:r>
      <w:r>
        <w:rPr>
          <w:rtl/>
        </w:rPr>
        <w:t xml:space="preserve"> ، دو ملاک دارد : شرع و عرف . روشن‌تر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فعل نابه‌هنجار ، حرام شرع</w:t>
      </w:r>
      <w:r>
        <w:rPr>
          <w:rFonts w:hint="cs"/>
          <w:rtl/>
        </w:rPr>
        <w:t>ی</w:t>
      </w:r>
      <w:r>
        <w:rPr>
          <w:rtl/>
        </w:rPr>
        <w:t xml:space="preserve"> و حرام عرف</w:t>
      </w:r>
      <w:r>
        <w:rPr>
          <w:rFonts w:hint="cs"/>
          <w:rtl/>
        </w:rPr>
        <w:t>ی</w:t>
      </w:r>
      <w:r>
        <w:rPr>
          <w:rtl/>
        </w:rPr>
        <w:t xml:space="preserve"> است . آنچه در شرع ، حرام دانسته شده و آنچه از نظر عرف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</w:t>
      </w:r>
      <w:r>
        <w:rPr>
          <w:rtl/>
        </w:rPr>
        <w:lastRenderedPageBreak/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حرام‌ها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امّا کارها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هستند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از نابه‌</w:t>
      </w:r>
      <w:r>
        <w:rPr>
          <w:rFonts w:hint="eastAsia"/>
          <w:rtl/>
        </w:rPr>
        <w:t>هنجار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، امّا برخ</w:t>
      </w:r>
      <w:r>
        <w:rPr>
          <w:rFonts w:hint="cs"/>
          <w:rtl/>
        </w:rPr>
        <w:t>ی</w:t>
      </w:r>
      <w:r>
        <w:rPr>
          <w:rtl/>
        </w:rPr>
        <w:t xml:space="preserve"> افراد ، آنها را برا</w:t>
      </w:r>
      <w:r>
        <w:rPr>
          <w:rFonts w:hint="cs"/>
          <w:rtl/>
        </w:rPr>
        <w:t>ی</w:t>
      </w:r>
      <w:r>
        <w:rPr>
          <w:rtl/>
        </w:rPr>
        <w:t xml:space="preserve"> خود ، نابه‌هنجار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نابه‌هنجار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بستگ</w:t>
      </w:r>
      <w:r>
        <w:rPr>
          <w:rFonts w:hint="cs"/>
          <w:rtl/>
        </w:rPr>
        <w:t>ی</w:t>
      </w:r>
      <w:r>
        <w:rPr>
          <w:rtl/>
        </w:rPr>
        <w:t xml:space="preserve"> تام به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 و کرامت نفسان</w:t>
      </w:r>
      <w:r>
        <w:rPr>
          <w:rFonts w:hint="cs"/>
          <w:rtl/>
        </w:rPr>
        <w:t>ی</w:t>
      </w:r>
      <w:r>
        <w:rPr>
          <w:rtl/>
        </w:rPr>
        <w:t xml:space="preserve"> او دارد . هر چه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متعال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باشد ، دامنه افعال نابه‌هنجار و</w:t>
      </w:r>
      <w:r>
        <w:rPr>
          <w:rFonts w:hint="cs"/>
          <w:rtl/>
        </w:rPr>
        <w:t>ی</w:t>
      </w:r>
      <w:r>
        <w:rPr>
          <w:rtl/>
        </w:rPr>
        <w:t xml:space="preserve"> گسترش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انسان‌ها</w:t>
      </w:r>
      <w:r>
        <w:rPr>
          <w:rFonts w:hint="cs"/>
          <w:rtl/>
        </w:rPr>
        <w:t>ی</w:t>
      </w:r>
      <w:r>
        <w:rPr>
          <w:rtl/>
        </w:rPr>
        <w:t xml:space="preserve"> متعال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نابه‌هنجار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که از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قبح ندارد و کارها</w:t>
      </w:r>
      <w:r>
        <w:rPr>
          <w:rFonts w:hint="cs"/>
          <w:rtl/>
        </w:rPr>
        <w:t>یی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لازم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شمرند</w:t>
      </w:r>
      <w:r>
        <w:rPr>
          <w:rtl/>
        </w:rPr>
        <w:t xml:space="preserve"> که از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حُسن</w:t>
      </w:r>
      <w:r>
        <w:rPr>
          <w:rFonts w:hint="cs"/>
          <w:rtl/>
        </w:rPr>
        <w:t>ی</w:t>
      </w:r>
      <w:r>
        <w:rPr>
          <w:rtl/>
        </w:rPr>
        <w:t xml:space="preserve"> ندارد ، درست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انواع پارچه که بر اساس رنگ</w:t>
      </w:r>
      <w:r>
        <w:rPr>
          <w:rFonts w:hint="cs"/>
          <w:rtl/>
        </w:rPr>
        <w:t>ی</w:t>
      </w:r>
      <w:r>
        <w:rPr>
          <w:rtl/>
        </w:rPr>
        <w:t xml:space="preserve"> که دارند ، حسّاس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نسبت به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متفاوت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پارچه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پارچه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حسّاس است . آنچه پارچه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لکّه‌دار و آلوده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ممکن است در پارچه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مشهود</w:t>
      </w:r>
      <w:r>
        <w:rPr>
          <w:rFonts w:hint="cs"/>
          <w:rtl/>
        </w:rPr>
        <w:t>ی</w:t>
      </w:r>
      <w:r>
        <w:rPr>
          <w:rtl/>
        </w:rPr>
        <w:t xml:space="preserve"> بر جا</w:t>
      </w:r>
      <w:r>
        <w:rPr>
          <w:rFonts w:hint="cs"/>
          <w:rtl/>
        </w:rPr>
        <w:t>ی</w:t>
      </w:r>
      <w:r>
        <w:rPr>
          <w:rtl/>
        </w:rPr>
        <w:t xml:space="preserve"> نگذارد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درجه پاک</w:t>
      </w:r>
      <w:r>
        <w:rPr>
          <w:rFonts w:hint="cs"/>
          <w:rtl/>
        </w:rPr>
        <w:t>ی</w:t>
      </w:r>
      <w:r>
        <w:rPr>
          <w:rtl/>
        </w:rPr>
        <w:t xml:space="preserve">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اتاق‌ها</w:t>
      </w:r>
      <w:r>
        <w:rPr>
          <w:rFonts w:hint="cs"/>
          <w:rtl/>
        </w:rPr>
        <w:t>ی</w:t>
      </w:r>
      <w:r>
        <w:rPr>
          <w:rtl/>
        </w:rPr>
        <w:t xml:space="preserve"> عمل جرّاح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مارستان‌ها</w:t>
      </w:r>
      <w:r>
        <w:rPr>
          <w:rtl/>
        </w:rPr>
        <w:t xml:space="preserve">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فراتر از تم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محلّ کارهاست و درجه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کارخانه‌ها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اجزا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، از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اتاق‌ها</w:t>
      </w:r>
      <w:r>
        <w:rPr>
          <w:rFonts w:hint="cs"/>
          <w:rtl/>
        </w:rPr>
        <w:t>ی</w:t>
      </w:r>
      <w:r>
        <w:rPr>
          <w:rtl/>
        </w:rPr>
        <w:t xml:space="preserve">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اولاً فعل نابه‌هنجار ، مراتب مختلف</w:t>
      </w:r>
      <w:r>
        <w:rPr>
          <w:rFonts w:hint="cs"/>
          <w:rtl/>
        </w:rPr>
        <w:t>ی</w:t>
      </w:r>
      <w:r>
        <w:rPr>
          <w:rtl/>
        </w:rPr>
        <w:t xml:space="preserve"> دارد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 مراتب آن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اختلاف در کرامت نفس و خودْارزشمند</w:t>
      </w:r>
      <w:r>
        <w:rPr>
          <w:rFonts w:hint="cs"/>
          <w:rtl/>
        </w:rPr>
        <w:t>ی</w:t>
      </w:r>
      <w:r>
        <w:rPr>
          <w:rtl/>
        </w:rPr>
        <w:t xml:space="preserve"> فرد است .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درجه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انسان‌ها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متفاوت است . روز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رسول خدا اعتراض کرد که با توجّه به مقام</w:t>
      </w:r>
      <w:r>
        <w:rPr>
          <w:rFonts w:hint="cs"/>
          <w:rtl/>
        </w:rPr>
        <w:t>ی</w:t>
      </w:r>
      <w:r>
        <w:rPr>
          <w:rtl/>
        </w:rPr>
        <w:t xml:space="preserve"> که دارد ، چه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زحمت عبادت و زهد دارد ؟ رسول خدا در پاسخ و</w:t>
      </w:r>
      <w:r>
        <w:rPr>
          <w:rFonts w:hint="cs"/>
          <w:rtl/>
        </w:rPr>
        <w:t>ی</w:t>
      </w:r>
      <w:r>
        <w:rPr>
          <w:rtl/>
        </w:rPr>
        <w:t xml:space="preserve"> فرمود </w:t>
      </w:r>
      <w:r w:rsidRPr="00C4388B">
        <w:rPr>
          <w:rStyle w:val="libAieChar"/>
          <w:rtl/>
        </w:rPr>
        <w:t xml:space="preserve">: 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ا</w:t>
      </w:r>
      <w:r w:rsidRPr="00C4388B">
        <w:rPr>
          <w:rStyle w:val="libAieChar"/>
          <w:rtl/>
        </w:rPr>
        <w:t xml:space="preserve"> عائِشَةُ ! إخوان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اُولُوا العَزمِ قَد صَبَروا عَل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ما هُوَ أشَدُّ مِن هذا ، فَمَضَوا عَل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حالِهِم ، فَقَدِموا عَل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رَبِّهِم ، فَأ</w:t>
      </w:r>
      <w:r w:rsidRPr="00C4388B">
        <w:rPr>
          <w:rStyle w:val="libAieChar"/>
          <w:rFonts w:hint="eastAsia"/>
          <w:rtl/>
        </w:rPr>
        <w:t>َکرَمَ</w:t>
      </w:r>
      <w:r w:rsidRPr="00C4388B">
        <w:rPr>
          <w:rStyle w:val="libAieChar"/>
          <w:rtl/>
        </w:rPr>
        <w:t xml:space="preserve"> مَآبَهُم وأجزَلَ ثَوابَهُم ، فَأَجِدُن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أستَح</w:t>
      </w:r>
      <w:r w:rsidRPr="00C4388B">
        <w:rPr>
          <w:rStyle w:val="libAieChar"/>
          <w:rFonts w:hint="cs"/>
          <w:rtl/>
        </w:rPr>
        <w:t>یی</w:t>
      </w:r>
      <w:r w:rsidRPr="00C4388B">
        <w:rPr>
          <w:rStyle w:val="libAieChar"/>
          <w:rtl/>
        </w:rPr>
        <w:t xml:space="preserve"> أن تَرَفَّهتُ ف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مَع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شَت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أن تُقَصِّرَن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دونَهُم</w:t>
      </w:r>
      <w:r>
        <w:rPr>
          <w:rtl/>
        </w:rPr>
        <w:t xml:space="preserve"> . </w:t>
      </w:r>
      <w:r w:rsidRPr="00C4388B">
        <w:rPr>
          <w:rStyle w:val="libFootnotenumChar"/>
          <w:rtl/>
        </w:rPr>
        <w:t>1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! برادران من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اولوالعزم ، بر سخت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صبر کردند و بر آن حال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رفتند و بر خداوند ، وارد شدند .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ورود </w:t>
      </w:r>
      <w:r>
        <w:rPr>
          <w:rFonts w:hint="eastAsia"/>
          <w:rtl/>
        </w:rPr>
        <w:t>آنان</w:t>
      </w:r>
      <w:r>
        <w:rPr>
          <w:rtl/>
        </w:rPr>
        <w:t xml:space="preserve"> را گرام</w:t>
      </w:r>
      <w:r>
        <w:rPr>
          <w:rFonts w:hint="cs"/>
          <w:rtl/>
        </w:rPr>
        <w:t>ی</w:t>
      </w:r>
      <w:r>
        <w:rPr>
          <w:rtl/>
        </w:rPr>
        <w:t xml:space="preserve"> داشت و پاداش آنان را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 و من شرم دارم که در زندگ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tl/>
        </w:rPr>
        <w:t xml:space="preserve"> رفاه</w:t>
      </w:r>
      <w:r>
        <w:rPr>
          <w:rFonts w:hint="cs"/>
          <w:rtl/>
        </w:rPr>
        <w:t>ی</w:t>
      </w:r>
      <w:r>
        <w:rPr>
          <w:rtl/>
        </w:rPr>
        <w:t xml:space="preserve"> داشته باشم و مقام</w:t>
      </w:r>
      <w:r>
        <w:rPr>
          <w:rFonts w:hint="cs"/>
          <w:rtl/>
        </w:rPr>
        <w:t>ی</w:t>
      </w:r>
      <w:r>
        <w:rPr>
          <w:rtl/>
        </w:rPr>
        <w:t xml:space="preserve"> کمتر از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!</w:t>
      </w:r>
    </w:p>
    <w:p w:rsidR="0015456F" w:rsidRDefault="0015456F" w:rsidP="00C4388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صحبت از گناه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صحبت از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بودن درجه اُخرو</w:t>
      </w:r>
      <w:r>
        <w:rPr>
          <w:rFonts w:hint="cs"/>
          <w:rtl/>
        </w:rPr>
        <w:t>ی</w:t>
      </w:r>
      <w:r>
        <w:rPr>
          <w:rtl/>
        </w:rPr>
        <w:t xml:space="preserve"> است که رسول خدا ، آن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شمرده ، از آن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شده که گاه</w:t>
      </w:r>
      <w:r>
        <w:rPr>
          <w:rFonts w:hint="cs"/>
          <w:rtl/>
        </w:rPr>
        <w:t>ی</w:t>
      </w:r>
      <w:r>
        <w:rPr>
          <w:rtl/>
        </w:rPr>
        <w:t xml:space="preserve"> وقت‌ها ابو 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خدمت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سؤالات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پاسخ آنها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فردا</w:t>
      </w:r>
      <w:r>
        <w:rPr>
          <w:rFonts w:hint="cs"/>
          <w:rtl/>
        </w:rPr>
        <w:t>ی</w:t>
      </w:r>
      <w:r>
        <w:rPr>
          <w:rtl/>
        </w:rPr>
        <w:t xml:space="preserve"> آن 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و همان پرسش‌ها را تکرار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حضرت ، پاسخ و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وقت</w:t>
      </w:r>
      <w:r>
        <w:rPr>
          <w:rFonts w:hint="cs"/>
          <w:rtl/>
        </w:rPr>
        <w:t>ی</w:t>
      </w:r>
      <w:r>
        <w:rPr>
          <w:rtl/>
        </w:rPr>
        <w:t xml:space="preserve"> اصحاب حضرت ، علّت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در پاسخ آنان فرمود : </w:t>
      </w:r>
      <w:r w:rsidRPr="00C4388B">
        <w:rPr>
          <w:rStyle w:val="libAieChar"/>
          <w:rtl/>
        </w:rPr>
        <w:t>إنّ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لَأَستَح</w:t>
      </w:r>
      <w:r w:rsidRPr="00C4388B">
        <w:rPr>
          <w:rStyle w:val="libAieChar"/>
          <w:rFonts w:hint="cs"/>
          <w:rtl/>
        </w:rPr>
        <w:t>یی</w:t>
      </w:r>
      <w:r w:rsidRPr="00C4388B">
        <w:rPr>
          <w:rStyle w:val="libAieChar"/>
          <w:rtl/>
        </w:rPr>
        <w:t xml:space="preserve"> أن </w:t>
      </w:r>
      <w:r w:rsidRPr="00C4388B">
        <w:rPr>
          <w:rStyle w:val="libAieChar"/>
          <w:rFonts w:hint="cs"/>
          <w:rtl/>
        </w:rPr>
        <w:t>یَ</w:t>
      </w:r>
      <w:r w:rsidRPr="00C4388B">
        <w:rPr>
          <w:rStyle w:val="libAieChar"/>
          <w:rFonts w:hint="eastAsia"/>
          <w:rtl/>
        </w:rPr>
        <w:t>غلِبَ</w:t>
      </w:r>
      <w:r w:rsidRPr="00C4388B">
        <w:rPr>
          <w:rStyle w:val="libAieChar"/>
          <w:rtl/>
        </w:rPr>
        <w:t xml:space="preserve"> جَهلُهُ عِلم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و ذَنبُهُ عَفو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ومَسأَلَتُهُ جود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C4388B">
        <w:rPr>
          <w:rStyle w:val="libFootnotenumChar"/>
          <w:rtl/>
        </w:rPr>
        <w:t>2</w:t>
      </w:r>
      <w:r>
        <w:rPr>
          <w:rtl/>
        </w:rPr>
        <w:t xml:space="preserve"> من شرم دارم که جهل او بر علم من ، و گناه </w:t>
      </w:r>
      <w:r>
        <w:rPr>
          <w:rFonts w:hint="eastAsia"/>
          <w:rtl/>
        </w:rPr>
        <w:t>او</w:t>
      </w:r>
      <w:r>
        <w:rPr>
          <w:rtl/>
        </w:rPr>
        <w:t xml:space="preserve"> بر عفو من ، و درخواست او بر بخشندگ</w:t>
      </w:r>
      <w:r>
        <w:rPr>
          <w:rFonts w:hint="cs"/>
          <w:rtl/>
        </w:rPr>
        <w:t>ی</w:t>
      </w:r>
      <w:r>
        <w:rPr>
          <w:rtl/>
        </w:rPr>
        <w:t xml:space="preserve"> من ، غلبه داشته باشد </w:t>
      </w:r>
      <w:r w:rsidRPr="00C4388B">
        <w:rPr>
          <w:rStyle w:val="libFootnoteChar"/>
          <w:rtl/>
        </w:rPr>
        <w:t>1 - بحار الأنوار ، ج 73 ، ص 209 . 2 - مناقب ابن شهر آشوب ، ج 1 ، ص 380 ؛ بحار الأنوار ، ج 41 ، ص 49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ح</w:t>
      </w:r>
      <w:r>
        <w:rPr>
          <w:rFonts w:hint="eastAsia"/>
          <w:rtl/>
        </w:rPr>
        <w:t>ضرت</w:t>
      </w:r>
      <w:r>
        <w:rPr>
          <w:rtl/>
        </w:rPr>
        <w:t xml:space="preserve"> ، اندک</w:t>
      </w:r>
      <w:r>
        <w:rPr>
          <w:rFonts w:hint="cs"/>
          <w:rtl/>
        </w:rPr>
        <w:t>یِ</w:t>
      </w:r>
      <w:r>
        <w:rPr>
          <w:rtl/>
        </w:rPr>
        <w:t xml:space="preserve"> دانش خود را نسبت به جهل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اندک</w:t>
      </w:r>
      <w:r>
        <w:rPr>
          <w:rFonts w:hint="cs"/>
          <w:rtl/>
        </w:rPr>
        <w:t>یِ</w:t>
      </w:r>
      <w:r>
        <w:rPr>
          <w:rtl/>
        </w:rPr>
        <w:t xml:space="preserve"> گذشت خود را نسبت به خطا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و اندک</w:t>
      </w:r>
      <w:r>
        <w:rPr>
          <w:rFonts w:hint="cs"/>
          <w:rtl/>
        </w:rPr>
        <w:t>یِ</w:t>
      </w:r>
      <w:r>
        <w:rPr>
          <w:rtl/>
        </w:rPr>
        <w:t xml:space="preserve"> جود خود را نسبت به درخواست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زشت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شمارد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دامنه دانش انسان به گستره پرسش فرد مقابل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لذا توان پاسخگو</w:t>
      </w:r>
      <w:r>
        <w:rPr>
          <w:rFonts w:hint="cs"/>
          <w:rtl/>
        </w:rPr>
        <w:t>یی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را ندارد ، و گاه</w:t>
      </w:r>
      <w:r>
        <w:rPr>
          <w:rFonts w:hint="cs"/>
          <w:rtl/>
        </w:rPr>
        <w:t>ی</w:t>
      </w:r>
      <w:r>
        <w:rPr>
          <w:rtl/>
        </w:rPr>
        <w:t xml:space="preserve"> دامنه گذشت انس</w:t>
      </w:r>
      <w:r>
        <w:rPr>
          <w:rFonts w:hint="eastAsia"/>
          <w:rtl/>
        </w:rPr>
        <w:t>ان</w:t>
      </w:r>
      <w:r>
        <w:rPr>
          <w:rtl/>
        </w:rPr>
        <w:t xml:space="preserve"> به اندازه خطا</w:t>
      </w:r>
      <w:r>
        <w:rPr>
          <w:rFonts w:hint="cs"/>
          <w:rtl/>
        </w:rPr>
        <w:t>ی</w:t>
      </w:r>
      <w:r>
        <w:rPr>
          <w:rtl/>
        </w:rPr>
        <w:t xml:space="preserve"> فرد مقابل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لذا توان عفو کردن او را ندارد ، و گاه</w:t>
      </w:r>
      <w:r>
        <w:rPr>
          <w:rFonts w:hint="cs"/>
          <w:rtl/>
        </w:rPr>
        <w:t>ی</w:t>
      </w:r>
      <w:r>
        <w:rPr>
          <w:rtl/>
        </w:rPr>
        <w:t xml:space="preserve"> دامنه بخشش انسان به اندازه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فرد مقابل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لذا توان برآوردن خواسته و</w:t>
      </w:r>
      <w:r>
        <w:rPr>
          <w:rFonts w:hint="cs"/>
          <w:rtl/>
        </w:rPr>
        <w:t>ی</w:t>
      </w:r>
      <w:r>
        <w:rPr>
          <w:rtl/>
        </w:rPr>
        <w:t xml:space="preserve"> را ندارد . اگر گستره دانش فرد ، کمتر از گستره پرسش فرد مقابل باشد و اگر گستره گذشت فرد ، کمتر از خطا</w:t>
      </w:r>
      <w:r>
        <w:rPr>
          <w:rFonts w:hint="cs"/>
          <w:rtl/>
        </w:rPr>
        <w:t>ی</w:t>
      </w:r>
      <w:r>
        <w:rPr>
          <w:rtl/>
        </w:rPr>
        <w:t xml:space="preserve"> فرد </w:t>
      </w:r>
      <w:r>
        <w:rPr>
          <w:rFonts w:hint="eastAsia"/>
          <w:rtl/>
        </w:rPr>
        <w:t>مقابل</w:t>
      </w:r>
      <w:r>
        <w:rPr>
          <w:rtl/>
        </w:rPr>
        <w:t xml:space="preserve"> باشد و اگر گستره جود </w:t>
      </w:r>
      <w:r>
        <w:rPr>
          <w:rtl/>
        </w:rPr>
        <w:lastRenderedPageBreak/>
        <w:t>انسان ، کمتر از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فرد مقابل باشد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بلند مرتبه‌ا</w:t>
      </w:r>
      <w:r>
        <w:rPr>
          <w:rFonts w:hint="cs"/>
          <w:rtl/>
        </w:rPr>
        <w:t>ی</w:t>
      </w:r>
      <w:r>
        <w:rPr>
          <w:rtl/>
        </w:rPr>
        <w:t xml:space="preserve"> همچون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ه‌السلامزشت</w:t>
      </w:r>
      <w:r>
        <w:rPr>
          <w:rtl/>
        </w:rPr>
        <w:t xml:space="preserve">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آن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ممکن است خود فرد ، کار</w:t>
      </w:r>
      <w:r>
        <w:rPr>
          <w:rFonts w:hint="cs"/>
          <w:rtl/>
        </w:rPr>
        <w:t>ی</w:t>
      </w:r>
      <w:r>
        <w:rPr>
          <w:rtl/>
        </w:rPr>
        <w:t xml:space="preserve"> را انجام نداده باشد ، امّا زشتکار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tl/>
        </w:rPr>
        <w:t xml:space="preserve"> را شرمنده </w:t>
      </w:r>
      <w:r>
        <w:rPr>
          <w:rFonts w:hint="eastAsia"/>
          <w:rtl/>
        </w:rPr>
        <w:t>سازد</w:t>
      </w:r>
      <w:r>
        <w:rPr>
          <w:rtl/>
        </w:rPr>
        <w:t xml:space="preserve"> . مثلاً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انسان‌ها گاه</w:t>
      </w:r>
      <w:r>
        <w:rPr>
          <w:rFonts w:hint="cs"/>
          <w:rtl/>
        </w:rPr>
        <w:t>ی</w:t>
      </w:r>
      <w:r>
        <w:rPr>
          <w:rtl/>
        </w:rPr>
        <w:t xml:space="preserve"> به حدّ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فرشتگان را شرمنده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ن‌باره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آن که چهل پرده دارد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چهل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انجام دهد . وقت</w:t>
      </w:r>
      <w:r>
        <w:rPr>
          <w:rFonts w:hint="cs"/>
          <w:rtl/>
        </w:rPr>
        <w:t>ی</w:t>
      </w:r>
      <w:r>
        <w:rPr>
          <w:rtl/>
        </w:rPr>
        <w:t xml:space="preserve"> چهل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انجام داد ، تمام چهل پوش</w:t>
      </w:r>
      <w:r>
        <w:rPr>
          <w:rFonts w:hint="eastAsia"/>
          <w:rtl/>
        </w:rPr>
        <w:t>ش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برگرفته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، خداوند به فرشتگان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با بال‌ها</w:t>
      </w:r>
      <w:r>
        <w:rPr>
          <w:rFonts w:hint="cs"/>
          <w:rtl/>
        </w:rPr>
        <w:t>ی</w:t>
      </w:r>
      <w:r>
        <w:rPr>
          <w:rtl/>
        </w:rPr>
        <w:t xml:space="preserve"> خود ، بنده مرا بپوشان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ملائکه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با بال‌ها</w:t>
      </w:r>
      <w:r>
        <w:rPr>
          <w:rFonts w:hint="cs"/>
          <w:rtl/>
        </w:rPr>
        <w:t>ی</w:t>
      </w:r>
      <w:r>
        <w:rPr>
          <w:rtl/>
        </w:rPr>
        <w:t xml:space="preserve"> خود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پوشانند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عمل زشت</w:t>
      </w:r>
      <w:r>
        <w:rPr>
          <w:rFonts w:hint="cs"/>
          <w:rtl/>
        </w:rPr>
        <w:t>ی</w:t>
      </w:r>
      <w:r>
        <w:rPr>
          <w:rtl/>
        </w:rPr>
        <w:t xml:space="preserve"> را فروگذار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 جا</w:t>
      </w:r>
      <w:r>
        <w:rPr>
          <w:rFonts w:hint="cs"/>
          <w:rtl/>
        </w:rPr>
        <w:t>یی</w:t>
      </w:r>
      <w:r>
        <w:rPr>
          <w:rtl/>
        </w:rPr>
        <w:t xml:space="preserve"> که به واسطه کارها</w:t>
      </w:r>
      <w:r>
        <w:rPr>
          <w:rFonts w:hint="cs"/>
          <w:rtl/>
        </w:rPr>
        <w:t>ی</w:t>
      </w:r>
      <w:r>
        <w:rPr>
          <w:rtl/>
        </w:rPr>
        <w:t xml:space="preserve"> زشتش خود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مدح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فرشتگان به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پروردگارا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توست ، از انجام دادن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فروگذار نکرده و ما از آنچه او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به شدّت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 w:rsidRPr="00C4388B">
        <w:rPr>
          <w:rStyle w:val="libFootnotenumChar"/>
          <w:rtl/>
        </w:rPr>
        <w:t>1</w:t>
      </w:r>
    </w:p>
    <w:p w:rsidR="0015456F" w:rsidRDefault="0015456F" w:rsidP="00C4388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نکات جالب</w:t>
      </w:r>
      <w:r>
        <w:rPr>
          <w:rFonts w:hint="cs"/>
          <w:rtl/>
        </w:rPr>
        <w:t>ی</w:t>
      </w:r>
      <w:r>
        <w:rPr>
          <w:rtl/>
        </w:rPr>
        <w:t xml:space="preserve"> وجود دارد : اوّل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همراه هر انسان </w:t>
      </w:r>
      <w:r w:rsidRPr="00C4388B">
        <w:rPr>
          <w:rStyle w:val="libFootnoteChar"/>
          <w:rtl/>
        </w:rPr>
        <w:t>الکاف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، ج 2 ، ص 279 ؛ علل الشرائع ، ص 522 ، ح 1 ؛ الاختصاص ، ص 220</w:t>
      </w:r>
      <w:r>
        <w:rPr>
          <w:rtl/>
        </w:rPr>
        <w:t xml:space="preserve"> . چهل پرده و پوشش وجود دارد .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هر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پرده‌ها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هر چهل پرده ، خداوند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فرشتگانش باز هم فرد گنهکار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</w:t>
      </w:r>
      <w:r>
        <w:rPr>
          <w:rtl/>
        </w:rPr>
        <w:t xml:space="preserve"> .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انسان 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به کرده خود ، افتخار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وخود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! 1 به هرحال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از خطا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شرم کند ، مرتبه </w:t>
      </w:r>
      <w:r>
        <w:rPr>
          <w:rtl/>
        </w:rPr>
        <w:lastRenderedPageBreak/>
        <w:t>بالاتر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که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خطا</w:t>
      </w:r>
      <w:r>
        <w:rPr>
          <w:rFonts w:hint="cs"/>
          <w:rtl/>
        </w:rPr>
        <w:t>ی</w:t>
      </w:r>
      <w:r>
        <w:rPr>
          <w:rtl/>
        </w:rPr>
        <w:t xml:space="preserve"> خود انسان ، متفاوت است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بحث</w:t>
      </w:r>
      <w:r>
        <w:rPr>
          <w:rFonts w:hint="cs"/>
          <w:rtl/>
        </w:rPr>
        <w:t>ی</w:t>
      </w:r>
      <w:r>
        <w:rPr>
          <w:rtl/>
        </w:rPr>
        <w:t xml:space="preserve"> تحت عنوان «الإبت</w:t>
      </w:r>
      <w:r>
        <w:rPr>
          <w:rFonts w:hint="eastAsia"/>
          <w:rtl/>
        </w:rPr>
        <w:t>هاج</w:t>
      </w:r>
      <w:r>
        <w:rPr>
          <w:rtl/>
        </w:rPr>
        <w:t xml:space="preserve"> بالذنب»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خرسند</w:t>
      </w:r>
      <w:r>
        <w:rPr>
          <w:rFonts w:hint="cs"/>
          <w:rtl/>
        </w:rPr>
        <w:t>ی</w:t>
      </w:r>
      <w:r>
        <w:rPr>
          <w:rtl/>
        </w:rPr>
        <w:t xml:space="preserve"> از گناه وجود دارد که در بحث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(بخش چهارم) به آن پرداخته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15456F" w:rsidRDefault="0015456F" w:rsidP="00C4388B">
      <w:pPr>
        <w:pStyle w:val="Heading2"/>
        <w:rPr>
          <w:rtl/>
        </w:rPr>
      </w:pPr>
      <w:bookmarkStart w:id="26" w:name="_Toc420569051"/>
      <w:r>
        <w:rPr>
          <w:rFonts w:hint="eastAsia"/>
          <w:rtl/>
        </w:rPr>
        <w:t>فصل</w:t>
      </w:r>
      <w:r>
        <w:rPr>
          <w:rtl/>
        </w:rPr>
        <w:t xml:space="preserve"> ششم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6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C4388B">
      <w:pPr>
        <w:pStyle w:val="Heading2"/>
        <w:rPr>
          <w:rtl/>
        </w:rPr>
      </w:pPr>
      <w:bookmarkStart w:id="27" w:name="_Toc420569052"/>
      <w:r>
        <w:rPr>
          <w:rFonts w:hint="eastAsia"/>
          <w:rtl/>
        </w:rPr>
        <w:t>تفاوت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 و مرد</w:t>
      </w:r>
      <w:bookmarkEnd w:id="27"/>
    </w:p>
    <w:p w:rsidR="0015456F" w:rsidRDefault="0015456F" w:rsidP="00C4388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آثار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مهار شدن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و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عفّت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هنگام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را مهار کند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دو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موازنه برقرار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داشته باشد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مهار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، «موازنه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شهوت»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«برتر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شهوت»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است . از مسائل</w:t>
      </w:r>
      <w:r>
        <w:rPr>
          <w:rFonts w:hint="cs"/>
          <w:rtl/>
        </w:rPr>
        <w:t>ی</w:t>
      </w:r>
      <w:r>
        <w:rPr>
          <w:rtl/>
        </w:rPr>
        <w:t xml:space="preserve"> که در متون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بدان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و جا</w:t>
      </w:r>
      <w:r>
        <w:rPr>
          <w:rFonts w:hint="cs"/>
          <w:rtl/>
        </w:rPr>
        <w:t>ی</w:t>
      </w:r>
      <w:r>
        <w:rPr>
          <w:rtl/>
        </w:rPr>
        <w:t xml:space="preserve"> آن دارد که پژوهش‌ها</w:t>
      </w:r>
      <w:r>
        <w:rPr>
          <w:rFonts w:hint="cs"/>
          <w:rtl/>
        </w:rPr>
        <w:t>ی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tl/>
        </w:rPr>
        <w:t xml:space="preserve"> درباره آن انجام شود ، آن است که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در قدرت شهوان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و شهوت در زن و مرد ،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بر اساس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خداوند متعال ، شهوت زنان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مردان قرار داده ا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 w:rsidRPr="00C4388B">
        <w:rPr>
          <w:rStyle w:val="libFootnotenumChar"/>
          <w:rtl/>
        </w:rPr>
        <w:t>1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، جا</w:t>
      </w:r>
      <w:r>
        <w:rPr>
          <w:rFonts w:hint="cs"/>
          <w:rtl/>
        </w:rPr>
        <w:t>ی</w:t>
      </w:r>
      <w:r>
        <w:rPr>
          <w:rtl/>
        </w:rPr>
        <w:t xml:space="preserve"> بحث دارد که : علّت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خداوند ، چرا به زنان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مردان ، قدرت شهوان</w:t>
      </w:r>
      <w:r>
        <w:rPr>
          <w:rFonts w:hint="cs"/>
          <w:rtl/>
        </w:rPr>
        <w:t>ی</w:t>
      </w:r>
      <w:r>
        <w:rPr>
          <w:rtl/>
        </w:rPr>
        <w:t xml:space="preserve"> داده است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پژوهش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. و امّا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در پ</w:t>
      </w:r>
      <w:r>
        <w:rPr>
          <w:rFonts w:hint="cs"/>
          <w:rtl/>
        </w:rPr>
        <w:t>ی</w:t>
      </w:r>
      <w:r>
        <w:rPr>
          <w:rtl/>
        </w:rPr>
        <w:t xml:space="preserve"> دارد که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شهوت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، امکان گناه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امکان</w:t>
      </w:r>
      <w:r>
        <w:rPr>
          <w:rtl/>
        </w:rPr>
        <w:t xml:space="preserve"> گناه ، به معنا</w:t>
      </w:r>
      <w:r>
        <w:rPr>
          <w:rFonts w:hint="cs"/>
          <w:rtl/>
        </w:rPr>
        <w:t>ی</w:t>
      </w:r>
      <w:r>
        <w:rPr>
          <w:rtl/>
        </w:rPr>
        <w:t xml:space="preserve">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مقاومت زنان نسبت به مردان نخواهد بود ؟ در پاسخ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خداوند متعال به موازات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شهوت زن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کنترل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داده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صبر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مهار کننده‌ا</w:t>
      </w:r>
      <w:r>
        <w:rPr>
          <w:rFonts w:hint="cs"/>
          <w:rtl/>
        </w:rPr>
        <w:t>ی</w:t>
      </w:r>
      <w:r>
        <w:rPr>
          <w:rtl/>
        </w:rPr>
        <w:t xml:space="preserve"> هستند که </w:t>
      </w:r>
      <w:r>
        <w:rPr>
          <w:rtl/>
        </w:rPr>
        <w:lastRenderedPageBreak/>
        <w:t>در زنان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مردان وجود دارد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C4388B">
        <w:rPr>
          <w:rStyle w:val="libFootnoteChar"/>
          <w:rtl/>
        </w:rPr>
        <w:t>الکاف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، ج 5 ، ص 338 ؛ الخصال ، ص 438 ؛ بحار الأنوار ، ج 103 ، ص 244 </w:t>
      </w:r>
      <w:r>
        <w:rPr>
          <w:rtl/>
        </w:rPr>
        <w:t xml:space="preserve">. </w:t>
      </w:r>
      <w:r w:rsidRPr="00C4388B">
        <w:rPr>
          <w:rStyle w:val="libAieChar"/>
          <w:rtl/>
        </w:rPr>
        <w:t>خَلَقَ اللّه‌ُ الشَّهوَةَ عَشرَةَ أجزاءٍ ، فَجَعَلَ تِسعَةَ أجزاءٍ فِ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النِّساء</w:t>
      </w:r>
      <w:r w:rsidRPr="00C4388B">
        <w:rPr>
          <w:rStyle w:val="libAieChar"/>
          <w:rFonts w:hint="eastAsia"/>
          <w:rtl/>
        </w:rPr>
        <w:t>ِ</w:t>
      </w:r>
      <w:r w:rsidRPr="00C4388B">
        <w:rPr>
          <w:rStyle w:val="libAieChar"/>
          <w:rtl/>
        </w:rPr>
        <w:t xml:space="preserve"> وجُزءا واحِدا فِ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الرِّجالِ ولَو لا ماجَعَلَ اللّه‌ُ ف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هِنَّ</w:t>
      </w:r>
      <w:r w:rsidRPr="00C4388B">
        <w:rPr>
          <w:rStyle w:val="libAieChar"/>
          <w:rtl/>
        </w:rPr>
        <w:t xml:space="preserve"> مِنَ الحَ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اءِ</w:t>
      </w:r>
      <w:r w:rsidRPr="00C4388B">
        <w:rPr>
          <w:rStyle w:val="libAieChar"/>
          <w:rtl/>
        </w:rPr>
        <w:t xml:space="preserve"> عَل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قَدرِ أجزاءِ الشَّهوَةِ لَکانَ لِکُلِّ رَجُلٍ تِسعُ نِسوَةٍ مُتَعَلِّقاتٍ بِهِ</w:t>
      </w:r>
      <w:r>
        <w:rPr>
          <w:rtl/>
        </w:rPr>
        <w:t xml:space="preserve"> . 1 خداوند ، شهوت را ده جزء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نُه جز آن را در زنان قرار 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آن را در مردان . اگر نبود که خداوند به اندازه شهوت ، در زنان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 داده است ، بدون شک ، به هر مرد</w:t>
      </w:r>
      <w:r>
        <w:rPr>
          <w:rFonts w:hint="cs"/>
          <w:rtl/>
        </w:rPr>
        <w:t>ی</w:t>
      </w:r>
      <w:r>
        <w:rPr>
          <w:rtl/>
        </w:rPr>
        <w:t xml:space="preserve"> نُه زن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</w:t>
      </w:r>
    </w:p>
    <w:p w:rsidR="0015456F" w:rsidRDefault="0015456F" w:rsidP="00C4388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هم به مسئله برتر</w:t>
      </w:r>
      <w:r>
        <w:rPr>
          <w:rFonts w:hint="cs"/>
          <w:rtl/>
        </w:rPr>
        <w:t>ی</w:t>
      </w:r>
      <w:r>
        <w:rPr>
          <w:rtl/>
        </w:rPr>
        <w:t xml:space="preserve"> شهوت زن بر مرد ،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و هم به برتر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 ،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توازن در درون زن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که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زن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، هر مرد ، نُه زن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 xml:space="preserve"> .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گم‌راه‌کننده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سؤالْ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اگر شهوت زنان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، چگونه ممکن است ، که هر مرد ، نُه زن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؟! پاسخ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بازگشت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زن ، نُه مرد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، نه هر مرد ، نُه زن 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تعداد زنان و مردان مساو</w:t>
      </w:r>
      <w:r>
        <w:rPr>
          <w:rFonts w:hint="cs"/>
          <w:rtl/>
        </w:rPr>
        <w:t>ی</w:t>
      </w:r>
      <w:r>
        <w:rPr>
          <w:rtl/>
        </w:rPr>
        <w:t xml:space="preserve"> است (تساو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) و شهوت زن و مرد هم مسا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باشد (تساو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>)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، کاف</w:t>
      </w:r>
      <w:r>
        <w:rPr>
          <w:rFonts w:hint="cs"/>
          <w:rtl/>
        </w:rPr>
        <w:t>ی</w:t>
      </w:r>
      <w:r>
        <w:rPr>
          <w:rtl/>
        </w:rPr>
        <w:t xml:space="preserve">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مرد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را ارضا کند و بالعکس (کفا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>) . و امّا اگر در فرض تساو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شهوت زن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(نُه برابر)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زن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کاف</w:t>
      </w:r>
      <w:r>
        <w:rPr>
          <w:rFonts w:hint="cs"/>
          <w:rtl/>
        </w:rPr>
        <w:t>ی</w:t>
      </w:r>
      <w:r>
        <w:rPr>
          <w:rtl/>
        </w:rPr>
        <w:t xml:space="preserve"> نخواهد بود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فقط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از نُه جزء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زن را برآورده کند و لذا زن برا</w:t>
      </w:r>
      <w:r>
        <w:rPr>
          <w:rFonts w:hint="cs"/>
          <w:rtl/>
        </w:rPr>
        <w:t>ی</w:t>
      </w:r>
      <w:r>
        <w:rPr>
          <w:rtl/>
        </w:rPr>
        <w:t xml:space="preserve"> ارضا</w:t>
      </w:r>
      <w:r>
        <w:rPr>
          <w:rFonts w:hint="cs"/>
          <w:rtl/>
        </w:rPr>
        <w:t>ی</w:t>
      </w:r>
      <w:r>
        <w:rPr>
          <w:rtl/>
        </w:rPr>
        <w:t xml:space="preserve"> هشت جزء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جنس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سراغ هشت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برود . حال 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توجّه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همه زنان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دارند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معناست که همه آنان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شوهر خود به سراغ هشت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تا ارضا شوند 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هر مرد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همسر اوّل خود ، هشت زن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هم ارضا کند . پس اگر شهوت زن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کنترل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بود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نُه  همان‌جا . شوهر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 xml:space="preserve">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مرد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نُه زن داشته باشد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آمده است </w:t>
      </w:r>
      <w:r w:rsidRPr="00C4388B">
        <w:rPr>
          <w:rStyle w:val="libAieChar"/>
          <w:rtl/>
        </w:rPr>
        <w:t>: فُضِّلَتِ المَرأَةُ عَلَ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الرَّجُلِ بِتِسعَةٍ وتِسع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نَ</w:t>
      </w:r>
      <w:r w:rsidRPr="00C4388B">
        <w:rPr>
          <w:rStyle w:val="libAieChar"/>
          <w:rtl/>
        </w:rPr>
        <w:t xml:space="preserve"> مِنَ اللَّذَّةِ ، ولکِنَّ اللّه‌َ ألق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عَلَ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هِنَّ</w:t>
      </w:r>
      <w:r w:rsidRPr="00C4388B">
        <w:rPr>
          <w:rStyle w:val="libAieChar"/>
          <w:rtl/>
        </w:rPr>
        <w:t xml:space="preserve"> الحَ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اءَ</w:t>
      </w:r>
      <w:r>
        <w:rPr>
          <w:rtl/>
        </w:rPr>
        <w:t xml:space="preserve"> . </w:t>
      </w:r>
      <w:r w:rsidRPr="00C4388B">
        <w:rPr>
          <w:rStyle w:val="libFootnotenumChar"/>
          <w:rtl/>
        </w:rPr>
        <w:t>1</w:t>
      </w:r>
      <w:r>
        <w:rPr>
          <w:rtl/>
        </w:rPr>
        <w:t xml:space="preserve"> زن از آن جا که 99 درصد لذّت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بَرَد</w:t>
      </w:r>
      <w:r>
        <w:rPr>
          <w:rtl/>
        </w:rPr>
        <w:t xml:space="preserve"> ، بر مرد ، برتر</w:t>
      </w:r>
      <w:r>
        <w:rPr>
          <w:rFonts w:hint="cs"/>
          <w:rtl/>
        </w:rPr>
        <w:t>ی</w:t>
      </w:r>
      <w:r>
        <w:rPr>
          <w:rtl/>
        </w:rPr>
        <w:t xml:space="preserve"> دارد ؛ ول</w:t>
      </w:r>
      <w:r>
        <w:rPr>
          <w:rFonts w:hint="cs"/>
          <w:rtl/>
        </w:rPr>
        <w:t>ی</w:t>
      </w:r>
      <w:r>
        <w:rPr>
          <w:rtl/>
        </w:rPr>
        <w:t xml:space="preserve"> خداوند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 آنان افکنده است .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آمده است : </w:t>
      </w:r>
      <w:r w:rsidRPr="00C4388B">
        <w:rPr>
          <w:rStyle w:val="libAieChar"/>
          <w:rtl/>
        </w:rPr>
        <w:t>إنَّ النِّساءَ اُعط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نَ</w:t>
      </w:r>
      <w:r w:rsidRPr="00C4388B">
        <w:rPr>
          <w:rStyle w:val="libAieChar"/>
          <w:rtl/>
        </w:rPr>
        <w:t xml:space="preserve"> بُضعَ اثنَ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عَشَرَ وصَبرَ اثنَ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عَشَرَ </w:t>
      </w:r>
      <w:r>
        <w:rPr>
          <w:rtl/>
        </w:rPr>
        <w:t>. 2 به زنان شهوت دوازده نفر و صبر دوازده نفر دا</w:t>
      </w:r>
      <w:r>
        <w:rPr>
          <w:rFonts w:hint="eastAsia"/>
          <w:rtl/>
        </w:rPr>
        <w:t>ده</w:t>
      </w:r>
      <w:r>
        <w:rPr>
          <w:rtl/>
        </w:rPr>
        <w:t xml:space="preserve"> شده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فرموده است : </w:t>
      </w:r>
      <w:r w:rsidRPr="00C4388B">
        <w:rPr>
          <w:rStyle w:val="libAieChar"/>
          <w:rtl/>
        </w:rPr>
        <w:t xml:space="preserve">إنَّ اللّه‌َ جَعَلَ لِلمَرأَةِ صَبرَ عَشَرَةِ رِجالٍ ، فَإِذا هاجَت کانَت لَها قُوَّةُ شَهوَةِ عَشَرَةِ رِجالٍ </w:t>
      </w:r>
      <w:r>
        <w:rPr>
          <w:rtl/>
        </w:rPr>
        <w:t>. 3 خداوند برا</w:t>
      </w:r>
      <w:r>
        <w:rPr>
          <w:rFonts w:hint="cs"/>
          <w:rtl/>
        </w:rPr>
        <w:t>ی</w:t>
      </w:r>
      <w:r>
        <w:rPr>
          <w:rtl/>
        </w:rPr>
        <w:t xml:space="preserve"> زن ، صبر ده مرد را قرار داده ؛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شهوت او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، قدرت شهوت ده مرد را دارد .</w:t>
      </w:r>
    </w:p>
    <w:p w:rsidR="0015456F" w:rsidRDefault="0015456F" w:rsidP="00C4388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زْ</w:t>
      </w:r>
      <w:r>
        <w:rPr>
          <w:rtl/>
        </w:rPr>
        <w:t xml:space="preserve"> مسلّم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قدرت شهوان</w:t>
      </w:r>
      <w:r>
        <w:rPr>
          <w:rFonts w:hint="cs"/>
          <w:rtl/>
        </w:rPr>
        <w:t>ی</w:t>
      </w:r>
      <w:r>
        <w:rPr>
          <w:rtl/>
        </w:rPr>
        <w:t xml:space="preserve"> زن بر مرد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 بر مرد ، برتر</w:t>
      </w:r>
      <w:r>
        <w:rPr>
          <w:rFonts w:hint="cs"/>
          <w:rtl/>
        </w:rPr>
        <w:t>ی</w:t>
      </w:r>
      <w:r>
        <w:rPr>
          <w:rtl/>
        </w:rPr>
        <w:t xml:space="preserve"> دارد ؛ امّا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، اختلاف وجود دارد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به معنا</w:t>
      </w:r>
      <w:r>
        <w:rPr>
          <w:rFonts w:hint="cs"/>
          <w:rtl/>
        </w:rPr>
        <w:t>ی</w:t>
      </w:r>
      <w:r>
        <w:rPr>
          <w:rtl/>
        </w:rPr>
        <w:t xml:space="preserve"> تناقض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جهت تفاوت افراد است ؟ اگر به تفاوت افراد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تفاوت</w:t>
      </w:r>
      <w:r>
        <w:rPr>
          <w:rtl/>
        </w:rPr>
        <w:t xml:space="preserve"> ، شخص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نژاد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؟ و ... مسائل</w:t>
      </w:r>
      <w:r>
        <w:rPr>
          <w:rFonts w:hint="cs"/>
          <w:rtl/>
        </w:rPr>
        <w:t>ی</w:t>
      </w:r>
      <w:r>
        <w:rPr>
          <w:rtl/>
        </w:rPr>
        <w:t xml:space="preserve"> همچون برتر</w:t>
      </w:r>
      <w:r>
        <w:rPr>
          <w:rFonts w:hint="cs"/>
          <w:rtl/>
        </w:rPr>
        <w:t>ی</w:t>
      </w:r>
      <w:r>
        <w:rPr>
          <w:rtl/>
        </w:rPr>
        <w:t xml:space="preserve"> قدرت جنس</w:t>
      </w:r>
      <w:r>
        <w:rPr>
          <w:rFonts w:hint="cs"/>
          <w:rtl/>
        </w:rPr>
        <w:t>ی</w:t>
      </w:r>
      <w:r>
        <w:rPr>
          <w:rtl/>
        </w:rPr>
        <w:t xml:space="preserve"> زن بر مرد ، برتر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شتندار</w:t>
      </w:r>
      <w:r>
        <w:rPr>
          <w:rFonts w:hint="cs"/>
          <w:rtl/>
        </w:rPr>
        <w:t>ی</w:t>
      </w:r>
      <w:r>
        <w:rPr>
          <w:rtl/>
        </w:rPr>
        <w:t xml:space="preserve"> زن بر مرد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درصد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و فرض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یی</w:t>
      </w:r>
      <w:r>
        <w:rPr>
          <w:rtl/>
        </w:rPr>
        <w:t xml:space="preserve"> که درباره تفاوت درصدها وجود دارد ، همگ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موضوع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روان شناخت</w:t>
      </w:r>
      <w:r>
        <w:rPr>
          <w:rFonts w:hint="cs"/>
          <w:rtl/>
        </w:rPr>
        <w:t>ی</w:t>
      </w:r>
      <w:r>
        <w:rPr>
          <w:rtl/>
        </w:rPr>
        <w:t xml:space="preserve"> باشند . آنچه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مهم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 ، برتر</w:t>
      </w:r>
      <w:r>
        <w:rPr>
          <w:rFonts w:hint="cs"/>
          <w:rtl/>
        </w:rPr>
        <w:t>ی</w:t>
      </w:r>
      <w:r>
        <w:rPr>
          <w:rtl/>
        </w:rPr>
        <w:t xml:space="preserve"> دارد و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جهت برتر</w:t>
      </w:r>
      <w:r>
        <w:rPr>
          <w:rFonts w:hint="cs"/>
          <w:rtl/>
        </w:rPr>
        <w:t>ی</w:t>
      </w:r>
      <w:r>
        <w:rPr>
          <w:rtl/>
        </w:rPr>
        <w:t xml:space="preserve"> زن بر مرد در توان جنس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C4388B">
        <w:rPr>
          <w:rStyle w:val="libFootnoteChar"/>
          <w:rtl/>
        </w:rPr>
        <w:t>1 - الکاف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، ج 5 ، ص 339 ؛ کتاب من لا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حضره</w:t>
      </w:r>
      <w:r w:rsidRPr="00C4388B">
        <w:rPr>
          <w:rStyle w:val="libFootnoteChar"/>
          <w:rtl/>
        </w:rPr>
        <w:t xml:space="preserve"> الفق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ه</w:t>
      </w:r>
      <w:r w:rsidRPr="00C4388B">
        <w:rPr>
          <w:rStyle w:val="libFootnoteChar"/>
          <w:rtl/>
        </w:rPr>
        <w:t xml:space="preserve"> ، ج 3 ، ص 559 (ح 4920) ؛ م</w:t>
      </w:r>
      <w:r w:rsidRPr="00C4388B">
        <w:rPr>
          <w:rStyle w:val="libFootnoteChar"/>
          <w:rFonts w:hint="eastAsia"/>
          <w:rtl/>
        </w:rPr>
        <w:t>کارم</w:t>
      </w:r>
      <w:r w:rsidRPr="00C4388B">
        <w:rPr>
          <w:rStyle w:val="libFootnoteChar"/>
          <w:rtl/>
        </w:rPr>
        <w:t xml:space="preserve"> الأخلاق ، ص 212 . 2 - الکاف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tl/>
        </w:rPr>
        <w:t xml:space="preserve"> ، ج 5 ، ص 339 . 3 - همان ، ص 338</w:t>
      </w:r>
      <w:r>
        <w:rPr>
          <w:rtl/>
        </w:rPr>
        <w:t xml:space="preserve">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متون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، هم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برده شده و هم از صبر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به معنا</w:t>
      </w:r>
      <w:r>
        <w:rPr>
          <w:rFonts w:hint="cs"/>
          <w:rtl/>
        </w:rPr>
        <w:t>ی</w:t>
      </w:r>
      <w:r>
        <w:rPr>
          <w:rtl/>
        </w:rPr>
        <w:t xml:space="preserve"> تضاد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همان گونه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انسان را به مهار کردنْ 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 صبر ، دشوار</w:t>
      </w:r>
      <w:r>
        <w:rPr>
          <w:rFonts w:hint="cs"/>
          <w:rtl/>
        </w:rPr>
        <w:t>ی</w:t>
      </w:r>
      <w:r>
        <w:rPr>
          <w:rtl/>
        </w:rPr>
        <w:t xml:space="preserve"> آن را هموار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مکمّلِ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مهار کردن 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آن را هموار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</w:t>
      </w:r>
    </w:p>
    <w:p w:rsidR="0015456F" w:rsidRDefault="0015456F" w:rsidP="00C4388B">
      <w:pPr>
        <w:pStyle w:val="Heading2"/>
        <w:rPr>
          <w:rtl/>
        </w:rPr>
      </w:pPr>
      <w:bookmarkStart w:id="28" w:name="_Toc420569053"/>
      <w:r>
        <w:rPr>
          <w:rFonts w:hint="eastAsia"/>
          <w:rtl/>
        </w:rPr>
        <w:t>تحوّل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زنان</w:t>
      </w:r>
      <w:bookmarkEnd w:id="28"/>
    </w:p>
    <w:p w:rsidR="0015456F" w:rsidRDefault="0015456F" w:rsidP="00C4388B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نُه جزء از ده جزء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در زنان قرار 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نُه جزء ، همانند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نُه‌گانه‌ا</w:t>
      </w:r>
      <w:r>
        <w:rPr>
          <w:rFonts w:hint="cs"/>
          <w:rtl/>
        </w:rPr>
        <w:t>ی</w:t>
      </w:r>
      <w:r>
        <w:rPr>
          <w:rtl/>
        </w:rPr>
        <w:t xml:space="preserve"> هستند که شهوت زن را مهار کرده ، عفّت و پاک‌دامن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نُه‌گانه در روند تحوّل زنانگ</w:t>
      </w:r>
      <w:r>
        <w:rPr>
          <w:rFonts w:hint="cs"/>
          <w:rtl/>
        </w:rPr>
        <w:t>ی</w:t>
      </w:r>
      <w:r>
        <w:rPr>
          <w:rtl/>
        </w:rPr>
        <w:t xml:space="preserve"> زن ، دست‌خوش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موضوع برخ</w:t>
      </w:r>
      <w:r>
        <w:rPr>
          <w:rFonts w:hint="cs"/>
          <w:rtl/>
        </w:rPr>
        <w:t>ی</w:t>
      </w:r>
      <w:r>
        <w:rPr>
          <w:rtl/>
        </w:rPr>
        <w:t xml:space="preserve"> از مراح</w:t>
      </w:r>
      <w:r>
        <w:rPr>
          <w:rFonts w:hint="eastAsia"/>
          <w:rtl/>
        </w:rPr>
        <w:t>ل</w:t>
      </w:r>
      <w:r>
        <w:rPr>
          <w:rtl/>
        </w:rPr>
        <w:t xml:space="preserve"> رشد و تحوّل ، انسان است 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نقش</w:t>
      </w:r>
      <w:r>
        <w:rPr>
          <w:rFonts w:hint="cs"/>
          <w:rtl/>
        </w:rPr>
        <w:t>ی</w:t>
      </w:r>
      <w:r>
        <w:rPr>
          <w:rtl/>
        </w:rPr>
        <w:t xml:space="preserve"> ندارد ؛ امّا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و تحوّلات ، مربوط به جنس خاصّ</w:t>
      </w:r>
      <w:r>
        <w:rPr>
          <w:rFonts w:hint="cs"/>
          <w:rtl/>
        </w:rPr>
        <w:t>ی</w:t>
      </w:r>
      <w:r>
        <w:rPr>
          <w:rtl/>
        </w:rPr>
        <w:t xml:space="preserve"> است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«تحوّل زنانه» را از «تحوّل مردانه»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مراحل تحوّل زنانه را از بلوغ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عادت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ائسگ</w:t>
      </w:r>
      <w:r>
        <w:rPr>
          <w:rFonts w:hint="cs"/>
          <w:rtl/>
        </w:rPr>
        <w:t>ی</w:t>
      </w:r>
      <w:r>
        <w:rPr>
          <w:rtl/>
        </w:rPr>
        <w:t xml:space="preserve">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پرسش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زنان در مراحل تحوّل زنانه ممکن است دچار 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شود ؟ تحوّل زنانه مورد نظر ، دارا</w:t>
      </w:r>
      <w:r>
        <w:rPr>
          <w:rFonts w:hint="cs"/>
          <w:rtl/>
        </w:rPr>
        <w:t>ی</w:t>
      </w:r>
      <w:r>
        <w:rPr>
          <w:rtl/>
        </w:rPr>
        <w:t xml:space="preserve"> پنج مرحله است : اوّل ، عادت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؛ دوم ، عقد بستن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به عنوان همسر (نامزد</w:t>
      </w:r>
      <w:r>
        <w:rPr>
          <w:rFonts w:hint="cs"/>
          <w:rtl/>
        </w:rPr>
        <w:t>ی</w:t>
      </w:r>
      <w:r>
        <w:rPr>
          <w:rtl/>
        </w:rPr>
        <w:t>) ؛ سوم ، عروس</w:t>
      </w:r>
      <w:r>
        <w:rPr>
          <w:rFonts w:hint="cs"/>
          <w:rtl/>
        </w:rPr>
        <w:t>ی</w:t>
      </w:r>
      <w:r>
        <w:rPr>
          <w:rtl/>
        </w:rPr>
        <w:t xml:space="preserve"> کردن </w:t>
      </w:r>
      <w:r>
        <w:rPr>
          <w:rFonts w:hint="eastAsia"/>
          <w:rtl/>
        </w:rPr>
        <w:t>؛</w:t>
      </w:r>
      <w:r>
        <w:rPr>
          <w:rtl/>
        </w:rPr>
        <w:t xml:space="preserve"> چهارم ،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؛ و پنجم ، </w:t>
      </w:r>
      <w:r>
        <w:rPr>
          <w:rFonts w:hint="cs"/>
          <w:rtl/>
        </w:rPr>
        <w:t>ی</w:t>
      </w:r>
      <w:r>
        <w:rPr>
          <w:rFonts w:hint="eastAsia"/>
          <w:rtl/>
        </w:rPr>
        <w:t>ائسگ</w:t>
      </w:r>
      <w:r>
        <w:rPr>
          <w:rFonts w:hint="cs"/>
          <w:rtl/>
        </w:rPr>
        <w:t>ی</w:t>
      </w:r>
      <w:r>
        <w:rPr>
          <w:rtl/>
        </w:rPr>
        <w:t xml:space="preserve"> . با گذر زن از هر مرحله ،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دختران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عقد بستن ، معمولاً دارا</w:t>
      </w:r>
      <w:r>
        <w:rPr>
          <w:rFonts w:hint="cs"/>
          <w:rtl/>
        </w:rPr>
        <w:t>ی</w:t>
      </w:r>
      <w:r>
        <w:rPr>
          <w:rtl/>
        </w:rPr>
        <w:t xml:space="preserve"> همه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نُه‌گانه شرم هستند .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شروع عادت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 . آغاز عادت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،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؛ امّا تکرار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تجربه ، شرم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بَرَد</w:t>
      </w:r>
      <w:r>
        <w:rPr>
          <w:rtl/>
        </w:rPr>
        <w:t xml:space="preserve"> و آن را عاد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زن پس از گذر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، احساس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فشار سخت ، رها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رها</w:t>
      </w:r>
      <w:r>
        <w:rPr>
          <w:rFonts w:hint="cs"/>
          <w:rtl/>
        </w:rPr>
        <w:t>یی</w:t>
      </w:r>
      <w:r>
        <w:rPr>
          <w:rtl/>
        </w:rPr>
        <w:t xml:space="preserve"> ، محصول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شرم در آن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عقد بستن و آغاز دوران نامزد</w:t>
      </w:r>
      <w:r>
        <w:rPr>
          <w:rFonts w:hint="cs"/>
          <w:rtl/>
        </w:rPr>
        <w:t>ی</w:t>
      </w:r>
      <w:r>
        <w:rPr>
          <w:rtl/>
        </w:rPr>
        <w:t xml:space="preserve"> است . دختران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، معمولاً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شرم‌ها را تحمّل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آنان ، هنگام آمدن خواستگار ، شرم کرده ، به بهانه‌ا</w:t>
      </w:r>
      <w:r>
        <w:rPr>
          <w:rFonts w:hint="cs"/>
          <w:rtl/>
        </w:rPr>
        <w:t>ی</w:t>
      </w:r>
      <w:r>
        <w:rPr>
          <w:rtl/>
        </w:rPr>
        <w:t xml:space="preserve"> پنهان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هنگام</w:t>
      </w:r>
      <w:r>
        <w:rPr>
          <w:rFonts w:hint="cs"/>
          <w:rtl/>
        </w:rPr>
        <w:t>ی</w:t>
      </w:r>
      <w:r>
        <w:rPr>
          <w:rtl/>
        </w:rPr>
        <w:t xml:space="preserve"> که نظر آنان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پرسند</w:t>
      </w:r>
      <w:r>
        <w:rPr>
          <w:rtl/>
        </w:rPr>
        <w:t xml:space="preserve"> ، سکوت کرده ،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افکنند</w:t>
      </w:r>
      <w:r>
        <w:rPr>
          <w:rtl/>
        </w:rPr>
        <w:t xml:space="preserve">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آنان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، نشستن در کنار داماد در پا</w:t>
      </w:r>
      <w:r>
        <w:rPr>
          <w:rFonts w:hint="cs"/>
          <w:rtl/>
        </w:rPr>
        <w:t>ی</w:t>
      </w:r>
      <w:r>
        <w:rPr>
          <w:rtl/>
        </w:rPr>
        <w:t xml:space="preserve"> سفره عقد باشد .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زن احساس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درون او در حال فرور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همان رخت بربستن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رفتار و</w:t>
      </w:r>
      <w:r>
        <w:rPr>
          <w:rFonts w:hint="cs"/>
          <w:rtl/>
        </w:rPr>
        <w:t>ی</w:t>
      </w:r>
      <w:r>
        <w:rPr>
          <w:rtl/>
        </w:rPr>
        <w:t xml:space="preserve"> روان‌تر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اکنون رفتار راحت و بازتر</w:t>
      </w:r>
      <w:r>
        <w:rPr>
          <w:rFonts w:hint="cs"/>
          <w:rtl/>
        </w:rPr>
        <w:t>ی</w:t>
      </w:r>
      <w:r>
        <w:rPr>
          <w:rtl/>
        </w:rPr>
        <w:t xml:space="preserve"> با همسر خود دارد ،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راحت‌تر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همسر خود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همراه او به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برود . سپس نوبت عروس</w:t>
      </w:r>
      <w:r>
        <w:rPr>
          <w:rFonts w:hint="cs"/>
          <w:rtl/>
        </w:rPr>
        <w:t>ی</w:t>
      </w:r>
      <w:r>
        <w:rPr>
          <w:rtl/>
        </w:rPr>
        <w:t xml:space="preserve"> و رفتن به خانه شوهر فرا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هر چند زن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 مفهوم ازدواج آشنا شده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که همسر</w:t>
      </w:r>
      <w:r>
        <w:rPr>
          <w:rFonts w:hint="cs"/>
          <w:rtl/>
        </w:rPr>
        <w:t>ی</w:t>
      </w:r>
      <w:r>
        <w:rPr>
          <w:rtl/>
        </w:rPr>
        <w:t xml:space="preserve"> دارد ، امّا رفتن به خانه شوهر ، وارد شدن به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که شرم خاصّ خود را دارد . در داستان ازدواج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با حضرت فاطمه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هاالسلامآمده</w:t>
      </w:r>
      <w:r>
        <w:rPr>
          <w:rtl/>
        </w:rPr>
        <w:t xml:space="preserve"> که شب عروس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tl/>
        </w:rPr>
        <w:lastRenderedPageBreak/>
        <w:t>خدا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را خواست . ابن عبّاس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که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آمد،</w:t>
      </w:r>
      <w:r>
        <w:rPr>
          <w:rtl/>
        </w:rPr>
        <w:t xml:space="preserve"> از شرم رسول‌خدا در لباس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1 هنگام</w:t>
      </w:r>
      <w:r>
        <w:rPr>
          <w:rFonts w:hint="cs"/>
          <w:rtl/>
        </w:rPr>
        <w:t>ی</w:t>
      </w:r>
      <w:r>
        <w:rPr>
          <w:rtl/>
        </w:rPr>
        <w:t xml:space="preserve"> که عروس و داماد به خانه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، هر دو از شرم ، نگاه خود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دوخته بودند .</w:t>
      </w:r>
      <w:r w:rsidRPr="00C4388B">
        <w:rPr>
          <w:rStyle w:val="libFootnoteChar"/>
          <w:rtl/>
        </w:rPr>
        <w:t xml:space="preserve"> 2  - خصائص أم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ر</w:t>
      </w:r>
      <w:r w:rsidRPr="00C4388B">
        <w:rPr>
          <w:rStyle w:val="libFootnoteChar"/>
          <w:rtl/>
        </w:rPr>
        <w:t xml:space="preserve"> المؤمن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ن</w:t>
      </w:r>
      <w:r w:rsidRPr="00C4388B">
        <w:rPr>
          <w:rStyle w:val="libFootnoteChar"/>
          <w:rtl/>
        </w:rPr>
        <w:t xml:space="preserve"> عل</w:t>
      </w:r>
      <w:r w:rsidRPr="00C4388B">
        <w:rPr>
          <w:rStyle w:val="libFootnoteChar"/>
          <w:rFonts w:hint="cs"/>
          <w:rtl/>
        </w:rPr>
        <w:t>ی</w:t>
      </w:r>
      <w:r w:rsidRPr="00C4388B">
        <w:rPr>
          <w:rStyle w:val="libFootnoteChar"/>
          <w:rFonts w:hint="eastAsia"/>
          <w:rtl/>
        </w:rPr>
        <w:t>ه‌السلام</w:t>
      </w:r>
      <w:r w:rsidRPr="00C4388B">
        <w:rPr>
          <w:rStyle w:val="libFootnoteChar"/>
          <w:rtl/>
        </w:rPr>
        <w:t xml:space="preserve"> ، ص 115 . 2 - بحار الأنوار ، ج 43 ، ص 94 . </w:t>
      </w:r>
      <w:r>
        <w:rPr>
          <w:rtl/>
        </w:rPr>
        <w:t>فردا</w:t>
      </w:r>
      <w:r>
        <w:rPr>
          <w:rFonts w:hint="cs"/>
          <w:rtl/>
        </w:rPr>
        <w:t>ی</w:t>
      </w:r>
      <w:r>
        <w:rPr>
          <w:rtl/>
        </w:rPr>
        <w:t xml:space="preserve"> عروس</w:t>
      </w:r>
      <w:r>
        <w:rPr>
          <w:rFonts w:hint="cs"/>
          <w:rtl/>
        </w:rPr>
        <w:t>ی</w:t>
      </w:r>
      <w:r>
        <w:rPr>
          <w:rtl/>
        </w:rPr>
        <w:t xml:space="preserve"> هم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 w:rsidR="00C4388B"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خواست ، غرق در شرم بودند </w:t>
      </w:r>
      <w:r w:rsidRPr="00C4388B">
        <w:rPr>
          <w:rStyle w:val="libFootnoteChar"/>
          <w:rtl/>
        </w:rPr>
        <w:t>. همان ، ص 138 . 3 - همان ، ص 138</w:t>
      </w:r>
      <w:r>
        <w:rPr>
          <w:rtl/>
        </w:rPr>
        <w:t xml:space="preserve"> . به هر حال ، روشن است که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مراسم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>
        <w:rPr>
          <w:rFonts w:hint="eastAsia"/>
          <w:rtl/>
        </w:rPr>
        <w:t>پس</w:t>
      </w:r>
      <w:r>
        <w:rPr>
          <w:rtl/>
        </w:rPr>
        <w:t xml:space="preserve"> از آن ، دوران باردار</w:t>
      </w:r>
      <w:r>
        <w:rPr>
          <w:rFonts w:hint="cs"/>
          <w:rtl/>
        </w:rPr>
        <w:t>ی</w:t>
      </w:r>
      <w:r>
        <w:rPr>
          <w:rtl/>
        </w:rPr>
        <w:t xml:space="preserve"> فرا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باردار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شرم را برا</w:t>
      </w:r>
      <w:r>
        <w:rPr>
          <w:rFonts w:hint="cs"/>
          <w:rtl/>
        </w:rPr>
        <w:t>ی</w:t>
      </w:r>
      <w:r>
        <w:rPr>
          <w:rtl/>
        </w:rPr>
        <w:t xml:space="preserve"> زن به همراه دارد . هر چند تاکنون چند مرحله را پشت سر گذاشته است ، امّا باردار</w:t>
      </w:r>
      <w:r>
        <w:rPr>
          <w:rFonts w:hint="cs"/>
          <w:rtl/>
        </w:rPr>
        <w:t>ی</w:t>
      </w:r>
      <w:r>
        <w:rPr>
          <w:rtl/>
        </w:rPr>
        <w:t xml:space="preserve"> ،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تجربه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، معمولاً فشار روان</w:t>
      </w:r>
      <w:r>
        <w:rPr>
          <w:rFonts w:hint="cs"/>
          <w:rtl/>
        </w:rPr>
        <w:t>ی</w:t>
      </w:r>
      <w:r>
        <w:rPr>
          <w:rtl/>
        </w:rPr>
        <w:t xml:space="preserve"> زن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باردا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 را پنهان سازد .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ه‌السلامدرباره</w:t>
      </w:r>
      <w:r>
        <w:rPr>
          <w:rtl/>
        </w:rPr>
        <w:t xml:space="preserve">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 w:rsidR="00C4388B"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باردار شد ، با حالت</w:t>
      </w:r>
      <w:r>
        <w:rPr>
          <w:rFonts w:hint="cs"/>
          <w:rtl/>
        </w:rPr>
        <w:t>ی</w:t>
      </w:r>
      <w:r>
        <w:rPr>
          <w:rtl/>
        </w:rPr>
        <w:t xml:space="preserve">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مردم فاصله گرفت . </w:t>
      </w:r>
      <w:r w:rsidRPr="00C4388B">
        <w:rPr>
          <w:rStyle w:val="libFootnotenumChar"/>
          <w:rtl/>
        </w:rPr>
        <w:t>1</w:t>
      </w:r>
      <w:r>
        <w:rPr>
          <w:rtl/>
        </w:rPr>
        <w:t xml:space="preserve"> زن ، پس از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باز احساس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درون و</w:t>
      </w:r>
      <w:r>
        <w:rPr>
          <w:rFonts w:hint="cs"/>
          <w:rtl/>
        </w:rPr>
        <w:t>ی</w:t>
      </w:r>
      <w:r>
        <w:rPr>
          <w:rtl/>
        </w:rPr>
        <w:t xml:space="preserve">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و آن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ام</w:t>
      </w:r>
      <w:r>
        <w:rPr>
          <w:rFonts w:hint="eastAsia"/>
          <w:rtl/>
        </w:rPr>
        <w:t>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و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چهارگانه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C4388B">
        <w:rPr>
          <w:rStyle w:val="libAieChar"/>
          <w:rtl/>
        </w:rPr>
        <w:t>الحَ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اءُ</w:t>
      </w:r>
      <w:r w:rsidRPr="00C4388B">
        <w:rPr>
          <w:rStyle w:val="libAieChar"/>
          <w:rtl/>
        </w:rPr>
        <w:t xml:space="preserve"> عَشَرَةُ أجزاءٍ تِسعَةٌ فِ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النِّساءِ و واحِدَةٌ فِ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tl/>
        </w:rPr>
        <w:t xml:space="preserve"> الرِّجالِ . فَإِذا خُفِضَت ذَهَبَ جُزءٌ مِن حَ</w:t>
      </w:r>
      <w:r w:rsidRPr="00C4388B">
        <w:rPr>
          <w:rStyle w:val="libAieChar"/>
          <w:rFonts w:hint="cs"/>
          <w:rtl/>
        </w:rPr>
        <w:t>ی</w:t>
      </w:r>
      <w:r w:rsidRPr="00C4388B">
        <w:rPr>
          <w:rStyle w:val="libAieChar"/>
          <w:rFonts w:hint="eastAsia"/>
          <w:rtl/>
        </w:rPr>
        <w:t>ائِها</w:t>
      </w:r>
      <w:r w:rsidRPr="00C4388B">
        <w:rPr>
          <w:rStyle w:val="libAieChar"/>
          <w:rtl/>
        </w:rPr>
        <w:t xml:space="preserve"> ، وإذا تَزَوَّجَت ذَهَبَ جُزءٌ ، وإذَا افتَرَعَت ذَهَبَ جُزءٌ ، وإذا و</w:t>
      </w:r>
      <w:r w:rsidRPr="00C4388B">
        <w:rPr>
          <w:rStyle w:val="libAieChar"/>
          <w:rFonts w:hint="eastAsia"/>
          <w:rtl/>
        </w:rPr>
        <w:t>َلَدَت</w:t>
      </w:r>
      <w:r w:rsidRPr="00C4388B">
        <w:rPr>
          <w:rStyle w:val="libAieChar"/>
          <w:rtl/>
        </w:rPr>
        <w:t xml:space="preserve"> ذَهَبَ جُزءٌ وبَقِ</w:t>
      </w:r>
      <w:r w:rsidRPr="00C4388B">
        <w:rPr>
          <w:rStyle w:val="libAieChar"/>
          <w:rFonts w:hint="cs"/>
          <w:rtl/>
        </w:rPr>
        <w:t>یَ</w:t>
      </w:r>
      <w:r w:rsidRPr="00C4388B">
        <w:rPr>
          <w:rStyle w:val="libAieChar"/>
          <w:rtl/>
        </w:rPr>
        <w:t xml:space="preserve"> لَها خَمسَةُ أجزاءٍ</w:t>
      </w:r>
      <w:r>
        <w:rPr>
          <w:rtl/>
        </w:rPr>
        <w:t xml:space="preserve"> . 2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ده جزء است که نُه جزء آن در زنان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آن در مردان است . وقت</w:t>
      </w:r>
      <w:r>
        <w:rPr>
          <w:rFonts w:hint="cs"/>
          <w:rtl/>
        </w:rPr>
        <w:t>ی</w:t>
      </w:r>
      <w:r>
        <w:rPr>
          <w:rtl/>
        </w:rPr>
        <w:t xml:space="preserve"> زن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، و چون ازدواج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، و چون عروس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، و چون </w:t>
      </w:r>
      <w:r>
        <w:rPr>
          <w:rtl/>
        </w:rPr>
        <w:lastRenderedPageBreak/>
        <w:t>فر</w:t>
      </w:r>
      <w:r>
        <w:rPr>
          <w:rFonts w:hint="eastAsia"/>
          <w:rtl/>
        </w:rPr>
        <w:t>زند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پنج جزء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.</w:t>
      </w:r>
    </w:p>
    <w:p w:rsidR="0015456F" w:rsidRDefault="0015456F" w:rsidP="00F00C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سخن</w:t>
      </w:r>
      <w:r>
        <w:rPr>
          <w:rFonts w:hint="cs"/>
          <w:rtl/>
        </w:rPr>
        <w:t>ی</w:t>
      </w:r>
      <w:r>
        <w:rPr>
          <w:rtl/>
        </w:rPr>
        <w:t xml:space="preserve"> از مرحله پنجم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ائسگ</w:t>
      </w:r>
      <w:r>
        <w:rPr>
          <w:rFonts w:hint="cs"/>
          <w:rtl/>
        </w:rPr>
        <w:t>ی</w:t>
      </w:r>
      <w:r>
        <w:rPr>
          <w:rtl/>
        </w:rPr>
        <w:t xml:space="preserve"> نشده است و ظاهرا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 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آنچه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بَرَد</w:t>
      </w:r>
      <w:r>
        <w:rPr>
          <w:rtl/>
        </w:rPr>
        <w:t xml:space="preserve"> ، تجربه زناشو</w:t>
      </w:r>
      <w:r>
        <w:rPr>
          <w:rFonts w:hint="cs"/>
          <w:rtl/>
        </w:rPr>
        <w:t>یی</w:t>
      </w:r>
      <w:r>
        <w:rPr>
          <w:rtl/>
        </w:rPr>
        <w:t xml:space="preserve"> است ، نه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امکان باردار شدن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</w:t>
      </w:r>
      <w:r w:rsidRPr="00F00C36">
        <w:rPr>
          <w:rStyle w:val="libFootnoteChar"/>
          <w:rtl/>
        </w:rPr>
        <w:t>،  1 - همان ، ج 14 ، ص 225 . 2 - کتاب من لا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حضره</w:t>
      </w:r>
      <w:r w:rsidRPr="00F00C36">
        <w:rPr>
          <w:rStyle w:val="libFootnoteChar"/>
          <w:rtl/>
        </w:rPr>
        <w:t xml:space="preserve"> الفق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ه</w:t>
      </w:r>
      <w:r w:rsidRPr="00F00C36">
        <w:rPr>
          <w:rStyle w:val="libFootnoteChar"/>
          <w:rtl/>
        </w:rPr>
        <w:t xml:space="preserve"> ، ج 3 ، ص 468 (ح 6430) ؛ الخصال ، ص 439 ؛ مشکاة الأنوار ، ص 235 ؛ بحار الأنوار ، ج 103 ، ص 244 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ائسگ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ذکر نشده است . نکته جالب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که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چهارگانه ، زن را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فاسد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؟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مراحل چهارگانه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را منف</w:t>
      </w:r>
      <w:r>
        <w:rPr>
          <w:rFonts w:hint="cs"/>
          <w:rtl/>
        </w:rPr>
        <w:t>ی</w:t>
      </w:r>
      <w:r>
        <w:rPr>
          <w:rtl/>
        </w:rPr>
        <w:t xml:space="preserve"> دانست و از بروز آنها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 ! برا</w:t>
      </w:r>
      <w:r>
        <w:rPr>
          <w:rFonts w:hint="cs"/>
          <w:rtl/>
        </w:rPr>
        <w:t>ی</w:t>
      </w:r>
      <w:r>
        <w:rPr>
          <w:rtl/>
        </w:rPr>
        <w:t xml:space="preserve"> پاسخ گفتن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کاهش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انجام دادن چه کارها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 ، راحت‌تر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؟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نشان داده که پشت سر گذاشتن مراحل چهارگانه ، موجب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روابط زناشو</w:t>
      </w:r>
      <w:r>
        <w:rPr>
          <w:rFonts w:hint="cs"/>
          <w:rtl/>
        </w:rPr>
        <w:t>یی</w:t>
      </w:r>
      <w:r>
        <w:rPr>
          <w:rtl/>
        </w:rPr>
        <w:t xml:space="preserve"> و روان‌تر شدن تعامل جنس</w:t>
      </w:r>
      <w:r>
        <w:rPr>
          <w:rFonts w:hint="cs"/>
          <w:rtl/>
        </w:rPr>
        <w:t>ی</w:t>
      </w:r>
      <w:r>
        <w:rPr>
          <w:rtl/>
        </w:rPr>
        <w:t xml:space="preserve"> زن با همسر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Fonts w:hint="cs"/>
          <w:rtl/>
        </w:rPr>
        <w:t>ی</w:t>
      </w:r>
      <w:r>
        <w:rPr>
          <w:rtl/>
        </w:rPr>
        <w:t xml:space="preserve"> برطرف شده ، ظاهرا ح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Fonts w:hint="cs"/>
          <w:rtl/>
        </w:rPr>
        <w:t>یی</w:t>
      </w:r>
      <w:r>
        <w:rPr>
          <w:rtl/>
        </w:rPr>
        <w:t xml:space="preserve"> هستند که راه روابط ن</w:t>
      </w:r>
      <w:r>
        <w:rPr>
          <w:rFonts w:hint="eastAsia"/>
          <w:rtl/>
        </w:rPr>
        <w:t>امشروع</w:t>
      </w:r>
      <w:r>
        <w:rPr>
          <w:rtl/>
        </w:rPr>
        <w:t xml:space="preserve"> را سد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پس از به وجود آمدن امکان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ارتباط شرع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محافظ ،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، چنان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به اتمام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چهارگانه ، همراه</w:t>
      </w:r>
      <w:r>
        <w:rPr>
          <w:rFonts w:hint="cs"/>
          <w:rtl/>
        </w:rPr>
        <w:t>ی</w:t>
      </w:r>
      <w:r>
        <w:rPr>
          <w:rtl/>
        </w:rPr>
        <w:t xml:space="preserve"> و بدرقه کردن عفّت زن تا خانه همسر است . پس ا</w:t>
      </w:r>
      <w:r>
        <w:rPr>
          <w:rFonts w:hint="eastAsia"/>
          <w:rtl/>
        </w:rPr>
        <w:t>ز</w:t>
      </w:r>
      <w:r>
        <w:rPr>
          <w:rtl/>
        </w:rPr>
        <w:t xml:space="preserve"> آن ،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حفاظت</w:t>
      </w:r>
      <w:r>
        <w:rPr>
          <w:rFonts w:hint="cs"/>
          <w:rtl/>
        </w:rPr>
        <w:t>ی</w:t>
      </w:r>
      <w:r>
        <w:rPr>
          <w:rtl/>
        </w:rPr>
        <w:t xml:space="preserve"> مزاحم خواهد بود 1 و لذا با چند مرحله تجربه زناشو</w:t>
      </w:r>
      <w:r>
        <w:rPr>
          <w:rFonts w:hint="cs"/>
          <w:rtl/>
        </w:rPr>
        <w:t>یی</w:t>
      </w:r>
      <w:r>
        <w:rPr>
          <w:rtl/>
        </w:rPr>
        <w:t xml:space="preserve"> (نامزد</w:t>
      </w:r>
      <w:r>
        <w:rPr>
          <w:rFonts w:hint="cs"/>
          <w:rtl/>
        </w:rPr>
        <w:t>ی</w:t>
      </w:r>
      <w:r>
        <w:rPr>
          <w:rtl/>
        </w:rPr>
        <w:t xml:space="preserve"> ، عروس</w:t>
      </w:r>
      <w:r>
        <w:rPr>
          <w:rFonts w:hint="cs"/>
          <w:rtl/>
        </w:rPr>
        <w:t>ی</w:t>
      </w:r>
      <w:r>
        <w:rPr>
          <w:rtl/>
        </w:rPr>
        <w:t xml:space="preserve"> و باردار</w:t>
      </w:r>
      <w:r>
        <w:rPr>
          <w:rFonts w:hint="cs"/>
          <w:rtl/>
        </w:rPr>
        <w:t>ی</w:t>
      </w:r>
      <w:r>
        <w:rPr>
          <w:rtl/>
        </w:rPr>
        <w:t>)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tl/>
        </w:rPr>
        <w:lastRenderedPageBreak/>
        <w:t>خواهند رفت و امکان روابط زناشو</w:t>
      </w:r>
      <w:r>
        <w:rPr>
          <w:rFonts w:hint="cs"/>
          <w:rtl/>
        </w:rPr>
        <w:t>ییِ</w:t>
      </w:r>
      <w:r>
        <w:rPr>
          <w:rtl/>
        </w:rPr>
        <w:t xml:space="preserve"> روان را برا</w:t>
      </w:r>
      <w:r>
        <w:rPr>
          <w:rFonts w:hint="cs"/>
          <w:rtl/>
        </w:rPr>
        <w:t>ی</w:t>
      </w:r>
      <w:r>
        <w:rPr>
          <w:rtl/>
        </w:rPr>
        <w:t xml:space="preserve"> آنان فراهم خواهند ساخت . به هر حال ، در ادامه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منقول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سرنوشت پنج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باق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مانده</w:t>
      </w:r>
      <w:r>
        <w:rPr>
          <w:rtl/>
        </w:rPr>
        <w:t xml:space="preserve"> روشن شده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</w:t>
      </w:r>
      <w:r w:rsidRPr="00F00C36">
        <w:rPr>
          <w:rStyle w:val="libAieChar"/>
          <w:rtl/>
        </w:rPr>
        <w:t>... وبَقِ</w:t>
      </w:r>
      <w:r w:rsidRPr="00F00C36">
        <w:rPr>
          <w:rStyle w:val="libAieChar"/>
          <w:rFonts w:hint="cs"/>
          <w:rtl/>
        </w:rPr>
        <w:t>یَ</w:t>
      </w:r>
      <w:r w:rsidRPr="00F00C36">
        <w:rPr>
          <w:rStyle w:val="libAieChar"/>
          <w:rtl/>
        </w:rPr>
        <w:t xml:space="preserve"> لَها خَمسَةُ أجزاءٍ ؛ فَإِذا فَجَرَت ذَهَبَ حَ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اءُها</w:t>
      </w:r>
      <w:r w:rsidRPr="00F00C36">
        <w:rPr>
          <w:rStyle w:val="libAieChar"/>
          <w:rtl/>
        </w:rPr>
        <w:t xml:space="preserve"> کُلُّهُ ، وإن عَفَّت بَقِ</w:t>
      </w:r>
      <w:r w:rsidRPr="00F00C36">
        <w:rPr>
          <w:rStyle w:val="libAieChar"/>
          <w:rFonts w:hint="cs"/>
          <w:rtl/>
        </w:rPr>
        <w:t>یَ</w:t>
      </w:r>
      <w:r w:rsidRPr="00F00C36">
        <w:rPr>
          <w:rStyle w:val="libAieChar"/>
          <w:rtl/>
        </w:rPr>
        <w:t xml:space="preserve"> لَها خَمسَةُ أجزاءٍ . ...</w:t>
      </w:r>
      <w:r>
        <w:rPr>
          <w:rtl/>
        </w:rPr>
        <w:t xml:space="preserve"> و پنج جزء آن (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مانَد</w:t>
      </w:r>
      <w:r>
        <w:rPr>
          <w:rtl/>
        </w:rPr>
        <w:t xml:space="preserve"> . اگر ( زن) تن به ناپاک</w:t>
      </w:r>
      <w:r>
        <w:rPr>
          <w:rFonts w:hint="cs"/>
          <w:rtl/>
        </w:rPr>
        <w:t>ی</w:t>
      </w:r>
      <w:r>
        <w:rPr>
          <w:rtl/>
        </w:rPr>
        <w:t xml:space="preserve"> دهد ، همه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اگر عفّت ورزد ، آن پنج جزء ،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که نشانه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همسر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آن است که هنگام روابط زناشو</w:t>
      </w:r>
      <w:r>
        <w:rPr>
          <w:rFonts w:hint="cs"/>
          <w:rtl/>
        </w:rPr>
        <w:t>یی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کنار بگذارد . برا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، ر . ک : بخش </w:t>
      </w:r>
      <w:r>
        <w:rPr>
          <w:rFonts w:hint="eastAsia"/>
          <w:rtl/>
        </w:rPr>
        <w:t>دوم</w:t>
      </w:r>
      <w:r>
        <w:rPr>
          <w:rtl/>
        </w:rPr>
        <w:t xml:space="preserve"> ، فصل چهارم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خانواده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اقسامِ باق</w:t>
      </w:r>
      <w:r>
        <w:rPr>
          <w:rFonts w:hint="cs"/>
          <w:rtl/>
        </w:rPr>
        <w:t>ی</w:t>
      </w:r>
      <w:r>
        <w:rPr>
          <w:rtl/>
        </w:rPr>
        <w:t xml:space="preserve"> مانده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، زن به سمت فساد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موضوع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روابط مشروع بود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موضوع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مانده</w:t>
      </w:r>
      <w:r>
        <w:rPr>
          <w:rtl/>
        </w:rPr>
        <w:t xml:space="preserve"> ، روابط نامشروع است ک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حفظ شوند . پس کوتاه</w:t>
      </w:r>
      <w:r>
        <w:rPr>
          <w:rFonts w:hint="cs"/>
          <w:rtl/>
        </w:rPr>
        <w:t>ی</w:t>
      </w:r>
      <w:r>
        <w:rPr>
          <w:rtl/>
        </w:rPr>
        <w:t xml:space="preserve"> در حفظ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، موجب فساد و فحشا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نه فرور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مزاحم در روابط مشروع همسر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5456F" w:rsidRDefault="00F00C36" w:rsidP="00F00C36">
      <w:pPr>
        <w:pStyle w:val="Heading2"/>
        <w:rPr>
          <w:rtl/>
        </w:rPr>
      </w:pPr>
      <w:r>
        <w:rPr>
          <w:rtl/>
        </w:rPr>
        <w:br w:type="page"/>
      </w:r>
      <w:bookmarkStart w:id="29" w:name="_Toc420569054"/>
      <w:r w:rsidR="0015456F">
        <w:rPr>
          <w:rFonts w:hint="eastAsia"/>
          <w:rtl/>
        </w:rPr>
        <w:lastRenderedPageBreak/>
        <w:t>بخش</w:t>
      </w:r>
      <w:r w:rsidR="0015456F">
        <w:rPr>
          <w:rtl/>
        </w:rPr>
        <w:t xml:space="preserve"> دوم : قلمرو 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bookmarkEnd w:id="29"/>
    </w:p>
    <w:p w:rsidR="0015456F" w:rsidRDefault="0015456F" w:rsidP="00F00C36">
      <w:pPr>
        <w:pStyle w:val="Heading2"/>
        <w:rPr>
          <w:rtl/>
        </w:rPr>
      </w:pPr>
    </w:p>
    <w:p w:rsidR="0015456F" w:rsidRDefault="0015456F" w:rsidP="00F00C36">
      <w:pPr>
        <w:pStyle w:val="Heading2"/>
        <w:rPr>
          <w:rtl/>
        </w:rPr>
      </w:pPr>
      <w:bookmarkStart w:id="30" w:name="_Toc420569055"/>
      <w:r>
        <w:rPr>
          <w:rFonts w:hint="eastAsia"/>
          <w:rtl/>
        </w:rPr>
        <w:t>فصل</w:t>
      </w:r>
      <w:r>
        <w:rPr>
          <w:rtl/>
        </w:rPr>
        <w:t xml:space="preserve"> اوّل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خلوت</w:t>
      </w:r>
      <w:bookmarkEnd w:id="30"/>
    </w:p>
    <w:p w:rsidR="0015456F" w:rsidRDefault="0015456F" w:rsidP="00F00C36">
      <w:pPr>
        <w:pStyle w:val="Heading2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ممکن است انسان ، کار</w:t>
      </w:r>
      <w:r>
        <w:rPr>
          <w:rFonts w:hint="cs"/>
          <w:rtl/>
        </w:rPr>
        <w:t>ی</w:t>
      </w:r>
      <w:r>
        <w:rPr>
          <w:rtl/>
        </w:rPr>
        <w:t xml:space="preserve"> را در خلوت انجام دهد که معمولاً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انجام دادن آن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ممکن است کار</w:t>
      </w:r>
      <w:r>
        <w:rPr>
          <w:rFonts w:hint="cs"/>
          <w:rtl/>
        </w:rPr>
        <w:t>ی</w:t>
      </w:r>
      <w:r>
        <w:rPr>
          <w:rtl/>
        </w:rPr>
        <w:t xml:space="preserve"> را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انجام دهد که معمولاً در خلوت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معمولاً «مراعات» انسان ، در خلوت ،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که جلوت و خلوتشان با هم تفاوت دارد .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؟ علّت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در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برآن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خلوت را از منظر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کالبدشکاف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آن را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راه‌کارها</w:t>
      </w:r>
      <w:r>
        <w:rPr>
          <w:rFonts w:hint="cs"/>
          <w:rtl/>
        </w:rPr>
        <w:t>ی</w:t>
      </w:r>
      <w:r>
        <w:rPr>
          <w:rtl/>
        </w:rPr>
        <w:t xml:space="preserve"> مصون ساز</w:t>
      </w:r>
      <w:r>
        <w:rPr>
          <w:rFonts w:hint="cs"/>
          <w:rtl/>
        </w:rPr>
        <w:t>ی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، بحث‌ها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: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خلوت</w:t>
      </w:r>
      <w:r>
        <w:rPr>
          <w:rtl/>
        </w:rPr>
        <w:t xml:space="preserve"> ، اقسام خلوت ،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ب‌شناس</w:t>
      </w:r>
      <w:r>
        <w:rPr>
          <w:rFonts w:hint="cs"/>
          <w:rtl/>
        </w:rPr>
        <w:t>ی</w:t>
      </w:r>
      <w:r>
        <w:rPr>
          <w:rtl/>
        </w:rPr>
        <w:t xml:space="preserve"> خلوت از منظر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 راه‌کارها</w:t>
      </w:r>
      <w:r>
        <w:rPr>
          <w:rFonts w:hint="cs"/>
          <w:rtl/>
        </w:rPr>
        <w:t>ی</w:t>
      </w:r>
      <w:r>
        <w:rPr>
          <w:rtl/>
        </w:rPr>
        <w:t xml:space="preserve"> مصون‌ساز</w:t>
      </w:r>
      <w:r>
        <w:rPr>
          <w:rFonts w:hint="cs"/>
          <w:rtl/>
        </w:rPr>
        <w:t>ی</w:t>
      </w:r>
      <w:r>
        <w:rPr>
          <w:rtl/>
        </w:rPr>
        <w:t xml:space="preserve"> خلوت .</w:t>
      </w:r>
    </w:p>
    <w:p w:rsidR="0015456F" w:rsidRDefault="0015456F" w:rsidP="00F00C36">
      <w:pPr>
        <w:pStyle w:val="Heading2"/>
        <w:rPr>
          <w:rtl/>
        </w:rPr>
      </w:pPr>
      <w:bookmarkStart w:id="31" w:name="_Toc420569056"/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خلوت</w:t>
      </w:r>
      <w:bookmarkEnd w:id="31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خلوت</w:t>
      </w:r>
      <w:r>
        <w:rPr>
          <w:rtl/>
        </w:rPr>
        <w:t xml:space="preserve"> ، دارا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سه‌گانه‌ا</w:t>
      </w:r>
      <w:r>
        <w:rPr>
          <w:rFonts w:hint="cs"/>
          <w:rtl/>
        </w:rPr>
        <w:t>ی</w:t>
      </w:r>
      <w:r>
        <w:rPr>
          <w:rtl/>
        </w:rPr>
        <w:t xml:space="preserve"> است که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: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اوّل خلوت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خلوت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، تنها بودن فرد و حضور نداشتن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کنار اوست . وقت</w:t>
      </w:r>
      <w:r>
        <w:rPr>
          <w:rFonts w:hint="cs"/>
          <w:rtl/>
        </w:rPr>
        <w:t>ی</w:t>
      </w:r>
      <w:r>
        <w:rPr>
          <w:rtl/>
        </w:rPr>
        <w:t xml:space="preserve"> در قلمرو</w:t>
      </w:r>
      <w:r>
        <w:rPr>
          <w:rFonts w:hint="cs"/>
          <w:rtl/>
        </w:rPr>
        <w:t>ی</w:t>
      </w:r>
      <w:r>
        <w:rPr>
          <w:rtl/>
        </w:rPr>
        <w:t xml:space="preserve"> که فرد در آن قرار دارد ،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حضور نداشته باشد و او </w:t>
      </w:r>
      <w:r>
        <w:rPr>
          <w:rFonts w:hint="cs"/>
          <w:rtl/>
        </w:rPr>
        <w:t>ی</w:t>
      </w:r>
      <w:r>
        <w:rPr>
          <w:rFonts w:hint="eastAsia"/>
          <w:rtl/>
        </w:rPr>
        <w:t>کّه</w:t>
      </w:r>
      <w:r>
        <w:rPr>
          <w:rtl/>
        </w:rPr>
        <w:t xml:space="preserve"> و تنها باشد ، آن قلمرو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خلوت و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معنا</w:t>
      </w:r>
      <w:r>
        <w:rPr>
          <w:rFonts w:hint="cs"/>
          <w:rtl/>
        </w:rPr>
        <w:t>ی</w:t>
      </w:r>
      <w:r>
        <w:rPr>
          <w:rtl/>
        </w:rPr>
        <w:t xml:space="preserve"> دوم خلوت</w:t>
      </w:r>
    </w:p>
    <w:p w:rsidR="0015456F" w:rsidRDefault="0015456F" w:rsidP="00F00C36">
      <w:pPr>
        <w:pStyle w:val="libNormal"/>
        <w:rPr>
          <w:rtl/>
        </w:rPr>
      </w:pPr>
      <w:r>
        <w:rPr>
          <w:rFonts w:hint="eastAsia"/>
          <w:rtl/>
        </w:rPr>
        <w:t>قلمروها</w:t>
      </w:r>
      <w:r>
        <w:rPr>
          <w:rFonts w:hint="cs"/>
          <w:rtl/>
        </w:rPr>
        <w:t>ی</w:t>
      </w:r>
      <w:r>
        <w:rPr>
          <w:rtl/>
        </w:rPr>
        <w:t xml:space="preserve"> تک‌فرد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خلوت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امّا همه خلوت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معرّف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آن جا که مسئله نظارت را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صِرف « وجود ناظر » ،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«درک نظارت موجود» ، شرم را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1 پس در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>ا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«وجود نظارت» با «درک نظارت موجود» ، تفاوت است . نظارت اگر وجود داشته باشد ، ول</w:t>
      </w:r>
      <w:r>
        <w:rPr>
          <w:rFonts w:hint="cs"/>
          <w:rtl/>
        </w:rPr>
        <w:t>ی</w:t>
      </w:r>
      <w:r>
        <w:rPr>
          <w:rtl/>
        </w:rPr>
        <w:t xml:space="preserve"> درک نشود ،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نخواهد بود . ممکن است ناظر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؛ امّا غفلت فرد از آن ، سبب شود که بودش همانند نبودش باشد . حتّ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ممکن است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ناظر</w:t>
      </w:r>
      <w:r>
        <w:rPr>
          <w:rFonts w:hint="cs"/>
          <w:rtl/>
        </w:rPr>
        <w:t>ی</w:t>
      </w:r>
      <w:r>
        <w:rPr>
          <w:rtl/>
        </w:rPr>
        <w:t xml:space="preserve"> وجود نداشته باشد ؛ امّا «توهّم وجود ناظر» ،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 پس نه صِرف وجود ناظر ،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، و نه نبود آن منافات با شرم دارد . اگر نظارت موجود ، درک نشود ، شرم‌برانگ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نخواهد بود و اگر توهّم وجود نظارت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شرم انسان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با توجّه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خلوت ،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که البته منافات</w:t>
      </w:r>
      <w:r>
        <w:rPr>
          <w:rFonts w:hint="cs"/>
          <w:rtl/>
        </w:rPr>
        <w:t>ی</w:t>
      </w:r>
      <w:r>
        <w:rPr>
          <w:rtl/>
        </w:rPr>
        <w:t xml:space="preserve"> با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؛ بلکه فقط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آن خواهد بود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خلوت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«درک نکردن نظارت» ، نه «وجود نداشتن نظارت» .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نظارت</w:t>
      </w:r>
      <w:r>
        <w:rPr>
          <w:rFonts w:hint="cs"/>
          <w:rtl/>
        </w:rPr>
        <w:t>ی</w:t>
      </w:r>
      <w:r>
        <w:rPr>
          <w:rtl/>
        </w:rPr>
        <w:t xml:space="preserve"> وجود ندارد تا خلوت ، حاصل شود ؛ بلکه اگر </w:t>
      </w:r>
      <w:r>
        <w:rPr>
          <w:rFonts w:hint="eastAsia"/>
          <w:rtl/>
        </w:rPr>
        <w:t>از</w:t>
      </w:r>
      <w:r>
        <w:rPr>
          <w:rtl/>
        </w:rPr>
        <w:t xml:space="preserve"> نظارت ، آگاه</w:t>
      </w:r>
      <w:r>
        <w:rPr>
          <w:rFonts w:hint="cs"/>
          <w:rtl/>
        </w:rPr>
        <w:t>ی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نظارت موجود ، درک نشود ، باز هم خلوت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خلوت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احساس روان</w:t>
      </w:r>
      <w:r>
        <w:rPr>
          <w:rFonts w:hint="cs"/>
          <w:rtl/>
        </w:rPr>
        <w:t>ی</w:t>
      </w:r>
      <w:r>
        <w:rPr>
          <w:rtl/>
        </w:rPr>
        <w:t xml:space="preserve"> است . اگر کس</w:t>
      </w:r>
      <w:r>
        <w:rPr>
          <w:rFonts w:hint="cs"/>
          <w:rtl/>
        </w:rPr>
        <w:t>ی</w:t>
      </w:r>
      <w:r>
        <w:rPr>
          <w:rtl/>
        </w:rPr>
        <w:t xml:space="preserve"> در مجموعه تصوّرات خود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که « تنها»ست ، احساس خلوت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؛ چه واقعا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حضور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نداشته باشد . ممکن است کس</w:t>
      </w:r>
      <w:r>
        <w:rPr>
          <w:rFonts w:hint="cs"/>
          <w:rtl/>
        </w:rPr>
        <w:t>ی</w:t>
      </w:r>
      <w:r>
        <w:rPr>
          <w:rtl/>
        </w:rPr>
        <w:t xml:space="preserve"> در برابر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</w:t>
      </w:r>
      <w:r>
        <w:rPr>
          <w:rtl/>
        </w:rPr>
        <w:t xml:space="preserve"> کنترل کننده قرار  ر . ک : بخش اول ، فصل دوم :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داشته باشد ؛ امّا از وجود آنها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tl/>
        </w:rPr>
        <w:t xml:space="preserve"> </w:t>
      </w:r>
      <w:r>
        <w:rPr>
          <w:rtl/>
        </w:rPr>
        <w:lastRenderedPageBreak/>
        <w:t>باشد و احساس تنها</w:t>
      </w:r>
      <w:r>
        <w:rPr>
          <w:rFonts w:hint="cs"/>
          <w:rtl/>
        </w:rPr>
        <w:t>یی</w:t>
      </w:r>
      <w:r>
        <w:rPr>
          <w:rtl/>
        </w:rPr>
        <w:t xml:space="preserve"> کند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تا قلمرو</w:t>
      </w:r>
      <w:r>
        <w:rPr>
          <w:rFonts w:hint="cs"/>
          <w:rtl/>
        </w:rPr>
        <w:t>ی</w:t>
      </w:r>
      <w:r>
        <w:rPr>
          <w:rtl/>
        </w:rPr>
        <w:t xml:space="preserve"> را که در آن قرار 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خلوتگاه بداند 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خلوت در قلمرو ذهن او شکل گرفته است ، نه در عالم خارج .</w:t>
      </w:r>
    </w:p>
    <w:p w:rsidR="0015456F" w:rsidRDefault="0015456F" w:rsidP="00F00C36">
      <w:pPr>
        <w:pStyle w:val="Heading2"/>
        <w:rPr>
          <w:rtl/>
        </w:rPr>
      </w:pPr>
      <w:bookmarkStart w:id="32" w:name="_Toc420569057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سوم خلوت</w:t>
      </w:r>
      <w:bookmarkEnd w:id="32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تاکنون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نظارت ، وجود ندارد و گاه</w:t>
      </w:r>
      <w:r>
        <w:rPr>
          <w:rFonts w:hint="cs"/>
          <w:rtl/>
        </w:rPr>
        <w:t>ی</w:t>
      </w:r>
      <w:r>
        <w:rPr>
          <w:rtl/>
        </w:rPr>
        <w:t xml:space="preserve"> نظارت موجود ، درک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هر دو صورت ، مفهوم خلوت ،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اکنون پرسشْ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نظارت</w:t>
      </w:r>
      <w:r>
        <w:rPr>
          <w:rFonts w:hint="cs"/>
          <w:rtl/>
        </w:rPr>
        <w:t>ی</w:t>
      </w:r>
      <w:r>
        <w:rPr>
          <w:rtl/>
        </w:rPr>
        <w:t xml:space="preserve"> و نظارت هر کس</w:t>
      </w:r>
      <w:r>
        <w:rPr>
          <w:rFonts w:hint="cs"/>
          <w:rtl/>
        </w:rPr>
        <w:t>ی</w:t>
      </w:r>
      <w:r>
        <w:rPr>
          <w:rtl/>
        </w:rPr>
        <w:t xml:space="preserve"> ،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( هر کس که باشد ) حضور داشته باشد و حضور و</w:t>
      </w:r>
      <w:r>
        <w:rPr>
          <w:rFonts w:hint="cs"/>
          <w:rtl/>
        </w:rPr>
        <w:t>ی</w:t>
      </w:r>
      <w:r>
        <w:rPr>
          <w:rtl/>
        </w:rPr>
        <w:t xml:space="preserve"> توسط فرد ، د</w:t>
      </w:r>
      <w:r>
        <w:rPr>
          <w:rFonts w:hint="eastAsia"/>
          <w:rtl/>
        </w:rPr>
        <w:t>رک</w:t>
      </w:r>
      <w:r>
        <w:rPr>
          <w:rtl/>
        </w:rPr>
        <w:t xml:space="preserve"> شود ، قطعا شرم را در پ</w:t>
      </w:r>
      <w:r>
        <w:rPr>
          <w:rFonts w:hint="cs"/>
          <w:rtl/>
        </w:rPr>
        <w:t>ی</w:t>
      </w:r>
      <w:r>
        <w:rPr>
          <w:rtl/>
        </w:rPr>
        <w:t xml:space="preserve"> خواهد داشت ؟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، منف</w:t>
      </w:r>
      <w:r>
        <w:rPr>
          <w:rFonts w:hint="cs"/>
          <w:rtl/>
        </w:rPr>
        <w:t>ی</w:t>
      </w:r>
      <w:r>
        <w:rPr>
          <w:rtl/>
        </w:rPr>
        <w:t xml:space="preserve"> است . گاه</w:t>
      </w:r>
      <w:r>
        <w:rPr>
          <w:rFonts w:hint="cs"/>
          <w:rtl/>
        </w:rPr>
        <w:t>ی</w:t>
      </w:r>
      <w:r>
        <w:rPr>
          <w:rtl/>
        </w:rPr>
        <w:t xml:space="preserve"> در قلمرو خصوص</w:t>
      </w:r>
      <w:r>
        <w:rPr>
          <w:rFonts w:hint="cs"/>
          <w:rtl/>
        </w:rPr>
        <w:t>ی</w:t>
      </w:r>
      <w:r>
        <w:rPr>
          <w:rtl/>
        </w:rPr>
        <w:t xml:space="preserve"> فرد ، کس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حضور دارند که و</w:t>
      </w:r>
      <w:r>
        <w:rPr>
          <w:rFonts w:hint="cs"/>
          <w:rtl/>
        </w:rPr>
        <w:t>ی</w:t>
      </w:r>
      <w:r>
        <w:rPr>
          <w:rtl/>
        </w:rPr>
        <w:t xml:space="preserve"> از حضور آنان ، آگاه است ؛ امّا نه تنها از انجام دادن کار خلاف ،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بلکه اساسا آنان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، دور هم جمع شده‌اند . گاه</w:t>
      </w:r>
      <w:r>
        <w:rPr>
          <w:rFonts w:hint="cs"/>
          <w:rtl/>
        </w:rPr>
        <w:t>ی</w:t>
      </w:r>
      <w:r>
        <w:rPr>
          <w:rtl/>
        </w:rPr>
        <w:t xml:space="preserve"> عدّه‌ا</w:t>
      </w:r>
      <w:r>
        <w:rPr>
          <w:rFonts w:hint="cs"/>
          <w:rtl/>
        </w:rPr>
        <w:t>ی</w:t>
      </w:r>
      <w:r>
        <w:rPr>
          <w:rtl/>
        </w:rPr>
        <w:t xml:space="preserve"> دور هم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دور از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به کار</w:t>
      </w:r>
      <w:r>
        <w:rPr>
          <w:rFonts w:hint="cs"/>
          <w:rtl/>
        </w:rPr>
        <w:t>ی</w:t>
      </w:r>
      <w:r>
        <w:rPr>
          <w:rtl/>
        </w:rPr>
        <w:t xml:space="preserve"> مشغول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نابه‌هنجار و نارواست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خلوت است ؛ خلوت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که ارتکاب فعل نابه‌هنجار را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پس هر حضور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شرم‌برانگ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دانست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خلوت </w:t>
      </w:r>
      <w:r>
        <w:rPr>
          <w:rFonts w:hint="eastAsia"/>
          <w:rtl/>
        </w:rPr>
        <w:t>به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نبود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درک نکردن نظارت هر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به معنا</w:t>
      </w:r>
      <w:r>
        <w:rPr>
          <w:rFonts w:hint="cs"/>
          <w:rtl/>
        </w:rPr>
        <w:t>ی</w:t>
      </w:r>
      <w:r>
        <w:rPr>
          <w:rtl/>
        </w:rPr>
        <w:t xml:space="preserve"> نبود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درک نکردن نظارت کس</w:t>
      </w:r>
      <w:r>
        <w:rPr>
          <w:rFonts w:hint="cs"/>
          <w:rtl/>
        </w:rPr>
        <w:t>ی</w:t>
      </w:r>
      <w:r>
        <w:rPr>
          <w:rtl/>
        </w:rPr>
        <w:t xml:space="preserve"> است که حضور او بازدارنده است 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، نظارت بر دو گونه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نظارت بازدارنده و شرم‌برانگ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نظارت خنثا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اثر</w:t>
      </w:r>
      <w:r>
        <w:rPr>
          <w:rtl/>
        </w:rPr>
        <w:t xml:space="preserve"> . حضور و نظارت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در گروه‌ها</w:t>
      </w:r>
      <w:r>
        <w:rPr>
          <w:rFonts w:hint="cs"/>
          <w:rtl/>
        </w:rPr>
        <w:t>ی</w:t>
      </w:r>
      <w:r>
        <w:rPr>
          <w:rtl/>
        </w:rPr>
        <w:t xml:space="preserve"> مرتکب منکَرات وجود دارد ، از نوع دوم است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 ، خلوت گُز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به </w:t>
      </w:r>
      <w:r>
        <w:rPr>
          <w:rtl/>
        </w:rPr>
        <w:lastRenderedPageBreak/>
        <w:t>دور از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فعل مورد نظر مشغول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آنان در حضور خودشان مرتکب فعل نابه‌هنجار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؛ امّا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دست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آنان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خلوت گُز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، نه از همک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نبودن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درک نکردن نظارت مزاحم و بازدارنده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خلوت را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هر 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، تنها نباشد . هر جا که «نظارت بازدارنده» وجود نداشته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وجود دارد </w:t>
      </w:r>
      <w:r>
        <w:rPr>
          <w:rFonts w:hint="eastAsia"/>
          <w:rtl/>
        </w:rPr>
        <w:t>،</w:t>
      </w:r>
      <w:r>
        <w:rPr>
          <w:rtl/>
        </w:rPr>
        <w:t xml:space="preserve"> درک نشود ، باز هم مفهوم خلوت بر آن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از مجموع آنچه گفته شد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 که خلوت ، دارا</w:t>
      </w:r>
      <w:r>
        <w:rPr>
          <w:rFonts w:hint="cs"/>
          <w:rtl/>
        </w:rPr>
        <w:t>ی</w:t>
      </w:r>
      <w:r>
        <w:rPr>
          <w:rtl/>
        </w:rPr>
        <w:t xml:space="preserve"> مراتب</w:t>
      </w:r>
      <w:r>
        <w:rPr>
          <w:rFonts w:hint="cs"/>
          <w:rtl/>
        </w:rPr>
        <w:t>ی</w:t>
      </w:r>
      <w:r>
        <w:rPr>
          <w:rtl/>
        </w:rPr>
        <w:t xml:space="preserve"> سه‌گانه است : اوّل ، نبود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ناظر</w:t>
      </w:r>
      <w:r>
        <w:rPr>
          <w:rFonts w:hint="cs"/>
          <w:rtl/>
        </w:rPr>
        <w:t>ی</w:t>
      </w:r>
      <w:r>
        <w:rPr>
          <w:rtl/>
        </w:rPr>
        <w:t xml:space="preserve"> ( خلوت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)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درک نکردن نظارت موجود ( خلوت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احساس ) ؛ و سوم ، خلوت از نظارت باز</w:t>
      </w:r>
      <w:r>
        <w:rPr>
          <w:rFonts w:hint="eastAsia"/>
          <w:rtl/>
        </w:rPr>
        <w:t>دارنده</w:t>
      </w:r>
      <w:r>
        <w:rPr>
          <w:rtl/>
        </w:rPr>
        <w:t xml:space="preserve"> (خلوت گروه</w:t>
      </w:r>
      <w:r>
        <w:rPr>
          <w:rFonts w:hint="cs"/>
          <w:rtl/>
        </w:rPr>
        <w:t>ی</w:t>
      </w:r>
      <w:r>
        <w:rPr>
          <w:rtl/>
        </w:rPr>
        <w:t>) .</w:t>
      </w:r>
    </w:p>
    <w:p w:rsidR="0015456F" w:rsidRDefault="0015456F" w:rsidP="00F00C36">
      <w:pPr>
        <w:pStyle w:val="Heading2"/>
        <w:rPr>
          <w:rtl/>
        </w:rPr>
      </w:pPr>
      <w:bookmarkStart w:id="33" w:name="_Toc420569058"/>
      <w:r>
        <w:rPr>
          <w:rFonts w:hint="eastAsia"/>
          <w:rtl/>
        </w:rPr>
        <w:t>اقسام</w:t>
      </w:r>
      <w:r>
        <w:rPr>
          <w:rtl/>
        </w:rPr>
        <w:t xml:space="preserve"> خلوت</w:t>
      </w:r>
      <w:bookmarkEnd w:id="33"/>
    </w:p>
    <w:p w:rsidR="0015456F" w:rsidRPr="00F00C36" w:rsidRDefault="0015456F" w:rsidP="00F00C36">
      <w:pPr>
        <w:pStyle w:val="libNormal"/>
        <w:rPr>
          <w:rStyle w:val="Heading2Char"/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توجّه به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از خلوت ارائه شد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خلوت بر دو قسم است : خلوت‌ها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خلوت‌ها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tl/>
        </w:rPr>
        <w:t xml:space="preserve"> خود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پنهان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گاه</w:t>
      </w:r>
      <w:r>
        <w:rPr>
          <w:rFonts w:hint="cs"/>
          <w:rtl/>
        </w:rPr>
        <w:t>ی</w:t>
      </w:r>
      <w:r>
        <w:rPr>
          <w:rtl/>
        </w:rPr>
        <w:t xml:space="preserve"> همراه با همک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خود ،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کناره‌گ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، به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. </w:t>
      </w:r>
      <w:r>
        <w:rPr>
          <w:rFonts w:hint="eastAsia"/>
          <w:rtl/>
        </w:rPr>
        <w:t>در</w:t>
      </w:r>
      <w:r>
        <w:rPr>
          <w:rtl/>
        </w:rPr>
        <w:t xml:space="preserve"> قِسم دوم ، مسئله «گروه‌ها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معنا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گروه‌ها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بر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مشترک ، دور هم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مشترک از امور نابه‌هنجار باشد ، ممکن است از انجام دادن آن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کنند ؛ امّا در جمع خود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شرم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همان گونه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انجام دادن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حضور کس</w:t>
      </w:r>
      <w:r>
        <w:rPr>
          <w:rFonts w:hint="cs"/>
          <w:rtl/>
        </w:rPr>
        <w:t>ی</w:t>
      </w:r>
      <w:r>
        <w:rPr>
          <w:rtl/>
        </w:rPr>
        <w:t xml:space="preserve"> شرم </w:t>
      </w:r>
      <w:r>
        <w:rPr>
          <w:rtl/>
        </w:rPr>
        <w:lastRenderedPageBreak/>
        <w:t>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معتقد به قُبح آن باشد . اگر فرد ناظر ، قبح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کار قائل نباشد ، حضور و</w:t>
      </w:r>
      <w:r>
        <w:rPr>
          <w:rFonts w:hint="cs"/>
          <w:rtl/>
        </w:rPr>
        <w:t>ی</w:t>
      </w:r>
      <w:r>
        <w:rPr>
          <w:rtl/>
        </w:rPr>
        <w:t xml:space="preserve">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نخواهد بود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 و بازدارنده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حضور ، مشروط به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بودن آن نزد و</w:t>
      </w:r>
      <w:r>
        <w:rPr>
          <w:rFonts w:hint="cs"/>
          <w:rtl/>
        </w:rPr>
        <w:t>ی</w:t>
      </w:r>
      <w:r>
        <w:rPr>
          <w:rtl/>
        </w:rPr>
        <w:t xml:space="preserve"> است . مثلاً اگر ارتباط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مشروع با جنس مخالف در هر سطح</w:t>
      </w:r>
      <w:r>
        <w:rPr>
          <w:rFonts w:hint="cs"/>
          <w:rtl/>
        </w:rPr>
        <w:t>ی</w:t>
      </w:r>
      <w:r>
        <w:rPr>
          <w:rtl/>
        </w:rPr>
        <w:t xml:space="preserve"> که باشد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فرهنگْ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، انجام دادن آن در حضور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، شرم‌آور است ؛ امّا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در فرهنگ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شرم‌برانگ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و نش</w:t>
      </w:r>
      <w:r>
        <w:rPr>
          <w:rFonts w:hint="eastAsia"/>
          <w:rtl/>
        </w:rPr>
        <w:t>انه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دانسته شود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مثال ، نماز خواندن در جمع مسلمانان معتقد ، راحت است ؛ امّا انجام دادن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در جمع کسان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اساسا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ممکن است شرم‌برانگ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 برخ</w:t>
      </w:r>
      <w:r>
        <w:rPr>
          <w:rFonts w:hint="cs"/>
          <w:rtl/>
        </w:rPr>
        <w:t>ی</w:t>
      </w:r>
      <w:r>
        <w:rPr>
          <w:rtl/>
        </w:rPr>
        <w:t xml:space="preserve"> افراد از خواندن نماز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متوجّه نماز خواندن آنها شوند ،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و ممکن است آن را انکار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بکنند .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تفاوت ارزش‌ها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ناظر و انجام دهنده کار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، اقسام خلوت را به خوب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همه ، کناره‌گ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انجام دادن کار نابه‌هنجار ، مشغول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گاه</w:t>
      </w:r>
      <w:r>
        <w:rPr>
          <w:rFonts w:hint="cs"/>
          <w:rtl/>
        </w:rPr>
        <w:t>ی</w:t>
      </w:r>
      <w:r>
        <w:rPr>
          <w:rtl/>
        </w:rPr>
        <w:t xml:space="preserve"> همراه با افراد</w:t>
      </w:r>
      <w:r>
        <w:rPr>
          <w:rFonts w:hint="cs"/>
          <w:rtl/>
        </w:rPr>
        <w:t>ی</w:t>
      </w:r>
      <w:r>
        <w:rPr>
          <w:rtl/>
        </w:rPr>
        <w:t xml:space="preserve"> که با او هم‌عق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،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،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متفاوت بودن ارزش‌هاست . انسان از کس</w:t>
      </w:r>
      <w:r>
        <w:rPr>
          <w:rFonts w:hint="cs"/>
          <w:rtl/>
        </w:rPr>
        <w:t>ی</w:t>
      </w:r>
      <w:r>
        <w:rPr>
          <w:rtl/>
        </w:rPr>
        <w:t xml:space="preserve"> که با او اختلاف ارزش</w:t>
      </w:r>
      <w:r>
        <w:rPr>
          <w:rFonts w:hint="cs"/>
          <w:rtl/>
        </w:rPr>
        <w:t>ی</w:t>
      </w:r>
      <w:r>
        <w:rPr>
          <w:rtl/>
        </w:rPr>
        <w:t xml:space="preserve"> دارد ، دور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انجام دادن فعل مورد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</w:t>
      </w:r>
      <w:r>
        <w:rPr>
          <w:rtl/>
        </w:rPr>
        <w:t xml:space="preserve"> و با کسان</w:t>
      </w:r>
      <w:r>
        <w:rPr>
          <w:rFonts w:hint="cs"/>
          <w:rtl/>
        </w:rPr>
        <w:t>ی</w:t>
      </w:r>
      <w:r>
        <w:rPr>
          <w:rtl/>
        </w:rPr>
        <w:t xml:space="preserve"> که با و</w:t>
      </w:r>
      <w:r>
        <w:rPr>
          <w:rFonts w:hint="cs"/>
          <w:rtl/>
        </w:rPr>
        <w:t>ی</w:t>
      </w:r>
      <w:r>
        <w:rPr>
          <w:rtl/>
        </w:rPr>
        <w:t xml:space="preserve"> تساو</w:t>
      </w:r>
      <w:r>
        <w:rPr>
          <w:rFonts w:hint="cs"/>
          <w:rtl/>
        </w:rPr>
        <w:t>ی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دارند ، جمع شده ، به انجام دادن فعل مورد نظر ، همّت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گمارند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خلوت بر دو قِسم است : خلوت‌ها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خلوت‌ها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. هر دو </w:t>
      </w:r>
      <w:r>
        <w:rPr>
          <w:rtl/>
        </w:rPr>
        <w:lastRenderedPageBreak/>
        <w:t>قِسم خلوت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شده است . گاه</w:t>
      </w:r>
      <w:r>
        <w:rPr>
          <w:rFonts w:hint="cs"/>
          <w:rtl/>
        </w:rPr>
        <w:t>ی</w:t>
      </w:r>
      <w:r>
        <w:rPr>
          <w:rtl/>
        </w:rPr>
        <w:t xml:space="preserve"> صحبت از تنها بودن فرد شده و از خلوت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شده است 1 و گاه</w:t>
      </w:r>
      <w:r>
        <w:rPr>
          <w:rFonts w:hint="cs"/>
          <w:rtl/>
        </w:rPr>
        <w:t>ی</w:t>
      </w:r>
      <w:r>
        <w:rPr>
          <w:rtl/>
        </w:rPr>
        <w:t xml:space="preserve"> مثلاً از خلوت با نامحرم ، نه</w:t>
      </w:r>
      <w:r>
        <w:rPr>
          <w:rFonts w:hint="cs"/>
          <w:rtl/>
        </w:rPr>
        <w:t>ی</w:t>
      </w:r>
      <w:r>
        <w:rPr>
          <w:rtl/>
        </w:rPr>
        <w:t xml:space="preserve"> شده 2 که همان خلوت جمع</w:t>
      </w:r>
      <w:r>
        <w:rPr>
          <w:rFonts w:hint="cs"/>
          <w:rtl/>
        </w:rPr>
        <w:t>ی</w:t>
      </w:r>
      <w:r>
        <w:rPr>
          <w:rtl/>
        </w:rPr>
        <w:t xml:space="preserve"> است . وجه مشترکِ هر دو ، «خلوت برا</w:t>
      </w:r>
      <w:r>
        <w:rPr>
          <w:rFonts w:hint="cs"/>
          <w:rtl/>
        </w:rPr>
        <w:t>ی</w:t>
      </w:r>
      <w:r>
        <w:rPr>
          <w:rtl/>
        </w:rPr>
        <w:t xml:space="preserve"> گناه»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«خلوتِ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نه‌ساز</w:t>
      </w:r>
      <w:r>
        <w:rPr>
          <w:rtl/>
        </w:rPr>
        <w:t xml:space="preserve"> گناه» است که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بدان اشاره شده است . 3  </w:t>
      </w:r>
      <w:r w:rsidRPr="00F00C36">
        <w:rPr>
          <w:rStyle w:val="libFootnoteChar"/>
          <w:rtl/>
        </w:rPr>
        <w:t>1 - ر . ک : الکاف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ج 6 ، ص 534 و 533 ؛ بحار الأنوار ، ج 80 ، ص 173 . 2 - ر . ک : کنزالعمّال ، ح 16 ، ص 154 (ح 44188) ؛ مستدرک الوسائل ، ج 14 ، ص 265 .</w:t>
      </w:r>
      <w:r>
        <w:rPr>
          <w:rtl/>
        </w:rPr>
        <w:t xml:space="preserve"> 3 - ر . ک : 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4 ، ص 411 (ح 5895) . </w:t>
      </w:r>
      <w:r w:rsidRPr="00F00C36">
        <w:rPr>
          <w:rStyle w:val="Heading2Char"/>
          <w:rtl/>
        </w:rPr>
        <w:t>آس</w:t>
      </w:r>
      <w:r w:rsidRPr="00F00C36">
        <w:rPr>
          <w:rStyle w:val="Heading2Char"/>
          <w:rFonts w:hint="cs"/>
          <w:rtl/>
        </w:rPr>
        <w:t>ی</w:t>
      </w:r>
      <w:r w:rsidRPr="00F00C36">
        <w:rPr>
          <w:rStyle w:val="Heading2Char"/>
          <w:rFonts w:hint="eastAsia"/>
          <w:rtl/>
        </w:rPr>
        <w:t>ب‌شناس</w:t>
      </w:r>
      <w:r w:rsidRPr="00F00C36">
        <w:rPr>
          <w:rStyle w:val="Heading2Char"/>
          <w:rFonts w:hint="cs"/>
          <w:rtl/>
        </w:rPr>
        <w:t>ی</w:t>
      </w:r>
      <w:r w:rsidRPr="00F00C36">
        <w:rPr>
          <w:rStyle w:val="Heading2Char"/>
          <w:rtl/>
        </w:rPr>
        <w:t xml:space="preserve"> خلوت</w:t>
      </w:r>
    </w:p>
    <w:p w:rsidR="0015456F" w:rsidRDefault="0015456F" w:rsidP="00F00C3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از برخ</w:t>
      </w:r>
      <w:r>
        <w:rPr>
          <w:rFonts w:hint="cs"/>
          <w:rtl/>
        </w:rPr>
        <w:t>ی</w:t>
      </w:r>
      <w:r>
        <w:rPr>
          <w:rtl/>
        </w:rPr>
        <w:t xml:space="preserve"> کارها در آشکار 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امّا ممکن است در پنهان</w:t>
      </w:r>
      <w:r>
        <w:rPr>
          <w:rFonts w:hint="cs"/>
          <w:rtl/>
        </w:rPr>
        <w:t>ی</w:t>
      </w:r>
      <w:r>
        <w:rPr>
          <w:rtl/>
        </w:rPr>
        <w:t xml:space="preserve"> به انجام دادن آنها بپردازد 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رفتار در خلوت و جَلوت 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حضور مردم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فرد در حضور آنها از ارتکاب رفتارها</w:t>
      </w:r>
      <w:r>
        <w:rPr>
          <w:rFonts w:hint="cs"/>
          <w:rtl/>
        </w:rPr>
        <w:t>ی</w:t>
      </w:r>
      <w:r>
        <w:rPr>
          <w:rtl/>
        </w:rPr>
        <w:t xml:space="preserve"> خلاف و نادرست ، دست بکشد و به </w:t>
      </w:r>
      <w:r>
        <w:rPr>
          <w:rFonts w:hint="eastAsia"/>
          <w:rtl/>
        </w:rPr>
        <w:t>محض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شدن خلوت ، نسبت به انجام دادن آنها اقدام کند .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گروه</w:t>
      </w:r>
      <w:r>
        <w:rPr>
          <w:rFonts w:hint="cs"/>
          <w:rtl/>
        </w:rPr>
        <w:t>ی</w:t>
      </w:r>
      <w:r>
        <w:rPr>
          <w:rtl/>
        </w:rPr>
        <w:t xml:space="preserve"> را در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. خداوند به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00C36">
        <w:rPr>
          <w:rStyle w:val="libAieChar"/>
          <w:rtl/>
        </w:rPr>
        <w:t>إنَّکُم کُنتُم إذا خَلَوتُم بارَزتُمون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بِالعَظائِمِ وإذا لَق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تُمُ</w:t>
      </w:r>
      <w:r w:rsidRPr="00F00C36">
        <w:rPr>
          <w:rStyle w:val="libAieChar"/>
          <w:rtl/>
        </w:rPr>
        <w:t xml:space="preserve"> النّاسَ لَق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تُموهُم</w:t>
      </w:r>
      <w:r w:rsidRPr="00F00C36">
        <w:rPr>
          <w:rStyle w:val="libAieChar"/>
          <w:rtl/>
        </w:rPr>
        <w:t xml:space="preserve"> مُخبِت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نَ</w:t>
      </w:r>
      <w:r>
        <w:rPr>
          <w:rtl/>
        </w:rPr>
        <w:t xml:space="preserve"> . 2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هرگاه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 گناهان بزرگ در برابر من قد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گاه با مردم ملاقات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 فروتن</w:t>
      </w:r>
      <w:r>
        <w:rPr>
          <w:rFonts w:hint="cs"/>
          <w:rtl/>
        </w:rPr>
        <w:t>ی</w:t>
      </w:r>
      <w:r>
        <w:rPr>
          <w:rtl/>
        </w:rPr>
        <w:t xml:space="preserve"> آنان را ملاقات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گردنکش</w:t>
      </w:r>
      <w:r>
        <w:rPr>
          <w:rFonts w:hint="cs"/>
          <w:rtl/>
        </w:rPr>
        <w:t>ی</w:t>
      </w:r>
      <w:r>
        <w:rPr>
          <w:rtl/>
        </w:rPr>
        <w:t xml:space="preserve"> در برابر خداوند ، نشانه خوار دانستن خداوند است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آمده که هر کس خدا را ناظر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سپس گناه کند ، او را </w:t>
      </w:r>
      <w:r w:rsidRPr="00F00C36">
        <w:rPr>
          <w:rStyle w:val="libAieChar"/>
          <w:rtl/>
        </w:rPr>
        <w:t>«أهون الناظر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ن</w:t>
      </w:r>
      <w:r>
        <w:rPr>
          <w:rtl/>
        </w:rPr>
        <w:t xml:space="preserve"> (کم‌ارج‌تر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ناظران)» قرار داده است . 3 به هر حال ، خلوت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بروز ناهنجار</w:t>
      </w:r>
      <w:r>
        <w:rPr>
          <w:rFonts w:hint="cs"/>
          <w:rtl/>
        </w:rPr>
        <w:t>ی</w:t>
      </w:r>
      <w:r>
        <w:rPr>
          <w:rtl/>
        </w:rPr>
        <w:t xml:space="preserve"> و زشتکار</w:t>
      </w:r>
      <w:r>
        <w:rPr>
          <w:rFonts w:hint="cs"/>
          <w:rtl/>
        </w:rPr>
        <w:t>ی</w:t>
      </w:r>
      <w:r>
        <w:rPr>
          <w:rtl/>
        </w:rPr>
        <w:t xml:space="preserve"> آماده و انجام دادن </w:t>
      </w:r>
      <w:r>
        <w:rPr>
          <w:rtl/>
        </w:rPr>
        <w:lastRenderedPageBreak/>
        <w:t>آنها را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خلوت است .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همه حال ،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؛ امّا قدرت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وسوسه‌ها</w:t>
      </w:r>
      <w:r>
        <w:rPr>
          <w:rFonts w:hint="cs"/>
          <w:rtl/>
        </w:rPr>
        <w:t>ی</w:t>
      </w:r>
      <w:r>
        <w:rPr>
          <w:rtl/>
        </w:rPr>
        <w:t xml:space="preserve"> او در خلوت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انسان با حضور مردم ، رابطه معکوس دارد . اگر کس</w:t>
      </w:r>
      <w:r>
        <w:rPr>
          <w:rFonts w:hint="cs"/>
          <w:rtl/>
        </w:rPr>
        <w:t>ی</w:t>
      </w:r>
      <w:r>
        <w:rPr>
          <w:rtl/>
        </w:rPr>
        <w:t xml:space="preserve"> تنها باشد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شدّت به و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،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اضافه شود ، قدر</w:t>
      </w:r>
      <w:r>
        <w:rPr>
          <w:rFonts w:hint="cs"/>
          <w:rtl/>
        </w:rPr>
        <w:t>ی</w:t>
      </w:r>
      <w:r>
        <w:rPr>
          <w:rtl/>
        </w:rPr>
        <w:t xml:space="preserve"> فاصله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اگر تعداد آنان از سه نفر به بالا باشد ، </w:t>
      </w:r>
      <w:r w:rsidRPr="00F00C36">
        <w:rPr>
          <w:rStyle w:val="libFootnoteChar"/>
          <w:rtl/>
        </w:rPr>
        <w:t>1 - ر . ک : تحف العقول ، ص 223 ؛ بحار الأنوار ، ج 71 ، ص 369 ؛ الدرّ المنثور ، ج 1 ، ص 172 . 2 - تنب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ه</w:t>
      </w:r>
      <w:r w:rsidRPr="00F00C36">
        <w:rPr>
          <w:rStyle w:val="libFootnoteChar"/>
          <w:rtl/>
        </w:rPr>
        <w:t xml:space="preserve"> الخواطر ، ج 2 ، ص 234 . 3 - ر . ک : الکاف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ج 2 ، ص 68 ؛ ثواب الأعمال ، ص 147 ؛ بح</w:t>
      </w:r>
      <w:r w:rsidRPr="00F00C36">
        <w:rPr>
          <w:rStyle w:val="libFootnoteChar"/>
          <w:rFonts w:hint="eastAsia"/>
          <w:rtl/>
        </w:rPr>
        <w:t>ار</w:t>
      </w:r>
      <w:r w:rsidRPr="00F00C36">
        <w:rPr>
          <w:rStyle w:val="libFootnoteChar"/>
          <w:rtl/>
        </w:rPr>
        <w:t xml:space="preserve"> الأنوار ، ج 70 ، ص 386 .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فاصله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شدّت و ضعف وسوسه‌ها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در حالت‌ها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، مشاهده کرد . دور</w:t>
      </w:r>
      <w:r>
        <w:rPr>
          <w:rFonts w:hint="cs"/>
          <w:rtl/>
        </w:rPr>
        <w:t>ی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دور</w:t>
      </w:r>
      <w:r>
        <w:rPr>
          <w:rFonts w:hint="cs"/>
          <w:rtl/>
        </w:rPr>
        <w:t>ی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به معنا</w:t>
      </w:r>
      <w:r>
        <w:rPr>
          <w:rFonts w:hint="cs"/>
          <w:rtl/>
        </w:rPr>
        <w:t>ی</w:t>
      </w:r>
      <w:r>
        <w:rPr>
          <w:rtl/>
        </w:rPr>
        <w:t xml:space="preserve"> کاهش و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وسوسه‌ها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Fonts w:hint="cs"/>
          <w:rtl/>
        </w:rPr>
        <w:t>ی</w:t>
      </w:r>
      <w:r>
        <w:rPr>
          <w:rtl/>
        </w:rPr>
        <w:t xml:space="preserve"> آنهاست . به </w:t>
      </w:r>
      <w:r>
        <w:rPr>
          <w:rFonts w:hint="eastAsia"/>
          <w:rtl/>
        </w:rPr>
        <w:t>موازات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تعداد حاضران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وسوسه‌ها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به موازات کاهش تعداد افراد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وسوسه‌ها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هر چه قلمرو انسان از انسان‌ها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فْ</w:t>
      </w:r>
      <w:r>
        <w:rPr>
          <w:rtl/>
        </w:rPr>
        <w:t xml:space="preserve"> پُرتر شود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از آن ، دورتر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هر چه از انسان‌ها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فْ</w:t>
      </w:r>
      <w:r>
        <w:rPr>
          <w:rtl/>
        </w:rPr>
        <w:t xml:space="preserve"> </w:t>
      </w:r>
      <w:r>
        <w:rPr>
          <w:rFonts w:hint="eastAsia"/>
          <w:rtl/>
        </w:rPr>
        <w:t>ته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گردد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آن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فضا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اشغال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متعدّد</w:t>
      </w:r>
      <w:r>
        <w:rPr>
          <w:rFonts w:hint="cs"/>
          <w:rtl/>
        </w:rPr>
        <w:t>ی</w:t>
      </w:r>
      <w:r>
        <w:rPr>
          <w:rtl/>
        </w:rPr>
        <w:t xml:space="preserve"> از رسول خدا نقل شده است ،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: </w:t>
      </w:r>
      <w:r w:rsidRPr="00F00C36">
        <w:rPr>
          <w:rStyle w:val="libAieChar"/>
          <w:rtl/>
        </w:rPr>
        <w:t>فَإِنَّ الشَّ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طانَ</w:t>
      </w:r>
      <w:r w:rsidRPr="00F00C36">
        <w:rPr>
          <w:rStyle w:val="libAieChar"/>
          <w:rtl/>
        </w:rPr>
        <w:t xml:space="preserve"> مَعَ الواحِدِ وهُوَ مَعَ الاِثنَ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نِ</w:t>
      </w:r>
      <w:r w:rsidRPr="00F00C36">
        <w:rPr>
          <w:rStyle w:val="libAieChar"/>
          <w:rtl/>
        </w:rPr>
        <w:t xml:space="preserve"> أبعَدُ</w:t>
      </w:r>
      <w:r>
        <w:rPr>
          <w:rtl/>
        </w:rPr>
        <w:t xml:space="preserve"> . </w:t>
      </w:r>
      <w:r w:rsidRPr="00F00C36">
        <w:rPr>
          <w:rStyle w:val="libFootnotenumChar"/>
          <w:rtl/>
        </w:rPr>
        <w:t>1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همراه انسانِ تنهاست ، و </w:t>
      </w:r>
      <w:r>
        <w:rPr>
          <w:rFonts w:hint="eastAsia"/>
          <w:rtl/>
        </w:rPr>
        <w:t>از</w:t>
      </w:r>
      <w:r>
        <w:rPr>
          <w:rtl/>
        </w:rPr>
        <w:t xml:space="preserve"> دو نفر ، دورتر است .</w:t>
      </w:r>
    </w:p>
    <w:p w:rsidR="0015456F" w:rsidRDefault="0015456F" w:rsidP="00F00C3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هر چه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کم رنگ‌تر شود ، تسلّط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بر انسان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تنها</w:t>
      </w:r>
      <w:r>
        <w:rPr>
          <w:rFonts w:hint="cs"/>
          <w:rtl/>
        </w:rPr>
        <w:t>یی</w:t>
      </w:r>
      <w:r>
        <w:rPr>
          <w:rtl/>
        </w:rPr>
        <w:t xml:space="preserve"> انسان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رگر</w:t>
      </w:r>
      <w:r>
        <w:rPr>
          <w:rtl/>
        </w:rPr>
        <w:t xml:space="preserve"> خطر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« شدّت اهتمام » 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وسوسه کردن انسان . نبود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احتمال «وسوسه‌پذ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گم‌راه</w:t>
      </w:r>
      <w:r>
        <w:rPr>
          <w:rFonts w:hint="cs"/>
          <w:rtl/>
        </w:rPr>
        <w:t>ی</w:t>
      </w:r>
      <w:r>
        <w:rPr>
          <w:rtl/>
        </w:rPr>
        <w:t xml:space="preserve"> انسان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اهتمام او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بشر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با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00C36">
        <w:rPr>
          <w:rStyle w:val="libAieChar"/>
          <w:rtl/>
        </w:rPr>
        <w:t>إنَّ الشَّ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طانَ</w:t>
      </w:r>
      <w:r w:rsidRPr="00F00C36">
        <w:rPr>
          <w:rStyle w:val="libAieChar"/>
          <w:rtl/>
        </w:rPr>
        <w:t xml:space="preserve"> أشَدُّ ما </w:t>
      </w:r>
      <w:r w:rsidRPr="00F00C36">
        <w:rPr>
          <w:rStyle w:val="libAieChar"/>
          <w:rFonts w:hint="cs"/>
          <w:rtl/>
        </w:rPr>
        <w:t>یَ</w:t>
      </w:r>
      <w:r w:rsidRPr="00F00C36">
        <w:rPr>
          <w:rStyle w:val="libAieChar"/>
          <w:rFonts w:hint="eastAsia"/>
          <w:rtl/>
        </w:rPr>
        <w:t>هُمُّ</w:t>
      </w:r>
      <w:r w:rsidRPr="00F00C36">
        <w:rPr>
          <w:rStyle w:val="libAieChar"/>
          <w:rtl/>
        </w:rPr>
        <w:t xml:space="preserve"> بِالإِنسانِ ح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نَ</w:t>
      </w:r>
      <w:r w:rsidRPr="00F00C36">
        <w:rPr>
          <w:rStyle w:val="libAieChar"/>
          <w:rtl/>
        </w:rPr>
        <w:t xml:space="preserve"> </w:t>
      </w:r>
      <w:r w:rsidRPr="00F00C36">
        <w:rPr>
          <w:rStyle w:val="libAieChar"/>
          <w:rFonts w:hint="cs"/>
          <w:rtl/>
        </w:rPr>
        <w:t>یَ</w:t>
      </w:r>
      <w:r w:rsidRPr="00F00C36">
        <w:rPr>
          <w:rStyle w:val="libAieChar"/>
          <w:rFonts w:hint="eastAsia"/>
          <w:rtl/>
        </w:rPr>
        <w:t>کونُ</w:t>
      </w:r>
      <w:r w:rsidRPr="00F00C36">
        <w:rPr>
          <w:rStyle w:val="libAieChar"/>
          <w:rtl/>
        </w:rPr>
        <w:t xml:space="preserve"> وَحدَهُ خالِ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ا</w:t>
      </w:r>
      <w:r>
        <w:rPr>
          <w:rtl/>
        </w:rPr>
        <w:t xml:space="preserve"> . 2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انسان ، هنگام</w:t>
      </w:r>
      <w:r>
        <w:rPr>
          <w:rFonts w:hint="cs"/>
          <w:rtl/>
        </w:rPr>
        <w:t>ی</w:t>
      </w:r>
      <w:r>
        <w:rPr>
          <w:rtl/>
        </w:rPr>
        <w:t xml:space="preserve"> است که تنها و در خلوت است . </w:t>
      </w:r>
      <w:r w:rsidRPr="00F00C36">
        <w:rPr>
          <w:rStyle w:val="libFootnoteChar"/>
          <w:rtl/>
        </w:rPr>
        <w:t>1 - الکاف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ج 8 ، ص 303 ؛ المحاسن ، ج 2 ، ص 356 ؛ کتاب من لا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حضره</w:t>
      </w:r>
      <w:r w:rsidRPr="00F00C36">
        <w:rPr>
          <w:rStyle w:val="libFootnoteChar"/>
          <w:rtl/>
        </w:rPr>
        <w:t xml:space="preserve"> الفق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ه</w:t>
      </w:r>
      <w:r w:rsidRPr="00F00C36">
        <w:rPr>
          <w:rStyle w:val="libFootnoteChar"/>
          <w:rtl/>
        </w:rPr>
        <w:t xml:space="preserve"> ، ج 2 ، ص 277 (ح 2433) ؛ بحار ال</w:t>
      </w:r>
      <w:r w:rsidRPr="00F00C36">
        <w:rPr>
          <w:rStyle w:val="libFootnoteChar"/>
          <w:rFonts w:hint="eastAsia"/>
          <w:rtl/>
        </w:rPr>
        <w:t>أنوار</w:t>
      </w:r>
      <w:r w:rsidRPr="00F00C36">
        <w:rPr>
          <w:rStyle w:val="libFootnoteChar"/>
          <w:rtl/>
        </w:rPr>
        <w:t xml:space="preserve"> ، ج 76 ، ص 228 ؛ مسند احمد ، ج 5 ، ص 326 (ح 15696) ؛ کنزالعمّال ، ج 16 ، ص 154 . 2 - الکاف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ج 6 ، ص 533 ؛ مشکاة الأنوار ، ص 319</w:t>
      </w:r>
      <w:r>
        <w:rPr>
          <w:rtl/>
        </w:rPr>
        <w:t xml:space="preserve">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F00C36"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است 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طمع او برا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دادن انسان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فراوان است . انسان تنها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امکان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دشمن در جا</w:t>
      </w:r>
      <w:r>
        <w:rPr>
          <w:rFonts w:hint="cs"/>
          <w:rtl/>
        </w:rPr>
        <w:t>یی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ه‌گذار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احتمال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.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دوم ، «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جرئت »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بر انسان تنهاست . تنها</w:t>
      </w:r>
      <w:r>
        <w:rPr>
          <w:rFonts w:hint="cs"/>
          <w:rtl/>
        </w:rPr>
        <w:t>یی</w:t>
      </w:r>
      <w:r>
        <w:rPr>
          <w:rtl/>
        </w:rPr>
        <w:t xml:space="preserve">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جرئت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دادن انسان ،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نسبت به انسان تنها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باک</w:t>
      </w:r>
      <w:r>
        <w:rPr>
          <w:rtl/>
        </w:rPr>
        <w:t xml:space="preserve"> است .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00C36">
        <w:rPr>
          <w:rStyle w:val="libAieChar"/>
          <w:rtl/>
        </w:rPr>
        <w:t>إنَّ أجرَأَ ما</w:t>
      </w:r>
      <w:r w:rsidRPr="00F00C36">
        <w:rPr>
          <w:rStyle w:val="libAieChar"/>
          <w:rFonts w:hint="cs"/>
          <w:rtl/>
        </w:rPr>
        <w:t>یَ</w:t>
      </w:r>
      <w:r w:rsidRPr="00F00C36">
        <w:rPr>
          <w:rStyle w:val="libAieChar"/>
          <w:rFonts w:hint="eastAsia"/>
          <w:rtl/>
        </w:rPr>
        <w:t>کونُ</w:t>
      </w:r>
      <w:r w:rsidRPr="00F00C36">
        <w:rPr>
          <w:rStyle w:val="libAieChar"/>
          <w:rtl/>
        </w:rPr>
        <w:t xml:space="preserve"> الشَّ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طانُ</w:t>
      </w:r>
      <w:r w:rsidRPr="00F00C36">
        <w:rPr>
          <w:rStyle w:val="libAieChar"/>
          <w:rtl/>
        </w:rPr>
        <w:t xml:space="preserve"> عَلَ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الإِنسانِ إذا کانَ وَحدَهُ . 2 دل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رتر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ن</w:t>
      </w:r>
      <w:r w:rsidRPr="00F00C36">
        <w:rPr>
          <w:rStyle w:val="libAieChar"/>
          <w:rtl/>
        </w:rPr>
        <w:t xml:space="preserve"> حالت ش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طان</w:t>
      </w:r>
      <w:r w:rsidRPr="00F00C36">
        <w:rPr>
          <w:rStyle w:val="libAieChar"/>
          <w:rtl/>
        </w:rPr>
        <w:t xml:space="preserve"> نسبت به انسان</w:t>
      </w:r>
      <w:r>
        <w:rPr>
          <w:rtl/>
        </w:rPr>
        <w:t xml:space="preserve"> ، هنگام</w:t>
      </w:r>
      <w:r>
        <w:rPr>
          <w:rFonts w:hint="cs"/>
          <w:rtl/>
        </w:rPr>
        <w:t>ی</w:t>
      </w:r>
      <w:r>
        <w:rPr>
          <w:rtl/>
        </w:rPr>
        <w:t xml:space="preserve"> است که تنها باشد .</w:t>
      </w:r>
    </w:p>
    <w:p w:rsidR="0015456F" w:rsidRDefault="0015456F" w:rsidP="00F00C36">
      <w:pPr>
        <w:pStyle w:val="libNormal"/>
        <w:rPr>
          <w:rtl/>
        </w:rPr>
      </w:pPr>
      <w:r>
        <w:rPr>
          <w:rFonts w:hint="eastAsia"/>
          <w:rtl/>
        </w:rPr>
        <w:t>دشمن</w:t>
      </w:r>
      <w:r>
        <w:rPr>
          <w:rtl/>
        </w:rPr>
        <w:t xml:space="preserve"> ، هنگام</w:t>
      </w:r>
      <w:r>
        <w:rPr>
          <w:rFonts w:hint="cs"/>
          <w:rtl/>
        </w:rPr>
        <w:t>ی</w:t>
      </w:r>
      <w:r>
        <w:rPr>
          <w:rtl/>
        </w:rPr>
        <w:t xml:space="preserve"> جرئت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هدف خود را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ناتوان و احتمال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خود را فراوان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انسان تنها ، همانند سرباز بازمانده‌ا</w:t>
      </w:r>
      <w:r>
        <w:rPr>
          <w:rFonts w:hint="cs"/>
          <w:rtl/>
        </w:rPr>
        <w:t>ی</w:t>
      </w:r>
      <w:r>
        <w:rPr>
          <w:rtl/>
        </w:rPr>
        <w:t xml:space="preserve"> است که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ضعف و ناتوان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. </w:t>
      </w:r>
      <w:r>
        <w:rPr>
          <w:rtl/>
        </w:rPr>
        <w:lastRenderedPageBreak/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سوم ، « شدّت شتاب »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نسبت به انسان تنهاست . وقت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تنه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شتاب کرده ، لحظه‌ا</w:t>
      </w:r>
      <w:r>
        <w:rPr>
          <w:rFonts w:hint="cs"/>
          <w:rtl/>
        </w:rPr>
        <w:t>ی</w:t>
      </w:r>
      <w:r>
        <w:rPr>
          <w:rtl/>
        </w:rPr>
        <w:t xml:space="preserve"> درنگ نخواهد کرد . امام صادق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هماالسلام</w:t>
      </w:r>
      <w:r>
        <w:rPr>
          <w:rtl/>
        </w:rPr>
        <w:t>) مردم را از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کرده‌اند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خلوت کردن است و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فرموده است : </w:t>
      </w:r>
      <w:r w:rsidRPr="00F00C36">
        <w:rPr>
          <w:rStyle w:val="libAieChar"/>
          <w:rtl/>
        </w:rPr>
        <w:t>فَإِنَّ الشَّ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طانُ</w:t>
      </w:r>
      <w:r w:rsidRPr="00F00C36">
        <w:rPr>
          <w:rStyle w:val="libAieChar"/>
          <w:rtl/>
        </w:rPr>
        <w:t xml:space="preserve"> أسرَعُ ما</w:t>
      </w:r>
      <w:r w:rsidRPr="00F00C36">
        <w:rPr>
          <w:rStyle w:val="libAieChar"/>
          <w:rFonts w:hint="cs"/>
          <w:rtl/>
        </w:rPr>
        <w:t>یَ</w:t>
      </w:r>
      <w:r w:rsidRPr="00F00C36">
        <w:rPr>
          <w:rStyle w:val="libAieChar"/>
          <w:rFonts w:hint="eastAsia"/>
          <w:rtl/>
        </w:rPr>
        <w:t>کونُ</w:t>
      </w:r>
      <w:r w:rsidRPr="00F00C36">
        <w:rPr>
          <w:rStyle w:val="libAieChar"/>
          <w:rtl/>
        </w:rPr>
        <w:t xml:space="preserve"> إلَ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العَبدِ إذا کانَ عَل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بَعضِ هذِهِ الأ</w:t>
      </w:r>
      <w:r w:rsidRPr="00F00C36">
        <w:rPr>
          <w:rStyle w:val="libAieChar"/>
          <w:rFonts w:hint="eastAsia"/>
          <w:rtl/>
        </w:rPr>
        <w:t>َحوالِ</w:t>
      </w:r>
      <w:r w:rsidRPr="00F00C36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F00C36">
        <w:rPr>
          <w:rStyle w:val="libFootnotenumChar"/>
          <w:rtl/>
        </w:rPr>
        <w:t>3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شتاب را نسبت به انسان دارد . </w:t>
      </w:r>
      <w:r w:rsidRPr="00F00C36">
        <w:rPr>
          <w:rStyle w:val="libFootnoteChar"/>
          <w:rtl/>
        </w:rPr>
        <w:t>1 - ر . ک : الکاف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ج 6 ، ص 534 ؛ بحار الأنوار ، ج 79 ، ص 323 . 2 - الکاف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ج 6 ، ص 533 و ص 534 ؛ ت</w:t>
      </w:r>
      <w:r w:rsidRPr="00F00C36">
        <w:rPr>
          <w:rStyle w:val="libFootnoteChar"/>
          <w:rFonts w:hint="eastAsia"/>
          <w:rtl/>
        </w:rPr>
        <w:t>هذ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ب</w:t>
      </w:r>
      <w:r w:rsidRPr="00F00C36">
        <w:rPr>
          <w:rStyle w:val="libFootnoteChar"/>
          <w:rtl/>
        </w:rPr>
        <w:t xml:space="preserve"> الأحکام ، ج 9 ، ص 533 ؛ وسائل الش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عة</w:t>
      </w:r>
      <w:r w:rsidRPr="00F00C36">
        <w:rPr>
          <w:rStyle w:val="libFootnoteChar"/>
          <w:rtl/>
        </w:rPr>
        <w:t xml:space="preserve"> (طبع مؤسسة آل الب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ت</w:t>
      </w:r>
      <w:r w:rsidRPr="00F00C36">
        <w:rPr>
          <w:rStyle w:val="libFootnoteChar"/>
          <w:rtl/>
        </w:rPr>
        <w:t>) ، ج 5 ، ص 330 . 3 - الکاف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ج 6 ، ص 534 ؛ مشکاه‌الأنوار ، ص 550 ؛ بحار الأنوار ، ج 80 ، ص 173 </w:t>
      </w:r>
      <w:r>
        <w:rPr>
          <w:rtl/>
        </w:rPr>
        <w:t xml:space="preserve">. سپس فرموده است : </w:t>
      </w:r>
      <w:r w:rsidRPr="00F00C36">
        <w:rPr>
          <w:rStyle w:val="libAieChar"/>
          <w:rtl/>
        </w:rPr>
        <w:t>إنَّهُ ما أصابَ أحَدا شَ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ءٌ</w:t>
      </w:r>
      <w:r w:rsidRPr="00F00C36">
        <w:rPr>
          <w:rStyle w:val="libAieChar"/>
          <w:rtl/>
        </w:rPr>
        <w:t xml:space="preserve"> عَل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هذِهِ الحالِ فَکادَ أن </w:t>
      </w:r>
      <w:r w:rsidRPr="00F00C36">
        <w:rPr>
          <w:rStyle w:val="libAieChar"/>
          <w:rFonts w:hint="cs"/>
          <w:rtl/>
        </w:rPr>
        <w:t>یُ</w:t>
      </w:r>
      <w:r w:rsidRPr="00F00C36">
        <w:rPr>
          <w:rStyle w:val="libAieChar"/>
          <w:rFonts w:hint="eastAsia"/>
          <w:rtl/>
        </w:rPr>
        <w:t>فارِقَهُ</w:t>
      </w:r>
      <w:r w:rsidRPr="00F00C36">
        <w:rPr>
          <w:rStyle w:val="libAieChar"/>
          <w:rtl/>
        </w:rPr>
        <w:t xml:space="preserve"> إلاّ أن </w:t>
      </w:r>
      <w:r w:rsidRPr="00F00C36">
        <w:rPr>
          <w:rStyle w:val="libAieChar"/>
          <w:rFonts w:hint="cs"/>
          <w:rtl/>
        </w:rPr>
        <w:t>یَ</w:t>
      </w:r>
      <w:r w:rsidRPr="00F00C36">
        <w:rPr>
          <w:rStyle w:val="libAieChar"/>
          <w:rFonts w:hint="eastAsia"/>
          <w:rtl/>
        </w:rPr>
        <w:t>شاءَ</w:t>
      </w:r>
      <w:r w:rsidRPr="00F00C36">
        <w:rPr>
          <w:rStyle w:val="libAieChar"/>
          <w:rtl/>
        </w:rPr>
        <w:t xml:space="preserve"> اللّه‌ُ عز و جل</w:t>
      </w:r>
      <w:r>
        <w:rPr>
          <w:rtl/>
        </w:rPr>
        <w:t xml:space="preserve"> . </w:t>
      </w:r>
      <w:r w:rsidRPr="00F00C36">
        <w:rPr>
          <w:rStyle w:val="libFootnotenumChar"/>
          <w:rtl/>
        </w:rPr>
        <w:t>1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به کس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برسد 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برطرف شدن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آن که خدا بخواهد .</w:t>
      </w:r>
    </w:p>
    <w:p w:rsidR="0015456F" w:rsidRDefault="0015456F" w:rsidP="00F00C36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بلافاصله پس از تنها</w:t>
      </w:r>
      <w:r>
        <w:rPr>
          <w:rFonts w:hint="cs"/>
          <w:rtl/>
        </w:rPr>
        <w:t>یی</w:t>
      </w:r>
      <w:r>
        <w:rPr>
          <w:rtl/>
        </w:rPr>
        <w:t xml:space="preserve"> ، افکار ناروا و وسوسه‌ها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هجوم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، نشانگر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باشد . شتاب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بلکه شدّت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شتاب او ، حاک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انسانِ تنها ، لقمه دندانگ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اوست .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چهارم ، « شدّت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»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انسانِ تنه</w:t>
      </w:r>
      <w:r>
        <w:rPr>
          <w:rFonts w:hint="eastAsia"/>
          <w:rtl/>
        </w:rPr>
        <w:t>است</w:t>
      </w:r>
      <w:r>
        <w:rPr>
          <w:rtl/>
        </w:rPr>
        <w:t xml:space="preserve"> .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خود به حضرت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ه‌السلامگفته</w:t>
      </w:r>
      <w:r>
        <w:rPr>
          <w:rtl/>
        </w:rPr>
        <w:t xml:space="preserve"> است که در سه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انسان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خلوت است . </w:t>
      </w:r>
      <w:r w:rsidRPr="00F00C36">
        <w:rPr>
          <w:rStyle w:val="libFootnotenumChar"/>
          <w:rtl/>
        </w:rPr>
        <w:t>2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که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مواقع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خود در صحنه حاضر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Pr="00F00C36">
        <w:rPr>
          <w:rStyle w:val="libFootnotenumChar"/>
          <w:rtl/>
        </w:rPr>
        <w:t>3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صحبت از همراه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با انسان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مواقع</w:t>
      </w:r>
      <w:r>
        <w:rPr>
          <w:rFonts w:hint="cs"/>
          <w:rtl/>
        </w:rPr>
        <w:t>ی</w:t>
      </w:r>
      <w:r>
        <w:rPr>
          <w:rtl/>
        </w:rPr>
        <w:t xml:space="preserve"> دارد . </w:t>
      </w:r>
      <w:r w:rsidRPr="00F00C36">
        <w:rPr>
          <w:rStyle w:val="libFootnotenumChar"/>
          <w:rtl/>
        </w:rPr>
        <w:t>4</w:t>
      </w:r>
      <w:r>
        <w:rPr>
          <w:rtl/>
        </w:rPr>
        <w:t xml:space="preserve"> دشمن ، هنگام</w:t>
      </w:r>
      <w:r>
        <w:rPr>
          <w:rFonts w:hint="cs"/>
          <w:rtl/>
        </w:rPr>
        <w:t>ی</w:t>
      </w:r>
      <w:r>
        <w:rPr>
          <w:rtl/>
        </w:rPr>
        <w:t xml:space="preserve"> به هدف خود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او را ناتوان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هرچه شخص مورد هدف دشمن ،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و قدرتمندتر باشد ، فاصله دشمن از </w:t>
      </w:r>
      <w:r>
        <w:rPr>
          <w:rtl/>
        </w:rPr>
        <w:lastRenderedPageBreak/>
        <w:t>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؛ امّا به موازات کاهش توانِ هدف ، دشمن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هر چه دشمنْ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گردد ، قدرت ضربه‌اش و عمق و دامنه تخر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حملات</w:t>
      </w:r>
      <w:r>
        <w:rPr>
          <w:rFonts w:hint="cs"/>
          <w:rtl/>
        </w:rPr>
        <w:t>ی</w:t>
      </w:r>
      <w:r>
        <w:rPr>
          <w:rtl/>
        </w:rPr>
        <w:t xml:space="preserve"> است که از فاصله دور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است .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در وقت تنها</w:t>
      </w:r>
      <w:r>
        <w:rPr>
          <w:rFonts w:hint="cs"/>
          <w:rtl/>
        </w:rPr>
        <w:t>یی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انسانْ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هرچه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گردد ، توان </w:t>
      </w:r>
      <w:r>
        <w:rPr>
          <w:rFonts w:hint="eastAsia"/>
          <w:rtl/>
        </w:rPr>
        <w:t>ضربه</w:t>
      </w:r>
      <w:r>
        <w:rPr>
          <w:rtl/>
        </w:rPr>
        <w:t xml:space="preserve"> زدن او و امکان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انسان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خلاصه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: خلوت ، همه قلمروها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Fonts w:hint="cs"/>
          <w:rtl/>
        </w:rPr>
        <w:t>ی</w:t>
      </w:r>
      <w:r>
        <w:rPr>
          <w:rtl/>
        </w:rPr>
        <w:t xml:space="preserve"> انسان را به تصرّف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 </w:t>
      </w:r>
      <w:r w:rsidRPr="00F00C36">
        <w:rPr>
          <w:rStyle w:val="libFootnoteChar"/>
          <w:rtl/>
        </w:rPr>
        <w:t>1 - همان . 2 - الخصال ، ص 132 (ح 140) ؛ مستدرک الوسائل ، ج 14 ، ص 265 ؛ بحار الأنوار ، ج 11 ، ص 318 . 3 - ر . ک : بحار الأنوار ، ج 72 ، ص 197 ؛ مستدرک الوسائل ، ج 14 ، ص 265 . 4 - ر . ک : الکاف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ج 8 ، ص 303</w:t>
      </w:r>
      <w:r>
        <w:rPr>
          <w:rtl/>
        </w:rPr>
        <w:t xml:space="preserve">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جرئت و اهتمام و شتاب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دادن انسان به شدّت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تنها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افکار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او هجوم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. فرزند</w:t>
      </w:r>
      <w:r>
        <w:rPr>
          <w:rFonts w:hint="cs"/>
          <w:rtl/>
        </w:rPr>
        <w:t>ی</w:t>
      </w:r>
      <w:r>
        <w:rPr>
          <w:rtl/>
        </w:rPr>
        <w:t xml:space="preserve"> که در خانه تنها مانده است ، به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از منزل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ممکن است افکار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او را احاطه کنند ، به گونه‌ا</w:t>
      </w:r>
      <w:r>
        <w:rPr>
          <w:rFonts w:hint="cs"/>
          <w:rtl/>
        </w:rPr>
        <w:t>ی</w:t>
      </w:r>
      <w:r>
        <w:rPr>
          <w:rtl/>
        </w:rPr>
        <w:t xml:space="preserve"> که خود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گرفتار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به موازات خروج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منزل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جا</w:t>
      </w:r>
      <w:r>
        <w:rPr>
          <w:rFonts w:hint="cs"/>
          <w:rtl/>
        </w:rPr>
        <w:t>ی</w:t>
      </w:r>
      <w:r>
        <w:rPr>
          <w:rtl/>
        </w:rPr>
        <w:t xml:space="preserve"> آنان را گرفته است . فرزند ، از هنگام</w:t>
      </w:r>
      <w:r>
        <w:rPr>
          <w:rFonts w:hint="cs"/>
          <w:rtl/>
        </w:rPr>
        <w:t>ی</w:t>
      </w:r>
      <w:r>
        <w:rPr>
          <w:rtl/>
        </w:rPr>
        <w:t xml:space="preserve"> که مطّلع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درون خانه بماند و از زمان</w:t>
      </w:r>
      <w:r>
        <w:rPr>
          <w:rFonts w:hint="cs"/>
          <w:rtl/>
        </w:rPr>
        <w:t>ی</w:t>
      </w:r>
      <w:r>
        <w:rPr>
          <w:rtl/>
        </w:rPr>
        <w:t xml:space="preserve"> که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تنها خواهد شد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 وجود دارد که هجوم افکار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شروع شود . ممکن است برا</w:t>
      </w:r>
      <w:r>
        <w:rPr>
          <w:rFonts w:hint="cs"/>
          <w:rtl/>
        </w:rPr>
        <w:t>ی</w:t>
      </w:r>
      <w:r>
        <w:rPr>
          <w:rtl/>
        </w:rPr>
        <w:t xml:space="preserve"> تنها</w:t>
      </w:r>
      <w:r>
        <w:rPr>
          <w:rFonts w:hint="cs"/>
          <w:rtl/>
        </w:rPr>
        <w:t>یی</w:t>
      </w:r>
      <w:r>
        <w:rPr>
          <w:rtl/>
        </w:rPr>
        <w:t xml:space="preserve"> خ</w:t>
      </w:r>
      <w:r>
        <w:rPr>
          <w:rFonts w:hint="eastAsia"/>
          <w:rtl/>
        </w:rPr>
        <w:t>ود</w:t>
      </w:r>
      <w:r>
        <w:rPr>
          <w:rtl/>
        </w:rPr>
        <w:t xml:space="preserve"> ، فکرها</w:t>
      </w:r>
      <w:r>
        <w:rPr>
          <w:rFonts w:hint="cs"/>
          <w:rtl/>
        </w:rPr>
        <w:t>یی</w:t>
      </w:r>
      <w:r>
        <w:rPr>
          <w:rtl/>
        </w:rPr>
        <w:t xml:space="preserve"> داشته باشد و برنامه‌ها</w:t>
      </w:r>
      <w:r>
        <w:rPr>
          <w:rFonts w:hint="cs"/>
          <w:rtl/>
        </w:rPr>
        <w:t>یی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بخش</w:t>
      </w:r>
      <w:r>
        <w:rPr>
          <w:rFonts w:hint="cs"/>
          <w:rtl/>
        </w:rPr>
        <w:t>ی</w:t>
      </w:r>
      <w:r>
        <w:rPr>
          <w:rtl/>
        </w:rPr>
        <w:t xml:space="preserve"> از وجود او که منتظر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</w:t>
      </w:r>
      <w:r>
        <w:rPr>
          <w:rFonts w:hint="cs"/>
          <w:rtl/>
        </w:rPr>
        <w:t>ی</w:t>
      </w:r>
      <w:r>
        <w:rPr>
          <w:rtl/>
        </w:rPr>
        <w:t xml:space="preserve"> است ، به شدّت مسرور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البته ممکن است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اضطراب هم داشته </w:t>
      </w:r>
      <w:r>
        <w:rPr>
          <w:rtl/>
        </w:rPr>
        <w:lastRenderedPageBreak/>
        <w:t>باشد و احتمالاً هر چه به زمان خروج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عصب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اگر در برنامه آنان تأخ</w:t>
      </w:r>
      <w:r>
        <w:rPr>
          <w:rFonts w:hint="cs"/>
          <w:rtl/>
        </w:rPr>
        <w:t>ی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دهد ، عصبان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لحظه به لحظه بر شدّت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افزوده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آغاز راه است . اوج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هنگام تنها شدن است ... غرضْ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هنگام اطّلاع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فرد از تنها شدن و فراهم شدن امکان خلوت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حرکت خود را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شوم ، هنگام تنها</w:t>
      </w:r>
      <w:r>
        <w:rPr>
          <w:rFonts w:hint="cs"/>
          <w:rtl/>
        </w:rPr>
        <w:t>یی</w:t>
      </w:r>
      <w:r>
        <w:rPr>
          <w:rtl/>
        </w:rPr>
        <w:t xml:space="preserve"> به اوج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منحن</w:t>
      </w:r>
      <w:r>
        <w:rPr>
          <w:rFonts w:hint="cs"/>
          <w:rtl/>
        </w:rPr>
        <w:t>ی</w:t>
      </w:r>
      <w:r>
        <w:rPr>
          <w:rtl/>
        </w:rPr>
        <w:t xml:space="preserve"> وسوسه‌ها با مطّلع شدن از خروج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خواهد کرد و هنگام خارج شدن آنان ، به شدّت ،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صعود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 w:rsidRPr="00F00C36">
        <w:rPr>
          <w:rStyle w:val="libFootnotenumChar"/>
          <w:rtl/>
        </w:rPr>
        <w:t>1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رفتار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فرد ، مشاهده کرد . فرد</w:t>
      </w:r>
      <w:r>
        <w:rPr>
          <w:rFonts w:hint="cs"/>
          <w:rtl/>
        </w:rPr>
        <w:t>ی</w:t>
      </w:r>
      <w:r>
        <w:rPr>
          <w:rtl/>
        </w:rPr>
        <w:t xml:space="preserve"> که در خلوت خود ، متأث</w:t>
      </w:r>
      <w:r>
        <w:rPr>
          <w:rFonts w:hint="eastAsia"/>
          <w:rtl/>
        </w:rPr>
        <w:t>ّر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، هم نسبت به گناه شتاب دارد ، هم جرئت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هم به آن اهتمام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، و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خود را  </w:t>
      </w:r>
      <w:r w:rsidRPr="00F00C36">
        <w:rPr>
          <w:rStyle w:val="libFootnotenumChar"/>
          <w:rtl/>
        </w:rPr>
        <w:t>1</w:t>
      </w:r>
      <w:r>
        <w:rPr>
          <w:rtl/>
        </w:rPr>
        <w:t xml:space="preserve">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،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موضوع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چهارگانه‌ا</w:t>
      </w:r>
      <w:r>
        <w:rPr>
          <w:rFonts w:hint="cs"/>
          <w:rtl/>
        </w:rPr>
        <w:t>ی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برشمرد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شتاب گرفتن ، جرئت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اهتمام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. </w:t>
      </w:r>
      <w:r w:rsidRPr="00F00C36">
        <w:rPr>
          <w:rStyle w:val="libFootnotenumChar"/>
          <w:rtl/>
        </w:rPr>
        <w:t>2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شتاب گرفتن ، جرئت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اهتمام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. به آن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اگر فرد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موانع (حضور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>) ، اهتمام چندان</w:t>
      </w:r>
      <w:r>
        <w:rPr>
          <w:rFonts w:hint="cs"/>
          <w:rtl/>
        </w:rPr>
        <w:t>ی</w:t>
      </w:r>
      <w:r>
        <w:rPr>
          <w:rtl/>
        </w:rPr>
        <w:t xml:space="preserve"> به گناه نداشته ، امّا به محض فراهم شدن خلوت ، اهتمام و</w:t>
      </w:r>
      <w:r>
        <w:rPr>
          <w:rFonts w:hint="cs"/>
          <w:rtl/>
        </w:rPr>
        <w:t>ی</w:t>
      </w:r>
      <w:r>
        <w:rPr>
          <w:rtl/>
        </w:rPr>
        <w:t xml:space="preserve"> شدّت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اگر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جرئت انجام‌دادن گناه را نداشته ، در خلوت ، جرئت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اگر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گناه ، شتاب چندان</w:t>
      </w:r>
      <w:r>
        <w:rPr>
          <w:rFonts w:hint="cs"/>
          <w:rtl/>
        </w:rPr>
        <w:t>ی</w:t>
      </w:r>
      <w:r>
        <w:rPr>
          <w:rtl/>
        </w:rPr>
        <w:t xml:space="preserve"> نداشته ، وقت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آماده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به سو</w:t>
      </w:r>
      <w:r>
        <w:rPr>
          <w:rFonts w:hint="cs"/>
          <w:rtl/>
        </w:rPr>
        <w:t>ی</w:t>
      </w:r>
      <w:r>
        <w:rPr>
          <w:rtl/>
        </w:rPr>
        <w:t xml:space="preserve"> آن شتاب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فرد ، نسبت به وسوسه‌ها</w:t>
      </w:r>
      <w:r>
        <w:rPr>
          <w:rFonts w:hint="cs"/>
          <w:rtl/>
        </w:rPr>
        <w:t>ی</w:t>
      </w:r>
      <w:r>
        <w:rPr>
          <w:rtl/>
        </w:rPr>
        <w:t xml:space="preserve"> خلوت ، </w:t>
      </w:r>
      <w:r>
        <w:rPr>
          <w:rtl/>
        </w:rPr>
        <w:lastRenderedPageBreak/>
        <w:t>نامقاوم است و لذا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چاره‌ا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. باز</w:t>
      </w:r>
      <w:r>
        <w:rPr>
          <w:rFonts w:hint="cs"/>
          <w:rtl/>
        </w:rPr>
        <w:t>ی</w:t>
      </w:r>
      <w:r>
        <w:rPr>
          <w:rtl/>
        </w:rPr>
        <w:t xml:space="preserve"> با تلفن و تماس گرفتن با جنس مخالف ،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خلوت نوجوان و جوان است .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راه 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از تهد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جوانان و نوجوانان امروز است . به محض تنها شدن ، ممکن است 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انه‌ها</w:t>
      </w:r>
      <w:r>
        <w:rPr>
          <w:rtl/>
        </w:rPr>
        <w:t xml:space="preserve"> روشن شوند و 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کننده درون دستگاه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ارتباط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Fonts w:hint="cs"/>
          <w:rtl/>
        </w:rPr>
        <w:t>ی</w:t>
      </w:r>
      <w:r>
        <w:rPr>
          <w:rtl/>
        </w:rPr>
        <w:t xml:space="preserve">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برقرار شود . برخ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شمندان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به عنوان «غر</w:t>
      </w:r>
      <w:r>
        <w:rPr>
          <w:rFonts w:hint="cs"/>
          <w:rtl/>
        </w:rPr>
        <w:t>ی</w:t>
      </w:r>
      <w:r>
        <w:rPr>
          <w:rFonts w:hint="eastAsia"/>
          <w:rtl/>
        </w:rPr>
        <w:t>به‌ا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خانه»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کرده‌اند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چه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فرزندان ما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؟ از آن جا که خلوت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گناه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، به شدّت از آن نه</w:t>
      </w:r>
      <w:r>
        <w:rPr>
          <w:rFonts w:hint="cs"/>
          <w:rtl/>
        </w:rPr>
        <w:t>ی</w:t>
      </w:r>
      <w:r>
        <w:rPr>
          <w:rtl/>
        </w:rPr>
        <w:t xml:space="preserve"> شده است . خداوند متعال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خوش ندارد که کس</w:t>
      </w:r>
      <w:r>
        <w:rPr>
          <w:rFonts w:hint="cs"/>
          <w:rtl/>
        </w:rPr>
        <w:t>ی</w:t>
      </w:r>
      <w:r>
        <w:rPr>
          <w:rtl/>
        </w:rPr>
        <w:t xml:space="preserve"> در خانه‌ا</w:t>
      </w:r>
      <w:r>
        <w:rPr>
          <w:rFonts w:hint="cs"/>
          <w:rtl/>
        </w:rPr>
        <w:t>ی</w:t>
      </w:r>
      <w:r>
        <w:rPr>
          <w:rtl/>
        </w:rPr>
        <w:t xml:space="preserve"> تنها بخوابد </w:t>
      </w:r>
      <w:r w:rsidRPr="00F00C36">
        <w:rPr>
          <w:rStyle w:val="libFootnotenumChar"/>
          <w:rtl/>
        </w:rPr>
        <w:t>1</w:t>
      </w:r>
      <w:r>
        <w:rPr>
          <w:rtl/>
        </w:rPr>
        <w:t xml:space="preserve"> و رسول خدا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نموده است . </w:t>
      </w:r>
      <w:r w:rsidRPr="00F00C36">
        <w:rPr>
          <w:rStyle w:val="libFootnotenumChar"/>
          <w:rtl/>
        </w:rPr>
        <w:t>2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جعفر از برادر خود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ه‌السلامسؤال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درون خانه خود تنها بخوابد ؟ 1 -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00C36">
        <w:rPr>
          <w:rStyle w:val="libAieChar"/>
          <w:rtl/>
        </w:rPr>
        <w:t>«إن اللّه ـ تبارک وتعا</w:t>
      </w:r>
      <w:r w:rsidRPr="00F00C36">
        <w:rPr>
          <w:rStyle w:val="libAieChar"/>
          <w:rFonts w:hint="eastAsia"/>
          <w:rtl/>
        </w:rPr>
        <w:t>ل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ـ کرّه لکم أ</w:t>
      </w:r>
      <w:r w:rsidRPr="00F00C36">
        <w:rPr>
          <w:rStyle w:val="libAieChar"/>
          <w:rFonts w:hint="cs"/>
          <w:rtl/>
        </w:rPr>
        <w:t>یّ</w:t>
      </w:r>
      <w:r w:rsidRPr="00F00C36">
        <w:rPr>
          <w:rStyle w:val="libAieChar"/>
          <w:rFonts w:hint="eastAsia"/>
          <w:rtl/>
        </w:rPr>
        <w:t>تها</w:t>
      </w:r>
      <w:r w:rsidRPr="00F00C36">
        <w:rPr>
          <w:rStyle w:val="libAieChar"/>
          <w:rtl/>
        </w:rPr>
        <w:t xml:space="preserve"> الأمة</w:t>
      </w:r>
      <w:r>
        <w:rPr>
          <w:rtl/>
        </w:rPr>
        <w:t xml:space="preserve"> ... </w:t>
      </w:r>
      <w:r w:rsidRPr="00F00C36">
        <w:rPr>
          <w:rStyle w:val="libAieChar"/>
          <w:rtl/>
        </w:rPr>
        <w:t xml:space="preserve">أن 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نام</w:t>
      </w:r>
      <w:r w:rsidRPr="00F00C36">
        <w:rPr>
          <w:rStyle w:val="libAieChar"/>
          <w:rtl/>
        </w:rPr>
        <w:t xml:space="preserve"> الرجل ف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ب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ت</w:t>
      </w:r>
      <w:r w:rsidRPr="00F00C36">
        <w:rPr>
          <w:rStyle w:val="libAieChar"/>
          <w:rtl/>
        </w:rPr>
        <w:t xml:space="preserve"> وحده ؛</w:t>
      </w:r>
      <w:r>
        <w:rPr>
          <w:rtl/>
        </w:rPr>
        <w:t xml:space="preserve">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امت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پسندد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در اتاق</w:t>
      </w:r>
      <w:r>
        <w:rPr>
          <w:rFonts w:hint="cs"/>
          <w:rtl/>
        </w:rPr>
        <w:t>ی</w:t>
      </w:r>
      <w:r>
        <w:rPr>
          <w:rtl/>
        </w:rPr>
        <w:t xml:space="preserve"> تنها بخوابد» . </w:t>
      </w:r>
      <w:r w:rsidRPr="00F00C36">
        <w:rPr>
          <w:rStyle w:val="libFootnoteChar"/>
          <w:rtl/>
        </w:rPr>
        <w:t>(کتاب من لا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حضره</w:t>
      </w:r>
      <w:r w:rsidRPr="00F00C36">
        <w:rPr>
          <w:rStyle w:val="libFootnoteChar"/>
          <w:rtl/>
        </w:rPr>
        <w:t xml:space="preserve"> الفق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ه</w:t>
      </w:r>
      <w:r w:rsidRPr="00F00C36">
        <w:rPr>
          <w:rStyle w:val="libFootnoteChar"/>
          <w:rtl/>
        </w:rPr>
        <w:t xml:space="preserve"> ، ج 3 ، ص 556 ، ح 4914 و ج 4 ، ص 357 ، ح 5762 ؛ الأمال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صدوق ، ص 377 ، ح 478 . همچن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ن</w:t>
      </w:r>
      <w:r w:rsidRPr="00F00C36">
        <w:rPr>
          <w:rStyle w:val="libFootnoteChar"/>
          <w:rtl/>
        </w:rPr>
        <w:t xml:space="preserve"> ، ر . ک : مسند ابن حنبل ، ج 2 ص 401 ، ح 5654)</w:t>
      </w:r>
      <w:r>
        <w:rPr>
          <w:rtl/>
        </w:rPr>
        <w:t xml:space="preserve"> 2 -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00C36">
        <w:rPr>
          <w:rStyle w:val="libAieChar"/>
          <w:rtl/>
        </w:rPr>
        <w:t>«لعن رسول اللّه صل</w:t>
      </w:r>
      <w:r w:rsidRPr="00F00C36">
        <w:rPr>
          <w:rStyle w:val="libAieChar"/>
          <w:rFonts w:hint="cs"/>
          <w:rtl/>
        </w:rPr>
        <w:t>ی‌</w:t>
      </w:r>
      <w:r w:rsidRPr="00F00C36">
        <w:rPr>
          <w:rStyle w:val="libAieChar"/>
          <w:rFonts w:hint="eastAsia"/>
          <w:rtl/>
        </w:rPr>
        <w:t>الله‌عل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ه‌و‌آله</w:t>
      </w:r>
      <w:r w:rsidRPr="00F00C36">
        <w:rPr>
          <w:rStyle w:val="libAieChar"/>
          <w:rtl/>
        </w:rPr>
        <w:t xml:space="preserve"> ثلاثة : الآکل زاده وحده والنائم ف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ب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ت</w:t>
      </w:r>
      <w:r w:rsidRPr="00F00C36">
        <w:rPr>
          <w:rStyle w:val="libAieChar"/>
          <w:rtl/>
        </w:rPr>
        <w:t xml:space="preserve"> وحده والراکب ف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الفلاة وحده</w:t>
      </w:r>
      <w:r>
        <w:rPr>
          <w:rtl/>
        </w:rPr>
        <w:t xml:space="preserve"> ؛ رسول خدا سه گروه را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است : کس</w:t>
      </w:r>
      <w:r>
        <w:rPr>
          <w:rFonts w:hint="cs"/>
          <w:rtl/>
        </w:rPr>
        <w:t>ی</w:t>
      </w:r>
      <w:r>
        <w:rPr>
          <w:rtl/>
        </w:rPr>
        <w:t xml:space="preserve"> که تنها</w:t>
      </w:r>
      <w:r>
        <w:rPr>
          <w:rFonts w:hint="cs"/>
          <w:rtl/>
        </w:rPr>
        <w:t>یی</w:t>
      </w:r>
      <w:r>
        <w:rPr>
          <w:rtl/>
        </w:rPr>
        <w:t xml:space="preserve"> غذا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تن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در خانه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، تنها</w:t>
      </w:r>
      <w:r>
        <w:rPr>
          <w:rFonts w:hint="cs"/>
          <w:rtl/>
        </w:rPr>
        <w:t>یی</w:t>
      </w:r>
      <w:r>
        <w:rPr>
          <w:rtl/>
        </w:rPr>
        <w:t xml:space="preserve"> سفر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کند»</w:t>
      </w:r>
      <w:r>
        <w:rPr>
          <w:rtl/>
        </w:rPr>
        <w:t xml:space="preserve"> . </w:t>
      </w:r>
      <w:r w:rsidRPr="00F00C36">
        <w:rPr>
          <w:rStyle w:val="libFootnoteChar"/>
          <w:rtl/>
        </w:rPr>
        <w:t>(کتاب من لا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حضره</w:t>
      </w:r>
      <w:r w:rsidRPr="00F00C36">
        <w:rPr>
          <w:rStyle w:val="libFootnoteChar"/>
          <w:rtl/>
        </w:rPr>
        <w:t xml:space="preserve"> الفق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ه</w:t>
      </w:r>
      <w:r w:rsidRPr="00F00C36">
        <w:rPr>
          <w:rStyle w:val="libFootnoteChar"/>
          <w:rtl/>
        </w:rPr>
        <w:t xml:space="preserve"> ، ج 2 ، ص 277 ، ح 2434 ؛ الخصال ، ص 93 ، ح 38 ؛ بحار الأنوار ، ج 76 ، ص 187)</w:t>
      </w:r>
      <w:r>
        <w:rPr>
          <w:rtl/>
        </w:rPr>
        <w:t xml:space="preserve"> حضرت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00C36">
        <w:rPr>
          <w:rStyle w:val="libAieChar"/>
          <w:rtl/>
        </w:rPr>
        <w:t xml:space="preserve">تُکرَهُ الخَلوَةُ وما اُحِبُّ أن </w:t>
      </w:r>
      <w:r w:rsidRPr="00F00C36">
        <w:rPr>
          <w:rStyle w:val="libAieChar"/>
          <w:rFonts w:hint="cs"/>
          <w:rtl/>
        </w:rPr>
        <w:t>یُ</w:t>
      </w:r>
      <w:r w:rsidRPr="00F00C36">
        <w:rPr>
          <w:rStyle w:val="libAieChar"/>
          <w:rFonts w:hint="eastAsia"/>
          <w:rtl/>
        </w:rPr>
        <w:t>فعَلَ</w:t>
      </w:r>
      <w:r>
        <w:rPr>
          <w:rtl/>
        </w:rPr>
        <w:t xml:space="preserve"> . </w:t>
      </w:r>
      <w:r w:rsidRPr="00F00C36">
        <w:rPr>
          <w:rStyle w:val="libFootnotenumChar"/>
          <w:rtl/>
        </w:rPr>
        <w:t>1</w:t>
      </w:r>
      <w:r>
        <w:rPr>
          <w:rtl/>
        </w:rPr>
        <w:t xml:space="preserve"> خلوت ، ناخوشا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است و من خوش ندارم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رخ دهد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ناخوش دار</w:t>
      </w:r>
      <w:r>
        <w:rPr>
          <w:rFonts w:hint="cs"/>
          <w:rtl/>
        </w:rPr>
        <w:t>ی</w:t>
      </w:r>
      <w:r>
        <w:rPr>
          <w:rtl/>
        </w:rPr>
        <w:t xml:space="preserve"> ، همان نفوذ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بر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نفوذ ، آن قدر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که رسول خدا کس</w:t>
      </w:r>
      <w:r>
        <w:rPr>
          <w:rFonts w:hint="cs"/>
          <w:rtl/>
        </w:rPr>
        <w:t>ی</w:t>
      </w:r>
      <w:r>
        <w:rPr>
          <w:rtl/>
        </w:rPr>
        <w:t xml:space="preserve"> را که تنها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تنها به مسافرت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، خودِ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00C36">
        <w:rPr>
          <w:rStyle w:val="libAieChar"/>
          <w:rtl/>
        </w:rPr>
        <w:t>البائِتُ فِ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البَ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تِ</w:t>
      </w:r>
      <w:r w:rsidRPr="00F00C36">
        <w:rPr>
          <w:rStyle w:val="libAieChar"/>
          <w:rtl/>
        </w:rPr>
        <w:t xml:space="preserve"> وَحدَهُ وِالسّائِرُ وَحدَهُ شَ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طانانِ</w:t>
      </w:r>
      <w:r w:rsidRPr="00F00C36">
        <w:rPr>
          <w:rStyle w:val="libAieChar"/>
          <w:rtl/>
        </w:rPr>
        <w:t xml:space="preserve"> ، وَالاِثنانِ لُمَّةٌ وَالثَّلاثَةُ إنسٌ</w:t>
      </w:r>
      <w:r>
        <w:rPr>
          <w:rtl/>
        </w:rPr>
        <w:t xml:space="preserve"> . </w:t>
      </w:r>
      <w:r w:rsidRPr="00F00C36">
        <w:rPr>
          <w:rStyle w:val="libFootnotenumChar"/>
          <w:rtl/>
        </w:rPr>
        <w:t>2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تنها در اتاق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تنها</w:t>
      </w:r>
      <w:r>
        <w:rPr>
          <w:rFonts w:hint="cs"/>
          <w:rtl/>
        </w:rPr>
        <w:t>یی</w:t>
      </w:r>
      <w:r>
        <w:rPr>
          <w:rtl/>
        </w:rPr>
        <w:t xml:space="preserve"> سفر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، و (مسافرت )دو نفر</w:t>
      </w:r>
      <w:r>
        <w:rPr>
          <w:rFonts w:hint="cs"/>
          <w:rtl/>
        </w:rPr>
        <w:t>ی</w:t>
      </w:r>
      <w:r>
        <w:rPr>
          <w:rtl/>
        </w:rPr>
        <w:t xml:space="preserve"> ، وسوسه است و (مسافرت) سه نفر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15456F" w:rsidRDefault="0015456F" w:rsidP="00F00C3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صحبت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کردن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فراتر از آن ، رسول خدا ، شخصِ تنها را خودِ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ش‌گفته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آمده بود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با فرد تنها ، مصاحبت و همراه</w:t>
      </w:r>
      <w:r>
        <w:rPr>
          <w:rFonts w:hint="cs"/>
          <w:rtl/>
        </w:rPr>
        <w:t>ی</w:t>
      </w:r>
      <w:r>
        <w:rPr>
          <w:rtl/>
        </w:rPr>
        <w:t xml:space="preserve"> 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همراه</w:t>
      </w:r>
      <w:r>
        <w:rPr>
          <w:rFonts w:hint="cs"/>
          <w:rtl/>
        </w:rPr>
        <w:t>ی</w:t>
      </w:r>
      <w:r>
        <w:rPr>
          <w:rtl/>
        </w:rPr>
        <w:t xml:space="preserve"> ، آن قدر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شخص ،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. در همان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آمده بود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از دو نفر ، دورتر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آمده که دو نفر بودن ، فرد را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بودن در حالت تنها</w:t>
      </w:r>
      <w:r>
        <w:rPr>
          <w:rFonts w:hint="cs"/>
          <w:rtl/>
        </w:rPr>
        <w:t>یی</w:t>
      </w:r>
      <w:r>
        <w:rPr>
          <w:rtl/>
        </w:rPr>
        <w:t xml:space="preserve"> خارج کرده ، فقط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وسوسه خواهد بود . در گام بعد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لذا رسول خدا ، جمع سه‌نفره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اُنس و دوست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داند . 3 همان گونه که روشن است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از خلوت‌ها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؛ چرا که خلوت دو نفره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وسوسه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نادرست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</w:t>
      </w:r>
      <w:r w:rsidRPr="00F00C36">
        <w:rPr>
          <w:rStyle w:val="libFootnoteChar"/>
          <w:rtl/>
        </w:rPr>
        <w:t>1 - مسائل عل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بن جعفر ، ص 175 (</w:t>
      </w:r>
      <w:r w:rsidRPr="00F00C36">
        <w:rPr>
          <w:rStyle w:val="libFootnoteChar"/>
          <w:rFonts w:hint="eastAsia"/>
          <w:rtl/>
        </w:rPr>
        <w:t>ح</w:t>
      </w:r>
      <w:r w:rsidRPr="00F00C36">
        <w:rPr>
          <w:rStyle w:val="libFootnoteChar"/>
          <w:rtl/>
        </w:rPr>
        <w:t xml:space="preserve"> 314) ؛ بحار الأنوار ، ج 10 ، ص 280 . 2 - المحاسن ، ج 2 ، ص 356 ؛ کتاب من لا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حضره</w:t>
      </w:r>
      <w:r w:rsidRPr="00F00C36">
        <w:rPr>
          <w:rStyle w:val="libFootnoteChar"/>
          <w:rtl/>
        </w:rPr>
        <w:t xml:space="preserve"> الفق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ه</w:t>
      </w:r>
      <w:r w:rsidRPr="00F00C36">
        <w:rPr>
          <w:rStyle w:val="libFootnoteChar"/>
          <w:rtl/>
        </w:rPr>
        <w:t xml:space="preserve"> ، ج 2 ، ص 279 (ح 2443) ؛ بحار الأنوار ، ج 76 ، ص 188 </w:t>
      </w:r>
      <w:r>
        <w:rPr>
          <w:rtl/>
        </w:rPr>
        <w:t>. 3 -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سه‌گانه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شگفت‌انگ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الهام بخش‌اند :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وسوسه و دوست</w:t>
      </w:r>
      <w:r>
        <w:rPr>
          <w:rFonts w:hint="cs"/>
          <w:rtl/>
        </w:rPr>
        <w:t>ی</w:t>
      </w:r>
      <w:r>
        <w:rPr>
          <w:rtl/>
        </w:rPr>
        <w:t xml:space="preserve"> .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آن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سه </w:t>
      </w:r>
      <w:r>
        <w:rPr>
          <w:rFonts w:hint="eastAsia"/>
          <w:rtl/>
        </w:rPr>
        <w:t>گانه</w:t>
      </w:r>
      <w:r>
        <w:rPr>
          <w:rtl/>
        </w:rPr>
        <w:t xml:space="preserve"> ، مورد پژوهش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آنها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شود . خلوت با نامحرم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آن نه</w:t>
      </w:r>
      <w:r>
        <w:rPr>
          <w:rFonts w:hint="cs"/>
          <w:rtl/>
        </w:rPr>
        <w:t>ی</w:t>
      </w:r>
      <w:r>
        <w:rPr>
          <w:rtl/>
        </w:rPr>
        <w:t xml:space="preserve"> شده است . خلوت با نامحرم ،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فساد آور است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خود وارد صحنه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شدّت به انسان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لحاظ جسمان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به معنا</w:t>
      </w:r>
      <w:r>
        <w:rPr>
          <w:rFonts w:hint="cs"/>
          <w:rtl/>
        </w:rPr>
        <w:t>ی</w:t>
      </w:r>
      <w:r>
        <w:rPr>
          <w:rtl/>
        </w:rPr>
        <w:t xml:space="preserve"> قدرت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آمادگ</w:t>
      </w:r>
      <w:r>
        <w:rPr>
          <w:rFonts w:hint="cs"/>
          <w:rtl/>
        </w:rPr>
        <w:t>ی</w:t>
      </w:r>
      <w:r>
        <w:rPr>
          <w:rtl/>
        </w:rPr>
        <w:t xml:space="preserve"> فراوان انسان برا</w:t>
      </w:r>
      <w:r>
        <w:rPr>
          <w:rFonts w:hint="cs"/>
          <w:rtl/>
        </w:rPr>
        <w:t>ی</w:t>
      </w:r>
      <w:r>
        <w:rPr>
          <w:rtl/>
        </w:rPr>
        <w:t xml:space="preserve"> وسوسه‌پذ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. رسول خدا ، چهار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فساد قلب و روان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خلوت کردن با زنان است . </w:t>
      </w:r>
      <w:r w:rsidRPr="00F00C36">
        <w:rPr>
          <w:rStyle w:val="libFootnotenumChar"/>
          <w:rtl/>
        </w:rPr>
        <w:t>1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وسوسه شدن قلب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به جنس مخالف است . کس</w:t>
      </w:r>
      <w:r>
        <w:rPr>
          <w:rFonts w:hint="cs"/>
          <w:rtl/>
        </w:rPr>
        <w:t>ی</w:t>
      </w:r>
      <w:r>
        <w:rPr>
          <w:rtl/>
        </w:rPr>
        <w:t xml:space="preserve"> که با زن</w:t>
      </w:r>
      <w:r>
        <w:rPr>
          <w:rFonts w:hint="cs"/>
          <w:rtl/>
        </w:rPr>
        <w:t>ی</w:t>
      </w:r>
      <w:r>
        <w:rPr>
          <w:rtl/>
        </w:rPr>
        <w:t xml:space="preserve"> خلوت کند ، به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رسول خدا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00C36">
        <w:rPr>
          <w:rStyle w:val="libAieChar"/>
          <w:rtl/>
        </w:rPr>
        <w:t>إ</w:t>
      </w:r>
      <w:r w:rsidRPr="00F00C36">
        <w:rPr>
          <w:rStyle w:val="libAieChar"/>
          <w:rFonts w:hint="cs"/>
          <w:rtl/>
        </w:rPr>
        <w:t>یّ</w:t>
      </w:r>
      <w:r w:rsidRPr="00F00C36">
        <w:rPr>
          <w:rStyle w:val="libAieChar"/>
          <w:rFonts w:hint="eastAsia"/>
          <w:rtl/>
        </w:rPr>
        <w:t>اکُم</w:t>
      </w:r>
      <w:r w:rsidRPr="00F00C36">
        <w:rPr>
          <w:rStyle w:val="libAieChar"/>
          <w:rtl/>
        </w:rPr>
        <w:t xml:space="preserve"> ومُحادَثَةَ النِّساءِ ، فَإِنَّهُ لا</w:t>
      </w:r>
      <w:r w:rsidRPr="00F00C36">
        <w:rPr>
          <w:rStyle w:val="libAieChar"/>
          <w:rFonts w:hint="cs"/>
          <w:rtl/>
        </w:rPr>
        <w:t>یَ</w:t>
      </w:r>
      <w:r w:rsidRPr="00F00C36">
        <w:rPr>
          <w:rStyle w:val="libAieChar"/>
          <w:rFonts w:hint="eastAsia"/>
          <w:rtl/>
        </w:rPr>
        <w:t>خلو</w:t>
      </w:r>
      <w:r w:rsidRPr="00F00C36">
        <w:rPr>
          <w:rStyle w:val="libAieChar"/>
          <w:rtl/>
        </w:rPr>
        <w:t xml:space="preserve"> رَجُلٌ بِامرَأَةٍ لَ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سَ</w:t>
      </w:r>
      <w:r w:rsidRPr="00F00C36">
        <w:rPr>
          <w:rStyle w:val="libAieChar"/>
          <w:rtl/>
        </w:rPr>
        <w:t xml:space="preserve"> لَها مَحرَمٌ إلاّ هَمَّ بِها </w:t>
      </w:r>
      <w:r>
        <w:rPr>
          <w:rtl/>
        </w:rPr>
        <w:t xml:space="preserve">. </w:t>
      </w:r>
      <w:r w:rsidRPr="00F00C36">
        <w:rPr>
          <w:rStyle w:val="libFootnotenumChar"/>
          <w:rtl/>
        </w:rPr>
        <w:t>2</w:t>
      </w:r>
      <w:r>
        <w:rPr>
          <w:rtl/>
        </w:rPr>
        <w:t xml:space="preserve"> از هم‌صحبت</w:t>
      </w:r>
      <w:r>
        <w:rPr>
          <w:rFonts w:hint="cs"/>
          <w:rtl/>
        </w:rPr>
        <w:t>ی</w:t>
      </w:r>
      <w:r>
        <w:rPr>
          <w:rtl/>
        </w:rPr>
        <w:t xml:space="preserve"> با زنان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با زن نامحرم</w:t>
      </w:r>
      <w:r>
        <w:rPr>
          <w:rFonts w:hint="cs"/>
          <w:rtl/>
        </w:rPr>
        <w:t>ی</w:t>
      </w:r>
      <w:r>
        <w:rPr>
          <w:rtl/>
        </w:rPr>
        <w:t xml:space="preserve"> خلوت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قصد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با زن نامحرم ، خلوت کند ، نفر سوم آنان ، خودِ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معلوم است که 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Fonts w:hint="cs"/>
          <w:rtl/>
        </w:rPr>
        <w:t>ی</w:t>
      </w:r>
      <w:r>
        <w:rPr>
          <w:rtl/>
        </w:rPr>
        <w:t xml:space="preserve"> خواهد داشت .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00C36">
        <w:rPr>
          <w:rStyle w:val="libAieChar"/>
          <w:rtl/>
        </w:rPr>
        <w:t xml:space="preserve">لا </w:t>
      </w:r>
      <w:r w:rsidRPr="00F00C36">
        <w:rPr>
          <w:rStyle w:val="libAieChar"/>
          <w:rFonts w:hint="cs"/>
          <w:rtl/>
        </w:rPr>
        <w:t>یَ</w:t>
      </w:r>
      <w:r w:rsidRPr="00F00C36">
        <w:rPr>
          <w:rStyle w:val="libAieChar"/>
          <w:rFonts w:hint="eastAsia"/>
          <w:rtl/>
        </w:rPr>
        <w:t>خلُوَنَّ</w:t>
      </w:r>
      <w:r w:rsidRPr="00F00C36">
        <w:rPr>
          <w:rStyle w:val="libAieChar"/>
          <w:rtl/>
        </w:rPr>
        <w:t xml:space="preserve"> رَجُلٌ بِامرَأَةٍ فَإِنَّ ثالِثَهُمَا الشَّ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طانُ</w:t>
      </w:r>
      <w:r>
        <w:rPr>
          <w:rtl/>
        </w:rPr>
        <w:t xml:space="preserve"> . 3 هرگز مرد</w:t>
      </w:r>
      <w:r>
        <w:rPr>
          <w:rFonts w:hint="cs"/>
          <w:rtl/>
        </w:rPr>
        <w:t>ی</w:t>
      </w:r>
      <w:r>
        <w:rPr>
          <w:rtl/>
        </w:rPr>
        <w:t xml:space="preserve"> با زن</w:t>
      </w:r>
      <w:r>
        <w:rPr>
          <w:rFonts w:hint="cs"/>
          <w:rtl/>
        </w:rPr>
        <w:t>ی</w:t>
      </w:r>
      <w:r>
        <w:rPr>
          <w:rtl/>
        </w:rPr>
        <w:t xml:space="preserve"> خلوت نکند ؛ چرا که نفر سوم ، خودِ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خ</w:t>
      </w:r>
      <w:r>
        <w:rPr>
          <w:rFonts w:hint="eastAsia"/>
          <w:rtl/>
        </w:rPr>
        <w:t>واهد</w:t>
      </w:r>
      <w:r>
        <w:rPr>
          <w:rtl/>
        </w:rPr>
        <w:t xml:space="preserve"> بود .</w:t>
      </w:r>
    </w:p>
    <w:p w:rsidR="0015456F" w:rsidRPr="00F00C36" w:rsidRDefault="0015456F" w:rsidP="00F00C36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انسان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tl/>
        </w:rPr>
        <w:t xml:space="preserve"> ، خود به حضرت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هنگام خلوت کردن مرد با زن نامحرم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هستم . 4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: ---- </w:t>
      </w:r>
      <w:r w:rsidRPr="00F00C36">
        <w:rPr>
          <w:rStyle w:val="libFootnotenumChar"/>
          <w:rtl/>
        </w:rPr>
        <w:t>1</w:t>
      </w:r>
      <w:r>
        <w:rPr>
          <w:rtl/>
        </w:rPr>
        <w:t xml:space="preserve"> </w:t>
      </w:r>
      <w:r w:rsidRPr="00F00C36">
        <w:rPr>
          <w:rStyle w:val="libFootnoteChar"/>
          <w:rtl/>
        </w:rPr>
        <w:t>- الأمال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مف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د</w:t>
      </w:r>
      <w:r w:rsidRPr="00F00C36">
        <w:rPr>
          <w:rStyle w:val="libFootnoteChar"/>
          <w:rtl/>
        </w:rPr>
        <w:t xml:space="preserve"> ، ص 315 ، الأمال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طوس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</w:t>
      </w:r>
      <w:r w:rsidRPr="00F00C36">
        <w:rPr>
          <w:rStyle w:val="libFootnoteChar"/>
          <w:rtl/>
        </w:rPr>
        <w:lastRenderedPageBreak/>
        <w:t>، ص 83 ؛ بحار الأنوار ، ج 74 ، ص 192 . 2 - الجامع الصغ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ر</w:t>
      </w:r>
      <w:r w:rsidRPr="00F00C36">
        <w:rPr>
          <w:rStyle w:val="libFootnoteChar"/>
          <w:rtl/>
        </w:rPr>
        <w:t xml:space="preserve"> ، ج 1 ، ص 450 (ح 2918) ؛ کنزالعمّال ، ج 5 ، ص 327 (ح 13061) . 3 - مستدرک الوسائل ، ج 14 ، ص 266 ؛ مسند أحمد ، ج 3 ، ص 446 . 4 - الخصال ، ص 132 (ح 140) ؛ مستدرک الوسائل ، ج 14 ، ص 265 .</w:t>
      </w:r>
    </w:p>
    <w:p w:rsidR="0015456F" w:rsidRDefault="0015456F" w:rsidP="0015456F">
      <w:pPr>
        <w:pStyle w:val="libNormal"/>
        <w:rPr>
          <w:rtl/>
        </w:rPr>
      </w:pP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ا</w:t>
      </w:r>
      <w:r w:rsidRPr="00F00C36">
        <w:rPr>
          <w:rStyle w:val="libAieChar"/>
          <w:rtl/>
        </w:rPr>
        <w:t xml:space="preserve"> موس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! لاتَخلُ بِامرَأَةٍ ولا تَخلُ بِکَ ، فِإِنَّهُ لا</w:t>
      </w:r>
      <w:r w:rsidRPr="00F00C36">
        <w:rPr>
          <w:rStyle w:val="libAieChar"/>
          <w:rFonts w:hint="cs"/>
          <w:rtl/>
        </w:rPr>
        <w:t>یَ</w:t>
      </w:r>
      <w:r w:rsidRPr="00F00C36">
        <w:rPr>
          <w:rStyle w:val="libAieChar"/>
          <w:rFonts w:hint="eastAsia"/>
          <w:rtl/>
        </w:rPr>
        <w:t>خلو</w:t>
      </w:r>
      <w:r w:rsidRPr="00F00C36">
        <w:rPr>
          <w:rStyle w:val="libAieChar"/>
          <w:rtl/>
        </w:rPr>
        <w:t xml:space="preserve"> رَجُلٌ بِامرَأَةٍ ولا تَخلو بِهِ إلاّ کُنتُ صاحِبَهُ دونَ أصحاب</w:t>
      </w:r>
      <w:r w:rsidRPr="00F00C36">
        <w:rPr>
          <w:rStyle w:val="libAieChar"/>
          <w:rFonts w:hint="cs"/>
          <w:rtl/>
        </w:rPr>
        <w:t>ی</w:t>
      </w:r>
      <w:r>
        <w:rPr>
          <w:rtl/>
        </w:rPr>
        <w:t xml:space="preserve"> . </w:t>
      </w:r>
      <w:r w:rsidRPr="00F00C36">
        <w:rPr>
          <w:rStyle w:val="libFootnotenumChar"/>
          <w:rtl/>
        </w:rPr>
        <w:t xml:space="preserve">1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! نه تو با زن</w:t>
      </w:r>
      <w:r>
        <w:rPr>
          <w:rFonts w:hint="cs"/>
          <w:rtl/>
        </w:rPr>
        <w:t>ی</w:t>
      </w:r>
      <w:r>
        <w:rPr>
          <w:rtl/>
        </w:rPr>
        <w:t xml:space="preserve"> خلوت کن و نه او با تو خلوت کند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با زن</w:t>
      </w:r>
      <w:r>
        <w:rPr>
          <w:rFonts w:hint="cs"/>
          <w:rtl/>
        </w:rPr>
        <w:t>ی</w:t>
      </w:r>
      <w:r>
        <w:rPr>
          <w:rtl/>
        </w:rPr>
        <w:t xml:space="preserve"> خلوت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با مرد</w:t>
      </w:r>
      <w:r>
        <w:rPr>
          <w:rFonts w:hint="cs"/>
          <w:rtl/>
        </w:rPr>
        <w:t>ی</w:t>
      </w:r>
      <w:r>
        <w:rPr>
          <w:rtl/>
        </w:rPr>
        <w:t xml:space="preserve"> خلوت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</w:t>
      </w:r>
      <w:r>
        <w:rPr>
          <w:rFonts w:hint="eastAsia"/>
          <w:rtl/>
        </w:rPr>
        <w:t>مگر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خودم همراه او خواهم بود ، نه </w:t>
      </w:r>
      <w:r>
        <w:rPr>
          <w:rFonts w:hint="cs"/>
          <w:rtl/>
        </w:rPr>
        <w:t>ی</w:t>
      </w:r>
      <w:r>
        <w:rPr>
          <w:rFonts w:hint="eastAsia"/>
          <w:rtl/>
        </w:rPr>
        <w:t>ارانم</w:t>
      </w:r>
      <w:r>
        <w:rPr>
          <w:rtl/>
        </w:rPr>
        <w:t xml:space="preserve">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آمده که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گفت : </w:t>
      </w:r>
      <w:r w:rsidRPr="00F00C36">
        <w:rPr>
          <w:rStyle w:val="libAieChar"/>
          <w:rtl/>
        </w:rPr>
        <w:t>ولا تَخلُوَنَّ بِامرَأَةٍ غَ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رِ</w:t>
      </w:r>
      <w:r w:rsidRPr="00F00C36">
        <w:rPr>
          <w:rStyle w:val="libAieChar"/>
          <w:rtl/>
        </w:rPr>
        <w:t xml:space="preserve"> مَحرَمٍ فَإِنّ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لَستُ أجعَلُ بَ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نَکُما</w:t>
      </w:r>
      <w:r w:rsidRPr="00F00C36">
        <w:rPr>
          <w:rStyle w:val="libAieChar"/>
          <w:rtl/>
        </w:rPr>
        <w:t xml:space="preserve"> رَسولاً غَ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Fonts w:hint="eastAsia"/>
          <w:rtl/>
        </w:rPr>
        <w:t>ر</w:t>
      </w:r>
      <w:r w:rsidRPr="00F00C36">
        <w:rPr>
          <w:rStyle w:val="libAieChar"/>
          <w:rFonts w:hint="cs"/>
          <w:rtl/>
        </w:rPr>
        <w:t>ی</w:t>
      </w:r>
      <w:r w:rsidRPr="00F00C36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F00C36">
        <w:rPr>
          <w:rStyle w:val="libFootnotenumChar"/>
          <w:rtl/>
        </w:rPr>
        <w:t>2</w:t>
      </w:r>
      <w:r>
        <w:rPr>
          <w:rtl/>
        </w:rPr>
        <w:t xml:space="preserve"> و هرگز با زن نامحرم خلوت نکن ؛ چرا که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جز خودم را واسطه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دو نفر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.</w:t>
      </w:r>
    </w:p>
    <w:p w:rsidR="0015456F" w:rsidRDefault="0015456F" w:rsidP="00F00C36">
      <w:pPr>
        <w:pStyle w:val="libNormal"/>
        <w:rPr>
          <w:rtl/>
        </w:rPr>
      </w:pPr>
      <w:r>
        <w:rPr>
          <w:rFonts w:hint="eastAsia"/>
          <w:rtl/>
        </w:rPr>
        <w:t>ظرافت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دو واژه « مصاحبت » و «رسول» استفاده شده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عملکرد و</w:t>
      </w:r>
      <w:r>
        <w:rPr>
          <w:rFonts w:hint="cs"/>
          <w:rtl/>
        </w:rPr>
        <w:t>ی</w:t>
      </w:r>
      <w:r>
        <w:rPr>
          <w:rtl/>
        </w:rPr>
        <w:t xml:space="preserve"> باشد . واژه اوّل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خلوت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همراه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واژه دوم ، نشان از واسطه‌گر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ارسال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نامرئ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. هنگام خلوت ، هر کدام از زن و مرد ، ممکن است احساس کند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کانال ارتباط</w:t>
      </w:r>
      <w:r>
        <w:rPr>
          <w:rFonts w:hint="cs"/>
          <w:rtl/>
        </w:rPr>
        <w:t>ی</w:t>
      </w:r>
      <w:r>
        <w:rPr>
          <w:rtl/>
        </w:rPr>
        <w:t xml:space="preserve"> دو طرفه‌ا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برقرار شده و از طرف مقابل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علاقه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ارسال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احساس ارسال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عاشقانه‌ا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همان واسطه‌گر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ام‌رسان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 روز ، اختلاط کارمندان زن و مرد در ادارات است . وقت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در جمع کارمندان مرد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ممکن است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، صم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احساس خودمان</w:t>
      </w:r>
      <w:r>
        <w:rPr>
          <w:rFonts w:hint="cs"/>
          <w:rtl/>
        </w:rPr>
        <w:t>ی</w:t>
      </w:r>
      <w:r>
        <w:rPr>
          <w:rtl/>
        </w:rPr>
        <w:t xml:space="preserve"> بودن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tl/>
        </w:rPr>
        <w:lastRenderedPageBreak/>
        <w:t>کنند . با به و</w:t>
      </w:r>
      <w:r>
        <w:rPr>
          <w:rFonts w:hint="eastAsia"/>
          <w:rtl/>
        </w:rPr>
        <w:t>جود</w:t>
      </w:r>
      <w:r>
        <w:rPr>
          <w:rtl/>
        </w:rPr>
        <w:t xml:space="preserve"> آمدن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زن به همکاران مرد خود اجازه داده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قلمرو خصوص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وارد شوند 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زن ، مرز قلمرو خصوص</w:t>
      </w:r>
      <w:r>
        <w:rPr>
          <w:rFonts w:hint="cs"/>
          <w:rtl/>
        </w:rPr>
        <w:t>ی</w:t>
      </w:r>
      <w:r>
        <w:rPr>
          <w:rtl/>
        </w:rPr>
        <w:t xml:space="preserve"> خود را  </w:t>
      </w:r>
      <w:r w:rsidRPr="00F00C36">
        <w:rPr>
          <w:rStyle w:val="libFootnoteChar"/>
          <w:rtl/>
        </w:rPr>
        <w:t>1 - الأمال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مف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Fonts w:hint="eastAsia"/>
          <w:rtl/>
        </w:rPr>
        <w:t>د</w:t>
      </w:r>
      <w:r w:rsidRPr="00F00C36">
        <w:rPr>
          <w:rStyle w:val="libFootnoteChar"/>
          <w:rtl/>
        </w:rPr>
        <w:t xml:space="preserve"> ، ص 157 ، ح 7 ؛ بحار الأنوار : ج 72 ، ص 197 . 2 - مستدرک الوسائل ، ج 14 ، ص 266</w:t>
      </w:r>
      <w:r>
        <w:rPr>
          <w:rtl/>
        </w:rPr>
        <w:t xml:space="preserve"> . به عقب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منطقه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آزاد اعلام کرده است .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فلان مرد</w:t>
      </w:r>
      <w:r>
        <w:rPr>
          <w:rFonts w:hint="cs"/>
          <w:rtl/>
        </w:rPr>
        <w:t>ی</w:t>
      </w:r>
      <w:r>
        <w:rPr>
          <w:rtl/>
        </w:rPr>
        <w:t xml:space="preserve"> که اکنون همکار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است ، اجازه نداشت خود را با او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بداند و احساس خودمان</w:t>
      </w:r>
      <w:r>
        <w:rPr>
          <w:rFonts w:hint="cs"/>
          <w:rtl/>
        </w:rPr>
        <w:t>ی</w:t>
      </w:r>
      <w:r>
        <w:rPr>
          <w:rtl/>
        </w:rPr>
        <w:t xml:space="preserve"> بودن داشته </w:t>
      </w:r>
      <w:r>
        <w:rPr>
          <w:rFonts w:hint="eastAsia"/>
          <w:rtl/>
        </w:rPr>
        <w:t>باشد</w:t>
      </w:r>
      <w:r>
        <w:rPr>
          <w:rtl/>
        </w:rPr>
        <w:t xml:space="preserve"> ؛ امّا هم‌اکنون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حقّ</w:t>
      </w:r>
      <w:r>
        <w:rPr>
          <w:rFonts w:hint="cs"/>
          <w:rtl/>
        </w:rPr>
        <w:t>ی</w:t>
      </w:r>
      <w:r>
        <w:rPr>
          <w:rtl/>
        </w:rPr>
        <w:t xml:space="preserve"> را به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از سو</w:t>
      </w:r>
      <w:r>
        <w:rPr>
          <w:rFonts w:hint="cs"/>
          <w:rtl/>
        </w:rPr>
        <w:t>ی</w:t>
      </w:r>
      <w:r>
        <w:rPr>
          <w:rtl/>
        </w:rPr>
        <w:t xml:space="preserve"> زن ، مانع</w:t>
      </w:r>
      <w:r>
        <w:rPr>
          <w:rFonts w:hint="cs"/>
          <w:rtl/>
        </w:rPr>
        <w:t>ی</w:t>
      </w:r>
      <w:r>
        <w:rPr>
          <w:rtl/>
        </w:rPr>
        <w:t xml:space="preserve"> احساس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قلمرو خصوص</w:t>
      </w:r>
      <w:r>
        <w:rPr>
          <w:rFonts w:hint="cs"/>
          <w:rtl/>
        </w:rPr>
        <w:t>ی</w:t>
      </w:r>
      <w:r>
        <w:rPr>
          <w:rtl/>
        </w:rPr>
        <w:t xml:space="preserve"> زن و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قلمرو حضور مرد نامحرم . احتمالاً هر چه تعداد همکاران مرد ، کم و کمتر باشد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 ، گسترش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همکاران ، مانع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ارتباط است . هر چند همه مردان همکار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، نامحرم‌اند ؛ ول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تعداد مردان ، معمولاً محدوده نفوذ آنان را به قلمرو خصوص</w:t>
      </w:r>
      <w:r>
        <w:rPr>
          <w:rFonts w:hint="cs"/>
          <w:rtl/>
        </w:rPr>
        <w:t>ی</w:t>
      </w:r>
      <w:r>
        <w:rPr>
          <w:rtl/>
        </w:rPr>
        <w:t xml:space="preserve"> زن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حال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تعداد به حدّاقل برسد ، منطقه نفوذ ، گسترش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،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مرز خلوت دو نفره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، احساس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احتمالاً مرد ، اجازه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که با زن ، شوخ</w:t>
      </w:r>
      <w:r>
        <w:rPr>
          <w:rFonts w:hint="cs"/>
          <w:rtl/>
        </w:rPr>
        <w:t>ی</w:t>
      </w:r>
      <w:r>
        <w:rPr>
          <w:rtl/>
        </w:rPr>
        <w:t xml:space="preserve"> کند و حتّ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با نام کوچک صدا بزند و ... زنان در برخورد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تناسب نسبت</w:t>
      </w:r>
      <w:r>
        <w:rPr>
          <w:rFonts w:hint="cs"/>
          <w:rtl/>
        </w:rPr>
        <w:t>ی</w:t>
      </w:r>
      <w:r>
        <w:rPr>
          <w:rtl/>
        </w:rPr>
        <w:t xml:space="preserve"> که با آنها دارند ، قلمروها</w:t>
      </w:r>
      <w:r>
        <w:rPr>
          <w:rFonts w:hint="cs"/>
          <w:rtl/>
        </w:rPr>
        <w:t>ی</w:t>
      </w:r>
      <w:r>
        <w:rPr>
          <w:rtl/>
        </w:rPr>
        <w:t xml:space="preserve"> متعدّد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قلمرو ، اضلاع متعدد</w:t>
      </w:r>
      <w:r>
        <w:rPr>
          <w:rFonts w:hint="cs"/>
          <w:rtl/>
        </w:rPr>
        <w:t>ی</w:t>
      </w:r>
      <w:r>
        <w:rPr>
          <w:rtl/>
        </w:rPr>
        <w:t xml:space="preserve"> دارد که عبارت‌اند از : </w:t>
      </w:r>
      <w:r w:rsidRPr="00F00C36">
        <w:rPr>
          <w:rStyle w:val="libFootnotenumChar"/>
          <w:rtl/>
        </w:rPr>
        <w:t>1</w:t>
      </w:r>
      <w:r>
        <w:rPr>
          <w:rtl/>
        </w:rPr>
        <w:t xml:space="preserve"> . نوع نگاه ؛</w:t>
      </w:r>
      <w:r w:rsidRPr="00F00C36">
        <w:rPr>
          <w:rStyle w:val="libFootnotenumChar"/>
          <w:rtl/>
        </w:rPr>
        <w:t xml:space="preserve"> 2</w:t>
      </w:r>
      <w:r>
        <w:rPr>
          <w:rtl/>
        </w:rPr>
        <w:t xml:space="preserve"> . نوع صدا کردن ؛ </w:t>
      </w:r>
      <w:r w:rsidRPr="00F00C36">
        <w:rPr>
          <w:rStyle w:val="libFootnotenumChar"/>
          <w:rtl/>
        </w:rPr>
        <w:t>3</w:t>
      </w:r>
      <w:r>
        <w:rPr>
          <w:rtl/>
        </w:rPr>
        <w:t xml:space="preserve"> . حالت صحبت کردن ؛ </w:t>
      </w:r>
      <w:r w:rsidRPr="00F00C36">
        <w:rPr>
          <w:rStyle w:val="libFootnotenumChar"/>
          <w:rtl/>
        </w:rPr>
        <w:t>4</w:t>
      </w:r>
      <w:r>
        <w:rPr>
          <w:rtl/>
        </w:rPr>
        <w:t xml:space="preserve"> . فاصله مرد با او ؛ </w:t>
      </w:r>
      <w:r w:rsidRPr="00F00C36">
        <w:rPr>
          <w:rStyle w:val="libFootnotenumChar"/>
          <w:rtl/>
        </w:rPr>
        <w:t>5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مجازِ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بدن . مرز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اضلاع چندگانه نسبت به </w:t>
      </w:r>
      <w:r>
        <w:rPr>
          <w:rtl/>
        </w:rPr>
        <w:lastRenderedPageBreak/>
        <w:t xml:space="preserve">افراد مختلف ،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زن ،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eastAsia"/>
          <w:rtl/>
        </w:rPr>
        <w:t>لمرو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همسر خود دارد . پس از آن ، احتمالاً فرزندان ، خصوصا فرزندان دختر ، قرار دارند . سپس ، دوستان هم‌جنس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قلمرو و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 نامحرم است . در برابر مرد نامحرم ، زنان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مرد نامحرم ، اجازه ندارد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نگاه کند ،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صدا بزند ،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</w:p>
    <w:p w:rsidR="0015456F" w:rsidRPr="00F00C36" w:rsidRDefault="0015456F" w:rsidP="00F00C36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هم‌صحبت</w:t>
      </w:r>
      <w:r>
        <w:rPr>
          <w:rtl/>
        </w:rPr>
        <w:t xml:space="preserve"> شود و فاصله خود را از حدّ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کمتر کند ،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حدّ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بدن زن (صورت و دست‌ها)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امّا همکار شدنِ زن با مردان و خلوت کردن با آنان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و ارتباط مداوم کار</w:t>
      </w:r>
      <w:r>
        <w:rPr>
          <w:rFonts w:hint="cs"/>
          <w:rtl/>
        </w:rPr>
        <w:t>ی</w:t>
      </w:r>
      <w:r>
        <w:rPr>
          <w:rtl/>
        </w:rPr>
        <w:t xml:space="preserve"> با آنان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زن به مرور ، مرز قلمرو ممنوع خود را عقب بکشد و مرد ، اجازه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که در قلمرو شخص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وارد شود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ناهنجار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tl/>
        </w:rPr>
        <w:t xml:space="preserve"> داشته باشد .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در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انجام شده ، معلوم شده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علل طلاق ، داشتن رابطه‌ها</w:t>
      </w:r>
      <w:r>
        <w:rPr>
          <w:rFonts w:hint="cs"/>
          <w:rtl/>
        </w:rPr>
        <w:t>ی</w:t>
      </w:r>
      <w:r>
        <w:rPr>
          <w:rtl/>
        </w:rPr>
        <w:t xml:space="preserve"> نامشروع پس از ازدواج است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اختلاط زنان و مردان و ارتبا</w:t>
      </w:r>
      <w:r>
        <w:rPr>
          <w:rFonts w:hint="eastAsia"/>
          <w:rtl/>
        </w:rPr>
        <w:t>ط</w:t>
      </w:r>
      <w:r>
        <w:rPr>
          <w:rtl/>
        </w:rPr>
        <w:t xml:space="preserve"> داشتن آنان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و امثال آن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در اسلام ، خلوت کردن با نامحرم (زن با مرد نامحرم و مرد با زن نامحرم) منع شده است و در صورت ضرورت ،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که حر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tl/>
        </w:rPr>
        <w:t xml:space="preserve"> حفظ شود و رفتار</w:t>
      </w:r>
      <w:r>
        <w:rPr>
          <w:rFonts w:hint="cs"/>
          <w:rtl/>
        </w:rPr>
        <w:t>ی</w:t>
      </w:r>
      <w:r>
        <w:rPr>
          <w:rtl/>
        </w:rPr>
        <w:t xml:space="preserve"> سر نزند که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ورود به قلمرو خصوص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زن</w:t>
      </w:r>
      <w:r>
        <w:rPr>
          <w:rtl/>
        </w:rPr>
        <w:t xml:space="preserve"> داشته باشد .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در شهر کوفه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،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آموختم</w:t>
      </w:r>
      <w:r>
        <w:rPr>
          <w:rtl/>
        </w:rPr>
        <w:t xml:space="preserve"> . روز</w:t>
      </w:r>
      <w:r>
        <w:rPr>
          <w:rFonts w:hint="cs"/>
          <w:rtl/>
        </w:rPr>
        <w:t>ی</w:t>
      </w:r>
      <w:r>
        <w:rPr>
          <w:rtl/>
        </w:rPr>
        <w:t xml:space="preserve"> با آن زن ، شوخ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کردم . وقت</w:t>
      </w:r>
      <w:r>
        <w:rPr>
          <w:rFonts w:hint="cs"/>
          <w:rtl/>
        </w:rPr>
        <w:t>ی</w:t>
      </w:r>
      <w:r>
        <w:rPr>
          <w:rtl/>
        </w:rPr>
        <w:t xml:space="preserve"> خدمت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F00C36"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مرا سرزنش کرده ، فرمود : «هر که در خلوت ، </w:t>
      </w:r>
      <w:r>
        <w:rPr>
          <w:rtl/>
        </w:rPr>
        <w:lastRenderedPageBreak/>
        <w:t>مرتکب گناه شود ، خداوند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چ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آن زن گفت</w:t>
      </w:r>
      <w:r>
        <w:rPr>
          <w:rFonts w:hint="cs"/>
          <w:rtl/>
        </w:rPr>
        <w:t>ی</w:t>
      </w:r>
      <w:r>
        <w:rPr>
          <w:rtl/>
        </w:rPr>
        <w:t xml:space="preserve"> ؟!» . من از شرم ، صورتم را پوشاندم و در دم ، توبه کردم . آن گاه ،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ه‌السلامفرمود</w:t>
      </w:r>
      <w:r>
        <w:rPr>
          <w:rtl/>
        </w:rPr>
        <w:t xml:space="preserve"> : 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تکرار نکن» . </w:t>
      </w:r>
      <w:r w:rsidRPr="00F00C36">
        <w:rPr>
          <w:rStyle w:val="libFootnotenumChar"/>
          <w:rtl/>
        </w:rPr>
        <w:t>1</w:t>
      </w:r>
      <w:r>
        <w:rPr>
          <w:rtl/>
        </w:rPr>
        <w:t xml:space="preserve"> خلاصه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اختلاط زن و مرد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، شکسته شدن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 و قلمرو خصوص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است . 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، به طور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، مرزها</w:t>
      </w:r>
      <w:r>
        <w:rPr>
          <w:rFonts w:hint="cs"/>
          <w:rtl/>
        </w:rPr>
        <w:t>ی</w:t>
      </w:r>
      <w:r>
        <w:rPr>
          <w:rtl/>
        </w:rPr>
        <w:t xml:space="preserve"> ممنوع زن به عقب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مرد نامحرم ،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گاه</w:t>
      </w:r>
      <w:r>
        <w:rPr>
          <w:rFonts w:hint="cs"/>
          <w:rtl/>
        </w:rPr>
        <w:t>ی</w:t>
      </w:r>
      <w:r>
        <w:rPr>
          <w:rtl/>
        </w:rPr>
        <w:t xml:space="preserve"> وقت‌ها حتّ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نفس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نامحرم در خلوت </w:t>
      </w:r>
      <w:r w:rsidRPr="00F00C36">
        <w:rPr>
          <w:rStyle w:val="libFootnoteChar"/>
          <w:rtl/>
        </w:rPr>
        <w:t>، رجال الکش</w:t>
      </w:r>
      <w:r w:rsidRPr="00F00C36">
        <w:rPr>
          <w:rStyle w:val="libFootnoteChar"/>
          <w:rFonts w:hint="cs"/>
          <w:rtl/>
        </w:rPr>
        <w:t>ی</w:t>
      </w:r>
      <w:r w:rsidRPr="00F00C36">
        <w:rPr>
          <w:rStyle w:val="libFootnoteChar"/>
          <w:rtl/>
        </w:rPr>
        <w:t xml:space="preserve"> ، ج 1 </w:t>
      </w:r>
      <w:r w:rsidRPr="00F00C36">
        <w:rPr>
          <w:rStyle w:val="libFootnoteChar"/>
          <w:rFonts w:hint="eastAsia"/>
          <w:rtl/>
        </w:rPr>
        <w:t>،</w:t>
      </w:r>
      <w:r w:rsidRPr="00F00C36">
        <w:rPr>
          <w:rStyle w:val="libFootnoteChar"/>
          <w:rtl/>
        </w:rPr>
        <w:t xml:space="preserve"> ص 404 (ح 295)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 ممکن است زن و مردم نامحرم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 نباشند ؛ امّا به حدّ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 باشند که صدا</w:t>
      </w:r>
      <w:r>
        <w:rPr>
          <w:rFonts w:hint="cs"/>
          <w:rtl/>
        </w:rPr>
        <w:t>ی</w:t>
      </w:r>
      <w:r>
        <w:rPr>
          <w:rtl/>
        </w:rPr>
        <w:t xml:space="preserve"> نفس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بشنوند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از ارتباط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ارتباط صوت</w:t>
      </w:r>
      <w:r>
        <w:rPr>
          <w:rFonts w:hint="cs"/>
          <w:rtl/>
        </w:rPr>
        <w:t>ی</w:t>
      </w:r>
      <w:r>
        <w:rPr>
          <w:rtl/>
        </w:rPr>
        <w:t>) ، در خلوت و هنگام شب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کننده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مقدّمات </w:t>
      </w:r>
      <w:r>
        <w:rPr>
          <w:rFonts w:hint="eastAsia"/>
          <w:rtl/>
        </w:rPr>
        <w:t>ارتباط‌ها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را فراهم کند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رسول خدا نسبت به آن هشدار داده و مردم را از آن نه</w:t>
      </w:r>
      <w:r>
        <w:rPr>
          <w:rFonts w:hint="cs"/>
          <w:rtl/>
        </w:rPr>
        <w:t>ی</w:t>
      </w:r>
      <w:r>
        <w:rPr>
          <w:rtl/>
        </w:rPr>
        <w:t xml:space="preserve"> کرده است . </w:t>
      </w:r>
      <w:r w:rsidRPr="00F00C36">
        <w:rPr>
          <w:rStyle w:val="libFootnotenumChar"/>
          <w:rtl/>
        </w:rPr>
        <w:t>1</w:t>
      </w:r>
    </w:p>
    <w:p w:rsidR="0015456F" w:rsidRDefault="0015456F" w:rsidP="00F00C36">
      <w:pPr>
        <w:pStyle w:val="Heading2"/>
        <w:rPr>
          <w:rtl/>
        </w:rPr>
      </w:pPr>
      <w:bookmarkStart w:id="34" w:name="_Toc420569059"/>
      <w:r>
        <w:rPr>
          <w:rFonts w:hint="eastAsia"/>
          <w:rtl/>
        </w:rPr>
        <w:t>مصون‌ساز</w:t>
      </w:r>
      <w:r>
        <w:rPr>
          <w:rFonts w:hint="cs"/>
          <w:rtl/>
        </w:rPr>
        <w:t>ی</w:t>
      </w:r>
      <w:r>
        <w:rPr>
          <w:rtl/>
        </w:rPr>
        <w:t xml:space="preserve"> خلوت</w:t>
      </w:r>
      <w:bookmarkEnd w:id="34"/>
    </w:p>
    <w:p w:rsidR="0015456F" w:rsidRPr="00FB25E5" w:rsidRDefault="0015456F" w:rsidP="00FB25E5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گام برا</w:t>
      </w:r>
      <w:r>
        <w:rPr>
          <w:rFonts w:hint="cs"/>
          <w:rtl/>
        </w:rPr>
        <w:t>ی</w:t>
      </w:r>
      <w:r>
        <w:rPr>
          <w:rtl/>
        </w:rPr>
        <w:t xml:space="preserve"> مصون ساختن افراد 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به وجود آمدن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خلوت است . همان 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، ممکن است برخ</w:t>
      </w:r>
      <w:r>
        <w:rPr>
          <w:rFonts w:hint="cs"/>
          <w:rtl/>
        </w:rPr>
        <w:t>ی</w:t>
      </w:r>
      <w:r>
        <w:rPr>
          <w:rtl/>
        </w:rPr>
        <w:t xml:space="preserve"> افراد به دنبال مکان</w:t>
      </w:r>
      <w:r>
        <w:rPr>
          <w:rFonts w:hint="cs"/>
          <w:rtl/>
        </w:rPr>
        <w:t>ی</w:t>
      </w:r>
      <w:r>
        <w:rPr>
          <w:rtl/>
        </w:rPr>
        <w:t xml:space="preserve"> خلوت باشند تا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باشد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انجام دهند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افراد ، معمولاً برا</w:t>
      </w:r>
      <w:r>
        <w:rPr>
          <w:rFonts w:hint="cs"/>
          <w:rtl/>
        </w:rPr>
        <w:t>ی</w:t>
      </w:r>
      <w:r>
        <w:rPr>
          <w:rtl/>
        </w:rPr>
        <w:t xml:space="preserve"> محقَّ</w:t>
      </w:r>
      <w:r>
        <w:rPr>
          <w:rFonts w:hint="eastAsia"/>
          <w:rtl/>
        </w:rPr>
        <w:t>ق</w:t>
      </w:r>
      <w:r>
        <w:rPr>
          <w:rtl/>
        </w:rPr>
        <w:t xml:space="preserve"> ساختن خواسته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به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و فرصت ساز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به استقبال خطر رفتن و خود را در دام دشمن افکندن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اقدامات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خلوت 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ت‌ساز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خلوت است . بهتر است فرد ، جَلوت خود را </w:t>
      </w:r>
      <w:r>
        <w:rPr>
          <w:rFonts w:hint="eastAsia"/>
          <w:rtl/>
        </w:rPr>
        <w:t>حفظ</w:t>
      </w:r>
      <w:r>
        <w:rPr>
          <w:rtl/>
        </w:rPr>
        <w:t xml:space="preserve"> کند و از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به خلوت 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انسان ، حفظ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.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قلعه امن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انسان و حصار</w:t>
      </w:r>
      <w:r>
        <w:rPr>
          <w:rFonts w:hint="cs"/>
          <w:rtl/>
        </w:rPr>
        <w:t>ی</w:t>
      </w:r>
      <w:r>
        <w:rPr>
          <w:rtl/>
        </w:rPr>
        <w:t xml:space="preserve"> در برابر نفوذ گناه است و در مقابل ، تنها</w:t>
      </w:r>
      <w:r>
        <w:rPr>
          <w:rFonts w:hint="cs"/>
          <w:rtl/>
        </w:rPr>
        <w:t>یی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خارج شدن فرد از قلعه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ی‌</w:t>
      </w:r>
      <w:r>
        <w:rPr>
          <w:rFonts w:hint="eastAsia"/>
          <w:rtl/>
        </w:rPr>
        <w:t>بخش</w:t>
      </w:r>
      <w:r>
        <w:rPr>
          <w:rtl/>
        </w:rPr>
        <w:t xml:space="preserve"> خود و فراهم کردن ا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گناه است . پس بهتر است انسان ، درون قلعه حضور بماند و با خروج از آن ، خود را ب</w:t>
      </w:r>
      <w:r>
        <w:rPr>
          <w:rFonts w:hint="cs"/>
          <w:rtl/>
        </w:rPr>
        <w:t>ی‌</w:t>
      </w:r>
      <w:r>
        <w:rPr>
          <w:rFonts w:hint="eastAsia"/>
          <w:rtl/>
        </w:rPr>
        <w:t>دفاع</w:t>
      </w:r>
      <w:r>
        <w:rPr>
          <w:rtl/>
        </w:rPr>
        <w:t xml:space="preserve"> نسازد . تفاوت خلوت و جلوت ، همانند تفاوت رزمنده ب</w:t>
      </w:r>
      <w:r>
        <w:rPr>
          <w:rFonts w:hint="cs"/>
          <w:rtl/>
        </w:rPr>
        <w:t>ی‌</w:t>
      </w:r>
      <w:r>
        <w:rPr>
          <w:rFonts w:hint="eastAsia"/>
          <w:rtl/>
        </w:rPr>
        <w:t>سنگر</w:t>
      </w:r>
      <w:r>
        <w:rPr>
          <w:rtl/>
        </w:rPr>
        <w:t xml:space="preserve"> و رزمنده در سنگر است . </w:t>
      </w:r>
      <w:r w:rsidRPr="00FB25E5">
        <w:rPr>
          <w:rStyle w:val="libFootnoteChar"/>
          <w:rtl/>
        </w:rPr>
        <w:t>ت</w:t>
      </w:r>
      <w:r w:rsidRPr="00FB25E5">
        <w:rPr>
          <w:rStyle w:val="libFootnoteChar"/>
          <w:rFonts w:hint="eastAsia"/>
          <w:rtl/>
        </w:rPr>
        <w:t>نب</w:t>
      </w:r>
      <w:r w:rsidRPr="00FB25E5">
        <w:rPr>
          <w:rStyle w:val="libFootnoteChar"/>
          <w:rFonts w:hint="cs"/>
          <w:rtl/>
        </w:rPr>
        <w:t>ی</w:t>
      </w:r>
      <w:r w:rsidRPr="00FB25E5">
        <w:rPr>
          <w:rStyle w:val="libFootnoteChar"/>
          <w:rFonts w:hint="eastAsia"/>
          <w:rtl/>
        </w:rPr>
        <w:t>ه</w:t>
      </w:r>
      <w:r w:rsidRPr="00FB25E5">
        <w:rPr>
          <w:rStyle w:val="libFootnoteChar"/>
          <w:rtl/>
        </w:rPr>
        <w:t xml:space="preserve"> الخواطر ، ج 2 ، ص 91 .</w:t>
      </w:r>
    </w:p>
    <w:p w:rsidR="0015456F" w:rsidRDefault="0015456F" w:rsidP="00FB25E5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از قلعه امن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خارج شود و خلوت 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مثل رزمنده‌ا</w:t>
      </w:r>
      <w:r>
        <w:rPr>
          <w:rFonts w:hint="cs"/>
          <w:rtl/>
        </w:rPr>
        <w:t>ی</w:t>
      </w:r>
      <w:r>
        <w:rPr>
          <w:rtl/>
        </w:rPr>
        <w:t xml:space="preserve"> است که سنگر خود را ترک کرده ، بدون سلاح ،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مسطّح ، با دشمن قدرتمند خود رو به رو شده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او را به گوسفند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که از گله جدا شده است . گوسفند جدا شده از گله ، طعمه گرگ است و انسانِ جدا شده از جمع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طعمه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اقدامات ،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به وجود آمدن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خلوت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خلوت ،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. </w:t>
      </w:r>
      <w:r w:rsidRPr="00FB25E5">
        <w:rPr>
          <w:rStyle w:val="libFootnotenumChar"/>
          <w:rtl/>
        </w:rPr>
        <w:t>1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مراعات آن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، خلوت نکردن با زن نامحرم است . 2 گام بعد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خلوت موجود را به جلوت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راه‌کار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جلوت به خلوت بود و راه‌کار دوم ،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خلوت به جلوت است . اگر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</w:t>
      </w:r>
      <w:r>
        <w:rPr>
          <w:rFonts w:hint="eastAsia"/>
          <w:rtl/>
        </w:rPr>
        <w:t>وت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tl/>
        </w:rPr>
        <w:lastRenderedPageBreak/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بلافاصله نسبت به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خلوت به جلوت اقدام کرد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راه‌کار ، خود ، چند نوع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فرد ، بلافاصله محلّ خلوت را ترک کرده ، در جمع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فرمود : «کجا منزل گُز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؟» . گفت : در فلان مکان . حضرت از و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همراه تو هست ؟» . گفت : نه . به و</w:t>
      </w:r>
      <w:r>
        <w:rPr>
          <w:rFonts w:hint="cs"/>
          <w:rtl/>
        </w:rPr>
        <w:t>ی</w:t>
      </w:r>
      <w:r>
        <w:rPr>
          <w:rtl/>
        </w:rPr>
        <w:t xml:space="preserve"> فرمود : «تنها نمان و از آن جا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مکان ده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انسان تنها باشد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جرئت را بر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کند»</w:t>
      </w:r>
      <w:r>
        <w:rPr>
          <w:rtl/>
        </w:rPr>
        <w:t xml:space="preserve"> . </w:t>
      </w:r>
      <w:r w:rsidRPr="00FB25E5">
        <w:rPr>
          <w:rStyle w:val="libFootnoteChar"/>
          <w:rtl/>
        </w:rPr>
        <w:t>1 - ر. ک: بحار الأنوار ، ج 80 ، ص 173 و ج 72 ، ص 197؛ مستدرک الوسائل ، ج 14 ، ص 265؛ الکاف</w:t>
      </w:r>
      <w:r w:rsidRPr="00FB25E5">
        <w:rPr>
          <w:rStyle w:val="libFootnoteChar"/>
          <w:rFonts w:hint="cs"/>
          <w:rtl/>
        </w:rPr>
        <w:t>ی</w:t>
      </w:r>
      <w:r w:rsidRPr="00FB25E5">
        <w:rPr>
          <w:rStyle w:val="libFootnoteChar"/>
          <w:rtl/>
        </w:rPr>
        <w:t xml:space="preserve"> ، ج 8 ، ص303؛ کنزالعمّال ، ج 16 ، ص 154 (ح 44188).</w:t>
      </w:r>
      <w:r>
        <w:rPr>
          <w:rtl/>
        </w:rPr>
        <w:t xml:space="preserve"> 2 - از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نقل شده است : </w:t>
      </w:r>
      <w:r w:rsidRPr="00FB25E5">
        <w:rPr>
          <w:rStyle w:val="libAieChar"/>
          <w:rtl/>
        </w:rPr>
        <w:t>«ثلاث من حفظهن کان معصوما من الش</w:t>
      </w:r>
      <w:r w:rsidRPr="00FB25E5">
        <w:rPr>
          <w:rStyle w:val="libAieChar"/>
          <w:rFonts w:hint="cs"/>
          <w:rtl/>
        </w:rPr>
        <w:t>ی</w:t>
      </w:r>
      <w:r w:rsidRPr="00FB25E5">
        <w:rPr>
          <w:rStyle w:val="libAieChar"/>
          <w:rFonts w:hint="eastAsia"/>
          <w:rtl/>
        </w:rPr>
        <w:t>طان</w:t>
      </w:r>
      <w:r w:rsidRPr="00FB25E5">
        <w:rPr>
          <w:rStyle w:val="libAieChar"/>
          <w:rtl/>
        </w:rPr>
        <w:t xml:space="preserve"> الرج</w:t>
      </w:r>
      <w:r w:rsidRPr="00FB25E5">
        <w:rPr>
          <w:rStyle w:val="libAieChar"/>
          <w:rFonts w:hint="cs"/>
          <w:rtl/>
        </w:rPr>
        <w:t>ی</w:t>
      </w:r>
      <w:r w:rsidRPr="00FB25E5">
        <w:rPr>
          <w:rStyle w:val="libAieChar"/>
          <w:rFonts w:hint="eastAsia"/>
          <w:rtl/>
        </w:rPr>
        <w:t>م</w:t>
      </w:r>
      <w:r w:rsidRPr="00FB25E5">
        <w:rPr>
          <w:rStyle w:val="libAieChar"/>
          <w:rtl/>
        </w:rPr>
        <w:t xml:space="preserve"> ومن کلّ بل</w:t>
      </w:r>
      <w:r w:rsidRPr="00FB25E5">
        <w:rPr>
          <w:rStyle w:val="libAieChar"/>
          <w:rFonts w:hint="cs"/>
          <w:rtl/>
        </w:rPr>
        <w:t>ی</w:t>
      </w:r>
      <w:r w:rsidRPr="00FB25E5">
        <w:rPr>
          <w:rStyle w:val="libAieChar"/>
          <w:rFonts w:hint="eastAsia"/>
          <w:rtl/>
        </w:rPr>
        <w:t>ة</w:t>
      </w:r>
      <w:r w:rsidRPr="00FB25E5">
        <w:rPr>
          <w:rStyle w:val="libAieChar"/>
          <w:rtl/>
        </w:rPr>
        <w:t xml:space="preserve"> : </w:t>
      </w:r>
      <w:r w:rsidRPr="00FB25E5">
        <w:rPr>
          <w:rStyle w:val="libAieChar"/>
          <w:rFonts w:hint="eastAsia"/>
          <w:rtl/>
        </w:rPr>
        <w:t>من</w:t>
      </w:r>
      <w:r w:rsidRPr="00FB25E5">
        <w:rPr>
          <w:rStyle w:val="libAieChar"/>
          <w:rtl/>
        </w:rPr>
        <w:t xml:space="preserve"> لم </w:t>
      </w:r>
      <w:r w:rsidRPr="00FB25E5">
        <w:rPr>
          <w:rStyle w:val="libAieChar"/>
          <w:rFonts w:hint="cs"/>
          <w:rtl/>
        </w:rPr>
        <w:t>ی</w:t>
      </w:r>
      <w:r w:rsidRPr="00FB25E5">
        <w:rPr>
          <w:rStyle w:val="libAieChar"/>
          <w:rFonts w:hint="eastAsia"/>
          <w:rtl/>
        </w:rPr>
        <w:t>خل</w:t>
      </w:r>
      <w:r w:rsidRPr="00FB25E5">
        <w:rPr>
          <w:rStyle w:val="libAieChar"/>
          <w:rtl/>
        </w:rPr>
        <w:t xml:space="preserve"> بامرأة ل</w:t>
      </w:r>
      <w:r w:rsidRPr="00FB25E5">
        <w:rPr>
          <w:rStyle w:val="libAieChar"/>
          <w:rFonts w:hint="cs"/>
          <w:rtl/>
        </w:rPr>
        <w:t>ی</w:t>
      </w:r>
      <w:r w:rsidRPr="00FB25E5">
        <w:rPr>
          <w:rStyle w:val="libAieChar"/>
          <w:rFonts w:hint="eastAsia"/>
          <w:rtl/>
        </w:rPr>
        <w:t>س</w:t>
      </w:r>
      <w:r w:rsidRPr="00FB25E5">
        <w:rPr>
          <w:rStyle w:val="libAieChar"/>
          <w:rtl/>
        </w:rPr>
        <w:t xml:space="preserve"> </w:t>
      </w:r>
      <w:r w:rsidRPr="00FB25E5">
        <w:rPr>
          <w:rStyle w:val="libAieChar"/>
          <w:rFonts w:hint="cs"/>
          <w:rtl/>
        </w:rPr>
        <w:t>ی</w:t>
      </w:r>
      <w:r w:rsidRPr="00FB25E5">
        <w:rPr>
          <w:rStyle w:val="libAieChar"/>
          <w:rFonts w:hint="eastAsia"/>
          <w:rtl/>
        </w:rPr>
        <w:t>ملک</w:t>
      </w:r>
      <w:r w:rsidRPr="00FB25E5">
        <w:rPr>
          <w:rStyle w:val="libAieChar"/>
          <w:rtl/>
        </w:rPr>
        <w:t xml:space="preserve"> منها ش</w:t>
      </w:r>
      <w:r w:rsidRPr="00FB25E5">
        <w:rPr>
          <w:rStyle w:val="libAieChar"/>
          <w:rFonts w:hint="cs"/>
          <w:rtl/>
        </w:rPr>
        <w:t>ی</w:t>
      </w:r>
      <w:r w:rsidRPr="00FB25E5">
        <w:rPr>
          <w:rStyle w:val="libAieChar"/>
          <w:rFonts w:hint="eastAsia"/>
          <w:rtl/>
        </w:rPr>
        <w:t>ئا</w:t>
      </w:r>
      <w:r w:rsidRPr="00FB25E5">
        <w:rPr>
          <w:rStyle w:val="libAieChar"/>
          <w:rtl/>
        </w:rPr>
        <w:t xml:space="preserve"> ، ولم </w:t>
      </w:r>
      <w:r w:rsidRPr="00FB25E5">
        <w:rPr>
          <w:rStyle w:val="libAieChar"/>
          <w:rFonts w:hint="cs"/>
          <w:rtl/>
        </w:rPr>
        <w:t>ی</w:t>
      </w:r>
      <w:r w:rsidRPr="00FB25E5">
        <w:rPr>
          <w:rStyle w:val="libAieChar"/>
          <w:rFonts w:hint="eastAsia"/>
          <w:rtl/>
        </w:rPr>
        <w:t>دخل</w:t>
      </w:r>
      <w:r w:rsidRPr="00FB25E5">
        <w:rPr>
          <w:rStyle w:val="libAieChar"/>
          <w:rtl/>
        </w:rPr>
        <w:t xml:space="preserve"> عل</w:t>
      </w:r>
      <w:r w:rsidRPr="00FB25E5">
        <w:rPr>
          <w:rStyle w:val="libAieChar"/>
          <w:rFonts w:hint="cs"/>
          <w:rtl/>
        </w:rPr>
        <w:t>ی</w:t>
      </w:r>
      <w:r w:rsidRPr="00FB25E5">
        <w:rPr>
          <w:rStyle w:val="libAieChar"/>
          <w:rtl/>
        </w:rPr>
        <w:t xml:space="preserve"> سلطان ، ولم </w:t>
      </w:r>
      <w:r w:rsidRPr="00FB25E5">
        <w:rPr>
          <w:rStyle w:val="libAieChar"/>
          <w:rFonts w:hint="cs"/>
          <w:rtl/>
        </w:rPr>
        <w:t>ی</w:t>
      </w:r>
      <w:r w:rsidRPr="00FB25E5">
        <w:rPr>
          <w:rStyle w:val="libAieChar"/>
          <w:rFonts w:hint="eastAsia"/>
          <w:rtl/>
        </w:rPr>
        <w:t>عن</w:t>
      </w:r>
      <w:r w:rsidRPr="00FB25E5">
        <w:rPr>
          <w:rStyle w:val="libAieChar"/>
          <w:rtl/>
        </w:rPr>
        <w:t xml:space="preserve"> صاحب بدعة ببدعته ؛</w:t>
      </w:r>
      <w:r>
        <w:rPr>
          <w:rtl/>
        </w:rPr>
        <w:t xml:space="preserve">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مراعات کند از شر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طانِ</w:t>
      </w:r>
      <w:r>
        <w:rPr>
          <w:rtl/>
        </w:rPr>
        <w:t xml:space="preserve"> رانده شده و از هر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خواهد بود : با زن نامحرم خلوت نکند و با سلطان رابطه نداشته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بدعت‌گذاران نباشد» . </w:t>
      </w:r>
      <w:r w:rsidRPr="00FB25E5">
        <w:rPr>
          <w:rStyle w:val="libFootnoteChar"/>
          <w:rtl/>
        </w:rPr>
        <w:t>(ال</w:t>
      </w:r>
      <w:r w:rsidRPr="00FB25E5">
        <w:rPr>
          <w:rStyle w:val="libFootnoteChar"/>
          <w:rFonts w:hint="eastAsia"/>
          <w:rtl/>
        </w:rPr>
        <w:t>نوادر</w:t>
      </w:r>
      <w:r w:rsidRPr="00FB25E5">
        <w:rPr>
          <w:rStyle w:val="libFootnoteChar"/>
          <w:rtl/>
        </w:rPr>
        <w:t xml:space="preserve"> ، راوند</w:t>
      </w:r>
      <w:r w:rsidRPr="00FB25E5">
        <w:rPr>
          <w:rStyle w:val="libFootnoteChar"/>
          <w:rFonts w:hint="cs"/>
          <w:rtl/>
        </w:rPr>
        <w:t>ی</w:t>
      </w:r>
      <w:r w:rsidRPr="00FB25E5">
        <w:rPr>
          <w:rStyle w:val="libFootnoteChar"/>
          <w:rtl/>
        </w:rPr>
        <w:t xml:space="preserve"> ، ص 120 ، ح 129 ؛ الجعفر</w:t>
      </w:r>
      <w:r w:rsidRPr="00FB25E5">
        <w:rPr>
          <w:rStyle w:val="libFootnoteChar"/>
          <w:rFonts w:hint="cs"/>
          <w:rtl/>
        </w:rPr>
        <w:t>ی</w:t>
      </w:r>
      <w:r w:rsidRPr="00FB25E5">
        <w:rPr>
          <w:rStyle w:val="libFootnoteChar"/>
          <w:rFonts w:hint="eastAsia"/>
          <w:rtl/>
        </w:rPr>
        <w:t>ات</w:t>
      </w:r>
      <w:r w:rsidRPr="00FB25E5">
        <w:rPr>
          <w:rStyle w:val="libFootnoteChar"/>
          <w:rtl/>
        </w:rPr>
        <w:t xml:space="preserve"> ، ص 96 ؛ بحار الأنوار ، ج 74 ، ص 197) 3 - الکاف</w:t>
      </w:r>
      <w:r w:rsidRPr="00FB25E5">
        <w:rPr>
          <w:rStyle w:val="libFootnoteChar"/>
          <w:rFonts w:hint="cs"/>
          <w:rtl/>
        </w:rPr>
        <w:t>ی</w:t>
      </w:r>
      <w:r w:rsidRPr="00FB25E5">
        <w:rPr>
          <w:rStyle w:val="libFootnoteChar"/>
          <w:rtl/>
        </w:rPr>
        <w:t xml:space="preserve"> ، ج 6 ، ص 534 و 533 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روش «تغ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مکان»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خلوت به جلوت ، سفارش شده است . تاکنون صحبت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دنبال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خلوت بود و از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و اگر به وجود آمد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بلافاصله ، آن را با حضور در جمع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جلوت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 . امّا گاه</w:t>
      </w:r>
      <w:r>
        <w:rPr>
          <w:rFonts w:hint="cs"/>
          <w:rtl/>
        </w:rPr>
        <w:t>ی</w:t>
      </w:r>
      <w:r>
        <w:rPr>
          <w:rtl/>
        </w:rPr>
        <w:t xml:space="preserve"> وقت‌هاست که خلوت‌ها</w:t>
      </w:r>
      <w:r>
        <w:rPr>
          <w:rFonts w:hint="cs"/>
          <w:rtl/>
        </w:rPr>
        <w:t>ی</w:t>
      </w:r>
      <w:r>
        <w:rPr>
          <w:rtl/>
        </w:rPr>
        <w:t xml:space="preserve"> ناخواسته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امکان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به حضور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؟ مهار کردن خود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سخت‌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کارهاست . امام سجّاد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از نشانه‌ها</w:t>
      </w:r>
      <w:r>
        <w:rPr>
          <w:rFonts w:hint="cs"/>
          <w:rtl/>
        </w:rPr>
        <w:t>ی</w:t>
      </w:r>
      <w:r>
        <w:rPr>
          <w:rtl/>
        </w:rPr>
        <w:t xml:space="preserve"> فرد مؤمن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</w:t>
      </w:r>
      <w:r>
        <w:rPr>
          <w:rtl/>
        </w:rPr>
        <w:lastRenderedPageBreak/>
        <w:t xml:space="preserve">«وَرَع در خلوت» است . </w:t>
      </w:r>
      <w:r w:rsidRPr="00FB25E5">
        <w:rPr>
          <w:rStyle w:val="libFootnotenumChar"/>
          <w:rtl/>
        </w:rPr>
        <w:t>1</w:t>
      </w:r>
      <w:r>
        <w:rPr>
          <w:rtl/>
        </w:rPr>
        <w:t xml:space="preserve"> وَرَع و کنترل نفس در خلوت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دشوار است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مؤثّرتر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اقدامات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، خود را در محضر ناظران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در روش قبل ، برا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خلوت به جلوت ، از ناظران محسوس استفاده شد ؛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از ناظران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روش قبل مبتن</w:t>
      </w:r>
      <w:r>
        <w:rPr>
          <w:rFonts w:hint="cs"/>
          <w:rtl/>
        </w:rPr>
        <w:t>ی</w:t>
      </w:r>
      <w:r>
        <w:rPr>
          <w:rtl/>
        </w:rPr>
        <w:t xml:space="preserve"> بر «تغ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مکان»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، مبتن</w:t>
      </w:r>
      <w:r>
        <w:rPr>
          <w:rFonts w:hint="cs"/>
          <w:rtl/>
        </w:rPr>
        <w:t>ی</w:t>
      </w:r>
      <w:r>
        <w:rPr>
          <w:rtl/>
        </w:rPr>
        <w:t xml:space="preserve"> بر «تغ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نگرش و شناخت» است . در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شناخت</w:t>
      </w:r>
      <w:r>
        <w:rPr>
          <w:rFonts w:hint="cs"/>
          <w:rtl/>
        </w:rPr>
        <w:t>ی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احضار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در </w:t>
      </w:r>
      <w:r>
        <w:rPr>
          <w:rFonts w:hint="eastAsia"/>
          <w:rtl/>
        </w:rPr>
        <w:t>جمع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تنها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حضور موجود را درک کرد . حضورها</w:t>
      </w:r>
      <w:r>
        <w:rPr>
          <w:rFonts w:hint="cs"/>
          <w:rtl/>
        </w:rPr>
        <w:t>ی</w:t>
      </w:r>
      <w:r>
        <w:rPr>
          <w:rtl/>
        </w:rPr>
        <w:t xml:space="preserve">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، انواع</w:t>
      </w:r>
      <w:r>
        <w:rPr>
          <w:rFonts w:hint="cs"/>
          <w:rtl/>
        </w:rPr>
        <w:t>ی</w:t>
      </w:r>
      <w:r>
        <w:rPr>
          <w:rtl/>
        </w:rPr>
        <w:t xml:space="preserve"> دارند که در ادامه به بررس</w:t>
      </w:r>
      <w:r>
        <w:rPr>
          <w:rFonts w:hint="cs"/>
          <w:rtl/>
        </w:rPr>
        <w:t>ی</w:t>
      </w:r>
      <w:r>
        <w:rPr>
          <w:rtl/>
        </w:rPr>
        <w:t xml:space="preserve">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15456F" w:rsidRDefault="0015456F" w:rsidP="00FB25E5">
      <w:pPr>
        <w:pStyle w:val="Heading2"/>
        <w:rPr>
          <w:rtl/>
        </w:rPr>
      </w:pPr>
      <w:bookmarkStart w:id="35" w:name="_Toc420569060"/>
      <w:r>
        <w:rPr>
          <w:rFonts w:hint="eastAsia"/>
          <w:rtl/>
        </w:rPr>
        <w:t>در</w:t>
      </w:r>
      <w:r>
        <w:rPr>
          <w:rtl/>
        </w:rPr>
        <w:t xml:space="preserve"> محضر «خود» بودن</w:t>
      </w:r>
      <w:bookmarkEnd w:id="35"/>
    </w:p>
    <w:p w:rsidR="0015456F" w:rsidRDefault="0015456F" w:rsidP="00E6404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حضورها حضور «خود» انسان است .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حضور «خود» در ذهن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 از خود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خلوت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ساخت . اگر 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ارزش قائل باشد ، فرق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آشکار و نهان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همان گونه که در جلوت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در خلوت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در برخ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وجدان انسان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به چالش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که : چرا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 w:rsidRPr="00E6404F">
        <w:rPr>
          <w:rStyle w:val="libFootnoteChar"/>
          <w:rtl/>
        </w:rPr>
        <w:t xml:space="preserve">الخصال ، ص 269 ؛ بحار الأنوار ، ج 67 ، ص 293 </w:t>
      </w:r>
      <w:r>
        <w:rPr>
          <w:rtl/>
        </w:rPr>
        <w:t>. تنها</w:t>
      </w:r>
      <w:r>
        <w:rPr>
          <w:rFonts w:hint="cs"/>
          <w:rtl/>
        </w:rPr>
        <w:t>یی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انجام شود که در جمع ،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؟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ه‌السلامدر نامه‌ا</w:t>
      </w:r>
      <w:r>
        <w:rPr>
          <w:rFonts w:hint="cs"/>
          <w:rtl/>
        </w:rPr>
        <w:t>ی</w:t>
      </w:r>
      <w:r>
        <w:rPr>
          <w:rtl/>
        </w:rPr>
        <w:t xml:space="preserve"> خطاب به حارث همْدان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</w:t>
      </w:r>
      <w:r w:rsidRPr="00E6404F">
        <w:rPr>
          <w:rStyle w:val="libAieChar"/>
          <w:rtl/>
        </w:rPr>
        <w:t xml:space="preserve">وَاحذَر کُلَّ عَمَلٍ </w:t>
      </w:r>
      <w:r w:rsidRPr="00E6404F">
        <w:rPr>
          <w:rStyle w:val="libAieChar"/>
          <w:rFonts w:hint="cs"/>
          <w:rtl/>
        </w:rPr>
        <w:t>یُ</w:t>
      </w:r>
      <w:r w:rsidRPr="00E6404F">
        <w:rPr>
          <w:rStyle w:val="libAieChar"/>
          <w:rFonts w:hint="eastAsia"/>
          <w:rtl/>
        </w:rPr>
        <w:t>عمَلُ</w:t>
      </w:r>
      <w:r w:rsidRPr="00E6404F">
        <w:rPr>
          <w:rStyle w:val="libAieChar"/>
          <w:rtl/>
        </w:rPr>
        <w:t xml:space="preserve"> بِهِ فِ</w:t>
      </w:r>
      <w:r w:rsidRPr="00E6404F">
        <w:rPr>
          <w:rStyle w:val="libAieChar"/>
          <w:rFonts w:hint="cs"/>
          <w:rtl/>
        </w:rPr>
        <w:t>ی</w:t>
      </w:r>
      <w:r w:rsidRPr="00E6404F">
        <w:rPr>
          <w:rStyle w:val="libAieChar"/>
          <w:rtl/>
        </w:rPr>
        <w:t xml:space="preserve"> السِّرِّ و</w:t>
      </w:r>
      <w:r w:rsidRPr="00E6404F">
        <w:rPr>
          <w:rStyle w:val="libAieChar"/>
          <w:rFonts w:hint="cs"/>
          <w:rtl/>
        </w:rPr>
        <w:t>یُ</w:t>
      </w:r>
      <w:r w:rsidRPr="00E6404F">
        <w:rPr>
          <w:rStyle w:val="libAieChar"/>
          <w:rFonts w:hint="eastAsia"/>
          <w:rtl/>
        </w:rPr>
        <w:t>ستَح</w:t>
      </w:r>
      <w:r w:rsidRPr="00E6404F">
        <w:rPr>
          <w:rStyle w:val="libAieChar"/>
          <w:rFonts w:hint="cs"/>
          <w:rtl/>
        </w:rPr>
        <w:t>ی</w:t>
      </w:r>
      <w:r w:rsidRPr="00E6404F">
        <w:rPr>
          <w:rStyle w:val="libAieChar"/>
          <w:rtl/>
        </w:rPr>
        <w:t xml:space="preserve"> مِنهُ فِ</w:t>
      </w:r>
      <w:r w:rsidRPr="00E6404F">
        <w:rPr>
          <w:rStyle w:val="libAieChar"/>
          <w:rFonts w:hint="cs"/>
          <w:rtl/>
        </w:rPr>
        <w:t>ی</w:t>
      </w:r>
      <w:r w:rsidRPr="00E6404F">
        <w:rPr>
          <w:rStyle w:val="libAieChar"/>
          <w:rtl/>
        </w:rPr>
        <w:t xml:space="preserve"> العَلانِ</w:t>
      </w:r>
      <w:r w:rsidRPr="00E6404F">
        <w:rPr>
          <w:rStyle w:val="libAieChar"/>
          <w:rFonts w:hint="cs"/>
          <w:rtl/>
        </w:rPr>
        <w:t>یَ</w:t>
      </w:r>
      <w:r w:rsidRPr="00E6404F">
        <w:rPr>
          <w:rStyle w:val="libAieChar"/>
          <w:rFonts w:hint="eastAsia"/>
          <w:rtl/>
        </w:rPr>
        <w:t>ةِ</w:t>
      </w:r>
      <w:r w:rsidRPr="00E6404F">
        <w:rPr>
          <w:rStyle w:val="libAieChar"/>
          <w:rtl/>
        </w:rPr>
        <w:t xml:space="preserve"> ، وَاحذَر کُلَّ عَمَلٍ إذا سُئِلَ عَنهُ صاحِبُهُ أنکَرَهُ أوِ اعتَذَرَ مِنهُ ، ولا تَجعَل عِرضَکَ غَرَضا لِنَبالِ القَولِ</w:t>
      </w:r>
      <w:r>
        <w:rPr>
          <w:rtl/>
        </w:rPr>
        <w:t xml:space="preserve"> . 1 </w:t>
      </w:r>
      <w:r>
        <w:rPr>
          <w:rFonts w:hint="eastAsia"/>
          <w:rtl/>
        </w:rPr>
        <w:t>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هر عمل</w:t>
      </w:r>
      <w:r>
        <w:rPr>
          <w:rFonts w:hint="cs"/>
          <w:rtl/>
        </w:rPr>
        <w:t>ی</w:t>
      </w:r>
      <w:r>
        <w:rPr>
          <w:rtl/>
        </w:rPr>
        <w:t xml:space="preserve"> که در خلوت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در آشکار از آن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؛ و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هر عمل</w:t>
      </w:r>
      <w:r>
        <w:rPr>
          <w:rFonts w:hint="cs"/>
          <w:rtl/>
        </w:rPr>
        <w:t>ی</w:t>
      </w:r>
      <w:r>
        <w:rPr>
          <w:rtl/>
        </w:rPr>
        <w:t xml:space="preserve"> که اگر درباره‌اش از کننده آن سؤال کنند ، آن را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عذرخواه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و آبرو</w:t>
      </w:r>
      <w:r>
        <w:rPr>
          <w:rFonts w:hint="cs"/>
          <w:rtl/>
        </w:rPr>
        <w:t>ی</w:t>
      </w:r>
      <w:r>
        <w:rPr>
          <w:rtl/>
        </w:rPr>
        <w:t xml:space="preserve"> خود را هدف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سخن مردم قرار نده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فرموده است : </w:t>
      </w:r>
      <w:r w:rsidRPr="00E6404F">
        <w:rPr>
          <w:rStyle w:val="libAieChar"/>
          <w:rtl/>
        </w:rPr>
        <w:t>اِحذَر کُلَّ أمرٍ إذا ظَهَرَ أزر</w:t>
      </w:r>
      <w:r w:rsidRPr="00E6404F">
        <w:rPr>
          <w:rStyle w:val="libAieChar"/>
          <w:rFonts w:hint="cs"/>
          <w:rtl/>
        </w:rPr>
        <w:t>ی</w:t>
      </w:r>
      <w:r w:rsidRPr="00E6404F">
        <w:rPr>
          <w:rStyle w:val="libAieChar"/>
          <w:rtl/>
        </w:rPr>
        <w:t xml:space="preserve"> بِفاعِلِهِ وحَقَّرَهُ</w:t>
      </w:r>
      <w:r>
        <w:rPr>
          <w:rtl/>
        </w:rPr>
        <w:t xml:space="preserve"> . </w:t>
      </w:r>
      <w:r w:rsidRPr="00E6404F">
        <w:rPr>
          <w:rStyle w:val="libFootnotenumChar"/>
          <w:rtl/>
        </w:rPr>
        <w:t>2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هر عمل</w:t>
      </w:r>
      <w:r>
        <w:rPr>
          <w:rFonts w:hint="cs"/>
          <w:rtl/>
        </w:rPr>
        <w:t>ی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آشکار شود ، فاعل خود را خوار 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است : </w:t>
      </w:r>
      <w:r w:rsidRPr="00E6404F">
        <w:rPr>
          <w:rStyle w:val="libAieChar"/>
          <w:rtl/>
        </w:rPr>
        <w:t>إ</w:t>
      </w:r>
      <w:r w:rsidRPr="00E6404F">
        <w:rPr>
          <w:rStyle w:val="libAieChar"/>
          <w:rFonts w:hint="cs"/>
          <w:rtl/>
        </w:rPr>
        <w:t>یّ</w:t>
      </w:r>
      <w:r w:rsidRPr="00E6404F">
        <w:rPr>
          <w:rStyle w:val="libAieChar"/>
          <w:rFonts w:hint="eastAsia"/>
          <w:rtl/>
        </w:rPr>
        <w:t>اکَ</w:t>
      </w:r>
      <w:r w:rsidRPr="00E6404F">
        <w:rPr>
          <w:rStyle w:val="libAieChar"/>
          <w:rtl/>
        </w:rPr>
        <w:t xml:space="preserve"> وکُلَّ عَمَلٍ فِ</w:t>
      </w:r>
      <w:r w:rsidRPr="00E6404F">
        <w:rPr>
          <w:rStyle w:val="libAieChar"/>
          <w:rFonts w:hint="cs"/>
          <w:rtl/>
        </w:rPr>
        <w:t>ی</w:t>
      </w:r>
      <w:r w:rsidRPr="00E6404F">
        <w:rPr>
          <w:rStyle w:val="libAieChar"/>
          <w:rtl/>
        </w:rPr>
        <w:t xml:space="preserve"> السِّرِّ تَستَح</w:t>
      </w:r>
      <w:r w:rsidRPr="00E6404F">
        <w:rPr>
          <w:rStyle w:val="libAieChar"/>
          <w:rFonts w:hint="cs"/>
          <w:rtl/>
        </w:rPr>
        <w:t>ی</w:t>
      </w:r>
      <w:r w:rsidRPr="00E6404F">
        <w:rPr>
          <w:rStyle w:val="libAieChar"/>
          <w:rtl/>
        </w:rPr>
        <w:t xml:space="preserve"> مِنهُ فِ</w:t>
      </w:r>
      <w:r w:rsidRPr="00E6404F">
        <w:rPr>
          <w:rStyle w:val="libAieChar"/>
          <w:rFonts w:hint="cs"/>
          <w:rtl/>
        </w:rPr>
        <w:t>ی</w:t>
      </w:r>
      <w:r w:rsidRPr="00E6404F">
        <w:rPr>
          <w:rStyle w:val="libAieChar"/>
          <w:rtl/>
        </w:rPr>
        <w:t xml:space="preserve"> العَلانِ</w:t>
      </w:r>
      <w:r w:rsidRPr="00E6404F">
        <w:rPr>
          <w:rStyle w:val="libAieChar"/>
          <w:rFonts w:hint="cs"/>
          <w:rtl/>
        </w:rPr>
        <w:t>یَ</w:t>
      </w:r>
      <w:r w:rsidRPr="00E6404F">
        <w:rPr>
          <w:rStyle w:val="libAieChar"/>
          <w:rFonts w:hint="eastAsia"/>
          <w:rtl/>
        </w:rPr>
        <w:t>ةِ</w:t>
      </w:r>
      <w:r w:rsidRPr="00E6404F">
        <w:rPr>
          <w:rStyle w:val="libAieChar"/>
          <w:rtl/>
        </w:rPr>
        <w:t xml:space="preserve"> وإ</w:t>
      </w:r>
      <w:r w:rsidRPr="00E6404F">
        <w:rPr>
          <w:rStyle w:val="libAieChar"/>
          <w:rFonts w:hint="cs"/>
          <w:rtl/>
        </w:rPr>
        <w:t>یّ</w:t>
      </w:r>
      <w:r w:rsidRPr="00E6404F">
        <w:rPr>
          <w:rStyle w:val="libAieChar"/>
          <w:rFonts w:hint="eastAsia"/>
          <w:rtl/>
        </w:rPr>
        <w:t>اکَ</w:t>
      </w:r>
      <w:r w:rsidRPr="00E6404F">
        <w:rPr>
          <w:rStyle w:val="libAieChar"/>
          <w:rtl/>
        </w:rPr>
        <w:t xml:space="preserve"> وکُلَّ عَمَلٍ إذا ذُکِرَ لِصاحِبِهِ أنکَرَهُ</w:t>
      </w:r>
      <w:r>
        <w:rPr>
          <w:rtl/>
        </w:rPr>
        <w:t xml:space="preserve"> . </w:t>
      </w:r>
      <w:r w:rsidRPr="00E6404F">
        <w:rPr>
          <w:rStyle w:val="libFootnotenumChar"/>
          <w:rtl/>
        </w:rPr>
        <w:t>3</w:t>
      </w:r>
      <w:r>
        <w:rPr>
          <w:rtl/>
        </w:rPr>
        <w:t xml:space="preserve"> هر عمل</w:t>
      </w:r>
      <w:r>
        <w:rPr>
          <w:rFonts w:hint="cs"/>
          <w:rtl/>
        </w:rPr>
        <w:t>ی</w:t>
      </w:r>
      <w:r>
        <w:rPr>
          <w:rtl/>
        </w:rPr>
        <w:t xml:space="preserve"> که در آشکار از آن شرم دار</w:t>
      </w:r>
      <w:r>
        <w:rPr>
          <w:rFonts w:hint="cs"/>
          <w:rtl/>
        </w:rPr>
        <w:t>ی</w:t>
      </w:r>
      <w:r>
        <w:rPr>
          <w:rtl/>
        </w:rPr>
        <w:t xml:space="preserve"> ، از انجام دادن آن در نهان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و از عمل</w:t>
      </w:r>
      <w:r>
        <w:rPr>
          <w:rFonts w:hint="cs"/>
          <w:rtl/>
        </w:rPr>
        <w:t>ی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هرگاه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انجام دهنده‌اش آورند ، آن را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15456F" w:rsidRDefault="0015456F" w:rsidP="00E6404F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انسان ، کار</w:t>
      </w:r>
      <w:r>
        <w:rPr>
          <w:rFonts w:hint="cs"/>
          <w:rtl/>
        </w:rPr>
        <w:t>ی</w:t>
      </w:r>
      <w:r>
        <w:rPr>
          <w:rtl/>
        </w:rPr>
        <w:t xml:space="preserve"> را در خلوت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از انجام‌دادن آن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شرم دارد .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افشا شود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آن باخبر شوند و درباره آن ، صحبت کرده ، پرس و جو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ممکن است فرد به دو گونه واکنش نشان دهد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tl/>
        </w:rPr>
        <w:t>ا از انجام دادن آن ، عذر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. هر دو واکنش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شرم اوست ؛ امّا به راست</w:t>
      </w:r>
      <w:r>
        <w:rPr>
          <w:rFonts w:hint="cs"/>
          <w:rtl/>
        </w:rPr>
        <w:t>ی</w:t>
      </w:r>
      <w:r>
        <w:rPr>
          <w:rtl/>
        </w:rPr>
        <w:t xml:space="preserve"> چرا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، انجام دادن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E6404F">
        <w:rPr>
          <w:rStyle w:val="libFootnoteChar"/>
          <w:rtl/>
        </w:rPr>
        <w:t>1 - نهج البلاغه ، نامه 69 ؛ بحار الأنوار ، ج 33 ، ص 508 (ح 707) . 2 - غرر الحکم ، ح 2591 ؛ ع</w:t>
      </w:r>
      <w:r w:rsidRPr="00E6404F">
        <w:rPr>
          <w:rStyle w:val="libFootnoteChar"/>
          <w:rFonts w:hint="cs"/>
          <w:rtl/>
        </w:rPr>
        <w:t>ی</w:t>
      </w:r>
      <w:r w:rsidRPr="00E6404F">
        <w:rPr>
          <w:rStyle w:val="libFootnoteChar"/>
          <w:rFonts w:hint="eastAsia"/>
          <w:rtl/>
        </w:rPr>
        <w:t>ون</w:t>
      </w:r>
      <w:r w:rsidRPr="00E6404F">
        <w:rPr>
          <w:rStyle w:val="libFootnoteChar"/>
          <w:rtl/>
        </w:rPr>
        <w:t xml:space="preserve"> الحکم والمواعظ ، ص 103 (ح 2325) . 3 - عدة الداع</w:t>
      </w:r>
      <w:r w:rsidRPr="00E6404F">
        <w:rPr>
          <w:rStyle w:val="libFootnoteChar"/>
          <w:rFonts w:hint="cs"/>
          <w:rtl/>
        </w:rPr>
        <w:t>ی</w:t>
      </w:r>
      <w:r w:rsidRPr="00E6404F">
        <w:rPr>
          <w:rStyle w:val="libFootnoteChar"/>
          <w:rtl/>
        </w:rPr>
        <w:t xml:space="preserve"> ، ص 214 ؛ بحار الأنوار ، ج 71 ، ص 369</w:t>
      </w:r>
      <w:r>
        <w:rPr>
          <w:rtl/>
        </w:rPr>
        <w:t xml:space="preserve"> . را انکار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 ، عذرخواه</w:t>
      </w:r>
      <w:r>
        <w:rPr>
          <w:rFonts w:hint="cs"/>
          <w:rtl/>
        </w:rPr>
        <w:t>ی</w:t>
      </w:r>
      <w:r>
        <w:rPr>
          <w:rtl/>
        </w:rPr>
        <w:t xml:space="preserve"> کند ؟ اگر رفتار ما (همانند فرزند ما) ، ساخته و پرداخته ماست و انتظارْ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افتخار و سرب</w:t>
      </w:r>
      <w:r>
        <w:rPr>
          <w:rFonts w:hint="eastAsia"/>
          <w:rtl/>
        </w:rPr>
        <w:t>لند</w:t>
      </w:r>
      <w:r>
        <w:rPr>
          <w:rFonts w:hint="cs"/>
          <w:rtl/>
        </w:rPr>
        <w:t>ی</w:t>
      </w:r>
      <w:r>
        <w:rPr>
          <w:rtl/>
        </w:rPr>
        <w:t xml:space="preserve"> ما باشد ، چرا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 که انتساب آن را به خود ، انکار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انجام دادن آن ، عذرخواه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اگر انسان برا</w:t>
      </w:r>
      <w:r>
        <w:rPr>
          <w:rFonts w:hint="cs"/>
          <w:rtl/>
        </w:rPr>
        <w:t>ی</w:t>
      </w:r>
      <w:r>
        <w:rPr>
          <w:rtl/>
        </w:rPr>
        <w:t xml:space="preserve"> خود ارزش قائل باشد ، فرق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آشکار و نهان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؛ چرا که در هر دو حالت ، «خودِ» او ، حاضر و ناظر است . تفاوت رفتار در </w:t>
      </w:r>
      <w:r>
        <w:rPr>
          <w:rFonts w:hint="eastAsia"/>
          <w:rtl/>
        </w:rPr>
        <w:t>نهان</w:t>
      </w:r>
      <w:r>
        <w:rPr>
          <w:rtl/>
        </w:rPr>
        <w:t xml:space="preserve"> و آشکار ، نشانه عدم </w:t>
      </w:r>
      <w:r>
        <w:rPr>
          <w:rtl/>
        </w:rPr>
        <w:lastRenderedPageBreak/>
        <w:t>صداقت و ارزش قائل نبودن برا</w:t>
      </w:r>
      <w:r>
        <w:rPr>
          <w:rFonts w:hint="cs"/>
          <w:rtl/>
        </w:rPr>
        <w:t>ی</w:t>
      </w:r>
      <w:r>
        <w:rPr>
          <w:rtl/>
        </w:rPr>
        <w:t xml:space="preserve"> خود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رفتار در نهان و آشکار ، نشانه درست</w:t>
      </w:r>
      <w:r>
        <w:rPr>
          <w:rFonts w:hint="cs"/>
          <w:rtl/>
        </w:rPr>
        <w:t>ی</w:t>
      </w:r>
      <w:r>
        <w:rPr>
          <w:rtl/>
        </w:rPr>
        <w:t xml:space="preserve"> و مردانگ</w:t>
      </w:r>
      <w:r>
        <w:rPr>
          <w:rFonts w:hint="cs"/>
          <w:rtl/>
        </w:rPr>
        <w:t>ی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از رسول خدا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: همه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34695">
        <w:rPr>
          <w:rStyle w:val="libAieChar"/>
          <w:rtl/>
        </w:rPr>
        <w:t>: أن تَعمَلَ فِ</w:t>
      </w:r>
      <w:r w:rsidRPr="00034695">
        <w:rPr>
          <w:rStyle w:val="libAieChar"/>
          <w:rFonts w:hint="cs"/>
          <w:rtl/>
        </w:rPr>
        <w:t>ی</w:t>
      </w:r>
      <w:r w:rsidRPr="00034695">
        <w:rPr>
          <w:rStyle w:val="libAieChar"/>
          <w:rtl/>
        </w:rPr>
        <w:t xml:space="preserve"> السِّرِّ عَمَلَ العَلانِ</w:t>
      </w:r>
      <w:r w:rsidRPr="00034695">
        <w:rPr>
          <w:rStyle w:val="libAieChar"/>
          <w:rFonts w:hint="cs"/>
          <w:rtl/>
        </w:rPr>
        <w:t>یَ</w:t>
      </w:r>
      <w:r w:rsidRPr="00034695">
        <w:rPr>
          <w:rStyle w:val="libAieChar"/>
          <w:rFonts w:hint="eastAsia"/>
          <w:rtl/>
        </w:rPr>
        <w:t>ةِ</w:t>
      </w:r>
      <w:r>
        <w:rPr>
          <w:rtl/>
        </w:rPr>
        <w:t xml:space="preserve"> . </w:t>
      </w:r>
      <w:r w:rsidRPr="00034695">
        <w:rPr>
          <w:rStyle w:val="libFootnotenumChar"/>
          <w:rtl/>
        </w:rPr>
        <w:t>1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نهان ، </w:t>
      </w:r>
      <w:r>
        <w:rPr>
          <w:rFonts w:hint="eastAsia"/>
          <w:rtl/>
        </w:rPr>
        <w:t>همانند</w:t>
      </w:r>
      <w:r>
        <w:rPr>
          <w:rtl/>
        </w:rPr>
        <w:t xml:space="preserve"> آشکار عمل کن</w:t>
      </w:r>
      <w:r>
        <w:rPr>
          <w:rFonts w:hint="cs"/>
          <w:rtl/>
        </w:rPr>
        <w:t>ی</w:t>
      </w:r>
      <w:r>
        <w:rPr>
          <w:rtl/>
        </w:rPr>
        <w:t xml:space="preserve"> .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مردانگ</w:t>
      </w:r>
      <w:r>
        <w:rPr>
          <w:rFonts w:hint="cs"/>
          <w:rtl/>
        </w:rPr>
        <w:t>ی</w:t>
      </w:r>
      <w:r>
        <w:rPr>
          <w:rtl/>
        </w:rPr>
        <w:t xml:space="preserve"> را در گرو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خلوت و جلوت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درباره مردانگ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001824">
        <w:rPr>
          <w:rStyle w:val="libAieChar"/>
          <w:rtl/>
        </w:rPr>
        <w:t>لا تَفعَل شَ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ئا</w:t>
      </w:r>
      <w:r w:rsidRPr="00001824">
        <w:rPr>
          <w:rStyle w:val="libAieChar"/>
          <w:rtl/>
        </w:rPr>
        <w:t xml:space="preserve"> فِ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السِّرِّ تَستَح</w:t>
      </w:r>
      <w:r w:rsidRPr="00001824">
        <w:rPr>
          <w:rStyle w:val="libAieChar"/>
          <w:rFonts w:hint="cs"/>
          <w:rtl/>
        </w:rPr>
        <w:t>یی</w:t>
      </w:r>
      <w:r w:rsidRPr="00001824">
        <w:rPr>
          <w:rStyle w:val="libAieChar"/>
          <w:rtl/>
        </w:rPr>
        <w:t xml:space="preserve"> مِنهُ فِ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العَلانِ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ةِ</w:t>
      </w:r>
      <w:r>
        <w:rPr>
          <w:rtl/>
        </w:rPr>
        <w:t xml:space="preserve"> . </w:t>
      </w:r>
      <w:r w:rsidRPr="00001824">
        <w:rPr>
          <w:rStyle w:val="libFootnotenumChar"/>
          <w:rtl/>
        </w:rPr>
        <w:t>2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کار</w:t>
      </w:r>
      <w:r>
        <w:rPr>
          <w:rFonts w:hint="cs"/>
          <w:rtl/>
        </w:rPr>
        <w:t>ی</w:t>
      </w:r>
      <w:r>
        <w:rPr>
          <w:rtl/>
        </w:rPr>
        <w:t xml:space="preserve"> را که از انجام دادن آشکار آن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، در پنهان انجام نده</w:t>
      </w:r>
      <w:r>
        <w:rPr>
          <w:rFonts w:hint="cs"/>
          <w:rtl/>
        </w:rPr>
        <w:t>ی</w:t>
      </w:r>
      <w:r>
        <w:rPr>
          <w:rtl/>
        </w:rPr>
        <w:t xml:space="preserve"> . هم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فرموده است : </w:t>
      </w:r>
      <w:r w:rsidRPr="00001824">
        <w:rPr>
          <w:rStyle w:val="libAieChar"/>
          <w:rtl/>
        </w:rPr>
        <w:t>جِماعُ المُروءَةِ أن لا تَعمَلَ فِ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السِّرِّ ماتَستَح</w:t>
      </w:r>
      <w:r w:rsidRPr="00001824">
        <w:rPr>
          <w:rStyle w:val="libAieChar"/>
          <w:rFonts w:hint="cs"/>
          <w:rtl/>
        </w:rPr>
        <w:t>یی</w:t>
      </w:r>
      <w:r w:rsidRPr="00001824">
        <w:rPr>
          <w:rStyle w:val="libAieChar"/>
          <w:rtl/>
        </w:rPr>
        <w:t xml:space="preserve"> مِنهُ فِ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العَلانِ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ةِ</w:t>
      </w:r>
      <w:r>
        <w:rPr>
          <w:rtl/>
        </w:rPr>
        <w:t xml:space="preserve"> . </w:t>
      </w:r>
      <w:r w:rsidRPr="00001824">
        <w:rPr>
          <w:rStyle w:val="libFootnotenumChar"/>
          <w:rtl/>
        </w:rPr>
        <w:t>3</w:t>
      </w:r>
      <w:r>
        <w:rPr>
          <w:rtl/>
        </w:rPr>
        <w:t xml:space="preserve"> همه مردانگ</w:t>
      </w:r>
      <w:r>
        <w:rPr>
          <w:rFonts w:hint="cs"/>
          <w:rtl/>
        </w:rPr>
        <w:t>ی</w:t>
      </w:r>
      <w:r>
        <w:rPr>
          <w:rtl/>
        </w:rPr>
        <w:t xml:space="preserve"> آن است که آنچه را در آشکار از آن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، در پنهان انجام نده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5456F" w:rsidRDefault="0015456F" w:rsidP="00001824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بامروّت ، از آن جا که برا</w:t>
      </w:r>
      <w:r>
        <w:rPr>
          <w:rFonts w:hint="cs"/>
          <w:rtl/>
        </w:rPr>
        <w:t>ی</w:t>
      </w:r>
      <w:r>
        <w:rPr>
          <w:rtl/>
        </w:rPr>
        <w:t xml:space="preserve"> خود ارزش قائل‌اند ، تفاوت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خلوت و جَلوت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همان طور که در جلوت ، از انجام دادن کارها</w:t>
      </w:r>
      <w:r>
        <w:rPr>
          <w:rFonts w:hint="cs"/>
          <w:rtl/>
        </w:rPr>
        <w:t>ی</w:t>
      </w:r>
      <w:r>
        <w:rPr>
          <w:rtl/>
        </w:rPr>
        <w:t xml:space="preserve"> ناروا شرم دارند ، در خلوت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خود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</w:t>
      </w:r>
      <w:r w:rsidRPr="00001824">
        <w:rPr>
          <w:rStyle w:val="libFootnoteChar"/>
          <w:rtl/>
        </w:rPr>
        <w:t>1 - المعجم الکب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ر</w:t>
      </w:r>
      <w:r w:rsidRPr="00001824">
        <w:rPr>
          <w:rStyle w:val="libFootnoteChar"/>
          <w:rtl/>
        </w:rPr>
        <w:t xml:space="preserve"> ، ج3 ، ص283 ، ح 3420 ؛ الدرّ المنثور ، ج 1 ، ص172 ؛ کنز العمّال، ج3 ، ص24 (ح 5265). 2 - تحف العقول ، ص 223 ؛ بحار الأنوار ، ج 78 ، ص 63 . 3 - غرر الحکم ، ح 4785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01824">
        <w:rPr>
          <w:rStyle w:val="libAieChar"/>
          <w:rtl/>
        </w:rPr>
        <w:t>: مِن تَمامِ المُرُوّ</w:t>
      </w:r>
      <w:r w:rsidRPr="00001824">
        <w:rPr>
          <w:rStyle w:val="libAieChar"/>
          <w:rFonts w:hint="eastAsia"/>
          <w:rtl/>
        </w:rPr>
        <w:t>َةِ</w:t>
      </w:r>
      <w:r w:rsidRPr="00001824">
        <w:rPr>
          <w:rStyle w:val="libAieChar"/>
          <w:rtl/>
        </w:rPr>
        <w:t xml:space="preserve"> أن تَستَح</w:t>
      </w:r>
      <w:r w:rsidRPr="00001824">
        <w:rPr>
          <w:rStyle w:val="libAieChar"/>
          <w:rFonts w:hint="cs"/>
          <w:rtl/>
        </w:rPr>
        <w:t>یِیَ</w:t>
      </w:r>
      <w:r w:rsidRPr="00001824">
        <w:rPr>
          <w:rStyle w:val="libAieChar"/>
          <w:rtl/>
        </w:rPr>
        <w:t xml:space="preserve"> مِن نَفسِکَ </w:t>
      </w:r>
      <w:r>
        <w:rPr>
          <w:rtl/>
        </w:rPr>
        <w:t>. 1 از درجات نها</w:t>
      </w:r>
      <w:r>
        <w:rPr>
          <w:rFonts w:hint="cs"/>
          <w:rtl/>
        </w:rPr>
        <w:t>یی</w:t>
      </w:r>
      <w:r>
        <w:rPr>
          <w:rtl/>
        </w:rPr>
        <w:t xml:space="preserve"> مردانگ</w:t>
      </w:r>
      <w:r>
        <w:rPr>
          <w:rFonts w:hint="cs"/>
          <w:rtl/>
        </w:rPr>
        <w:t>ی</w:t>
      </w:r>
      <w:r>
        <w:rPr>
          <w:rtl/>
        </w:rPr>
        <w:t xml:space="preserve"> آن است که از خودت شرم 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5456F" w:rsidRDefault="00001824" w:rsidP="00001824">
      <w:pPr>
        <w:pStyle w:val="Heading2"/>
        <w:rPr>
          <w:rtl/>
        </w:rPr>
      </w:pPr>
      <w:r>
        <w:rPr>
          <w:rtl/>
        </w:rPr>
        <w:br w:type="page"/>
      </w:r>
      <w:bookmarkStart w:id="36" w:name="_Toc420569061"/>
      <w:r w:rsidR="0015456F">
        <w:rPr>
          <w:rFonts w:hint="eastAsia"/>
          <w:rtl/>
        </w:rPr>
        <w:lastRenderedPageBreak/>
        <w:t>در</w:t>
      </w:r>
      <w:r w:rsidR="0015456F">
        <w:rPr>
          <w:rtl/>
        </w:rPr>
        <w:t xml:space="preserve"> محضر حجّت‌ها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اله</w:t>
      </w:r>
      <w:r w:rsidR="0015456F">
        <w:rPr>
          <w:rFonts w:hint="cs"/>
          <w:rtl/>
        </w:rPr>
        <w:t>ی</w:t>
      </w:r>
      <w:bookmarkEnd w:id="36"/>
    </w:p>
    <w:p w:rsidR="0015456F" w:rsidRDefault="0015456F" w:rsidP="00001824">
      <w:pPr>
        <w:pStyle w:val="libNormal"/>
        <w:rPr>
          <w:rtl/>
        </w:rPr>
      </w:pPr>
      <w:r>
        <w:rPr>
          <w:rFonts w:hint="eastAsia"/>
          <w:rtl/>
        </w:rPr>
        <w:t>حضور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حضور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. همان گونه که در جا</w:t>
      </w:r>
      <w:r>
        <w:rPr>
          <w:rFonts w:hint="cs"/>
          <w:rtl/>
        </w:rPr>
        <w:t>ی</w:t>
      </w:r>
      <w:r>
        <w:rPr>
          <w:rtl/>
        </w:rPr>
        <w:t xml:space="preserve"> خود بحث شد ، 2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تمام رفتارها</w:t>
      </w:r>
      <w:r>
        <w:rPr>
          <w:rFonts w:hint="cs"/>
          <w:rtl/>
        </w:rPr>
        <w:t>ی</w:t>
      </w:r>
      <w:r>
        <w:rPr>
          <w:rtl/>
        </w:rPr>
        <w:t xml:space="preserve"> انسان نظارت دارند و از آنها آگاه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شناخته شود و اگر مقام باعظمت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ـ آن چنان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ـ درک شود ، به هن</w:t>
      </w:r>
      <w:r>
        <w:rPr>
          <w:rFonts w:hint="eastAsia"/>
          <w:rtl/>
        </w:rPr>
        <w:t>گام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وقت خلوت)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فراخوان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خلوت را به محضر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 که حتّ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و مؤثّرتر از حضور مردم باشد . البتّه توجّه ما ، موجب حضور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چرا که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همواره حضور دارند ؛ بلکه توجّ</w:t>
      </w:r>
      <w:r>
        <w:rPr>
          <w:rFonts w:hint="eastAsia"/>
          <w:rtl/>
        </w:rPr>
        <w:t>ه</w:t>
      </w:r>
      <w:r>
        <w:rPr>
          <w:rtl/>
        </w:rPr>
        <w:t xml:space="preserve"> به حضور آنان ، تصوّر ما را از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،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، وقت</w:t>
      </w:r>
      <w:r>
        <w:rPr>
          <w:rFonts w:hint="cs"/>
          <w:rtl/>
        </w:rPr>
        <w:t>ی</w:t>
      </w:r>
      <w:r>
        <w:rPr>
          <w:rtl/>
        </w:rPr>
        <w:t xml:space="preserve"> چشم خود را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آنچه را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آنچه را نبوده ، هست کند . همان گونه که چشم باز کردن به معنا</w:t>
      </w:r>
      <w:r>
        <w:rPr>
          <w:rFonts w:hint="cs"/>
          <w:rtl/>
        </w:rPr>
        <w:t>ی</w:t>
      </w:r>
      <w:r>
        <w:rPr>
          <w:rtl/>
        </w:rPr>
        <w:t xml:space="preserve"> «هست کردن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ست‌ها»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به معنا</w:t>
      </w:r>
      <w:r>
        <w:rPr>
          <w:rFonts w:hint="cs"/>
          <w:rtl/>
        </w:rPr>
        <w:t>ی</w:t>
      </w:r>
      <w:r>
        <w:rPr>
          <w:rtl/>
        </w:rPr>
        <w:t xml:space="preserve"> «د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هست‌ها»ست ، توجّه به حضور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«هست کردن حضور آنان»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به معنا</w:t>
      </w:r>
      <w:r>
        <w:rPr>
          <w:rFonts w:hint="cs"/>
          <w:rtl/>
        </w:rPr>
        <w:t>ی</w:t>
      </w:r>
      <w:r>
        <w:rPr>
          <w:rtl/>
        </w:rPr>
        <w:t xml:space="preserve"> «درک حضور آنان» است 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دائم</w:t>
      </w:r>
      <w:r>
        <w:rPr>
          <w:rFonts w:hint="cs"/>
          <w:rtl/>
        </w:rPr>
        <w:t>ی</w:t>
      </w:r>
      <w:r>
        <w:rPr>
          <w:rtl/>
        </w:rPr>
        <w:t xml:space="preserve"> درک شود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خلوت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تا به گناه ، آلوده شود . کسان</w:t>
      </w:r>
      <w:r>
        <w:rPr>
          <w:rFonts w:hint="cs"/>
          <w:rtl/>
        </w:rPr>
        <w:t>ی</w:t>
      </w:r>
      <w:r>
        <w:rPr>
          <w:rtl/>
        </w:rPr>
        <w:t xml:space="preserve"> خلوت را محلّ امن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که به حضور و نظ</w:t>
      </w:r>
      <w:r>
        <w:rPr>
          <w:rFonts w:hint="eastAsia"/>
          <w:rtl/>
        </w:rPr>
        <w:t>ارت</w:t>
      </w:r>
      <w:r>
        <w:rPr>
          <w:rtl/>
        </w:rPr>
        <w:t xml:space="preserve">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باور ندارند . امام سجّاد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توجّه نداشتن به  </w:t>
      </w:r>
      <w:r w:rsidRPr="00001824">
        <w:rPr>
          <w:rStyle w:val="libFootnoteChar"/>
          <w:rtl/>
        </w:rPr>
        <w:t>1 - همان ، ح 9341 ؛ ع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ون</w:t>
      </w:r>
      <w:r w:rsidRPr="00001824">
        <w:rPr>
          <w:rStyle w:val="libFootnoteChar"/>
          <w:rtl/>
        </w:rPr>
        <w:t xml:space="preserve"> الحکم والمواعظ ، ص 472 (ح 8658)</w:t>
      </w:r>
      <w:r>
        <w:rPr>
          <w:rtl/>
        </w:rPr>
        <w:t xml:space="preserve"> . 2 - ر . ک : بخش اول ، فصل سوم : ناظرها و انواع نظارت . حضور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، چگونه ممکن است تنها</w:t>
      </w:r>
      <w:r>
        <w:rPr>
          <w:rFonts w:hint="cs"/>
          <w:rtl/>
        </w:rPr>
        <w:t>یی</w:t>
      </w:r>
      <w:r>
        <w:rPr>
          <w:rtl/>
        </w:rPr>
        <w:t xml:space="preserve"> انسان را آلوده کند و توجّه به </w:t>
      </w:r>
      <w:r>
        <w:rPr>
          <w:rtl/>
        </w:rPr>
        <w:lastRenderedPageBreak/>
        <w:t>حضور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، چگونه ممکن است از راه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خلوت انسان شود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رفتارها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زمان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«خودْارضا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در خلوت بوده است . امام سجّاد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001824"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عرب باد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حرکت کرد . هنگام</w:t>
      </w:r>
      <w:r>
        <w:rPr>
          <w:rFonts w:hint="cs"/>
          <w:rtl/>
        </w:rPr>
        <w:t>ی</w:t>
      </w:r>
      <w:r>
        <w:rPr>
          <w:rtl/>
        </w:rPr>
        <w:t xml:space="preserve">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استمنا کرد و 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001824">
        <w:t xml:space="preserve"> </w:t>
      </w:r>
      <w:r>
        <w:rPr>
          <w:rFonts w:hint="eastAsia"/>
          <w:rtl/>
        </w:rPr>
        <w:t>وارد</w:t>
      </w:r>
      <w:r>
        <w:rPr>
          <w:rtl/>
        </w:rPr>
        <w:t xml:space="preserve"> شد .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001824"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فرمود : «ا</w:t>
      </w:r>
      <w:r>
        <w:rPr>
          <w:rFonts w:hint="cs"/>
          <w:rtl/>
        </w:rPr>
        <w:t>ی</w:t>
      </w:r>
      <w:r>
        <w:rPr>
          <w:rtl/>
        </w:rPr>
        <w:t xml:space="preserve"> اعراب</w:t>
      </w:r>
      <w:r>
        <w:rPr>
          <w:rFonts w:hint="cs"/>
          <w:rtl/>
        </w:rPr>
        <w:t>ی</w:t>
      </w:r>
      <w:r>
        <w:rPr>
          <w:rtl/>
        </w:rPr>
        <w:t xml:space="preserve">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جُ</w:t>
      </w:r>
      <w:r>
        <w:rPr>
          <w:rFonts w:hint="eastAsia"/>
          <w:rtl/>
        </w:rPr>
        <w:t>نُب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بر امام خود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؟!» . سپس به و</w:t>
      </w:r>
      <w:r>
        <w:rPr>
          <w:rFonts w:hint="cs"/>
          <w:rtl/>
        </w:rPr>
        <w:t>ی</w:t>
      </w:r>
      <w:r>
        <w:rPr>
          <w:rtl/>
        </w:rPr>
        <w:t xml:space="preserve"> فرمود : «شما گروه عرب ، هر گاه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استمنا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. </w:t>
      </w:r>
      <w:r w:rsidRPr="00001824">
        <w:rPr>
          <w:rStyle w:val="libFootnotenumChar"/>
          <w:rtl/>
        </w:rPr>
        <w:t>1</w:t>
      </w:r>
    </w:p>
    <w:p w:rsidR="0015456F" w:rsidRDefault="0015456F" w:rsidP="00001824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خلوت قرار گرفته ، ممکن است فشار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، او را به سمت خودْارضا</w:t>
      </w:r>
      <w:r>
        <w:rPr>
          <w:rFonts w:hint="cs"/>
          <w:rtl/>
        </w:rPr>
        <w:t>یی</w:t>
      </w:r>
      <w:r>
        <w:rPr>
          <w:rtl/>
        </w:rPr>
        <w:t xml:space="preserve"> سوق دهد .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انحراف جنس</w:t>
      </w:r>
      <w:r>
        <w:rPr>
          <w:rFonts w:hint="cs"/>
          <w:rtl/>
        </w:rPr>
        <w:t>ی</w:t>
      </w:r>
      <w:r>
        <w:rPr>
          <w:rtl/>
        </w:rPr>
        <w:t xml:space="preserve"> 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انبار</w:t>
      </w:r>
      <w:r>
        <w:rPr>
          <w:rFonts w:hint="cs"/>
          <w:rtl/>
        </w:rPr>
        <w:t>ی</w:t>
      </w:r>
      <w:r>
        <w:rPr>
          <w:rtl/>
        </w:rPr>
        <w:t xml:space="preserve"> دارد ، خود انجام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در حضور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، شرم آور است و لذا توجّه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و نظارت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بازدارنده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ی‌</w:t>
      </w:r>
      <w:r>
        <w:rPr>
          <w:rFonts w:hint="eastAsia"/>
          <w:rtl/>
        </w:rPr>
        <w:t>بخش</w:t>
      </w:r>
      <w:r>
        <w:rPr>
          <w:rtl/>
        </w:rPr>
        <w:t xml:space="preserve"> باشد . البته ناگفته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که خودْارضا</w:t>
      </w:r>
      <w:r>
        <w:rPr>
          <w:rFonts w:hint="cs"/>
          <w:rtl/>
        </w:rPr>
        <w:t>یی</w:t>
      </w:r>
      <w:r>
        <w:rPr>
          <w:rtl/>
        </w:rPr>
        <w:t xml:space="preserve"> ،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 است . هر رفتار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در خلوت انجام شود ، از نظر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آنان ، شاهد و ناظران آن‌اند . پس به طور کلّ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من‌ساز</w:t>
      </w:r>
      <w:r>
        <w:rPr>
          <w:rtl/>
        </w:rPr>
        <w:t xml:space="preserve"> خلوت ، توجّه به حضور و نظار</w:t>
      </w:r>
      <w:r>
        <w:rPr>
          <w:rFonts w:hint="eastAsia"/>
          <w:rtl/>
        </w:rPr>
        <w:t>ت</w:t>
      </w:r>
      <w:r>
        <w:rPr>
          <w:rtl/>
        </w:rPr>
        <w:t xml:space="preserve">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. بدون شک ، اگر حضور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درک شود ، بازدارندگ</w:t>
      </w:r>
      <w:r>
        <w:rPr>
          <w:rFonts w:hint="cs"/>
          <w:rtl/>
        </w:rPr>
        <w:t>ی</w:t>
      </w:r>
      <w:r>
        <w:rPr>
          <w:rtl/>
        </w:rPr>
        <w:t xml:space="preserve"> آن به مراتب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حضور مردم و حتّ</w:t>
      </w:r>
      <w:r>
        <w:rPr>
          <w:rFonts w:hint="cs"/>
          <w:rtl/>
        </w:rPr>
        <w:t>ی</w:t>
      </w:r>
      <w:r>
        <w:rPr>
          <w:rtl/>
        </w:rPr>
        <w:t xml:space="preserve"> حضور فرشتگان خواهد بود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درک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آشنا</w:t>
      </w:r>
      <w:r>
        <w:rPr>
          <w:rFonts w:hint="cs"/>
          <w:rtl/>
        </w:rPr>
        <w:t>یی</w:t>
      </w:r>
      <w:r>
        <w:rPr>
          <w:rtl/>
        </w:rPr>
        <w:t xml:space="preserve"> با مباحث امام‌شناس</w:t>
      </w:r>
      <w:r>
        <w:rPr>
          <w:rFonts w:hint="cs"/>
          <w:rtl/>
        </w:rPr>
        <w:t>ی</w:t>
      </w:r>
      <w:r>
        <w:rPr>
          <w:rtl/>
        </w:rPr>
        <w:t xml:space="preserve"> و امامت‌شناس</w:t>
      </w:r>
      <w:r>
        <w:rPr>
          <w:rFonts w:hint="cs"/>
          <w:rtl/>
        </w:rPr>
        <w:t>ی</w:t>
      </w:r>
      <w:r>
        <w:rPr>
          <w:rtl/>
        </w:rPr>
        <w:t xml:space="preserve"> است . برا</w:t>
      </w:r>
      <w:r>
        <w:rPr>
          <w:rFonts w:hint="cs"/>
          <w:rtl/>
        </w:rPr>
        <w:t>ی</w:t>
      </w:r>
      <w:r>
        <w:rPr>
          <w:rtl/>
        </w:rPr>
        <w:t xml:space="preserve"> آن که حضور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01824">
        <w:rPr>
          <w:rStyle w:val="libFootnoteChar"/>
          <w:rtl/>
        </w:rPr>
        <w:t xml:space="preserve">- الخرائج والجرائح ، ج 1 ، ص 246 ، ح 2 ؛ بحار الأنوار ، ج 81 ، ص 59 </w:t>
      </w:r>
      <w:r>
        <w:rPr>
          <w:rtl/>
        </w:rPr>
        <w:t>. نسبت به آنان معرفت حاصل شود 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شدن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خلوت انجام شود تا هنگا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، فراخوان</w:t>
      </w:r>
      <w:r>
        <w:rPr>
          <w:rFonts w:hint="cs"/>
          <w:rtl/>
        </w:rPr>
        <w:t>ی</w:t>
      </w:r>
      <w:r>
        <w:rPr>
          <w:rtl/>
        </w:rPr>
        <w:t xml:space="preserve"> گردد و خلوت را به حضور ،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سازد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بهتر ، حضور و نظارت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سازد .</w:t>
      </w:r>
    </w:p>
    <w:p w:rsidR="0015456F" w:rsidRDefault="0015456F" w:rsidP="00001824">
      <w:pPr>
        <w:pStyle w:val="Heading2"/>
        <w:rPr>
          <w:rtl/>
        </w:rPr>
      </w:pPr>
      <w:bookmarkStart w:id="37" w:name="_Toc420569062"/>
      <w:r>
        <w:rPr>
          <w:rFonts w:hint="eastAsia"/>
          <w:rtl/>
        </w:rPr>
        <w:t>در</w:t>
      </w:r>
      <w:r>
        <w:rPr>
          <w:rtl/>
        </w:rPr>
        <w:t xml:space="preserve"> محضر فرشتگان</w:t>
      </w:r>
      <w:bookmarkEnd w:id="37"/>
    </w:p>
    <w:p w:rsidR="0015456F" w:rsidRDefault="0015456F" w:rsidP="00001824">
      <w:pPr>
        <w:pStyle w:val="libNormal"/>
        <w:rPr>
          <w:rtl/>
        </w:rPr>
      </w:pPr>
      <w:r>
        <w:rPr>
          <w:rFonts w:hint="eastAsia"/>
          <w:rtl/>
        </w:rPr>
        <w:t>حضور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توجّه به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توجّه دادن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آن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خلوت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حضور فرشتگان و مراقبت دائم</w:t>
      </w:r>
      <w:r>
        <w:rPr>
          <w:rFonts w:hint="cs"/>
          <w:rtl/>
        </w:rPr>
        <w:t>ی</w:t>
      </w:r>
      <w:r>
        <w:rPr>
          <w:rtl/>
        </w:rPr>
        <w:t xml:space="preserve"> آنان از رفتار انسان‌هاست . اساسا فلسفه وجود</w:t>
      </w:r>
      <w:r>
        <w:rPr>
          <w:rFonts w:hint="cs"/>
          <w:rtl/>
        </w:rPr>
        <w:t>ی</w:t>
      </w:r>
      <w:r>
        <w:rPr>
          <w:rtl/>
        </w:rPr>
        <w:t xml:space="preserve"> فرشتگانِ ناظر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توجّه به آنان ، انسان را از گناه و زشت</w:t>
      </w:r>
      <w:r>
        <w:rPr>
          <w:rFonts w:hint="cs"/>
          <w:rtl/>
        </w:rPr>
        <w:t>ی</w:t>
      </w:r>
      <w:r>
        <w:rPr>
          <w:rtl/>
        </w:rPr>
        <w:t xml:space="preserve"> باز دارد . فرشتگان ، انواع م</w:t>
      </w:r>
      <w:r>
        <w:rPr>
          <w:rFonts w:hint="eastAsia"/>
          <w:rtl/>
        </w:rPr>
        <w:t>ختلف</w:t>
      </w:r>
      <w:r>
        <w:rPr>
          <w:rFonts w:hint="cs"/>
          <w:rtl/>
        </w:rPr>
        <w:t>ی</w:t>
      </w:r>
      <w:r>
        <w:rPr>
          <w:rtl/>
        </w:rPr>
        <w:t xml:space="preserve"> دارند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قِسم آنان ، فرشتگان ناظرند که مأمور ثبت رفتار انسان‌اند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فلسفه وجود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از فرشتگان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مردم با توجّه کردن به حضور دائم</w:t>
      </w:r>
      <w:r>
        <w:rPr>
          <w:rFonts w:hint="cs"/>
          <w:rtl/>
        </w:rPr>
        <w:t>ی</w:t>
      </w:r>
      <w:r>
        <w:rPr>
          <w:rtl/>
        </w:rPr>
        <w:t xml:space="preserve"> آنان ، بدانند که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تنها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1 جالبْ ا</w:t>
      </w:r>
      <w:r>
        <w:rPr>
          <w:rFonts w:hint="cs"/>
          <w:rtl/>
        </w:rPr>
        <w:t>ی</w:t>
      </w:r>
      <w:r>
        <w:rPr>
          <w:rtl/>
        </w:rPr>
        <w:t>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، از فرشتگان معمول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؛ بلکه از آنان با عنوان «فرشتگان گرام</w:t>
      </w:r>
      <w:r>
        <w:rPr>
          <w:rFonts w:hint="cs"/>
          <w:rtl/>
        </w:rPr>
        <w:t>ی</w:t>
      </w:r>
      <w:r>
        <w:rPr>
          <w:rtl/>
        </w:rPr>
        <w:t xml:space="preserve"> (ملائکة کِرام)»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، در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مؤثّر است . ممکن است انسان از افراد معمول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شرم نکند ؛ ول</w:t>
      </w:r>
      <w:r>
        <w:rPr>
          <w:rFonts w:hint="cs"/>
          <w:rtl/>
        </w:rPr>
        <w:t>ی</w:t>
      </w:r>
      <w:r>
        <w:rPr>
          <w:rtl/>
        </w:rPr>
        <w:t xml:space="preserve"> اگر ناظر ، فرد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 ، موجب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فرشتگان</w:t>
      </w:r>
      <w:r>
        <w:rPr>
          <w:rFonts w:hint="cs"/>
          <w:rtl/>
        </w:rPr>
        <w:t>ی</w:t>
      </w:r>
      <w:r>
        <w:rPr>
          <w:rtl/>
        </w:rPr>
        <w:t xml:space="preserve"> هم که ناظر انسان هستند ، فرشتگان</w:t>
      </w:r>
      <w:r>
        <w:rPr>
          <w:rFonts w:hint="cs"/>
          <w:rtl/>
        </w:rPr>
        <w:t>ی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و بزرگوارند . توجّه به حضور فرشتگان و توجّه به کرامت و بزرگوار</w:t>
      </w:r>
      <w:r>
        <w:rPr>
          <w:rFonts w:hint="cs"/>
          <w:rtl/>
        </w:rPr>
        <w:t>ی</w:t>
      </w:r>
      <w:r>
        <w:rPr>
          <w:rtl/>
        </w:rPr>
        <w:t xml:space="preserve"> آنان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شرم را در انسان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او را از گناه باز دارد .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ساختن خلوت‌ها ،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«توجّه‌ده</w:t>
      </w:r>
      <w:r>
        <w:rPr>
          <w:rFonts w:hint="cs"/>
          <w:rtl/>
        </w:rPr>
        <w:t>ی</w:t>
      </w:r>
      <w:r>
        <w:rPr>
          <w:rtl/>
        </w:rPr>
        <w:t xml:space="preserve"> به حضور فرشتگان» استفاده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کرده‌اند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مثال ،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ه‌السلامخطاب</w:t>
      </w:r>
      <w:r>
        <w:rPr>
          <w:rtl/>
        </w:rPr>
        <w:t xml:space="preserve"> به فرد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001824">
        <w:rPr>
          <w:rStyle w:val="libAieChar"/>
          <w:rtl/>
        </w:rPr>
        <w:t>اِعلَم أنَّ مَعَکَ مَلَکا کَر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ما</w:t>
      </w:r>
      <w:r w:rsidRPr="00001824">
        <w:rPr>
          <w:rStyle w:val="libAieChar"/>
          <w:rtl/>
        </w:rPr>
        <w:t xml:space="preserve"> مُوَکَّلاً بِکَ 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حفَظُ</w:t>
      </w:r>
      <w:r w:rsidRPr="00001824">
        <w:rPr>
          <w:rStyle w:val="libAieChar"/>
          <w:rtl/>
        </w:rPr>
        <w:t xml:space="preserve"> عَلَ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کَ</w:t>
      </w:r>
      <w:r w:rsidRPr="00001824">
        <w:rPr>
          <w:rStyle w:val="libAieChar"/>
          <w:rtl/>
        </w:rPr>
        <w:t xml:space="preserve"> ماتَفعَلُ و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طَّلِعُ</w:t>
      </w:r>
      <w:r w:rsidRPr="00001824">
        <w:rPr>
          <w:rStyle w:val="libAieChar"/>
          <w:rtl/>
        </w:rPr>
        <w:t xml:space="preserve"> عَل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سِرِّکَ الَّذ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تُخف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هِ</w:t>
      </w:r>
      <w:r w:rsidRPr="00001824">
        <w:rPr>
          <w:rStyle w:val="libAieChar"/>
          <w:rtl/>
        </w:rPr>
        <w:t xml:space="preserve"> مِنَ النّاسِ فَاس</w:t>
      </w:r>
      <w:r w:rsidRPr="00001824">
        <w:rPr>
          <w:rStyle w:val="libAieChar"/>
          <w:rFonts w:hint="eastAsia"/>
          <w:rtl/>
        </w:rPr>
        <w:t>تَح</w:t>
      </w:r>
      <w:r w:rsidRPr="00001824">
        <w:rPr>
          <w:rStyle w:val="libAieChar"/>
          <w:rFonts w:hint="cs"/>
          <w:rtl/>
        </w:rPr>
        <w:t>یِ</w:t>
      </w:r>
      <w:r w:rsidRPr="00001824">
        <w:rPr>
          <w:rStyle w:val="libAieChar"/>
          <w:rtl/>
        </w:rPr>
        <w:t xml:space="preserve"> </w:t>
      </w:r>
      <w:r w:rsidRPr="00001824">
        <w:rPr>
          <w:rStyle w:val="libFootnoteChar"/>
          <w:rtl/>
        </w:rPr>
        <w:t>. 2 1 - ر . ک</w:t>
      </w:r>
      <w:r>
        <w:rPr>
          <w:rtl/>
        </w:rPr>
        <w:t xml:space="preserve"> : </w:t>
      </w:r>
      <w:r w:rsidRPr="00001824">
        <w:rPr>
          <w:rStyle w:val="libFootnoteChar"/>
          <w:rtl/>
        </w:rPr>
        <w:t>الاحتجاج ، ج 2 ، ص 242 ؛ بحار الأنوار ، ج 5 ، ص 323 . 2 - تفس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ر</w:t>
      </w:r>
      <w:r w:rsidRPr="00001824">
        <w:rPr>
          <w:rStyle w:val="libFootnoteChar"/>
          <w:rtl/>
        </w:rPr>
        <w:t xml:space="preserve"> الع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اش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tl/>
        </w:rPr>
        <w:t xml:space="preserve"> ، ج 2 ، ص 163 .</w:t>
      </w:r>
      <w:r>
        <w:rPr>
          <w:rtl/>
        </w:rPr>
        <w:t xml:space="preserve"> بدان که همراه تو فرشته مکرّم</w:t>
      </w:r>
      <w:r>
        <w:rPr>
          <w:rFonts w:hint="cs"/>
          <w:rtl/>
        </w:rPr>
        <w:t>ی</w:t>
      </w:r>
      <w:r>
        <w:rPr>
          <w:rtl/>
        </w:rPr>
        <w:t xml:space="preserve"> است که مأمور بر توست ؛ آنچه را انجا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، ثبت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بر نهان تو که آن را از مردم مخف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tl/>
        </w:rPr>
        <w:t xml:space="preserve"> ، مطلّع است . پس شرم کن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خلوت ،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شدن است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در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،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داشته است و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را «رفتار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دانست . رسول خدا برا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شه‌کن</w:t>
      </w:r>
      <w:r>
        <w:rPr>
          <w:rtl/>
        </w:rPr>
        <w:t xml:space="preserve">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ناهنجار</w:t>
      </w:r>
      <w:r>
        <w:rPr>
          <w:rFonts w:hint="cs"/>
          <w:rtl/>
        </w:rPr>
        <w:t>ی</w:t>
      </w:r>
      <w:r>
        <w:rPr>
          <w:rtl/>
        </w:rPr>
        <w:t xml:space="preserve"> ، مردم را به حضور فرشتگان و همراه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آنها با انسان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. در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آن حضرت آمده که فرمود : </w:t>
      </w:r>
      <w:r w:rsidRPr="00001824">
        <w:rPr>
          <w:rStyle w:val="libAieChar"/>
          <w:rtl/>
        </w:rPr>
        <w:t xml:space="preserve">إنَّ اللّه‌َ 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نهاکُم</w:t>
      </w:r>
      <w:r w:rsidRPr="00001824">
        <w:rPr>
          <w:rStyle w:val="libAieChar"/>
          <w:rtl/>
        </w:rPr>
        <w:t xml:space="preserve"> عَنِ التَّعَرّ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، فَاستَح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وا</w:t>
      </w:r>
      <w:r w:rsidRPr="00001824">
        <w:rPr>
          <w:rStyle w:val="libAieChar"/>
          <w:rtl/>
        </w:rPr>
        <w:t xml:space="preserve"> مِنَ المَلائِکَةِ الَّذ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نَ</w:t>
      </w:r>
      <w:r w:rsidRPr="00001824">
        <w:rPr>
          <w:rStyle w:val="libAieChar"/>
          <w:rtl/>
        </w:rPr>
        <w:t xml:space="preserve"> مَعَکُمُ الکِرامِ الکاتِب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نَ</w:t>
      </w:r>
      <w:r w:rsidRPr="00001824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001824">
        <w:rPr>
          <w:rStyle w:val="libFootnotenumChar"/>
          <w:rtl/>
        </w:rPr>
        <w:t>1</w:t>
      </w:r>
      <w:r>
        <w:rPr>
          <w:rtl/>
        </w:rPr>
        <w:t xml:space="preserve"> خداوند ، شما را از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شدن بازداشته است . پس شرم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فرشتگان</w:t>
      </w:r>
      <w:r>
        <w:rPr>
          <w:rFonts w:hint="cs"/>
          <w:rtl/>
        </w:rPr>
        <w:t>ی</w:t>
      </w:r>
      <w:r>
        <w:rPr>
          <w:rtl/>
        </w:rPr>
        <w:t xml:space="preserve"> که همراه شما هستند ؛ همانان که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tl/>
        </w:rPr>
        <w:t xml:space="preserve"> اعمال)اند . و در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فرموده است : </w:t>
      </w:r>
      <w:r w:rsidRPr="00001824">
        <w:rPr>
          <w:rStyle w:val="libAieChar"/>
          <w:rtl/>
        </w:rPr>
        <w:t>إ</w:t>
      </w:r>
      <w:r w:rsidRPr="00001824">
        <w:rPr>
          <w:rStyle w:val="libAieChar"/>
          <w:rFonts w:hint="cs"/>
          <w:rtl/>
        </w:rPr>
        <w:t>یّ</w:t>
      </w:r>
      <w:r w:rsidRPr="00001824">
        <w:rPr>
          <w:rStyle w:val="libAieChar"/>
          <w:rFonts w:hint="eastAsia"/>
          <w:rtl/>
        </w:rPr>
        <w:t>اکُم</w:t>
      </w:r>
      <w:r w:rsidRPr="00001824">
        <w:rPr>
          <w:rStyle w:val="libAieChar"/>
          <w:rtl/>
        </w:rPr>
        <w:t xml:space="preserve"> وَالتَّعَرّ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فَإِنَّ مَعَکُم مَن لا</w:t>
      </w:r>
      <w:r w:rsidRPr="00001824">
        <w:rPr>
          <w:rStyle w:val="libAieChar"/>
          <w:rFonts w:hint="cs"/>
          <w:rtl/>
        </w:rPr>
        <w:t>یُ</w:t>
      </w:r>
      <w:r w:rsidRPr="00001824">
        <w:rPr>
          <w:rStyle w:val="libAieChar"/>
          <w:rFonts w:hint="eastAsia"/>
          <w:rtl/>
        </w:rPr>
        <w:t>فارِقُکُم</w:t>
      </w:r>
      <w:r w:rsidRPr="00001824">
        <w:rPr>
          <w:rStyle w:val="libAieChar"/>
          <w:rtl/>
        </w:rPr>
        <w:t xml:space="preserve"> إلاّ عِندَ الغائِطِ وح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نَ</w:t>
      </w:r>
      <w:r w:rsidRPr="00001824">
        <w:rPr>
          <w:rStyle w:val="libAieChar"/>
          <w:rtl/>
        </w:rPr>
        <w:t xml:space="preserve"> </w:t>
      </w:r>
      <w:r w:rsidRPr="00001824">
        <w:rPr>
          <w:rStyle w:val="libAieChar"/>
          <w:rFonts w:hint="cs"/>
          <w:rtl/>
        </w:rPr>
        <w:t>یُ</w:t>
      </w:r>
      <w:r w:rsidRPr="00001824">
        <w:rPr>
          <w:rStyle w:val="libAieChar"/>
          <w:rFonts w:hint="eastAsia"/>
          <w:rtl/>
        </w:rPr>
        <w:t>فضِ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الرَّجُلُ إل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أهلِهِ ، فَاستَح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وهُم</w:t>
      </w:r>
      <w:r w:rsidRPr="00001824">
        <w:rPr>
          <w:rStyle w:val="libAieChar"/>
          <w:rtl/>
        </w:rPr>
        <w:t xml:space="preserve"> وأکرِموهُم</w:t>
      </w:r>
      <w:r>
        <w:rPr>
          <w:rtl/>
        </w:rPr>
        <w:t xml:space="preserve"> . </w:t>
      </w:r>
      <w:r w:rsidRPr="00001824">
        <w:rPr>
          <w:rStyle w:val="libFootnotenumChar"/>
          <w:rtl/>
        </w:rPr>
        <w:t>2</w:t>
      </w:r>
      <w:r>
        <w:rPr>
          <w:rtl/>
        </w:rPr>
        <w:t xml:space="preserve"> از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چرا که همراه شما کسان</w:t>
      </w:r>
      <w:r>
        <w:rPr>
          <w:rFonts w:hint="cs"/>
          <w:rtl/>
        </w:rPr>
        <w:t>ی</w:t>
      </w:r>
      <w:r>
        <w:rPr>
          <w:rtl/>
        </w:rPr>
        <w:t xml:space="preserve"> هستند که از شما جدا نم</w:t>
      </w:r>
      <w:r>
        <w:rPr>
          <w:rFonts w:hint="cs"/>
          <w:rtl/>
        </w:rPr>
        <w:t>ی</w:t>
      </w:r>
      <w:r>
        <w:rPr>
          <w:rtl/>
        </w:rPr>
        <w:t>‌شوند ، مگر هنگام قضا</w:t>
      </w:r>
      <w:r>
        <w:rPr>
          <w:rFonts w:hint="cs"/>
          <w:rtl/>
        </w:rPr>
        <w:t>ی</w:t>
      </w:r>
      <w:r>
        <w:rPr>
          <w:rtl/>
        </w:rPr>
        <w:t xml:space="preserve"> حاجت و خلوت کردن با همسر . پس ، از آنها شرم کرده ، آنان را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456F" w:rsidRDefault="0015456F" w:rsidP="00001824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گونه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شد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ناظر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</w:t>
      </w:r>
      <w:r w:rsidRPr="00001824">
        <w:rPr>
          <w:rStyle w:val="libFootnotenumChar"/>
          <w:rtl/>
        </w:rPr>
        <w:t>3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رسول خدا از مردم خواسته که با رفتار زشت خود ، حرمت فرشتگان ناظر را نشکنند و احترام آنان را نگه دارند . مسئله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شدن ،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 است . هر رفتار ناهنجار</w:t>
      </w:r>
      <w:r>
        <w:rPr>
          <w:rFonts w:hint="cs"/>
          <w:rtl/>
        </w:rPr>
        <w:t>ی</w:t>
      </w:r>
      <w:r>
        <w:rPr>
          <w:rtl/>
        </w:rPr>
        <w:t xml:space="preserve"> را که در </w:t>
      </w:r>
      <w:r w:rsidRPr="00001824">
        <w:rPr>
          <w:rStyle w:val="libFootnoteChar"/>
          <w:rtl/>
        </w:rPr>
        <w:t>1 - الدرّ المنثور ، ج 6 ، ص 223 . ن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ز</w:t>
      </w:r>
      <w:r w:rsidRPr="00001824">
        <w:rPr>
          <w:rStyle w:val="libFootnoteChar"/>
          <w:rtl/>
        </w:rPr>
        <w:t xml:space="preserve"> ، ر .ک : کنز العمّال ، ج9 ، </w:t>
      </w:r>
      <w:r w:rsidRPr="00001824">
        <w:rPr>
          <w:rStyle w:val="libFootnoteChar"/>
          <w:rtl/>
        </w:rPr>
        <w:lastRenderedPageBreak/>
        <w:t>ص384 (ح 26591) . 2 - سنن الترمذ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tl/>
        </w:rPr>
        <w:t xml:space="preserve"> ، ج 5 ، ص 104 (ح 2800) . 3 - ر . ک : بخش اوّل ، فصل دوم : ماه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ت</w:t>
      </w:r>
      <w:r w:rsidRPr="00001824">
        <w:rPr>
          <w:rStyle w:val="libFootnoteChar"/>
          <w:rtl/>
        </w:rPr>
        <w:t xml:space="preserve"> ح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ا</w:t>
      </w:r>
      <w:r w:rsidRPr="00001824">
        <w:rPr>
          <w:rStyle w:val="libFootnoteChar"/>
          <w:rtl/>
        </w:rPr>
        <w:t xml:space="preserve"> . </w:t>
      </w:r>
      <w:r>
        <w:rPr>
          <w:rtl/>
        </w:rPr>
        <w:t>خلوت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بازدار</w:t>
      </w:r>
      <w:r>
        <w:rPr>
          <w:rFonts w:hint="cs"/>
          <w:rtl/>
        </w:rPr>
        <w:t>ی</w:t>
      </w:r>
      <w:r>
        <w:rPr>
          <w:rtl/>
        </w:rPr>
        <w:t xml:space="preserve"> کرد . مهمْ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نظارت فرشتگان درک شود و به عظمت مقام و منزلت آنان ، توجّه گردد و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نظارت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دانسته شود . رسوا شدن نزد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 بزرگوار</w:t>
      </w:r>
      <w:r>
        <w:rPr>
          <w:rFonts w:hint="cs"/>
          <w:rtl/>
        </w:rPr>
        <w:t>ی</w:t>
      </w:r>
      <w:r>
        <w:rPr>
          <w:rtl/>
        </w:rPr>
        <w:t xml:space="preserve"> و رسوا شدن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واسطه شهادت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 محترم ،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هستن</w:t>
      </w:r>
      <w:r>
        <w:rPr>
          <w:rFonts w:hint="eastAsia"/>
          <w:rtl/>
        </w:rPr>
        <w:t>د</w:t>
      </w:r>
      <w:r>
        <w:rPr>
          <w:rtl/>
        </w:rPr>
        <w:t xml:space="preserve"> که شرم را برم</w:t>
      </w:r>
      <w:r>
        <w:rPr>
          <w:rFonts w:hint="cs"/>
          <w:rtl/>
        </w:rPr>
        <w:t>ی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بلکه توجّه به آن ، ممکن است آه انسان را بلند کند . برا</w:t>
      </w:r>
      <w:r>
        <w:rPr>
          <w:rFonts w:hint="cs"/>
          <w:rtl/>
        </w:rPr>
        <w:t>ی</w:t>
      </w:r>
      <w:r>
        <w:rPr>
          <w:rtl/>
        </w:rPr>
        <w:t xml:space="preserve"> نمونه ، امام سجّاد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آه </w:t>
      </w:r>
      <w:r w:rsidRPr="00001824">
        <w:rPr>
          <w:rStyle w:val="libAieChar"/>
          <w:rtl/>
        </w:rPr>
        <w:t>! وانَفساه مِن مَلائِکَةٍ تَشهَدُ عَلَ</w:t>
      </w:r>
      <w:r w:rsidRPr="00001824">
        <w:rPr>
          <w:rStyle w:val="libAieChar"/>
          <w:rFonts w:hint="cs"/>
          <w:rtl/>
        </w:rPr>
        <w:t>یَّ</w:t>
      </w:r>
      <w:r w:rsidRPr="00001824">
        <w:rPr>
          <w:rStyle w:val="libAieChar"/>
          <w:rtl/>
        </w:rPr>
        <w:t xml:space="preserve"> غَدا</w:t>
      </w:r>
      <w:r>
        <w:rPr>
          <w:rtl/>
        </w:rPr>
        <w:t xml:space="preserve"> ! </w:t>
      </w:r>
      <w:r w:rsidRPr="00001824">
        <w:rPr>
          <w:rStyle w:val="libFootnotenumChar"/>
          <w:rtl/>
        </w:rPr>
        <w:t>1</w:t>
      </w:r>
      <w:r>
        <w:rPr>
          <w:rtl/>
        </w:rPr>
        <w:t xml:space="preserve"> آه از فرشتگان</w:t>
      </w:r>
      <w:r>
        <w:rPr>
          <w:rFonts w:hint="cs"/>
          <w:rtl/>
        </w:rPr>
        <w:t>ی</w:t>
      </w:r>
      <w:r>
        <w:rPr>
          <w:rtl/>
        </w:rPr>
        <w:t xml:space="preserve"> که فردا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شهادت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!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مسئله فرشتگان ناظر و نظارت فرشتگان ، قدر</w:t>
      </w:r>
      <w:r>
        <w:rPr>
          <w:rFonts w:hint="cs"/>
          <w:rtl/>
        </w:rPr>
        <w:t>ی</w:t>
      </w:r>
      <w:r>
        <w:rPr>
          <w:rtl/>
        </w:rPr>
        <w:t xml:space="preserve"> تأمّل کرد 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نظارت ، چندان مورد توجّه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بدان داده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نه به خود فرشتگان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شده ، و نه مقام و منزلتشان ـ آن چنان که هست ـ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و نه به نظارت آنان و نقش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نظارت دارد ،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توجّه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است . لازم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موقع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، شناخت انسان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و ابعاد مختلف آن مورد توجّه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در ن</w:t>
      </w:r>
      <w:r>
        <w:rPr>
          <w:rFonts w:hint="eastAsia"/>
          <w:rtl/>
        </w:rPr>
        <w:t>هاد</w:t>
      </w:r>
      <w:r>
        <w:rPr>
          <w:rtl/>
        </w:rPr>
        <w:t xml:space="preserve"> انسان ،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به هنگام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، فراخوان</w:t>
      </w:r>
      <w:r>
        <w:rPr>
          <w:rFonts w:hint="cs"/>
          <w:rtl/>
        </w:rPr>
        <w:t>ی</w:t>
      </w:r>
      <w:r>
        <w:rPr>
          <w:rtl/>
        </w:rPr>
        <w:t xml:space="preserve"> شود و خلوت انسان را به محضر فرشتگان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سان ، آن را از آلودگ</w:t>
      </w:r>
      <w:r>
        <w:rPr>
          <w:rFonts w:hint="cs"/>
          <w:rtl/>
        </w:rPr>
        <w:t>ی</w:t>
      </w:r>
      <w:r>
        <w:rPr>
          <w:rtl/>
        </w:rPr>
        <w:t xml:space="preserve"> گناه پاس دارد .</w:t>
      </w:r>
    </w:p>
    <w:p w:rsidR="0015456F" w:rsidRDefault="00001824" w:rsidP="00001824">
      <w:pPr>
        <w:pStyle w:val="Heading2"/>
        <w:rPr>
          <w:rtl/>
        </w:rPr>
      </w:pPr>
      <w:r>
        <w:rPr>
          <w:rtl/>
        </w:rPr>
        <w:br w:type="page"/>
      </w:r>
      <w:bookmarkStart w:id="38" w:name="_Toc420569063"/>
      <w:r w:rsidR="0015456F">
        <w:rPr>
          <w:rFonts w:hint="eastAsia"/>
          <w:rtl/>
        </w:rPr>
        <w:lastRenderedPageBreak/>
        <w:t>در</w:t>
      </w:r>
      <w:r w:rsidR="0015456F">
        <w:rPr>
          <w:rtl/>
        </w:rPr>
        <w:t xml:space="preserve"> محضر خدا</w:t>
      </w:r>
      <w:bookmarkEnd w:id="38"/>
    </w:p>
    <w:p w:rsidR="0015456F" w:rsidRDefault="0015456F" w:rsidP="00001824">
      <w:pPr>
        <w:pStyle w:val="libNormal"/>
        <w:rPr>
          <w:rtl/>
        </w:rPr>
      </w:pPr>
      <w:r>
        <w:rPr>
          <w:rFonts w:hint="eastAsia"/>
          <w:rtl/>
        </w:rPr>
        <w:t>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نظارت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بازدارندگ</w:t>
      </w:r>
      <w:r>
        <w:rPr>
          <w:rFonts w:hint="cs"/>
          <w:rtl/>
        </w:rPr>
        <w:t>ی</w:t>
      </w:r>
      <w:r>
        <w:rPr>
          <w:rtl/>
        </w:rPr>
        <w:t xml:space="preserve"> را داشته باشد ، نظارت خداوند متعال است .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مونس خلوت‌ها</w:t>
      </w:r>
      <w:r>
        <w:rPr>
          <w:rFonts w:hint="cs"/>
          <w:rtl/>
        </w:rPr>
        <w:t>ی</w:t>
      </w:r>
      <w:r>
        <w:rPr>
          <w:rtl/>
        </w:rPr>
        <w:t xml:space="preserve"> انسان باشد و آدم</w:t>
      </w:r>
      <w:r>
        <w:rPr>
          <w:rFonts w:hint="cs"/>
          <w:rtl/>
        </w:rPr>
        <w:t>ی</w:t>
      </w:r>
      <w:r>
        <w:rPr>
          <w:rtl/>
        </w:rPr>
        <w:t xml:space="preserve"> را از تنها</w:t>
      </w:r>
      <w:r>
        <w:rPr>
          <w:rFonts w:hint="cs"/>
          <w:rtl/>
        </w:rPr>
        <w:t>یی</w:t>
      </w:r>
      <w:r>
        <w:rPr>
          <w:rtl/>
        </w:rPr>
        <w:t xml:space="preserve"> درآورد . امام سجّاد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مناجات‌ها</w:t>
      </w:r>
      <w:r>
        <w:rPr>
          <w:rFonts w:hint="cs"/>
          <w:rtl/>
        </w:rPr>
        <w:t>ی</w:t>
      </w:r>
      <w:r>
        <w:rPr>
          <w:rtl/>
        </w:rPr>
        <w:t xml:space="preserve"> خود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Pr="00001824">
        <w:rPr>
          <w:rStyle w:val="libFootnoteChar"/>
          <w:rtl/>
        </w:rPr>
        <w:t>الصح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فة</w:t>
      </w:r>
      <w:r w:rsidRPr="00001824">
        <w:rPr>
          <w:rStyle w:val="libFootnoteChar"/>
          <w:rtl/>
        </w:rPr>
        <w:t xml:space="preserve"> السجاد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ة</w:t>
      </w:r>
      <w:r w:rsidRPr="00001824">
        <w:rPr>
          <w:rStyle w:val="libFootnoteChar"/>
          <w:rtl/>
        </w:rPr>
        <w:t xml:space="preserve"> الجامعة ، ص 430 .</w:t>
      </w:r>
      <w:r>
        <w:rPr>
          <w:rtl/>
        </w:rPr>
        <w:t xml:space="preserve"> پرداخته‌اند که خداوند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اُنس انسان در خلوت‌هاست . </w:t>
      </w:r>
      <w:r w:rsidRPr="00001824">
        <w:rPr>
          <w:rStyle w:val="libFootnotenumChar"/>
          <w:rtl/>
        </w:rPr>
        <w:t>1</w:t>
      </w:r>
      <w:r>
        <w:rPr>
          <w:rtl/>
        </w:rPr>
        <w:t xml:space="preserve"> مهمْ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شناخته شده و درک شود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001824"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001824">
        <w:rPr>
          <w:rStyle w:val="libAieChar"/>
          <w:rtl/>
        </w:rPr>
        <w:t>إنَّ مَعرِفَةَ اللّه‌ِ ـ عَزَّ و جَلّ</w:t>
      </w:r>
      <w:r w:rsidRPr="00001824">
        <w:rPr>
          <w:rStyle w:val="libAieChar"/>
          <w:rFonts w:hint="eastAsia"/>
          <w:rtl/>
        </w:rPr>
        <w:t>َ</w:t>
      </w:r>
      <w:r w:rsidRPr="00001824">
        <w:rPr>
          <w:rStyle w:val="libAieChar"/>
          <w:rtl/>
        </w:rPr>
        <w:t xml:space="preserve"> ـ آنِسٌ مِن کُلِّ وَحشَةٍ وصاحِبٌ مِن کُلِّ وَحدَةٍ</w:t>
      </w:r>
      <w:r>
        <w:rPr>
          <w:rtl/>
        </w:rPr>
        <w:t xml:space="preserve"> . 2 شناخت خداوند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اُنس (انسان) 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کس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همراه (انسان) در تنها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هاست</w:t>
      </w:r>
      <w:r>
        <w:rPr>
          <w:rtl/>
        </w:rPr>
        <w:t xml:space="preserve"> .</w:t>
      </w:r>
    </w:p>
    <w:p w:rsidR="0015456F" w:rsidRDefault="0015456F" w:rsidP="00001824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خداوند ،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بلکه شناخت خداوند است که کارساز است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خداشناس</w:t>
      </w:r>
      <w:r>
        <w:rPr>
          <w:rFonts w:hint="cs"/>
          <w:rtl/>
        </w:rPr>
        <w:t>ی</w:t>
      </w:r>
      <w:r>
        <w:rPr>
          <w:rtl/>
        </w:rPr>
        <w:t xml:space="preserve"> ،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برا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خلوت به محضر خداوند است . تصوّر ما از خداوند ، تصوّر خاصّ</w:t>
      </w:r>
      <w:r>
        <w:rPr>
          <w:rFonts w:hint="cs"/>
          <w:rtl/>
        </w:rPr>
        <w:t>ی</w:t>
      </w:r>
      <w:r>
        <w:rPr>
          <w:rtl/>
        </w:rPr>
        <w:t xml:space="preserve"> است . معمولاً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خدا</w:t>
      </w:r>
      <w:r>
        <w:rPr>
          <w:rFonts w:hint="cs"/>
          <w:rtl/>
        </w:rPr>
        <w:t>یی</w:t>
      </w:r>
      <w:r>
        <w:rPr>
          <w:rtl/>
        </w:rPr>
        <w:t xml:space="preserve"> هست و از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خبر دارد ؛ امّا او را «حاضر»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پس پرده‌ها</w:t>
      </w:r>
      <w:r>
        <w:rPr>
          <w:rFonts w:hint="cs"/>
          <w:rtl/>
        </w:rPr>
        <w:t>یی</w:t>
      </w:r>
      <w:r>
        <w:rPr>
          <w:rtl/>
        </w:rPr>
        <w:t xml:space="preserve"> قرار دارد و احتمالاً در بالا</w:t>
      </w:r>
      <w:r>
        <w:rPr>
          <w:rFonts w:hint="cs"/>
          <w:rtl/>
        </w:rPr>
        <w:t>ی</w:t>
      </w:r>
      <w:r>
        <w:rPr>
          <w:rtl/>
        </w:rPr>
        <w:t xml:space="preserve"> آسمان‌ها</w:t>
      </w:r>
      <w:r>
        <w:rPr>
          <w:rFonts w:hint="cs"/>
          <w:rtl/>
        </w:rPr>
        <w:t>ی</w:t>
      </w:r>
      <w:r>
        <w:rPr>
          <w:rtl/>
        </w:rPr>
        <w:t xml:space="preserve"> هفتگانه است و فرشتگان</w:t>
      </w:r>
      <w:r>
        <w:rPr>
          <w:rFonts w:hint="cs"/>
          <w:rtl/>
        </w:rPr>
        <w:t>ی</w:t>
      </w:r>
      <w:r>
        <w:rPr>
          <w:rtl/>
        </w:rPr>
        <w:t xml:space="preserve"> هستند که گزارش کارها</w:t>
      </w:r>
      <w:r>
        <w:rPr>
          <w:rFonts w:hint="cs"/>
          <w:rtl/>
        </w:rPr>
        <w:t>ی</w:t>
      </w:r>
      <w:r>
        <w:rPr>
          <w:rtl/>
        </w:rPr>
        <w:t xml:space="preserve"> ما را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رسانند</w:t>
      </w:r>
      <w:r>
        <w:rPr>
          <w:rtl/>
        </w:rPr>
        <w:t xml:space="preserve">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است که با او رو به 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... !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خلاصه کرد و آن 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</w:t>
      </w:r>
      <w:r>
        <w:rPr>
          <w:rFonts w:hint="eastAsia"/>
          <w:rtl/>
        </w:rPr>
        <w:t>خداوند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غالبا از خداوند در ذهن ما وجود دارد . «وجود» خدا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امّا «حضور» او را باور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حاضر . </w:t>
      </w:r>
      <w:r w:rsidRPr="00001824">
        <w:rPr>
          <w:rStyle w:val="libFootnotenumChar"/>
          <w:rtl/>
        </w:rPr>
        <w:t>3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العَوْجا ، خدمت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001824"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پرسش‌ها</w:t>
      </w:r>
      <w:r>
        <w:rPr>
          <w:rFonts w:hint="cs"/>
          <w:rtl/>
        </w:rPr>
        <w:t>یی</w:t>
      </w:r>
      <w:r>
        <w:rPr>
          <w:rtl/>
        </w:rPr>
        <w:t xml:space="preserve"> درباره مسائل اعتقاد</w:t>
      </w:r>
      <w:r>
        <w:rPr>
          <w:rFonts w:hint="cs"/>
          <w:rtl/>
        </w:rPr>
        <w:t>ی</w:t>
      </w:r>
      <w:r>
        <w:rPr>
          <w:rtl/>
        </w:rPr>
        <w:t xml:space="preserve"> مطرح </w:t>
      </w:r>
      <w:r>
        <w:rPr>
          <w:rtl/>
        </w:rPr>
        <w:lastRenderedPageBreak/>
        <w:t>کرد و از آن جا که حضرت ، صحبت از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او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 : «خدا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 ما را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حواله کرد</w:t>
      </w:r>
      <w:r>
        <w:rPr>
          <w:rFonts w:hint="cs"/>
          <w:rtl/>
        </w:rPr>
        <w:t>ی</w:t>
      </w:r>
      <w:r>
        <w:rPr>
          <w:rtl/>
        </w:rPr>
        <w:t xml:space="preserve"> !» . 1 - </w:t>
      </w:r>
      <w:r w:rsidRPr="00001824">
        <w:rPr>
          <w:rStyle w:val="libAieChar"/>
          <w:rtl/>
        </w:rPr>
        <w:t>«أنت موضع اُنس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ف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الخلوة</w:t>
      </w:r>
      <w:r>
        <w:rPr>
          <w:rtl/>
        </w:rPr>
        <w:t xml:space="preserve"> ؛ تو در خلوت‌ه</w:t>
      </w:r>
      <w:r>
        <w:rPr>
          <w:rFonts w:hint="eastAsia"/>
          <w:rtl/>
        </w:rPr>
        <w:t>ا</w:t>
      </w:r>
      <w:r>
        <w:rPr>
          <w:rtl/>
        </w:rPr>
        <w:t xml:space="preserve"> ،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اُنس من هست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( بحار الأنوار ، ج 94 ، ص 157 ) </w:t>
      </w:r>
      <w:r w:rsidRPr="00001824">
        <w:rPr>
          <w:rStyle w:val="libAieChar"/>
          <w:rtl/>
        </w:rPr>
        <w:t>. «س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د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أنت ... أن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س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ف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کلّ خلوة و وحدة</w:t>
      </w:r>
      <w:r>
        <w:rPr>
          <w:rtl/>
        </w:rPr>
        <w:t xml:space="preserve"> ؛ سرور من ! تو</w:t>
      </w:r>
      <w:r>
        <w:rPr>
          <w:rFonts w:hint="cs"/>
          <w:rtl/>
        </w:rPr>
        <w:t>یی</w:t>
      </w:r>
      <w:r>
        <w:rPr>
          <w:rtl/>
        </w:rPr>
        <w:t xml:space="preserve"> مونس من در هر تنها</w:t>
      </w:r>
      <w:r>
        <w:rPr>
          <w:rFonts w:hint="cs"/>
          <w:rtl/>
        </w:rPr>
        <w:t>یی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( بحار الأنوار ، ج 94 ، ص 149 ) . </w:t>
      </w:r>
      <w:r w:rsidRPr="00001824">
        <w:rPr>
          <w:rStyle w:val="libAieChar"/>
          <w:rtl/>
        </w:rPr>
        <w:t>«اللهم إنک آنس الآنس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ن</w:t>
      </w:r>
      <w:r w:rsidRPr="00001824">
        <w:rPr>
          <w:rStyle w:val="libAieChar"/>
          <w:rtl/>
        </w:rPr>
        <w:t xml:space="preserve"> لأودّائک</w:t>
      </w:r>
      <w:r>
        <w:rPr>
          <w:rtl/>
        </w:rPr>
        <w:t xml:space="preserve"> ؛ بارالها تو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مونس برا</w:t>
      </w:r>
      <w:r>
        <w:rPr>
          <w:rFonts w:hint="cs"/>
          <w:rtl/>
        </w:rPr>
        <w:t>ی</w:t>
      </w:r>
      <w:r>
        <w:rPr>
          <w:rtl/>
        </w:rPr>
        <w:t xml:space="preserve"> دوستانت هست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( الصح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السجاد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ج 2 ، ص 578 ) . 2 - الکاف</w:t>
      </w:r>
      <w:r>
        <w:rPr>
          <w:rFonts w:hint="cs"/>
          <w:rtl/>
        </w:rPr>
        <w:t>ی</w:t>
      </w:r>
      <w:r>
        <w:rPr>
          <w:rtl/>
        </w:rPr>
        <w:t xml:space="preserve"> ، ج 8 ، ص 247 . 3 -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محور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پژوهش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در موضوع «تصو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خدا»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حضرت در پاسخ و</w:t>
      </w:r>
      <w:r>
        <w:rPr>
          <w:rFonts w:hint="cs"/>
          <w:rtl/>
        </w:rPr>
        <w:t>ی</w:t>
      </w:r>
      <w:r>
        <w:rPr>
          <w:rtl/>
        </w:rPr>
        <w:t xml:space="preserve"> فرمود :</w:t>
      </w:r>
      <w:r w:rsidRPr="00001824">
        <w:rPr>
          <w:rStyle w:val="libAieChar"/>
          <w:rtl/>
        </w:rPr>
        <w:t xml:space="preserve"> وَ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لَکَ</w:t>
      </w:r>
      <w:r w:rsidRPr="00001824">
        <w:rPr>
          <w:rStyle w:val="libAieChar"/>
          <w:rtl/>
        </w:rPr>
        <w:t xml:space="preserve"> ! کَ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فَ</w:t>
      </w:r>
      <w:r w:rsidRPr="00001824">
        <w:rPr>
          <w:rStyle w:val="libAieChar"/>
          <w:rtl/>
        </w:rPr>
        <w:t xml:space="preserve"> 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کونُ</w:t>
      </w:r>
      <w:r w:rsidRPr="00001824">
        <w:rPr>
          <w:rStyle w:val="libAieChar"/>
          <w:rtl/>
        </w:rPr>
        <w:t xml:space="preserve"> غائِبا مَن هُوَ مَعَ خَلقِهِ شاهِدٌ وإلَ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هِم</w:t>
      </w:r>
      <w:r w:rsidRPr="00001824">
        <w:rPr>
          <w:rStyle w:val="libAieChar"/>
          <w:rtl/>
        </w:rPr>
        <w:t xml:space="preserve"> أقرَبُ مِن حَبلِ الو</w:t>
      </w:r>
      <w:r w:rsidRPr="00001824">
        <w:rPr>
          <w:rStyle w:val="libAieChar"/>
          <w:rFonts w:hint="eastAsia"/>
          <w:rtl/>
        </w:rPr>
        <w:t>َر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دِ</w:t>
      </w:r>
      <w:r w:rsidRPr="00001824">
        <w:rPr>
          <w:rStyle w:val="libAieChar"/>
          <w:rtl/>
        </w:rPr>
        <w:t xml:space="preserve"> ، 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سمَعُ</w:t>
      </w:r>
      <w:r w:rsidRPr="00001824">
        <w:rPr>
          <w:rStyle w:val="libAieChar"/>
          <w:rtl/>
        </w:rPr>
        <w:t xml:space="preserve"> کَلامَهُم و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ر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أشخاصَهُم و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علَمُ</w:t>
      </w:r>
      <w:r w:rsidRPr="00001824">
        <w:rPr>
          <w:rStyle w:val="libAieChar"/>
          <w:rtl/>
        </w:rPr>
        <w:t xml:space="preserve"> </w:t>
      </w:r>
      <w:r>
        <w:rPr>
          <w:rtl/>
        </w:rPr>
        <w:t xml:space="preserve">أسرارَهُم ؟! </w:t>
      </w:r>
      <w:r w:rsidRPr="00001824">
        <w:rPr>
          <w:rStyle w:val="libFootnotenumChar"/>
          <w:rtl/>
        </w:rPr>
        <w:t>1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بر تو ! چگونه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که همراه خلق خود ، شاهد آنان است و از رگ گردن به آنها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است ، سخن آنها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 xml:space="preserve"> و خودِ آنها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اسرار آنها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؟!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نوران</w:t>
      </w:r>
      <w:r>
        <w:rPr>
          <w:rFonts w:hint="cs"/>
          <w:rtl/>
        </w:rPr>
        <w:t>ی</w:t>
      </w:r>
      <w:r>
        <w:rPr>
          <w:rtl/>
        </w:rPr>
        <w:t xml:space="preserve">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حضرت از خداوند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«خداوندِ شاهد» است ، نه خداوند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در پسِ پرده‌ها</w:t>
      </w:r>
      <w:r>
        <w:rPr>
          <w:rFonts w:hint="cs"/>
          <w:rtl/>
        </w:rPr>
        <w:t>ی</w:t>
      </w:r>
      <w:r>
        <w:rPr>
          <w:rtl/>
        </w:rPr>
        <w:t xml:space="preserve"> هفتگانه قرار دارد . حارث اَعوَر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روز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وارد بازار شد و با مرد</w:t>
      </w:r>
      <w:r>
        <w:rPr>
          <w:rFonts w:hint="cs"/>
          <w:rtl/>
        </w:rPr>
        <w:t>ی</w:t>
      </w:r>
      <w:r>
        <w:rPr>
          <w:rtl/>
        </w:rPr>
        <w:t xml:space="preserve"> رو به رو شد که پشتش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 و به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: سوگند به خدا</w:t>
      </w:r>
      <w:r>
        <w:rPr>
          <w:rFonts w:hint="cs"/>
          <w:rtl/>
        </w:rPr>
        <w:t>یی</w:t>
      </w:r>
      <w:r>
        <w:rPr>
          <w:rtl/>
        </w:rPr>
        <w:t xml:space="preserve"> که در پسِ هفت پرده است ، نه ! حضرت بر شانه و</w:t>
      </w:r>
      <w:r>
        <w:rPr>
          <w:rFonts w:hint="cs"/>
          <w:rtl/>
        </w:rPr>
        <w:t>ی</w:t>
      </w:r>
      <w:r>
        <w:rPr>
          <w:rtl/>
        </w:rPr>
        <w:t xml:space="preserve"> زد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«چه کس</w:t>
      </w:r>
      <w:r>
        <w:rPr>
          <w:rFonts w:hint="cs"/>
          <w:rtl/>
        </w:rPr>
        <w:t>ی</w:t>
      </w:r>
      <w:r>
        <w:rPr>
          <w:rtl/>
        </w:rPr>
        <w:t xml:space="preserve"> در پسِ هفت پرده است ؟» . گفت : خداوند ، 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 . حضرت به و</w:t>
      </w:r>
      <w:r>
        <w:rPr>
          <w:rFonts w:hint="cs"/>
          <w:rtl/>
        </w:rPr>
        <w:t>ی</w:t>
      </w:r>
      <w:r>
        <w:rPr>
          <w:rtl/>
        </w:rPr>
        <w:t xml:space="preserve"> فرمود : «اشتباه کرد</w:t>
      </w:r>
      <w:r>
        <w:rPr>
          <w:rFonts w:hint="cs"/>
          <w:rtl/>
        </w:rPr>
        <w:t>ی</w:t>
      </w:r>
      <w:r>
        <w:rPr>
          <w:rtl/>
        </w:rPr>
        <w:t xml:space="preserve"> ، مادرت به عزا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!» . آن گاه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ادامه داد : </w:t>
      </w:r>
      <w:r w:rsidRPr="00001824">
        <w:rPr>
          <w:rStyle w:val="libAieChar"/>
          <w:rtl/>
        </w:rPr>
        <w:t xml:space="preserve">إنَّ اللّه‌َ ـ عَزَّ و جَلَّ </w:t>
      </w:r>
      <w:r w:rsidRPr="00001824">
        <w:rPr>
          <w:rStyle w:val="libAieChar"/>
          <w:rFonts w:hint="eastAsia"/>
          <w:rtl/>
        </w:rPr>
        <w:t>ـ</w:t>
      </w:r>
      <w:r w:rsidRPr="00001824">
        <w:rPr>
          <w:rStyle w:val="libAieChar"/>
          <w:rtl/>
        </w:rPr>
        <w:t xml:space="preserve"> لَ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سَ</w:t>
      </w:r>
      <w:r w:rsidRPr="00001824">
        <w:rPr>
          <w:rStyle w:val="libAieChar"/>
          <w:rtl/>
        </w:rPr>
        <w:t xml:space="preserve"> بَ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نَهُ</w:t>
      </w:r>
      <w:r w:rsidRPr="00001824">
        <w:rPr>
          <w:rStyle w:val="libAieChar"/>
          <w:rtl/>
        </w:rPr>
        <w:t xml:space="preserve"> وبَ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نَ</w:t>
      </w:r>
      <w:r w:rsidRPr="00001824">
        <w:rPr>
          <w:rStyle w:val="libAieChar"/>
          <w:rtl/>
        </w:rPr>
        <w:t xml:space="preserve"> خَلقِهِ حِجابٌ ، لِأَنَّهُ مَعَهُم أ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نَما</w:t>
      </w:r>
      <w:r w:rsidRPr="00001824">
        <w:rPr>
          <w:rStyle w:val="libAieChar"/>
          <w:rtl/>
        </w:rPr>
        <w:t xml:space="preserve"> کانوا</w:t>
      </w:r>
      <w:r>
        <w:rPr>
          <w:rtl/>
        </w:rPr>
        <w:t xml:space="preserve"> . </w:t>
      </w:r>
      <w:r w:rsidRPr="00001824">
        <w:rPr>
          <w:rStyle w:val="libFootnotenumChar"/>
          <w:rtl/>
        </w:rPr>
        <w:t xml:space="preserve">2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پرده‌ا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خداوند عز و جل و بندگانش وجود ندارد . آن فرد </w:t>
      </w:r>
      <w:r>
        <w:rPr>
          <w:rtl/>
        </w:rPr>
        <w:lastRenderedPageBreak/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کفّاره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اشتباه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حضرت فرمود : </w:t>
      </w:r>
      <w:r w:rsidRPr="00001824">
        <w:rPr>
          <w:rStyle w:val="libAieChar"/>
          <w:rtl/>
        </w:rPr>
        <w:t>أن تَعلَمَ أنَّ اللّه‌َ مَعَکَ حَ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ثُ</w:t>
      </w:r>
      <w:r w:rsidRPr="00001824">
        <w:rPr>
          <w:rStyle w:val="libAieChar"/>
          <w:rtl/>
        </w:rPr>
        <w:t xml:space="preserve"> کُنتَ</w:t>
      </w:r>
      <w:r>
        <w:rPr>
          <w:rtl/>
        </w:rPr>
        <w:t xml:space="preserve"> . </w:t>
      </w:r>
      <w:r w:rsidRPr="00001824">
        <w:rPr>
          <w:rStyle w:val="libFootnotenumChar"/>
          <w:rtl/>
        </w:rPr>
        <w:t>3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بدان</w:t>
      </w:r>
      <w:r>
        <w:rPr>
          <w:rFonts w:hint="cs"/>
          <w:rtl/>
        </w:rPr>
        <w:t>ی</w:t>
      </w:r>
      <w:r>
        <w:rPr>
          <w:rtl/>
        </w:rPr>
        <w:t xml:space="preserve"> خداوند ، همرا</w:t>
      </w:r>
      <w:r>
        <w:rPr>
          <w:rFonts w:hint="eastAsia"/>
          <w:rtl/>
        </w:rPr>
        <w:t>ه</w:t>
      </w:r>
      <w:r>
        <w:rPr>
          <w:rtl/>
        </w:rPr>
        <w:t xml:space="preserve"> توست ، هر جا که باش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5456F" w:rsidRDefault="0015456F" w:rsidP="00001824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!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آن فرد از خداوند داشت ، «خداوند پرده‌نش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بود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حضرت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«خداوندِ همراه» است و مهم‌تر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 </w:t>
      </w:r>
      <w:r w:rsidRPr="00001824">
        <w:rPr>
          <w:rStyle w:val="libFootnoteChar"/>
          <w:rtl/>
        </w:rPr>
        <w:t>1 - الکاف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tl/>
        </w:rPr>
        <w:t xml:space="preserve"> ، ج 1 ، ص 125 ؛ کتاب من لا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حضره</w:t>
      </w:r>
      <w:r w:rsidRPr="00001824">
        <w:rPr>
          <w:rStyle w:val="libFootnoteChar"/>
          <w:rtl/>
        </w:rPr>
        <w:t xml:space="preserve"> الفق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ه</w:t>
      </w:r>
      <w:r w:rsidRPr="00001824">
        <w:rPr>
          <w:rStyle w:val="libFootnoteChar"/>
          <w:rtl/>
        </w:rPr>
        <w:t xml:space="preserve"> ، ج 2 ، ص 250 (ح 2325) ؛ التوح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د</w:t>
      </w:r>
      <w:r w:rsidRPr="00001824">
        <w:rPr>
          <w:rStyle w:val="libFootnoteChar"/>
          <w:rtl/>
        </w:rPr>
        <w:t xml:space="preserve"> ، صدوق ، ص 254 ؛ الاحتجاج ، ج 2 ، ص 208 (ح 218) ؛ الإرشاد ، ج 2 ، ص 201 ؛ بحار الأنوار ، ج 3 ، ص 33 . 2 - التوح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د</w:t>
      </w:r>
      <w:r w:rsidRPr="00001824">
        <w:rPr>
          <w:rStyle w:val="libFootnoteChar"/>
          <w:rtl/>
        </w:rPr>
        <w:t xml:space="preserve"> ، ص 184 (ح 21) ؛ الغارات ، ج 1 ، ص 112 ؛ بحار الأنوار ، ج 3 ، ص 330 .</w:t>
      </w:r>
      <w:r>
        <w:rPr>
          <w:rtl/>
        </w:rPr>
        <w:t xml:space="preserve"> 3 - همان جا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به م</w:t>
      </w:r>
      <w:r>
        <w:rPr>
          <w:rFonts w:hint="eastAsia"/>
          <w:rtl/>
        </w:rPr>
        <w:t>سئله</w:t>
      </w:r>
      <w:r>
        <w:rPr>
          <w:rtl/>
        </w:rPr>
        <w:t xml:space="preserve"> «تصح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شناخت» اشاره شده وخواسته شده که فرد بداند که خداوند ، همه جا همراه اوست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از خدا مورد توجّه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شده که جاثل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(بزرگ نَصارا)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خداوند کجاست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eastAsia"/>
          <w:rtl/>
        </w:rPr>
        <w:t>ونه</w:t>
      </w:r>
      <w:r>
        <w:rPr>
          <w:rtl/>
        </w:rPr>
        <w:t xml:space="preserve"> پرسش‌ها چند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اوّل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، مکان دارد ؛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خدا مکان داشت ،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معناست که در برخ</w:t>
      </w:r>
      <w:r>
        <w:rPr>
          <w:rFonts w:hint="cs"/>
          <w:rtl/>
        </w:rPr>
        <w:t>ی</w:t>
      </w:r>
      <w:r>
        <w:rPr>
          <w:rtl/>
        </w:rPr>
        <w:t xml:space="preserve"> مکان‌ها حاضر است و در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؛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جا</w:t>
      </w:r>
      <w:r>
        <w:rPr>
          <w:rFonts w:hint="cs"/>
          <w:rtl/>
        </w:rPr>
        <w:t>یی</w:t>
      </w:r>
      <w:r>
        <w:rPr>
          <w:rtl/>
        </w:rPr>
        <w:t xml:space="preserve"> که 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خدا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. اگر کس</w:t>
      </w:r>
      <w:r>
        <w:rPr>
          <w:rFonts w:hint="cs"/>
          <w:rtl/>
        </w:rPr>
        <w:t>ی</w:t>
      </w:r>
      <w:r>
        <w:rPr>
          <w:rtl/>
        </w:rPr>
        <w:t xml:space="preserve"> خداوند را در جا</w:t>
      </w:r>
      <w:r>
        <w:rPr>
          <w:rFonts w:hint="cs"/>
          <w:rtl/>
        </w:rPr>
        <w:t>یی</w:t>
      </w:r>
      <w:r>
        <w:rPr>
          <w:rtl/>
        </w:rPr>
        <w:t xml:space="preserve"> که خودش هست ، </w:t>
      </w:r>
      <w:r>
        <w:rPr>
          <w:rFonts w:hint="eastAsia"/>
          <w:rtl/>
        </w:rPr>
        <w:t>حاضر</w:t>
      </w:r>
      <w:r>
        <w:rPr>
          <w:rtl/>
        </w:rPr>
        <w:t xml:space="preserve"> بداند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پرسد</w:t>
      </w:r>
      <w:r>
        <w:rPr>
          <w:rtl/>
        </w:rPr>
        <w:t xml:space="preserve"> خدا کجاست . به هر حال ، حضرت در پاسخ و</w:t>
      </w:r>
      <w:r>
        <w:rPr>
          <w:rFonts w:hint="cs"/>
          <w:rtl/>
        </w:rPr>
        <w:t>ی</w:t>
      </w:r>
      <w:r>
        <w:rPr>
          <w:rtl/>
        </w:rPr>
        <w:t xml:space="preserve"> فرمود </w:t>
      </w:r>
      <w:r w:rsidRPr="00001824">
        <w:rPr>
          <w:rStyle w:val="libAieChar"/>
          <w:rtl/>
        </w:rPr>
        <w:t>: هُوَ هاهُنا وهاهُنا وفَوقُ وتَحتُ ومُح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طٌ</w:t>
      </w:r>
      <w:r w:rsidRPr="00001824">
        <w:rPr>
          <w:rStyle w:val="libAieChar"/>
          <w:rtl/>
        </w:rPr>
        <w:t xml:space="preserve"> بِنا ومَعَنا وهُوَ قَولُهُ : «مَا 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کُونُ</w:t>
      </w:r>
      <w:r w:rsidRPr="00001824">
        <w:rPr>
          <w:rStyle w:val="libAieChar"/>
          <w:rtl/>
        </w:rPr>
        <w:t xml:space="preserve"> مِن نَّجْوَ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ثَلَـثَةٍ إِلاَّ هُوَ رَابِعُهُمْ وَ لاَ خَمْسَةٍ إِلاَّ هُوَ سَادِسُهُمْ وَ لاَ أَدْنَ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</w:t>
      </w:r>
      <w:r w:rsidRPr="00001824">
        <w:rPr>
          <w:rStyle w:val="libAieChar"/>
          <w:rFonts w:hint="eastAsia"/>
          <w:rtl/>
        </w:rPr>
        <w:t>مِن</w:t>
      </w:r>
      <w:r w:rsidRPr="00001824">
        <w:rPr>
          <w:rStyle w:val="libAieChar"/>
          <w:rtl/>
        </w:rPr>
        <w:t xml:space="preserve"> ذَ لِکَ وَ لاَ أَکْثَرَ إِلاَّ هُوَ مَعَهُمْ أَ</w:t>
      </w:r>
      <w:r w:rsidRPr="00001824">
        <w:rPr>
          <w:rStyle w:val="libAieChar"/>
          <w:rFonts w:hint="cs"/>
          <w:rtl/>
        </w:rPr>
        <w:t>یْ</w:t>
      </w:r>
      <w:r w:rsidRPr="00001824">
        <w:rPr>
          <w:rStyle w:val="libAieChar"/>
          <w:rFonts w:hint="eastAsia"/>
          <w:rtl/>
        </w:rPr>
        <w:t>نَ</w:t>
      </w:r>
      <w:r w:rsidRPr="00001824">
        <w:rPr>
          <w:rStyle w:val="libAieChar"/>
          <w:rtl/>
        </w:rPr>
        <w:t xml:space="preserve"> مَا کَانُوا</w:t>
      </w:r>
      <w:r>
        <w:rPr>
          <w:rtl/>
        </w:rPr>
        <w:t xml:space="preserve"> </w:t>
      </w:r>
      <w:r w:rsidRPr="00001824">
        <w:rPr>
          <w:rStyle w:val="libFootnotenumChar"/>
          <w:rtl/>
        </w:rPr>
        <w:t>1</w:t>
      </w:r>
      <w:r>
        <w:rPr>
          <w:rtl/>
        </w:rPr>
        <w:t xml:space="preserve"> » . 2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و آن جا و بالا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است و به ما احاطه دارد و همراه ماست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همان سخن اوست که : «ه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نجوا</w:t>
      </w:r>
      <w:r>
        <w:rPr>
          <w:rFonts w:hint="cs"/>
          <w:rtl/>
        </w:rPr>
        <w:t>ی</w:t>
      </w:r>
      <w:r>
        <w:rPr>
          <w:rtl/>
        </w:rPr>
        <w:t xml:space="preserve"> سه نفره‌ا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نفر چهارم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( نجوا</w:t>
      </w:r>
      <w:r>
        <w:rPr>
          <w:rFonts w:hint="cs"/>
          <w:rtl/>
        </w:rPr>
        <w:t>ی</w:t>
      </w:r>
      <w:r>
        <w:rPr>
          <w:rtl/>
        </w:rPr>
        <w:t xml:space="preserve"> )پنج نفره‌ا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</w:t>
      </w:r>
      <w:r>
        <w:rPr>
          <w:rtl/>
        </w:rPr>
        <w:lastRenderedPageBreak/>
        <w:t>نفر ششم است ، و نه کمتر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هست)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با آنان است ، هر جا که باشند» .</w:t>
      </w:r>
    </w:p>
    <w:p w:rsidR="0015456F" w:rsidRDefault="0015456F" w:rsidP="00001824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«خدا مکان دارد» و «در پسِ پرده است» ، نشان‌دهنده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خداوند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خود خداوند از آن ، اظهار شگفت</w:t>
      </w:r>
      <w:r>
        <w:rPr>
          <w:rFonts w:hint="cs"/>
          <w:rtl/>
        </w:rPr>
        <w:t>ی</w:t>
      </w:r>
      <w:r>
        <w:rPr>
          <w:rtl/>
        </w:rPr>
        <w:t xml:space="preserve"> کرده است </w:t>
      </w:r>
      <w:r w:rsidRPr="00001824">
        <w:rPr>
          <w:rStyle w:val="libAieChar"/>
          <w:rtl/>
        </w:rPr>
        <w:t>: عَجَبا لِمَن ضَلَّ عَنّ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ولَ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سَ</w:t>
      </w:r>
      <w:r w:rsidRPr="00001824">
        <w:rPr>
          <w:rStyle w:val="libAieChar"/>
          <w:rtl/>
        </w:rPr>
        <w:t xml:space="preserve"> 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خلو</w:t>
      </w:r>
      <w:r w:rsidRPr="00001824">
        <w:rPr>
          <w:rStyle w:val="libAieChar"/>
          <w:rtl/>
        </w:rPr>
        <w:t xml:space="preserve"> ف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شَ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ءٍ</w:t>
      </w:r>
      <w:r w:rsidRPr="00001824">
        <w:rPr>
          <w:rStyle w:val="libAieChar"/>
          <w:rtl/>
        </w:rPr>
        <w:t xml:space="preserve"> مِنَ الأَوقاتِ مِنّ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! کَ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فَ</w:t>
      </w:r>
      <w:r w:rsidRPr="00001824">
        <w:rPr>
          <w:rStyle w:val="libAieChar"/>
          <w:rtl/>
        </w:rPr>
        <w:t xml:space="preserve"> 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خلو</w:t>
      </w:r>
      <w:r w:rsidRPr="00001824">
        <w:rPr>
          <w:rStyle w:val="libAieChar"/>
          <w:rtl/>
        </w:rPr>
        <w:t xml:space="preserve"> وأنَا أقرَبُ</w:t>
      </w:r>
      <w:r>
        <w:rPr>
          <w:rtl/>
        </w:rPr>
        <w:t xml:space="preserve"> </w:t>
      </w:r>
      <w:r w:rsidRPr="00001824">
        <w:rPr>
          <w:rStyle w:val="libFootnoteChar"/>
          <w:rtl/>
        </w:rPr>
        <w:t>1 - ... ، آ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ه</w:t>
      </w:r>
      <w:r w:rsidRPr="00001824">
        <w:rPr>
          <w:rStyle w:val="libFootnoteChar"/>
          <w:rtl/>
        </w:rPr>
        <w:t xml:space="preserve"> ... . 2 - الکاف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tl/>
        </w:rPr>
        <w:t xml:space="preserve"> ، ج 1 ، ص 129 ؛ بحار الأنوار ، ج 55 ، ص 10</w:t>
      </w:r>
      <w:r>
        <w:rPr>
          <w:rtl/>
        </w:rPr>
        <w:t xml:space="preserve"> . </w:t>
      </w:r>
      <w:r w:rsidRPr="00001824">
        <w:rPr>
          <w:rStyle w:val="libAieChar"/>
          <w:rtl/>
        </w:rPr>
        <w:t>إلَ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هِ</w:t>
      </w:r>
      <w:r w:rsidRPr="00001824">
        <w:rPr>
          <w:rStyle w:val="libAieChar"/>
          <w:rtl/>
        </w:rPr>
        <w:t xml:space="preserve"> مِن کُلِّ قَر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بٍ</w:t>
      </w:r>
      <w:r w:rsidRPr="00001824">
        <w:rPr>
          <w:rStyle w:val="libAieChar"/>
          <w:rtl/>
        </w:rPr>
        <w:t xml:space="preserve"> و أدن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إلَ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هِ</w:t>
      </w:r>
      <w:r w:rsidRPr="00001824">
        <w:rPr>
          <w:rStyle w:val="libAieChar"/>
          <w:rtl/>
        </w:rPr>
        <w:t xml:space="preserve"> مِن حَبلِ الوَر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دِ</w:t>
      </w:r>
      <w:r>
        <w:rPr>
          <w:rtl/>
        </w:rPr>
        <w:t xml:space="preserve"> . </w:t>
      </w:r>
      <w:r w:rsidRPr="00001824">
        <w:rPr>
          <w:rStyle w:val="libFootnotenumChar"/>
          <w:rtl/>
        </w:rPr>
        <w:t>1</w:t>
      </w:r>
      <w:r>
        <w:rPr>
          <w:rtl/>
        </w:rPr>
        <w:t xml:space="preserve"> شگفتا از کس</w:t>
      </w:r>
      <w:r>
        <w:rPr>
          <w:rFonts w:hint="cs"/>
          <w:rtl/>
        </w:rPr>
        <w:t>ی</w:t>
      </w:r>
      <w:r>
        <w:rPr>
          <w:rtl/>
        </w:rPr>
        <w:t xml:space="preserve"> که مرا گم کرده ، حال آن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بدون من نبوده است ! چگونه تنها بوده است ، حال آن که من از هر کس</w:t>
      </w:r>
      <w:r>
        <w:rPr>
          <w:rFonts w:hint="cs"/>
          <w:rtl/>
        </w:rPr>
        <w:t>ی</w:t>
      </w:r>
      <w:r>
        <w:rPr>
          <w:rtl/>
        </w:rPr>
        <w:t xml:space="preserve"> به او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و از رگ گردن به او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ک‌ترم</w:t>
      </w:r>
      <w:r>
        <w:rPr>
          <w:rtl/>
        </w:rPr>
        <w:t xml:space="preserve"> ؟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شکل‌گ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نقص معرفت‌هاست .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آنان</w:t>
      </w:r>
      <w:r>
        <w:rPr>
          <w:rFonts w:hint="cs"/>
          <w:rtl/>
        </w:rPr>
        <w:t>ی</w:t>
      </w:r>
      <w:r>
        <w:rPr>
          <w:rtl/>
        </w:rPr>
        <w:t xml:space="preserve"> که معرفت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کامل</w:t>
      </w:r>
      <w:r>
        <w:rPr>
          <w:rFonts w:hint="cs"/>
          <w:rtl/>
        </w:rPr>
        <w:t>ی</w:t>
      </w:r>
      <w:r>
        <w:rPr>
          <w:rtl/>
        </w:rPr>
        <w:t xml:space="preserve"> دارند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خداوندِ حاضر و ناظر است .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001824">
        <w:rPr>
          <w:rStyle w:val="libAieChar"/>
          <w:rtl/>
        </w:rPr>
        <w:t>اللّهُمَ ! إنَّکَ تَر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ولا تُر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وأنتَ بِالمَنظَرِ الأَعل</w:t>
      </w:r>
      <w:r w:rsidRPr="00001824">
        <w:rPr>
          <w:rStyle w:val="libAieChar"/>
          <w:rFonts w:hint="cs"/>
          <w:rtl/>
        </w:rPr>
        <w:t>ی</w:t>
      </w:r>
      <w:r>
        <w:rPr>
          <w:rtl/>
        </w:rPr>
        <w:t xml:space="preserve"> . 2 خداوندا !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، و تو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دگاهِ</w:t>
      </w:r>
      <w:r>
        <w:rPr>
          <w:rtl/>
        </w:rPr>
        <w:t xml:space="preserve"> برتر هست</w:t>
      </w:r>
      <w:r>
        <w:rPr>
          <w:rFonts w:hint="cs"/>
          <w:rtl/>
        </w:rPr>
        <w:t>ی</w:t>
      </w:r>
      <w:r>
        <w:rPr>
          <w:rtl/>
        </w:rPr>
        <w:t xml:space="preserve"> .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هم فرموده است : </w:t>
      </w:r>
      <w:r w:rsidRPr="00001824">
        <w:rPr>
          <w:rStyle w:val="libAieChar"/>
          <w:rtl/>
        </w:rPr>
        <w:t>إنَّ اللّه‌َ ـ عَزَّوجَلَّ ـ بِالمَنظَرِ الأَعل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</w:t>
      </w:r>
      <w:r>
        <w:rPr>
          <w:rtl/>
        </w:rPr>
        <w:t>. 3 خداوند عز و جل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برتر است .</w:t>
      </w:r>
    </w:p>
    <w:p w:rsidR="0015456F" w:rsidRDefault="0015456F" w:rsidP="00001824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خداوند را در همه امور ، ناظر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4 آن کارها</w:t>
      </w:r>
      <w:r>
        <w:rPr>
          <w:rFonts w:hint="cs"/>
          <w:rtl/>
        </w:rPr>
        <w:t>ی</w:t>
      </w:r>
      <w:r>
        <w:rPr>
          <w:rtl/>
        </w:rPr>
        <w:t xml:space="preserve"> ناروا</w:t>
      </w:r>
      <w:r>
        <w:rPr>
          <w:rFonts w:hint="cs"/>
          <w:rtl/>
        </w:rPr>
        <w:t>یی</w:t>
      </w:r>
      <w:r>
        <w:rPr>
          <w:rtl/>
        </w:rPr>
        <w:t xml:space="preserve"> که بندگان در شب و روز خود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، از خداوند سبحان ، پنهان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او به آنها آگاه است و احاطه علم</w:t>
      </w:r>
      <w:r>
        <w:rPr>
          <w:rFonts w:hint="cs"/>
          <w:rtl/>
        </w:rPr>
        <w:t>ی</w:t>
      </w:r>
      <w:r>
        <w:rPr>
          <w:rtl/>
        </w:rPr>
        <w:t xml:space="preserve"> دارد . اعضا</w:t>
      </w:r>
      <w:r>
        <w:rPr>
          <w:rFonts w:hint="cs"/>
          <w:rtl/>
        </w:rPr>
        <w:t>ی</w:t>
      </w:r>
      <w:r>
        <w:rPr>
          <w:rtl/>
        </w:rPr>
        <w:t xml:space="preserve"> شما مشهود اوست و جوارح شما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هستند و ضم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شما (در )چشمان  </w:t>
      </w:r>
      <w:r w:rsidRPr="00001824">
        <w:rPr>
          <w:rStyle w:val="libFootnoteChar"/>
          <w:rtl/>
        </w:rPr>
        <w:t>1 - بحار الأنوار ، ج 95 ، ص 454 . 2 - دعائم الإسلام ، ج 1 ، ص 205 ؛ المصنَّف ، ابن اب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tl/>
        </w:rPr>
        <w:t xml:space="preserve"> ش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Fonts w:hint="eastAsia"/>
          <w:rtl/>
        </w:rPr>
        <w:t>به</w:t>
      </w:r>
      <w:r w:rsidRPr="00001824">
        <w:rPr>
          <w:rStyle w:val="libFootnoteChar"/>
          <w:rtl/>
        </w:rPr>
        <w:t xml:space="preserve"> ، ج 2 ، ص 200 . 3 - الکاف</w:t>
      </w:r>
      <w:r w:rsidRPr="00001824">
        <w:rPr>
          <w:rStyle w:val="libFootnoteChar"/>
          <w:rFonts w:hint="cs"/>
          <w:rtl/>
        </w:rPr>
        <w:t>ی</w:t>
      </w:r>
      <w:r w:rsidRPr="00001824">
        <w:rPr>
          <w:rStyle w:val="libFootnoteChar"/>
          <w:rtl/>
        </w:rPr>
        <w:t xml:space="preserve"> ، ج 8 ، ص 207 ؛ بحار الأنوار ، ج 22 ، ص 436 . 4 - ر . ک ، </w:t>
      </w:r>
      <w:r w:rsidRPr="00001824">
        <w:rPr>
          <w:rStyle w:val="libFootnoteChar"/>
          <w:rtl/>
        </w:rPr>
        <w:lastRenderedPageBreak/>
        <w:t>بحار الأنوار ، ج 95 ، ص 242 :</w:t>
      </w:r>
      <w:r>
        <w:rPr>
          <w:rtl/>
        </w:rPr>
        <w:t xml:space="preserve"> </w:t>
      </w:r>
      <w:r w:rsidRPr="00001824">
        <w:rPr>
          <w:rStyle w:val="libAieChar"/>
          <w:rtl/>
        </w:rPr>
        <w:t>«وأسألک فأجدک ...ف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الاُمور ناظرا</w:t>
      </w:r>
      <w:r>
        <w:rPr>
          <w:rtl/>
        </w:rPr>
        <w:t xml:space="preserve"> ؛ و از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پس تو را ... در همه امور ، ناظر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ابم»</w:t>
      </w:r>
      <w:r>
        <w:rPr>
          <w:rtl/>
        </w:rPr>
        <w:t xml:space="preserve"> .و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که : </w:t>
      </w:r>
      <w:r w:rsidRPr="00001824">
        <w:rPr>
          <w:rStyle w:val="libAieChar"/>
          <w:rtl/>
        </w:rPr>
        <w:t>إنَّ اللّه‌َ سُبحانَهُ لا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خف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عَلَ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هِ</w:t>
      </w:r>
      <w:r w:rsidRPr="00001824">
        <w:rPr>
          <w:rStyle w:val="libAieChar"/>
          <w:rtl/>
        </w:rPr>
        <w:t xml:space="preserve"> مَا العِبادُ مُقتَرِفونَ ف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tl/>
        </w:rPr>
        <w:t xml:space="preserve"> لَ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لِهِم</w:t>
      </w:r>
      <w:r w:rsidRPr="00001824">
        <w:rPr>
          <w:rStyle w:val="libAieChar"/>
          <w:rtl/>
        </w:rPr>
        <w:t xml:space="preserve"> ونَهارِه</w:t>
      </w:r>
      <w:r w:rsidRPr="00001824">
        <w:rPr>
          <w:rStyle w:val="libAieChar"/>
          <w:rFonts w:hint="eastAsia"/>
          <w:rtl/>
        </w:rPr>
        <w:t>ِم</w:t>
      </w:r>
      <w:r w:rsidRPr="00001824">
        <w:rPr>
          <w:rStyle w:val="libAieChar"/>
          <w:rtl/>
        </w:rPr>
        <w:t xml:space="preserve"> ، لَطُفَ بِهِ خُبرا وأحاطَ بِهِ عِلما أعضاؤُکُم شُهودُهُ وجَوارِحُکُم جُنودُهُ وضَمائِرُکُم عُ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ونُهُ</w:t>
      </w:r>
      <w:r w:rsidRPr="00001824">
        <w:rPr>
          <w:rStyle w:val="libAieChar"/>
          <w:rtl/>
        </w:rPr>
        <w:t xml:space="preserve"> وخَلَواتُکُم عِ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انُهُ</w:t>
      </w:r>
      <w:r w:rsidRPr="00001824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001824">
        <w:rPr>
          <w:rStyle w:val="libFootnoteChar"/>
          <w:rtl/>
        </w:rPr>
        <w:t xml:space="preserve">نهج البلاغه ، خطبه 200 ؛ بحار الأنوار ، ج 73 ، ص 365 . 5 - نهج البلاغه ، خطبه 200 ؛ بحار الأنوار ، ج 73 ، ص 365 </w:t>
      </w:r>
      <w:r>
        <w:rPr>
          <w:rtl/>
        </w:rPr>
        <w:t>. او هستند و خلو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شما برا</w:t>
      </w:r>
      <w:r>
        <w:rPr>
          <w:rFonts w:hint="cs"/>
          <w:rtl/>
        </w:rPr>
        <w:t>ی</w:t>
      </w:r>
      <w:r>
        <w:rPr>
          <w:rtl/>
        </w:rPr>
        <w:t xml:space="preserve"> او آشکار است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دست به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، گمان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خبر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غافل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اعضا و جوارح او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خداوندند هر کار</w:t>
      </w:r>
      <w:r>
        <w:rPr>
          <w:rFonts w:hint="cs"/>
          <w:rtl/>
        </w:rPr>
        <w:t>ی</w:t>
      </w:r>
      <w:r>
        <w:rPr>
          <w:rtl/>
        </w:rPr>
        <w:t xml:space="preserve"> اتفاق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اعضا و جوارح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قلب و دل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، مأموران اله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</w:t>
      </w:r>
      <w:r>
        <w:rPr>
          <w:rFonts w:hint="eastAsia"/>
          <w:rtl/>
        </w:rPr>
        <w:t>،</w:t>
      </w:r>
      <w:r>
        <w:rPr>
          <w:rtl/>
        </w:rPr>
        <w:t xml:space="preserve"> باز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خلوت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؟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ه‌السلامبه</w:t>
      </w:r>
      <w:r>
        <w:rPr>
          <w:rtl/>
        </w:rPr>
        <w:t xml:space="preserve"> درگاه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01824">
        <w:rPr>
          <w:rStyle w:val="libAieChar"/>
          <w:rtl/>
        </w:rPr>
        <w:t>: کُلُّ سِرٍّ عِندَکَ عَلانِ</w:t>
      </w:r>
      <w:r w:rsidRPr="00001824">
        <w:rPr>
          <w:rStyle w:val="libAieChar"/>
          <w:rFonts w:hint="cs"/>
          <w:rtl/>
        </w:rPr>
        <w:t>یَ</w:t>
      </w:r>
      <w:r w:rsidRPr="00001824">
        <w:rPr>
          <w:rStyle w:val="libAieChar"/>
          <w:rFonts w:hint="eastAsia"/>
          <w:rtl/>
        </w:rPr>
        <w:t>ةٌ</w:t>
      </w:r>
      <w:r w:rsidRPr="00001824">
        <w:rPr>
          <w:rStyle w:val="libAieChar"/>
          <w:rtl/>
        </w:rPr>
        <w:t xml:space="preserve"> وکُلُّ غَ</w:t>
      </w:r>
      <w:r w:rsidRPr="00001824">
        <w:rPr>
          <w:rStyle w:val="libAieChar"/>
          <w:rFonts w:hint="cs"/>
          <w:rtl/>
        </w:rPr>
        <w:t>ی</w:t>
      </w:r>
      <w:r w:rsidRPr="00001824">
        <w:rPr>
          <w:rStyle w:val="libAieChar"/>
          <w:rFonts w:hint="eastAsia"/>
          <w:rtl/>
        </w:rPr>
        <w:t>بٍ</w:t>
      </w:r>
      <w:r w:rsidRPr="00001824">
        <w:rPr>
          <w:rStyle w:val="libAieChar"/>
          <w:rtl/>
        </w:rPr>
        <w:t xml:space="preserve"> عِندَکَ شَهادَةٌ</w:t>
      </w:r>
      <w:r>
        <w:rPr>
          <w:rtl/>
        </w:rPr>
        <w:t xml:space="preserve"> . </w:t>
      </w:r>
      <w:r w:rsidRPr="00001824">
        <w:rPr>
          <w:rStyle w:val="libFootnotenumChar"/>
          <w:rtl/>
        </w:rPr>
        <w:t xml:space="preserve">1 </w:t>
      </w:r>
      <w:r>
        <w:rPr>
          <w:rtl/>
        </w:rPr>
        <w:t>هر سرّ</w:t>
      </w:r>
      <w:r>
        <w:rPr>
          <w:rFonts w:hint="cs"/>
          <w:rtl/>
        </w:rPr>
        <w:t>ی</w:t>
      </w:r>
      <w:r>
        <w:rPr>
          <w:rtl/>
        </w:rPr>
        <w:t xml:space="preserve"> نزد تو آشکار است و هر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نزد تو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</w:t>
      </w:r>
    </w:p>
    <w:p w:rsidR="0015456F" w:rsidRDefault="0015456F" w:rsidP="00F83FAE">
      <w:pPr>
        <w:pStyle w:val="libNormal"/>
        <w:rPr>
          <w:rtl/>
        </w:rPr>
      </w:pPr>
      <w:r>
        <w:rPr>
          <w:rFonts w:hint="eastAsia"/>
          <w:rtl/>
        </w:rPr>
        <w:t>حتّ</w:t>
      </w:r>
      <w:r>
        <w:rPr>
          <w:rFonts w:hint="cs"/>
          <w:rtl/>
        </w:rPr>
        <w:t>ی</w:t>
      </w:r>
      <w:r>
        <w:rPr>
          <w:rtl/>
        </w:rPr>
        <w:t xml:space="preserve"> به فرموده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خداوند از نگاه نامحسوس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چشم</w:t>
      </w:r>
      <w:r>
        <w:rPr>
          <w:rFonts w:hint="cs"/>
          <w:rtl/>
        </w:rPr>
        <w:t>ی</w:t>
      </w:r>
      <w:r>
        <w:rPr>
          <w:rtl/>
        </w:rPr>
        <w:t xml:space="preserve"> انسان هم باخبر است . 2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را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دانست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که از غرّش درندگان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ابان‌ها</w:t>
      </w:r>
      <w:r>
        <w:rPr>
          <w:rtl/>
        </w:rPr>
        <w:t xml:space="preserve"> و حرکت نهنگ‌ها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tl/>
        </w:rPr>
        <w:t xml:space="preserve">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بندگان خود در خلوت‌ها آگاه است ، 3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باشد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نمونه‌ا</w:t>
      </w:r>
      <w:r>
        <w:rPr>
          <w:rFonts w:hint="cs"/>
          <w:rtl/>
        </w:rPr>
        <w:t>ی</w:t>
      </w:r>
      <w:r>
        <w:rPr>
          <w:rtl/>
        </w:rPr>
        <w:t xml:space="preserve"> از تصوّر کسان</w:t>
      </w:r>
      <w:r>
        <w:rPr>
          <w:rFonts w:hint="cs"/>
          <w:rtl/>
        </w:rPr>
        <w:t>ی</w:t>
      </w:r>
      <w:r>
        <w:rPr>
          <w:rtl/>
        </w:rPr>
        <w:t xml:space="preserve"> است که خدا را آن گونه که هست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.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از خداوند دارند ، خداوندِ حاضر ، شاهد و ناظر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شرم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تنها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را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بخشد . امّا خداوند</w:t>
      </w:r>
      <w:r>
        <w:rPr>
          <w:rFonts w:hint="cs"/>
          <w:rtl/>
        </w:rPr>
        <w:t>ی</w:t>
      </w:r>
      <w:r>
        <w:rPr>
          <w:rtl/>
        </w:rPr>
        <w:t xml:space="preserve"> که «غا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>
        <w:rPr>
          <w:rtl/>
        </w:rPr>
        <w:t xml:space="preserve"> است ، در خلوت ، کارا</w:t>
      </w:r>
      <w:r>
        <w:rPr>
          <w:rFonts w:hint="cs"/>
          <w:rtl/>
        </w:rPr>
        <w:t>یی</w:t>
      </w:r>
      <w:r>
        <w:rPr>
          <w:rtl/>
        </w:rPr>
        <w:t xml:space="preserve"> نخواهد داشت . امام سجّاد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خدا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چون به شما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4 و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اندازه‌ا</w:t>
      </w:r>
      <w:r>
        <w:rPr>
          <w:rFonts w:hint="cs"/>
          <w:rtl/>
        </w:rPr>
        <w:t>ی</w:t>
      </w:r>
      <w:r>
        <w:rPr>
          <w:rtl/>
        </w:rPr>
        <w:t xml:space="preserve"> از خداوند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شما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. 5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متوقّف بر شناخت و داشتن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خداوند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ه‌السلاماطّلاع</w:t>
      </w:r>
      <w:r>
        <w:rPr>
          <w:rtl/>
        </w:rPr>
        <w:t xml:space="preserve"> از </w:t>
      </w:r>
      <w:r w:rsidRPr="00F83FAE">
        <w:rPr>
          <w:rStyle w:val="libFootnoteChar"/>
          <w:rtl/>
        </w:rPr>
        <w:t xml:space="preserve"> 1 - نهج البلاغه ، خطبه 109 ؛ غرر الحکم ، ح 6891 ؛ بحار الأنوار ، ج 4 ، ص 318 . 2 - معان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الأخبار ، ص 147 ؛ بحار الأنوار ، ج 4 ، ص 80 . 3 - نهج البلاغه ، خطبه 198 ؛ بحار الأنوار ، ج 4 ، ص 92 . 4 - الدرّة الباهرة ، ص 26 ؛ بحار الأنوار ، ج 71 ، ص 336 . 5 - نزهة الناظر و تنب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ه</w:t>
      </w:r>
      <w:r w:rsidRPr="00F83FAE">
        <w:rPr>
          <w:rStyle w:val="libFootnoteChar"/>
          <w:rtl/>
        </w:rPr>
        <w:t xml:space="preserve"> الخواطر ، ص 110 ؛ بحار الأنوار ، ج 109 ، ص 153 .</w:t>
      </w:r>
      <w:r>
        <w:rPr>
          <w:rtl/>
        </w:rPr>
        <w:t xml:space="preserve"> نظارت خداوند را مقدّمه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دانسته است : </w:t>
      </w:r>
      <w:r w:rsidRPr="00F83FAE">
        <w:rPr>
          <w:rStyle w:val="libAieChar"/>
          <w:rtl/>
        </w:rPr>
        <w:t>وعَلِمتُ أنَّ اللّه‌َ ـ ع</w:t>
      </w:r>
      <w:r w:rsidRPr="00F83FAE">
        <w:rPr>
          <w:rStyle w:val="libAieChar"/>
          <w:rFonts w:hint="eastAsia"/>
          <w:rtl/>
        </w:rPr>
        <w:t>َزَّوجَلَّ</w:t>
      </w:r>
      <w:r w:rsidRPr="00F83FAE">
        <w:rPr>
          <w:rStyle w:val="libAieChar"/>
          <w:rtl/>
        </w:rPr>
        <w:t xml:space="preserve"> ـ مُطَّلِعٌ عَلَ</w:t>
      </w:r>
      <w:r w:rsidRPr="00F83FAE">
        <w:rPr>
          <w:rStyle w:val="libAieChar"/>
          <w:rFonts w:hint="cs"/>
          <w:rtl/>
        </w:rPr>
        <w:t>یَّ</w:t>
      </w:r>
      <w:r w:rsidRPr="00F83FAE">
        <w:rPr>
          <w:rStyle w:val="libAieChar"/>
          <w:rtl/>
        </w:rPr>
        <w:t xml:space="preserve"> فَاستَح</w:t>
      </w:r>
      <w:r w:rsidRPr="00F83FAE">
        <w:rPr>
          <w:rStyle w:val="libAieChar"/>
          <w:rFonts w:hint="cs"/>
          <w:rtl/>
        </w:rPr>
        <w:t>یَی</w:t>
      </w:r>
      <w:r w:rsidRPr="00F83FAE">
        <w:rPr>
          <w:rStyle w:val="libAieChar"/>
          <w:rFonts w:hint="eastAsia"/>
          <w:rtl/>
        </w:rPr>
        <w:t>تُ</w:t>
      </w:r>
      <w:r>
        <w:rPr>
          <w:rtl/>
        </w:rPr>
        <w:t xml:space="preserve"> . </w:t>
      </w:r>
      <w:r w:rsidRPr="00F83FAE">
        <w:rPr>
          <w:rStyle w:val="libFootnotenumChar"/>
          <w:rtl/>
        </w:rPr>
        <w:t>1</w:t>
      </w:r>
      <w:r>
        <w:rPr>
          <w:rtl/>
        </w:rPr>
        <w:t xml:space="preserve"> دانستم که خداوند عز و جل بر من آگاه است . پس ، (از و</w:t>
      </w:r>
      <w:r>
        <w:rPr>
          <w:rFonts w:hint="cs"/>
          <w:rtl/>
        </w:rPr>
        <w:t>ی</w:t>
      </w:r>
      <w:r>
        <w:rPr>
          <w:rtl/>
        </w:rPr>
        <w:t>) شرم کن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شما آبادگران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، شما را در آن به خلافت رسانده است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چگونه 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پس مر</w:t>
      </w:r>
      <w:r>
        <w:rPr>
          <w:rFonts w:hint="eastAsia"/>
          <w:rtl/>
        </w:rPr>
        <w:t>اقب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که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2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ابن مسعود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گناه را ترک کند ، چه آشکارا باشد و چه پنهان</w:t>
      </w:r>
      <w:r>
        <w:rPr>
          <w:rFonts w:hint="cs"/>
          <w:rtl/>
        </w:rPr>
        <w:t>ی</w:t>
      </w:r>
      <w:r>
        <w:rPr>
          <w:rtl/>
        </w:rPr>
        <w:t xml:space="preserve"> ، چه کوچک باشد و چه بزرگ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متعال ، هر جا که باشد ،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همراه اوست . پس ، از آن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اجتناب کند . 3 خداوند به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موعظه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: 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! هر جا که هست</w:t>
      </w:r>
      <w:r>
        <w:rPr>
          <w:rFonts w:hint="cs"/>
          <w:rtl/>
        </w:rPr>
        <w:t>ی</w:t>
      </w:r>
      <w:r>
        <w:rPr>
          <w:rtl/>
        </w:rPr>
        <w:t xml:space="preserve"> ، متوجه من باش . 4</w:t>
      </w:r>
    </w:p>
    <w:p w:rsidR="0015456F" w:rsidRDefault="0015456F" w:rsidP="00F83FAE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لزوم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از خداوند را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خلوت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خدا شرم کرد و شرم از خدا ، مشروط به اصلاح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از خدا وجود دارد .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خداوند را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پرده‌نش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؛ امّا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خداوند را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شاهد ، حاضر ، ناظر ، همراه و ...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شرم از خداوند را در پ</w:t>
      </w:r>
      <w:r>
        <w:rPr>
          <w:rFonts w:hint="cs"/>
          <w:rtl/>
        </w:rPr>
        <w:t>ی</w:t>
      </w:r>
      <w:r>
        <w:rPr>
          <w:rtl/>
        </w:rPr>
        <w:t xml:space="preserve"> داشته باشد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نخست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اصلاح طرحواره ذهن</w:t>
      </w:r>
      <w:r>
        <w:rPr>
          <w:rFonts w:hint="cs"/>
          <w:rtl/>
        </w:rPr>
        <w:t>ی</w:t>
      </w:r>
      <w:r>
        <w:rPr>
          <w:rtl/>
        </w:rPr>
        <w:t xml:space="preserve"> خود از خداوند ، اقدام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فراهم آمدن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خلوت است 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معرفت را کسب کرد و سپس هنگام خلوت ـ که هنگامه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 ـ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فراخوان</w:t>
      </w:r>
      <w:r>
        <w:rPr>
          <w:rFonts w:hint="cs"/>
          <w:rtl/>
        </w:rPr>
        <w:t>ی</w:t>
      </w:r>
      <w:r>
        <w:rPr>
          <w:rtl/>
        </w:rPr>
        <w:t xml:space="preserve"> کرد . هنگام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، وقت کسب معرفت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آن جا وقت  </w:t>
      </w:r>
      <w:r w:rsidRPr="00F83FAE">
        <w:rPr>
          <w:rStyle w:val="libFootnoteChar"/>
          <w:rtl/>
        </w:rPr>
        <w:t>1 - بحار الأنوار ، ج 78 ، ص 228 . 2 - الخ</w:t>
      </w:r>
      <w:r w:rsidRPr="00F83FAE">
        <w:rPr>
          <w:rStyle w:val="libFootnoteChar"/>
          <w:rFonts w:hint="eastAsia"/>
          <w:rtl/>
        </w:rPr>
        <w:t>صال</w:t>
      </w:r>
      <w:r w:rsidRPr="00F83FAE">
        <w:rPr>
          <w:rStyle w:val="libFootnoteChar"/>
          <w:rtl/>
        </w:rPr>
        <w:t xml:space="preserve"> ، ص 633 ؛ بحار الأنوار ، ج 10 ، ص 111 ؛ ن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ز</w:t>
      </w:r>
      <w:r w:rsidRPr="00F83FAE">
        <w:rPr>
          <w:rStyle w:val="libFootnoteChar"/>
          <w:rtl/>
        </w:rPr>
        <w:t xml:space="preserve"> ، ر . ک : مسند أحمد ، ج 3 ، ص 22 . 3 - بحار الأنوار ، ج 77 ، ص 104 ؛ مکارم الأخلاق ، ج 2 ، ص 354 (ح 2660) . 4 - الکاف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، ج 8 ، ص 136 ؛ تحف العقول ، ص 498 ؛ بحار الأنوار ، ج 14 ، ص 293 </w:t>
      </w:r>
      <w:r>
        <w:rPr>
          <w:rtl/>
        </w:rPr>
        <w:t>.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کردن و به کار بس</w:t>
      </w:r>
      <w:r>
        <w:rPr>
          <w:rFonts w:hint="eastAsia"/>
          <w:rtl/>
        </w:rPr>
        <w:t>تن</w:t>
      </w:r>
      <w:r>
        <w:rPr>
          <w:rtl/>
        </w:rPr>
        <w:t xml:space="preserve"> معرفت‌ها</w:t>
      </w:r>
      <w:r>
        <w:rPr>
          <w:rFonts w:hint="cs"/>
          <w:rtl/>
        </w:rPr>
        <w:t>ی</w:t>
      </w:r>
      <w:r>
        <w:rPr>
          <w:rtl/>
        </w:rPr>
        <w:t xml:space="preserve"> کسب شده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درباره هنگام خلوت ، صحبت از کسب معرفت نشده ؛ بلکه صحبت از ذکر و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خداوند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فراخوان</w:t>
      </w:r>
      <w:r>
        <w:rPr>
          <w:rFonts w:hint="cs"/>
          <w:rtl/>
        </w:rPr>
        <w:t>ی</w:t>
      </w:r>
      <w:r>
        <w:rPr>
          <w:rtl/>
        </w:rPr>
        <w:t xml:space="preserve"> آنچه وجود دارد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هر چند من خلوت را خوش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دارم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اگر تن</w:t>
      </w:r>
      <w:r>
        <w:rPr>
          <w:rFonts w:hint="eastAsia"/>
          <w:rtl/>
        </w:rPr>
        <w:t>ها</w:t>
      </w:r>
      <w:r>
        <w:rPr>
          <w:rtl/>
        </w:rPr>
        <w:t xml:space="preserve"> ماندن ، ناچار</w:t>
      </w:r>
      <w:r>
        <w:rPr>
          <w:rFonts w:hint="cs"/>
          <w:rtl/>
        </w:rPr>
        <w:t>ی</w:t>
      </w:r>
      <w:r>
        <w:rPr>
          <w:rtl/>
        </w:rPr>
        <w:t xml:space="preserve"> است ، اشکال</w:t>
      </w:r>
      <w:r>
        <w:rPr>
          <w:rFonts w:hint="cs"/>
          <w:rtl/>
        </w:rPr>
        <w:t>ی</w:t>
      </w:r>
      <w:r>
        <w:rPr>
          <w:rtl/>
        </w:rPr>
        <w:t xml:space="preserve"> ندارد ؛ امّا خدا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1 رسول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ابورز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ا</w:t>
      </w:r>
      <w:r w:rsidRPr="00F83FAE">
        <w:rPr>
          <w:rStyle w:val="libAieChar"/>
          <w:rtl/>
        </w:rPr>
        <w:t xml:space="preserve"> أبا رَز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نٍ</w:t>
      </w:r>
      <w:r w:rsidRPr="00F83FAE">
        <w:rPr>
          <w:rStyle w:val="libAieChar"/>
          <w:rtl/>
        </w:rPr>
        <w:t xml:space="preserve"> ! إذا خَلَوتَ فَأَکثِر ذِکرَ اللّه‌ِ</w:t>
      </w:r>
      <w:r>
        <w:rPr>
          <w:rtl/>
        </w:rPr>
        <w:t xml:space="preserve"> . 2 ا</w:t>
      </w:r>
      <w:r>
        <w:rPr>
          <w:rFonts w:hint="cs"/>
          <w:rtl/>
        </w:rPr>
        <w:t>ی</w:t>
      </w:r>
      <w:r>
        <w:rPr>
          <w:rtl/>
        </w:rPr>
        <w:t xml:space="preserve"> ابو 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هرگاه خلوت کرد</w:t>
      </w:r>
      <w:r>
        <w:rPr>
          <w:rFonts w:hint="cs"/>
          <w:rtl/>
        </w:rPr>
        <w:t>ی</w:t>
      </w:r>
      <w:r>
        <w:rPr>
          <w:rtl/>
        </w:rPr>
        <w:t xml:space="preserve"> ، خدا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 .</w:t>
      </w:r>
    </w:p>
    <w:p w:rsidR="0015456F" w:rsidRDefault="0015456F" w:rsidP="00F83FAE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به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ه‌السلامسفارش</w:t>
      </w:r>
      <w:r>
        <w:rPr>
          <w:rtl/>
        </w:rPr>
        <w:t xml:space="preserve"> کرده که وقت</w:t>
      </w:r>
      <w:r>
        <w:rPr>
          <w:rFonts w:hint="cs"/>
          <w:rtl/>
        </w:rPr>
        <w:t>ی</w:t>
      </w:r>
      <w:r>
        <w:rPr>
          <w:rtl/>
        </w:rPr>
        <w:t xml:space="preserve"> با گناه خلوت کرد</w:t>
      </w:r>
      <w:r>
        <w:rPr>
          <w:rFonts w:hint="cs"/>
          <w:rtl/>
        </w:rPr>
        <w:t>ی</w:t>
      </w:r>
      <w:r>
        <w:rPr>
          <w:rtl/>
        </w:rPr>
        <w:t xml:space="preserve"> ، مرا فراموش نکن 3 و هنگام خلوت ، مرا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 . </w:t>
      </w:r>
      <w:r w:rsidRPr="00F83FAE">
        <w:rPr>
          <w:rStyle w:val="libAieChar"/>
          <w:rtl/>
        </w:rPr>
        <w:t xml:space="preserve">« ... 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ا</w:t>
      </w:r>
      <w:r w:rsidRPr="00F83FAE">
        <w:rPr>
          <w:rStyle w:val="libAieChar"/>
          <w:rtl/>
        </w:rPr>
        <w:t xml:space="preserve"> ع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س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! ... وأکثر ذکر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ف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الخلوات ؛ ا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ع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س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! ...</w:t>
      </w:r>
      <w:r>
        <w:rPr>
          <w:rtl/>
        </w:rPr>
        <w:t xml:space="preserve"> و هنگام خلوت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کن» . (بحار الأنوار ، ج 14 ، ص 298)جالبْ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صحبت از «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کردن»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صحبت از «فراوان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کردن» است . انسان ، همواره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باشد ؛ ول</w:t>
      </w:r>
      <w:r>
        <w:rPr>
          <w:rFonts w:hint="cs"/>
          <w:rtl/>
        </w:rPr>
        <w:t>ی</w:t>
      </w:r>
      <w:r>
        <w:rPr>
          <w:rtl/>
        </w:rPr>
        <w:t xml:space="preserve"> هنگام خلوت ، چون خطر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تا بتواند خطر خلوت را دفع کند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کردن خدا ،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شدن خلوت ان</w:t>
      </w:r>
      <w:r>
        <w:rPr>
          <w:rFonts w:hint="eastAsia"/>
          <w:rtl/>
        </w:rPr>
        <w:t>سان</w:t>
      </w:r>
      <w:r>
        <w:rPr>
          <w:rtl/>
        </w:rPr>
        <w:t xml:space="preserve"> و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گناه است ، همان گونه که  1 -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نقل از سماعة بن مهران آمده است : </w:t>
      </w:r>
      <w:r w:rsidRPr="00F83FAE">
        <w:rPr>
          <w:rStyle w:val="libAieChar"/>
          <w:rtl/>
        </w:rPr>
        <w:t>«سألت أبا عبداللّه عل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ه‌السلام</w:t>
      </w:r>
      <w:r w:rsidRPr="00F83FAE">
        <w:rPr>
          <w:rStyle w:val="libAieChar"/>
          <w:rtl/>
        </w:rPr>
        <w:t xml:space="preserve"> عن الرجل 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ب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ت</w:t>
      </w:r>
      <w:r w:rsidRPr="00F83FAE">
        <w:rPr>
          <w:rStyle w:val="libAieChar"/>
          <w:rtl/>
        </w:rPr>
        <w:t xml:space="preserve"> ف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ب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ت</w:t>
      </w:r>
      <w:r w:rsidRPr="00F83FAE">
        <w:rPr>
          <w:rStyle w:val="libAieChar"/>
          <w:rtl/>
        </w:rPr>
        <w:t xml:space="preserve"> وحده . فقال : إنّ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لأکره ذلک وإن </w:t>
      </w:r>
      <w:r w:rsidRPr="00F83FAE">
        <w:rPr>
          <w:rStyle w:val="libAieChar"/>
          <w:rFonts w:hint="eastAsia"/>
          <w:rtl/>
        </w:rPr>
        <w:t>اضطر</w:t>
      </w:r>
      <w:r w:rsidRPr="00F83FAE">
        <w:rPr>
          <w:rStyle w:val="libAieChar"/>
          <w:rtl/>
        </w:rPr>
        <w:t xml:space="preserve"> إل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ذلک فلا بأس به ولکن 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کثر</w:t>
      </w:r>
      <w:r w:rsidRPr="00F83FAE">
        <w:rPr>
          <w:rStyle w:val="libAieChar"/>
          <w:rtl/>
        </w:rPr>
        <w:t xml:space="preserve"> ذکر اللّه ف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منامه ما استطاع ؛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درباره کس</w:t>
      </w:r>
      <w:r>
        <w:rPr>
          <w:rFonts w:hint="cs"/>
          <w:rtl/>
        </w:rPr>
        <w:t>ی</w:t>
      </w:r>
      <w:r>
        <w:rPr>
          <w:rtl/>
        </w:rPr>
        <w:t xml:space="preserve"> که در خانه‌ا</w:t>
      </w:r>
      <w:r>
        <w:rPr>
          <w:rFonts w:hint="cs"/>
          <w:rtl/>
        </w:rPr>
        <w:t>ی</w:t>
      </w:r>
      <w:r>
        <w:rPr>
          <w:rtl/>
        </w:rPr>
        <w:t xml:space="preserve"> تنها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خوابد</w:t>
      </w:r>
      <w:r>
        <w:rPr>
          <w:rtl/>
        </w:rPr>
        <w:t xml:space="preserve"> ،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حضرت فرمود :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خوش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دارم</w:t>
      </w:r>
      <w:r>
        <w:rPr>
          <w:rtl/>
        </w:rPr>
        <w:t xml:space="preserve"> و اگر ناچار شد ، اشکال</w:t>
      </w:r>
      <w:r>
        <w:rPr>
          <w:rFonts w:hint="cs"/>
          <w:rtl/>
        </w:rPr>
        <w:t>ی</w:t>
      </w:r>
      <w:r>
        <w:rPr>
          <w:rtl/>
        </w:rPr>
        <w:t xml:space="preserve"> ندارد ؛ ول</w:t>
      </w:r>
      <w:r>
        <w:rPr>
          <w:rFonts w:hint="cs"/>
          <w:rtl/>
        </w:rPr>
        <w:t>ی</w:t>
      </w:r>
      <w:r>
        <w:rPr>
          <w:rtl/>
        </w:rPr>
        <w:t xml:space="preserve"> هنگام خواب ،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خدا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کند» . </w:t>
      </w:r>
      <w:r w:rsidRPr="00F83FAE">
        <w:rPr>
          <w:rStyle w:val="libFootnoteChar"/>
          <w:rtl/>
        </w:rPr>
        <w:t>(الکاف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، ج ، ص 533) 2 - مستدرک الوسائل ، ج 10 ،ص 377 . 3 -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83FAE">
        <w:rPr>
          <w:rStyle w:val="libAieChar"/>
          <w:rtl/>
        </w:rPr>
        <w:t>«کان ف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ما</w:t>
      </w:r>
      <w:r w:rsidRPr="00F83FAE">
        <w:rPr>
          <w:rStyle w:val="libAieChar"/>
          <w:rtl/>
        </w:rPr>
        <w:t xml:space="preserve"> وعظ اللّه عز و جل به ع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س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بن مر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م</w:t>
      </w:r>
      <w:r w:rsidRPr="00F83FAE">
        <w:rPr>
          <w:rStyle w:val="libAieChar"/>
          <w:rtl/>
        </w:rPr>
        <w:t xml:space="preserve"> عل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ه‌السلام</w:t>
      </w:r>
      <w:r w:rsidRPr="00F83FAE">
        <w:rPr>
          <w:rStyle w:val="libAieChar"/>
          <w:rtl/>
        </w:rPr>
        <w:t xml:space="preserve"> أ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ضا</w:t>
      </w:r>
      <w:r w:rsidRPr="00F83FAE">
        <w:rPr>
          <w:rStyle w:val="libAieChar"/>
          <w:rtl/>
        </w:rPr>
        <w:t xml:space="preserve"> أن قال له : 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ا</w:t>
      </w:r>
      <w:r w:rsidRPr="00F83FAE">
        <w:rPr>
          <w:rStyle w:val="libAieChar"/>
          <w:rtl/>
        </w:rPr>
        <w:t xml:space="preserve"> ع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س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! ... . لاتنس عند خلوتک بالذنب ذکر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موعظه‌ها</w:t>
      </w:r>
      <w:r>
        <w:rPr>
          <w:rFonts w:hint="cs"/>
          <w:rtl/>
        </w:rPr>
        <w:t>ی</w:t>
      </w:r>
      <w:r>
        <w:rPr>
          <w:rtl/>
        </w:rPr>
        <w:t xml:space="preserve"> خداوند به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:ا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! ... هنگام خلوت کردن با گناه 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مرا فراموش نکن» . </w:t>
      </w:r>
      <w:r w:rsidRPr="00F83FAE">
        <w:rPr>
          <w:rStyle w:val="libFootnoteChar"/>
          <w:rtl/>
        </w:rPr>
        <w:t>(الأمال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، صدوق ، ص 610 ، ح 842 ؛ بحار الأنوار ، ج 14 ، ص 294)</w:t>
      </w:r>
      <w:r>
        <w:rPr>
          <w:rtl/>
        </w:rPr>
        <w:t xml:space="preserve"> 4 - درباره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ه‌السلاماتّفاق</w:t>
      </w:r>
      <w:r>
        <w:rPr>
          <w:rtl/>
        </w:rPr>
        <w:t xml:space="preserve"> افتاد . آنچه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نجات داد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ابتدا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افتاد و سپ</w:t>
      </w:r>
      <w:r>
        <w:rPr>
          <w:rFonts w:hint="eastAsia"/>
          <w:rtl/>
        </w:rPr>
        <w:t>س</w:t>
      </w:r>
      <w:r>
        <w:rPr>
          <w:rtl/>
        </w:rPr>
        <w:t xml:space="preserve"> شرم کرد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F83FAE"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F83FAE">
        <w:rPr>
          <w:rStyle w:val="libAieChar"/>
          <w:rtl/>
        </w:rPr>
        <w:t>: فَلَمّا هَمَّت بِهِ وهَمَّ بِها قالَت : کَما أنتَ ! قالَ : ولِمَ ؟! قالَت : حَتّ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اُغَطِّ</w:t>
      </w:r>
      <w:r w:rsidRPr="00F83FAE">
        <w:rPr>
          <w:rStyle w:val="libAieChar"/>
          <w:rFonts w:hint="cs"/>
          <w:rtl/>
        </w:rPr>
        <w:t>یَ</w:t>
      </w:r>
      <w:r w:rsidRPr="00F83FAE">
        <w:rPr>
          <w:rStyle w:val="libAieChar"/>
          <w:rtl/>
        </w:rPr>
        <w:t xml:space="preserve"> وَجهَ الصَّنَمِ لا</w:t>
      </w:r>
      <w:r w:rsidRPr="00F83FAE">
        <w:rPr>
          <w:rStyle w:val="libAieChar"/>
          <w:rFonts w:hint="cs"/>
          <w:rtl/>
        </w:rPr>
        <w:t>یَ</w:t>
      </w:r>
      <w:r w:rsidRPr="00F83FAE">
        <w:rPr>
          <w:rStyle w:val="libAieChar"/>
          <w:rFonts w:hint="eastAsia"/>
          <w:rtl/>
        </w:rPr>
        <w:t>رانا</w:t>
      </w:r>
      <w:r w:rsidRPr="00F83FAE">
        <w:rPr>
          <w:rStyle w:val="libAieChar"/>
          <w:rtl/>
        </w:rPr>
        <w:t xml:space="preserve"> ! فَذَکَرَ اللّه‌َ عِندَ ذلِکَ وقَد عَلِمَ أنَّ اللّه‌َ </w:t>
      </w:r>
      <w:r w:rsidRPr="00F83FAE">
        <w:rPr>
          <w:rStyle w:val="libAieChar"/>
          <w:rFonts w:hint="cs"/>
          <w:rtl/>
        </w:rPr>
        <w:t>یَ</w:t>
      </w:r>
      <w:r w:rsidRPr="00F83FAE">
        <w:rPr>
          <w:rStyle w:val="libAieChar"/>
          <w:rFonts w:hint="eastAsia"/>
          <w:rtl/>
        </w:rPr>
        <w:t>راهُ</w:t>
      </w:r>
      <w:r w:rsidRPr="00F83FAE">
        <w:rPr>
          <w:rStyle w:val="libAieChar"/>
          <w:rtl/>
        </w:rPr>
        <w:t xml:space="preserve"> فَفَرَّ مِنها هارِبا</w:t>
      </w:r>
      <w:r>
        <w:rPr>
          <w:rtl/>
        </w:rPr>
        <w:t xml:space="preserve"> . 1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به او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،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گفت : «هم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باش !» .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«چرا ؟» .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گفت : «تا صورت بت را بپوشانم که ما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!»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خدا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tl/>
        </w:rPr>
        <w:lastRenderedPageBreak/>
        <w:t>کرد و دانست که خداوند ،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پس ، از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فرار ک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15456F" w:rsidRDefault="0015456F" w:rsidP="00F83FAE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اگر بناست همان طور که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خواسته است ، «از خدا همان گونه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مردم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، </w:t>
      </w:r>
      <w:r w:rsidRPr="00F83FAE">
        <w:rPr>
          <w:rStyle w:val="libFootnotenumChar"/>
          <w:rtl/>
        </w:rPr>
        <w:t>2</w:t>
      </w:r>
      <w:r>
        <w:rPr>
          <w:rtl/>
        </w:rPr>
        <w:t xml:space="preserve"> نخست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معرفت</w:t>
      </w:r>
      <w:r>
        <w:rPr>
          <w:rFonts w:hint="cs"/>
          <w:rtl/>
        </w:rPr>
        <w:t>ی</w:t>
      </w:r>
      <w:r>
        <w:rPr>
          <w:rtl/>
        </w:rPr>
        <w:t xml:space="preserve"> آن را درست کرد و سپس ، هنگام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«ذکر» ، آن را فراخوان</w:t>
      </w:r>
      <w:r>
        <w:rPr>
          <w:rFonts w:hint="cs"/>
          <w:rtl/>
        </w:rPr>
        <w:t>ی</w:t>
      </w:r>
      <w:r>
        <w:rPr>
          <w:rtl/>
        </w:rPr>
        <w:t xml:space="preserve"> نمود 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فرزندان و جوانان و نوجوانان به خلوت‌ها</w:t>
      </w:r>
      <w:r>
        <w:rPr>
          <w:rFonts w:hint="cs"/>
          <w:rtl/>
        </w:rPr>
        <w:t>ی</w:t>
      </w:r>
      <w:r>
        <w:rPr>
          <w:rtl/>
        </w:rPr>
        <w:t xml:space="preserve"> گناه‌آلودْ دچار شوند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آنان را اصلاح کرد و آنان را با خدا</w:t>
      </w:r>
      <w:r>
        <w:rPr>
          <w:rFonts w:hint="cs"/>
          <w:rtl/>
        </w:rPr>
        <w:t>ی</w:t>
      </w:r>
      <w:r>
        <w:rPr>
          <w:rtl/>
        </w:rPr>
        <w:t xml:space="preserve"> حاضر و ناظر ، آشنا ساخت و صفت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در آنان ، پرورش داد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استاد</w:t>
      </w:r>
      <w:r>
        <w:rPr>
          <w:rFonts w:hint="cs"/>
          <w:rtl/>
        </w:rPr>
        <w:t>ی</w:t>
      </w:r>
      <w:r>
        <w:rPr>
          <w:rtl/>
        </w:rPr>
        <w:t xml:space="preserve"> به شاگردان خود گفت : «مرغ</w:t>
      </w:r>
      <w:r>
        <w:rPr>
          <w:rFonts w:hint="cs"/>
          <w:rtl/>
        </w:rPr>
        <w:t>ی</w:t>
      </w:r>
      <w:r>
        <w:rPr>
          <w:rtl/>
        </w:rPr>
        <w:t xml:space="preserve"> را در جا</w:t>
      </w:r>
      <w:r>
        <w:rPr>
          <w:rFonts w:hint="cs"/>
          <w:rtl/>
        </w:rPr>
        <w:t>یی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ذبح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. فردا ه</w:t>
      </w:r>
      <w:r>
        <w:rPr>
          <w:rFonts w:hint="eastAsia"/>
          <w:rtl/>
        </w:rPr>
        <w:t>مه</w:t>
      </w:r>
      <w:r>
        <w:rPr>
          <w:rtl/>
        </w:rPr>
        <w:t xml:space="preserve"> شاگردان با مرغ‌ها</w:t>
      </w:r>
      <w:r>
        <w:rPr>
          <w:rFonts w:hint="cs"/>
          <w:rtl/>
        </w:rPr>
        <w:t>ی</w:t>
      </w:r>
      <w:r>
        <w:rPr>
          <w:rtl/>
        </w:rPr>
        <w:t xml:space="preserve"> ذبح شده ، وارد شدند ،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که با مرغ</w:t>
      </w:r>
      <w:r>
        <w:rPr>
          <w:rFonts w:hint="cs"/>
          <w:rtl/>
        </w:rPr>
        <w:t>ی</w:t>
      </w:r>
      <w:r>
        <w:rPr>
          <w:rtl/>
        </w:rPr>
        <w:t xml:space="preserve"> زنده آمده بود . وقت</w:t>
      </w:r>
      <w:r>
        <w:rPr>
          <w:rFonts w:hint="cs"/>
          <w:rtl/>
        </w:rPr>
        <w:t>ی</w:t>
      </w:r>
      <w:r>
        <w:rPr>
          <w:rtl/>
        </w:rPr>
        <w:t xml:space="preserve"> استاد ، علّت آن 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 ، او گفت : «هر جا رفتم ، خدا را حاضر و ناظر د</w:t>
      </w:r>
      <w:r>
        <w:rPr>
          <w:rFonts w:hint="cs"/>
          <w:rtl/>
        </w:rPr>
        <w:t>ی</w:t>
      </w:r>
      <w:r>
        <w:rPr>
          <w:rFonts w:hint="eastAsia"/>
          <w:rtl/>
        </w:rPr>
        <w:t>دم»</w:t>
      </w:r>
      <w:r>
        <w:rPr>
          <w:rtl/>
        </w:rPr>
        <w:t xml:space="preserve"> . آر</w:t>
      </w:r>
      <w:r>
        <w:rPr>
          <w:rFonts w:hint="cs"/>
          <w:rtl/>
        </w:rPr>
        <w:t>ی</w:t>
      </w:r>
      <w:r>
        <w:rPr>
          <w:rtl/>
        </w:rPr>
        <w:t xml:space="preserve">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خداشناس</w:t>
      </w:r>
      <w:r>
        <w:rPr>
          <w:rFonts w:hint="cs"/>
          <w:rtl/>
        </w:rPr>
        <w:t>ی</w:t>
      </w:r>
      <w:r>
        <w:rPr>
          <w:rtl/>
        </w:rPr>
        <w:t xml:space="preserve"> بود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، استاد را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بهتر دانش‌آموزان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 ، سرآغاز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 </w:t>
      </w:r>
      <w:r w:rsidRPr="00F83FAE">
        <w:rPr>
          <w:rStyle w:val="libFootnoteChar"/>
          <w:rtl/>
        </w:rPr>
        <w:t>1 - تفس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ر</w:t>
      </w:r>
      <w:r w:rsidRPr="00F83FAE">
        <w:rPr>
          <w:rStyle w:val="libFootnoteChar"/>
          <w:rtl/>
        </w:rPr>
        <w:t xml:space="preserve"> الع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اش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، ج 2 ، ص 173 ؛ بحار الأنوار ، ج 12 ، ص 300 . 2 - امام کاظم عل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ه‌السلام</w:t>
      </w:r>
      <w:r w:rsidRPr="00F83FAE">
        <w:rPr>
          <w:rStyle w:val="libFootnoteChar"/>
          <w:rtl/>
        </w:rPr>
        <w:t xml:space="preserve"> به هشام م</w:t>
      </w:r>
      <w:r w:rsidRPr="00F83FAE">
        <w:rPr>
          <w:rStyle w:val="libFootnoteChar"/>
          <w:rFonts w:hint="cs"/>
          <w:rtl/>
        </w:rPr>
        <w:t>ی‌</w:t>
      </w:r>
      <w:r w:rsidRPr="00F83FAE">
        <w:rPr>
          <w:rStyle w:val="libFootnoteChar"/>
          <w:rFonts w:hint="eastAsia"/>
          <w:rtl/>
        </w:rPr>
        <w:t>فرما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د</w:t>
      </w:r>
      <w:r w:rsidRPr="00F83FAE">
        <w:rPr>
          <w:rStyle w:val="libFootnoteChar"/>
          <w:rtl/>
        </w:rPr>
        <w:t xml:space="preserve"> : «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ا</w:t>
      </w:r>
      <w:r w:rsidRPr="00F83FAE">
        <w:rPr>
          <w:rStyle w:val="libFootnoteChar"/>
          <w:rtl/>
        </w:rPr>
        <w:t xml:space="preserve"> هشام ! ... فاستح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وا</w:t>
      </w:r>
      <w:r w:rsidRPr="00F83FAE">
        <w:rPr>
          <w:rStyle w:val="libFootnoteChar"/>
          <w:rtl/>
        </w:rPr>
        <w:t xml:space="preserve"> من اللّه ف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سرائرکم کما تستح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ون</w:t>
      </w:r>
      <w:r w:rsidRPr="00F83FAE">
        <w:rPr>
          <w:rStyle w:val="libFootnoteChar"/>
          <w:rtl/>
        </w:rPr>
        <w:t xml:space="preserve"> من الناس ف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علان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تکم</w:t>
      </w:r>
      <w:r w:rsidRPr="00F83FAE">
        <w:rPr>
          <w:rStyle w:val="libFootnoteChar"/>
          <w:rtl/>
        </w:rPr>
        <w:t xml:space="preserve"> ؛ ا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هشام ! ... از خدا در پنهان</w:t>
      </w:r>
      <w:r w:rsidRPr="00F83FAE">
        <w:rPr>
          <w:rStyle w:val="libFootnoteChar"/>
          <w:rFonts w:hint="cs"/>
          <w:rtl/>
        </w:rPr>
        <w:t>ی‌</w:t>
      </w:r>
      <w:r w:rsidRPr="00F83FAE">
        <w:rPr>
          <w:rStyle w:val="libFootnoteChar"/>
          <w:rFonts w:hint="eastAsia"/>
          <w:rtl/>
        </w:rPr>
        <w:t>ها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تان</w:t>
      </w:r>
      <w:r w:rsidRPr="00F83FAE">
        <w:rPr>
          <w:rStyle w:val="libFootnoteChar"/>
          <w:rtl/>
        </w:rPr>
        <w:t xml:space="preserve"> شرم کن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د</w:t>
      </w:r>
      <w:r w:rsidRPr="00F83FAE">
        <w:rPr>
          <w:rStyle w:val="libFootnoteChar"/>
          <w:rtl/>
        </w:rPr>
        <w:t xml:space="preserve"> ، همان‌گونه که در آشکارتان از مردم ح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ا</w:t>
      </w:r>
      <w:r w:rsidRPr="00F83FAE">
        <w:rPr>
          <w:rStyle w:val="libFootnoteChar"/>
          <w:rtl/>
        </w:rPr>
        <w:t xml:space="preserve"> م</w:t>
      </w:r>
      <w:r w:rsidRPr="00F83FAE">
        <w:rPr>
          <w:rStyle w:val="libFootnoteChar"/>
          <w:rFonts w:hint="cs"/>
          <w:rtl/>
        </w:rPr>
        <w:t>ی‌</w:t>
      </w:r>
      <w:r w:rsidRPr="00F83FAE">
        <w:rPr>
          <w:rStyle w:val="libFootnoteChar"/>
          <w:rFonts w:hint="eastAsia"/>
          <w:rtl/>
        </w:rPr>
        <w:t>کن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د»</w:t>
      </w:r>
      <w:r w:rsidRPr="00F83FAE">
        <w:rPr>
          <w:rStyle w:val="libFootnoteChar"/>
          <w:rtl/>
        </w:rPr>
        <w:t xml:space="preserve"> . (تحف العقول ، ص 394 و 502 ؛ بحار الأنوار ، ج 1 ، ص 148)</w:t>
      </w:r>
      <w:r>
        <w:rPr>
          <w:rtl/>
        </w:rPr>
        <w:t xml:space="preserve"> خود را هنگام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مه‌ها</w:t>
      </w:r>
      <w:r>
        <w:rPr>
          <w:rFonts w:hint="cs"/>
          <w:rtl/>
        </w:rPr>
        <w:t>ی</w:t>
      </w:r>
      <w:r>
        <w:rPr>
          <w:rtl/>
        </w:rPr>
        <w:t xml:space="preserve"> شب ا</w:t>
      </w:r>
      <w:r>
        <w:rPr>
          <w:rFonts w:hint="eastAsia"/>
          <w:rtl/>
        </w:rPr>
        <w:t>ز</w:t>
      </w:r>
      <w:r>
        <w:rPr>
          <w:rtl/>
        </w:rPr>
        <w:t xml:space="preserve"> خواب برم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دا</w:t>
      </w:r>
      <w:r>
        <w:rPr>
          <w:rFonts w:hint="cs"/>
          <w:rtl/>
        </w:rPr>
        <w:t>یی</w:t>
      </w:r>
      <w:r>
        <w:rPr>
          <w:rtl/>
        </w:rPr>
        <w:t xml:space="preserve"> خود را در حال مناجات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او از دا</w:t>
      </w:r>
      <w:r>
        <w:rPr>
          <w:rFonts w:hint="cs"/>
          <w:rtl/>
        </w:rPr>
        <w:t>یی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نماز شب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دهد و آن مرد خدا</w:t>
      </w:r>
      <w:r>
        <w:rPr>
          <w:rFonts w:hint="cs"/>
          <w:rtl/>
        </w:rPr>
        <w:t>یی</w:t>
      </w:r>
      <w:r>
        <w:rPr>
          <w:rtl/>
        </w:rPr>
        <w:t xml:space="preserve"> ،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را 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چند بار بگو :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حاضر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ناظر» . </w:t>
      </w:r>
      <w:r w:rsidRPr="00F83FAE">
        <w:rPr>
          <w:rStyle w:val="libFootnotenumChar"/>
          <w:rtl/>
        </w:rPr>
        <w:t>1</w:t>
      </w:r>
      <w:r>
        <w:rPr>
          <w:rtl/>
        </w:rPr>
        <w:t xml:space="preserve"> آشنا کردن فرزندان با حضور و نظارت دائم خداوند ، </w:t>
      </w:r>
      <w:r>
        <w:rPr>
          <w:rtl/>
        </w:rPr>
        <w:lastRenderedPageBreak/>
        <w:t>شرم از خ</w:t>
      </w:r>
      <w:r>
        <w:rPr>
          <w:rFonts w:hint="eastAsia"/>
          <w:rtl/>
        </w:rPr>
        <w:t>دا</w:t>
      </w:r>
      <w:r>
        <w:rPr>
          <w:rtl/>
        </w:rPr>
        <w:t xml:space="preserve"> را در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پرورانَد</w:t>
      </w:r>
      <w:r>
        <w:rPr>
          <w:rtl/>
        </w:rPr>
        <w:t xml:space="preserve"> و به هنگام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زاند</w:t>
      </w:r>
      <w:r>
        <w:rPr>
          <w:rtl/>
        </w:rPr>
        <w:t xml:space="preserve"> .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مهارت را به آنان آموخت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شناختِ درست خداوند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فراخواندن آن شناخت در هنگام خلوت . شناختِ درست خداوند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مطابق با واقع را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فراخوان</w:t>
      </w:r>
      <w:r>
        <w:rPr>
          <w:rFonts w:hint="cs"/>
          <w:rtl/>
        </w:rPr>
        <w:t>ی</w:t>
      </w:r>
      <w:r>
        <w:rPr>
          <w:rtl/>
        </w:rPr>
        <w:t xml:space="preserve"> آن شناخت ، از راه ذکر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فرزند خود سفارش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تا در خلوت هست</w:t>
      </w:r>
      <w:r>
        <w:rPr>
          <w:rFonts w:hint="cs"/>
          <w:rtl/>
        </w:rPr>
        <w:t>ی</w:t>
      </w:r>
      <w:r>
        <w:rPr>
          <w:rtl/>
        </w:rPr>
        <w:t xml:space="preserve"> ، دعا کن . 2 دعا و مناجات 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بودن ، خلوت را به حضور خداوند ، مز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مخصوص فرزندان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مورد بزرگ‌سالان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صدق م</w:t>
      </w:r>
      <w:r>
        <w:rPr>
          <w:rFonts w:hint="cs"/>
          <w:rtl/>
        </w:rPr>
        <w:t>ی‌</w:t>
      </w:r>
      <w:r>
        <w:rPr>
          <w:rtl/>
        </w:rPr>
        <w:t>کند .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مردم از خداوند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اصلاح شود . هم اکنون ، حجم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قهر و عذاب اله</w:t>
      </w:r>
      <w:r>
        <w:rPr>
          <w:rFonts w:hint="cs"/>
          <w:rtl/>
        </w:rPr>
        <w:t>ی</w:t>
      </w:r>
      <w:r>
        <w:rPr>
          <w:rtl/>
        </w:rPr>
        <w:t xml:space="preserve"> و دوزخ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لذا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خوف از خدا در ذهن مردم وجود دارد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از خداوند در ذهن‌ها نقش بسته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توأم با خشم و غضب . هر چند قهر و غضب خداوند 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؛ امّا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تنها محور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 . افزون بر توجّه بدان ، توجّه اساس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تکامل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حُب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؛ خدا</w:t>
      </w:r>
      <w:r>
        <w:rPr>
          <w:rFonts w:hint="cs"/>
          <w:rtl/>
        </w:rPr>
        <w:t>یی</w:t>
      </w:r>
      <w:r>
        <w:rPr>
          <w:rtl/>
        </w:rPr>
        <w:t xml:space="preserve"> که انسان را دوست  </w:t>
      </w:r>
      <w:r w:rsidRPr="00F83FAE">
        <w:rPr>
          <w:rStyle w:val="libFootnotenumChar"/>
          <w:rtl/>
        </w:rPr>
        <w:t xml:space="preserve">1 </w:t>
      </w:r>
      <w:r>
        <w:rPr>
          <w:rtl/>
        </w:rPr>
        <w:t>- روش‌ها</w:t>
      </w:r>
      <w:r>
        <w:rPr>
          <w:rFonts w:hint="cs"/>
          <w:rtl/>
        </w:rPr>
        <w:t>ی</w:t>
      </w:r>
      <w:r>
        <w:rPr>
          <w:rtl/>
        </w:rPr>
        <w:t xml:space="preserve"> پرورش احساس مذهب</w:t>
      </w:r>
      <w:r>
        <w:rPr>
          <w:rFonts w:hint="cs"/>
          <w:rtl/>
        </w:rPr>
        <w:t>ی</w:t>
      </w:r>
      <w:r>
        <w:rPr>
          <w:rtl/>
        </w:rPr>
        <w:t xml:space="preserve"> نماز در کودکان ، غلامعل</w:t>
      </w:r>
      <w:r>
        <w:rPr>
          <w:rFonts w:hint="cs"/>
          <w:rtl/>
        </w:rPr>
        <w:t>ی</w:t>
      </w:r>
      <w:r>
        <w:rPr>
          <w:rtl/>
        </w:rPr>
        <w:t xml:space="preserve"> افروز ، ص ... . </w:t>
      </w:r>
      <w:r w:rsidRPr="00F83FAE">
        <w:rPr>
          <w:rStyle w:val="libFootnotenumChar"/>
          <w:rtl/>
        </w:rPr>
        <w:t>2</w:t>
      </w:r>
      <w:r>
        <w:rPr>
          <w:rtl/>
        </w:rPr>
        <w:t xml:space="preserve"> -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F83FAE">
        <w:rPr>
          <w:rStyle w:val="libAieChar"/>
          <w:rtl/>
        </w:rPr>
        <w:t>: «قال لقمان لابنه : ... وعل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ک</w:t>
      </w:r>
      <w:r w:rsidRPr="00F83FAE">
        <w:rPr>
          <w:rStyle w:val="libAieChar"/>
          <w:rtl/>
        </w:rPr>
        <w:t xml:space="preserve"> بالدعاء مادمت خال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ا</w:t>
      </w:r>
      <w:r>
        <w:rPr>
          <w:rtl/>
        </w:rPr>
        <w:t xml:space="preserve"> ؛ لقمان به فرزند خود گفت : ... بر تو باد دعا کردن تا وقت</w:t>
      </w:r>
      <w:r>
        <w:rPr>
          <w:rFonts w:hint="cs"/>
          <w:rtl/>
        </w:rPr>
        <w:t>ی</w:t>
      </w:r>
      <w:r>
        <w:rPr>
          <w:rtl/>
        </w:rPr>
        <w:t xml:space="preserve"> که تنها هست</w:t>
      </w:r>
      <w:r>
        <w:rPr>
          <w:rFonts w:hint="cs"/>
          <w:rtl/>
        </w:rPr>
        <w:t>ی</w:t>
      </w:r>
      <w:r>
        <w:rPr>
          <w:rtl/>
        </w:rPr>
        <w:t xml:space="preserve"> . (المحاسن ، ج 2 ، ص 376 ؛ 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2 ، ص 298 ؛ بحار الأنوار ، ج 13 ، ص 423)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دوست دارد و همه جا حاضر و </w:t>
      </w:r>
      <w:r>
        <w:rPr>
          <w:rtl/>
        </w:rPr>
        <w:lastRenderedPageBreak/>
        <w:t>ناظرش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پاداش ح</w:t>
      </w:r>
      <w:r>
        <w:rPr>
          <w:rFonts w:hint="cs"/>
          <w:rtl/>
        </w:rPr>
        <w:t>ی</w:t>
      </w:r>
      <w:r>
        <w:rPr>
          <w:rFonts w:hint="eastAsia"/>
          <w:rtl/>
        </w:rPr>
        <w:t>اورز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خداوند 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مردم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آنان را به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حسّاس کرد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 .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موارد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استفاده کرده‌اند . مثلاً رسول خدا خطاب به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خداوند به گروه</w:t>
      </w:r>
      <w:r>
        <w:rPr>
          <w:rFonts w:hint="cs"/>
          <w:rtl/>
        </w:rPr>
        <w:t>ی</w:t>
      </w:r>
      <w:r>
        <w:rPr>
          <w:rtl/>
        </w:rPr>
        <w:t xml:space="preserve"> از امّت من بال‌ها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با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کسره</w:t>
      </w:r>
      <w:r>
        <w:rPr>
          <w:rtl/>
        </w:rPr>
        <w:t xml:space="preserve"> از قبر به بهشت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و حساب و کتاب و پل صراط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فرشتگانْ علّت 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دو خصلت را عامل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دنشان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 w:rsidRPr="00F83FAE">
        <w:rPr>
          <w:rStyle w:val="libAieChar"/>
          <w:rtl/>
        </w:rPr>
        <w:t>: کُنّا إذا خَلَونا نَستَح</w:t>
      </w:r>
      <w:r w:rsidRPr="00F83FAE">
        <w:rPr>
          <w:rStyle w:val="libAieChar"/>
          <w:rFonts w:hint="cs"/>
          <w:rtl/>
        </w:rPr>
        <w:t>یی</w:t>
      </w:r>
      <w:r w:rsidRPr="00F83FAE">
        <w:rPr>
          <w:rStyle w:val="libAieChar"/>
          <w:rtl/>
        </w:rPr>
        <w:t xml:space="preserve"> أن نَعصِ</w:t>
      </w:r>
      <w:r w:rsidRPr="00F83FAE">
        <w:rPr>
          <w:rStyle w:val="libAieChar"/>
          <w:rFonts w:hint="cs"/>
          <w:rtl/>
        </w:rPr>
        <w:t>یَ</w:t>
      </w:r>
      <w:r w:rsidRPr="00F83FAE">
        <w:rPr>
          <w:rStyle w:val="libAieChar"/>
          <w:rFonts w:hint="eastAsia"/>
          <w:rtl/>
        </w:rPr>
        <w:t>هُ</w:t>
      </w:r>
      <w:r w:rsidRPr="00F83FAE">
        <w:rPr>
          <w:rStyle w:val="libAieChar"/>
          <w:rtl/>
        </w:rPr>
        <w:t xml:space="preserve"> ونَرض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tl/>
        </w:rPr>
        <w:t xml:space="preserve"> بِال</w:t>
      </w:r>
      <w:r w:rsidRPr="00F83FAE">
        <w:rPr>
          <w:rStyle w:val="libAieChar"/>
          <w:rFonts w:hint="cs"/>
          <w:rtl/>
        </w:rPr>
        <w:t>یَ</w:t>
      </w:r>
      <w:r w:rsidRPr="00F83FAE">
        <w:rPr>
          <w:rStyle w:val="libAieChar"/>
          <w:rFonts w:hint="eastAsia"/>
          <w:rtl/>
        </w:rPr>
        <w:t>س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رِ</w:t>
      </w:r>
      <w:r w:rsidRPr="00F83FAE">
        <w:rPr>
          <w:rStyle w:val="libAieChar"/>
          <w:rtl/>
        </w:rPr>
        <w:t xml:space="preserve"> مِمّا قَسَمَ لَنا .</w:t>
      </w:r>
      <w:r>
        <w:rPr>
          <w:rtl/>
        </w:rPr>
        <w:t xml:space="preserve"> </w:t>
      </w:r>
      <w:r w:rsidRPr="00F83FAE">
        <w:rPr>
          <w:rStyle w:val="libFootnotenumChar"/>
          <w:rtl/>
        </w:rPr>
        <w:t>1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به روز</w:t>
      </w:r>
      <w:r>
        <w:rPr>
          <w:rFonts w:hint="cs"/>
          <w:rtl/>
        </w:rPr>
        <w:t>یِ</w:t>
      </w:r>
      <w:r>
        <w:rPr>
          <w:rtl/>
        </w:rPr>
        <w:t xml:space="preserve"> اندک</w:t>
      </w:r>
      <w:r>
        <w:rPr>
          <w:rFonts w:hint="cs"/>
          <w:rtl/>
        </w:rPr>
        <w:t>ی</w:t>
      </w:r>
      <w:r>
        <w:rPr>
          <w:rtl/>
        </w:rPr>
        <w:t xml:space="preserve"> که قسمت ما کرده بود ، راض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فرشتگان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، حقّ شماست . خلاصه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حاضر دانستن خداوند ، خلوت را به حضور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بازدار</w:t>
      </w:r>
      <w:r>
        <w:rPr>
          <w:rFonts w:hint="cs"/>
          <w:rtl/>
        </w:rPr>
        <w:t>ی</w:t>
      </w:r>
      <w:r>
        <w:rPr>
          <w:rtl/>
        </w:rPr>
        <w:t xml:space="preserve"> مردم از گناه ، به مسئله حضور و نظارت خداوند ،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. م</w:t>
      </w:r>
      <w:r>
        <w:rPr>
          <w:rFonts w:hint="eastAsia"/>
          <w:rtl/>
        </w:rPr>
        <w:t>ثلاً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از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تنها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کشفِ عورت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حضرت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: فَاللّه‌ُ أحَقُّ أن </w:t>
      </w:r>
      <w:r>
        <w:rPr>
          <w:rFonts w:hint="cs"/>
          <w:rtl/>
        </w:rPr>
        <w:t>یُ</w:t>
      </w:r>
      <w:r>
        <w:rPr>
          <w:rFonts w:hint="eastAsia"/>
          <w:rtl/>
        </w:rPr>
        <w:t>ستَح</w:t>
      </w:r>
      <w:r>
        <w:rPr>
          <w:rFonts w:hint="cs"/>
          <w:rtl/>
        </w:rPr>
        <w:t>یی</w:t>
      </w:r>
      <w:r>
        <w:rPr>
          <w:rtl/>
        </w:rPr>
        <w:t xml:space="preserve"> مِنهُ مِنَ النّاسِ . 2 خداوند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مردم ، سزاوار است که از او شرم شود .</w:t>
      </w:r>
    </w:p>
    <w:p w:rsidR="0015456F" w:rsidRDefault="0015456F" w:rsidP="00F83FAE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شخص</w:t>
      </w:r>
      <w:r>
        <w:rPr>
          <w:rFonts w:hint="cs"/>
          <w:rtl/>
        </w:rPr>
        <w:t>ی</w:t>
      </w:r>
      <w:r>
        <w:rPr>
          <w:rtl/>
        </w:rPr>
        <w:t xml:space="preserve"> به حضور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: من مرد گنهکار</w:t>
      </w:r>
      <w:r>
        <w:rPr>
          <w:rFonts w:hint="cs"/>
          <w:rtl/>
        </w:rPr>
        <w:t>ی</w:t>
      </w:r>
      <w:r>
        <w:rPr>
          <w:rtl/>
        </w:rPr>
        <w:t xml:space="preserve"> هستم و توان مقاومت در برابر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ندارم . مرا موعظه کن </w:t>
      </w:r>
      <w:r w:rsidRPr="00F83FAE">
        <w:rPr>
          <w:rStyle w:val="libFootnoteChar"/>
          <w:rtl/>
        </w:rPr>
        <w:t xml:space="preserve">. 1 - مسکّن الفؤاد ، ص 80 ؛ بحار الأنوار </w:t>
      </w:r>
      <w:r w:rsidRPr="00F83FAE">
        <w:rPr>
          <w:rStyle w:val="libFootnoteChar"/>
          <w:rFonts w:hint="eastAsia"/>
          <w:rtl/>
        </w:rPr>
        <w:t>،</w:t>
      </w:r>
      <w:r w:rsidRPr="00F83FAE">
        <w:rPr>
          <w:rStyle w:val="libFootnoteChar"/>
          <w:rtl/>
        </w:rPr>
        <w:t xml:space="preserve"> ج 103 ، ص 26 ، ح 31 . 2 - سنن ابن ماجة ، ج 1 ، ص 618</w:t>
      </w:r>
      <w:r>
        <w:rPr>
          <w:rtl/>
        </w:rPr>
        <w:t xml:space="preserve"> ؛ </w:t>
      </w:r>
      <w:r w:rsidRPr="00F83FAE">
        <w:rPr>
          <w:rStyle w:val="libFootnoteChar"/>
          <w:rtl/>
        </w:rPr>
        <w:t>سنن الترمذ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، ج 5</w:t>
      </w:r>
      <w:r>
        <w:rPr>
          <w:rtl/>
        </w:rPr>
        <w:t xml:space="preserve"> ، </w:t>
      </w:r>
      <w:r w:rsidRPr="00F83FAE">
        <w:rPr>
          <w:rStyle w:val="libFootnoteChar"/>
          <w:rtl/>
        </w:rPr>
        <w:t>ص 97 ؛ المستدرک عل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الصح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ح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ن</w:t>
      </w:r>
      <w:r w:rsidRPr="00F83FAE">
        <w:rPr>
          <w:rStyle w:val="libFootnoteChar"/>
          <w:rtl/>
        </w:rPr>
        <w:t xml:space="preserve"> ، ج 4 ، ص 180</w:t>
      </w:r>
      <w:r>
        <w:rPr>
          <w:rtl/>
        </w:rPr>
        <w:t xml:space="preserve"> . </w:t>
      </w:r>
      <w:r>
        <w:rPr>
          <w:rtl/>
        </w:rPr>
        <w:lastRenderedPageBreak/>
        <w:t>حضرت به و</w:t>
      </w:r>
      <w:r>
        <w:rPr>
          <w:rFonts w:hint="cs"/>
          <w:rtl/>
        </w:rPr>
        <w:t>ی</w:t>
      </w:r>
      <w:r>
        <w:rPr>
          <w:rtl/>
        </w:rPr>
        <w:t xml:space="preserve"> فرمود : پنج کار را انجام بده و سپس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، گناه کن .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حضرت فرمود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: </w:t>
      </w:r>
      <w:r w:rsidRPr="00F83FAE">
        <w:rPr>
          <w:rStyle w:val="libAieChar"/>
          <w:rtl/>
        </w:rPr>
        <w:t xml:space="preserve">اُطلُب مَوضِعا لا </w:t>
      </w:r>
      <w:r w:rsidRPr="00F83FAE">
        <w:rPr>
          <w:rStyle w:val="libAieChar"/>
          <w:rFonts w:hint="cs"/>
          <w:rtl/>
        </w:rPr>
        <w:t>یَ</w:t>
      </w:r>
      <w:r w:rsidRPr="00F83FAE">
        <w:rPr>
          <w:rStyle w:val="libAieChar"/>
          <w:rFonts w:hint="eastAsia"/>
          <w:rtl/>
        </w:rPr>
        <w:t>راکَ</w:t>
      </w:r>
      <w:r w:rsidRPr="00F83FAE">
        <w:rPr>
          <w:rStyle w:val="libAieChar"/>
          <w:rtl/>
        </w:rPr>
        <w:t xml:space="preserve"> اللّه‌ُ واذنِب ما شِئتَ</w:t>
      </w:r>
      <w:r>
        <w:rPr>
          <w:rtl/>
        </w:rPr>
        <w:t xml:space="preserve"> . </w:t>
      </w:r>
      <w:r w:rsidRPr="00F83FAE">
        <w:rPr>
          <w:rStyle w:val="libFootnotenumChar"/>
          <w:rtl/>
        </w:rPr>
        <w:t xml:space="preserve">1 </w:t>
      </w:r>
      <w:r>
        <w:rPr>
          <w:rtl/>
        </w:rPr>
        <w:t>مکان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که خدا تو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سپس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گناه کن .</w:t>
      </w:r>
    </w:p>
    <w:p w:rsidR="0015456F" w:rsidRDefault="0015456F" w:rsidP="00F83FAE">
      <w:pPr>
        <w:pStyle w:val="Heading2"/>
        <w:rPr>
          <w:rtl/>
        </w:rPr>
      </w:pPr>
      <w:bookmarkStart w:id="39" w:name="_Toc420569064"/>
      <w:r>
        <w:rPr>
          <w:rFonts w:hint="eastAsia"/>
          <w:rtl/>
        </w:rPr>
        <w:t>خلوت</w:t>
      </w:r>
      <w:r>
        <w:rPr>
          <w:rtl/>
        </w:rPr>
        <w:t xml:space="preserve"> با خدا</w:t>
      </w:r>
      <w:bookmarkEnd w:id="39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مفسده‌انگ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ولذا از آن نه</w:t>
      </w:r>
      <w:r>
        <w:rPr>
          <w:rFonts w:hint="cs"/>
          <w:rtl/>
        </w:rPr>
        <w:t>ی</w:t>
      </w:r>
      <w:r>
        <w:rPr>
          <w:rtl/>
        </w:rPr>
        <w:t xml:space="preserve"> شده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سخن درست</w:t>
      </w:r>
      <w:r>
        <w:rPr>
          <w:rFonts w:hint="cs"/>
          <w:rtl/>
        </w:rPr>
        <w:t>ی</w:t>
      </w:r>
      <w:r>
        <w:rPr>
          <w:rtl/>
        </w:rPr>
        <w:t xml:space="preserve"> است ؛ ول</w:t>
      </w:r>
      <w:r>
        <w:rPr>
          <w:rFonts w:hint="cs"/>
          <w:rtl/>
        </w:rPr>
        <w:t>ی</w:t>
      </w:r>
      <w:r>
        <w:rPr>
          <w:rtl/>
        </w:rPr>
        <w:t xml:space="preserve"> درباره همه خلوت‌ها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. مرتبه انسان‌ها با هم متفاوت است . برخ</w:t>
      </w:r>
      <w:r>
        <w:rPr>
          <w:rFonts w:hint="cs"/>
          <w:rtl/>
        </w:rPr>
        <w:t>ی</w:t>
      </w:r>
      <w:r>
        <w:rPr>
          <w:rtl/>
        </w:rPr>
        <w:t xml:space="preserve"> در خلوت به گناه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به خدا . کسان</w:t>
      </w:r>
      <w:r>
        <w:rPr>
          <w:rFonts w:hint="cs"/>
          <w:rtl/>
        </w:rPr>
        <w:t>ی</w:t>
      </w:r>
      <w:r>
        <w:rPr>
          <w:rtl/>
        </w:rPr>
        <w:t xml:space="preserve"> که به گناه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بهتر است از خلوت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به خدا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بهتر است خلوت 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خلوت بر دو قِسم است : خلوت با گناه و خلوت با خدا ،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خلوت از خدا و خلوت با خدا . خلوت</w:t>
      </w:r>
      <w:r>
        <w:rPr>
          <w:rFonts w:hint="cs"/>
          <w:rtl/>
        </w:rPr>
        <w:t>ی</w:t>
      </w:r>
      <w:r>
        <w:rPr>
          <w:rtl/>
        </w:rPr>
        <w:t xml:space="preserve"> که با گناه بوده ، از خدا به دور باشد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نه‌ساز</w:t>
      </w:r>
      <w:r>
        <w:rPr>
          <w:rtl/>
        </w:rPr>
        <w:t xml:space="preserve"> فساد و انحراف است و </w:t>
      </w:r>
      <w:r>
        <w:rPr>
          <w:rFonts w:hint="eastAsia"/>
          <w:rtl/>
        </w:rPr>
        <w:t>خلوت</w:t>
      </w:r>
      <w:r>
        <w:rPr>
          <w:rFonts w:hint="cs"/>
          <w:rtl/>
        </w:rPr>
        <w:t>ی</w:t>
      </w:r>
      <w:r>
        <w:rPr>
          <w:rtl/>
        </w:rPr>
        <w:t xml:space="preserve"> که با خدا باشد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نه‌ساز</w:t>
      </w:r>
      <w:r>
        <w:rPr>
          <w:rtl/>
        </w:rPr>
        <w:t xml:space="preserve"> اطاعت و بندگ</w:t>
      </w:r>
      <w:r>
        <w:rPr>
          <w:rFonts w:hint="cs"/>
          <w:rtl/>
        </w:rPr>
        <w:t>ی</w:t>
      </w:r>
      <w:r>
        <w:rPr>
          <w:rtl/>
        </w:rPr>
        <w:t xml:space="preserve"> است .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F83FAE">
        <w:rPr>
          <w:rStyle w:val="libAieChar"/>
          <w:rtl/>
        </w:rPr>
        <w:t>: الدُّن</w:t>
      </w:r>
      <w:r w:rsidRPr="00F83FAE">
        <w:rPr>
          <w:rStyle w:val="libAieChar"/>
          <w:rFonts w:hint="cs"/>
          <w:rtl/>
        </w:rPr>
        <w:t>ی</w:t>
      </w:r>
      <w:r w:rsidRPr="00F83FAE">
        <w:rPr>
          <w:rStyle w:val="libAieChar"/>
          <w:rFonts w:hint="eastAsia"/>
          <w:rtl/>
        </w:rPr>
        <w:t>ا</w:t>
      </w:r>
      <w:r w:rsidRPr="00F83FAE">
        <w:rPr>
          <w:rStyle w:val="libAieChar"/>
          <w:rtl/>
        </w:rPr>
        <w:t xml:space="preserve"> ساعَةٌ فَاجعَلها طاعَةً ، وبابُ ذلِکَ کُلِّهِ مُلازَمَةُ الخَلوَةِ بِمُداوَمَةِ الفِکرَةِ .</w:t>
      </w:r>
      <w:r>
        <w:rPr>
          <w:rtl/>
        </w:rPr>
        <w:t xml:space="preserve"> </w:t>
      </w:r>
      <w:r w:rsidRPr="00F83FAE">
        <w:rPr>
          <w:rStyle w:val="libFootnotenumChar"/>
          <w:rtl/>
        </w:rPr>
        <w:t>2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ساعت</w:t>
      </w:r>
      <w:r>
        <w:rPr>
          <w:rFonts w:hint="cs"/>
          <w:rtl/>
        </w:rPr>
        <w:t>ی</w:t>
      </w:r>
      <w:r>
        <w:rPr>
          <w:rtl/>
        </w:rPr>
        <w:t xml:space="preserve"> است . آن را در طاعت قرار ده و دَرِ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ملازم</w:t>
      </w:r>
      <w:r>
        <w:rPr>
          <w:rFonts w:hint="eastAsia"/>
          <w:rtl/>
        </w:rPr>
        <w:t>ت</w:t>
      </w:r>
      <w:r>
        <w:rPr>
          <w:rtl/>
        </w:rPr>
        <w:t xml:space="preserve"> خلوت با مداومت تفکّر است .</w:t>
      </w:r>
    </w:p>
    <w:p w:rsidR="0015456F" w:rsidRPr="00F83FAE" w:rsidRDefault="0015456F" w:rsidP="00F83FAE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ملازمت با خلوت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صالحان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</w:t>
      </w:r>
      <w:r w:rsidRPr="00F83FAE">
        <w:rPr>
          <w:rStyle w:val="libFootnotenumChar"/>
          <w:rtl/>
        </w:rPr>
        <w:t xml:space="preserve"> 3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با واژه «أوّاه» ستوده است . 4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فرموده است که « أوّاه »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نمازش و هنگام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Pr="00F83FAE">
        <w:rPr>
          <w:rStyle w:val="libFootnoteChar"/>
          <w:rtl/>
        </w:rPr>
        <w:t>1 - بحار الأنوار ، ج 78 ، ص 126 . 2 - بحار الأنوار ، ج 70 ، ص 68 . 3 - مستدرک الوسائل ، ج 11 ، ص 393 ؛ ع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ون</w:t>
      </w:r>
      <w:r w:rsidRPr="00F83FAE">
        <w:rPr>
          <w:rStyle w:val="libFootnoteChar"/>
          <w:rtl/>
        </w:rPr>
        <w:t xml:space="preserve"> الحکم والمواعظ ، ص 485 . 4 - </w:t>
      </w:r>
      <w:r w:rsidRPr="00F83FAE">
        <w:rPr>
          <w:rStyle w:val="libFootnoteChar"/>
          <w:rtl/>
        </w:rPr>
        <w:lastRenderedPageBreak/>
        <w:t>ر . ک : توبه ، آ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ه</w:t>
      </w:r>
      <w:r w:rsidRPr="00F83FAE">
        <w:rPr>
          <w:rStyle w:val="libFootnoteChar"/>
          <w:rtl/>
        </w:rPr>
        <w:t xml:space="preserve"> 114</w:t>
      </w:r>
      <w:r>
        <w:rPr>
          <w:rtl/>
        </w:rPr>
        <w:t xml:space="preserve"> . در دل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ابانْ</w:t>
      </w:r>
      <w:r>
        <w:rPr>
          <w:rtl/>
        </w:rPr>
        <w:t xml:space="preserve"> تنهاست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تنها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، اهل تضرّع نسبت به خداوند است . </w:t>
      </w:r>
      <w:r w:rsidRPr="00F83FAE">
        <w:rPr>
          <w:rStyle w:val="libFootnotenumChar"/>
          <w:rtl/>
        </w:rPr>
        <w:t>1</w:t>
      </w:r>
      <w:r>
        <w:rPr>
          <w:rtl/>
        </w:rPr>
        <w:t xml:space="preserve"> خلوت با خداوند ، نشانه عشق است . لذا خداوند به موس</w:t>
      </w:r>
      <w:r>
        <w:rPr>
          <w:rFonts w:hint="cs"/>
          <w:rtl/>
        </w:rPr>
        <w:t>ی</w:t>
      </w:r>
      <w:r>
        <w:rPr>
          <w:rtl/>
        </w:rPr>
        <w:t xml:space="preserve"> بن عمران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پسر عمران !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پندارد</w:t>
      </w:r>
      <w:r>
        <w:rPr>
          <w:rtl/>
        </w:rPr>
        <w:t xml:space="preserve"> مرا دوست دارد ، ول</w:t>
      </w:r>
      <w:r>
        <w:rPr>
          <w:rFonts w:hint="cs"/>
          <w:rtl/>
        </w:rPr>
        <w:t>ی</w:t>
      </w:r>
      <w:r>
        <w:rPr>
          <w:rtl/>
        </w:rPr>
        <w:t xml:space="preserve"> هنگام شب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خوابد</w:t>
      </w:r>
      <w:r>
        <w:rPr>
          <w:rtl/>
        </w:rPr>
        <w:t xml:space="preserve"> و با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خلوت کر</w:t>
      </w:r>
      <w:r>
        <w:rPr>
          <w:rFonts w:hint="eastAsia"/>
          <w:rtl/>
        </w:rPr>
        <w:t>دن</w:t>
      </w:r>
      <w:r>
        <w:rPr>
          <w:rtl/>
        </w:rPr>
        <w:t xml:space="preserve"> با دوست خود را دوست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؟! 2 در 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معراج» ، خداوند متعال ، حلاوت خلوت با خود را وصف ناشدن</w:t>
      </w:r>
      <w:r>
        <w:rPr>
          <w:rFonts w:hint="cs"/>
          <w:rtl/>
        </w:rPr>
        <w:t>ی</w:t>
      </w:r>
      <w:r>
        <w:rPr>
          <w:rtl/>
        </w:rPr>
        <w:t xml:space="preserve"> دانسته 3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بوده که رسول خدا ، خلوت کردن را دوست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داشته</w:t>
      </w:r>
      <w:r>
        <w:rPr>
          <w:rtl/>
        </w:rPr>
        <w:t xml:space="preserve"> است . 4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اهل خلوت بوده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به منطقه «غَر</w:t>
      </w:r>
      <w:r>
        <w:rPr>
          <w:rFonts w:hint="cs"/>
          <w:rtl/>
        </w:rPr>
        <w:t>یّ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رفته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. 5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اگر خلوت را نقطه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نه برا</w:t>
      </w:r>
      <w:r>
        <w:rPr>
          <w:rFonts w:hint="cs"/>
          <w:rtl/>
        </w:rPr>
        <w:t>ی</w:t>
      </w:r>
      <w:r>
        <w:rPr>
          <w:rtl/>
        </w:rPr>
        <w:t xml:space="preserve"> همه افراد است و نه برا</w:t>
      </w:r>
      <w:r>
        <w:rPr>
          <w:rFonts w:hint="cs"/>
          <w:rtl/>
        </w:rPr>
        <w:t>ی</w:t>
      </w:r>
      <w:r>
        <w:rPr>
          <w:rtl/>
        </w:rPr>
        <w:t xml:space="preserve"> هر نوع خلوت</w:t>
      </w:r>
      <w:r>
        <w:rPr>
          <w:rFonts w:hint="cs"/>
          <w:rtl/>
        </w:rPr>
        <w:t>ی</w:t>
      </w:r>
      <w:r>
        <w:rPr>
          <w:rtl/>
        </w:rPr>
        <w:t xml:space="preserve"> . خلوت</w:t>
      </w:r>
      <w:r>
        <w:rPr>
          <w:rFonts w:hint="cs"/>
          <w:rtl/>
        </w:rPr>
        <w:t>ی</w:t>
      </w:r>
      <w:r>
        <w:rPr>
          <w:rtl/>
        </w:rPr>
        <w:t xml:space="preserve"> که از خدا و همراه با گناه باشد ،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زاست و خلوت</w:t>
      </w:r>
      <w:r>
        <w:rPr>
          <w:rFonts w:hint="cs"/>
          <w:rtl/>
        </w:rPr>
        <w:t>ی</w:t>
      </w:r>
      <w:r>
        <w:rPr>
          <w:rtl/>
        </w:rPr>
        <w:t xml:space="preserve"> که با خدا باشد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رشد و تعال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 w:rsidRPr="00F83FAE">
        <w:rPr>
          <w:rStyle w:val="libFootnoteChar"/>
          <w:rtl/>
        </w:rPr>
        <w:t>1 - بحار الأنوار، ج 12 ، ص 28. 2 - الأمال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، صدوق ، ص 438 ، ح 1 ؛ روضة الواعظ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ن</w:t>
      </w:r>
      <w:r w:rsidRPr="00F83FAE">
        <w:rPr>
          <w:rStyle w:val="libFootnoteChar"/>
          <w:rtl/>
        </w:rPr>
        <w:t xml:space="preserve"> ، ص 329 ؛ بحار الأنوار ، ج 13 ، ص 329 . 3 - بحار الأنوار ، ج 77 ، ص 22 . 4 - شرح الأخبار ، ج 1 ، ص 184 ؛ بحار الأنوار ، ج 16 ، ص 41 . 5 - ارشاد القلوب ، د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لم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، ص 440 ؛ بحار الأنوار ، ج 100 ، ص 233 .</w:t>
      </w:r>
    </w:p>
    <w:p w:rsidR="0015456F" w:rsidRDefault="0015456F" w:rsidP="00F83FAE">
      <w:pPr>
        <w:pStyle w:val="Heading2"/>
        <w:rPr>
          <w:rtl/>
        </w:rPr>
      </w:pPr>
      <w:bookmarkStart w:id="40" w:name="_Toc420569065"/>
      <w:r>
        <w:rPr>
          <w:rFonts w:hint="eastAsia"/>
          <w:rtl/>
        </w:rPr>
        <w:t>فصل</w:t>
      </w:r>
      <w:r>
        <w:rPr>
          <w:rtl/>
        </w:rPr>
        <w:t xml:space="preserve"> دوم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گم‌نام</w:t>
      </w:r>
      <w:r>
        <w:rPr>
          <w:rFonts w:hint="cs"/>
          <w:rtl/>
        </w:rPr>
        <w:t>ی</w:t>
      </w:r>
      <w:bookmarkEnd w:id="40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افراد در شهر خود ، مراقب رفتار خود هستند و از انجام دادن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کارها شرم دارند ؛ امّا در شهر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محل سکونت خود ، الزام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مراقبت از رفتار خود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از ارتکاب کارها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کسان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شناسم</w:t>
      </w:r>
      <w:r>
        <w:rPr>
          <w:rtl/>
        </w:rPr>
        <w:t xml:space="preserve"> که هر چند در شهر محلّ سکونت خو</w:t>
      </w:r>
      <w:r>
        <w:rPr>
          <w:rFonts w:hint="eastAsia"/>
          <w:rtl/>
        </w:rPr>
        <w:t>د</w:t>
      </w:r>
      <w:r>
        <w:rPr>
          <w:rtl/>
        </w:rPr>
        <w:t xml:space="preserve"> ، رفتار نامعقول</w:t>
      </w:r>
      <w:r>
        <w:rPr>
          <w:rFonts w:hint="cs"/>
          <w:rtl/>
        </w:rPr>
        <w:t>ی</w:t>
      </w:r>
      <w:r>
        <w:rPr>
          <w:rtl/>
        </w:rPr>
        <w:t xml:space="preserve"> نداشتند ، امّا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 xml:space="preserve">افراد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کلانْ‌شهرها در حال</w:t>
      </w:r>
      <w:r>
        <w:rPr>
          <w:rFonts w:hint="cs"/>
          <w:rtl/>
        </w:rPr>
        <w:t>ی</w:t>
      </w:r>
      <w:r>
        <w:rPr>
          <w:rtl/>
        </w:rPr>
        <w:t xml:space="preserve"> مشاهده شدند که ظاهر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زننده داشتند و رفتارها</w:t>
      </w:r>
      <w:r>
        <w:rPr>
          <w:rFonts w:hint="cs"/>
          <w:rtl/>
        </w:rPr>
        <w:t>ی</w:t>
      </w:r>
      <w:r>
        <w:rPr>
          <w:rtl/>
        </w:rPr>
        <w:t xml:space="preserve"> نامناسب</w:t>
      </w:r>
      <w:r>
        <w:rPr>
          <w:rFonts w:hint="cs"/>
          <w:rtl/>
        </w:rPr>
        <w:t>ی</w:t>
      </w:r>
      <w:r>
        <w:rPr>
          <w:rtl/>
        </w:rPr>
        <w:t xml:space="preserve"> از آنان سرم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 که انسان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شرم دارد . راز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در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چرا عدّه‌ا</w:t>
      </w:r>
      <w:r>
        <w:rPr>
          <w:rFonts w:hint="cs"/>
          <w:rtl/>
        </w:rPr>
        <w:t>ی</w:t>
      </w:r>
      <w:r>
        <w:rPr>
          <w:rtl/>
        </w:rPr>
        <w:t xml:space="preserve"> در شهر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سکونت خود ، رفتار من</w:t>
      </w:r>
      <w:r>
        <w:rPr>
          <w:rFonts w:hint="eastAsia"/>
          <w:rtl/>
        </w:rPr>
        <w:t>اسب</w:t>
      </w:r>
      <w:r>
        <w:rPr>
          <w:rFonts w:hint="cs"/>
          <w:rtl/>
        </w:rPr>
        <w:t>ی</w:t>
      </w:r>
      <w:r>
        <w:rPr>
          <w:rtl/>
        </w:rPr>
        <w:t xml:space="preserve"> دارند ؛ امّا در خارج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محدوده ، ممکن است رفتار</w:t>
      </w:r>
      <w:r>
        <w:rPr>
          <w:rFonts w:hint="cs"/>
          <w:rtl/>
        </w:rPr>
        <w:t>ی</w:t>
      </w:r>
      <w:r>
        <w:rPr>
          <w:rtl/>
        </w:rPr>
        <w:t xml:space="preserve"> از آنان سر زند که شرم‌آور باشد ؟ پاسخ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است : « گم‌نام</w:t>
      </w:r>
      <w:r>
        <w:rPr>
          <w:rFonts w:hint="cs"/>
          <w:rtl/>
        </w:rPr>
        <w:t>ی</w:t>
      </w:r>
      <w:r>
        <w:rPr>
          <w:rtl/>
        </w:rPr>
        <w:t xml:space="preserve"> » . برخ</w:t>
      </w:r>
      <w:r>
        <w:rPr>
          <w:rFonts w:hint="cs"/>
          <w:rtl/>
        </w:rPr>
        <w:t>ی</w:t>
      </w:r>
      <w:r>
        <w:rPr>
          <w:rtl/>
        </w:rPr>
        <w:t xml:space="preserve"> افراد اگر در جمع</w:t>
      </w:r>
      <w:r>
        <w:rPr>
          <w:rFonts w:hint="cs"/>
          <w:rtl/>
        </w:rPr>
        <w:t>ی</w:t>
      </w:r>
      <w:r>
        <w:rPr>
          <w:rtl/>
        </w:rPr>
        <w:t xml:space="preserve"> ناشناخته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ممکن است از انجام دادن کارها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شرم نکنند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و ناشناختگ</w:t>
      </w:r>
      <w:r>
        <w:rPr>
          <w:rFonts w:hint="cs"/>
          <w:rtl/>
        </w:rPr>
        <w:t>ی</w:t>
      </w:r>
      <w:r>
        <w:rPr>
          <w:rtl/>
        </w:rPr>
        <w:t xml:space="preserve"> ، شرم و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خنثا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، گذشته از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«خلوت» ،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نام «گم‌نام بودن در جمع» وجود دارد که با محور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نظارت و حضور) مرتبط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همان‌گونه که مشاهده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گاه</w:t>
      </w:r>
      <w:r>
        <w:rPr>
          <w:rFonts w:hint="cs"/>
          <w:rtl/>
        </w:rPr>
        <w:t>ی</w:t>
      </w:r>
      <w:r>
        <w:rPr>
          <w:rtl/>
        </w:rPr>
        <w:t xml:space="preserve"> حضور و نظارت وجود دارد ، ول</w:t>
      </w:r>
      <w:r>
        <w:rPr>
          <w:rFonts w:hint="cs"/>
          <w:rtl/>
        </w:rPr>
        <w:t>ی</w:t>
      </w:r>
      <w:r>
        <w:rPr>
          <w:rtl/>
        </w:rPr>
        <w:t xml:space="preserve"> باز هم شرم </w:t>
      </w:r>
      <w:r>
        <w:rPr>
          <w:rFonts w:hint="eastAsia"/>
          <w:rtl/>
        </w:rPr>
        <w:t>و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هنگام</w:t>
      </w:r>
      <w:r>
        <w:rPr>
          <w:rFonts w:hint="cs"/>
          <w:rtl/>
        </w:rPr>
        <w:t>ی</w:t>
      </w:r>
      <w:r>
        <w:rPr>
          <w:rtl/>
        </w:rPr>
        <w:t xml:space="preserve"> است که فرد ، گم‌نام بوده ، برا</w:t>
      </w:r>
      <w:r>
        <w:rPr>
          <w:rFonts w:hint="cs"/>
          <w:rtl/>
        </w:rPr>
        <w:t>ی</w:t>
      </w:r>
      <w:r>
        <w:rPr>
          <w:rtl/>
        </w:rPr>
        <w:t xml:space="preserve"> جمع ناشناخته باشد . در برخ</w:t>
      </w:r>
      <w:r>
        <w:rPr>
          <w:rFonts w:hint="cs"/>
          <w:rtl/>
        </w:rPr>
        <w:t>ی</w:t>
      </w:r>
      <w:r>
        <w:rPr>
          <w:rtl/>
        </w:rPr>
        <w:t xml:space="preserve"> جمع‌ها افراد متعدّد</w:t>
      </w:r>
      <w:r>
        <w:rPr>
          <w:rFonts w:hint="cs"/>
          <w:rtl/>
        </w:rPr>
        <w:t>ی</w:t>
      </w:r>
      <w:r>
        <w:rPr>
          <w:rtl/>
        </w:rPr>
        <w:t xml:space="preserve"> در کنار هم هستند و حضور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دارند ؛ امّا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tl/>
        </w:rPr>
        <w:t xml:space="preserve"> وجود ندارد و کس</w:t>
      </w:r>
      <w:r>
        <w:rPr>
          <w:rFonts w:hint="cs"/>
          <w:rtl/>
        </w:rPr>
        <w:t>ی</w:t>
      </w:r>
      <w:r>
        <w:rPr>
          <w:rtl/>
        </w:rPr>
        <w:t xml:space="preserve"> آن جا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البته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خلوتِ مط</w:t>
      </w:r>
      <w:r>
        <w:rPr>
          <w:rFonts w:hint="eastAsia"/>
          <w:rtl/>
        </w:rPr>
        <w:t>لق</w:t>
      </w:r>
      <w:r>
        <w:rPr>
          <w:rtl/>
        </w:rPr>
        <w:t xml:space="preserve"> و گم‌نام</w:t>
      </w:r>
      <w:r>
        <w:rPr>
          <w:rFonts w:hint="cs"/>
          <w:rtl/>
        </w:rPr>
        <w:t>ی</w:t>
      </w:r>
      <w:r>
        <w:rPr>
          <w:rtl/>
        </w:rPr>
        <w:t xml:space="preserve"> در جمع ، تفاوت‌ها</w:t>
      </w:r>
      <w:r>
        <w:rPr>
          <w:rFonts w:hint="cs"/>
          <w:rtl/>
        </w:rPr>
        <w:t>یی</w:t>
      </w:r>
      <w:r>
        <w:rPr>
          <w:rtl/>
        </w:rPr>
        <w:t xml:space="preserve">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 دو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باشند ، امّا مراد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، حضور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(جسمان</w:t>
      </w:r>
      <w:r>
        <w:rPr>
          <w:rFonts w:hint="cs"/>
          <w:rtl/>
        </w:rPr>
        <w:t>ی</w:t>
      </w:r>
      <w:r>
        <w:rPr>
          <w:rtl/>
        </w:rPr>
        <w:t>) افراد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سرّ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رابطه شناخت</w:t>
      </w:r>
      <w:r>
        <w:rPr>
          <w:rFonts w:hint="cs"/>
          <w:rtl/>
        </w:rPr>
        <w:t>ی</w:t>
      </w:r>
      <w:r>
        <w:rPr>
          <w:rtl/>
        </w:rPr>
        <w:t xml:space="preserve"> ، آنها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نزده و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. ناشناخته بودن افراد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 ، آنان را به اجسام</w:t>
      </w:r>
      <w:r>
        <w:rPr>
          <w:rFonts w:hint="cs"/>
          <w:rtl/>
        </w:rPr>
        <w:t>ی</w:t>
      </w:r>
      <w:r>
        <w:rPr>
          <w:rtl/>
        </w:rPr>
        <w:t xml:space="preserve"> متحرّک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حضور و نظارت آنان را ب</w:t>
      </w:r>
      <w:r>
        <w:rPr>
          <w:rFonts w:hint="cs"/>
          <w:rtl/>
        </w:rPr>
        <w:t>ی‌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گم‌نام ، اگر در </w:t>
      </w:r>
      <w:r>
        <w:rPr>
          <w:rtl/>
        </w:rPr>
        <w:lastRenderedPageBreak/>
        <w:t>جمع‌ها</w:t>
      </w:r>
      <w:r>
        <w:rPr>
          <w:rFonts w:hint="cs"/>
          <w:rtl/>
        </w:rPr>
        <w:t>یی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،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شرم در آنان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اولاً شرم نکردن در وض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مطلق افراد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شناخته بودن و معروف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از عوامل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Fonts w:hint="cs"/>
          <w:rtl/>
        </w:rPr>
        <w:t>ی</w:t>
      </w:r>
      <w:r>
        <w:rPr>
          <w:rtl/>
        </w:rPr>
        <w:t xml:space="preserve"> حضور و نظارت است . شناخته بودن ، جانِ نظارت بازدارنده و عامل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شرم است و حتّ</w:t>
      </w:r>
      <w:r>
        <w:rPr>
          <w:rFonts w:hint="cs"/>
          <w:rtl/>
        </w:rPr>
        <w:t>ی</w:t>
      </w:r>
      <w:r>
        <w:rPr>
          <w:rtl/>
        </w:rPr>
        <w:t xml:space="preserve"> نوع شناخته بودن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>ا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. مثلاً اگر کس</w:t>
      </w:r>
      <w:r>
        <w:rPr>
          <w:rFonts w:hint="cs"/>
          <w:rtl/>
        </w:rPr>
        <w:t>ی</w:t>
      </w:r>
      <w:r>
        <w:rPr>
          <w:rtl/>
        </w:rPr>
        <w:t xml:space="preserve"> چند عنوان داشته باشد و درجه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متفاوت باشد و در هر جمع</w:t>
      </w:r>
      <w:r>
        <w:rPr>
          <w:rFonts w:hint="cs"/>
          <w:rtl/>
        </w:rPr>
        <w:t>ی</w:t>
      </w:r>
      <w:r>
        <w:rPr>
          <w:rtl/>
        </w:rPr>
        <w:t xml:space="preserve"> ، فقط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نْ</w:t>
      </w:r>
      <w:r>
        <w:rPr>
          <w:rtl/>
        </w:rPr>
        <w:t xml:space="preserve"> معروف باشد ، احتمالاً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شرم</w:t>
      </w:r>
      <w:r>
        <w:rPr>
          <w:rFonts w:hint="cs"/>
          <w:rtl/>
        </w:rPr>
        <w:t>ی</w:t>
      </w:r>
      <w:r>
        <w:rPr>
          <w:rtl/>
        </w:rPr>
        <w:t xml:space="preserve"> که او از هر جمع</w:t>
      </w:r>
      <w:r>
        <w:rPr>
          <w:rFonts w:hint="cs"/>
          <w:rtl/>
        </w:rPr>
        <w:t>ی</w:t>
      </w:r>
      <w:r>
        <w:rPr>
          <w:rtl/>
        </w:rPr>
        <w:t xml:space="preserve"> خواهد داشت ، متفاوت خواهد بود . هر چه آن عنوانْ مهم‌تر و از مکانت اجتماع</w:t>
      </w:r>
      <w:r>
        <w:rPr>
          <w:rFonts w:hint="cs"/>
          <w:rtl/>
        </w:rPr>
        <w:t>ی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tl/>
        </w:rPr>
        <w:t xml:space="preserve"> برخوردار باشد 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هر چه اعتبار و منزلت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نْ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باشد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tl/>
        </w:rPr>
        <w:t xml:space="preserve"> را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دارند و هر کدام از شأن و منزلت برخوردارند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شأن و منزلت ، احتمالاً در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مؤثّر است . 1</w:t>
      </w:r>
    </w:p>
    <w:p w:rsidR="0015456F" w:rsidRDefault="0015456F" w:rsidP="00F83FAE">
      <w:pPr>
        <w:pStyle w:val="Heading2"/>
        <w:rPr>
          <w:rtl/>
        </w:rPr>
      </w:pPr>
      <w:bookmarkStart w:id="41" w:name="_Toc420569066"/>
      <w:r>
        <w:rPr>
          <w:rFonts w:hint="eastAsia"/>
          <w:rtl/>
        </w:rPr>
        <w:t>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گم‌نام</w:t>
      </w:r>
      <w:r>
        <w:rPr>
          <w:rFonts w:hint="cs"/>
          <w:rtl/>
        </w:rPr>
        <w:t>ی</w:t>
      </w:r>
      <w:bookmarkEnd w:id="41"/>
    </w:p>
    <w:p w:rsidR="0015456F" w:rsidRDefault="0015456F" w:rsidP="00F83FA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امور</w:t>
      </w:r>
      <w:r>
        <w:rPr>
          <w:rFonts w:hint="cs"/>
          <w:rtl/>
        </w:rPr>
        <w:t>ی</w:t>
      </w:r>
      <w:r>
        <w:rPr>
          <w:rtl/>
        </w:rPr>
        <w:t xml:space="preserve"> که قلمرو گم‌نام</w:t>
      </w:r>
      <w:r>
        <w:rPr>
          <w:rFonts w:hint="cs"/>
          <w:rtl/>
        </w:rPr>
        <w:t>ی</w:t>
      </w:r>
      <w:r>
        <w:rPr>
          <w:rtl/>
        </w:rPr>
        <w:t xml:space="preserve"> افراد را گسترش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موضوع پژوهش‌ها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واقع شود . و گسترش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منجر به کاهش رو</w:t>
      </w:r>
      <w:r>
        <w:rPr>
          <w:rFonts w:hint="eastAsia"/>
          <w:rtl/>
        </w:rPr>
        <w:t>ابط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مسئله کلان‌شهرها از آغاز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، جامعه‌شناسان را به خود مشغول کرده است . ماکس وِبِر معتقد است که ساکنان شهرها ، برخلاف اجتماعات کوچک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همه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خود را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بشناسند 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را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تراکم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1 لوئ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چند پاره روابط شهر</w:t>
      </w:r>
      <w:r>
        <w:rPr>
          <w:rFonts w:hint="cs"/>
          <w:rtl/>
        </w:rPr>
        <w:t>ی</w:t>
      </w:r>
      <w:r>
        <w:rPr>
          <w:rtl/>
        </w:rPr>
        <w:t xml:space="preserve"> اشاره کرده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ساکنان شهرها ،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، در نقش‌ها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و خاصّ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برخورد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ربط و بستگ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فقط به جنبه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از فعّال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ما به جا</w:t>
      </w:r>
      <w:r>
        <w:rPr>
          <w:rFonts w:hint="cs"/>
          <w:rtl/>
        </w:rPr>
        <w:t>ی</w:t>
      </w:r>
      <w:r>
        <w:rPr>
          <w:rtl/>
        </w:rPr>
        <w:t xml:space="preserve"> آن که خود را عم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گرفتار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فرد مورد نظر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ضرورتا تماس سطح</w:t>
      </w:r>
      <w:r>
        <w:rPr>
          <w:rFonts w:hint="cs"/>
          <w:rtl/>
        </w:rPr>
        <w:t>ی</w:t>
      </w:r>
      <w:r>
        <w:rPr>
          <w:rtl/>
        </w:rPr>
        <w:t xml:space="preserve"> و نسب</w:t>
      </w:r>
      <w:r>
        <w:rPr>
          <w:rFonts w:hint="cs"/>
          <w:rtl/>
        </w:rPr>
        <w:t>ی</w:t>
      </w:r>
      <w:r>
        <w:rPr>
          <w:rtl/>
        </w:rPr>
        <w:t xml:space="preserve"> با برخ</w:t>
      </w:r>
      <w:r>
        <w:rPr>
          <w:rFonts w:hint="cs"/>
          <w:rtl/>
        </w:rPr>
        <w:t>ی</w:t>
      </w:r>
      <w:r>
        <w:rPr>
          <w:rtl/>
        </w:rPr>
        <w:t xml:space="preserve"> از آنان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ما به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کارآ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کفّاش ، فقط تا آن جا</w:t>
      </w:r>
      <w:r>
        <w:rPr>
          <w:rFonts w:hint="cs"/>
          <w:rtl/>
        </w:rPr>
        <w:t>یی</w:t>
      </w:r>
      <w:r>
        <w:rPr>
          <w:rtl/>
        </w:rPr>
        <w:t xml:space="preserve"> توجّه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بتواند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ما را برآورد و اگر زنش مشروبخوار باشد ، برا</w:t>
      </w:r>
      <w:r>
        <w:rPr>
          <w:rFonts w:hint="cs"/>
          <w:rtl/>
        </w:rPr>
        <w:t>ی</w:t>
      </w:r>
      <w:r>
        <w:rPr>
          <w:rtl/>
        </w:rPr>
        <w:t xml:space="preserve"> ما اصلاً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 . 2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نگرش ، موجب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تافلر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است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،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و آن را مورد بحث قرار داده است . و</w:t>
      </w:r>
      <w:r>
        <w:rPr>
          <w:rFonts w:hint="cs"/>
          <w:rtl/>
        </w:rPr>
        <w:t>ی</w:t>
      </w:r>
      <w:r>
        <w:rPr>
          <w:rtl/>
        </w:rPr>
        <w:t xml:space="preserve"> بخش اوّل کتاب خود (به نام شوک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) </w:t>
      </w:r>
      <w:r>
        <w:rPr>
          <w:rFonts w:hint="eastAsia"/>
          <w:rtl/>
        </w:rPr>
        <w:t>را</w:t>
      </w:r>
      <w:r>
        <w:rPr>
          <w:rtl/>
        </w:rPr>
        <w:t xml:space="preserve"> «مرگ تداوم»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معتقد است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حال تحوّل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است . بخش دوم کتاب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«ناپا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جلوه‌ها</w:t>
      </w:r>
      <w:r>
        <w:rPr>
          <w:rFonts w:hint="cs"/>
          <w:rtl/>
        </w:rPr>
        <w:t>ی</w:t>
      </w:r>
      <w:r>
        <w:rPr>
          <w:rtl/>
        </w:rPr>
        <w:t xml:space="preserve"> متعدّد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ابعاد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،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انسان‌هاست .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eastAsia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خود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فشار</w:t>
      </w:r>
      <w:r>
        <w:rPr>
          <w:rFonts w:hint="cs"/>
          <w:rtl/>
        </w:rPr>
        <w:t>ی</w:t>
      </w:r>
      <w:r>
        <w:rPr>
          <w:rtl/>
        </w:rPr>
        <w:t xml:space="preserve"> است که روابط ما را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موقّت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 w:rsidRPr="00F83FAE">
        <w:rPr>
          <w:rStyle w:val="libFootnoteChar"/>
          <w:rtl/>
        </w:rPr>
        <w:t>3  1 - ر . ک : جامعه شناس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tl/>
        </w:rPr>
        <w:t xml:space="preserve"> انحرافات ، ص 291 . 2 - شوک آ</w:t>
      </w:r>
      <w:r w:rsidRPr="00F83FAE">
        <w:rPr>
          <w:rStyle w:val="libFootnoteChar"/>
          <w:rFonts w:hint="cs"/>
          <w:rtl/>
        </w:rPr>
        <w:t>ی</w:t>
      </w:r>
      <w:r w:rsidRPr="00F83FAE">
        <w:rPr>
          <w:rStyle w:val="libFootnoteChar"/>
          <w:rFonts w:hint="eastAsia"/>
          <w:rtl/>
        </w:rPr>
        <w:t>نده</w:t>
      </w:r>
      <w:r w:rsidRPr="00F83FAE">
        <w:rPr>
          <w:rStyle w:val="libFootnoteChar"/>
          <w:rtl/>
        </w:rPr>
        <w:t xml:space="preserve"> ، ص 96. 3 - همان ، ص 101</w:t>
      </w:r>
      <w:r>
        <w:rPr>
          <w:rtl/>
        </w:rPr>
        <w:t xml:space="preserve"> . هاروِ</w:t>
      </w:r>
      <w:r>
        <w:rPr>
          <w:rFonts w:hint="cs"/>
          <w:rtl/>
        </w:rPr>
        <w:t>ی</w:t>
      </w:r>
      <w:r>
        <w:rPr>
          <w:rtl/>
        </w:rPr>
        <w:t xml:space="preserve"> کاکْس معتقد است که تعدّد روابط ما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سبب شده تا « عمق روابط » ،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</w:t>
      </w:r>
      <w:r w:rsidRPr="00F83FAE">
        <w:rPr>
          <w:rStyle w:val="libFootnotenumChar"/>
          <w:rtl/>
        </w:rPr>
        <w:t>1</w:t>
      </w:r>
      <w:r>
        <w:rPr>
          <w:rtl/>
        </w:rPr>
        <w:t xml:space="preserve"> تافلر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تعدّد روابط ، به « کاهش مدّت ارتباط » منجر شده است :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مدّت زمان متوسط در روابط </w:t>
      </w:r>
      <w:r>
        <w:rPr>
          <w:rtl/>
        </w:rPr>
        <w:lastRenderedPageBreak/>
        <w:t>انسان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عبارت و احتمال</w:t>
      </w:r>
      <w:r>
        <w:rPr>
          <w:rFonts w:hint="cs"/>
          <w:rtl/>
        </w:rPr>
        <w:t>ی</w:t>
      </w:r>
      <w:r>
        <w:rPr>
          <w:rtl/>
        </w:rPr>
        <w:t xml:space="preserve">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شدن تعداد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</w:t>
      </w:r>
      <w:r>
        <w:rPr>
          <w:rFonts w:hint="cs"/>
          <w:rtl/>
        </w:rPr>
        <w:t>ی</w:t>
      </w:r>
      <w:r>
        <w:rPr>
          <w:rtl/>
        </w:rPr>
        <w:t xml:space="preserve"> دانست . امروز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متوسط به احتمال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روستا</w:t>
      </w:r>
      <w:r>
        <w:rPr>
          <w:rFonts w:hint="cs"/>
          <w:rtl/>
        </w:rPr>
        <w:t>یی</w:t>
      </w:r>
      <w:r>
        <w:rPr>
          <w:rtl/>
        </w:rPr>
        <w:t xml:space="preserve"> دوران فئودال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در 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و حتّ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طول همه عمرش ، با آدم‌ها تماس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وندها</w:t>
      </w:r>
      <w:r>
        <w:rPr>
          <w:rFonts w:hint="cs"/>
          <w:rtl/>
        </w:rPr>
        <w:t>ی</w:t>
      </w:r>
      <w:r>
        <w:rPr>
          <w:rtl/>
        </w:rPr>
        <w:t xml:space="preserve"> آن روستا</w:t>
      </w:r>
      <w:r>
        <w:rPr>
          <w:rFonts w:hint="cs"/>
          <w:rtl/>
        </w:rPr>
        <w:t>یی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تعداد</w:t>
      </w:r>
      <w:r>
        <w:rPr>
          <w:rFonts w:hint="cs"/>
          <w:rtl/>
        </w:rPr>
        <w:t>ی</w:t>
      </w:r>
      <w:r>
        <w:rPr>
          <w:rtl/>
        </w:rPr>
        <w:t xml:space="preserve"> روابط ناپا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 بود ؛ امّا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که او آنان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شناخت</w:t>
      </w:r>
      <w:r>
        <w:rPr>
          <w:rtl/>
        </w:rPr>
        <w:t xml:space="preserve"> ، در سراسر زندگ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است با گروه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مردم ، رابطه متقابل</w:t>
      </w:r>
      <w:r>
        <w:rPr>
          <w:rFonts w:hint="cs"/>
          <w:rtl/>
        </w:rPr>
        <w:t>ی</w:t>
      </w:r>
      <w:r>
        <w:rPr>
          <w:rtl/>
        </w:rPr>
        <w:t xml:space="preserve"> داشته باشد که مدّت‌ها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طول انجامد ؛ امّا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با صدها و بل</w:t>
      </w:r>
      <w:r>
        <w:rPr>
          <w:rFonts w:hint="eastAsia"/>
          <w:rtl/>
        </w:rPr>
        <w:t>که</w:t>
      </w:r>
      <w:r>
        <w:rPr>
          <w:rtl/>
        </w:rPr>
        <w:t xml:space="preserve"> با هزاران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برخورد دارد که ممکن است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دوبار آنان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سپس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بوته فراموش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tl/>
        </w:rPr>
        <w:t xml:space="preserve"> گم شوند . 2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ما از آن به عنوان «گم‌نام</w:t>
      </w:r>
      <w:r>
        <w:rPr>
          <w:rFonts w:hint="cs"/>
          <w:rtl/>
        </w:rPr>
        <w:t>ی</w:t>
      </w:r>
      <w:r>
        <w:rPr>
          <w:rtl/>
        </w:rPr>
        <w:t xml:space="preserve"> در جمع»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هر چند همه زندگ</w:t>
      </w:r>
      <w:r>
        <w:rPr>
          <w:rFonts w:hint="cs"/>
          <w:rtl/>
        </w:rPr>
        <w:t>ی</w:t>
      </w:r>
      <w:r>
        <w:rPr>
          <w:rtl/>
        </w:rPr>
        <w:t xml:space="preserve"> را گم‌نام</w:t>
      </w:r>
      <w:r>
        <w:rPr>
          <w:rFonts w:hint="cs"/>
          <w:rtl/>
        </w:rPr>
        <w:t>ی</w:t>
      </w:r>
      <w:r>
        <w:rPr>
          <w:rtl/>
        </w:rPr>
        <w:t xml:space="preserve"> فرانگرفته ، امّا رو</w:t>
      </w:r>
      <w:r>
        <w:rPr>
          <w:rFonts w:hint="eastAsia"/>
          <w:rtl/>
        </w:rPr>
        <w:t>ح</w:t>
      </w:r>
      <w:r>
        <w:rPr>
          <w:rtl/>
        </w:rPr>
        <w:t xml:space="preserve"> حاکم بر کلان‌شهرها و تمدّن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همان گونه که از لوئ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، روابط بر اساس برآوردن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تافلر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: ما با اکثر مردمِ گرداگرد خود ، روابط محدود</w:t>
      </w:r>
      <w:r>
        <w:rPr>
          <w:rFonts w:hint="cs"/>
          <w:rtl/>
        </w:rPr>
        <w:t>ی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ما چه آگاهانه و چه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آگاهانه ، روابط خود را با اکثر مردم بر حسب کارکرد ،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  <w:r w:rsidRPr="00F83FAE">
        <w:rPr>
          <w:rStyle w:val="libFootnoteChar"/>
          <w:rtl/>
        </w:rPr>
        <w:t xml:space="preserve"> 3  1 - همان ، ص 97 . 2 - همان ، ص 99 . 3 - همان ، ص 96 </w:t>
      </w:r>
      <w:r>
        <w:rPr>
          <w:rtl/>
        </w:rPr>
        <w:t>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تافلر </w:t>
      </w:r>
      <w:r>
        <w:rPr>
          <w:rFonts w:hint="eastAsia"/>
          <w:rtl/>
        </w:rPr>
        <w:t>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«انسان مُدول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« دورانداختن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</w:t>
      </w:r>
      <w:r>
        <w:t>Modular</w:t>
      </w:r>
      <w:r>
        <w:rPr>
          <w:rtl/>
        </w:rPr>
        <w:t>) » را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tl/>
        </w:rPr>
        <w:t xml:space="preserve"> معتقد است که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شدن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، موجب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( !) .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، ناخودآگاه والبته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به مسئله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مردم» اشاره کرده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رو</w:t>
      </w:r>
      <w:r>
        <w:rPr>
          <w:rFonts w:hint="eastAsia"/>
          <w:rtl/>
        </w:rPr>
        <w:t>ابط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محترمانه‌ا</w:t>
      </w:r>
      <w:r>
        <w:rPr>
          <w:rFonts w:hint="cs"/>
          <w:rtl/>
        </w:rPr>
        <w:t>ی</w:t>
      </w:r>
      <w:r>
        <w:rPr>
          <w:rtl/>
        </w:rPr>
        <w:t xml:space="preserve"> است که امثال تافلر ، آن را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دانسته ، بر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تازند</w:t>
      </w:r>
      <w:r>
        <w:rPr>
          <w:rtl/>
        </w:rPr>
        <w:t xml:space="preserve"> و در مقابل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کاهش روابط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محترمانه‌ا</w:t>
      </w:r>
      <w:r>
        <w:rPr>
          <w:rFonts w:hint="cs"/>
          <w:rtl/>
        </w:rPr>
        <w:t>ی</w:t>
      </w:r>
      <w:r>
        <w:rPr>
          <w:rtl/>
        </w:rPr>
        <w:t xml:space="preserve"> است که امثال تافلر ، آن را آزاد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ستا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: هر رابطه‌ا</w:t>
      </w:r>
      <w:r>
        <w:rPr>
          <w:rFonts w:hint="cs"/>
          <w:rtl/>
        </w:rPr>
        <w:t>ی</w:t>
      </w:r>
      <w:r>
        <w:rPr>
          <w:rtl/>
        </w:rPr>
        <w:t xml:space="preserve"> تقاضاها و انتظارات</w:t>
      </w:r>
      <w:r>
        <w:rPr>
          <w:rFonts w:hint="cs"/>
          <w:rtl/>
        </w:rPr>
        <w:t>ی</w:t>
      </w:r>
      <w:r>
        <w:rPr>
          <w:rtl/>
        </w:rPr>
        <w:t xml:space="preserve"> را در بردارد و رابطه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، هر چند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و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خته‌تر</w:t>
      </w:r>
      <w:r>
        <w:rPr>
          <w:rtl/>
        </w:rPr>
        <w:t xml:space="preserve"> باشد ، فشارها</w:t>
      </w:r>
      <w:r>
        <w:rPr>
          <w:rFonts w:hint="cs"/>
          <w:rtl/>
        </w:rPr>
        <w:t>یی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تحقّق و برآوردن انتظارات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هر چه رابطه جامع‌تر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باشد ، مدول‌ها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وارد و به کار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بالطبع ، تقاضاها</w:t>
      </w:r>
      <w:r>
        <w:rPr>
          <w:rFonts w:hint="cs"/>
          <w:rtl/>
        </w:rPr>
        <w:t>یی</w:t>
      </w:r>
      <w:r>
        <w:rPr>
          <w:rtl/>
        </w:rPr>
        <w:t xml:space="preserve"> که ما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1 او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رابطه مدول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Modular</w:t>
      </w:r>
      <w:r>
        <w:rPr>
          <w:rtl/>
        </w:rPr>
        <w:t>) ، ما فقط به فا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که فرد مقابل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داشته باشد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ندارد که او چه اعتقادات</w:t>
      </w:r>
      <w:r>
        <w:rPr>
          <w:rFonts w:hint="cs"/>
          <w:rtl/>
        </w:rPr>
        <w:t>ی</w:t>
      </w:r>
      <w:r>
        <w:rPr>
          <w:rtl/>
        </w:rPr>
        <w:t xml:space="preserve"> دارد و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 را آزاد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که ب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، همجنس‌باز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همجنس‌باز ،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ضد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2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گم‌نام</w:t>
      </w:r>
      <w:r>
        <w:rPr>
          <w:rFonts w:hint="cs"/>
          <w:rtl/>
        </w:rPr>
        <w:t>ی</w:t>
      </w:r>
      <w:r>
        <w:rPr>
          <w:rtl/>
        </w:rPr>
        <w:t xml:space="preserve"> و کاهش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، تا چه اندازه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کاهش شرم ب</w:t>
      </w:r>
      <w:r>
        <w:rPr>
          <w:rFonts w:hint="cs"/>
          <w:rtl/>
        </w:rPr>
        <w:t>ی</w:t>
      </w:r>
      <w:r>
        <w:rPr>
          <w:rFonts w:hint="eastAsia"/>
          <w:rtl/>
        </w:rPr>
        <w:t>نجامد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کلان‌شهرها قلمرو گم‌نام</w:t>
      </w:r>
      <w:r>
        <w:rPr>
          <w:rFonts w:hint="cs"/>
          <w:rtl/>
        </w:rPr>
        <w:t>ی</w:t>
      </w:r>
      <w:r>
        <w:rPr>
          <w:rtl/>
        </w:rPr>
        <w:t xml:space="preserve"> افراد را گسترش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</w:t>
      </w:r>
      <w:r>
        <w:rPr>
          <w:rFonts w:hint="eastAsia"/>
          <w:rtl/>
        </w:rPr>
        <w:t>ن</w:t>
      </w:r>
      <w:r>
        <w:rPr>
          <w:rtl/>
        </w:rPr>
        <w:t xml:space="preserve"> ، خاکر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از هجوم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کند ،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دکتر لِگِن‌هاوْزِن ،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معتقد است که تمدّن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قلمرو گم‌نام</w:t>
      </w:r>
      <w:r>
        <w:rPr>
          <w:rFonts w:hint="cs"/>
          <w:rtl/>
        </w:rPr>
        <w:t>ی</w:t>
      </w:r>
      <w:r>
        <w:rPr>
          <w:rtl/>
        </w:rPr>
        <w:t xml:space="preserve"> افراد را گسترش داده است . لذا افراد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tl/>
        </w:rPr>
        <w:lastRenderedPageBreak/>
        <w:t xml:space="preserve">را در </w:t>
      </w:r>
      <w:r>
        <w:rPr>
          <w:rFonts w:hint="eastAsia"/>
          <w:rtl/>
        </w:rPr>
        <w:t>مادّ</w:t>
      </w:r>
      <w:r>
        <w:rPr>
          <w:rFonts w:hint="cs"/>
          <w:rtl/>
        </w:rPr>
        <w:t>ی‌</w:t>
      </w:r>
      <w:r>
        <w:rPr>
          <w:rFonts w:hint="eastAsia"/>
          <w:rtl/>
        </w:rPr>
        <w:t>گرا</w:t>
      </w:r>
      <w:r>
        <w:rPr>
          <w:rFonts w:hint="cs"/>
          <w:rtl/>
        </w:rPr>
        <w:t>یی</w:t>
      </w:r>
      <w:r>
        <w:rPr>
          <w:rtl/>
        </w:rPr>
        <w:t xml:space="preserve"> دانسته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ماد</w:t>
      </w:r>
      <w:r>
        <w:rPr>
          <w:rFonts w:hint="cs"/>
          <w:rtl/>
        </w:rPr>
        <w:t>ی‌</w:t>
      </w:r>
      <w:r>
        <w:rPr>
          <w:rFonts w:hint="eastAsia"/>
          <w:rtl/>
        </w:rPr>
        <w:t>گرا</w:t>
      </w:r>
      <w:r>
        <w:rPr>
          <w:rFonts w:hint="cs"/>
          <w:rtl/>
        </w:rPr>
        <w:t>یی</w:t>
      </w:r>
      <w:r>
        <w:rPr>
          <w:rtl/>
        </w:rPr>
        <w:t xml:space="preserve"> ،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به  1 - همان ، 98 . 2 - همان‌جا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«اگر خدا نباشد ،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شود»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روس</w:t>
      </w:r>
      <w:r>
        <w:rPr>
          <w:rFonts w:hint="cs"/>
          <w:rtl/>
        </w:rPr>
        <w:t>ی</w:t>
      </w:r>
      <w:r>
        <w:rPr>
          <w:rtl/>
        </w:rPr>
        <w:t xml:space="preserve"> ، داستا</w:t>
      </w:r>
      <w:r>
        <w:rPr>
          <w:rFonts w:hint="cs"/>
          <w:rtl/>
        </w:rPr>
        <w:t>ی</w:t>
      </w:r>
      <w:r>
        <w:rPr>
          <w:rFonts w:hint="eastAsia"/>
          <w:rtl/>
        </w:rPr>
        <w:t>وسک</w:t>
      </w:r>
      <w:r>
        <w:rPr>
          <w:rFonts w:hint="cs"/>
          <w:rtl/>
        </w:rPr>
        <w:t>ی</w:t>
      </w:r>
      <w:r>
        <w:rPr>
          <w:rtl/>
        </w:rPr>
        <w:t xml:space="preserve"> (1821 ـ 1881م)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1 و</w:t>
      </w:r>
      <w:r>
        <w:rPr>
          <w:rFonts w:hint="cs"/>
          <w:rtl/>
        </w:rPr>
        <w:t>ی</w:t>
      </w:r>
      <w:r>
        <w:rPr>
          <w:rtl/>
        </w:rPr>
        <w:t xml:space="preserve"> درباره رهاورد تمدّن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جوامع مدرن لائ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بر اساس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برال</w:t>
      </w:r>
      <w:r>
        <w:rPr>
          <w:rFonts w:hint="cs"/>
          <w:rtl/>
        </w:rPr>
        <w:t>ی</w:t>
      </w:r>
      <w:r>
        <w:rPr>
          <w:rtl/>
        </w:rPr>
        <w:t xml:space="preserve"> ، نظام حقوق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کرده‌اند که هدف آن ، حفظ آزاد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،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، توسعه قلمرو گم‌نام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شهروندان است . شهر</w:t>
      </w:r>
      <w:r>
        <w:rPr>
          <w:rFonts w:hint="cs"/>
          <w:rtl/>
        </w:rPr>
        <w:t>ی</w:t>
      </w:r>
      <w:r>
        <w:rPr>
          <w:rtl/>
        </w:rPr>
        <w:t xml:space="preserve"> کردن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ثبات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به دست آمدن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مدخل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 . اخلاق و ارزش‌ها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زمان</w:t>
      </w:r>
      <w:r>
        <w:rPr>
          <w:rFonts w:hint="cs"/>
          <w:rtl/>
        </w:rPr>
        <w:t>ی</w:t>
      </w:r>
      <w:r>
        <w:rPr>
          <w:rtl/>
        </w:rPr>
        <w:t xml:space="preserve"> مؤثر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اعمال انسان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با او ارزش‌ها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مشترک دارند ، قابل مشاهده باشد ، به طور</w:t>
      </w:r>
      <w:r>
        <w:rPr>
          <w:rFonts w:hint="cs"/>
          <w:rtl/>
        </w:rPr>
        <w:t>ی</w:t>
      </w:r>
      <w:r>
        <w:rPr>
          <w:rtl/>
        </w:rPr>
        <w:t xml:space="preserve"> که تخلف از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احساس شرم شود . در جوامع مدرن مدن</w:t>
      </w:r>
      <w:r>
        <w:rPr>
          <w:rFonts w:hint="cs"/>
          <w:rtl/>
        </w:rPr>
        <w:t>ی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فاعل ، عمل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رو</w:t>
      </w:r>
      <w:r>
        <w:rPr>
          <w:rFonts w:hint="cs"/>
          <w:rtl/>
        </w:rPr>
        <w:t>یِ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نسبت به او ناآشنا هستند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درباره آنها نسبت به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سرزنش اخلاق</w:t>
      </w:r>
      <w:r>
        <w:rPr>
          <w:rFonts w:hint="cs"/>
          <w:rtl/>
        </w:rPr>
        <w:t>ی</w:t>
      </w:r>
      <w:r>
        <w:rPr>
          <w:rtl/>
        </w:rPr>
        <w:t xml:space="preserve"> ندارد 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فرض که آنها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حق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دادن حکم اخ</w:t>
      </w:r>
      <w:r>
        <w:rPr>
          <w:rFonts w:hint="eastAsia"/>
          <w:rtl/>
        </w:rPr>
        <w:t>لاق</w:t>
      </w:r>
      <w:r>
        <w:rPr>
          <w:rFonts w:hint="cs"/>
          <w:rtl/>
        </w:rPr>
        <w:t>ی</w:t>
      </w:r>
      <w:r>
        <w:rPr>
          <w:rtl/>
        </w:rPr>
        <w:t xml:space="preserve"> ندارند 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خصوص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tl/>
        </w:rPr>
        <w:t xml:space="preserve">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فاعل ، گم‌نام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به خاطر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داستان انگشتر گا</w:t>
      </w:r>
      <w:r>
        <w:rPr>
          <w:rFonts w:hint="cs"/>
          <w:rtl/>
        </w:rPr>
        <w:t>ی</w:t>
      </w:r>
      <w:r>
        <w:rPr>
          <w:rFonts w:hint="eastAsia"/>
          <w:rtl/>
        </w:rPr>
        <w:t>چس</w:t>
      </w:r>
      <w:r>
        <w:rPr>
          <w:rtl/>
        </w:rPr>
        <w:t xml:space="preserve"> را که سقراط در کتاب دوم جمهور</w:t>
      </w:r>
      <w:r>
        <w:rPr>
          <w:rFonts w:hint="cs"/>
          <w:rtl/>
        </w:rPr>
        <w:t>ی</w:t>
      </w:r>
      <w:r>
        <w:rPr>
          <w:rtl/>
        </w:rPr>
        <w:t xml:space="preserve"> افلاطون نقل کرده است . سقراط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انگشتر سحرآم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داشت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هروقت که </w:t>
      </w:r>
      <w:r>
        <w:rPr>
          <w:rFonts w:hint="eastAsia"/>
          <w:rtl/>
        </w:rPr>
        <w:t>اراده</w:t>
      </w:r>
      <w:r>
        <w:rPr>
          <w:rtl/>
        </w:rPr>
        <w:t xml:space="preserve"> کند ،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نامرئ</w:t>
      </w:r>
      <w:r>
        <w:rPr>
          <w:rFonts w:hint="cs"/>
          <w:rtl/>
        </w:rPr>
        <w:t>ی</w:t>
      </w:r>
      <w:r>
        <w:rPr>
          <w:rtl/>
        </w:rPr>
        <w:t xml:space="preserve"> شود ، چه کس</w:t>
      </w:r>
      <w:r>
        <w:rPr>
          <w:rFonts w:hint="cs"/>
          <w:rtl/>
        </w:rPr>
        <w:t>ی</w:t>
      </w:r>
      <w:r>
        <w:rPr>
          <w:rtl/>
        </w:rPr>
        <w:t xml:space="preserve"> از هم‌بستر شدن با زن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اجتناب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؟ 2 و</w:t>
      </w:r>
      <w:r>
        <w:rPr>
          <w:rFonts w:hint="cs"/>
          <w:rtl/>
        </w:rPr>
        <w:t>ی</w:t>
      </w:r>
      <w:r>
        <w:rPr>
          <w:rtl/>
        </w:rPr>
        <w:t xml:space="preserve"> سپس درباره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در جوامع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آموزد</w:t>
      </w:r>
      <w:r>
        <w:rPr>
          <w:rtl/>
        </w:rPr>
        <w:t xml:space="preserve"> که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اگر بتوان از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پنهان ماند ، از چشم خدا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پنهان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. حتّ</w:t>
      </w:r>
      <w:r>
        <w:rPr>
          <w:rFonts w:hint="cs"/>
          <w:rtl/>
        </w:rPr>
        <w:t>ی</w:t>
      </w:r>
      <w:r>
        <w:rPr>
          <w:rtl/>
        </w:rPr>
        <w:t xml:space="preserve"> در آن‌جا که </w:t>
      </w: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شرم</w:t>
      </w:r>
      <w:r>
        <w:rPr>
          <w:rFonts w:hint="cs"/>
          <w:rtl/>
        </w:rPr>
        <w:t>ی</w:t>
      </w:r>
      <w:r>
        <w:rPr>
          <w:rtl/>
        </w:rPr>
        <w:t xml:space="preserve"> وجود ندارد ،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 احساس جرم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آن‌جا که گم‌نام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از رونق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-------------------------------------------------------------------------------- </w:t>
      </w:r>
      <w:r w:rsidRPr="007A3261">
        <w:rPr>
          <w:rStyle w:val="libFootnoteChar"/>
          <w:rtl/>
        </w:rPr>
        <w:t xml:space="preserve">1 - نقد و نظر ، سال چهارم ، ش 1 و 2 ، ص 54 ـ 52 </w:t>
      </w:r>
      <w:r>
        <w:rPr>
          <w:rtl/>
        </w:rPr>
        <w:t>. 2 - همان ج</w:t>
      </w:r>
      <w:r>
        <w:rPr>
          <w:rFonts w:hint="eastAsia"/>
          <w:rtl/>
        </w:rPr>
        <w:t>ا</w:t>
      </w:r>
      <w:r>
        <w:rPr>
          <w:rtl/>
        </w:rPr>
        <w:t xml:space="preserve"> . برخوردار است ، وسوسه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غلبه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بر کسان</w:t>
      </w:r>
      <w:r>
        <w:rPr>
          <w:rFonts w:hint="cs"/>
          <w:rtl/>
        </w:rPr>
        <w:t>ی</w:t>
      </w:r>
      <w:r>
        <w:rPr>
          <w:rtl/>
        </w:rPr>
        <w:t xml:space="preserve"> که خود را مذهب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گناه گم‌نام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بهانه‌تراش</w:t>
      </w:r>
      <w:r>
        <w:rPr>
          <w:rFonts w:hint="cs"/>
          <w:rtl/>
        </w:rPr>
        <w:t>ی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، شدت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وجدان اخلاق</w:t>
      </w:r>
      <w:r>
        <w:rPr>
          <w:rFonts w:hint="cs"/>
          <w:rtl/>
        </w:rPr>
        <w:t>ی</w:t>
      </w:r>
      <w:r>
        <w:rPr>
          <w:rtl/>
        </w:rPr>
        <w:t xml:space="preserve">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، فرسوده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... . صورت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امت مسلمان ، فرسا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اخلاق اسلام</w:t>
      </w:r>
      <w:r>
        <w:rPr>
          <w:rFonts w:hint="cs"/>
          <w:rtl/>
        </w:rPr>
        <w:t>ی</w:t>
      </w:r>
      <w:r>
        <w:rPr>
          <w:rtl/>
        </w:rPr>
        <w:t xml:space="preserve"> از داخل جامعه اسلام</w:t>
      </w:r>
      <w:r>
        <w:rPr>
          <w:rFonts w:hint="cs"/>
          <w:rtl/>
        </w:rPr>
        <w:t>ی</w:t>
      </w:r>
      <w:r>
        <w:rPr>
          <w:rtl/>
        </w:rPr>
        <w:t xml:space="preserve"> است . در جامعه سکولار غرب</w:t>
      </w:r>
      <w:r>
        <w:rPr>
          <w:rFonts w:hint="cs"/>
          <w:rtl/>
        </w:rPr>
        <w:t>ی</w:t>
      </w:r>
      <w:r>
        <w:rPr>
          <w:rtl/>
        </w:rPr>
        <w:t xml:space="preserve"> فرسا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بسط قلمرو گم‌نام</w:t>
      </w:r>
      <w:r>
        <w:rPr>
          <w:rFonts w:hint="cs"/>
          <w:rtl/>
        </w:rPr>
        <w:t>ی</w:t>
      </w:r>
      <w:r>
        <w:rPr>
          <w:rtl/>
        </w:rPr>
        <w:t xml:space="preserve"> ، غلبه وسوسه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tl/>
        </w:rPr>
        <w:t xml:space="preserve"> بودن اخلاق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که در جامعه اسلام</w:t>
      </w:r>
      <w:r>
        <w:rPr>
          <w:rFonts w:hint="cs"/>
          <w:rtl/>
        </w:rPr>
        <w:t>ی</w:t>
      </w:r>
      <w:r>
        <w:rPr>
          <w:rtl/>
        </w:rPr>
        <w:t xml:space="preserve"> معاصر ، خطر گم‌نام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به حدّ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غرب وجود دارد . الحمد للّه ،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بودن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جهان اسلام 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ندارد . 1</w:t>
      </w:r>
    </w:p>
    <w:p w:rsidR="0015456F" w:rsidRDefault="007A3261" w:rsidP="007A3261">
      <w:pPr>
        <w:pStyle w:val="Heading2"/>
        <w:rPr>
          <w:rtl/>
        </w:rPr>
      </w:pPr>
      <w:r>
        <w:rPr>
          <w:rtl/>
        </w:rPr>
        <w:br w:type="page"/>
      </w:r>
      <w:bookmarkStart w:id="42" w:name="_Toc420569067"/>
      <w:r w:rsidR="0015456F">
        <w:rPr>
          <w:rFonts w:hint="eastAsia"/>
          <w:rtl/>
        </w:rPr>
        <w:lastRenderedPageBreak/>
        <w:t>مهاجرت</w:t>
      </w:r>
      <w:r w:rsidR="0015456F">
        <w:rPr>
          <w:rtl/>
        </w:rPr>
        <w:t xml:space="preserve"> و گم‌نام</w:t>
      </w:r>
      <w:r w:rsidR="0015456F">
        <w:rPr>
          <w:rFonts w:hint="cs"/>
          <w:rtl/>
        </w:rPr>
        <w:t>ی</w:t>
      </w:r>
      <w:bookmarkEnd w:id="42"/>
    </w:p>
    <w:p w:rsidR="0015456F" w:rsidRDefault="0015456F" w:rsidP="007A326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تمدن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مهاجرت است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شهر</w:t>
      </w:r>
      <w:r>
        <w:rPr>
          <w:rFonts w:hint="cs"/>
          <w:rtl/>
        </w:rPr>
        <w:t>ی</w:t>
      </w:r>
      <w:r>
        <w:rPr>
          <w:rtl/>
        </w:rPr>
        <w:t xml:space="preserve"> به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استقرار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ندارند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کشورها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 فراصنعت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شهرها</w:t>
      </w:r>
      <w:r>
        <w:rPr>
          <w:rFonts w:hint="cs"/>
          <w:rtl/>
        </w:rPr>
        <w:t>ی</w:t>
      </w:r>
      <w:r>
        <w:rPr>
          <w:rtl/>
        </w:rPr>
        <w:t xml:space="preserve"> بزرگ که جاذبه‌ها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و امکان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کار در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مناطق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اتفاق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. تافلر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دوره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را ناپا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مکان‌ها دانسته و از مردم به عنوان «خانه به دوشان»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2 . و</w:t>
      </w:r>
      <w:r>
        <w:rPr>
          <w:rFonts w:hint="cs"/>
          <w:rtl/>
        </w:rPr>
        <w:t>ی</w:t>
      </w:r>
      <w:r>
        <w:rPr>
          <w:rtl/>
        </w:rPr>
        <w:t xml:space="preserve"> در بررس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مهاجرت ،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: حتّ</w:t>
      </w:r>
      <w:r>
        <w:rPr>
          <w:rFonts w:hint="cs"/>
          <w:rtl/>
        </w:rPr>
        <w:t>ی</w:t>
      </w:r>
      <w:r>
        <w:rPr>
          <w:rtl/>
        </w:rPr>
        <w:t xml:space="preserve"> اگر مرد</w:t>
      </w:r>
      <w:r>
        <w:rPr>
          <w:rFonts w:hint="eastAsia"/>
          <w:rtl/>
        </w:rPr>
        <w:t>م</w:t>
      </w:r>
      <w:r>
        <w:rPr>
          <w:rtl/>
        </w:rPr>
        <w:t xml:space="preserve"> با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سازگار شوند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مثل گذشته نخواهند بود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نقل مکان</w:t>
      </w:r>
      <w:r>
        <w:rPr>
          <w:rFonts w:hint="cs"/>
          <w:rtl/>
        </w:rPr>
        <w:t>ی</w:t>
      </w:r>
      <w:r>
        <w:rPr>
          <w:rtl/>
        </w:rPr>
        <w:t xml:space="preserve"> ، ضرورتا بخش</w:t>
      </w:r>
      <w:r>
        <w:rPr>
          <w:rFonts w:hint="cs"/>
          <w:rtl/>
        </w:rPr>
        <w:t>ی</w:t>
      </w:r>
      <w:r>
        <w:rPr>
          <w:rtl/>
        </w:rPr>
        <w:t xml:space="preserve"> از شبکه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روابط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را نابود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روابط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تازه‌ا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آنها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</w:t>
      </w:r>
      <w:r w:rsidRPr="007A3261">
        <w:rPr>
          <w:rStyle w:val="libFootnotenumChar"/>
          <w:rtl/>
        </w:rPr>
        <w:t>3</w:t>
      </w:r>
      <w:r>
        <w:rPr>
          <w:rtl/>
        </w:rPr>
        <w:t xml:space="preserve"> </w:t>
      </w:r>
      <w:r w:rsidRPr="007A3261">
        <w:rPr>
          <w:rStyle w:val="libFootnoteChar"/>
          <w:rtl/>
        </w:rPr>
        <w:t>1 - همان جا . 2 - ر . ک : همان ، ص 74 (فصل پنجم : خانه به‌دوشان) . 3 - همان ، ص 90</w:t>
      </w:r>
      <w:r>
        <w:rPr>
          <w:rtl/>
        </w:rPr>
        <w:t xml:space="preserve"> . پروفسور اِل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نزبرگ</w:t>
      </w:r>
      <w:r>
        <w:rPr>
          <w:rtl/>
        </w:rPr>
        <w:t xml:space="preserve"> از دانشگاه کلمب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متخصّص تحرّک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نخواهد گذشت که همگ</w:t>
      </w:r>
      <w:r>
        <w:rPr>
          <w:rFonts w:hint="cs"/>
          <w:rtl/>
        </w:rPr>
        <w:t>ی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کشور به صورت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کلان‌شهر درم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، بدون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و دلبستگ</w:t>
      </w:r>
      <w:r>
        <w:rPr>
          <w:rFonts w:hint="cs"/>
          <w:rtl/>
        </w:rPr>
        <w:t>ی</w:t>
      </w:r>
      <w:r>
        <w:rPr>
          <w:rtl/>
        </w:rPr>
        <w:t xml:space="preserve"> و آرزو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دوستان و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1 تافلر با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نقل مکان</w:t>
      </w:r>
      <w:r>
        <w:rPr>
          <w:rFonts w:hint="cs"/>
          <w:rtl/>
        </w:rPr>
        <w:t>ی</w:t>
      </w:r>
      <w:r>
        <w:rPr>
          <w:rtl/>
        </w:rPr>
        <w:t xml:space="preserve"> روابط دوستانه را به صورت مرگبار</w:t>
      </w:r>
      <w:r>
        <w:rPr>
          <w:rFonts w:hint="cs"/>
          <w:rtl/>
        </w:rPr>
        <w:t>ی</w:t>
      </w:r>
      <w:r>
        <w:rPr>
          <w:rtl/>
        </w:rPr>
        <w:t xml:space="preserve"> فرسوده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2 به بررس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هم گس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پرداخته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گس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روابط ، چنانچه چند بار در زندگ</w:t>
      </w:r>
      <w:r>
        <w:rPr>
          <w:rFonts w:hint="cs"/>
          <w:rtl/>
        </w:rPr>
        <w:t>ی</w:t>
      </w:r>
      <w:r>
        <w:rPr>
          <w:rtl/>
        </w:rPr>
        <w:t xml:space="preserve"> تکرار شود ، </w:t>
      </w:r>
      <w:r>
        <w:rPr>
          <w:rFonts w:hint="eastAsia"/>
          <w:rtl/>
        </w:rPr>
        <w:t>باعث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تعهّد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حرکت است ، </w:t>
      </w:r>
      <w:r>
        <w:rPr>
          <w:rtl/>
        </w:rPr>
        <w:lastRenderedPageBreak/>
        <w:t>معمولاً آن قدر شتابزده است که امکان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محلّ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3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، به خوب</w:t>
      </w:r>
      <w:r>
        <w:rPr>
          <w:rFonts w:hint="cs"/>
          <w:rtl/>
        </w:rPr>
        <w:t>ی</w:t>
      </w:r>
      <w:r>
        <w:rPr>
          <w:rtl/>
        </w:rPr>
        <w:t xml:space="preserve"> روشن است که مهاجرت‌ها سبب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روابط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امکان برقر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ارتباط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حدّاقل ،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آن ،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تعهّد خواهد بود و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،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، شکل نخواهد گرفت . البته مهاجرت ، اقسام</w:t>
      </w:r>
      <w:r>
        <w:rPr>
          <w:rFonts w:hint="cs"/>
          <w:rtl/>
        </w:rPr>
        <w:t>ی</w:t>
      </w:r>
      <w:r>
        <w:rPr>
          <w:rtl/>
        </w:rPr>
        <w:t xml:space="preserve">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مهاجرت‌ها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مهاجرت ، در کشور ما مخصوص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طلاّب</w:t>
      </w:r>
      <w:r>
        <w:rPr>
          <w:rFonts w:hint="cs"/>
          <w:rtl/>
        </w:rPr>
        <w:t>ی</w:t>
      </w:r>
      <w:r>
        <w:rPr>
          <w:rtl/>
        </w:rPr>
        <w:t xml:space="preserve"> است که معمولاً برا</w:t>
      </w:r>
      <w:r>
        <w:rPr>
          <w:rFonts w:hint="cs"/>
          <w:rtl/>
        </w:rPr>
        <w:t>ی</w:t>
      </w:r>
      <w:r>
        <w:rPr>
          <w:rtl/>
        </w:rPr>
        <w:t xml:space="preserve"> کسب دانش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شهرها مسافرت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با گسترش دانشگاه‌ها ، روند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مهاجرت‌ها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. نوع رفتار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در شهر خود با شهر محلّ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متفاوت است . </w:t>
      </w:r>
      <w:r w:rsidRPr="007A3261">
        <w:rPr>
          <w:rStyle w:val="libFootnoteChar"/>
          <w:rtl/>
        </w:rPr>
        <w:t>4</w:t>
      </w:r>
      <w:r>
        <w:rPr>
          <w:rtl/>
        </w:rPr>
        <w:t xml:space="preserve"> ناشناخته بودن آنان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 </w:t>
      </w:r>
      <w:r w:rsidRPr="007A3261">
        <w:rPr>
          <w:rStyle w:val="libFootnoteChar"/>
          <w:rtl/>
        </w:rPr>
        <w:t>1 - همان ، ص 107 . 2 - همان ، ص 106 . 3 - همان ، ص 90 .</w:t>
      </w:r>
      <w:r>
        <w:rPr>
          <w:rtl/>
        </w:rPr>
        <w:t xml:space="preserve"> </w:t>
      </w:r>
      <w:r w:rsidRPr="007A3261">
        <w:rPr>
          <w:rStyle w:val="libFootnotenumChar"/>
          <w:rtl/>
        </w:rPr>
        <w:t>4</w:t>
      </w:r>
      <w:r>
        <w:rPr>
          <w:rtl/>
        </w:rPr>
        <w:t xml:space="preserve">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کشور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مورد پژوهش‌ها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بروز برخ</w:t>
      </w:r>
      <w:r>
        <w:rPr>
          <w:rFonts w:hint="cs"/>
          <w:rtl/>
        </w:rPr>
        <w:t>ی</w:t>
      </w:r>
      <w:r>
        <w:rPr>
          <w:rtl/>
        </w:rPr>
        <w:t xml:space="preserve"> ناهنجار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آماده‌تر باشد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سبب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جرم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ط‌ها</w:t>
      </w:r>
      <w:r>
        <w:rPr>
          <w:rFonts w:hint="cs"/>
          <w:rtl/>
        </w:rPr>
        <w:t>ی</w:t>
      </w:r>
      <w:r>
        <w:rPr>
          <w:rtl/>
        </w:rPr>
        <w:t xml:space="preserve"> مهاجرپذ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طبق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که در کشورها</w:t>
      </w:r>
      <w:r>
        <w:rPr>
          <w:rFonts w:hint="cs"/>
          <w:rtl/>
        </w:rPr>
        <w:t>ی</w:t>
      </w:r>
      <w:r>
        <w:rPr>
          <w:rtl/>
        </w:rPr>
        <w:t xml:space="preserve"> اروپا</w:t>
      </w:r>
      <w:r>
        <w:rPr>
          <w:rFonts w:hint="cs"/>
          <w:rtl/>
        </w:rPr>
        <w:t>یی</w:t>
      </w:r>
      <w:r>
        <w:rPr>
          <w:rtl/>
        </w:rPr>
        <w:t xml:space="preserve">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به عمل آمده 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جرا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بزهکار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مهاجران 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بوم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بوده است . ژول</w:t>
      </w:r>
      <w:r>
        <w:rPr>
          <w:rFonts w:hint="cs"/>
          <w:rtl/>
        </w:rPr>
        <w:t>ی</w:t>
      </w:r>
      <w:r>
        <w:rPr>
          <w:rtl/>
        </w:rPr>
        <w:t xml:space="preserve"> فرانسو</w:t>
      </w:r>
      <w:r>
        <w:rPr>
          <w:rFonts w:hint="cs"/>
          <w:rtl/>
        </w:rPr>
        <w:t>ی</w:t>
      </w:r>
      <w:r>
        <w:rPr>
          <w:rtl/>
        </w:rPr>
        <w:t xml:space="preserve">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که انجام داد ، مع</w:t>
      </w:r>
      <w:r>
        <w:rPr>
          <w:rFonts w:hint="eastAsia"/>
          <w:rtl/>
        </w:rPr>
        <w:t>تقد</w:t>
      </w:r>
      <w:r>
        <w:rPr>
          <w:rtl/>
        </w:rPr>
        <w:t xml:space="preserve"> شد که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هزار نفر که زادگاه خود را ترک نکرده‌اند ، فقط هشت تن آنان به اتّهام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یی</w:t>
      </w:r>
      <w:r>
        <w:rPr>
          <w:rtl/>
        </w:rPr>
        <w:t xml:space="preserve"> مورد محاکمه قرار گرفته‌اند ، حال آن که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هزار نفر</w:t>
      </w:r>
      <w:r>
        <w:rPr>
          <w:rFonts w:hint="cs"/>
          <w:rtl/>
        </w:rPr>
        <w:t>ی</w:t>
      </w:r>
      <w:r>
        <w:rPr>
          <w:rtl/>
        </w:rPr>
        <w:t xml:space="preserve"> که در استان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محلّ تولّد خود ، ساکن بوده‌اند ، 29 نفر آنان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>
        <w:rPr>
          <w:rtl/>
        </w:rPr>
        <w:lastRenderedPageBreak/>
        <w:t>عال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محاکمه</w:t>
      </w:r>
      <w:r>
        <w:rPr>
          <w:rtl/>
        </w:rPr>
        <w:t xml:space="preserve"> شده‌اند . </w:t>
      </w:r>
      <w:r w:rsidRPr="007A3261">
        <w:rPr>
          <w:rStyle w:val="libFootnotenumChar"/>
          <w:rtl/>
        </w:rPr>
        <w:t>1</w:t>
      </w:r>
      <w:r>
        <w:rPr>
          <w:rtl/>
        </w:rPr>
        <w:t xml:space="preserve"> هر قدر فاصله فرهنگ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مبدأ و مقصد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، احتمال جرم‌زا بودن مهاجرت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علل عمده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آن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ناشناخته‌اند .</w:t>
      </w:r>
    </w:p>
    <w:p w:rsidR="0015456F" w:rsidRDefault="0015456F" w:rsidP="007A3261">
      <w:pPr>
        <w:pStyle w:val="Heading2"/>
        <w:rPr>
          <w:rtl/>
        </w:rPr>
      </w:pPr>
      <w:bookmarkStart w:id="43" w:name="_Toc420569068"/>
      <w:r>
        <w:rPr>
          <w:rFonts w:hint="eastAsia"/>
          <w:rtl/>
        </w:rPr>
        <w:t>مسافرت</w:t>
      </w:r>
      <w:r>
        <w:rPr>
          <w:rtl/>
        </w:rPr>
        <w:t xml:space="preserve"> و گم‌نام</w:t>
      </w:r>
      <w:r>
        <w:rPr>
          <w:rFonts w:hint="cs"/>
          <w:rtl/>
        </w:rPr>
        <w:t>ی</w:t>
      </w:r>
      <w:bookmarkEnd w:id="43"/>
    </w:p>
    <w:p w:rsidR="0015456F" w:rsidRDefault="0015456F" w:rsidP="007A3261">
      <w:pPr>
        <w:pStyle w:val="libNormal"/>
        <w:rPr>
          <w:rtl/>
        </w:rPr>
      </w:pPr>
      <w:r>
        <w:rPr>
          <w:rFonts w:hint="eastAsia"/>
          <w:rtl/>
        </w:rPr>
        <w:t>گم‌نام</w:t>
      </w:r>
      <w:r>
        <w:rPr>
          <w:rFonts w:hint="cs"/>
          <w:rtl/>
        </w:rPr>
        <w:t>ی</w:t>
      </w:r>
      <w:r>
        <w:rPr>
          <w:rtl/>
        </w:rPr>
        <w:t xml:space="preserve"> ، فقط مخصوص شهرها</w:t>
      </w:r>
      <w:r>
        <w:rPr>
          <w:rFonts w:hint="cs"/>
          <w:rtl/>
        </w:rPr>
        <w:t>ی</w:t>
      </w:r>
      <w:r>
        <w:rPr>
          <w:rtl/>
        </w:rPr>
        <w:t xml:space="preserve"> کلان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مهاجرت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مسافرت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کس</w:t>
      </w:r>
      <w:r>
        <w:rPr>
          <w:rFonts w:hint="cs"/>
          <w:rtl/>
        </w:rPr>
        <w:t>ی</w:t>
      </w:r>
      <w:r>
        <w:rPr>
          <w:rtl/>
        </w:rPr>
        <w:t xml:space="preserve"> که از شهر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، در شهرها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گم‌نام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احتمالاً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احساس 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یی</w:t>
      </w:r>
      <w:r>
        <w:rPr>
          <w:rtl/>
        </w:rPr>
        <w:t xml:space="preserve"> را که در شهر خود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، انجام دهد . فرد مسافر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پنهان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امّا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آنچه از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فقط جسم اوست .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ـ که اساس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اوست ـ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پنهان است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پنهان</w:t>
      </w:r>
      <w:r>
        <w:rPr>
          <w:rFonts w:hint="cs"/>
          <w:rtl/>
        </w:rPr>
        <w:t>ی</w:t>
      </w:r>
      <w:r>
        <w:rPr>
          <w:rtl/>
        </w:rPr>
        <w:t xml:space="preserve"> و گم‌نام</w:t>
      </w:r>
      <w:r>
        <w:rPr>
          <w:rFonts w:hint="cs"/>
          <w:rtl/>
        </w:rPr>
        <w:t>ی</w:t>
      </w:r>
      <w:r>
        <w:rPr>
          <w:rtl/>
        </w:rPr>
        <w:t xml:space="preserve">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هم خود مسافر از انجام دادن برخ</w:t>
      </w:r>
      <w:r>
        <w:rPr>
          <w:rFonts w:hint="cs"/>
          <w:rtl/>
        </w:rPr>
        <w:t>ی</w:t>
      </w:r>
      <w:r>
        <w:rPr>
          <w:rtl/>
        </w:rPr>
        <w:t xml:space="preserve"> کارها ابا</w:t>
      </w:r>
      <w:r>
        <w:rPr>
          <w:rFonts w:hint="cs"/>
          <w:rtl/>
        </w:rPr>
        <w:t>یی</w:t>
      </w:r>
      <w:r>
        <w:rPr>
          <w:rtl/>
        </w:rPr>
        <w:t xml:space="preserve"> نداشته باشد ، و هم ساکنان شهر در برخورد با مسافران ، کم‌تر حرمت نگه 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جامعه‌شناس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، ص 50 . امر ، در مسافرت‌ها</w:t>
      </w:r>
      <w:r>
        <w:rPr>
          <w:rFonts w:hint="cs"/>
          <w:rtl/>
        </w:rPr>
        <w:t>ی</w:t>
      </w:r>
      <w:r>
        <w:rPr>
          <w:rtl/>
        </w:rPr>
        <w:t xml:space="preserve"> تابستان</w:t>
      </w:r>
      <w:r>
        <w:rPr>
          <w:rFonts w:hint="cs"/>
          <w:rtl/>
        </w:rPr>
        <w:t>ی</w:t>
      </w:r>
      <w:r>
        <w:rPr>
          <w:rtl/>
        </w:rPr>
        <w:t xml:space="preserve"> و بخصوص در مناطق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رفتار مسافران سواحل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رفتار آنان در شهرها</w:t>
      </w:r>
      <w:r>
        <w:rPr>
          <w:rFonts w:hint="cs"/>
          <w:rtl/>
        </w:rPr>
        <w:t>ی</w:t>
      </w:r>
      <w:r>
        <w:rPr>
          <w:rtl/>
        </w:rPr>
        <w:t xml:space="preserve"> خود ، متفاوت است . فورت لادرد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نام منطقه‌ا</w:t>
      </w:r>
      <w:r>
        <w:rPr>
          <w:rFonts w:hint="cs"/>
          <w:rtl/>
        </w:rPr>
        <w:t>ی</w:t>
      </w:r>
      <w:r>
        <w:rPr>
          <w:rtl/>
        </w:rPr>
        <w:t xml:space="preserve"> ساحل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الت</w:t>
      </w:r>
      <w:r>
        <w:rPr>
          <w:rtl/>
        </w:rPr>
        <w:t xml:space="preserve"> فلور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کاست</w:t>
      </w:r>
      <w:r>
        <w:rPr>
          <w:rtl/>
        </w:rPr>
        <w:t xml:space="preserve"> که هر ساله در فصل بهار ،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دختر و پسر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آن جا سفر کرده ، مدّت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اقامت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تافلر معتقد است آنچه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را جذب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فراتر از </w:t>
      </w:r>
      <w:r>
        <w:rPr>
          <w:rtl/>
        </w:rPr>
        <w:lastRenderedPageBreak/>
        <w:t>سکس و آفتاب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آنان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احساس آزاد</w:t>
      </w:r>
      <w:r>
        <w:rPr>
          <w:rFonts w:hint="cs"/>
          <w:rtl/>
        </w:rPr>
        <w:t>ی</w:t>
      </w:r>
      <w:r>
        <w:rPr>
          <w:rtl/>
        </w:rPr>
        <w:t xml:space="preserve"> و رها</w:t>
      </w:r>
      <w:r>
        <w:rPr>
          <w:rFonts w:hint="cs"/>
          <w:rtl/>
        </w:rPr>
        <w:t>یی</w:t>
      </w:r>
      <w:r>
        <w:rPr>
          <w:rtl/>
        </w:rPr>
        <w:t xml:space="preserve"> از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دانشجو</w:t>
      </w:r>
      <w:r>
        <w:rPr>
          <w:rFonts w:hint="cs"/>
          <w:rtl/>
        </w:rPr>
        <w:t>ی</w:t>
      </w:r>
      <w:r>
        <w:rPr>
          <w:rtl/>
        </w:rPr>
        <w:t xml:space="preserve"> نوزده سا</w:t>
      </w:r>
      <w:r>
        <w:rPr>
          <w:rFonts w:hint="eastAsia"/>
          <w:rtl/>
        </w:rPr>
        <w:t>له</w:t>
      </w:r>
      <w:r>
        <w:rPr>
          <w:rtl/>
        </w:rPr>
        <w:t xml:space="preserve"> اهل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ورک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جا) آدم از کار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حرف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، اصلاً نگران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چون راستش را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</w:t>
      </w:r>
      <w:r w:rsidRPr="007A3261">
        <w:rPr>
          <w:rStyle w:val="libFootnotenumChar"/>
          <w:rtl/>
        </w:rPr>
        <w:t>1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توجّه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«آدم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ناشناخته بودن و گم‌نام</w:t>
      </w:r>
      <w:r>
        <w:rPr>
          <w:rFonts w:hint="cs"/>
          <w:rtl/>
        </w:rPr>
        <w:t>ی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انسان در جمع</w:t>
      </w:r>
      <w:r>
        <w:rPr>
          <w:rFonts w:hint="cs"/>
          <w:rtl/>
        </w:rPr>
        <w:t>ی</w:t>
      </w:r>
      <w:r>
        <w:rPr>
          <w:rtl/>
        </w:rPr>
        <w:t xml:space="preserve"> گم‌نام باشد ، از حضور آنان ،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کارها</w:t>
      </w:r>
      <w:r>
        <w:rPr>
          <w:rFonts w:hint="cs"/>
          <w:rtl/>
        </w:rPr>
        <w:t>یی</w:t>
      </w:r>
      <w:r>
        <w:rPr>
          <w:rtl/>
        </w:rPr>
        <w:t xml:space="preserve">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 جمع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آدم ، دوباره آنها را 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، حاضر به انجام دادن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آنچه فورت لادرد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جوانان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گم‌نام</w:t>
      </w:r>
      <w:r>
        <w:rPr>
          <w:rFonts w:hint="cs"/>
          <w:rtl/>
        </w:rPr>
        <w:t>ی</w:t>
      </w:r>
      <w:r>
        <w:rPr>
          <w:rtl/>
        </w:rPr>
        <w:t xml:space="preserve"> است و گم‌نام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دو نفر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احتمال دارد به افشا</w:t>
      </w:r>
      <w:r>
        <w:rPr>
          <w:rFonts w:hint="cs"/>
          <w:rtl/>
        </w:rPr>
        <w:t>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(نام ، شغل ، محل اقامت و .. .) بپردازند و احتمال انجام افشاها</w:t>
      </w:r>
      <w:r>
        <w:rPr>
          <w:rFonts w:hint="cs"/>
          <w:rtl/>
        </w:rPr>
        <w:t>ی</w:t>
      </w:r>
      <w:r>
        <w:rPr>
          <w:rtl/>
        </w:rPr>
        <w:t xml:space="preserve"> احساس</w:t>
      </w:r>
      <w:r>
        <w:rPr>
          <w:rFonts w:hint="cs"/>
          <w:rtl/>
        </w:rPr>
        <w:t>ی</w:t>
      </w:r>
      <w:r>
        <w:rPr>
          <w:rtl/>
        </w:rPr>
        <w:t xml:space="preserve"> توسط آنها کم است («من از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شلوغ ب</w:t>
      </w:r>
      <w:r>
        <w:rPr>
          <w:rFonts w:hint="cs"/>
          <w:rtl/>
        </w:rPr>
        <w:t>ی</w:t>
      </w:r>
      <w:r>
        <w:rPr>
          <w:rFonts w:hint="eastAsia"/>
          <w:rtl/>
        </w:rPr>
        <w:t>زارم»</w:t>
      </w:r>
      <w:r>
        <w:rPr>
          <w:rtl/>
        </w:rPr>
        <w:t xml:space="preserve"> ، «من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دوست دارم» و ...) .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آن است که ابراز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خطرناک‌تر است ، و افشاکننده را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ب‌پذ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؛ اما وقت</w:t>
      </w:r>
      <w:r>
        <w:rPr>
          <w:rFonts w:hint="cs"/>
          <w:rtl/>
        </w:rPr>
        <w:t>ی</w:t>
      </w:r>
      <w:r>
        <w:rPr>
          <w:rtl/>
        </w:rPr>
        <w:t xml:space="preserve">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مخاطب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هرگز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مطالب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tl/>
        </w:rPr>
        <w:t xml:space="preserve"> را  </w:t>
      </w:r>
      <w:r w:rsidRPr="007A3261">
        <w:rPr>
          <w:rStyle w:val="libFootnoteChar"/>
          <w:rtl/>
        </w:rPr>
        <w:t>همان ، ص 96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او فاش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مثال ، دو غر</w:t>
      </w:r>
      <w:r>
        <w:rPr>
          <w:rFonts w:hint="cs"/>
          <w:rtl/>
        </w:rPr>
        <w:t>ی</w:t>
      </w:r>
      <w:r>
        <w:rPr>
          <w:rFonts w:hint="eastAsia"/>
          <w:rtl/>
        </w:rPr>
        <w:t>به‌ا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مسافرت هوا</w:t>
      </w:r>
      <w:r>
        <w:rPr>
          <w:rFonts w:hint="cs"/>
          <w:rtl/>
        </w:rPr>
        <w:t>یی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کنار هم نشسته‌اند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برخورد آنهاست ، در مورد مسائل خصوص</w:t>
      </w:r>
      <w:r>
        <w:rPr>
          <w:rFonts w:hint="cs"/>
          <w:rtl/>
        </w:rPr>
        <w:t>ی</w:t>
      </w:r>
      <w:r>
        <w:rPr>
          <w:rtl/>
        </w:rPr>
        <w:t xml:space="preserve"> و احساس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با هم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اگر قرار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مدام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هرگز در مورد آنها صحبت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</w:t>
      </w:r>
      <w:r w:rsidRPr="007A3261">
        <w:rPr>
          <w:rStyle w:val="libFootnotenumChar"/>
          <w:rtl/>
        </w:rPr>
        <w:t>1</w:t>
      </w:r>
    </w:p>
    <w:p w:rsidR="0015456F" w:rsidRDefault="0015456F" w:rsidP="007A3261">
      <w:pPr>
        <w:pStyle w:val="Heading2"/>
        <w:rPr>
          <w:rtl/>
        </w:rPr>
      </w:pPr>
      <w:bookmarkStart w:id="44" w:name="_Toc420569069"/>
      <w:r>
        <w:rPr>
          <w:rFonts w:hint="eastAsia"/>
          <w:rtl/>
        </w:rPr>
        <w:lastRenderedPageBreak/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ب‌شناس</w:t>
      </w:r>
      <w:r>
        <w:rPr>
          <w:rFonts w:hint="cs"/>
          <w:rtl/>
        </w:rPr>
        <w:t>ی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(ناشناختگ</w:t>
      </w:r>
      <w:r>
        <w:rPr>
          <w:rFonts w:hint="cs"/>
          <w:rtl/>
        </w:rPr>
        <w:t>ی</w:t>
      </w:r>
      <w:r>
        <w:rPr>
          <w:rtl/>
        </w:rPr>
        <w:t>)</w:t>
      </w:r>
      <w:bookmarkEnd w:id="44"/>
    </w:p>
    <w:p w:rsidR="0015456F" w:rsidRDefault="0015456F" w:rsidP="007A3261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گونه که روشن شد ، گم‌نام</w:t>
      </w:r>
      <w:r>
        <w:rPr>
          <w:rFonts w:hint="cs"/>
          <w:rtl/>
        </w:rPr>
        <w:t>ی</w:t>
      </w:r>
      <w:r>
        <w:rPr>
          <w:rtl/>
        </w:rPr>
        <w:t xml:space="preserve"> سبب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خطا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، از آن جا که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افراد ، پنهان است ، انجام دادن خطا ، ضربه‌ا</w:t>
      </w:r>
      <w:r>
        <w:rPr>
          <w:rFonts w:hint="cs"/>
          <w:rtl/>
        </w:rPr>
        <w:t>ی</w:t>
      </w:r>
      <w:r>
        <w:rPr>
          <w:rtl/>
        </w:rPr>
        <w:t xml:space="preserve"> به آن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نظارت ، وقت</w:t>
      </w:r>
      <w:r>
        <w:rPr>
          <w:rFonts w:hint="cs"/>
          <w:rtl/>
        </w:rPr>
        <w:t>ی</w:t>
      </w:r>
      <w:r>
        <w:rPr>
          <w:rtl/>
        </w:rPr>
        <w:t xml:space="preserve"> بازدارنده است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باطن افراد ، به هم نظر انداخته باشند ، نه چش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سر .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جسم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نظر به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 ، بازدارنده است و لذا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مردم را ب</w:t>
      </w:r>
      <w:r>
        <w:rPr>
          <w:rFonts w:hint="cs"/>
          <w:rtl/>
        </w:rPr>
        <w:t>ی</w:t>
      </w:r>
      <w:r>
        <w:rPr>
          <w:rtl/>
        </w:rPr>
        <w:t xml:space="preserve">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فقط از مردم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دفاع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جامعه‌شناسان معتقد است که مناطق شهر</w:t>
      </w:r>
      <w:r>
        <w:rPr>
          <w:rFonts w:hint="cs"/>
          <w:rtl/>
        </w:rPr>
        <w:t>ی</w:t>
      </w:r>
      <w:r>
        <w:rPr>
          <w:rtl/>
        </w:rPr>
        <w:t xml:space="preserve"> ،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آن جا</w:t>
      </w:r>
      <w:r>
        <w:rPr>
          <w:rFonts w:hint="cs"/>
          <w:rtl/>
        </w:rPr>
        <w:t>یی</w:t>
      </w:r>
      <w:r>
        <w:rPr>
          <w:rtl/>
        </w:rPr>
        <w:t xml:space="preserve"> که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تْ</w:t>
      </w:r>
      <w:r>
        <w:rPr>
          <w:rtl/>
        </w:rPr>
        <w:t xml:space="preserve"> متراکم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«ناآشنا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روابط مردم ، چنان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منجر به شناسا</w:t>
      </w:r>
      <w:r>
        <w:rPr>
          <w:rFonts w:hint="cs"/>
          <w:rtl/>
        </w:rPr>
        <w:t>یی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شود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جوامع ، انسان به مثابه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تلقّ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زندگ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جدا سرّ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گم‌نام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فرد در شهرها</w:t>
      </w:r>
      <w:r>
        <w:rPr>
          <w:rFonts w:hint="cs"/>
          <w:rtl/>
        </w:rPr>
        <w:t>ی</w:t>
      </w:r>
      <w:r>
        <w:rPr>
          <w:rtl/>
        </w:rPr>
        <w:t xml:space="preserve"> بزرگ ، در برابر آشنا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ساکنان روستاها و شهرها</w:t>
      </w:r>
      <w:r>
        <w:rPr>
          <w:rFonts w:hint="cs"/>
          <w:rtl/>
        </w:rPr>
        <w:t>ی</w:t>
      </w:r>
      <w:r>
        <w:rPr>
          <w:rtl/>
        </w:rPr>
        <w:t xml:space="preserve"> کوچک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اگر چه ب</w:t>
      </w:r>
      <w:r>
        <w:rPr>
          <w:rFonts w:hint="cs"/>
          <w:rtl/>
        </w:rPr>
        <w:t>ی‌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tl/>
        </w:rPr>
        <w:t xml:space="preserve"> در روستاها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است ، امّا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ساکنان شهرها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tl/>
        </w:rPr>
        <w:t xml:space="preserve"> سپس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هر قدر روابط ص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فرد ، گم‌نام‌تر شود ، از نظارت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انحراف نُرم‌ها</w:t>
      </w:r>
      <w:r>
        <w:rPr>
          <w:rFonts w:hint="cs"/>
          <w:rtl/>
        </w:rPr>
        <w:t>ی</w:t>
      </w:r>
      <w:r>
        <w:rPr>
          <w:rtl/>
        </w:rPr>
        <w:t xml:space="preserve"> (مع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>) جامعه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 مهارت‌ها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در ارتباطات م</w:t>
      </w:r>
      <w:r>
        <w:rPr>
          <w:rFonts w:hint="cs"/>
          <w:rtl/>
        </w:rPr>
        <w:t>ی</w:t>
      </w:r>
      <w:r>
        <w:rPr>
          <w:rFonts w:hint="eastAsia"/>
          <w:rtl/>
        </w:rPr>
        <w:t>انْ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اون هارج</w:t>
      </w:r>
      <w:r>
        <w:rPr>
          <w:rFonts w:hint="cs"/>
          <w:rtl/>
        </w:rPr>
        <w:t>ی</w:t>
      </w:r>
      <w:r>
        <w:rPr>
          <w:rtl/>
        </w:rPr>
        <w:t xml:space="preserve"> ، ص 243 .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هر اندازه که نظارت گروه‌ها</w:t>
      </w:r>
      <w:r>
        <w:rPr>
          <w:rFonts w:hint="cs"/>
          <w:rtl/>
        </w:rPr>
        <w:t>ی</w:t>
      </w:r>
      <w:r>
        <w:rPr>
          <w:rtl/>
        </w:rPr>
        <w:t xml:space="preserve"> آشنا کم‌تر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به همان اندازه ، فرد برا</w:t>
      </w:r>
      <w:r>
        <w:rPr>
          <w:rFonts w:hint="cs"/>
          <w:rtl/>
        </w:rPr>
        <w:t>ی</w:t>
      </w:r>
      <w:r>
        <w:rPr>
          <w:rtl/>
        </w:rPr>
        <w:t xml:space="preserve"> انحراف از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حاکم ، آزاد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فرصت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به « آنوم</w:t>
      </w:r>
      <w:r>
        <w:rPr>
          <w:rFonts w:hint="cs"/>
          <w:rtl/>
        </w:rPr>
        <w:t>ی</w:t>
      </w:r>
      <w:r>
        <w:rPr>
          <w:rtl/>
        </w:rPr>
        <w:t xml:space="preserve"> ( /</w:t>
      </w:r>
      <w:r>
        <w:t>Anomie</w:t>
      </w:r>
      <w:r>
        <w:rPr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هنجار</w:t>
      </w:r>
      <w:r>
        <w:rPr>
          <w:rFonts w:hint="cs"/>
          <w:rtl/>
        </w:rPr>
        <w:t>ی</w:t>
      </w:r>
      <w:r>
        <w:rPr>
          <w:rtl/>
        </w:rPr>
        <w:t>) »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7A3261">
        <w:rPr>
          <w:rStyle w:val="libFootnotenumChar"/>
          <w:rtl/>
        </w:rPr>
        <w:t>1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در کلان‌شهرها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ساکنان شه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کوچک ، گم‌نام اند . کسان</w:t>
      </w:r>
      <w:r>
        <w:rPr>
          <w:rFonts w:hint="cs"/>
          <w:rtl/>
        </w:rPr>
        <w:t>ی</w:t>
      </w:r>
      <w:r>
        <w:rPr>
          <w:rtl/>
        </w:rPr>
        <w:t xml:space="preserve"> که در شهرها</w:t>
      </w:r>
      <w:r>
        <w:rPr>
          <w:rFonts w:hint="cs"/>
          <w:rtl/>
        </w:rPr>
        <w:t>ی</w:t>
      </w:r>
      <w:r>
        <w:rPr>
          <w:rtl/>
        </w:rPr>
        <w:t xml:space="preserve"> بزرگ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در محلّه خود ، شناخته شده‌تر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محلّه‌ها هستند . کسان</w:t>
      </w:r>
      <w:r>
        <w:rPr>
          <w:rFonts w:hint="cs"/>
          <w:rtl/>
        </w:rPr>
        <w:t>ی</w:t>
      </w:r>
      <w:r>
        <w:rPr>
          <w:rtl/>
        </w:rPr>
        <w:t xml:space="preserve"> که از شهر</w:t>
      </w:r>
      <w:r>
        <w:rPr>
          <w:rFonts w:hint="cs"/>
          <w:rtl/>
        </w:rPr>
        <w:t>ی</w:t>
      </w:r>
      <w:r>
        <w:rPr>
          <w:rtl/>
        </w:rPr>
        <w:t xml:space="preserve"> به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مهاجرت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گم‌نام اند . مسافران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شهرها</w:t>
      </w:r>
      <w:r>
        <w:rPr>
          <w:rFonts w:hint="cs"/>
          <w:rtl/>
        </w:rPr>
        <w:t>ی</w:t>
      </w:r>
      <w:r>
        <w:rPr>
          <w:rtl/>
        </w:rPr>
        <w:t xml:space="preserve"> مقصد ، گم‌نام و ناشناخته‌اند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کلان بودن </w:t>
      </w:r>
      <w:r>
        <w:rPr>
          <w:rFonts w:hint="eastAsia"/>
          <w:rtl/>
        </w:rPr>
        <w:t>شهرها</w:t>
      </w:r>
      <w:r>
        <w:rPr>
          <w:rtl/>
        </w:rPr>
        <w:t xml:space="preserve"> و مهاجرت و مسافرت ، از امور</w:t>
      </w:r>
      <w:r>
        <w:rPr>
          <w:rFonts w:hint="cs"/>
          <w:rtl/>
        </w:rPr>
        <w:t>ی</w:t>
      </w:r>
      <w:r>
        <w:rPr>
          <w:rtl/>
        </w:rPr>
        <w:t xml:space="preserve"> هستند که گم‌نام</w:t>
      </w:r>
      <w:r>
        <w:rPr>
          <w:rFonts w:hint="cs"/>
          <w:rtl/>
        </w:rPr>
        <w:t>ی</w:t>
      </w:r>
      <w:r>
        <w:rPr>
          <w:rtl/>
        </w:rPr>
        <w:t xml:space="preserve"> را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موجب کاهش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جامعه شناسان معتقد است که کلان‌شهرها کانونِ بود و نمود تبهکار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. در شهرها</w:t>
      </w:r>
      <w:r>
        <w:rPr>
          <w:rFonts w:hint="cs"/>
          <w:rtl/>
        </w:rPr>
        <w:t>ی</w:t>
      </w:r>
      <w:r>
        <w:rPr>
          <w:rtl/>
        </w:rPr>
        <w:t xml:space="preserve"> کلان ، فرد ، همچون قطره‌ا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انسان‌ها فرو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شهر پُر زرق و برق ، ناگهان 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خود را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و « شر » و « شهر »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راستا در فضا</w:t>
      </w:r>
      <w:r>
        <w:rPr>
          <w:rFonts w:hint="cs"/>
          <w:rtl/>
        </w:rPr>
        <w:t>ی</w:t>
      </w:r>
      <w:r>
        <w:rPr>
          <w:rtl/>
        </w:rPr>
        <w:t xml:space="preserve"> مشترک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مجرم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اغلب کشورها از جمله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در شهرها</w:t>
      </w:r>
      <w:r>
        <w:rPr>
          <w:rFonts w:hint="cs"/>
          <w:rtl/>
        </w:rPr>
        <w:t>ی</w:t>
      </w:r>
      <w:r>
        <w:rPr>
          <w:rtl/>
        </w:rPr>
        <w:t xml:space="preserve"> بزرگ جاگرفته است . ظ</w:t>
      </w:r>
      <w:r>
        <w:rPr>
          <w:rFonts w:hint="eastAsia"/>
          <w:rtl/>
        </w:rPr>
        <w:t>هور</w:t>
      </w:r>
      <w:r>
        <w:rPr>
          <w:rtl/>
        </w:rPr>
        <w:t xml:space="preserve"> شر در شهر ، ناامن</w:t>
      </w:r>
      <w:r>
        <w:rPr>
          <w:rFonts w:hint="cs"/>
          <w:rtl/>
        </w:rPr>
        <w:t>ی</w:t>
      </w:r>
      <w:r>
        <w:rPr>
          <w:rtl/>
        </w:rPr>
        <w:t xml:space="preserve"> را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خشونت را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 xml:space="preserve">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آن ، پرخاشگر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  <w:r w:rsidRPr="007A3261">
        <w:rPr>
          <w:rStyle w:val="libFootnotenumChar"/>
          <w:rtl/>
        </w:rPr>
        <w:t xml:space="preserve"> 2</w:t>
      </w:r>
    </w:p>
    <w:p w:rsidR="0015456F" w:rsidRDefault="007A3261" w:rsidP="007A3261">
      <w:pPr>
        <w:pStyle w:val="Heading2"/>
        <w:rPr>
          <w:rtl/>
        </w:rPr>
      </w:pPr>
      <w:r>
        <w:rPr>
          <w:rtl/>
        </w:rPr>
        <w:br w:type="page"/>
      </w:r>
      <w:bookmarkStart w:id="45" w:name="_Toc420569070"/>
      <w:r w:rsidR="0015456F">
        <w:rPr>
          <w:rFonts w:hint="eastAsia"/>
          <w:rtl/>
        </w:rPr>
        <w:lastRenderedPageBreak/>
        <w:t>ملاک</w:t>
      </w:r>
      <w:r w:rsidR="0015456F">
        <w:rPr>
          <w:rtl/>
        </w:rPr>
        <w:t xml:space="preserve"> گم‌نام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و شناخته شدگ</w:t>
      </w:r>
      <w:r w:rsidR="0015456F">
        <w:rPr>
          <w:rFonts w:hint="cs"/>
          <w:rtl/>
        </w:rPr>
        <w:t>ی</w:t>
      </w:r>
      <w:bookmarkEnd w:id="45"/>
    </w:p>
    <w:p w:rsidR="0015456F" w:rsidRDefault="0015456F" w:rsidP="007A3261">
      <w:pPr>
        <w:pStyle w:val="libNormal"/>
        <w:rPr>
          <w:rtl/>
        </w:rPr>
      </w:pPr>
      <w:r>
        <w:rPr>
          <w:rFonts w:hint="eastAsia"/>
          <w:rtl/>
        </w:rPr>
        <w:t>محور</w:t>
      </w:r>
      <w:r>
        <w:rPr>
          <w:rtl/>
        </w:rPr>
        <w:t xml:space="preserve"> شناخته‌شدن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ناشناخته (گم‌نام) بودن 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شناخت شناس‌نامه‌ا</w:t>
      </w:r>
      <w:r>
        <w:rPr>
          <w:rFonts w:hint="cs"/>
          <w:rtl/>
        </w:rPr>
        <w:t>ی</w:t>
      </w:r>
      <w:r>
        <w:rPr>
          <w:rtl/>
        </w:rPr>
        <w:t xml:space="preserve"> ، گم‌نام</w:t>
      </w:r>
      <w:r>
        <w:rPr>
          <w:rFonts w:hint="cs"/>
          <w:rtl/>
        </w:rPr>
        <w:t>ی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البته دانستن نام ، ممکن است در کاهش گم‌نام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نباشد ؛ ول</w:t>
      </w:r>
      <w:r>
        <w:rPr>
          <w:rFonts w:hint="cs"/>
          <w:rtl/>
        </w:rPr>
        <w:t>ی</w:t>
      </w:r>
      <w:r>
        <w:rPr>
          <w:rtl/>
        </w:rPr>
        <w:t xml:space="preserve"> با دانستن اطّلاعات شناس‌نامه‌ا</w:t>
      </w:r>
      <w:r>
        <w:rPr>
          <w:rFonts w:hint="cs"/>
          <w:rtl/>
        </w:rPr>
        <w:t>ی</w:t>
      </w:r>
      <w:r>
        <w:rPr>
          <w:rtl/>
        </w:rPr>
        <w:t xml:space="preserve"> ، گم‌نام</w:t>
      </w:r>
      <w:r>
        <w:rPr>
          <w:rFonts w:hint="cs"/>
          <w:rtl/>
        </w:rPr>
        <w:t>ی</w:t>
      </w:r>
      <w:r>
        <w:rPr>
          <w:rtl/>
        </w:rPr>
        <w:t xml:space="preserve"> به طور کلّ</w:t>
      </w:r>
      <w:r>
        <w:rPr>
          <w:rFonts w:hint="cs"/>
          <w:rtl/>
        </w:rPr>
        <w:t>ی</w:t>
      </w:r>
      <w:r>
        <w:rPr>
          <w:rtl/>
        </w:rPr>
        <w:t xml:space="preserve"> برطرف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هما</w:t>
      </w:r>
      <w:r>
        <w:rPr>
          <w:rFonts w:hint="eastAsia"/>
          <w:rtl/>
        </w:rPr>
        <w:t>ن</w:t>
      </w:r>
      <w:r>
        <w:rPr>
          <w:rtl/>
        </w:rPr>
        <w:t xml:space="preserve"> گونه که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Fonts w:hint="cs"/>
          <w:rtl/>
        </w:rPr>
        <w:t>ی</w:t>
      </w:r>
      <w:r>
        <w:rPr>
          <w:rtl/>
        </w:rPr>
        <w:t xml:space="preserve"> از اطّلاعات شناس‌نامه‌ا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A3261">
        <w:rPr>
          <w:rStyle w:val="libFootnoteChar"/>
          <w:rtl/>
        </w:rPr>
        <w:t>1 - ر .ک: جامعه شناس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tl/>
        </w:rPr>
        <w:t xml:space="preserve"> انحرافات ، ص 291 . 2 - ر . ک : همان ، ص 294 </w:t>
      </w:r>
      <w:r>
        <w:rPr>
          <w:rtl/>
        </w:rPr>
        <w:t>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موجب گم‌نام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اطّلاع از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افراد </w:t>
      </w:r>
      <w:r>
        <w:rPr>
          <w:rFonts w:hint="eastAsia"/>
          <w:rtl/>
        </w:rPr>
        <w:t>،</w:t>
      </w:r>
      <w:r>
        <w:rPr>
          <w:rtl/>
        </w:rPr>
        <w:t xml:space="preserve"> آنان را از گم‌نام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فُرم</w:t>
      </w:r>
      <w:r>
        <w:rPr>
          <w:rtl/>
        </w:rPr>
        <w:t xml:space="preserve"> و لباس مخصوص هر قشر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نقش دارد . در گذشته ، هر قشر</w:t>
      </w:r>
      <w:r>
        <w:rPr>
          <w:rFonts w:hint="cs"/>
          <w:rtl/>
        </w:rPr>
        <w:t>ی</w:t>
      </w:r>
      <w:r>
        <w:rPr>
          <w:rtl/>
        </w:rPr>
        <w:t xml:space="preserve"> لباس مخصوص</w:t>
      </w:r>
      <w:r>
        <w:rPr>
          <w:rFonts w:hint="cs"/>
          <w:rtl/>
        </w:rPr>
        <w:t>ی</w:t>
      </w:r>
      <w:r>
        <w:rPr>
          <w:rtl/>
        </w:rPr>
        <w:t xml:space="preserve"> داشته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،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و اکنون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مخصوص بعض</w:t>
      </w:r>
      <w:r>
        <w:rPr>
          <w:rFonts w:hint="cs"/>
          <w:rtl/>
        </w:rPr>
        <w:t>ی</w:t>
      </w:r>
      <w:r>
        <w:rPr>
          <w:rtl/>
        </w:rPr>
        <w:t xml:space="preserve"> اقشار است . اگر مثلاً از رو</w:t>
      </w:r>
      <w:r>
        <w:rPr>
          <w:rFonts w:hint="cs"/>
          <w:rtl/>
        </w:rPr>
        <w:t>ی</w:t>
      </w:r>
      <w:r>
        <w:rPr>
          <w:rtl/>
        </w:rPr>
        <w:t xml:space="preserve"> لباس ،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شود که فلان کس پزشک است ، م</w:t>
      </w:r>
      <w:r>
        <w:rPr>
          <w:rFonts w:hint="eastAsia"/>
          <w:rtl/>
        </w:rPr>
        <w:t>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با وقت</w:t>
      </w:r>
      <w:r>
        <w:rPr>
          <w:rFonts w:hint="cs"/>
          <w:rtl/>
        </w:rPr>
        <w:t>ی</w:t>
      </w:r>
      <w:r>
        <w:rPr>
          <w:rtl/>
        </w:rPr>
        <w:t xml:space="preserve"> که مردم از شغل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اطّلاع</w:t>
      </w:r>
      <w:r>
        <w:rPr>
          <w:rtl/>
        </w:rPr>
        <w:t xml:space="preserve"> باشند ، متفاوت خواهد بود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استاد دانشگاه اگر با عنوان اجتماع</w:t>
      </w:r>
      <w:r>
        <w:rPr>
          <w:rFonts w:hint="cs"/>
          <w:rtl/>
        </w:rPr>
        <w:t>ی</w:t>
      </w:r>
      <w:r>
        <w:rPr>
          <w:rtl/>
        </w:rPr>
        <w:t xml:space="preserve"> خود شناخته شود ، رفتار او با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 ، تفاوت خواهد کرد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لباس مخصوص خود را بر تن داشته باشد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گم‌نام به شمار نم</w:t>
      </w:r>
      <w:r>
        <w:rPr>
          <w:rFonts w:hint="cs"/>
          <w:rtl/>
        </w:rPr>
        <w:t>ی‌</w:t>
      </w:r>
      <w:r>
        <w:rPr>
          <w:rtl/>
        </w:rPr>
        <w:t>رود . اساسا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افراد ، اطّلاع از نام آنان ، چندان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شناخته‌شدن آنان ندارد و محور شناسا</w:t>
      </w:r>
      <w:r>
        <w:rPr>
          <w:rFonts w:hint="cs"/>
          <w:rtl/>
        </w:rPr>
        <w:t>یی‌</w:t>
      </w:r>
      <w:r>
        <w:rPr>
          <w:rFonts w:hint="eastAsia"/>
          <w:rtl/>
        </w:rPr>
        <w:t>شان</w:t>
      </w:r>
      <w:r>
        <w:rPr>
          <w:rtl/>
        </w:rPr>
        <w:t xml:space="preserve"> ،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آنان است و هر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از احترام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برخوردار باشد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در شناخته شدن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. پس از انقلاب اسلام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کسان</w:t>
      </w:r>
      <w:r>
        <w:rPr>
          <w:rFonts w:hint="cs"/>
          <w:rtl/>
        </w:rPr>
        <w:t>ی</w:t>
      </w:r>
      <w:r>
        <w:rPr>
          <w:rtl/>
        </w:rPr>
        <w:t xml:space="preserve"> که در نهادها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(مثل سپاه ، کم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، 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، جهاد سازندگ</w:t>
      </w:r>
      <w:r>
        <w:rPr>
          <w:rFonts w:hint="cs"/>
          <w:rtl/>
        </w:rPr>
        <w:t>ی</w:t>
      </w:r>
      <w:r>
        <w:rPr>
          <w:rtl/>
        </w:rPr>
        <w:t xml:space="preserve"> و ...) مشغول به خدمت شدند ، اعتبار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و انتظارات مردم از آنان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اقشار جامعه بود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به عنوان</w:t>
      </w:r>
      <w:r>
        <w:rPr>
          <w:rFonts w:hint="cs"/>
          <w:rtl/>
        </w:rPr>
        <w:t>ی</w:t>
      </w:r>
      <w:r>
        <w:rPr>
          <w:rtl/>
        </w:rPr>
        <w:t xml:space="preserve"> که داشت ،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مردم و انتظارات آنان از و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آنان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شناخته شدن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مرهون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باشد ، مرهون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15456F" w:rsidRDefault="0015456F" w:rsidP="007A3261">
      <w:pPr>
        <w:pStyle w:val="Heading2"/>
        <w:rPr>
          <w:rtl/>
        </w:rPr>
      </w:pPr>
      <w:bookmarkStart w:id="46" w:name="_Toc420569071"/>
      <w:r>
        <w:rPr>
          <w:rFonts w:hint="eastAsia"/>
          <w:rtl/>
        </w:rPr>
        <w:t>مصون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bookmarkEnd w:id="46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ساخت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مصون ساز</w:t>
      </w:r>
      <w:r>
        <w:rPr>
          <w:rFonts w:hint="cs"/>
          <w:rtl/>
        </w:rPr>
        <w:t>ی</w:t>
      </w:r>
      <w:r>
        <w:rPr>
          <w:rtl/>
        </w:rPr>
        <w:t xml:space="preserve"> آن وجود دارد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من‌ساز</w:t>
      </w:r>
      <w:r>
        <w:rPr>
          <w:rFonts w:hint="cs"/>
          <w:rtl/>
        </w:rPr>
        <w:t>ی</w:t>
      </w:r>
      <w:r>
        <w:rPr>
          <w:rtl/>
        </w:rPr>
        <w:t xml:space="preserve"> ، آن است که شهرها کوچک شوند و راه مهاجرت ، سد شود و مسافرت‌ها ممنوع گردند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روند تمدّن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سان ، فاتحه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خواند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با حفظ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موجود بتوان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حفظ کرد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آن را زدود ؟ در روند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مسئله گم‌نام</w:t>
      </w:r>
      <w:r>
        <w:rPr>
          <w:rFonts w:hint="cs"/>
          <w:rtl/>
        </w:rPr>
        <w:t>ی</w:t>
      </w:r>
      <w:r>
        <w:rPr>
          <w:rtl/>
        </w:rPr>
        <w:t xml:space="preserve"> در کلان‌شهرها مطرح شد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در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مورد توجّه قرار گرفت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در ذهنْ نقش بست که اگر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کلان‌شهرها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، پس چرا در اسلام بر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آن هم در شهرها</w:t>
      </w:r>
      <w:r>
        <w:rPr>
          <w:rFonts w:hint="cs"/>
          <w:rtl/>
        </w:rPr>
        <w:t>ی</w:t>
      </w:r>
      <w:r>
        <w:rPr>
          <w:rtl/>
        </w:rPr>
        <w:t xml:space="preserve"> بزرگ ،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؟ برا</w:t>
      </w:r>
      <w:r>
        <w:rPr>
          <w:rFonts w:hint="cs"/>
          <w:rtl/>
        </w:rPr>
        <w:t>ی</w:t>
      </w:r>
      <w:r>
        <w:rPr>
          <w:rtl/>
        </w:rPr>
        <w:t xml:space="preserve"> نمونه ،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7A3261"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7A3261">
        <w:rPr>
          <w:rStyle w:val="libAieChar"/>
          <w:rtl/>
        </w:rPr>
        <w:t xml:space="preserve">اُسکُنِ الأَمصارَ العِظامَ </w:t>
      </w:r>
      <w:r>
        <w:rPr>
          <w:rtl/>
        </w:rPr>
        <w:t>. 1 در شهرها</w:t>
      </w:r>
      <w:r>
        <w:rPr>
          <w:rFonts w:hint="cs"/>
          <w:rtl/>
        </w:rPr>
        <w:t>ی</w:t>
      </w:r>
      <w:r>
        <w:rPr>
          <w:rtl/>
        </w:rPr>
        <w:t xml:space="preserve"> بزرگ ، مسکن 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مؤلّفه‌ها</w:t>
      </w:r>
      <w:r>
        <w:rPr>
          <w:rFonts w:hint="cs"/>
          <w:rtl/>
        </w:rPr>
        <w:t>ی</w:t>
      </w:r>
      <w:r>
        <w:rPr>
          <w:rtl/>
        </w:rPr>
        <w:t xml:space="preserve">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چگونه ممکن است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در مکان‌ها</w:t>
      </w:r>
      <w:r>
        <w:rPr>
          <w:rFonts w:hint="cs"/>
          <w:rtl/>
        </w:rPr>
        <w:t>یی</w:t>
      </w:r>
      <w:r>
        <w:rPr>
          <w:rtl/>
        </w:rPr>
        <w:t xml:space="preserve"> را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باشند که قلمرو گم‌نام</w:t>
      </w:r>
      <w:r>
        <w:rPr>
          <w:rFonts w:hint="cs"/>
          <w:rtl/>
        </w:rPr>
        <w:t>ی</w:t>
      </w:r>
      <w:r>
        <w:rPr>
          <w:rtl/>
        </w:rPr>
        <w:t xml:space="preserve"> را گسترش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تناقض ، ما را به پژوهش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 داشت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از مجموع آموزه‌ها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</w:t>
      </w:r>
      <w:r>
        <w:rPr>
          <w:rFonts w:hint="eastAsia"/>
          <w:rtl/>
        </w:rPr>
        <w:t>ست</w:t>
      </w:r>
      <w:r>
        <w:rPr>
          <w:rtl/>
        </w:rPr>
        <w:t xml:space="preserve"> آمد که </w:t>
      </w:r>
      <w:r>
        <w:rPr>
          <w:rtl/>
        </w:rPr>
        <w:lastRenderedPageBreak/>
        <w:t>الگو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هرگز به گم‌نام</w:t>
      </w:r>
      <w:r>
        <w:rPr>
          <w:rFonts w:hint="cs"/>
          <w:rtl/>
        </w:rPr>
        <w:t>ی</w:t>
      </w:r>
      <w:r>
        <w:rPr>
          <w:rtl/>
        </w:rPr>
        <w:t xml:space="preserve"> منجر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آن الگو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گم‌نام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منجر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مؤلّفه‌ها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نداشته باشد . در ادامه ، به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،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15456F" w:rsidRDefault="0015456F" w:rsidP="0015456F">
      <w:pPr>
        <w:pStyle w:val="libNormal"/>
        <w:rPr>
          <w:rtl/>
        </w:rPr>
      </w:pPr>
      <w:bookmarkStart w:id="47" w:name="_Toc420569072"/>
      <w:r w:rsidRPr="007A3261">
        <w:rPr>
          <w:rStyle w:val="Heading2Char"/>
          <w:rFonts w:hint="eastAsia"/>
          <w:rtl/>
        </w:rPr>
        <w:t>ـ</w:t>
      </w:r>
      <w:r w:rsidRPr="007A3261">
        <w:rPr>
          <w:rStyle w:val="Heading2Char"/>
          <w:rtl/>
        </w:rPr>
        <w:t xml:space="preserve"> مساجد و اجتماعات</w:t>
      </w:r>
      <w:bookmarkEnd w:id="47"/>
      <w:r>
        <w:rPr>
          <w:rtl/>
        </w:rPr>
        <w:t xml:space="preserve"> مذهب</w:t>
      </w:r>
      <w:r>
        <w:rPr>
          <w:rFonts w:hint="cs"/>
          <w:rtl/>
        </w:rPr>
        <w:t>ی</w:t>
      </w:r>
    </w:p>
    <w:p w:rsidR="0015456F" w:rsidRDefault="0015456F" w:rsidP="007A326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در روستاها منع شده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در آنها «جمعه» و «جماعت» وجود ندارد .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7A3261">
        <w:rPr>
          <w:rStyle w:val="libAieChar"/>
          <w:rtl/>
        </w:rPr>
        <w:t>: الرُّستاقُ حَظ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رةٌ</w:t>
      </w:r>
      <w:r w:rsidRPr="007A3261">
        <w:rPr>
          <w:rStyle w:val="libAieChar"/>
          <w:rtl/>
        </w:rPr>
        <w:t xml:space="preserve"> مِن حَظائِرِ جَهَنَّمَ ، لَ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سَ</w:t>
      </w:r>
      <w:r w:rsidRPr="007A3261">
        <w:rPr>
          <w:rStyle w:val="libAieChar"/>
          <w:rtl/>
        </w:rPr>
        <w:t xml:space="preserve"> ف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ها</w:t>
      </w:r>
      <w:r w:rsidRPr="007A3261">
        <w:rPr>
          <w:rStyle w:val="libAieChar"/>
          <w:rtl/>
        </w:rPr>
        <w:t xml:space="preserve"> حَدٌّ ولا جُمُعَةٌ ولا جَماعَةٌ</w:t>
      </w:r>
      <w:r>
        <w:rPr>
          <w:rtl/>
        </w:rPr>
        <w:t xml:space="preserve"> . 2 </w:t>
      </w:r>
      <w:r w:rsidRPr="007A3261">
        <w:rPr>
          <w:rStyle w:val="libFootnoteChar"/>
          <w:rtl/>
        </w:rPr>
        <w:t>1 - نهج البلاغه ، نامه 69 ؛ بحار الأنوار ؛ ج 33 ، ص 509 . 2 - الفردوس ، ج 2 ، ص 283 (ح 3310) ؛ کنزالعمال ، ج 14 ، ص 175 (ح 38286) .</w:t>
      </w:r>
      <w:r>
        <w:rPr>
          <w:rtl/>
        </w:rPr>
        <w:t xml:space="preserve"> روستا ، استراحتگاه</w:t>
      </w:r>
      <w:r>
        <w:rPr>
          <w:rFonts w:hint="cs"/>
          <w:rtl/>
        </w:rPr>
        <w:t>ی</w:t>
      </w:r>
      <w:r>
        <w:rPr>
          <w:rtl/>
        </w:rPr>
        <w:t xml:space="preserve"> از استراحتگاه‌ها</w:t>
      </w:r>
      <w:r>
        <w:rPr>
          <w:rFonts w:hint="cs"/>
          <w:rtl/>
        </w:rPr>
        <w:t>ی</w:t>
      </w:r>
      <w:r>
        <w:rPr>
          <w:rtl/>
        </w:rPr>
        <w:t xml:space="preserve"> جهنّم است ؛ نه در آن حدّ</w:t>
      </w:r>
      <w:r>
        <w:rPr>
          <w:rFonts w:hint="cs"/>
          <w:rtl/>
        </w:rPr>
        <w:t>ی</w:t>
      </w:r>
      <w:r>
        <w:rPr>
          <w:rtl/>
        </w:rPr>
        <w:t xml:space="preserve"> اقامه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نه جمعه‌ا</w:t>
      </w:r>
      <w:r>
        <w:rPr>
          <w:rFonts w:hint="cs"/>
          <w:rtl/>
        </w:rPr>
        <w:t>ی</w:t>
      </w:r>
      <w:r>
        <w:rPr>
          <w:rtl/>
        </w:rPr>
        <w:t xml:space="preserve"> و نه جماعت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روستا</w:t>
      </w:r>
      <w:r>
        <w:rPr>
          <w:rtl/>
        </w:rPr>
        <w:t xml:space="preserve"> به آن جهتْ نکوهش شده که جمعه و جماعت ندارد . در طرف مقابل ، از آن جهت به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در شهرها</w:t>
      </w:r>
      <w:r>
        <w:rPr>
          <w:rFonts w:hint="cs"/>
          <w:rtl/>
        </w:rPr>
        <w:t>ی</w:t>
      </w:r>
      <w:r>
        <w:rPr>
          <w:rtl/>
        </w:rPr>
        <w:t xml:space="preserve"> بزرگ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که مرکز اجتماعات مسلمانان است . رسول خدا ، برتر</w:t>
      </w:r>
      <w:r>
        <w:rPr>
          <w:rFonts w:hint="cs"/>
          <w:rtl/>
        </w:rPr>
        <w:t>ی</w:t>
      </w:r>
      <w:r>
        <w:rPr>
          <w:rtl/>
        </w:rPr>
        <w:t xml:space="preserve"> شهرها را در وجود جماعت‌ها و حلقه‌ها</w:t>
      </w:r>
      <w:r>
        <w:rPr>
          <w:rFonts w:hint="cs"/>
          <w:rtl/>
        </w:rPr>
        <w:t>ی</w:t>
      </w:r>
      <w:r>
        <w:rPr>
          <w:rtl/>
        </w:rPr>
        <w:t xml:space="preserve">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1 در شهرها</w:t>
      </w:r>
      <w:r>
        <w:rPr>
          <w:rFonts w:hint="cs"/>
          <w:rtl/>
        </w:rPr>
        <w:t>ی</w:t>
      </w:r>
      <w:r>
        <w:rPr>
          <w:rtl/>
        </w:rPr>
        <w:t xml:space="preserve"> بزرگ سکونت 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جا مرکز اجتماع مسلمانان است .</w:t>
      </w:r>
    </w:p>
    <w:p w:rsidR="0015456F" w:rsidRDefault="0015456F" w:rsidP="007A3261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الگو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اجتماعات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نقش مهمّ</w:t>
      </w:r>
      <w:r>
        <w:rPr>
          <w:rFonts w:hint="cs"/>
          <w:rtl/>
        </w:rPr>
        <w:t>ی</w:t>
      </w:r>
      <w:r>
        <w:rPr>
          <w:rtl/>
        </w:rPr>
        <w:t xml:space="preserve"> دارند . در هر شبانه روز ، نمازها</w:t>
      </w:r>
      <w:r>
        <w:rPr>
          <w:rFonts w:hint="cs"/>
          <w:rtl/>
        </w:rPr>
        <w:t>ی</w:t>
      </w:r>
      <w:r>
        <w:rPr>
          <w:rtl/>
        </w:rPr>
        <w:t xml:space="preserve"> جماعت در اوقات متعدّد ، اقامه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مردم ، دور هم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از حال هم خبردار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اجتماعات متعدّد ، هر روز در محلّه‌ها </w:t>
      </w:r>
      <w:r>
        <w:rPr>
          <w:rFonts w:hint="eastAsia"/>
          <w:rtl/>
        </w:rPr>
        <w:t>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پس از آن ، هفته‌ا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همه مردم شهر دور هم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نماز جمعه را اقامه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نمازها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(مثل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معمولاً با تعداد افراد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برگزار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مراسم جشن و عزادار</w:t>
      </w:r>
      <w:r>
        <w:rPr>
          <w:rFonts w:hint="cs"/>
          <w:rtl/>
        </w:rPr>
        <w:t>ی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افزود . به هر حال 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اجتماعات ، به نوع</w:t>
      </w:r>
      <w:r>
        <w:rPr>
          <w:rFonts w:hint="cs"/>
          <w:rtl/>
        </w:rPr>
        <w:t>ی</w:t>
      </w:r>
      <w:r>
        <w:rPr>
          <w:rtl/>
        </w:rPr>
        <w:t xml:space="preserve"> مردم را گِرد هم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مجموعه‌ا</w:t>
      </w:r>
      <w:r>
        <w:rPr>
          <w:rFonts w:hint="cs"/>
          <w:rtl/>
        </w:rPr>
        <w:t>ی</w:t>
      </w:r>
      <w:r>
        <w:rPr>
          <w:rtl/>
        </w:rPr>
        <w:t xml:space="preserve"> از افراد حضور دارند که با هم آشنا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نخست در مساجد محل با هم آشنا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سپس روز جمعه مردم همه محلّه‌ها در نماز جمعه ،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که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حضور دارند و ...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امور عباد</w:t>
      </w:r>
      <w:r>
        <w:rPr>
          <w:rFonts w:hint="cs"/>
          <w:rtl/>
        </w:rPr>
        <w:t>ی</w:t>
      </w:r>
      <w:r>
        <w:rPr>
          <w:rtl/>
        </w:rPr>
        <w:t xml:space="preserve"> ، قلمرو آشنا</w:t>
      </w:r>
      <w:r>
        <w:rPr>
          <w:rFonts w:hint="cs"/>
          <w:rtl/>
        </w:rPr>
        <w:t>یی</w:t>
      </w:r>
      <w:r>
        <w:rPr>
          <w:rtl/>
        </w:rPr>
        <w:t xml:space="preserve"> افراد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گسترش داده ، قلمرو گم‌نام</w:t>
      </w:r>
      <w:r>
        <w:rPr>
          <w:rFonts w:hint="cs"/>
          <w:rtl/>
        </w:rPr>
        <w:t>ی</w:t>
      </w:r>
      <w:r>
        <w:rPr>
          <w:rtl/>
        </w:rPr>
        <w:t xml:space="preserve">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در الگو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گاه‌ها</w:t>
      </w:r>
      <w:r>
        <w:rPr>
          <w:rFonts w:hint="cs"/>
          <w:rtl/>
        </w:rPr>
        <w:t>یی</w:t>
      </w:r>
      <w:r>
        <w:rPr>
          <w:rtl/>
        </w:rPr>
        <w:t xml:space="preserve"> همچون مساجد و </w:t>
      </w:r>
      <w:r w:rsidRPr="007A3261">
        <w:rPr>
          <w:rStyle w:val="libFootnoteChar"/>
          <w:rtl/>
        </w:rPr>
        <w:t>1 - المعجم الأوسط ، ج 4 ، ص 251 ؛ کنزالعمّال ، ج 6 ، ص 475 (ح 16621)</w:t>
      </w:r>
      <w:r>
        <w:rPr>
          <w:rtl/>
        </w:rPr>
        <w:t xml:space="preserve"> .همچن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آمده : </w:t>
      </w:r>
      <w:r w:rsidRPr="007A3261">
        <w:rPr>
          <w:rStyle w:val="libAieChar"/>
          <w:rtl/>
        </w:rPr>
        <w:t>اُسکُنِ الأَمصارَ العِظامَ ؛ فَإِنَّها جِماعُ المُسلِم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نَ</w:t>
      </w:r>
      <w:r>
        <w:rPr>
          <w:rtl/>
        </w:rPr>
        <w:t xml:space="preserve"> . نهج البلاغه ، نامه 69 . 2 - نهج البلاغه ، نامه 69 .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ئت‌ها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و ... نقش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مکان‌ها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گاه‌ها</w:t>
      </w:r>
      <w:r>
        <w:rPr>
          <w:rFonts w:hint="cs"/>
          <w:rtl/>
        </w:rPr>
        <w:t>ی</w:t>
      </w:r>
      <w:r>
        <w:rPr>
          <w:rtl/>
        </w:rPr>
        <w:t xml:space="preserve"> برقرار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و ارتباط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آحاد متفرّق جامعه‌اند ؛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 xml:space="preserve"> عاطف</w:t>
      </w:r>
      <w:r>
        <w:rPr>
          <w:rFonts w:hint="cs"/>
          <w:rtl/>
        </w:rPr>
        <w:t>ی</w:t>
      </w:r>
      <w:r>
        <w:rPr>
          <w:rtl/>
        </w:rPr>
        <w:t xml:space="preserve"> که رنگ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 و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تْ</w:t>
      </w:r>
      <w:r>
        <w:rPr>
          <w:rtl/>
        </w:rPr>
        <w:t xml:space="preserve"> حاصل شده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، هم موجب استحکام پ</w:t>
      </w:r>
      <w:r>
        <w:rPr>
          <w:rFonts w:hint="cs"/>
          <w:rtl/>
        </w:rPr>
        <w:t>ی</w:t>
      </w:r>
      <w:r>
        <w:rPr>
          <w:rFonts w:hint="eastAsia"/>
          <w:rtl/>
        </w:rPr>
        <w:t>وندهاست</w:t>
      </w:r>
      <w:r>
        <w:rPr>
          <w:rtl/>
        </w:rPr>
        <w:t xml:space="preserve"> ، و هم کا</w:t>
      </w:r>
      <w:r>
        <w:rPr>
          <w:rFonts w:hint="eastAsia"/>
          <w:rtl/>
        </w:rPr>
        <w:t>رکردها</w:t>
      </w:r>
      <w:r>
        <w:rPr>
          <w:rFonts w:hint="cs"/>
          <w:rtl/>
        </w:rPr>
        <w:t>ی</w:t>
      </w:r>
      <w:r>
        <w:rPr>
          <w:rtl/>
        </w:rPr>
        <w:t xml:space="preserve"> بازدار</w:t>
      </w:r>
      <w:r>
        <w:rPr>
          <w:rFonts w:hint="cs"/>
          <w:rtl/>
        </w:rPr>
        <w:t>ی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، 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اجتماعات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در مکان‌ها</w:t>
      </w:r>
      <w:r>
        <w:rPr>
          <w:rFonts w:hint="cs"/>
          <w:rtl/>
        </w:rPr>
        <w:t>یی</w:t>
      </w:r>
      <w:r>
        <w:rPr>
          <w:rtl/>
        </w:rPr>
        <w:t xml:space="preserve"> همچون مسجد ،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اتّفاقا وقت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الگو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مواجه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مراجعه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کمال شگفت</w:t>
      </w:r>
      <w:r>
        <w:rPr>
          <w:rFonts w:hint="cs"/>
          <w:rtl/>
        </w:rPr>
        <w:t>ی</w:t>
      </w:r>
      <w:r>
        <w:rPr>
          <w:rtl/>
        </w:rPr>
        <w:t xml:space="preserve"> مشاهده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tl/>
        </w:rPr>
        <w:t>ات مربوط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آمده که رابطه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مسجد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گسترش مساجد در شهرها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گسترش فرهنگ مسجد </w:t>
      </w:r>
      <w:r>
        <w:rPr>
          <w:rtl/>
        </w:rPr>
        <w:lastRenderedPageBreak/>
        <w:t>رفتن ، عامل مهمّ</w:t>
      </w:r>
      <w:r>
        <w:rPr>
          <w:rFonts w:hint="cs"/>
          <w:rtl/>
        </w:rPr>
        <w:t>ی</w:t>
      </w:r>
      <w:r>
        <w:rPr>
          <w:rtl/>
        </w:rPr>
        <w:t xml:space="preserve"> در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مسجد رفتن و شرکت در اجتماعات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قلمرو آشنا</w:t>
      </w:r>
      <w:r>
        <w:rPr>
          <w:rFonts w:hint="cs"/>
          <w:rtl/>
        </w:rPr>
        <w:t>یی</w:t>
      </w:r>
      <w:r>
        <w:rPr>
          <w:rtl/>
        </w:rPr>
        <w:t xml:space="preserve"> افراد را گسترش داده ،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آنان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هر 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شهروند مسلمان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اجتماعات شرکت کند و حضور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برادران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خود ،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برقرار سازد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قلمرو شناخته شدن خود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داده است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ه‌السلامدرباره</w:t>
      </w:r>
      <w:r>
        <w:rPr>
          <w:rtl/>
        </w:rPr>
        <w:t xml:space="preserve"> ثمره رفت و آ</w:t>
      </w:r>
      <w:r>
        <w:rPr>
          <w:rFonts w:hint="eastAsia"/>
          <w:rtl/>
        </w:rPr>
        <w:t>مد</w:t>
      </w:r>
      <w:r>
        <w:rPr>
          <w:rtl/>
        </w:rPr>
        <w:t xml:space="preserve"> به مساجد ، همواره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: </w:t>
      </w:r>
      <w:r w:rsidRPr="007A3261">
        <w:rPr>
          <w:rStyle w:val="libAieChar"/>
          <w:rtl/>
        </w:rPr>
        <w:t>مَنِ اختَلَفَ إلَ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tl/>
        </w:rPr>
        <w:t xml:space="preserve"> المَساجِدِ أصابَ إحدَ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tl/>
        </w:rPr>
        <w:t xml:space="preserve"> الثَّمانِ : أخا مُستَفادا فِ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tl/>
        </w:rPr>
        <w:t xml:space="preserve"> اللّه‌ِ ـ عَزَّوجَلَّ ـ ، أو عِلما مُستَطرِفا ، أو آ</w:t>
      </w:r>
      <w:r w:rsidRPr="007A3261">
        <w:rPr>
          <w:rStyle w:val="libAieChar"/>
          <w:rFonts w:hint="cs"/>
          <w:rtl/>
        </w:rPr>
        <w:t>یَ</w:t>
      </w:r>
      <w:r w:rsidRPr="007A3261">
        <w:rPr>
          <w:rStyle w:val="libAieChar"/>
          <w:rFonts w:hint="eastAsia"/>
          <w:rtl/>
        </w:rPr>
        <w:t>ةً</w:t>
      </w:r>
      <w:r w:rsidRPr="007A3261">
        <w:rPr>
          <w:rStyle w:val="libAieChar"/>
          <w:rtl/>
        </w:rPr>
        <w:t xml:space="preserve"> مُحکَمَةً ، أو رَحمَةً مُنتَظِرَةً ، أو کَلِمَةً تَرُدُّهُ عَن رَدً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tl/>
        </w:rPr>
        <w:t xml:space="preserve"> ، أو </w:t>
      </w:r>
      <w:r w:rsidRPr="007A3261">
        <w:rPr>
          <w:rStyle w:val="libAieChar"/>
          <w:rFonts w:hint="cs"/>
          <w:rtl/>
        </w:rPr>
        <w:t>یَ</w:t>
      </w:r>
      <w:r w:rsidRPr="007A3261">
        <w:rPr>
          <w:rStyle w:val="libAieChar"/>
          <w:rFonts w:hint="eastAsia"/>
          <w:rtl/>
        </w:rPr>
        <w:t>سمَعُ</w:t>
      </w:r>
      <w:r w:rsidRPr="007A3261">
        <w:rPr>
          <w:rStyle w:val="libAieChar"/>
          <w:rtl/>
        </w:rPr>
        <w:t xml:space="preserve"> کَلِمَةً تَدُ</w:t>
      </w:r>
      <w:r w:rsidRPr="007A3261">
        <w:rPr>
          <w:rStyle w:val="libAieChar"/>
          <w:rFonts w:hint="eastAsia"/>
          <w:rtl/>
        </w:rPr>
        <w:t>لُّهُ</w:t>
      </w:r>
      <w:r w:rsidRPr="007A3261">
        <w:rPr>
          <w:rStyle w:val="libAieChar"/>
          <w:rtl/>
        </w:rPr>
        <w:t xml:space="preserve"> عَل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tl/>
        </w:rPr>
        <w:t xml:space="preserve"> هُدً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tl/>
        </w:rPr>
        <w:t xml:space="preserve"> ، أو </w:t>
      </w:r>
      <w:r w:rsidRPr="007A3261">
        <w:rPr>
          <w:rStyle w:val="libAieChar"/>
          <w:rFonts w:hint="cs"/>
          <w:rtl/>
        </w:rPr>
        <w:t>یَ</w:t>
      </w:r>
      <w:r w:rsidRPr="007A3261">
        <w:rPr>
          <w:rStyle w:val="libAieChar"/>
          <w:rFonts w:hint="eastAsia"/>
          <w:rtl/>
        </w:rPr>
        <w:t>ترُکُ</w:t>
      </w:r>
      <w:r w:rsidRPr="007A3261">
        <w:rPr>
          <w:rStyle w:val="libAieChar"/>
          <w:rtl/>
        </w:rPr>
        <w:t xml:space="preserve"> ذَنبا خَش</w:t>
      </w:r>
      <w:r w:rsidRPr="007A3261">
        <w:rPr>
          <w:rStyle w:val="libAieChar"/>
          <w:rFonts w:hint="cs"/>
          <w:rtl/>
        </w:rPr>
        <w:t>یَ</w:t>
      </w:r>
      <w:r w:rsidRPr="007A3261">
        <w:rPr>
          <w:rStyle w:val="libAieChar"/>
          <w:rFonts w:hint="eastAsia"/>
          <w:rtl/>
        </w:rPr>
        <w:t>ةً</w:t>
      </w:r>
      <w:r w:rsidRPr="007A3261">
        <w:rPr>
          <w:rStyle w:val="libAieChar"/>
          <w:rtl/>
        </w:rPr>
        <w:t xml:space="preserve"> أو حَ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اءً</w:t>
      </w:r>
      <w:r>
        <w:rPr>
          <w:rtl/>
        </w:rPr>
        <w:t xml:space="preserve"> . هر که به مساجدْ رفت و آمد داشته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هشت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: برادر</w:t>
      </w:r>
      <w:r>
        <w:rPr>
          <w:rFonts w:hint="cs"/>
          <w:rtl/>
        </w:rPr>
        <w:t>ی</w:t>
      </w:r>
      <w:r>
        <w:rPr>
          <w:rtl/>
        </w:rPr>
        <w:t xml:space="preserve"> که در راه خدا سودرسان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دانش گلچ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نشانه‌ا</w:t>
      </w:r>
      <w:r>
        <w:rPr>
          <w:rFonts w:hint="cs"/>
          <w:rtl/>
        </w:rPr>
        <w:t>ی</w:t>
      </w:r>
      <w:r>
        <w:rPr>
          <w:rtl/>
        </w:rPr>
        <w:t xml:space="preserve"> محکم و استوار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رحمت منتظره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 xml:space="preserve"> که او را به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تْ</w:t>
      </w:r>
      <w:r>
        <w:rPr>
          <w:rtl/>
        </w:rPr>
        <w:t xml:space="preserve"> رهنما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را از سرِ ترس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شرم ،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  <w:r w:rsidRPr="007A3261">
        <w:rPr>
          <w:rStyle w:val="libFootnoteChar"/>
          <w:rtl/>
        </w:rPr>
        <w:t xml:space="preserve"> 1 کتاب من لا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حضره</w:t>
      </w:r>
      <w:r w:rsidRPr="007A3261">
        <w:rPr>
          <w:rStyle w:val="libFootnoteChar"/>
          <w:rtl/>
        </w:rPr>
        <w:t xml:space="preserve"> الفق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ه</w:t>
      </w:r>
      <w:r w:rsidRPr="007A3261">
        <w:rPr>
          <w:rStyle w:val="libFootnoteChar"/>
          <w:rtl/>
        </w:rPr>
        <w:t xml:space="preserve"> ، ج 1 ، ص 237 ، ح 713 ؛ الخصال ، ص 410 ؛ الأمال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tl/>
        </w:rPr>
        <w:t xml:space="preserve"> ، صدوق ، ص 474 ، ح 16 ؛ بحار الأنوار ، ج 83 ، ص 351 </w:t>
      </w:r>
      <w:r>
        <w:rPr>
          <w:rtl/>
        </w:rPr>
        <w:t>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ثِ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آمده که مسجد ، سبب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وندها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موجب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(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و شرم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رابطه وجود دارد . در فرهنگ مسجد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که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از حال هم باخبر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به کمک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شتابند</w:t>
      </w:r>
      <w:r>
        <w:rPr>
          <w:rtl/>
        </w:rPr>
        <w:t xml:space="preserve"> . دامنه آشنا</w:t>
      </w:r>
      <w:r>
        <w:rPr>
          <w:rFonts w:hint="cs"/>
          <w:rtl/>
        </w:rPr>
        <w:t>یی</w:t>
      </w:r>
      <w:r>
        <w:rPr>
          <w:rtl/>
        </w:rPr>
        <w:t xml:space="preserve"> در مساجد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باشد که اگر کس</w:t>
      </w:r>
      <w:r>
        <w:rPr>
          <w:rFonts w:hint="cs"/>
          <w:rtl/>
        </w:rPr>
        <w:t>ی</w:t>
      </w:r>
      <w:r>
        <w:rPr>
          <w:rtl/>
        </w:rPr>
        <w:t xml:space="preserve"> به مسجد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، عدم حضور و</w:t>
      </w:r>
      <w:r>
        <w:rPr>
          <w:rFonts w:hint="cs"/>
          <w:rtl/>
        </w:rPr>
        <w:t>ی</w:t>
      </w:r>
      <w:r>
        <w:rPr>
          <w:rtl/>
        </w:rPr>
        <w:t xml:space="preserve"> ، محسوس باشد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نسبت به آن ، حسّاس باشند و پِ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شوند . رسول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بود و هر وقتْ کس</w:t>
      </w:r>
      <w:r>
        <w:rPr>
          <w:rFonts w:hint="cs"/>
          <w:rtl/>
        </w:rPr>
        <w:t>ی</w:t>
      </w:r>
      <w:r>
        <w:rPr>
          <w:rtl/>
        </w:rPr>
        <w:t xml:space="preserve"> را در مسجد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tl/>
        </w:rPr>
        <w:lastRenderedPageBreak/>
        <w:t>سراغ و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آشنا</w:t>
      </w:r>
      <w:r>
        <w:rPr>
          <w:rFonts w:hint="cs"/>
          <w:rtl/>
        </w:rPr>
        <w:t>یی</w:t>
      </w:r>
      <w:r>
        <w:rPr>
          <w:rtl/>
        </w:rPr>
        <w:t xml:space="preserve"> و شناخته شدن در مساجد اسلام</w:t>
      </w:r>
      <w:r>
        <w:rPr>
          <w:rFonts w:hint="cs"/>
          <w:rtl/>
        </w:rPr>
        <w:t>ی</w:t>
      </w:r>
      <w:r>
        <w:rPr>
          <w:rtl/>
        </w:rPr>
        <w:t xml:space="preserve"> تا چه اندازه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و دامنه آن ، چه قدر گسترده است .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رسول خدا در آغاز ورود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ساختن مسجد را آغاز کرد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در جا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شهرها به ساختن </w:t>
      </w:r>
      <w:r>
        <w:rPr>
          <w:rFonts w:hint="eastAsia"/>
          <w:rtl/>
        </w:rPr>
        <w:t>مسجد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در طرّاح</w:t>
      </w:r>
      <w:r>
        <w:rPr>
          <w:rFonts w:hint="cs"/>
          <w:rtl/>
        </w:rPr>
        <w:t>ی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مورد توجّه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اکنون برخ</w:t>
      </w:r>
      <w:r>
        <w:rPr>
          <w:rFonts w:hint="cs"/>
          <w:rtl/>
        </w:rPr>
        <w:t>ی</w:t>
      </w:r>
      <w:r>
        <w:rPr>
          <w:rtl/>
        </w:rPr>
        <w:t xml:space="preserve">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بهتر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رسول خدا آمده است : </w:t>
      </w:r>
      <w:r w:rsidRPr="007A3261">
        <w:rPr>
          <w:rStyle w:val="libAieChar"/>
          <w:rtl/>
        </w:rPr>
        <w:t xml:space="preserve">مَن سَرَّهُ أن </w:t>
      </w:r>
      <w:r w:rsidRPr="007A3261">
        <w:rPr>
          <w:rStyle w:val="libAieChar"/>
          <w:rFonts w:hint="cs"/>
          <w:rtl/>
        </w:rPr>
        <w:t>یَ</w:t>
      </w:r>
      <w:r w:rsidRPr="007A3261">
        <w:rPr>
          <w:rStyle w:val="libAieChar"/>
          <w:rFonts w:hint="eastAsia"/>
          <w:rtl/>
        </w:rPr>
        <w:t>سکُنَ</w:t>
      </w:r>
      <w:r w:rsidRPr="007A3261">
        <w:rPr>
          <w:rStyle w:val="libAieChar"/>
          <w:rtl/>
        </w:rPr>
        <w:t xml:space="preserve"> بُحبوحَةَ الجَنَّةِ فَل</w:t>
      </w:r>
      <w:r w:rsidRPr="007A3261">
        <w:rPr>
          <w:rStyle w:val="libAieChar"/>
          <w:rFonts w:hint="cs"/>
          <w:rtl/>
        </w:rPr>
        <w:t>یَ</w:t>
      </w:r>
      <w:r w:rsidRPr="007A3261">
        <w:rPr>
          <w:rStyle w:val="libAieChar"/>
          <w:rFonts w:hint="eastAsia"/>
          <w:rtl/>
        </w:rPr>
        <w:t>لزَمِ</w:t>
      </w:r>
      <w:r w:rsidRPr="007A3261">
        <w:rPr>
          <w:rStyle w:val="libAieChar"/>
          <w:rtl/>
        </w:rPr>
        <w:t xml:space="preserve"> الجَماعَةَ ؛ فَإِنَّ الشَّ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طانَ</w:t>
      </w:r>
      <w:r w:rsidRPr="007A3261">
        <w:rPr>
          <w:rStyle w:val="libAieChar"/>
          <w:rtl/>
        </w:rPr>
        <w:t xml:space="preserve"> مَعَ </w:t>
      </w:r>
      <w:r w:rsidRPr="007A3261">
        <w:rPr>
          <w:rStyle w:val="libAieChar"/>
          <w:rFonts w:hint="eastAsia"/>
          <w:rtl/>
        </w:rPr>
        <w:t>الواحِدِ</w:t>
      </w:r>
      <w:r w:rsidRPr="007A3261">
        <w:rPr>
          <w:rStyle w:val="libAieChar"/>
          <w:rtl/>
        </w:rPr>
        <w:t xml:space="preserve"> وهُوَ مِنَ الاِثنَ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نِ</w:t>
      </w:r>
      <w:r w:rsidRPr="007A3261">
        <w:rPr>
          <w:rStyle w:val="libAieChar"/>
          <w:rtl/>
        </w:rPr>
        <w:t xml:space="preserve"> أبعَدُ .</w:t>
      </w:r>
      <w:r>
        <w:rPr>
          <w:rtl/>
        </w:rPr>
        <w:t xml:space="preserve"> </w:t>
      </w:r>
      <w:r w:rsidRPr="007A3261">
        <w:rPr>
          <w:rStyle w:val="libFootnotenumChar"/>
          <w:rtl/>
        </w:rPr>
        <w:t>1</w:t>
      </w:r>
      <w:r>
        <w:rPr>
          <w:rtl/>
        </w:rPr>
        <w:t xml:space="preserve"> هر که خرسند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بهشت مسکن 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همراه</w:t>
      </w:r>
      <w:r>
        <w:rPr>
          <w:rFonts w:hint="cs"/>
          <w:rtl/>
        </w:rPr>
        <w:t>ی</w:t>
      </w:r>
      <w:r>
        <w:rPr>
          <w:rtl/>
        </w:rPr>
        <w:t xml:space="preserve"> با جماعت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با فرد تنهاست و از دو نفر ، دورتر است .</w:t>
      </w:r>
    </w:p>
    <w:p w:rsidR="0015456F" w:rsidRDefault="0015456F" w:rsidP="007A326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خلوت ، مطرح شد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چه قدر به انسانِ تنها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2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حضور در جمع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تا چه اندازه در کاهش وسوسه‌ها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</w:t>
      </w:r>
      <w:r w:rsidRPr="007A3261">
        <w:rPr>
          <w:rStyle w:val="libFootnoteChar"/>
          <w:rtl/>
        </w:rPr>
        <w:t xml:space="preserve">1 - کنزالعمال : ج 1 ، ص 207 (ح 1033) ؛ </w:t>
      </w:r>
      <w:r w:rsidRPr="007A3261">
        <w:rPr>
          <w:rStyle w:val="libFootnoteChar"/>
          <w:rFonts w:hint="eastAsia"/>
          <w:rtl/>
        </w:rPr>
        <w:t>مسند</w:t>
      </w:r>
      <w:r w:rsidRPr="007A3261">
        <w:rPr>
          <w:rStyle w:val="libFootnoteChar"/>
          <w:rtl/>
        </w:rPr>
        <w:t xml:space="preserve"> ابن حنبل ، ج 1 ، ص 50 (ح 114) ؛ المستدرک عل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tl/>
        </w:rPr>
        <w:t xml:space="preserve"> الصح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ح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ن</w:t>
      </w:r>
      <w:r w:rsidRPr="007A3261">
        <w:rPr>
          <w:rStyle w:val="libFootnoteChar"/>
          <w:rtl/>
        </w:rPr>
        <w:t xml:space="preserve"> ، ج 1 ، ص115 ؛ السنن الکبر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tl/>
        </w:rPr>
        <w:t xml:space="preserve"> ، ج 7 ، ص 146 (ح 13521) ؛ مسند أب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tl/>
        </w:rPr>
        <w:t xml:space="preserve"> 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عل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tl/>
        </w:rPr>
        <w:t xml:space="preserve"> ، ج 1 ، ص78 (ح 136) </w:t>
      </w:r>
      <w:r>
        <w:rPr>
          <w:rtl/>
        </w:rPr>
        <w:t>. 2 - ر . ک : بخش دوم ، فصل اوّل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خلوت . مؤثّر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مردم را از تنها</w:t>
      </w:r>
      <w:r>
        <w:rPr>
          <w:rFonts w:hint="cs"/>
          <w:rtl/>
        </w:rPr>
        <w:t>یی</w:t>
      </w:r>
      <w:r>
        <w:rPr>
          <w:rtl/>
        </w:rPr>
        <w:t xml:space="preserve"> برحذر داشته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که انسان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همراه جماعت مسلمانان باشد و جماعت مسلمانان ، قلمرو گم‌نام</w:t>
      </w:r>
      <w:r>
        <w:rPr>
          <w:rFonts w:hint="cs"/>
          <w:rtl/>
        </w:rPr>
        <w:t>ی</w:t>
      </w:r>
      <w:r>
        <w:rPr>
          <w:rtl/>
        </w:rPr>
        <w:t xml:space="preserve">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رسول خدا آمده که خداوند با جماعت است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با فرد تنها :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کُم</w:t>
      </w:r>
      <w:r>
        <w:rPr>
          <w:rtl/>
        </w:rPr>
        <w:t xml:space="preserve"> بِالجَماعَةِ ؛ فَإِنَّ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tl/>
        </w:rPr>
        <w:t xml:space="preserve"> اللّه‌ِ عَلَ</w:t>
      </w:r>
      <w:r>
        <w:rPr>
          <w:rFonts w:hint="cs"/>
          <w:rtl/>
        </w:rPr>
        <w:t>ی</w:t>
      </w:r>
      <w:r>
        <w:rPr>
          <w:rtl/>
        </w:rPr>
        <w:t xml:space="preserve"> الجَماعَةِ وإنَّ الشَّ</w:t>
      </w:r>
      <w:r>
        <w:rPr>
          <w:rFonts w:hint="cs"/>
          <w:rtl/>
        </w:rPr>
        <w:t>ی</w:t>
      </w:r>
      <w:r>
        <w:rPr>
          <w:rFonts w:hint="eastAsia"/>
          <w:rtl/>
        </w:rPr>
        <w:t>طانَ</w:t>
      </w:r>
      <w:r>
        <w:rPr>
          <w:rtl/>
        </w:rPr>
        <w:t xml:space="preserve"> مَعَ الواحِدِ وهُوَ مِنَ الاِثن</w:t>
      </w:r>
      <w:r>
        <w:rPr>
          <w:rFonts w:hint="cs"/>
          <w:rtl/>
        </w:rPr>
        <w:t>یَ</w:t>
      </w:r>
      <w:r>
        <w:rPr>
          <w:rFonts w:hint="eastAsia"/>
          <w:rtl/>
        </w:rPr>
        <w:t>نِ</w:t>
      </w:r>
      <w:r>
        <w:rPr>
          <w:rtl/>
        </w:rPr>
        <w:t xml:space="preserve"> أبعَدُ . 1 همراه جماعت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دست خداوند ، با جماعت است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همراه فرد تنهاست و از دو نفر ، دورتر است .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از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نقل شده که هر که از جماعت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 افتد و کناره‌گ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کند ، طعمه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</w:t>
      </w:r>
      <w:r w:rsidRPr="007A3261">
        <w:rPr>
          <w:rStyle w:val="libAieChar"/>
          <w:rtl/>
        </w:rPr>
        <w:t>: فَإِنَّ الشّاذَّ مِنَ النّاسِ لِلشَّ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طانِ</w:t>
      </w:r>
      <w:r w:rsidRPr="007A3261">
        <w:rPr>
          <w:rStyle w:val="libAieChar"/>
          <w:rtl/>
        </w:rPr>
        <w:t xml:space="preserve"> ، کَما أنَّ الشّاذَّ مِنَ الغَنَمِ لِلذِّئبِ</w:t>
      </w:r>
      <w:r>
        <w:rPr>
          <w:rtl/>
        </w:rPr>
        <w:t xml:space="preserve"> . 2 جدا شده از مردم ،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، همان گونه که جدا شده از گلّه گوسفندان ،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گرگ است . و رسول خدا فرموده است </w:t>
      </w:r>
      <w:r w:rsidRPr="007A3261">
        <w:rPr>
          <w:rStyle w:val="libAieChar"/>
          <w:rtl/>
        </w:rPr>
        <w:t>: إنَّ الشَّ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طانِ</w:t>
      </w:r>
      <w:r w:rsidRPr="007A3261">
        <w:rPr>
          <w:rStyle w:val="libAieChar"/>
          <w:rtl/>
        </w:rPr>
        <w:t xml:space="preserve"> ذِئبُ الإِنسانِ کَذِئبِ الغَنَمِ ، </w:t>
      </w:r>
      <w:r w:rsidRPr="007A3261">
        <w:rPr>
          <w:rStyle w:val="libAieChar"/>
          <w:rFonts w:hint="cs"/>
          <w:rtl/>
        </w:rPr>
        <w:t>یَ</w:t>
      </w:r>
      <w:r w:rsidRPr="007A3261">
        <w:rPr>
          <w:rStyle w:val="libAieChar"/>
          <w:rFonts w:hint="eastAsia"/>
          <w:rtl/>
        </w:rPr>
        <w:t>أخُذُ</w:t>
      </w:r>
      <w:r w:rsidRPr="007A3261">
        <w:rPr>
          <w:rStyle w:val="libAieChar"/>
          <w:rtl/>
        </w:rPr>
        <w:t xml:space="preserve"> الشّاةَ القاصِ</w:t>
      </w:r>
      <w:r w:rsidRPr="007A3261">
        <w:rPr>
          <w:rStyle w:val="libAieChar"/>
          <w:rFonts w:hint="cs"/>
          <w:rtl/>
        </w:rPr>
        <w:t>یَ</w:t>
      </w:r>
      <w:r w:rsidRPr="007A3261">
        <w:rPr>
          <w:rStyle w:val="libAieChar"/>
          <w:rFonts w:hint="eastAsia"/>
          <w:rtl/>
        </w:rPr>
        <w:t>ةَ</w:t>
      </w:r>
      <w:r w:rsidRPr="007A3261">
        <w:rPr>
          <w:rStyle w:val="libAieChar"/>
          <w:rtl/>
        </w:rPr>
        <w:t xml:space="preserve"> وَالنّاحِ</w:t>
      </w:r>
      <w:r w:rsidRPr="007A3261">
        <w:rPr>
          <w:rStyle w:val="libAieChar"/>
          <w:rFonts w:hint="cs"/>
          <w:rtl/>
        </w:rPr>
        <w:t>یَ</w:t>
      </w:r>
      <w:r w:rsidRPr="007A3261">
        <w:rPr>
          <w:rStyle w:val="libAieChar"/>
          <w:rFonts w:hint="eastAsia"/>
          <w:rtl/>
        </w:rPr>
        <w:t>ةَ</w:t>
      </w:r>
      <w:r w:rsidRPr="007A3261">
        <w:rPr>
          <w:rStyle w:val="libAieChar"/>
          <w:rtl/>
        </w:rPr>
        <w:t xml:space="preserve"> ، فَإِ</w:t>
      </w:r>
      <w:r w:rsidRPr="007A3261">
        <w:rPr>
          <w:rStyle w:val="libAieChar"/>
          <w:rFonts w:hint="cs"/>
          <w:rtl/>
        </w:rPr>
        <w:t>یّ</w:t>
      </w:r>
      <w:r w:rsidRPr="007A3261">
        <w:rPr>
          <w:rStyle w:val="libAieChar"/>
          <w:rFonts w:hint="eastAsia"/>
          <w:rtl/>
        </w:rPr>
        <w:t>اکُم</w:t>
      </w:r>
      <w:r w:rsidRPr="007A3261">
        <w:rPr>
          <w:rStyle w:val="libAieChar"/>
          <w:rtl/>
        </w:rPr>
        <w:t xml:space="preserve"> وَالشِّعابَ وعَلَ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کُم</w:t>
      </w:r>
      <w:r w:rsidRPr="007A3261">
        <w:rPr>
          <w:rStyle w:val="libAieChar"/>
          <w:rtl/>
        </w:rPr>
        <w:t xml:space="preserve"> بِالجَماعَةِ وَالعامَّةِ وَالمَسجِدِ</w:t>
      </w:r>
      <w:r>
        <w:rPr>
          <w:rtl/>
        </w:rPr>
        <w:t xml:space="preserve"> . </w:t>
      </w:r>
      <w:r w:rsidRPr="007A3261">
        <w:rPr>
          <w:rStyle w:val="libFootnotenumChar"/>
          <w:rtl/>
        </w:rPr>
        <w:t>3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گرگ انسان است . مثل گرگِ گوسفندان که گوسفندان دور افتاده و کناره گرفته را 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پس ، از شعبه شعبه شدن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همراه ج</w:t>
      </w:r>
      <w:r>
        <w:rPr>
          <w:rFonts w:hint="eastAsia"/>
          <w:rtl/>
        </w:rPr>
        <w:t>ماعت</w:t>
      </w:r>
      <w:r>
        <w:rPr>
          <w:rtl/>
        </w:rPr>
        <w:t xml:space="preserve"> و عموم مردم و مسجد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456F" w:rsidRDefault="0015456F" w:rsidP="007A326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نام مسجد به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برده شده که در کنار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ثمره مسجد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، معنا</w:t>
      </w:r>
      <w:r>
        <w:rPr>
          <w:rFonts w:hint="cs"/>
          <w:rtl/>
        </w:rPr>
        <w:t>ی</w:t>
      </w:r>
      <w:r>
        <w:rPr>
          <w:rtl/>
        </w:rPr>
        <w:t xml:space="preserve"> خاصّ خود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7A3261">
        <w:rPr>
          <w:rStyle w:val="libFootnoteChar"/>
          <w:rtl/>
        </w:rPr>
        <w:t>1 - شعب الإ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مان</w:t>
      </w:r>
      <w:r w:rsidRPr="007A3261">
        <w:rPr>
          <w:rStyle w:val="libFootnoteChar"/>
          <w:rtl/>
        </w:rPr>
        <w:t xml:space="preserve"> ، ج 7 ، ص 488 (ح 11085) . 2 - نهج البلاغه ، خطبه 127 ؛ بحار الأنوار ، ج 68 ، ص 289</w:t>
      </w:r>
      <w:r>
        <w:rPr>
          <w:rtl/>
        </w:rPr>
        <w:t xml:space="preserve"> . </w:t>
      </w:r>
      <w:r w:rsidRPr="007A3261">
        <w:rPr>
          <w:rStyle w:val="libFootnoteChar"/>
          <w:rtl/>
        </w:rPr>
        <w:t>3 - مسند ابن حنبل ، ج 8 ، ص 238 (ح 22090) و ص 258 (ح 22168) ؛ المعجم الکب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ر</w:t>
      </w:r>
      <w:r w:rsidRPr="007A3261">
        <w:rPr>
          <w:rStyle w:val="libFootnoteChar"/>
          <w:rtl/>
        </w:rPr>
        <w:t xml:space="preserve"> ، ج 20 ، ص 64 (ح 344) ؛ حل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ة</w:t>
      </w:r>
      <w:r w:rsidRPr="007A3261">
        <w:rPr>
          <w:rStyle w:val="libFootnoteChar"/>
          <w:rtl/>
        </w:rPr>
        <w:t xml:space="preserve"> الأول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اء</w:t>
      </w:r>
      <w:r w:rsidRPr="007A3261">
        <w:rPr>
          <w:rStyle w:val="libFootnoteChar"/>
          <w:rtl/>
        </w:rPr>
        <w:t xml:space="preserve"> ، ج 2 ، ص 247 .</w:t>
      </w:r>
      <w:r>
        <w:rPr>
          <w:rtl/>
        </w:rPr>
        <w:t xml:space="preserve"> رسول خدا در کلام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فرموده است : </w:t>
      </w:r>
      <w:r w:rsidRPr="007A3261">
        <w:rPr>
          <w:rStyle w:val="libAieChar"/>
          <w:rFonts w:hint="cs"/>
          <w:rtl/>
        </w:rPr>
        <w:t>یَ</w:t>
      </w:r>
      <w:r w:rsidRPr="007A3261">
        <w:rPr>
          <w:rStyle w:val="libAieChar"/>
          <w:rFonts w:hint="eastAsia"/>
          <w:rtl/>
        </w:rPr>
        <w:t>دُاللّه‌ِ</w:t>
      </w:r>
      <w:r w:rsidRPr="007A3261">
        <w:rPr>
          <w:rStyle w:val="libAieChar"/>
          <w:rtl/>
        </w:rPr>
        <w:t xml:space="preserve"> عَلَ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tl/>
        </w:rPr>
        <w:t xml:space="preserve"> الجَماعَةِ ؛ </w:t>
      </w:r>
      <w:r w:rsidRPr="007A3261">
        <w:rPr>
          <w:rStyle w:val="libAieChar"/>
          <w:rFonts w:hint="eastAsia"/>
          <w:rtl/>
        </w:rPr>
        <w:t>فَإِذا</w:t>
      </w:r>
      <w:r w:rsidRPr="007A3261">
        <w:rPr>
          <w:rStyle w:val="libAieChar"/>
          <w:rtl/>
        </w:rPr>
        <w:t xml:space="preserve"> شَذَّ الشّاذُ مِنهُمُ اختَطَفَهُ الشَّ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طانُ</w:t>
      </w:r>
      <w:r w:rsidRPr="007A3261">
        <w:rPr>
          <w:rStyle w:val="libAieChar"/>
          <w:rtl/>
        </w:rPr>
        <w:t xml:space="preserve"> ، کَما </w:t>
      </w:r>
      <w:r w:rsidRPr="007A3261">
        <w:rPr>
          <w:rStyle w:val="libAieChar"/>
          <w:rFonts w:hint="cs"/>
          <w:rtl/>
        </w:rPr>
        <w:t>یَ</w:t>
      </w:r>
      <w:r w:rsidRPr="007A3261">
        <w:rPr>
          <w:rStyle w:val="libAieChar"/>
          <w:rFonts w:hint="eastAsia"/>
          <w:rtl/>
        </w:rPr>
        <w:t>ختَطِفُ</w:t>
      </w:r>
      <w:r w:rsidRPr="007A3261">
        <w:rPr>
          <w:rStyle w:val="libAieChar"/>
          <w:rtl/>
        </w:rPr>
        <w:t xml:space="preserve"> الذِّئبُ الشّاةُ مِنَ الغَنَمِ</w:t>
      </w:r>
      <w:r>
        <w:rPr>
          <w:rtl/>
        </w:rPr>
        <w:t xml:space="preserve"> . دست خدا بر سرِ جماعت است . پس هر 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جمع آنان دور افتد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او را 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همان گونه که گرگ ، گوسفند جدا شده از گله گوسفندان را 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 w:rsidRPr="007A3261">
        <w:rPr>
          <w:rStyle w:val="libFootnotenumChar"/>
          <w:rtl/>
        </w:rPr>
        <w:t>1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معمولاً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در بحث اتّحاد و تفرقه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و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؛ ول</w:t>
      </w:r>
      <w:r>
        <w:rPr>
          <w:rFonts w:hint="cs"/>
          <w:rtl/>
        </w:rPr>
        <w:t>ی</w:t>
      </w:r>
      <w:r>
        <w:rPr>
          <w:rtl/>
        </w:rPr>
        <w:t xml:space="preserve"> با توجّه به مباحث</w:t>
      </w:r>
      <w:r>
        <w:rPr>
          <w:rFonts w:hint="cs"/>
          <w:rtl/>
        </w:rPr>
        <w:t>ی</w:t>
      </w:r>
      <w:r>
        <w:rPr>
          <w:rtl/>
        </w:rPr>
        <w:t xml:space="preserve"> که داشته‌ا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دلالت آن بر مباحث خلوت و گم‌نام</w:t>
      </w:r>
      <w:r>
        <w:rPr>
          <w:rFonts w:hint="cs"/>
          <w:rtl/>
        </w:rPr>
        <w:t>ی</w:t>
      </w:r>
      <w:r>
        <w:rPr>
          <w:rtl/>
        </w:rPr>
        <w:t xml:space="preserve"> را انکار کرد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دست‌کم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درباره آن ، قدر</w:t>
      </w:r>
      <w:r>
        <w:rPr>
          <w:rFonts w:hint="cs"/>
          <w:rtl/>
        </w:rPr>
        <w:t>ی</w:t>
      </w:r>
      <w:r>
        <w:rPr>
          <w:rtl/>
        </w:rPr>
        <w:t xml:space="preserve"> تأمل کرد . ملاک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انسانِ تنها و گم‌نا</w:t>
      </w:r>
      <w:r>
        <w:rPr>
          <w:rFonts w:hint="eastAsia"/>
          <w:rtl/>
        </w:rPr>
        <w:t>م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طعمه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راه‌کارها</w:t>
      </w:r>
      <w:r>
        <w:rPr>
          <w:rFonts w:hint="cs"/>
          <w:rtl/>
        </w:rPr>
        <w:t>ی</w:t>
      </w:r>
      <w:r>
        <w:rPr>
          <w:rtl/>
        </w:rPr>
        <w:t xml:space="preserve">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و تنها</w:t>
      </w:r>
      <w:r>
        <w:rPr>
          <w:rFonts w:hint="cs"/>
          <w:rtl/>
        </w:rPr>
        <w:t>یی</w:t>
      </w:r>
      <w:r>
        <w:rPr>
          <w:rtl/>
        </w:rPr>
        <w:t xml:space="preserve"> ، </w:t>
      </w:r>
      <w:r>
        <w:rPr>
          <w:rtl/>
        </w:rPr>
        <w:lastRenderedPageBreak/>
        <w:t>برقرار</w:t>
      </w:r>
      <w:r>
        <w:rPr>
          <w:rFonts w:hint="cs"/>
          <w:rtl/>
        </w:rPr>
        <w:t>ی</w:t>
      </w:r>
      <w:r>
        <w:rPr>
          <w:rtl/>
        </w:rPr>
        <w:t xml:space="preserve"> ارتباط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جماعت‌ها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شرکت در اجتماعات اسلام</w:t>
      </w:r>
      <w:r>
        <w:rPr>
          <w:rFonts w:hint="cs"/>
          <w:rtl/>
        </w:rPr>
        <w:t>ی</w:t>
      </w:r>
      <w:r>
        <w:rPr>
          <w:rtl/>
        </w:rPr>
        <w:t xml:space="preserve"> است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درباره خلوت ،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،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بود که انسانِ تنها طعمه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. آن جا صحبت </w:t>
      </w:r>
      <w:r>
        <w:rPr>
          <w:rFonts w:hint="eastAsia"/>
          <w:rtl/>
        </w:rPr>
        <w:t>از</w:t>
      </w:r>
      <w:r>
        <w:rPr>
          <w:rtl/>
        </w:rPr>
        <w:t xml:space="preserve"> اتّحاد و تفرقه نبود ؛ صحبت از خلوت و جلوت بود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هم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کنند .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رسول خدا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به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است : </w:t>
      </w:r>
      <w:r w:rsidRPr="007A3261">
        <w:rPr>
          <w:rStyle w:val="libAieChar"/>
          <w:rtl/>
        </w:rPr>
        <w:t>اِثنانِ خَ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رٌ</w:t>
      </w:r>
      <w:r w:rsidRPr="007A3261">
        <w:rPr>
          <w:rStyle w:val="libAieChar"/>
          <w:rtl/>
        </w:rPr>
        <w:t xml:space="preserve"> مِنَ الواحِدِ ، وثَلاثٌ خَ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رٌ</w:t>
      </w:r>
      <w:r w:rsidRPr="007A3261">
        <w:rPr>
          <w:rStyle w:val="libAieChar"/>
          <w:rtl/>
        </w:rPr>
        <w:t xml:space="preserve"> مِنَ اثنَ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نِ</w:t>
      </w:r>
      <w:r w:rsidRPr="007A3261">
        <w:rPr>
          <w:rStyle w:val="libAieChar"/>
          <w:rtl/>
        </w:rPr>
        <w:t xml:space="preserve"> ، وأ</w:t>
      </w:r>
      <w:r w:rsidRPr="007A3261">
        <w:rPr>
          <w:rStyle w:val="libAieChar"/>
          <w:rFonts w:hint="eastAsia"/>
          <w:rtl/>
        </w:rPr>
        <w:t>ربَعَةٌ</w:t>
      </w:r>
      <w:r w:rsidRPr="007A3261">
        <w:rPr>
          <w:rStyle w:val="libAieChar"/>
          <w:rtl/>
        </w:rPr>
        <w:t xml:space="preserve"> خَ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رٌ</w:t>
      </w:r>
      <w:r w:rsidRPr="007A3261">
        <w:rPr>
          <w:rStyle w:val="libAieChar"/>
          <w:rtl/>
        </w:rPr>
        <w:t xml:space="preserve"> مِن ثَلاثَةٍ ، فَعَلَ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کُم</w:t>
      </w:r>
      <w:r w:rsidRPr="007A3261">
        <w:rPr>
          <w:rStyle w:val="libAieChar"/>
          <w:rtl/>
        </w:rPr>
        <w:t xml:space="preserve"> بِالجَماعَةِ</w:t>
      </w:r>
      <w:r>
        <w:rPr>
          <w:rtl/>
        </w:rPr>
        <w:t xml:space="preserve"> . 2 دو نفر ، بهتر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است و سه نفر ، بهتر از دو نفر و چهار نفر ، بهتر از سه نفر . پس همراه جماعت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456F" w:rsidRDefault="0015456F" w:rsidP="007A3261">
      <w:pPr>
        <w:pStyle w:val="libNormal"/>
        <w:rPr>
          <w:rtl/>
        </w:rPr>
      </w:pPr>
      <w:r>
        <w:rPr>
          <w:rFonts w:hint="eastAsia"/>
          <w:rtl/>
        </w:rPr>
        <w:t>علّت</w:t>
      </w:r>
      <w:r>
        <w:rPr>
          <w:rtl/>
        </w:rPr>
        <w:t xml:space="preserve"> ، آن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همراه فردِ تنهاست و به و</w:t>
      </w:r>
      <w:r>
        <w:rPr>
          <w:rFonts w:hint="cs"/>
          <w:rtl/>
        </w:rPr>
        <w:t>ی</w:t>
      </w:r>
      <w:r>
        <w:rPr>
          <w:rtl/>
        </w:rPr>
        <w:t xml:space="preserve"> ، به شدّتْ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و هرچه تعداد افرادْ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شود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دورتر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A3261">
        <w:rPr>
          <w:rStyle w:val="libFootnoteChar"/>
          <w:rtl/>
        </w:rPr>
        <w:t>،  1 - المعجم الکب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ر</w:t>
      </w:r>
      <w:r w:rsidRPr="007A3261">
        <w:rPr>
          <w:rStyle w:val="libFootnoteChar"/>
          <w:rtl/>
        </w:rPr>
        <w:t xml:space="preserve"> ، ج1 ، ص 186 ، ح 489 . 2 - مسند ابن حنبل ، ج 8 ، ص 66 ، (ح 21351) ؛ کنزالعمال ، ج 1 ، ص 205 (ح 1025) .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تعداد ، همچون رشته‌ها</w:t>
      </w:r>
      <w:r>
        <w:rPr>
          <w:rFonts w:hint="cs"/>
          <w:rtl/>
        </w:rPr>
        <w:t>ی</w:t>
      </w:r>
      <w:r>
        <w:rPr>
          <w:rtl/>
        </w:rPr>
        <w:t xml:space="preserve"> متعدّد</w:t>
      </w:r>
      <w:r>
        <w:rPr>
          <w:rFonts w:hint="cs"/>
          <w:rtl/>
        </w:rPr>
        <w:t>ی</w:t>
      </w:r>
      <w:r>
        <w:rPr>
          <w:rtl/>
        </w:rPr>
        <w:t xml:space="preserve"> است که فرد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زده باشد . هر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رشته‌ها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محکم‌تر باشد ،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امکان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خوردن و رُبوده شدن و</w:t>
      </w:r>
      <w:r>
        <w:rPr>
          <w:rFonts w:hint="cs"/>
          <w:rtl/>
        </w:rPr>
        <w:t>ی</w:t>
      </w:r>
      <w:r>
        <w:rPr>
          <w:rtl/>
        </w:rPr>
        <w:t xml:space="preserve"> توسط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کاسته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رشته‌ها ، همان رشته‌ها</w:t>
      </w:r>
      <w:r>
        <w:rPr>
          <w:rFonts w:hint="cs"/>
          <w:rtl/>
        </w:rPr>
        <w:t>ی</w:t>
      </w:r>
      <w:r>
        <w:rPr>
          <w:rtl/>
        </w:rPr>
        <w:t xml:space="preserve"> شناخته‌شدن و تحت نظارت چشم‌ها</w:t>
      </w:r>
      <w:r>
        <w:rPr>
          <w:rFonts w:hint="cs"/>
          <w:rtl/>
        </w:rPr>
        <w:t>ی</w:t>
      </w:r>
      <w:r>
        <w:rPr>
          <w:rtl/>
        </w:rPr>
        <w:t xml:space="preserve"> آشنا قرار گرفتن است . ارتباط شناخت</w:t>
      </w:r>
      <w:r>
        <w:rPr>
          <w:rFonts w:hint="cs"/>
          <w:rtl/>
        </w:rPr>
        <w:t>ی</w:t>
      </w:r>
      <w:r>
        <w:rPr>
          <w:rtl/>
        </w:rPr>
        <w:t xml:space="preserve"> و چشم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برم</w:t>
      </w:r>
      <w:r>
        <w:rPr>
          <w:rFonts w:hint="cs"/>
          <w:rtl/>
        </w:rPr>
        <w:t>ی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فرد را از غلت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ورطه گناه و زشت</w:t>
      </w:r>
      <w:r>
        <w:rPr>
          <w:rFonts w:hint="cs"/>
          <w:rtl/>
        </w:rPr>
        <w:t>ی</w:t>
      </w:r>
      <w:r>
        <w:rPr>
          <w:rtl/>
        </w:rPr>
        <w:t xml:space="preserve">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مسجد و اجتماعات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جلسات مذهب</w:t>
      </w:r>
      <w:r>
        <w:rPr>
          <w:rFonts w:hint="cs"/>
          <w:rtl/>
        </w:rPr>
        <w:t>ی</w:t>
      </w:r>
      <w:r>
        <w:rPr>
          <w:rtl/>
        </w:rPr>
        <w:t xml:space="preserve"> و حلقه‌ها</w:t>
      </w:r>
      <w:r>
        <w:rPr>
          <w:rFonts w:hint="cs"/>
          <w:rtl/>
        </w:rPr>
        <w:t>ی</w:t>
      </w:r>
      <w:r>
        <w:rPr>
          <w:rtl/>
        </w:rPr>
        <w:t xml:space="preserve"> ذکر و دعا ، همگ</w:t>
      </w:r>
      <w:r>
        <w:rPr>
          <w:rFonts w:hint="cs"/>
          <w:rtl/>
        </w:rPr>
        <w:t>ی</w:t>
      </w:r>
      <w:r>
        <w:rPr>
          <w:rtl/>
        </w:rPr>
        <w:t xml:space="preserve"> از مؤلّفه‌ها</w:t>
      </w:r>
      <w:r>
        <w:rPr>
          <w:rFonts w:hint="cs"/>
          <w:rtl/>
        </w:rPr>
        <w:t>ی</w:t>
      </w:r>
      <w:r>
        <w:rPr>
          <w:rtl/>
        </w:rPr>
        <w:t xml:space="preserve"> شهر اسلام</w:t>
      </w:r>
      <w:r>
        <w:rPr>
          <w:rFonts w:hint="cs"/>
          <w:rtl/>
        </w:rPr>
        <w:t>ی</w:t>
      </w:r>
      <w:r>
        <w:rPr>
          <w:rtl/>
        </w:rPr>
        <w:t xml:space="preserve"> هستند که در صورت تحقّق ، قلمرو گم‌نام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از افول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</w:t>
      </w:r>
    </w:p>
    <w:p w:rsidR="0015456F" w:rsidRDefault="0015456F" w:rsidP="007A3261">
      <w:pPr>
        <w:pStyle w:val="Heading2"/>
        <w:rPr>
          <w:rtl/>
        </w:rPr>
      </w:pPr>
      <w:bookmarkStart w:id="48" w:name="_Toc420569073"/>
      <w:r>
        <w:rPr>
          <w:rFonts w:hint="eastAsia"/>
          <w:rtl/>
        </w:rPr>
        <w:lastRenderedPageBreak/>
        <w:t>ـ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bookmarkEnd w:id="48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ارتباط با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است . اسلام بر مسئله ارتباط با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است .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آن قدر بر حرمت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رسول خدا گمان بُرد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ارث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</w:t>
      </w:r>
      <w:r w:rsidRPr="007A3261">
        <w:rPr>
          <w:rStyle w:val="libAieChar"/>
          <w:rtl/>
        </w:rPr>
        <w:t>: مازالَ جَبرَئ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لُ</w:t>
      </w:r>
      <w:r w:rsidRPr="007A3261">
        <w:rPr>
          <w:rStyle w:val="libAieChar"/>
          <w:rtl/>
        </w:rPr>
        <w:t xml:space="preserve"> ... 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وص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Fonts w:hint="eastAsia"/>
          <w:rtl/>
        </w:rPr>
        <w:t>ن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tl/>
        </w:rPr>
        <w:t xml:space="preserve"> بِال</w:t>
      </w:r>
      <w:r w:rsidRPr="007A3261">
        <w:rPr>
          <w:rStyle w:val="libAieChar"/>
          <w:rFonts w:hint="eastAsia"/>
          <w:rtl/>
        </w:rPr>
        <w:t>جارِ</w:t>
      </w:r>
      <w:r w:rsidRPr="007A3261">
        <w:rPr>
          <w:rStyle w:val="libAieChar"/>
          <w:rtl/>
        </w:rPr>
        <w:t xml:space="preserve"> حَتّ</w:t>
      </w:r>
      <w:r w:rsidRPr="007A3261">
        <w:rPr>
          <w:rStyle w:val="libAieChar"/>
          <w:rFonts w:hint="cs"/>
          <w:rtl/>
        </w:rPr>
        <w:t>ی</w:t>
      </w:r>
      <w:r w:rsidRPr="007A3261">
        <w:rPr>
          <w:rStyle w:val="libAieChar"/>
          <w:rtl/>
        </w:rPr>
        <w:t xml:space="preserve"> ظَنَنتُ أنَّهُ سَ</w:t>
      </w:r>
      <w:r w:rsidRPr="007A3261">
        <w:rPr>
          <w:rStyle w:val="libAieChar"/>
          <w:rFonts w:hint="cs"/>
          <w:rtl/>
        </w:rPr>
        <w:t>یُ</w:t>
      </w:r>
      <w:r w:rsidRPr="007A3261">
        <w:rPr>
          <w:rStyle w:val="libAieChar"/>
          <w:rFonts w:hint="eastAsia"/>
          <w:rtl/>
        </w:rPr>
        <w:t>وَرِّثُهُ</w:t>
      </w:r>
      <w:r w:rsidRPr="007A3261">
        <w:rPr>
          <w:rStyle w:val="libAieChar"/>
          <w:rtl/>
        </w:rPr>
        <w:t xml:space="preserve"> .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مرا به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سفارش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گمان کردم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راثبَر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 w:rsidRPr="007A3261">
        <w:rPr>
          <w:rStyle w:val="libFootnotenumChar"/>
          <w:rtl/>
        </w:rPr>
        <w:t>1</w:t>
      </w:r>
    </w:p>
    <w:p w:rsidR="0015456F" w:rsidRDefault="0015456F" w:rsidP="007A326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رسول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قدر سفارش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را به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گمان بردند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ارث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. 2 حرمت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حرمت‌ها در اسلام است 3 و همانندِ خود انسان 4 و خون انسان 5 و  </w:t>
      </w:r>
      <w:r w:rsidRPr="007A3261">
        <w:rPr>
          <w:rStyle w:val="libFootnoteChar"/>
          <w:rtl/>
        </w:rPr>
        <w:t>1 - کتاب من لا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حضره</w:t>
      </w:r>
      <w:r w:rsidRPr="007A3261">
        <w:rPr>
          <w:rStyle w:val="libFootnoteChar"/>
          <w:rtl/>
        </w:rPr>
        <w:t xml:space="preserve"> الفق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ه</w:t>
      </w:r>
      <w:r w:rsidRPr="007A3261">
        <w:rPr>
          <w:rStyle w:val="libFootnoteChar"/>
          <w:rtl/>
        </w:rPr>
        <w:t xml:space="preserve"> ، ج 1 ، ص 52 (ح 108) ؛ روضة الواعظ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ن</w:t>
      </w:r>
      <w:r w:rsidRPr="007A3261">
        <w:rPr>
          <w:rStyle w:val="libFootnoteChar"/>
          <w:rtl/>
        </w:rPr>
        <w:t xml:space="preserve"> ، ص 424 ؛ دعائم الإسلام ، ج 2 ، ص 87 (ح 265) ؛ مسند ابن حنبل ، ج 9 ، ص 311 (ح 24314) و ص 380 (ح 24654) ؛ صح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ح</w:t>
      </w:r>
      <w:r w:rsidRPr="007A3261">
        <w:rPr>
          <w:rStyle w:val="libFootnoteChar"/>
          <w:rtl/>
        </w:rPr>
        <w:t xml:space="preserve"> البخار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tl/>
        </w:rPr>
        <w:t xml:space="preserve"> ، ج 8 ، ص 1 ؛ صح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ح</w:t>
      </w:r>
      <w:r w:rsidRPr="007A3261">
        <w:rPr>
          <w:rStyle w:val="libFootnoteChar"/>
          <w:rtl/>
        </w:rPr>
        <w:t xml:space="preserve"> مسلم ، ج 4 ، ص 2025 . 2 - الکاف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tl/>
        </w:rPr>
        <w:t xml:space="preserve"> ، ج 7 ، ص 51 ، نهج البلاغه ، نامه 47 ؛ مسند ابن حنبل ، ج 8 ، ص 305 ( ح 22361 .) 3 - غررالحکم و دررالکلم ، ح 9528 ؛ مسند ابن حنبل ، ج 6 ، ص 8 ؛ الدرّ المنثور ، ج 2 ، ص 159 . 4 - الس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رة</w:t>
      </w:r>
      <w:r w:rsidRPr="007A3261">
        <w:rPr>
          <w:rStyle w:val="libFootnoteChar"/>
          <w:rtl/>
        </w:rPr>
        <w:t xml:space="preserve"> النبو</w:t>
      </w:r>
      <w:r w:rsidRPr="007A3261">
        <w:rPr>
          <w:rStyle w:val="libFootnoteChar"/>
          <w:rFonts w:hint="cs"/>
          <w:rtl/>
        </w:rPr>
        <w:t>یّ</w:t>
      </w:r>
      <w:r w:rsidRPr="007A3261">
        <w:rPr>
          <w:rStyle w:val="libFootnoteChar"/>
          <w:rFonts w:hint="eastAsia"/>
          <w:rtl/>
        </w:rPr>
        <w:t>ة</w:t>
      </w:r>
      <w:r w:rsidRPr="007A3261">
        <w:rPr>
          <w:rStyle w:val="libFootnoteChar"/>
          <w:rtl/>
        </w:rPr>
        <w:t xml:space="preserve"> ، ج 2 ، ص 149 . 5 - الجامع الصغ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Fonts w:hint="eastAsia"/>
          <w:rtl/>
        </w:rPr>
        <w:t>ر</w:t>
      </w:r>
      <w:r w:rsidRPr="007A3261">
        <w:rPr>
          <w:rStyle w:val="libFootnoteChar"/>
          <w:rtl/>
        </w:rPr>
        <w:t xml:space="preserve"> ، ج 1 ، ص 573 (ح 3706 .)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، </w:t>
      </w:r>
      <w:r w:rsidRPr="007A3261">
        <w:rPr>
          <w:rStyle w:val="libFootnotenumChar"/>
          <w:rtl/>
        </w:rPr>
        <w:t>1</w:t>
      </w:r>
      <w:r>
        <w:rPr>
          <w:rtl/>
        </w:rPr>
        <w:t xml:space="preserve"> حرمت دارد . اگر در فرهنگ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حرمتْ مورد توجّه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روابط</w:t>
      </w:r>
      <w:r>
        <w:rPr>
          <w:rFonts w:hint="cs"/>
          <w:rtl/>
        </w:rPr>
        <w:t>ی</w:t>
      </w:r>
      <w:r>
        <w:rPr>
          <w:rtl/>
        </w:rPr>
        <w:t xml:space="preserve"> محترمانه داشته باشند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کاهش قلمرو گم‌نام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نجامد</w:t>
      </w:r>
      <w:r>
        <w:rPr>
          <w:rtl/>
        </w:rPr>
        <w:t xml:space="preserve"> . در فرهنگ اسلام</w:t>
      </w:r>
      <w:r>
        <w:rPr>
          <w:rFonts w:hint="cs"/>
          <w:rtl/>
        </w:rPr>
        <w:t>ی</w:t>
      </w:r>
      <w:r>
        <w:rPr>
          <w:rtl/>
        </w:rPr>
        <w:t xml:space="preserve"> ، حدّ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از هر سمت ، چهل خانه است که محدوده‌ا</w:t>
      </w:r>
      <w:r>
        <w:rPr>
          <w:rFonts w:hint="cs"/>
          <w:rtl/>
        </w:rPr>
        <w:t>ی</w:t>
      </w:r>
      <w:r>
        <w:rPr>
          <w:rtl/>
        </w:rPr>
        <w:t xml:space="preserve"> به اندا</w:t>
      </w:r>
      <w:r>
        <w:rPr>
          <w:rFonts w:hint="eastAsia"/>
          <w:rtl/>
        </w:rPr>
        <w:t>زه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و شصت خانه را در برم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اگر برا</w:t>
      </w:r>
      <w:r>
        <w:rPr>
          <w:rFonts w:hint="cs"/>
          <w:rtl/>
        </w:rPr>
        <w:t>ی</w:t>
      </w:r>
      <w:r>
        <w:rPr>
          <w:rtl/>
        </w:rPr>
        <w:t xml:space="preserve"> هر خانه‌ا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حلقه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و شصت خانه‌ا</w:t>
      </w:r>
      <w:r>
        <w:rPr>
          <w:rFonts w:hint="cs"/>
          <w:rtl/>
        </w:rPr>
        <w:t>ی</w:t>
      </w:r>
      <w:r>
        <w:rPr>
          <w:rtl/>
        </w:rPr>
        <w:t xml:space="preserve"> را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تصوّر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ارتباط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، </w:t>
      </w:r>
      <w:r>
        <w:rPr>
          <w:rtl/>
        </w:rPr>
        <w:lastRenderedPageBreak/>
        <w:t>چه شبکه درهم تن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هم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وسته‌ا</w:t>
      </w:r>
      <w:r>
        <w:rPr>
          <w:rFonts w:hint="cs"/>
          <w:rtl/>
        </w:rPr>
        <w:t>ی</w:t>
      </w:r>
      <w:r>
        <w:rPr>
          <w:rtl/>
        </w:rPr>
        <w:t xml:space="preserve"> را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امروز ، ارتباط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، بخصوص در شهرها</w:t>
      </w:r>
      <w:r>
        <w:rPr>
          <w:rFonts w:hint="cs"/>
          <w:rtl/>
        </w:rPr>
        <w:t>ی</w:t>
      </w:r>
      <w:r>
        <w:rPr>
          <w:rtl/>
        </w:rPr>
        <w:t xml:space="preserve"> بزرگ ، رو به کاهش است . گاه</w:t>
      </w:r>
      <w:r>
        <w:rPr>
          <w:rFonts w:hint="cs"/>
          <w:rtl/>
        </w:rPr>
        <w:t>ی</w:t>
      </w:r>
      <w:r>
        <w:rPr>
          <w:rtl/>
        </w:rPr>
        <w:t xml:space="preserve"> وقت‌ها اساسا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معمولاً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رابطه عاطف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وجود ندارد و از وضع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باخبر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گو</w:t>
      </w:r>
      <w:r>
        <w:rPr>
          <w:rFonts w:hint="cs"/>
          <w:rtl/>
        </w:rPr>
        <w:t>یی</w:t>
      </w:r>
      <w:r>
        <w:rPr>
          <w:rtl/>
        </w:rPr>
        <w:t xml:space="preserve"> هر کدام در جز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دور افتاده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گو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سرد ب</w:t>
      </w:r>
      <w:r>
        <w:rPr>
          <w:rFonts w:hint="cs"/>
          <w:rtl/>
        </w:rPr>
        <w:t>ی‌</w:t>
      </w:r>
      <w:r>
        <w:rPr>
          <w:rtl/>
        </w:rPr>
        <w:t>عاطفگ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همان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در جمع است که قلمرو گم‌نام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گسترش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به موازات آن ، بزه و ناهنجار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امّا اگر الگو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ه‌دار</w:t>
      </w:r>
      <w:r>
        <w:rPr>
          <w:rFonts w:hint="cs"/>
          <w:rtl/>
        </w:rPr>
        <w:t>ی</w:t>
      </w:r>
      <w:r>
        <w:rPr>
          <w:rtl/>
        </w:rPr>
        <w:t xml:space="preserve"> اجرا شود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شبکه گسترده ارتباط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شنا</w:t>
      </w:r>
      <w:r>
        <w:rPr>
          <w:rFonts w:hint="eastAsia"/>
          <w:rtl/>
        </w:rPr>
        <w:t>خت</w:t>
      </w:r>
      <w:r>
        <w:rPr>
          <w:rtl/>
        </w:rPr>
        <w:t xml:space="preserve"> افراد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گم‌نام نخواهد ماند . رخت بربستن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، موجب سلامت محلّه و شهر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حتّ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قصد انجام دادن کار خلاف را دارند ،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به محلّه‌ها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بروند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در ش</w:t>
      </w:r>
      <w:r>
        <w:rPr>
          <w:rFonts w:hint="eastAsia"/>
          <w:rtl/>
        </w:rPr>
        <w:t>هرها</w:t>
      </w:r>
      <w:r>
        <w:rPr>
          <w:rFonts w:hint="cs"/>
          <w:rtl/>
        </w:rPr>
        <w:t>ی</w:t>
      </w:r>
      <w:r>
        <w:rPr>
          <w:rtl/>
        </w:rPr>
        <w:t xml:space="preserve"> کوچک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شهر خود را ترک کنند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«جرم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محلّه مجرم 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نقش شناخته‌شدن در کاهش جرم ، تا چه اندازه است و گم‌نام</w:t>
      </w:r>
      <w:r>
        <w:rPr>
          <w:rFonts w:hint="cs"/>
          <w:rtl/>
        </w:rPr>
        <w:t>ی</w:t>
      </w:r>
      <w:r>
        <w:rPr>
          <w:rtl/>
        </w:rPr>
        <w:t xml:space="preserve"> 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گسترش جرم دارد . هر چه دامنه شناخت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از - </w:t>
      </w:r>
      <w:r w:rsidRPr="007A3261">
        <w:rPr>
          <w:rStyle w:val="libFootnoteChar"/>
          <w:rtl/>
        </w:rPr>
        <w:t>الکاف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tl/>
        </w:rPr>
        <w:t xml:space="preserve"> ، ج 5 ، ص 31 ؛ مکارم الأخلاق ، ص 126 ؛ الکاف</w:t>
      </w:r>
      <w:r w:rsidRPr="007A3261">
        <w:rPr>
          <w:rStyle w:val="libFootnoteChar"/>
          <w:rFonts w:hint="cs"/>
          <w:rtl/>
        </w:rPr>
        <w:t>ی</w:t>
      </w:r>
      <w:r w:rsidRPr="007A3261">
        <w:rPr>
          <w:rStyle w:val="libFootnoteChar"/>
          <w:rtl/>
        </w:rPr>
        <w:t xml:space="preserve"> ، ج 2 ، ص 666 ، ح 2 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گسترش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قلمرو جرم ،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هر چه دامنه شناختْ کمتر شود ، قلمرو جرم ،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بنا </w:t>
      </w:r>
      <w:r>
        <w:rPr>
          <w:rFonts w:hint="eastAsia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گم‌نام</w:t>
      </w:r>
      <w:r>
        <w:rPr>
          <w:rFonts w:hint="cs"/>
          <w:rtl/>
        </w:rPr>
        <w:t>ی</w:t>
      </w:r>
      <w:r>
        <w:rPr>
          <w:rtl/>
        </w:rPr>
        <w:t xml:space="preserve"> در محلّه‌ها و شهرها ، شرم افراد را کاهش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شناخته شدن ، موجب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دامنه شرم افراد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آموزه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الگو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است ، مسئله برادر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. اسلام ، همه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«برادر»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خوانده است . رسول خدا ، وقت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اسلام</w:t>
      </w:r>
      <w:r>
        <w:rPr>
          <w:rFonts w:hint="cs"/>
          <w:rtl/>
        </w:rPr>
        <w:t>ی</w:t>
      </w:r>
      <w:r>
        <w:rPr>
          <w:rtl/>
        </w:rPr>
        <w:t xml:space="preserve"> را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نهاد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برقرار نمود . </w:t>
      </w:r>
      <w:r>
        <w:rPr>
          <w:rFonts w:hint="cs"/>
          <w:rtl/>
        </w:rPr>
        <w:t>ی</w:t>
      </w:r>
      <w:r>
        <w:rPr>
          <w:rFonts w:hint="eastAsia"/>
          <w:rtl/>
        </w:rPr>
        <w:t>ثرب</w:t>
      </w:r>
      <w:r>
        <w:rPr>
          <w:rtl/>
        </w:rPr>
        <w:t xml:space="preserve"> ، پس از ورود رسو</w:t>
      </w:r>
      <w:r>
        <w:rPr>
          <w:rFonts w:hint="eastAsia"/>
          <w:rtl/>
        </w:rPr>
        <w:t>ل</w:t>
      </w:r>
      <w:r>
        <w:rPr>
          <w:rtl/>
        </w:rPr>
        <w:t xml:space="preserve"> خدا ، به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 . بخش</w:t>
      </w:r>
      <w:r>
        <w:rPr>
          <w:rFonts w:hint="cs"/>
          <w:rtl/>
        </w:rPr>
        <w:t>ی</w:t>
      </w:r>
      <w:r>
        <w:rPr>
          <w:rtl/>
        </w:rPr>
        <w:t xml:space="preserve"> از ساکنان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«مهاجران»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. همان گونه که قبلاً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مهاجرت 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شهرها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فاجعه خوانده شده است . غالبا مهاجران از آن جا که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بوم</w:t>
      </w:r>
      <w:r>
        <w:rPr>
          <w:rFonts w:hint="cs"/>
          <w:rtl/>
        </w:rPr>
        <w:t>ی</w:t>
      </w:r>
      <w:r>
        <w:rPr>
          <w:rtl/>
        </w:rPr>
        <w:t xml:space="preserve"> قرا</w:t>
      </w:r>
      <w:r>
        <w:rPr>
          <w:rFonts w:hint="eastAsia"/>
          <w:rtl/>
        </w:rPr>
        <w:t>ر</w:t>
      </w:r>
      <w:r>
        <w:rPr>
          <w:rtl/>
        </w:rPr>
        <w:t xml:space="preserve"> گرفته و گم‌نام‌اند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فساد ، و بزه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؛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در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رخ نداد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شهروندان ، چه مهاجر و چه انصار ،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برقرار شد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، گروه مهاجر در بدنه اصل</w:t>
      </w:r>
      <w:r>
        <w:rPr>
          <w:rFonts w:hint="cs"/>
          <w:rtl/>
        </w:rPr>
        <w:t>ی</w:t>
      </w:r>
      <w:r>
        <w:rPr>
          <w:rtl/>
        </w:rPr>
        <w:t xml:space="preserve"> شهر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انصار) ادغام شدند . اگر مهاجران ،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ساکنان 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به عنوان عضو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خوانده شوند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tl/>
        </w:rPr>
        <w:t xml:space="preserve"> داشته باشد . آر</w:t>
      </w:r>
      <w:r>
        <w:rPr>
          <w:rFonts w:hint="cs"/>
          <w:rtl/>
        </w:rPr>
        <w:t>ی</w:t>
      </w:r>
      <w:r>
        <w:rPr>
          <w:rtl/>
        </w:rPr>
        <w:t xml:space="preserve"> ! در صدر اسلام ، اعلام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مهاجران را به شهروندان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tl/>
        </w:rPr>
        <w:t>نه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زد و آنان را در بدنه اصل</w:t>
      </w:r>
      <w:r>
        <w:rPr>
          <w:rFonts w:hint="cs"/>
          <w:rtl/>
        </w:rPr>
        <w:t>ی</w:t>
      </w:r>
      <w:r>
        <w:rPr>
          <w:rtl/>
        </w:rPr>
        <w:t xml:space="preserve"> شهر ، ادغام نمود . البته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فرهنگ برادر</w:t>
      </w:r>
      <w:r>
        <w:rPr>
          <w:rFonts w:hint="cs"/>
          <w:rtl/>
        </w:rPr>
        <w:t>ی</w:t>
      </w:r>
      <w:r>
        <w:rPr>
          <w:rtl/>
        </w:rPr>
        <w:t xml:space="preserve"> ، فقط محدود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مهاجران با شهروندان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بلکه خودِ شهروندان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و آشناتر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مهمْ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، آحاد شهروندان را به هم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گم‌نام</w:t>
      </w:r>
      <w:r>
        <w:rPr>
          <w:rFonts w:hint="cs"/>
          <w:rtl/>
        </w:rPr>
        <w:t>ی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، غربت و گم‌نام</w:t>
      </w:r>
      <w:r>
        <w:rPr>
          <w:rFonts w:hint="cs"/>
          <w:rtl/>
        </w:rPr>
        <w:t>ی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ناشناخته است 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آن گاه نه تنها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 و نه تنها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کشور ، بلکه در تمام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گم‌نام</w:t>
      </w:r>
      <w:r>
        <w:rPr>
          <w:rFonts w:hint="cs"/>
          <w:rtl/>
        </w:rPr>
        <w:t>ی</w:t>
      </w:r>
      <w:r>
        <w:rPr>
          <w:rtl/>
        </w:rPr>
        <w:t xml:space="preserve">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در ه</w:t>
      </w:r>
      <w:r>
        <w:rPr>
          <w:rFonts w:hint="cs"/>
          <w:rtl/>
        </w:rPr>
        <w:t>ی</w:t>
      </w:r>
      <w:r>
        <w:rPr>
          <w:rtl/>
        </w:rPr>
        <w:t>چ مکان</w:t>
      </w:r>
      <w:r>
        <w:rPr>
          <w:rFonts w:hint="cs"/>
          <w:rtl/>
        </w:rPr>
        <w:t>ی</w:t>
      </w:r>
      <w:r>
        <w:rPr>
          <w:rtl/>
        </w:rPr>
        <w:t xml:space="preserve"> ناشناخته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همه ، برادر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خواهند بود و «رفتارها</w:t>
      </w:r>
      <w:r>
        <w:rPr>
          <w:rFonts w:hint="cs"/>
          <w:rtl/>
        </w:rPr>
        <w:t>ی</w:t>
      </w:r>
      <w:r>
        <w:rPr>
          <w:rtl/>
        </w:rPr>
        <w:t xml:space="preserve"> برادرانه» و « انتظارات برادرانه»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خواهند داشت و «حرمت برادر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را نگاه خواهند داشت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مشکل کلان‌شهرها و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مهاجرت و مسافرت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حل خواهد شد و تمام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یی</w:t>
      </w:r>
      <w:r>
        <w:rPr>
          <w:rtl/>
        </w:rPr>
        <w:t xml:space="preserve"> را که </w:t>
      </w:r>
      <w:r>
        <w:rPr>
          <w:rFonts w:hint="eastAsia"/>
          <w:rtl/>
        </w:rPr>
        <w:t>ممکن</w:t>
      </w:r>
      <w:r>
        <w:rPr>
          <w:rtl/>
        </w:rPr>
        <w:t xml:space="preserve"> بود از جانب گم‌نام</w:t>
      </w:r>
      <w:r>
        <w:rPr>
          <w:rFonts w:hint="cs"/>
          <w:rtl/>
        </w:rPr>
        <w:t>ی</w:t>
      </w:r>
      <w:r>
        <w:rPr>
          <w:rtl/>
        </w:rPr>
        <w:t xml:space="preserve"> وارد شود ،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مؤلّفه‌ها</w:t>
      </w:r>
      <w:r>
        <w:rPr>
          <w:rFonts w:hint="cs"/>
          <w:rtl/>
        </w:rPr>
        <w:t>ی</w:t>
      </w:r>
      <w:r>
        <w:rPr>
          <w:rtl/>
        </w:rPr>
        <w:t xml:space="preserve"> مهم در الگو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شهروندان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شعار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إِنَّمَا الْمُؤْمِنُونَ إِخْوَةٌ . همانا مؤمنان با هم برادرند . 1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که : </w:t>
      </w:r>
      <w:r w:rsidRPr="00FC2592">
        <w:rPr>
          <w:rStyle w:val="libAieChar"/>
          <w:rtl/>
        </w:rPr>
        <w:t xml:space="preserve">المُؤمِنُ أخُو المُؤمِنِ . </w:t>
      </w:r>
      <w:r>
        <w:rPr>
          <w:rtl/>
        </w:rPr>
        <w:t>مؤمن ، برادر مؤمن است . 2</w:t>
      </w:r>
    </w:p>
    <w:p w:rsidR="0015456F" w:rsidRDefault="0015456F" w:rsidP="00FC2592">
      <w:pPr>
        <w:pStyle w:val="Heading2"/>
        <w:rPr>
          <w:rtl/>
        </w:rPr>
      </w:pPr>
      <w:bookmarkStart w:id="49" w:name="_Toc420569074"/>
      <w:r>
        <w:rPr>
          <w:rFonts w:hint="eastAsia"/>
          <w:rtl/>
        </w:rPr>
        <w:t>ـ</w:t>
      </w:r>
      <w:r>
        <w:rPr>
          <w:rtl/>
        </w:rPr>
        <w:t xml:space="preserve"> آشنا برا</w:t>
      </w:r>
      <w:r>
        <w:rPr>
          <w:rFonts w:hint="cs"/>
          <w:rtl/>
        </w:rPr>
        <w:t>ی</w:t>
      </w:r>
      <w:r>
        <w:rPr>
          <w:rtl/>
        </w:rPr>
        <w:t xml:space="preserve"> نظارت‌ها</w:t>
      </w:r>
      <w:r>
        <w:rPr>
          <w:rFonts w:hint="cs"/>
          <w:rtl/>
        </w:rPr>
        <w:t>ی</w:t>
      </w:r>
      <w:r>
        <w:rPr>
          <w:rtl/>
        </w:rPr>
        <w:t xml:space="preserve"> نامحسوس</w:t>
      </w:r>
      <w:bookmarkEnd w:id="49"/>
    </w:p>
    <w:p w:rsidR="0015456F" w:rsidRDefault="0015456F" w:rsidP="00FC2592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چند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در برخ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نسبت به نظارت محسوس ، گم‌نام باشد ، امّا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برابر نظارت‌ها</w:t>
      </w:r>
      <w:r>
        <w:rPr>
          <w:rFonts w:hint="cs"/>
          <w:rtl/>
        </w:rPr>
        <w:t>ی</w:t>
      </w:r>
      <w:r>
        <w:rPr>
          <w:rtl/>
        </w:rPr>
        <w:t xml:space="preserve"> نامحسوس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گم‌نام است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«خود» او خودش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نزد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</w:t>
      </w:r>
      <w:r>
        <w:rPr>
          <w:rFonts w:hint="eastAsia"/>
          <w:rtl/>
        </w:rPr>
        <w:t>شناخته</w:t>
      </w:r>
      <w:r>
        <w:rPr>
          <w:rtl/>
        </w:rPr>
        <w:t xml:space="preserve"> است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برابر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گم‌نام است ؟ ممکن است در برابر مردم ، گم‌نام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امّا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برابر ناظران نامحسوس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ممکن است ما توجّه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ناظران نداشته </w:t>
      </w:r>
      <w:r>
        <w:rPr>
          <w:rtl/>
        </w:rPr>
        <w:lastRenderedPageBreak/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  <w:r w:rsidRPr="00025837">
        <w:rPr>
          <w:rStyle w:val="libFootnoteChar"/>
          <w:rtl/>
        </w:rPr>
        <w:t xml:space="preserve"> 1 - حجرات ، آ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ه</w:t>
      </w:r>
      <w:r w:rsidRPr="00025837">
        <w:rPr>
          <w:rStyle w:val="libFootnoteChar"/>
          <w:rtl/>
        </w:rPr>
        <w:t xml:space="preserve"> 10 . 2 - الکاف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ج 2 ، ص 166 ؛ مناقب ابن شهرآشوب ، ج4، ص425 . ر.ک: الأمال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مف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د</w:t>
      </w:r>
      <w:r w:rsidRPr="00025837">
        <w:rPr>
          <w:rStyle w:val="libFootnoteChar"/>
          <w:rtl/>
        </w:rPr>
        <w:t xml:space="preserve"> ، ص186 ؛ بحار الأنوار، ج 77 ، ص 269 </w:t>
      </w:r>
      <w:r>
        <w:rPr>
          <w:rtl/>
        </w:rPr>
        <w:t>. آنان نزد ما گم‌نام محسوب شوند ، امّا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نزد آنان ، گم‌نام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پرسش‌ها به روشن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است .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نظارت‌ها</w:t>
      </w:r>
      <w:r>
        <w:rPr>
          <w:rFonts w:hint="cs"/>
          <w:rtl/>
        </w:rPr>
        <w:t>ی</w:t>
      </w:r>
      <w:r>
        <w:rPr>
          <w:rtl/>
        </w:rPr>
        <w:t xml:space="preserve"> نامحسوس ، گم‌نام</w:t>
      </w:r>
      <w:r>
        <w:rPr>
          <w:rFonts w:hint="cs"/>
          <w:rtl/>
        </w:rPr>
        <w:t>ی</w:t>
      </w:r>
      <w:r>
        <w:rPr>
          <w:rtl/>
        </w:rPr>
        <w:t xml:space="preserve"> وجود ندارد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«توجّه کردن» و «توجّه دادن»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نظارت‌ها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سالم ساز</w:t>
      </w:r>
      <w:r>
        <w:rPr>
          <w:rFonts w:hint="cs"/>
          <w:rtl/>
        </w:rPr>
        <w:t>ی</w:t>
      </w:r>
      <w:r>
        <w:rPr>
          <w:rtl/>
        </w:rPr>
        <w:t xml:space="preserve"> شهرها و مهاجرت‌ها و مسافرت‌ها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نجامد</w:t>
      </w:r>
      <w:r>
        <w:rPr>
          <w:rtl/>
        </w:rPr>
        <w:t xml:space="preserve"> . توجّه به ناظران نامحسوس و مقدّس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فرد </w:t>
      </w:r>
      <w:r>
        <w:rPr>
          <w:rFonts w:hint="eastAsia"/>
          <w:rtl/>
        </w:rPr>
        <w:t>را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همان گونه که در خلوت ، خود را تنها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غربت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گم‌نام نخواهد دانست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شناخت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درک نظارت‌ها</w:t>
      </w:r>
      <w:r>
        <w:rPr>
          <w:rFonts w:hint="cs"/>
          <w:rtl/>
        </w:rPr>
        <w:t>ی</w:t>
      </w:r>
      <w:r>
        <w:rPr>
          <w:rtl/>
        </w:rPr>
        <w:t xml:space="preserve"> نامحسوس و مقدّس</w:t>
      </w:r>
      <w:r>
        <w:rPr>
          <w:rFonts w:hint="cs"/>
          <w:rtl/>
        </w:rPr>
        <w:t>ی</w:t>
      </w:r>
      <w:r>
        <w:rPr>
          <w:rtl/>
        </w:rPr>
        <w:t xml:space="preserve"> که وجود دارند ، عامل مهمّ</w:t>
      </w:r>
      <w:r>
        <w:rPr>
          <w:rFonts w:hint="cs"/>
          <w:rtl/>
        </w:rPr>
        <w:t>ی</w:t>
      </w:r>
      <w:r>
        <w:rPr>
          <w:rtl/>
        </w:rPr>
        <w:t xml:space="preserve"> در الگو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است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، حفظ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حفظ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، موجب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قلمرو گم‌نام</w:t>
      </w:r>
      <w:r>
        <w:rPr>
          <w:rFonts w:hint="cs"/>
          <w:rtl/>
        </w:rPr>
        <w:t>ی</w:t>
      </w:r>
      <w:r>
        <w:rPr>
          <w:rtl/>
        </w:rPr>
        <w:t xml:space="preserve"> و ناشناختگ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15456F" w:rsidRDefault="0015456F" w:rsidP="00025837">
      <w:pPr>
        <w:pStyle w:val="Heading2"/>
        <w:rPr>
          <w:rtl/>
        </w:rPr>
      </w:pPr>
      <w:bookmarkStart w:id="50" w:name="_Toc420569075"/>
      <w:r>
        <w:rPr>
          <w:rFonts w:hint="eastAsia"/>
          <w:rtl/>
        </w:rPr>
        <w:t>فصل</w:t>
      </w:r>
      <w:r>
        <w:rPr>
          <w:rtl/>
        </w:rPr>
        <w:t xml:space="preserve"> سوم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پوشش</w:t>
      </w:r>
      <w:bookmarkEnd w:id="50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025837">
      <w:pPr>
        <w:pStyle w:val="libNormal"/>
        <w:rPr>
          <w:rtl/>
        </w:rPr>
      </w:pPr>
      <w:r>
        <w:rPr>
          <w:rFonts w:hint="eastAsia"/>
          <w:rtl/>
        </w:rPr>
        <w:t>لباس</w:t>
      </w:r>
      <w:r>
        <w:rPr>
          <w:rtl/>
        </w:rPr>
        <w:t xml:space="preserve"> ،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است که کمتر به جنبه‌ها</w:t>
      </w:r>
      <w:r>
        <w:rPr>
          <w:rFonts w:hint="cs"/>
          <w:rtl/>
        </w:rPr>
        <w:t>ی</w:t>
      </w:r>
      <w:r>
        <w:rPr>
          <w:rtl/>
        </w:rPr>
        <w:t xml:space="preserve"> مختلف آن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لباس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، کارکرد محافظت</w:t>
      </w:r>
      <w:r>
        <w:rPr>
          <w:rFonts w:hint="cs"/>
          <w:rtl/>
        </w:rPr>
        <w:t>ی</w:t>
      </w:r>
      <w:r>
        <w:rPr>
          <w:rtl/>
        </w:rPr>
        <w:t xml:space="preserve"> آن در برابر سرما و گرماست .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کارکرد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ام‌رسان</w:t>
      </w:r>
      <w:r>
        <w:rPr>
          <w:rFonts w:hint="cs"/>
          <w:rtl/>
        </w:rPr>
        <w:t>ی</w:t>
      </w:r>
      <w:r>
        <w:rPr>
          <w:rtl/>
        </w:rPr>
        <w:t xml:space="preserve"> آن است . نوع لباس ، ضخامت لباس ، رنگ لباس ، مدل لباس و ...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مشخّص سازد که شخص ، چه شغل</w:t>
      </w:r>
      <w:r>
        <w:rPr>
          <w:rFonts w:hint="cs"/>
          <w:rtl/>
        </w:rPr>
        <w:t>ی</w:t>
      </w:r>
      <w:r>
        <w:rPr>
          <w:rtl/>
        </w:rPr>
        <w:t xml:space="preserve"> دارد ، شاد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عزادار ، افسرده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خوش‌حال ، به چه گروه</w:t>
      </w:r>
      <w:r>
        <w:rPr>
          <w:rFonts w:hint="cs"/>
          <w:rtl/>
        </w:rPr>
        <w:t>ی</w:t>
      </w:r>
      <w:r>
        <w:rPr>
          <w:rtl/>
        </w:rPr>
        <w:t xml:space="preserve"> تعلّق دارد و ... . اگرچه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لباس ، محافظت از ما در برابر </w:t>
      </w:r>
      <w:r>
        <w:rPr>
          <w:rtl/>
        </w:rPr>
        <w:lastRenderedPageBreak/>
        <w:t>سرماست ، اما اطلاعات</w:t>
      </w:r>
      <w:r>
        <w:rPr>
          <w:rFonts w:hint="cs"/>
          <w:rtl/>
        </w:rPr>
        <w:t>ی</w:t>
      </w:r>
      <w:r>
        <w:rPr>
          <w:rtl/>
        </w:rPr>
        <w:t xml:space="preserve"> را هم درباره ما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مثلاً سبک لباس‌ها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شخصت</w:t>
      </w:r>
      <w:r>
        <w:rPr>
          <w:rFonts w:hint="cs"/>
          <w:rtl/>
        </w:rPr>
        <w:t>ی</w:t>
      </w:r>
      <w:r>
        <w:rPr>
          <w:rtl/>
        </w:rPr>
        <w:t xml:space="preserve"> افراد ، رابطه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هم دارند . محافظه‌کارها معمولاً لباس‌ها</w:t>
      </w:r>
      <w:r>
        <w:rPr>
          <w:rFonts w:hint="cs"/>
          <w:rtl/>
        </w:rPr>
        <w:t>ی</w:t>
      </w:r>
      <w:r>
        <w:rPr>
          <w:rtl/>
        </w:rPr>
        <w:t xml:space="preserve"> کم‌رنگ و معمول</w:t>
      </w:r>
      <w:r>
        <w:rPr>
          <w:rFonts w:hint="cs"/>
          <w:rtl/>
        </w:rPr>
        <w:t>ی</w:t>
      </w:r>
      <w:r>
        <w:rPr>
          <w:rtl/>
        </w:rPr>
        <w:t xml:space="preserve"> بر تن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که افراد برون‌گرا ، رنگ‌ها</w:t>
      </w:r>
      <w:r>
        <w:rPr>
          <w:rFonts w:hint="cs"/>
          <w:rtl/>
        </w:rPr>
        <w:t>ی</w:t>
      </w:r>
      <w:r>
        <w:rPr>
          <w:rtl/>
        </w:rPr>
        <w:t xml:space="preserve"> تند و لباس‌ها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مُد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 جالب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کسان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مصاحبه شغل</w:t>
      </w:r>
      <w:r>
        <w:rPr>
          <w:rFonts w:hint="cs"/>
          <w:rtl/>
        </w:rPr>
        <w:t>ی</w:t>
      </w:r>
      <w:r>
        <w:rPr>
          <w:rtl/>
        </w:rPr>
        <w:t xml:space="preserve">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معمولاً کت و شلوار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پوشند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که در اوقات فراغت خود ، لباس‌ها</w:t>
      </w:r>
      <w:r>
        <w:rPr>
          <w:rFonts w:hint="cs"/>
          <w:rtl/>
        </w:rPr>
        <w:t>ی</w:t>
      </w:r>
      <w:r>
        <w:rPr>
          <w:rtl/>
        </w:rPr>
        <w:t xml:space="preserve"> خودمان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بر تن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از نوع لباس افراد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خودآگاه</w:t>
      </w:r>
      <w:r>
        <w:rPr>
          <w:rFonts w:hint="cs"/>
          <w:rtl/>
        </w:rPr>
        <w:t>ی</w:t>
      </w:r>
      <w:r>
        <w:rPr>
          <w:rtl/>
        </w:rPr>
        <w:t xml:space="preserve"> آنها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آنها از خودشان را حدس زد. </w:t>
      </w:r>
      <w:r w:rsidRPr="00025837">
        <w:rPr>
          <w:rStyle w:val="libFootnotenumChar"/>
          <w:rtl/>
        </w:rPr>
        <w:t>1</w:t>
      </w:r>
      <w:r>
        <w:rPr>
          <w:rtl/>
        </w:rPr>
        <w:t xml:space="preserve"> در مدارس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کودکان را مجبور به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روپوش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 </w:t>
      </w:r>
      <w:r>
        <w:rPr>
          <w:rFonts w:hint="cs"/>
          <w:rtl/>
        </w:rPr>
        <w:t>ی</w:t>
      </w:r>
      <w:r>
        <w:rPr>
          <w:rFonts w:hint="eastAsia"/>
          <w:rtl/>
        </w:rPr>
        <w:t>کدست</w:t>
      </w:r>
      <w:r>
        <w:rPr>
          <w:rtl/>
        </w:rPr>
        <w:t xml:space="preserve"> کنند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از آنان مهارت‌ها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در ارتباطات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، ص 71 . «فرد</w:t>
      </w:r>
      <w:r>
        <w:rPr>
          <w:rFonts w:hint="cs"/>
          <w:rtl/>
        </w:rPr>
        <w:t>یّ</w:t>
      </w:r>
      <w:r>
        <w:rPr>
          <w:rFonts w:hint="eastAsia"/>
          <w:rtl/>
        </w:rPr>
        <w:t>ت‌زدا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احساس فرد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025837">
        <w:rPr>
          <w:rStyle w:val="libFootnotenumChar"/>
          <w:rtl/>
        </w:rPr>
        <w:t>1</w:t>
      </w:r>
      <w:r>
        <w:rPr>
          <w:rtl/>
        </w:rPr>
        <w:t xml:space="preserve"> آنان را کم کنند .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فورم‌ها</w:t>
      </w:r>
      <w:r>
        <w:rPr>
          <w:rtl/>
        </w:rPr>
        <w:t xml:space="preserve"> (</w:t>
      </w:r>
      <w:r>
        <w:rPr>
          <w:rFonts w:hint="eastAsia"/>
          <w:rtl/>
        </w:rPr>
        <w:t>روپوش‌ها</w:t>
      </w:r>
      <w:r>
        <w:rPr>
          <w:rFonts w:hint="cs"/>
          <w:rtl/>
        </w:rPr>
        <w:t>ی</w:t>
      </w:r>
      <w:r>
        <w:rPr>
          <w:rtl/>
        </w:rPr>
        <w:t xml:space="preserve"> خاصّ مشاغل) ،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افراد را در برابر صدمات مصون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>
        <w:rPr>
          <w:rtl/>
        </w:rPr>
        <w:t xml:space="preserve"> (مثلاً لباس غواص</w:t>
      </w:r>
      <w:r>
        <w:rPr>
          <w:rFonts w:hint="cs"/>
          <w:rtl/>
        </w:rPr>
        <w:t>ی</w:t>
      </w:r>
      <w:r>
        <w:rPr>
          <w:rtl/>
        </w:rPr>
        <w:t xml:space="preserve"> ، لباس‌ها</w:t>
      </w:r>
      <w:r>
        <w:rPr>
          <w:rFonts w:hint="cs"/>
          <w:rtl/>
        </w:rPr>
        <w:t>ی</w:t>
      </w:r>
      <w:r>
        <w:rPr>
          <w:rtl/>
        </w:rPr>
        <w:t xml:space="preserve"> آتش نشان‌ها، لباس‌ها</w:t>
      </w:r>
      <w:r>
        <w:rPr>
          <w:rFonts w:hint="cs"/>
          <w:rtl/>
        </w:rPr>
        <w:t>ی</w:t>
      </w:r>
      <w:r>
        <w:rPr>
          <w:rtl/>
        </w:rPr>
        <w:t xml:space="preserve"> رانندگان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</w:t>
      </w:r>
      <w:r>
        <w:rPr>
          <w:rtl/>
        </w:rPr>
        <w:t xml:space="preserve"> مسابقه‌ا</w:t>
      </w:r>
      <w:r>
        <w:rPr>
          <w:rFonts w:hint="cs"/>
          <w:rtl/>
        </w:rPr>
        <w:t>ی</w:t>
      </w:r>
      <w:r>
        <w:rPr>
          <w:rtl/>
        </w:rPr>
        <w:t xml:space="preserve"> و لباس خلبانان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ماها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>) عامل شناسا</w:t>
      </w:r>
      <w:r>
        <w:rPr>
          <w:rFonts w:hint="cs"/>
          <w:rtl/>
        </w:rPr>
        <w:t>یی</w:t>
      </w:r>
      <w:r>
        <w:rPr>
          <w:rtl/>
        </w:rPr>
        <w:t xml:space="preserve"> هم هستند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سرعت ،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افراد را فاش م</w:t>
      </w:r>
      <w:r>
        <w:rPr>
          <w:rFonts w:hint="cs"/>
          <w:rtl/>
        </w:rPr>
        <w:t>ی‌</w:t>
      </w:r>
      <w:r>
        <w:rPr>
          <w:rtl/>
        </w:rPr>
        <w:t>سازند . ب</w:t>
      </w:r>
      <w:r>
        <w:rPr>
          <w:rFonts w:hint="cs"/>
          <w:rtl/>
        </w:rPr>
        <w:t>ی</w:t>
      </w:r>
      <w:r>
        <w:rPr>
          <w:rFonts w:hint="eastAsia"/>
          <w:rtl/>
        </w:rPr>
        <w:t>کمن،</w:t>
      </w:r>
      <w:r>
        <w:rPr>
          <w:rtl/>
        </w:rPr>
        <w:t xml:space="preserve"> </w:t>
      </w:r>
      <w:r w:rsidRPr="00025837">
        <w:rPr>
          <w:rStyle w:val="libFootnotenumChar"/>
          <w:rtl/>
        </w:rPr>
        <w:t>2</w:t>
      </w:r>
      <w:r>
        <w:rPr>
          <w:rtl/>
        </w:rPr>
        <w:t xml:space="preserve"> متوجه شد که وقت</w:t>
      </w:r>
      <w:r>
        <w:rPr>
          <w:rFonts w:hint="cs"/>
          <w:rtl/>
        </w:rPr>
        <w:t>ی</w:t>
      </w:r>
      <w:r>
        <w:rPr>
          <w:rtl/>
        </w:rPr>
        <w:t xml:space="preserve"> تقاضاکننده‌ا</w:t>
      </w:r>
      <w:r>
        <w:rPr>
          <w:rFonts w:hint="cs"/>
          <w:rtl/>
        </w:rPr>
        <w:t>ی</w:t>
      </w:r>
      <w:r>
        <w:rPr>
          <w:rtl/>
        </w:rPr>
        <w:t xml:space="preserve"> روپوش بر تن داشته باشد ، درخواست‌ها</w:t>
      </w:r>
      <w:r>
        <w:rPr>
          <w:rFonts w:hint="cs"/>
          <w:rtl/>
        </w:rPr>
        <w:t>ی</w:t>
      </w:r>
      <w:r>
        <w:rPr>
          <w:rtl/>
        </w:rPr>
        <w:t xml:space="preserve"> ساده او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اجابت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3 جنبه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مورد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است ، کارکرد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شناخت</w:t>
      </w:r>
      <w:r>
        <w:rPr>
          <w:rFonts w:hint="cs"/>
          <w:rtl/>
        </w:rPr>
        <w:t>ی</w:t>
      </w:r>
      <w:r>
        <w:rPr>
          <w:rtl/>
        </w:rPr>
        <w:t xml:space="preserve"> پوشش است . دو نکته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نقش لباس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خارج از آن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؛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شناخت</w:t>
      </w:r>
      <w:r>
        <w:rPr>
          <w:rFonts w:hint="cs"/>
          <w:rtl/>
        </w:rPr>
        <w:t>ی</w:t>
      </w:r>
      <w:r>
        <w:rPr>
          <w:rtl/>
        </w:rPr>
        <w:t xml:space="preserve"> به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لباس بر آنچه در درون دارد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</w:t>
      </w:r>
      <w:r>
        <w:rPr>
          <w:rtl/>
        </w:rPr>
        <w:t xml:space="preserve"> . اگر لباس را </w:t>
      </w:r>
      <w:r>
        <w:rPr>
          <w:rtl/>
        </w:rPr>
        <w:lastRenderedPageBreak/>
        <w:t>محور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درون آن قرار دارد که بدنِ فرد است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خارج آن قرار دارد . پوشش ، فارغ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ساده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عامل مهمّ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جلوه داد</w:t>
      </w:r>
      <w:r>
        <w:rPr>
          <w:rFonts w:hint="eastAsia"/>
          <w:rtl/>
        </w:rPr>
        <w:t>ن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درون دارد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، عامل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استفاده از پوشش ، امر</w:t>
      </w:r>
      <w:r>
        <w:rPr>
          <w:rFonts w:hint="cs"/>
          <w:rtl/>
        </w:rPr>
        <w:t>ی</w:t>
      </w:r>
      <w:r>
        <w:rPr>
          <w:rtl/>
        </w:rPr>
        <w:t xml:space="preserve">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.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تمام مصنوعات بشر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مسئله پوشش نها</w:t>
      </w:r>
      <w:r>
        <w:rPr>
          <w:rFonts w:hint="cs"/>
          <w:rtl/>
        </w:rPr>
        <w:t>یی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مثال ،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را تصوّر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پوشش نها</w:t>
      </w:r>
      <w:r>
        <w:rPr>
          <w:rFonts w:hint="cs"/>
          <w:rtl/>
        </w:rPr>
        <w:t>یی</w:t>
      </w:r>
      <w:r>
        <w:rPr>
          <w:rtl/>
        </w:rPr>
        <w:t xml:space="preserve"> نداشته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را که اتاق نداشته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درها</w:t>
      </w:r>
      <w:r>
        <w:rPr>
          <w:rFonts w:hint="cs"/>
          <w:rtl/>
        </w:rPr>
        <w:t>ی</w:t>
      </w:r>
      <w:r>
        <w:rPr>
          <w:rtl/>
        </w:rPr>
        <w:t xml:space="preserve"> آن ، روکش نداشته باشند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را که کار نماساز</w:t>
      </w:r>
      <w:r>
        <w:rPr>
          <w:rFonts w:hint="cs"/>
          <w:rtl/>
        </w:rPr>
        <w:t>ی</w:t>
      </w:r>
      <w:r>
        <w:rPr>
          <w:rtl/>
        </w:rPr>
        <w:t xml:space="preserve"> آن انجام نشده باشد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را که جلد نداشته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پوشش ، به طور کلّ</w:t>
      </w:r>
      <w:r>
        <w:rPr>
          <w:rFonts w:hint="cs"/>
          <w:rtl/>
        </w:rPr>
        <w:t>ی</w:t>
      </w:r>
      <w:r>
        <w:rPr>
          <w:rtl/>
        </w:rPr>
        <w:t xml:space="preserve"> ، نقش مؤثّر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باساز</w:t>
      </w:r>
      <w:r>
        <w:rPr>
          <w:rFonts w:hint="cs"/>
          <w:rtl/>
        </w:rPr>
        <w:t>ی</w:t>
      </w:r>
      <w:r>
        <w:rPr>
          <w:rtl/>
        </w:rPr>
        <w:t xml:space="preserve"> دارد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کارکرد</w:t>
      </w:r>
      <w:r>
        <w:rPr>
          <w:rFonts w:hint="cs"/>
          <w:rtl/>
        </w:rPr>
        <w:t>ی</w:t>
      </w:r>
      <w:r>
        <w:rPr>
          <w:rtl/>
        </w:rPr>
        <w:t xml:space="preserve"> دارد . همان‌گونه که در ادامه بحث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1 - </w:t>
      </w:r>
      <w:r>
        <w:t>individualise 2 - Bickman 3</w:t>
      </w:r>
      <w:r>
        <w:rPr>
          <w:rtl/>
        </w:rPr>
        <w:t xml:space="preserve"> - همان جا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پوشش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دانست . انسان بدون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جلوه‌ا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دارد .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که قامت رعنا</w:t>
      </w:r>
      <w:r>
        <w:rPr>
          <w:rFonts w:hint="cs"/>
          <w:rtl/>
        </w:rPr>
        <w:t>ی</w:t>
      </w:r>
      <w:r>
        <w:rPr>
          <w:rtl/>
        </w:rPr>
        <w:t xml:space="preserve"> انسان ، خلعت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لباس و حجاب و پوشش 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الحَ</w:t>
      </w:r>
      <w:r>
        <w:rPr>
          <w:rFonts w:hint="cs"/>
          <w:rtl/>
        </w:rPr>
        <w:t>ی</w:t>
      </w:r>
      <w:r>
        <w:rPr>
          <w:rFonts w:hint="eastAsia"/>
          <w:rtl/>
        </w:rPr>
        <w:t>اءُ</w:t>
      </w:r>
      <w:r>
        <w:rPr>
          <w:rtl/>
        </w:rPr>
        <w:t xml:space="preserve"> لِباسٌ سابِغٌ ، وحِجابٌ مانِعٌ ، وسِترٌ عَنِ المَساوِ</w:t>
      </w:r>
      <w:r>
        <w:rPr>
          <w:rFonts w:hint="cs"/>
          <w:rtl/>
        </w:rPr>
        <w:t>یَ</w:t>
      </w:r>
      <w:r>
        <w:rPr>
          <w:rtl/>
        </w:rPr>
        <w:t>?واقٍ . 1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لباس</w:t>
      </w:r>
      <w:r>
        <w:rPr>
          <w:rFonts w:hint="cs"/>
          <w:rtl/>
        </w:rPr>
        <w:t>ی</w:t>
      </w:r>
      <w:r>
        <w:rPr>
          <w:rtl/>
        </w:rPr>
        <w:t xml:space="preserve"> بلند و حجاب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نع‌کننده</w:t>
      </w:r>
      <w:r>
        <w:rPr>
          <w:rtl/>
        </w:rPr>
        <w:t xml:space="preserve"> و پوشش</w:t>
      </w:r>
      <w:r>
        <w:rPr>
          <w:rFonts w:hint="cs"/>
          <w:rtl/>
        </w:rPr>
        <w:t>ی</w:t>
      </w:r>
      <w:r>
        <w:rPr>
          <w:rtl/>
        </w:rPr>
        <w:t xml:space="preserve"> نگه‌دارنده از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هاست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همانند هر پوشش</w:t>
      </w:r>
      <w:r>
        <w:rPr>
          <w:rFonts w:hint="cs"/>
          <w:rtl/>
        </w:rPr>
        <w:t>ی</w:t>
      </w:r>
      <w:r>
        <w:rPr>
          <w:rtl/>
        </w:rPr>
        <w:t xml:space="preserve"> ، نسبت به عوامل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( ناهنجار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) حالت بازدارندگ</w:t>
      </w:r>
      <w:r>
        <w:rPr>
          <w:rFonts w:hint="cs"/>
          <w:rtl/>
        </w:rPr>
        <w:t>ی</w:t>
      </w:r>
      <w:r>
        <w:rPr>
          <w:rtl/>
        </w:rPr>
        <w:t xml:space="preserve"> دارد و نسبت به قامت</w:t>
      </w:r>
      <w:r>
        <w:rPr>
          <w:rFonts w:hint="cs"/>
          <w:rtl/>
        </w:rPr>
        <w:t>ی</w:t>
      </w:r>
      <w:r>
        <w:rPr>
          <w:rtl/>
        </w:rPr>
        <w:t xml:space="preserve"> که آن را دربرگرفته 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بخش</w:t>
      </w:r>
      <w:r>
        <w:rPr>
          <w:rtl/>
        </w:rPr>
        <w:t xml:space="preserve"> است .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پوشش کدام قامت رعنا</w:t>
      </w:r>
      <w:r>
        <w:rPr>
          <w:rFonts w:hint="cs"/>
          <w:rtl/>
        </w:rPr>
        <w:t>یی</w:t>
      </w:r>
      <w:r>
        <w:rPr>
          <w:rtl/>
        </w:rPr>
        <w:t xml:space="preserve"> است ؟</w:t>
      </w:r>
    </w:p>
    <w:p w:rsidR="0015456F" w:rsidRDefault="0015456F" w:rsidP="00025837">
      <w:pPr>
        <w:pStyle w:val="Heading2"/>
        <w:rPr>
          <w:rtl/>
        </w:rPr>
      </w:pPr>
      <w:bookmarkStart w:id="51" w:name="_Toc420569076"/>
      <w:r>
        <w:rPr>
          <w:rFonts w:hint="eastAsia"/>
          <w:rtl/>
        </w:rPr>
        <w:lastRenderedPageBreak/>
        <w:t>جامه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51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ذکر شد ،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عنوان «لباس»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و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رسول خدا ،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عنوان «لباس اسلام» نام برده شده است : الإِسلامُ عُر</w:t>
      </w:r>
      <w:r>
        <w:rPr>
          <w:rFonts w:hint="cs"/>
          <w:rtl/>
        </w:rPr>
        <w:t>ی</w:t>
      </w:r>
      <w:r>
        <w:rPr>
          <w:rFonts w:hint="eastAsia"/>
          <w:rtl/>
        </w:rPr>
        <w:t>انٌ</w:t>
      </w:r>
      <w:r>
        <w:rPr>
          <w:rtl/>
        </w:rPr>
        <w:t xml:space="preserve"> ، فَلِباسُهُ الحَ</w:t>
      </w:r>
      <w:r>
        <w:rPr>
          <w:rFonts w:hint="cs"/>
          <w:rtl/>
        </w:rPr>
        <w:t>ی</w:t>
      </w:r>
      <w:r>
        <w:rPr>
          <w:rFonts w:hint="eastAsia"/>
          <w:rtl/>
        </w:rPr>
        <w:t>اءُ</w:t>
      </w:r>
      <w:r>
        <w:rPr>
          <w:rtl/>
        </w:rPr>
        <w:t xml:space="preserve"> . 2 اسلام ،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لباس آن است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فرموده است </w:t>
      </w:r>
      <w:r w:rsidRPr="00025837">
        <w:rPr>
          <w:rStyle w:val="libAieChar"/>
          <w:rtl/>
        </w:rPr>
        <w:t>: أ</w:t>
      </w:r>
      <w:r w:rsidRPr="00025837">
        <w:rPr>
          <w:rStyle w:val="libAieChar"/>
          <w:rFonts w:hint="eastAsia"/>
          <w:rtl/>
        </w:rPr>
        <w:t>حسَنُ</w:t>
      </w:r>
      <w:r w:rsidRPr="00025837">
        <w:rPr>
          <w:rStyle w:val="libAieChar"/>
          <w:rtl/>
        </w:rPr>
        <w:t xml:space="preserve"> مَلابِسِ الدّ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نِ</w:t>
      </w:r>
      <w:r w:rsidRPr="00025837">
        <w:rPr>
          <w:rStyle w:val="libAieChar"/>
          <w:rtl/>
        </w:rPr>
        <w:t xml:space="preserve"> الحَ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اءُ</w:t>
      </w:r>
      <w:r w:rsidRPr="00025837">
        <w:rPr>
          <w:rStyle w:val="libAieChar"/>
          <w:rtl/>
        </w:rPr>
        <w:t xml:space="preserve"> .</w:t>
      </w:r>
      <w:r>
        <w:rPr>
          <w:rtl/>
        </w:rPr>
        <w:t xml:space="preserve"> 3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</w:t>
      </w:r>
    </w:p>
    <w:p w:rsidR="0015456F" w:rsidRDefault="0015456F" w:rsidP="00025837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اجزا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دهنده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سالم و مناسب باشند و هر کدام به خوب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آن گاه لازم است پوشش</w:t>
      </w:r>
      <w:r>
        <w:rPr>
          <w:rFonts w:hint="cs"/>
          <w:rtl/>
        </w:rPr>
        <w:t>ی</w:t>
      </w:r>
      <w:r>
        <w:rPr>
          <w:rtl/>
        </w:rPr>
        <w:t xml:space="preserve"> سراسر آن را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 w:rsidRPr="00025837">
        <w:rPr>
          <w:rStyle w:val="libFootnoteChar"/>
          <w:rtl/>
        </w:rPr>
        <w:t xml:space="preserve"> 1 - شرح نهج البلاغه ، ابن اب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الحد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د</w:t>
      </w:r>
      <w:r w:rsidRPr="00025837">
        <w:rPr>
          <w:rStyle w:val="libFootnoteChar"/>
          <w:rtl/>
        </w:rPr>
        <w:t xml:space="preserve"> ، </w:t>
      </w:r>
      <w:r w:rsidRPr="00025837">
        <w:rPr>
          <w:rStyle w:val="libFootnoteChar"/>
          <w:rFonts w:hint="eastAsia"/>
          <w:rtl/>
        </w:rPr>
        <w:t>ج</w:t>
      </w:r>
      <w:r w:rsidRPr="00025837">
        <w:rPr>
          <w:rStyle w:val="libFootnoteChar"/>
          <w:rtl/>
        </w:rPr>
        <w:t xml:space="preserve"> 20 ، ص 272 . 2 - الکاف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ج 2 ، ص 46 ؛ المحاسن ، ج 1 ، ص 286 (ح 427) ؛ کتاب من لا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حضره</w:t>
      </w:r>
      <w:r w:rsidRPr="00025837">
        <w:rPr>
          <w:rStyle w:val="libFootnoteChar"/>
          <w:rtl/>
        </w:rPr>
        <w:t xml:space="preserve"> الفق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ه</w:t>
      </w:r>
      <w:r w:rsidRPr="00025837">
        <w:rPr>
          <w:rStyle w:val="libFootnoteChar"/>
          <w:rtl/>
        </w:rPr>
        <w:t xml:space="preserve"> ، ج 4 ، ص 364 ؛ الأمال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صدوق ، ص 341 ؛ روضة الواعظ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ن</w:t>
      </w:r>
      <w:r w:rsidRPr="00025837">
        <w:rPr>
          <w:rStyle w:val="libFootnoteChar"/>
          <w:rtl/>
        </w:rPr>
        <w:t xml:space="preserve"> ، ص 405 . 3 - غررالحکم و دررالکلم ، ح 2997</w:t>
      </w:r>
      <w:r>
        <w:rPr>
          <w:rtl/>
        </w:rPr>
        <w:t xml:space="preserve"> . و به آن مجموعه کنار هم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ک‌پارچگ</w:t>
      </w:r>
      <w:r>
        <w:rPr>
          <w:rFonts w:hint="cs"/>
          <w:rtl/>
        </w:rPr>
        <w:t>ی</w:t>
      </w:r>
      <w:r>
        <w:rPr>
          <w:rtl/>
        </w:rPr>
        <w:t xml:space="preserve"> دهد . ا</w:t>
      </w:r>
      <w:r>
        <w:rPr>
          <w:rFonts w:hint="eastAsia"/>
          <w:rtl/>
        </w:rPr>
        <w:t>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.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مجموعه‌ا</w:t>
      </w:r>
      <w:r>
        <w:rPr>
          <w:rFonts w:hint="cs"/>
          <w:rtl/>
        </w:rPr>
        <w:t>ی</w:t>
      </w:r>
      <w:r>
        <w:rPr>
          <w:rtl/>
        </w:rPr>
        <w:t xml:space="preserve"> از معارف و احکام و اخلاق ن</w:t>
      </w:r>
      <w:r>
        <w:rPr>
          <w:rFonts w:hint="cs"/>
          <w:rtl/>
        </w:rPr>
        <w:t>ی</w:t>
      </w:r>
      <w:r>
        <w:rPr>
          <w:rFonts w:hint="eastAsia"/>
          <w:rtl/>
        </w:rPr>
        <w:t>کوست</w:t>
      </w:r>
      <w:r>
        <w:rPr>
          <w:rtl/>
        </w:rPr>
        <w:t xml:space="preserve"> که نظام‌مند بوده ، هر کدام در جا</w:t>
      </w:r>
      <w:r>
        <w:rPr>
          <w:rFonts w:hint="cs"/>
          <w:rtl/>
        </w:rPr>
        <w:t>ی</w:t>
      </w:r>
      <w:r>
        <w:rPr>
          <w:rtl/>
        </w:rPr>
        <w:t xml:space="preserve"> مخصوص خود قرار دارند .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هماهنگ ، کامل شد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پوشش</w:t>
      </w:r>
      <w:r>
        <w:rPr>
          <w:rFonts w:hint="cs"/>
          <w:rtl/>
        </w:rPr>
        <w:t>ی</w:t>
      </w:r>
      <w:r>
        <w:rPr>
          <w:rtl/>
        </w:rPr>
        <w:t xml:space="preserve"> دارد که قامت رعنا</w:t>
      </w:r>
      <w:r>
        <w:rPr>
          <w:rFonts w:hint="cs"/>
          <w:rtl/>
        </w:rPr>
        <w:t>ی</w:t>
      </w:r>
      <w:r>
        <w:rPr>
          <w:rtl/>
        </w:rPr>
        <w:t xml:space="preserve"> آن را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آن 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بخشد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از آنِ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اسلامِ منها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اسلام</w:t>
      </w:r>
      <w:r>
        <w:rPr>
          <w:rFonts w:hint="cs"/>
          <w:rtl/>
        </w:rPr>
        <w:t>ی</w:t>
      </w:r>
      <w:r>
        <w:rPr>
          <w:rtl/>
        </w:rPr>
        <w:t xml:space="preserve"> کامل ، ول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tl/>
        </w:rPr>
        <w:t xml:space="preserve"> 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لباس</w:t>
      </w:r>
      <w:r>
        <w:rPr>
          <w:rFonts w:hint="cs"/>
          <w:rtl/>
        </w:rPr>
        <w:t>ی</w:t>
      </w:r>
      <w:r>
        <w:rPr>
          <w:rtl/>
        </w:rPr>
        <w:t xml:space="preserve"> است که به اسلام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، آراستگ</w:t>
      </w:r>
      <w:r>
        <w:rPr>
          <w:rFonts w:hint="cs"/>
          <w:rtl/>
        </w:rPr>
        <w:t>ی</w:t>
      </w:r>
      <w:r>
        <w:rPr>
          <w:rtl/>
        </w:rPr>
        <w:t xml:space="preserve"> و چشم‌نواز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 xml:space="preserve"> .</w:t>
      </w:r>
    </w:p>
    <w:p w:rsidR="0015456F" w:rsidRDefault="00025837" w:rsidP="00025837">
      <w:pPr>
        <w:pStyle w:val="Heading2"/>
        <w:rPr>
          <w:rtl/>
        </w:rPr>
      </w:pPr>
      <w:r>
        <w:rPr>
          <w:rtl/>
        </w:rPr>
        <w:br w:type="page"/>
      </w:r>
      <w:bookmarkStart w:id="52" w:name="_Toc420569077"/>
      <w:r w:rsidR="0015456F">
        <w:rPr>
          <w:rFonts w:hint="eastAsia"/>
          <w:rtl/>
        </w:rPr>
        <w:lastRenderedPageBreak/>
        <w:t>جامه</w:t>
      </w:r>
      <w:r w:rsidR="0015456F">
        <w:rPr>
          <w:rtl/>
        </w:rPr>
        <w:t xml:space="preserve"> شخص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ت</w:t>
      </w:r>
      <w:r w:rsidR="0015456F">
        <w:rPr>
          <w:rtl/>
        </w:rPr>
        <w:t xml:space="preserve"> و رفتار</w:t>
      </w:r>
      <w:bookmarkEnd w:id="52"/>
    </w:p>
    <w:p w:rsidR="0015456F" w:rsidRDefault="0015456F" w:rsidP="00025837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لباس ، فقط مخصوص اجسام و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امور معنو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دارند .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نمونه‌ا</w:t>
      </w:r>
      <w:r>
        <w:rPr>
          <w:rFonts w:hint="cs"/>
          <w:rtl/>
        </w:rPr>
        <w:t>ی</w:t>
      </w:r>
      <w:r>
        <w:rPr>
          <w:rtl/>
        </w:rPr>
        <w:t xml:space="preserve"> بود که بدان اشاره شد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گذشته ، «شخص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و «رفتار»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تابع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باشد . رفتار انسان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رفتار</w:t>
      </w:r>
      <w:r>
        <w:rPr>
          <w:rFonts w:hint="cs"/>
          <w:rtl/>
        </w:rPr>
        <w:t>ی</w:t>
      </w:r>
      <w:r>
        <w:rPr>
          <w:rtl/>
        </w:rPr>
        <w:t xml:space="preserve"> است عر</w:t>
      </w:r>
      <w:r>
        <w:rPr>
          <w:rFonts w:hint="cs"/>
          <w:rtl/>
        </w:rPr>
        <w:t>ی</w:t>
      </w:r>
      <w:r>
        <w:rPr>
          <w:rtl/>
        </w:rPr>
        <w:t>ان ،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؛ امّا رفتار انسان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رفتار</w:t>
      </w:r>
      <w:r>
        <w:rPr>
          <w:rFonts w:hint="cs"/>
          <w:rtl/>
        </w:rPr>
        <w:t>ی</w:t>
      </w:r>
      <w:r>
        <w:rPr>
          <w:rtl/>
        </w:rPr>
        <w:t xml:space="preserve"> است پوشاننده ، باوقار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رفتارها را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نوع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در آنها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برعکس ، وقت</w:t>
      </w:r>
      <w:r>
        <w:rPr>
          <w:rFonts w:hint="cs"/>
          <w:rtl/>
        </w:rPr>
        <w:t>ی</w:t>
      </w:r>
      <w:r>
        <w:rPr>
          <w:rtl/>
        </w:rPr>
        <w:t xml:space="preserve"> رفتار برخ</w:t>
      </w:r>
      <w:r>
        <w:rPr>
          <w:rFonts w:hint="cs"/>
          <w:rtl/>
        </w:rPr>
        <w:t>ی</w:t>
      </w:r>
      <w:r>
        <w:rPr>
          <w:rtl/>
        </w:rPr>
        <w:t xml:space="preserve"> را مرور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وقار را در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انسان از امور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ذهن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زشت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باشد 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به تناسب آن مفهوم ، متفاوت خواهد بود . مثلاً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از مفهوم خوش‌اخلاق</w:t>
      </w:r>
      <w:r>
        <w:rPr>
          <w:rFonts w:hint="cs"/>
          <w:rtl/>
        </w:rPr>
        <w:t>ی</w:t>
      </w:r>
      <w:r>
        <w:rPr>
          <w:rtl/>
        </w:rPr>
        <w:t xml:space="preserve"> در ذهن انسان نقش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، با مفهوم</w:t>
      </w:r>
      <w:r>
        <w:rPr>
          <w:rFonts w:hint="cs"/>
          <w:rtl/>
        </w:rPr>
        <w:t>ی</w:t>
      </w:r>
      <w:r>
        <w:rPr>
          <w:rtl/>
        </w:rPr>
        <w:t xml:space="preserve"> که از بداخلاق</w:t>
      </w:r>
      <w:r>
        <w:rPr>
          <w:rFonts w:hint="cs"/>
          <w:rtl/>
        </w:rPr>
        <w:t>ی</w:t>
      </w:r>
      <w:r>
        <w:rPr>
          <w:rtl/>
        </w:rPr>
        <w:t xml:space="preserve"> نقش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، متفاوت ا</w:t>
      </w:r>
      <w:r>
        <w:rPr>
          <w:rFonts w:hint="eastAsia"/>
          <w:rtl/>
        </w:rPr>
        <w:t>ست</w:t>
      </w:r>
      <w:r>
        <w:rPr>
          <w:rtl/>
        </w:rPr>
        <w:t xml:space="preserve">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قتِ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ارائه شده است . مثلاً رسول خدا ، درباره خوش اخلاق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25837">
        <w:rPr>
          <w:rStyle w:val="libAieChar"/>
          <w:rtl/>
        </w:rPr>
        <w:t xml:space="preserve">: لَو کانَ حُسنُ الخُلُقِ رَجُلاً </w:t>
      </w:r>
      <w:r w:rsidRPr="00025837">
        <w:rPr>
          <w:rStyle w:val="libAieChar"/>
          <w:rFonts w:hint="cs"/>
          <w:rtl/>
        </w:rPr>
        <w:t>یَ</w:t>
      </w:r>
      <w:r w:rsidRPr="00025837">
        <w:rPr>
          <w:rStyle w:val="libAieChar"/>
          <w:rFonts w:hint="eastAsia"/>
          <w:rtl/>
        </w:rPr>
        <w:t>مش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فِ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النّاسِ ، لَکانَ رَجُلاً صالِحا</w:t>
      </w:r>
      <w:r>
        <w:rPr>
          <w:rtl/>
        </w:rPr>
        <w:t xml:space="preserve"> . </w:t>
      </w:r>
      <w:r w:rsidRPr="00025837">
        <w:rPr>
          <w:rStyle w:val="libFootnoteChar"/>
          <w:rtl/>
        </w:rPr>
        <w:t>1 الجامع الصغ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ر</w:t>
      </w:r>
      <w:r w:rsidRPr="00025837">
        <w:rPr>
          <w:rStyle w:val="libFootnoteChar"/>
          <w:rtl/>
        </w:rPr>
        <w:t xml:space="preserve"> ، ج 2 ، ص 435 (ح 7472) ؛ کنزالعمّال ، ج 3 ، ص 11 (ح 5190)</w:t>
      </w:r>
      <w:r>
        <w:rPr>
          <w:rtl/>
        </w:rPr>
        <w:t xml:space="preserve"> . اگر خوش اخلاق</w:t>
      </w:r>
      <w:r>
        <w:rPr>
          <w:rFonts w:hint="cs"/>
          <w:rtl/>
        </w:rPr>
        <w:t>ی</w:t>
      </w:r>
      <w:r>
        <w:rPr>
          <w:rtl/>
        </w:rPr>
        <w:t xml:space="preserve"> ، انسان</w:t>
      </w:r>
      <w:r>
        <w:rPr>
          <w:rFonts w:hint="cs"/>
          <w:rtl/>
        </w:rPr>
        <w:t>ی</w:t>
      </w:r>
      <w:r>
        <w:rPr>
          <w:rtl/>
        </w:rPr>
        <w:t xml:space="preserve"> بود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،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انسان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. و درباره بداخلاق</w:t>
      </w:r>
      <w:r>
        <w:rPr>
          <w:rFonts w:hint="cs"/>
          <w:rtl/>
        </w:rPr>
        <w:t>ی</w:t>
      </w:r>
      <w:r>
        <w:rPr>
          <w:rtl/>
        </w:rPr>
        <w:t xml:space="preserve"> فرموده است </w:t>
      </w:r>
      <w:r w:rsidRPr="00025837">
        <w:rPr>
          <w:rStyle w:val="libAieChar"/>
          <w:rtl/>
        </w:rPr>
        <w:t>: لَو کانَ سوءُ الخُلُقِ ر</w:t>
      </w:r>
      <w:r w:rsidRPr="00025837">
        <w:rPr>
          <w:rStyle w:val="libAieChar"/>
          <w:rFonts w:hint="eastAsia"/>
          <w:rtl/>
        </w:rPr>
        <w:t>َجُلاً</w:t>
      </w:r>
      <w:r w:rsidRPr="00025837">
        <w:rPr>
          <w:rStyle w:val="libAieChar"/>
          <w:rtl/>
        </w:rPr>
        <w:t xml:space="preserve"> </w:t>
      </w:r>
      <w:r w:rsidRPr="00025837">
        <w:rPr>
          <w:rStyle w:val="libAieChar"/>
          <w:rFonts w:hint="cs"/>
          <w:rtl/>
        </w:rPr>
        <w:t>یَ</w:t>
      </w:r>
      <w:r w:rsidRPr="00025837">
        <w:rPr>
          <w:rStyle w:val="libAieChar"/>
          <w:rFonts w:hint="eastAsia"/>
          <w:rtl/>
        </w:rPr>
        <w:t>مش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فِ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النّاسِ ، لَکانَ رَجُلَ سَوءٍ</w:t>
      </w:r>
      <w:r>
        <w:rPr>
          <w:rtl/>
        </w:rPr>
        <w:t xml:space="preserve"> . 1 اگر بداخلاق</w:t>
      </w:r>
      <w:r>
        <w:rPr>
          <w:rFonts w:hint="cs"/>
          <w:rtl/>
        </w:rPr>
        <w:t>ی</w:t>
      </w:r>
      <w:r>
        <w:rPr>
          <w:rtl/>
        </w:rPr>
        <w:t xml:space="preserve"> ، انسان</w:t>
      </w:r>
      <w:r>
        <w:rPr>
          <w:rFonts w:hint="cs"/>
          <w:rtl/>
        </w:rPr>
        <w:t>ی</w:t>
      </w:r>
      <w:r>
        <w:rPr>
          <w:rtl/>
        </w:rPr>
        <w:t xml:space="preserve"> بود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،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انسان بد</w:t>
      </w:r>
      <w:r>
        <w:rPr>
          <w:rFonts w:hint="cs"/>
          <w:rtl/>
        </w:rPr>
        <w:t>ی</w:t>
      </w:r>
      <w:r>
        <w:rPr>
          <w:rtl/>
        </w:rPr>
        <w:t xml:space="preserve"> بود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درباره صبر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25837">
        <w:rPr>
          <w:rStyle w:val="libAieChar"/>
          <w:rtl/>
        </w:rPr>
        <w:t xml:space="preserve">: لَو کانَ الصَّبرُ رَجُلاً ، لَکانَ رَجُلاً </w:t>
      </w:r>
      <w:r w:rsidRPr="00025837">
        <w:rPr>
          <w:rStyle w:val="libAieChar"/>
          <w:rtl/>
        </w:rPr>
        <w:lastRenderedPageBreak/>
        <w:t xml:space="preserve">صالِحا </w:t>
      </w:r>
      <w:r>
        <w:rPr>
          <w:rtl/>
        </w:rPr>
        <w:t xml:space="preserve">. 2 اگر صبر ، انسان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،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انسان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سته‌ا</w:t>
      </w:r>
      <w:r>
        <w:rPr>
          <w:rFonts w:hint="cs"/>
          <w:rtl/>
        </w:rPr>
        <w:t>ی</w:t>
      </w:r>
      <w:r>
        <w:rPr>
          <w:rtl/>
        </w:rPr>
        <w:t xml:space="preserve"> بود . رسول خدا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صبر را «انسان با کرامت» دانسته است : لَو کانَ الصَّبرُ رَجُلاً ، لَکانَ رَجُلاً کَر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. 3 اگر صبر ،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،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انسان بزرگوار</w:t>
      </w:r>
      <w:r>
        <w:rPr>
          <w:rFonts w:hint="cs"/>
          <w:rtl/>
        </w:rPr>
        <w:t>ی</w:t>
      </w:r>
      <w:r>
        <w:rPr>
          <w:rtl/>
        </w:rPr>
        <w:t xml:space="preserve"> بود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درباره عُجْب و خودش</w:t>
      </w:r>
      <w:r>
        <w:rPr>
          <w:rFonts w:hint="cs"/>
          <w:rtl/>
        </w:rPr>
        <w:t>ی</w:t>
      </w:r>
      <w:r>
        <w:rPr>
          <w:rFonts w:hint="eastAsia"/>
          <w:rtl/>
        </w:rPr>
        <w:t>فتگ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‌فرما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25837">
        <w:rPr>
          <w:rStyle w:val="libAieChar"/>
          <w:rtl/>
        </w:rPr>
        <w:t xml:space="preserve">: لَو کانَ العُجبُ رَجُلاً ، کانَ رَجُلَ سَوءٍ </w:t>
      </w:r>
      <w:r>
        <w:rPr>
          <w:rtl/>
        </w:rPr>
        <w:t>. 4 اگر خودْش</w:t>
      </w:r>
      <w:r>
        <w:rPr>
          <w:rFonts w:hint="cs"/>
          <w:rtl/>
        </w:rPr>
        <w:t>ی</w:t>
      </w:r>
      <w:r>
        <w:rPr>
          <w:rFonts w:hint="eastAsia"/>
          <w:rtl/>
        </w:rPr>
        <w:t>فتگ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،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انسان بد</w:t>
      </w:r>
      <w:r>
        <w:rPr>
          <w:rFonts w:hint="cs"/>
          <w:rtl/>
        </w:rPr>
        <w:t>ی</w:t>
      </w:r>
      <w:r>
        <w:rPr>
          <w:rtl/>
        </w:rPr>
        <w:t xml:space="preserve"> بود .</w:t>
      </w:r>
    </w:p>
    <w:p w:rsidR="0015456F" w:rsidRDefault="0015456F" w:rsidP="00025837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روشن است که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ما از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و ضد ارزش</w:t>
      </w:r>
      <w:r>
        <w:rPr>
          <w:rFonts w:hint="cs"/>
          <w:rtl/>
        </w:rPr>
        <w:t>ی</w:t>
      </w:r>
      <w:r>
        <w:rPr>
          <w:rtl/>
        </w:rPr>
        <w:t xml:space="preserve"> ، چه قدر با هم تفاوت دارد . البته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، در دو فرد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متفاوت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، بسته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برخوردار</w:t>
      </w:r>
      <w:r>
        <w:rPr>
          <w:rFonts w:hint="cs"/>
          <w:rtl/>
        </w:rPr>
        <w:t>ی</w:t>
      </w:r>
      <w:r>
        <w:rPr>
          <w:rtl/>
        </w:rPr>
        <w:t xml:space="preserve"> فرد از آن صفت است . مثلاً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ما از خوش‌اخلاق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ـ که دارا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خُلق بود 5 ـ با  </w:t>
      </w:r>
      <w:r w:rsidRPr="00025837">
        <w:rPr>
          <w:rStyle w:val="libFootnoteChar"/>
          <w:rtl/>
        </w:rPr>
        <w:t>1 - الجامع الصغ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ر</w:t>
      </w:r>
      <w:r w:rsidRPr="00025837">
        <w:rPr>
          <w:rStyle w:val="libFootnoteChar"/>
          <w:rtl/>
        </w:rPr>
        <w:t xml:space="preserve"> ، ج 2 ، ص 435 (ح 7473) ؛ کنز العمّال ، ج 3 ، ص 441 (ح 7354) . 2 - دعائم الإسلام ، ج 2 ، ص 534 (ح 1899) . 3 - الجامع الصغ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ر</w:t>
      </w:r>
      <w:r w:rsidRPr="00025837">
        <w:rPr>
          <w:rStyle w:val="libFootnoteChar"/>
          <w:rtl/>
        </w:rPr>
        <w:t xml:space="preserve"> ، ج 2 ، ص 434 (ح 7461) ؛ کنزالعمّال ، ج 3 ، ص 271 (ح 6504) ؛ مسکّن الفؤاد ، ص 48 . 4 - الجامع الصغ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ر</w:t>
      </w:r>
      <w:r w:rsidRPr="00025837">
        <w:rPr>
          <w:rStyle w:val="libFootnoteChar"/>
          <w:rtl/>
        </w:rPr>
        <w:t xml:space="preserve"> ، ج 2 ، ص 434 (ح 7462) ؛ کنزالعمال ، ج 3 ، ص 514 (ح 7670) </w:t>
      </w:r>
      <w:r>
        <w:rPr>
          <w:rtl/>
        </w:rPr>
        <w:t xml:space="preserve">. 5 - </w:t>
      </w:r>
      <w:r w:rsidRPr="00025837">
        <w:rPr>
          <w:rStyle w:val="libAieChar"/>
          <w:rtl/>
        </w:rPr>
        <w:t>«وإنّکَ لَعَل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خُلق عَظِ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مٌ</w:t>
      </w:r>
      <w:r w:rsidRPr="00025837">
        <w:rPr>
          <w:rStyle w:val="libAieChar"/>
          <w:rtl/>
        </w:rPr>
        <w:t xml:space="preserve"> »</w:t>
      </w:r>
      <w:r>
        <w:rPr>
          <w:rtl/>
        </w:rPr>
        <w:t xml:space="preserve"> . (قلم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4)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از خوش‌اخلاق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مؤمن ، متفاوت خواه</w:t>
      </w:r>
      <w:r>
        <w:rPr>
          <w:rFonts w:hint="eastAsia"/>
          <w:rtl/>
        </w:rPr>
        <w:t>د</w:t>
      </w:r>
      <w:r>
        <w:rPr>
          <w:rtl/>
        </w:rPr>
        <w:t xml:space="preserve"> بود ؛ ول</w:t>
      </w:r>
      <w:r>
        <w:rPr>
          <w:rFonts w:hint="cs"/>
          <w:rtl/>
        </w:rPr>
        <w:t>ی</w:t>
      </w:r>
      <w:r>
        <w:rPr>
          <w:rtl/>
        </w:rPr>
        <w:t xml:space="preserve"> به هر حال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ما از اخلاق خوش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tl/>
        </w:rPr>
        <w:t xml:space="preserve"> . در بحث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مسئله نقش بستن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مطرح شده است .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25837">
        <w:rPr>
          <w:rStyle w:val="libAieChar"/>
          <w:rtl/>
        </w:rPr>
        <w:t>: لَو کانَ الحَ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اءُ</w:t>
      </w:r>
      <w:r w:rsidRPr="00025837">
        <w:rPr>
          <w:rStyle w:val="libAieChar"/>
          <w:rtl/>
        </w:rPr>
        <w:t xml:space="preserve"> رَجُلاً ، لَکانَ رَجُلاً صالِحا </w:t>
      </w:r>
      <w:r>
        <w:rPr>
          <w:rtl/>
        </w:rPr>
        <w:t>. 1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،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انسان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سته‌ا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eastAsia"/>
          <w:rtl/>
        </w:rPr>
        <w:t>د</w:t>
      </w:r>
      <w:r>
        <w:rPr>
          <w:rtl/>
        </w:rPr>
        <w:t xml:space="preserve"> . و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فرموده است : </w:t>
      </w:r>
      <w:r w:rsidRPr="00025837">
        <w:rPr>
          <w:rStyle w:val="libAieChar"/>
          <w:rtl/>
        </w:rPr>
        <w:t>لَو کانَ الحَ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اءُ</w:t>
      </w:r>
      <w:r w:rsidRPr="00025837">
        <w:rPr>
          <w:rStyle w:val="libAieChar"/>
          <w:rtl/>
        </w:rPr>
        <w:t xml:space="preserve"> رَجُلاً ، لَکانَ رَجُلَ صِدقٍ</w:t>
      </w:r>
      <w:r>
        <w:rPr>
          <w:rtl/>
        </w:rPr>
        <w:t xml:space="preserve"> . 2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،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انسان صادق</w:t>
      </w:r>
      <w:r>
        <w:rPr>
          <w:rFonts w:hint="cs"/>
          <w:rtl/>
        </w:rPr>
        <w:t>ی</w:t>
      </w:r>
      <w:r>
        <w:rPr>
          <w:rtl/>
        </w:rPr>
        <w:t xml:space="preserve"> بود . و درباره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فرموده است </w:t>
      </w:r>
      <w:r w:rsidRPr="00025837">
        <w:rPr>
          <w:rStyle w:val="libAieChar"/>
          <w:rtl/>
        </w:rPr>
        <w:t xml:space="preserve">: لَو کانَ </w:t>
      </w:r>
      <w:r w:rsidRPr="00025837">
        <w:rPr>
          <w:rStyle w:val="libAieChar"/>
          <w:rtl/>
        </w:rPr>
        <w:lastRenderedPageBreak/>
        <w:t>البَذاءُ رَجُلاً ، لَکانَ رَجُلَ سَوءٍ</w:t>
      </w:r>
      <w:r>
        <w:rPr>
          <w:rtl/>
        </w:rPr>
        <w:t xml:space="preserve"> . 3 اگر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،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انسان بد</w:t>
      </w:r>
      <w:r>
        <w:rPr>
          <w:rFonts w:hint="cs"/>
          <w:rtl/>
        </w:rPr>
        <w:t>ی</w:t>
      </w:r>
      <w:r>
        <w:rPr>
          <w:rtl/>
        </w:rPr>
        <w:t xml:space="preserve"> بود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درباره ناسزاگو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25837">
        <w:rPr>
          <w:rStyle w:val="libAieChar"/>
          <w:rtl/>
        </w:rPr>
        <w:t xml:space="preserve">: لَو کانَ الفُحشُ خَلقا لَکانَ شَرَّ خَلقِ اللّه‌ِ </w:t>
      </w:r>
      <w:r>
        <w:rPr>
          <w:rtl/>
        </w:rPr>
        <w:t>. 4 اگر ناسزاگو</w:t>
      </w:r>
      <w:r>
        <w:rPr>
          <w:rFonts w:hint="cs"/>
          <w:rtl/>
        </w:rPr>
        <w:t>یی</w:t>
      </w:r>
      <w:r>
        <w:rPr>
          <w:rtl/>
        </w:rPr>
        <w:t xml:space="preserve"> ،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،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خدا بود . و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فرموده است : ... لَکا</w:t>
      </w:r>
      <w:r>
        <w:rPr>
          <w:rFonts w:hint="eastAsia"/>
          <w:rtl/>
        </w:rPr>
        <w:t>نَ</w:t>
      </w:r>
      <w:r>
        <w:rPr>
          <w:rtl/>
        </w:rPr>
        <w:t xml:space="preserve"> رَجُلَ سَوءٍ . 5  </w:t>
      </w:r>
      <w:r w:rsidRPr="00025837">
        <w:rPr>
          <w:rStyle w:val="libFootnoteChar"/>
          <w:rtl/>
        </w:rPr>
        <w:t>1 - مکارم الأخلاق ، ابن اب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الدن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ا</w:t>
      </w:r>
      <w:r w:rsidRPr="00025837">
        <w:rPr>
          <w:rStyle w:val="libFootnoteChar"/>
          <w:rtl/>
        </w:rPr>
        <w:t xml:space="preserve"> ، ص 39 (ح 89) ؛ مجمع الزوائد و منبع الفوائد ، ج 8 ، ص 27 ؛ المعجم الصغ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ر</w:t>
      </w:r>
      <w:r w:rsidRPr="00025837">
        <w:rPr>
          <w:rStyle w:val="libFootnoteChar"/>
          <w:rtl/>
        </w:rPr>
        <w:t xml:space="preserve"> ، ج 1 ، ص 240 (ح 674) . 2 - المعجم الأوسط ، ج 1 ، ص 107 . 3 - المعجم الصغ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ر</w:t>
      </w:r>
      <w:r w:rsidRPr="00025837">
        <w:rPr>
          <w:rStyle w:val="libFootnoteChar"/>
          <w:rtl/>
        </w:rPr>
        <w:t xml:space="preserve"> ، ج 1 ، ص 240 (ح 674) ؛ المعجم الأوسط ، ج 5 ، ص 76 ؛ کنز العمّال ، ج 3 ، ص 603 (ح 8125) . 4 - الجامع الصغ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ر</w:t>
      </w:r>
      <w:r w:rsidRPr="00025837">
        <w:rPr>
          <w:rStyle w:val="libFootnoteChar"/>
          <w:rtl/>
        </w:rPr>
        <w:t xml:space="preserve"> ، ج 2 ، ص 434 (ح 7465) ؛ کنز العمّال ، ج 3 ، ص 599 (ح 8097) . 5 - مکارم الأخلاق ، ابن أب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الدن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ا</w:t>
      </w:r>
      <w:r w:rsidRPr="00025837">
        <w:rPr>
          <w:rStyle w:val="libFootnoteChar"/>
          <w:rtl/>
        </w:rPr>
        <w:t xml:space="preserve"> ، ص 39 (ح 89) ؛ مسند أ</w:t>
      </w:r>
      <w:r w:rsidRPr="00025837">
        <w:rPr>
          <w:rStyle w:val="libFootnoteChar"/>
          <w:rFonts w:hint="eastAsia"/>
          <w:rtl/>
        </w:rPr>
        <w:t>ب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داوود الط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الس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ص 209 ؛ المعجم الأوسط ، ج 1 ، ص 107 ؛ شرح نهج البلاغه ، ابن اب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الحد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د</w:t>
      </w:r>
      <w:r w:rsidRPr="00025837">
        <w:rPr>
          <w:rStyle w:val="libFootnoteChar"/>
          <w:rtl/>
        </w:rPr>
        <w:t xml:space="preserve"> ، ج 10 ، ص 140</w:t>
      </w:r>
      <w:r>
        <w:rPr>
          <w:rtl/>
        </w:rPr>
        <w:t xml:space="preserve"> . ...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انسان بد</w:t>
      </w:r>
      <w:r>
        <w:rPr>
          <w:rFonts w:hint="cs"/>
          <w:rtl/>
        </w:rPr>
        <w:t>ی</w:t>
      </w:r>
      <w:r>
        <w:rPr>
          <w:rtl/>
        </w:rPr>
        <w:t xml:space="preserve"> بود .</w:t>
      </w:r>
    </w:p>
    <w:p w:rsidR="0015456F" w:rsidRDefault="0015456F" w:rsidP="00025837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دو مقوله «رفتار» و «شخص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انسانِ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مطرح کرد . رفتارها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ذهن ب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خود برجا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. البته مراد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(مادّ</w:t>
      </w:r>
      <w:r>
        <w:rPr>
          <w:rFonts w:hint="cs"/>
          <w:rtl/>
        </w:rPr>
        <w:t>ی</w:t>
      </w:r>
      <w:r>
        <w:rPr>
          <w:rtl/>
        </w:rPr>
        <w:t>) رفتار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است که بر اساس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ما از آن رفتار ،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بدون شک ،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ما از رفتار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با رفتار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فاسق ،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لذا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نخواهد بود .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باشد . هر چند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عنصر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رمادّ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رؤ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اج</w:t>
      </w:r>
      <w:r>
        <w:rPr>
          <w:rFonts w:hint="eastAsia"/>
          <w:rtl/>
        </w:rPr>
        <w:t>زا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است ، امّا برآ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در ذهن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ما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فرد ، با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متفاوت است . </w:t>
      </w:r>
      <w:r>
        <w:rPr>
          <w:rtl/>
        </w:rPr>
        <w:lastRenderedPageBreak/>
        <w:t>اساسا به تعداد انسان‌ها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ظاهرا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دو نفر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رفتار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eastAsia"/>
          <w:rtl/>
        </w:rPr>
        <w:t>ه</w:t>
      </w:r>
      <w:r>
        <w:rPr>
          <w:rtl/>
        </w:rPr>
        <w:t xml:space="preserve"> باشند . 1 بر اساس آنچه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انسانِ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رفتار انسان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ذهن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البته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درباره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از اصل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اکنون سخن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ذهن</w:t>
      </w:r>
      <w:r>
        <w:rPr>
          <w:rFonts w:hint="cs"/>
          <w:rtl/>
        </w:rPr>
        <w:t>یِ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شرم دارد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شرم را دارد ،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متون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لباس و پوشش دانسته‌اند ،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را داده‌اند . براساس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متون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</w:t>
      </w:r>
      <w:r>
        <w:rPr>
          <w:rFonts w:hint="cs"/>
          <w:rtl/>
        </w:rPr>
        <w:t>ی</w:t>
      </w:r>
      <w:r>
        <w:rPr>
          <w:rtl/>
        </w:rPr>
        <w:t xml:space="preserve"> است بر قامت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گام</w:t>
      </w:r>
      <w:r>
        <w:rPr>
          <w:rFonts w:hint="cs"/>
          <w:rtl/>
        </w:rPr>
        <w:t>ی</w:t>
      </w:r>
      <w:r>
        <w:rPr>
          <w:rtl/>
        </w:rPr>
        <w:t xml:space="preserve"> به جلو برداشت و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با آن اصل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رفتار انسان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دارد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فرد ،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است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دارد . مثلاً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از حرامخوار</w:t>
      </w:r>
      <w:r>
        <w:rPr>
          <w:rFonts w:hint="cs"/>
          <w:rtl/>
        </w:rPr>
        <w:t>ی</w:t>
      </w:r>
      <w:r>
        <w:rPr>
          <w:rtl/>
        </w:rPr>
        <w:t xml:space="preserve"> با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از حلالخوار</w:t>
      </w:r>
      <w:r>
        <w:rPr>
          <w:rFonts w:hint="cs"/>
          <w:rtl/>
        </w:rPr>
        <w:t>ی</w:t>
      </w:r>
      <w:r>
        <w:rPr>
          <w:rtl/>
        </w:rPr>
        <w:t xml:space="preserve"> متفاوت است . بر اساس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حرامخوار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دوزخ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؛ امّا حلالخوار</w:t>
      </w:r>
      <w:r>
        <w:rPr>
          <w:rFonts w:hint="cs"/>
          <w:rtl/>
        </w:rPr>
        <w:t>ی</w:t>
      </w:r>
      <w:r>
        <w:rPr>
          <w:rtl/>
        </w:rPr>
        <w:t xml:space="preserve"> ،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پاک و بهشت</w:t>
      </w:r>
      <w:r>
        <w:rPr>
          <w:rFonts w:hint="cs"/>
          <w:rtl/>
        </w:rPr>
        <w:t>ی</w:t>
      </w:r>
      <w:r>
        <w:rPr>
          <w:rtl/>
        </w:rPr>
        <w:t xml:space="preserve"> .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رفتار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فردِ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رفتار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دانست . پس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در ذهنْ نقش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،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است که بر قامتش لباس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tl/>
        </w:rPr>
        <w:t>با و بلند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انسانِ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 لباس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تن کردن » استفاده شده است 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همان لباس</w:t>
      </w:r>
      <w:r>
        <w:rPr>
          <w:rFonts w:hint="cs"/>
          <w:rtl/>
        </w:rPr>
        <w:t>ی</w:t>
      </w:r>
      <w:r>
        <w:rPr>
          <w:rtl/>
        </w:rPr>
        <w:t xml:space="preserve"> است که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رفتار انسان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.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«پرده» استفا</w:t>
      </w:r>
      <w:r>
        <w:rPr>
          <w:rFonts w:hint="eastAsia"/>
          <w:rtl/>
        </w:rPr>
        <w:t>ده</w:t>
      </w:r>
      <w:r>
        <w:rPr>
          <w:rtl/>
        </w:rPr>
        <w:t xml:space="preserve"> شده است </w:t>
      </w:r>
      <w:r w:rsidRPr="00025837">
        <w:rPr>
          <w:rStyle w:val="libFootnotenumChar"/>
          <w:rtl/>
        </w:rPr>
        <w:t>2</w:t>
      </w:r>
      <w:r>
        <w:rPr>
          <w:rtl/>
        </w:rPr>
        <w:t xml:space="preserve"> و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، از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«تَن‌پوش» . </w:t>
      </w:r>
      <w:r w:rsidRPr="00025837">
        <w:rPr>
          <w:rStyle w:val="libFootnotenumChar"/>
          <w:rtl/>
        </w:rPr>
        <w:t>3</w:t>
      </w:r>
      <w:r>
        <w:rPr>
          <w:rtl/>
        </w:rPr>
        <w:t xml:space="preserve"> پوشش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چهره‌اش را پوشانده بود .</w:t>
      </w:r>
    </w:p>
    <w:p w:rsidR="0015456F" w:rsidRDefault="0015456F" w:rsidP="0002583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طرف مقابل 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رفتار شخص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رفتار</w:t>
      </w:r>
      <w:r>
        <w:rPr>
          <w:rFonts w:hint="cs"/>
          <w:rtl/>
        </w:rPr>
        <w:t>ی</w:t>
      </w:r>
      <w:r>
        <w:rPr>
          <w:rtl/>
        </w:rPr>
        <w:t xml:space="preserve"> است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انسان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 تن‌پوش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از تن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» استفاده شده است . 5 مسلّم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eastAsia"/>
          <w:rtl/>
        </w:rPr>
        <w:t>د</w:t>
      </w:r>
      <w:r>
        <w:rPr>
          <w:rtl/>
        </w:rPr>
        <w:t xml:space="preserve"> که بر جسم انسان پوشانده شود ؛  1 -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025837">
        <w:rPr>
          <w:rStyle w:val="libAieChar"/>
          <w:rtl/>
        </w:rPr>
        <w:t>«من کساه الح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اء</w:t>
      </w:r>
      <w:r w:rsidRPr="00025837">
        <w:rPr>
          <w:rStyle w:val="libAieChar"/>
          <w:rtl/>
        </w:rPr>
        <w:t xml:space="preserve"> ثوبه ، لم </w:t>
      </w:r>
      <w:r w:rsidRPr="00025837">
        <w:rPr>
          <w:rStyle w:val="libAieChar"/>
          <w:rFonts w:hint="cs"/>
          <w:rtl/>
        </w:rPr>
        <w:t>یَ</w:t>
      </w:r>
      <w:r w:rsidRPr="00025837">
        <w:rPr>
          <w:rStyle w:val="libAieChar"/>
          <w:rFonts w:hint="eastAsia"/>
          <w:rtl/>
        </w:rPr>
        <w:t>رَ</w:t>
      </w:r>
      <w:r w:rsidRPr="00025837">
        <w:rPr>
          <w:rStyle w:val="libAieChar"/>
          <w:rtl/>
        </w:rPr>
        <w:t xml:space="preserve"> الناس ع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به</w:t>
      </w:r>
      <w:r>
        <w:rPr>
          <w:rtl/>
        </w:rPr>
        <w:t xml:space="preserve"> ؛ کس</w:t>
      </w:r>
      <w:r>
        <w:rPr>
          <w:rFonts w:hint="cs"/>
          <w:rtl/>
        </w:rPr>
        <w:t>ی</w:t>
      </w:r>
      <w:r>
        <w:rPr>
          <w:rtl/>
        </w:rPr>
        <w:t xml:space="preserve"> که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باشد ، مردم 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(نهج ال</w:t>
      </w:r>
      <w:r>
        <w:rPr>
          <w:rFonts w:hint="eastAsia"/>
          <w:rtl/>
        </w:rPr>
        <w:t>بلاغه</w:t>
      </w:r>
      <w:r>
        <w:rPr>
          <w:rtl/>
        </w:rPr>
        <w:t xml:space="preserve"> ، حکمت 223) 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25837">
        <w:rPr>
          <w:rStyle w:val="libAieChar"/>
          <w:rtl/>
        </w:rPr>
        <w:t>«من کساه الح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اء</w:t>
      </w:r>
      <w:r w:rsidRPr="00025837">
        <w:rPr>
          <w:rStyle w:val="libAieChar"/>
          <w:rtl/>
        </w:rPr>
        <w:t xml:space="preserve"> ثوبه خف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عل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الناس ع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به</w:t>
      </w:r>
      <w:r>
        <w:rPr>
          <w:rtl/>
        </w:rPr>
        <w:t xml:space="preserve"> ؛ کس</w:t>
      </w:r>
      <w:r>
        <w:rPr>
          <w:rFonts w:hint="cs"/>
          <w:rtl/>
        </w:rPr>
        <w:t>ی</w:t>
      </w:r>
      <w:r>
        <w:rPr>
          <w:rtl/>
        </w:rPr>
        <w:t xml:space="preserve"> که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از مردم ، پنهان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ماند»</w:t>
      </w:r>
      <w:r>
        <w:rPr>
          <w:rtl/>
        </w:rPr>
        <w:t xml:space="preserve"> </w:t>
      </w:r>
      <w:r w:rsidRPr="00025837">
        <w:rPr>
          <w:rStyle w:val="libFootnoteChar"/>
          <w:rtl/>
        </w:rPr>
        <w:t>(الکاف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ج 8 ، ص 23؛ تحف العقول ، ص 98؛ بحار الأنوار ، ج 77 ، ص 287)</w:t>
      </w:r>
      <w:r>
        <w:rPr>
          <w:rtl/>
        </w:rPr>
        <w:t xml:space="preserve"> . 2 -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025837">
        <w:rPr>
          <w:rStyle w:val="libAieChar"/>
          <w:rtl/>
        </w:rPr>
        <w:t xml:space="preserve">«من أراد أن 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حط</w:t>
      </w:r>
      <w:r w:rsidRPr="00025837">
        <w:rPr>
          <w:rStyle w:val="libAieChar"/>
          <w:rtl/>
        </w:rPr>
        <w:t xml:space="preserve"> وزره ، فل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رخ</w:t>
      </w:r>
      <w:r w:rsidRPr="00025837">
        <w:rPr>
          <w:rStyle w:val="libAieChar"/>
          <w:rtl/>
        </w:rPr>
        <w:t xml:space="preserve"> ستره </w:t>
      </w:r>
      <w:r>
        <w:rPr>
          <w:rtl/>
        </w:rPr>
        <w:t>؛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گناه او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، پرده (خانه) را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فکند»</w:t>
      </w:r>
      <w:r>
        <w:rPr>
          <w:rtl/>
        </w:rPr>
        <w:t xml:space="preserve"> . (تحف العقول ، ص 378 ؛ بحار الأنوار ، ج 78 ، ص 264) 3 -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25837">
        <w:rPr>
          <w:rStyle w:val="libAieChar"/>
          <w:rtl/>
        </w:rPr>
        <w:t>: «الک</w:t>
      </w:r>
      <w:r w:rsidRPr="00025837">
        <w:rPr>
          <w:rStyle w:val="libAieChar"/>
          <w:rFonts w:hint="cs"/>
          <w:rtl/>
        </w:rPr>
        <w:t>یّ</w:t>
      </w:r>
      <w:r w:rsidRPr="00025837">
        <w:rPr>
          <w:rStyle w:val="libAieChar"/>
          <w:rFonts w:hint="eastAsia"/>
          <w:rtl/>
        </w:rPr>
        <w:t>س</w:t>
      </w:r>
      <w:r w:rsidRPr="00025837">
        <w:rPr>
          <w:rStyle w:val="libAieChar"/>
          <w:rtl/>
        </w:rPr>
        <w:t xml:space="preserve"> من تجلبب الح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اء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است که پوشش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باشد» . (غرر الح</w:t>
      </w:r>
      <w:r>
        <w:rPr>
          <w:rFonts w:hint="eastAsia"/>
          <w:rtl/>
        </w:rPr>
        <w:t>کم</w:t>
      </w:r>
      <w:r>
        <w:rPr>
          <w:rtl/>
        </w:rPr>
        <w:t xml:space="preserve"> ، ح 2196)همچن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حسن مجتب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مقام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025837">
        <w:rPr>
          <w:rStyle w:val="libAieChar"/>
          <w:rtl/>
        </w:rPr>
        <w:t>کَسا مَحاسِنَ وَجهِهِ الحَ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اءُ</w:t>
      </w:r>
      <w:r>
        <w:rPr>
          <w:rtl/>
        </w:rPr>
        <w:t xml:space="preserve"> . مناقب ابن شهرآشوب ، ج 4 ، ص 12 . 4 - مناقب ابن شهرآشوب ، ج 4 ، ص 12 . 5 -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25837">
        <w:rPr>
          <w:rStyle w:val="libAieChar"/>
          <w:rtl/>
        </w:rPr>
        <w:t>: «من ألق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جِلباب الح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اء</w:t>
      </w:r>
      <w:r w:rsidRPr="00025837">
        <w:rPr>
          <w:rStyle w:val="libAieChar"/>
          <w:rtl/>
        </w:rPr>
        <w:t xml:space="preserve"> لاغ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بة</w:t>
      </w:r>
      <w:r w:rsidRPr="00025837">
        <w:rPr>
          <w:rStyle w:val="libAieChar"/>
          <w:rtl/>
        </w:rPr>
        <w:t xml:space="preserve"> له </w:t>
      </w:r>
      <w:r>
        <w:rPr>
          <w:rtl/>
        </w:rPr>
        <w:t>؛ هر ک</w:t>
      </w:r>
      <w:r>
        <w:rPr>
          <w:rFonts w:hint="eastAsia"/>
          <w:rtl/>
        </w:rPr>
        <w:t>ه</w:t>
      </w:r>
      <w:r>
        <w:rPr>
          <w:rtl/>
        </w:rPr>
        <w:t xml:space="preserve"> پوشش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کنار بگذارد 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ندارد» . </w:t>
      </w:r>
      <w:r w:rsidRPr="00025837">
        <w:rPr>
          <w:rStyle w:val="libFootnoteChar"/>
          <w:rtl/>
        </w:rPr>
        <w:t>(تحف العقول ، ص 45 ؛ الاختصاص ، ص 242 ؛ مشکاة الأنوار ، ص 412 ؛ بحار الأنوار ، ج 77 ، ص 149)</w:t>
      </w:r>
      <w:r>
        <w:rPr>
          <w:rtl/>
        </w:rPr>
        <w:t xml:space="preserve"> بلکه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دارد که بر قامت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پوشانده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همان گونه که </w:t>
      </w:r>
      <w:r>
        <w:rPr>
          <w:rtl/>
        </w:rPr>
        <w:lastRenderedPageBreak/>
        <w:t>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جسم ، نشانه در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است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نشانه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همان گونه که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، نشانه وقار و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بودن ، نشانه مز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بودن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لباس وقار و شرم است . فرد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مُلبَّس دارد و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فرد </w:t>
      </w:r>
      <w:r>
        <w:rPr>
          <w:rFonts w:hint="eastAsia"/>
          <w:rtl/>
        </w:rPr>
        <w:t>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رفتار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ملبّس است و رفتار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رفتار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</w:t>
      </w:r>
    </w:p>
    <w:p w:rsidR="0015456F" w:rsidRDefault="0015456F" w:rsidP="00025837">
      <w:pPr>
        <w:pStyle w:val="Heading2"/>
        <w:rPr>
          <w:rtl/>
        </w:rPr>
      </w:pPr>
      <w:bookmarkStart w:id="53" w:name="_Toc420569078"/>
      <w:r>
        <w:rPr>
          <w:rFonts w:hint="eastAsia"/>
          <w:rtl/>
        </w:rPr>
        <w:t>جامه</w:t>
      </w:r>
      <w:r>
        <w:rPr>
          <w:rtl/>
        </w:rPr>
        <w:t xml:space="preserve"> تن</w:t>
      </w:r>
      <w:bookmarkEnd w:id="53"/>
    </w:p>
    <w:p w:rsidR="0015456F" w:rsidRDefault="0015456F" w:rsidP="00025837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از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رفتار ، سخن راند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جامه‌ا</w:t>
      </w:r>
      <w:r>
        <w:rPr>
          <w:rFonts w:hint="cs"/>
          <w:rtl/>
        </w:rPr>
        <w:t>ی</w:t>
      </w:r>
      <w:r>
        <w:rPr>
          <w:rtl/>
        </w:rPr>
        <w:t xml:space="preserve"> از وقار بر روان و رفتار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رابطه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پوشش جسمان</w:t>
      </w:r>
      <w:r>
        <w:rPr>
          <w:rFonts w:hint="cs"/>
          <w:rtl/>
        </w:rPr>
        <w:t>ی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درصدد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 پوشش جسمان</w:t>
      </w:r>
      <w:r>
        <w:rPr>
          <w:rFonts w:hint="cs"/>
          <w:rtl/>
        </w:rPr>
        <w:t>ی</w:t>
      </w:r>
      <w:r>
        <w:rPr>
          <w:rtl/>
        </w:rPr>
        <w:t xml:space="preserve"> دارد و اساسا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 پوشش انسان </w:t>
      </w:r>
      <w:r>
        <w:rPr>
          <w:rFonts w:hint="eastAsia"/>
          <w:rtl/>
        </w:rPr>
        <w:t>دارد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سمت قرار داد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برهنگ</w:t>
      </w:r>
      <w:r>
        <w:rPr>
          <w:rFonts w:hint="cs"/>
          <w:rtl/>
        </w:rPr>
        <w:t>ی</w:t>
      </w:r>
      <w:r>
        <w:rPr>
          <w:rtl/>
        </w:rPr>
        <w:t xml:space="preserve"> را در سمت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؟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رابطه تنگاتنگ</w:t>
      </w:r>
      <w:r>
        <w:rPr>
          <w:rFonts w:hint="cs"/>
          <w:rtl/>
        </w:rPr>
        <w:t>ی</w:t>
      </w:r>
      <w:r>
        <w:rPr>
          <w:rtl/>
        </w:rPr>
        <w:t xml:space="preserve"> با پوشش دارد و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با هم آمده‌اند . مثلاً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سِتر در مورد خداوند متعال با هم آمده‌اند 1 و در موارد متعدّد</w:t>
      </w:r>
      <w:r>
        <w:rPr>
          <w:rFonts w:hint="cs"/>
          <w:rtl/>
        </w:rPr>
        <w:t>ی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eastAsia"/>
          <w:rtl/>
        </w:rPr>
        <w:t>قطه</w:t>
      </w:r>
      <w:r>
        <w:rPr>
          <w:rtl/>
        </w:rPr>
        <w:t xml:space="preserve"> مقابل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دانسته شده است . 2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شواهد ، آن‌قدر فراوان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رابطه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(ح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پوشش ظاهر</w:t>
      </w:r>
      <w:r>
        <w:rPr>
          <w:rFonts w:hint="cs"/>
          <w:rtl/>
        </w:rPr>
        <w:t>ی</w:t>
      </w:r>
      <w:r>
        <w:rPr>
          <w:rtl/>
        </w:rPr>
        <w:t>) را انکار کرد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لازمه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پوشش است 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شخص برهنه را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دانست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که شخص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برهنه باشد . حجّت‌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که نمونه کامل  1 - رسول اللّه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 w:rsidR="00025837"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025837">
        <w:rPr>
          <w:rStyle w:val="libAieChar"/>
          <w:rtl/>
        </w:rPr>
        <w:t>إنّ اللّه ـ عزّوجلّ ـ ح</w:t>
      </w:r>
      <w:r w:rsidRPr="00025837">
        <w:rPr>
          <w:rStyle w:val="libAieChar"/>
          <w:rFonts w:hint="cs"/>
          <w:rtl/>
        </w:rPr>
        <w:t>ییّ</w:t>
      </w:r>
      <w:r w:rsidRPr="00025837">
        <w:rPr>
          <w:rStyle w:val="libAieChar"/>
          <w:rtl/>
        </w:rPr>
        <w:t xml:space="preserve"> ست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ر</w:t>
      </w:r>
      <w:r w:rsidRPr="00025837">
        <w:rPr>
          <w:rStyle w:val="libAieChar"/>
          <w:rtl/>
        </w:rPr>
        <w:t xml:space="preserve"> 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حب</w:t>
      </w:r>
      <w:r w:rsidRPr="00025837">
        <w:rPr>
          <w:rStyle w:val="libAieChar"/>
          <w:rtl/>
        </w:rPr>
        <w:t xml:space="preserve"> الح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اء</w:t>
      </w:r>
      <w:r w:rsidRPr="00025837">
        <w:rPr>
          <w:rStyle w:val="libAieChar"/>
          <w:rtl/>
        </w:rPr>
        <w:t xml:space="preserve"> والستر ؛</w:t>
      </w:r>
      <w:r>
        <w:rPr>
          <w:rtl/>
        </w:rPr>
        <w:t xml:space="preserve"> خداوند عز و جل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پوشاننده است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پوشاندن را دوست </w:t>
      </w:r>
      <w:r>
        <w:rPr>
          <w:rtl/>
        </w:rPr>
        <w:lastRenderedPageBreak/>
        <w:t xml:space="preserve">دارد» . </w:t>
      </w:r>
      <w:r w:rsidRPr="00025837">
        <w:rPr>
          <w:rStyle w:val="libFootnoteChar"/>
          <w:rtl/>
        </w:rPr>
        <w:t>(سنن أب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داوود ، ج 2 ، ص 251 ، ح 4012 ؛ سنن النسائ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ج 1 ، ص 20 ؛ السنن الکبر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ج 1 ، ص 198) 2 - ر . ک :</w:t>
      </w:r>
      <w:r>
        <w:rPr>
          <w:rtl/>
        </w:rPr>
        <w:t xml:space="preserve">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(طبع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>) ، ج 5 ، ص 22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، نمونه کامل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بوده‌اند . لقمان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است که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داشته و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علل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 و</w:t>
      </w:r>
      <w:r>
        <w:rPr>
          <w:rFonts w:hint="cs"/>
          <w:rtl/>
        </w:rPr>
        <w:t>ی</w:t>
      </w:r>
      <w:r>
        <w:rPr>
          <w:rtl/>
        </w:rPr>
        <w:t xml:space="preserve"> دانسته است . 1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آن‌قدر بر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خود محافظت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پنداشتند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دارد . رسول خدا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فرموده است : </w:t>
      </w:r>
      <w:r w:rsidRPr="00025837">
        <w:rPr>
          <w:rStyle w:val="libAieChar"/>
          <w:rtl/>
        </w:rPr>
        <w:t>إنَّ موس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کانَ رَجُلاً حَ</w:t>
      </w:r>
      <w:r w:rsidRPr="00025837">
        <w:rPr>
          <w:rStyle w:val="libAieChar"/>
          <w:rFonts w:hint="cs"/>
          <w:rtl/>
        </w:rPr>
        <w:t>یِیّ</w:t>
      </w:r>
      <w:r w:rsidRPr="00025837">
        <w:rPr>
          <w:rStyle w:val="libAieChar"/>
          <w:rFonts w:hint="eastAsia"/>
          <w:rtl/>
        </w:rPr>
        <w:t>ا</w:t>
      </w:r>
      <w:r w:rsidRPr="00025837">
        <w:rPr>
          <w:rStyle w:val="libAieChar"/>
          <w:rtl/>
        </w:rPr>
        <w:t xml:space="preserve"> سَت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را</w:t>
      </w:r>
      <w:r w:rsidRPr="00025837">
        <w:rPr>
          <w:rStyle w:val="libAieChar"/>
          <w:rtl/>
        </w:rPr>
        <w:t xml:space="preserve"> لا </w:t>
      </w:r>
      <w:r w:rsidRPr="00025837">
        <w:rPr>
          <w:rStyle w:val="libAieChar"/>
          <w:rFonts w:hint="cs"/>
          <w:rtl/>
        </w:rPr>
        <w:t>یُ</w:t>
      </w:r>
      <w:r w:rsidRPr="00025837">
        <w:rPr>
          <w:rStyle w:val="libAieChar"/>
          <w:rFonts w:hint="eastAsia"/>
          <w:rtl/>
        </w:rPr>
        <w:t>ر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مِن جِلدِهِ شَ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ءٌ</w:t>
      </w:r>
      <w:r w:rsidRPr="00025837">
        <w:rPr>
          <w:rStyle w:val="libAieChar"/>
          <w:rtl/>
        </w:rPr>
        <w:t xml:space="preserve"> اِستِح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اءً</w:t>
      </w:r>
      <w:r w:rsidRPr="00025837">
        <w:rPr>
          <w:rStyle w:val="libAieChar"/>
          <w:rtl/>
        </w:rPr>
        <w:t xml:space="preserve"> مِنهُ</w:t>
      </w:r>
      <w:r>
        <w:rPr>
          <w:rtl/>
        </w:rPr>
        <w:t xml:space="preserve"> . 2 همانا موس</w:t>
      </w:r>
      <w:r>
        <w:rPr>
          <w:rFonts w:hint="cs"/>
          <w:rtl/>
        </w:rPr>
        <w:t>ی</w:t>
      </w:r>
      <w:r>
        <w:rPr>
          <w:rtl/>
        </w:rPr>
        <w:t xml:space="preserve"> ، مرد</w:t>
      </w:r>
      <w:r>
        <w:rPr>
          <w:rFonts w:hint="cs"/>
          <w:rtl/>
        </w:rPr>
        <w:t>ی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نقطه از بدن 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 .</w:t>
      </w:r>
    </w:p>
    <w:p w:rsidR="0015456F" w:rsidRDefault="0015456F" w:rsidP="0002583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هم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پوشش با هم آمده (ح</w:t>
      </w:r>
      <w:r>
        <w:rPr>
          <w:rFonts w:hint="cs"/>
          <w:rtl/>
        </w:rPr>
        <w:t>ییّ</w:t>
      </w:r>
      <w:r>
        <w:rPr>
          <w:rFonts w:hint="eastAsia"/>
          <w:rtl/>
        </w:rPr>
        <w:t>ا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>) ، و هم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که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داشته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نقطه از بدن و</w:t>
      </w:r>
      <w:r>
        <w:rPr>
          <w:rFonts w:hint="cs"/>
          <w:rtl/>
        </w:rPr>
        <w:t>ی</w:t>
      </w:r>
      <w:r>
        <w:rPr>
          <w:rtl/>
        </w:rPr>
        <w:t xml:space="preserve"> را کس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وارد آب شود ، تا بدنش وارد آب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لباس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3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هنگام آبتن</w:t>
      </w:r>
      <w:r>
        <w:rPr>
          <w:rFonts w:hint="cs"/>
          <w:rtl/>
        </w:rPr>
        <w:t>ی</w:t>
      </w:r>
      <w:r>
        <w:rPr>
          <w:rtl/>
        </w:rPr>
        <w:t xml:space="preserve"> ، پوشش</w:t>
      </w:r>
      <w:r>
        <w:rPr>
          <w:rFonts w:hint="cs"/>
          <w:rtl/>
        </w:rPr>
        <w:t>ی</w:t>
      </w:r>
      <w:r>
        <w:rPr>
          <w:rtl/>
        </w:rPr>
        <w:t xml:space="preserve"> از آب را به جا</w:t>
      </w:r>
      <w:r>
        <w:rPr>
          <w:rFonts w:hint="cs"/>
          <w:rtl/>
        </w:rPr>
        <w:t>ی</w:t>
      </w:r>
      <w:r>
        <w:rPr>
          <w:rtl/>
        </w:rPr>
        <w:t xml:space="preserve"> پوشش پارچه‌ا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برم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امّا درباره فرهنگ عموم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آمده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وجود نداشته و لذا آنان ، هنگام شنا ، برهنه وارد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( !) . 4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در فرهنگ جاهل</w:t>
      </w:r>
      <w:r>
        <w:rPr>
          <w:rFonts w:hint="cs"/>
          <w:rtl/>
        </w:rPr>
        <w:t>ی</w:t>
      </w:r>
      <w:r>
        <w:rPr>
          <w:rtl/>
        </w:rPr>
        <w:t xml:space="preserve"> حجاز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داشته است . </w:t>
      </w:r>
      <w:r w:rsidRPr="00025837">
        <w:rPr>
          <w:rStyle w:val="libFootnoteChar"/>
          <w:rtl/>
        </w:rPr>
        <w:t>1 - تفس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ر</w:t>
      </w:r>
      <w:r w:rsidRPr="00025837">
        <w:rPr>
          <w:rStyle w:val="libFootnoteChar"/>
          <w:rtl/>
        </w:rPr>
        <w:t xml:space="preserve"> القم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ج 2 ، ص 162؛ مجمع الب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ان</w:t>
      </w:r>
      <w:r w:rsidRPr="00025837">
        <w:rPr>
          <w:rStyle w:val="libFootnoteChar"/>
          <w:rtl/>
        </w:rPr>
        <w:t xml:space="preserve"> ، ج 8 ، ص 497؛ بحار الأنوار ، ج 13 ، ص 409 . 2 - صح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ح</w:t>
      </w:r>
      <w:r w:rsidRPr="00025837">
        <w:rPr>
          <w:rStyle w:val="libFootnoteChar"/>
          <w:rtl/>
        </w:rPr>
        <w:t xml:space="preserve"> البخار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ج 4 ، ص 129 ؛ سنن الترمز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ج 5 ، ص 359 (ح 3221) ؛ مسند أحمد ، ج 3 ، ص 596 ، (ح 10683)</w:t>
      </w:r>
      <w:r>
        <w:rPr>
          <w:rtl/>
        </w:rPr>
        <w:t xml:space="preserve"> . 3 - رسول خدا فرمود </w:t>
      </w:r>
      <w:r w:rsidRPr="00025837">
        <w:rPr>
          <w:rStyle w:val="libAieChar"/>
          <w:rtl/>
        </w:rPr>
        <w:t>: «إن موس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بن عمران کان إذا أراد أن 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دخل</w:t>
      </w:r>
      <w:r w:rsidRPr="00025837">
        <w:rPr>
          <w:rStyle w:val="libAieChar"/>
          <w:rtl/>
        </w:rPr>
        <w:t xml:space="preserve"> الماء لم 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لق</w:t>
      </w:r>
      <w:r w:rsidRPr="00025837">
        <w:rPr>
          <w:rStyle w:val="libAieChar"/>
          <w:rtl/>
        </w:rPr>
        <w:t xml:space="preserve"> ثوبه حتّ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وار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</w:t>
      </w:r>
      <w:r w:rsidRPr="00025837">
        <w:rPr>
          <w:rStyle w:val="libAieChar"/>
          <w:rtl/>
        </w:rPr>
        <w:lastRenderedPageBreak/>
        <w:t>عورته ف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الماء</w:t>
      </w:r>
      <w:r>
        <w:rPr>
          <w:rtl/>
        </w:rPr>
        <w:t xml:space="preserve"> ؛ موس</w:t>
      </w:r>
      <w:r>
        <w:rPr>
          <w:rFonts w:hint="cs"/>
          <w:rtl/>
        </w:rPr>
        <w:t>ی</w:t>
      </w:r>
      <w:r>
        <w:rPr>
          <w:rtl/>
        </w:rPr>
        <w:t xml:space="preserve"> بن عمران هر 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وارد آب شود ، لباس از تن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عورت او در آب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شود» . (مجمع الزوائد ومنبع الفوائد ، ج 1 ، ص 602 ، ح 1458 ؛ مسند أحمد ، ج 3 ، ص 262) 4 - رسول خدا فرمود </w:t>
      </w:r>
      <w:r w:rsidRPr="00025837">
        <w:rPr>
          <w:rStyle w:val="libAieChar"/>
          <w:rtl/>
        </w:rPr>
        <w:t>: «کانت بنو إسرائ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ل</w:t>
      </w:r>
      <w:r w:rsidRPr="00025837">
        <w:rPr>
          <w:rStyle w:val="libAieChar"/>
          <w:rtl/>
        </w:rPr>
        <w:t xml:space="preserve"> 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غتسلون</w:t>
      </w:r>
      <w:r w:rsidRPr="00025837">
        <w:rPr>
          <w:rStyle w:val="libAieChar"/>
          <w:rtl/>
        </w:rPr>
        <w:t xml:space="preserve"> عراة 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نظر</w:t>
      </w:r>
      <w:r w:rsidRPr="00025837">
        <w:rPr>
          <w:rStyle w:val="libAieChar"/>
          <w:rtl/>
        </w:rPr>
        <w:t xml:space="preserve"> بعضهم إل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بعض</w:t>
      </w:r>
      <w:r>
        <w:rPr>
          <w:rtl/>
        </w:rPr>
        <w:t xml:space="preserve"> ؛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عر</w:t>
      </w:r>
      <w:r>
        <w:rPr>
          <w:rFonts w:hint="cs"/>
          <w:rtl/>
        </w:rPr>
        <w:t>ی</w:t>
      </w:r>
      <w:r>
        <w:rPr>
          <w:rFonts w:hint="eastAsia"/>
          <w:rtl/>
        </w:rPr>
        <w:t>انْ</w:t>
      </w:r>
      <w:r>
        <w:rPr>
          <w:rtl/>
        </w:rPr>
        <w:t xml:space="preserve"> غسل کرده 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کردند»</w:t>
      </w:r>
      <w:r>
        <w:rPr>
          <w:rtl/>
        </w:rPr>
        <w:t xml:space="preserve"> . </w:t>
      </w:r>
      <w:r w:rsidRPr="00025837">
        <w:rPr>
          <w:rStyle w:val="libFootnoteChar"/>
          <w:rtl/>
        </w:rPr>
        <w:t>(صح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ح</w:t>
      </w:r>
      <w:r w:rsidRPr="00025837">
        <w:rPr>
          <w:rStyle w:val="libFootnoteChar"/>
          <w:rtl/>
        </w:rPr>
        <w:t xml:space="preserve"> ال</w:t>
      </w:r>
      <w:r w:rsidRPr="00025837">
        <w:rPr>
          <w:rStyle w:val="libFootnoteChar"/>
          <w:rFonts w:hint="eastAsia"/>
          <w:rtl/>
        </w:rPr>
        <w:t>بخار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، ج 1 ، ص 73 ؛ مسند أحمد ، ج 3 ، ص 193 (ح 8179) ؛ صح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ح</w:t>
      </w:r>
      <w:r w:rsidRPr="00025837">
        <w:rPr>
          <w:rStyle w:val="libFootnoteChar"/>
          <w:rtl/>
        </w:rPr>
        <w:t xml:space="preserve"> مسلم ، ج 1 ، ص 183)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025837"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025837">
        <w:rPr>
          <w:rStyle w:val="libAieChar"/>
          <w:rtl/>
        </w:rPr>
        <w:t>إنَّ النَّبِ</w:t>
      </w:r>
      <w:r w:rsidRPr="00025837">
        <w:rPr>
          <w:rStyle w:val="libAieChar"/>
          <w:rFonts w:hint="cs"/>
          <w:rtl/>
        </w:rPr>
        <w:t>یَّ</w:t>
      </w:r>
      <w:r w:rsidRPr="00025837">
        <w:rPr>
          <w:rStyle w:val="libAieChar"/>
          <w:rtl/>
        </w:rPr>
        <w:t xml:space="preserve"> صل</w:t>
      </w:r>
      <w:r w:rsidRPr="00025837">
        <w:rPr>
          <w:rStyle w:val="libAieChar"/>
          <w:rFonts w:hint="cs"/>
          <w:rtl/>
        </w:rPr>
        <w:t>ی‌</w:t>
      </w:r>
      <w:r w:rsidRPr="00025837">
        <w:rPr>
          <w:rStyle w:val="libAieChar"/>
          <w:rFonts w:hint="eastAsia"/>
          <w:rtl/>
        </w:rPr>
        <w:t>الله‌عل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ه‌و‌آله</w:t>
      </w:r>
      <w:r w:rsidRPr="00025837">
        <w:rPr>
          <w:rStyle w:val="libAieChar"/>
          <w:rtl/>
        </w:rPr>
        <w:t xml:space="preserve"> رَأ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قَوما </w:t>
      </w:r>
      <w:r w:rsidRPr="00025837">
        <w:rPr>
          <w:rStyle w:val="libAieChar"/>
          <w:rFonts w:hint="cs"/>
          <w:rtl/>
        </w:rPr>
        <w:t>یَ</w:t>
      </w:r>
      <w:r w:rsidRPr="00025837">
        <w:rPr>
          <w:rStyle w:val="libAieChar"/>
          <w:rFonts w:hint="eastAsia"/>
          <w:rtl/>
        </w:rPr>
        <w:t>غتَسِلونَ</w:t>
      </w:r>
      <w:r w:rsidRPr="00025837">
        <w:rPr>
          <w:rStyle w:val="libAieChar"/>
          <w:rtl/>
        </w:rPr>
        <w:t xml:space="preserve"> عُراةً لَ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سَ</w:t>
      </w:r>
      <w:r w:rsidRPr="00025837">
        <w:rPr>
          <w:rStyle w:val="libAieChar"/>
          <w:rtl/>
        </w:rPr>
        <w:t xml:space="preserve"> عَلَ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هِم</w:t>
      </w:r>
      <w:r w:rsidRPr="00025837">
        <w:rPr>
          <w:rStyle w:val="libAieChar"/>
          <w:rtl/>
        </w:rPr>
        <w:t xml:space="preserve"> إزارٌ ، فَوَقَفَ فَناد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بِأَعل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tl/>
        </w:rPr>
        <w:t xml:space="preserve"> صَوتِهِ : مالَکُم لاتَرجونَ لل</w:t>
      </w:r>
      <w:r w:rsidRPr="00025837">
        <w:rPr>
          <w:rStyle w:val="libAieChar"/>
          <w:rFonts w:hint="eastAsia"/>
          <w:rtl/>
        </w:rPr>
        <w:t>ّه‌ِِ</w:t>
      </w:r>
      <w:r w:rsidRPr="00025837">
        <w:rPr>
          <w:rStyle w:val="libAieChar"/>
          <w:rtl/>
        </w:rPr>
        <w:t xml:space="preserve"> وَقارا</w:t>
      </w:r>
      <w:r>
        <w:rPr>
          <w:rtl/>
        </w:rPr>
        <w:t xml:space="preserve"> ؟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برهنه استحمام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لُنگ</w:t>
      </w:r>
      <w:r>
        <w:rPr>
          <w:rFonts w:hint="cs"/>
          <w:rtl/>
        </w:rPr>
        <w:t>ی</w:t>
      </w:r>
      <w:r>
        <w:rPr>
          <w:rtl/>
        </w:rPr>
        <w:t xml:space="preserve"> بسته باشند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با صدا</w:t>
      </w:r>
      <w:r>
        <w:rPr>
          <w:rFonts w:hint="cs"/>
          <w:rtl/>
        </w:rPr>
        <w:t>یی</w:t>
      </w:r>
      <w:r>
        <w:rPr>
          <w:rtl/>
        </w:rPr>
        <w:t xml:space="preserve"> رسا فرمود : «چرا برا</w:t>
      </w:r>
      <w:r>
        <w:rPr>
          <w:rFonts w:hint="cs"/>
          <w:rtl/>
        </w:rPr>
        <w:t>ی</w:t>
      </w:r>
      <w:r>
        <w:rPr>
          <w:rtl/>
        </w:rPr>
        <w:t xml:space="preserve"> خدا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قائل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؟» . </w:t>
      </w:r>
      <w:r w:rsidRPr="00025837">
        <w:rPr>
          <w:rStyle w:val="libFootnotenumChar"/>
          <w:rtl/>
        </w:rPr>
        <w:t>1</w:t>
      </w:r>
    </w:p>
    <w:p w:rsidR="0015456F" w:rsidRDefault="0015456F" w:rsidP="0002583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نام حمّام وجود نداشته است و هنگام فتح روم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مردم حجاز با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به نام حمّام آشنا شدند . رسول خدا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کرده بود و به مردم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هنگام استحمام ، حتما از لُنگ استفاده کنند . 2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وجود دارد که در فرهنگ عموم</w:t>
      </w:r>
      <w:r>
        <w:rPr>
          <w:rFonts w:hint="cs"/>
          <w:rtl/>
        </w:rPr>
        <w:t>ی</w:t>
      </w:r>
      <w:r>
        <w:rPr>
          <w:rtl/>
        </w:rPr>
        <w:t xml:space="preserve"> روم ، در حمّام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عنوان پوشش وجود نداشته است . اگر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وارد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فرهنگ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فرهنگ مخصوص خود را هم به همراه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اگر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منطقه از پوشش مخصوص حمّام‌ها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احتمالاً مورد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حجاز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ظاهرا چون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وجود نداشته است ، رسول خدا خواسته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مثبت ، آفت‌زدا</w:t>
      </w:r>
      <w:r>
        <w:rPr>
          <w:rFonts w:hint="cs"/>
          <w:rtl/>
        </w:rPr>
        <w:t>یی</w:t>
      </w:r>
      <w:r>
        <w:rPr>
          <w:rtl/>
        </w:rPr>
        <w:t xml:space="preserve"> کرده ، آن را با فرهنگ </w:t>
      </w:r>
      <w:r>
        <w:rPr>
          <w:rtl/>
        </w:rPr>
        <w:lastRenderedPageBreak/>
        <w:t>اسلام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سازد .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ادّعا که احتمالاً در روم ، حمّام رفتن با فرهنگ بره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همراه بوده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موارد متعدّد</w:t>
      </w:r>
      <w:r>
        <w:rPr>
          <w:rFonts w:hint="cs"/>
          <w:rtl/>
        </w:rPr>
        <w:t>ی</w:t>
      </w:r>
      <w:r>
        <w:rPr>
          <w:rtl/>
        </w:rPr>
        <w:t xml:space="preserve">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حمّام کردن ، مورد نکوهش واقع شده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همچون : «بئس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(چه بدجا</w:t>
      </w:r>
      <w:r>
        <w:rPr>
          <w:rFonts w:hint="cs"/>
          <w:rtl/>
        </w:rPr>
        <w:t>یی</w:t>
      </w:r>
      <w:r>
        <w:rPr>
          <w:rtl/>
        </w:rPr>
        <w:t xml:space="preserve"> است)» و «شرّ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جا)» ، درباره آن وارد شده است . 3  </w:t>
      </w:r>
      <w:r w:rsidRPr="00025837">
        <w:rPr>
          <w:rStyle w:val="libFootnoteChar"/>
          <w:rtl/>
        </w:rPr>
        <w:t>1 - المصنَّف ، عبدالرّزاق ، ج 1 ، ص 286 (ح 1102) ؛ الدرّ المنثور ، ج 6 ، ص 268 . 2 - سنن ابن ماجة ، ج 2 ، ص 1233 (ح 3748) ؛ سنن أب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داوود ، ج 2 ، ص 436 (ح 4011) ؛ الجامع الصغ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ر</w:t>
      </w:r>
      <w:r w:rsidRPr="00025837">
        <w:rPr>
          <w:rStyle w:val="libFootnoteChar"/>
          <w:rtl/>
        </w:rPr>
        <w:t xml:space="preserve"> ، ج 1 ، ص 513 ، (ح 3340) ؛ کنز العمّال ، ج 9 ، ص 389 (ح 26620) . 3 - ر . ک : کنزالعمّال ، ح 26615 ـ 26620</w:t>
      </w:r>
      <w:r>
        <w:rPr>
          <w:rtl/>
        </w:rPr>
        <w:t xml:space="preserve"> .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مُبالات</w:t>
      </w:r>
      <w:r>
        <w:rPr>
          <w:rFonts w:hint="cs"/>
          <w:rtl/>
        </w:rPr>
        <w:t>ی</w:t>
      </w:r>
      <w:r>
        <w:rPr>
          <w:rtl/>
        </w:rPr>
        <w:t xml:space="preserve"> در پوشش ، اختصاص به استحمام نداشته است ؛ بلکه مردم عصر جاهل</w:t>
      </w:r>
      <w:r>
        <w:rPr>
          <w:rFonts w:hint="cs"/>
          <w:rtl/>
        </w:rPr>
        <w:t>ی</w:t>
      </w:r>
      <w:r>
        <w:rPr>
          <w:rtl/>
        </w:rPr>
        <w:t xml:space="preserve"> به طور کلّ</w:t>
      </w:r>
      <w:r>
        <w:rPr>
          <w:rFonts w:hint="cs"/>
          <w:rtl/>
        </w:rPr>
        <w:t>ی</w:t>
      </w:r>
      <w:r>
        <w:rPr>
          <w:rtl/>
        </w:rPr>
        <w:t xml:space="preserve"> به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تن ،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و رسول خدا ، مردم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راهنما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نمونه ، آن حضرت ، </w:t>
      </w:r>
      <w:r>
        <w:rPr>
          <w:rFonts w:hint="eastAsia"/>
          <w:rtl/>
        </w:rPr>
        <w:t>پس</w:t>
      </w:r>
      <w:r>
        <w:rPr>
          <w:rtl/>
        </w:rPr>
        <w:t xml:space="preserve"> از ورود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شروع به ساختن مسجد کرد و مسلمانان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نمودند</w:t>
      </w:r>
      <w:r>
        <w:rPr>
          <w:rtl/>
        </w:rPr>
        <w:t xml:space="preserve"> . هنگام حمل سنگ‌ها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پوشش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بر کمر بسته بودند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افتاد</w:t>
      </w:r>
      <w:r>
        <w:rPr>
          <w:rtl/>
        </w:rPr>
        <w:t xml:space="preserve"> و آنان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، رسول خدا به شخص</w:t>
      </w:r>
      <w:r>
        <w:rPr>
          <w:rFonts w:hint="cs"/>
          <w:rtl/>
        </w:rPr>
        <w:t>ی</w:t>
      </w:r>
      <w:r>
        <w:rPr>
          <w:rtl/>
        </w:rPr>
        <w:t xml:space="preserve"> فرمود : </w:t>
      </w:r>
      <w:r w:rsidRPr="00025837">
        <w:rPr>
          <w:rStyle w:val="libAieChar"/>
          <w:rtl/>
        </w:rPr>
        <w:t>خُذ عَلَ</w:t>
      </w:r>
      <w:r w:rsidRPr="00025837">
        <w:rPr>
          <w:rStyle w:val="libAieChar"/>
          <w:rFonts w:hint="cs"/>
          <w:rtl/>
        </w:rPr>
        <w:t>ی</w:t>
      </w:r>
      <w:r w:rsidRPr="00025837">
        <w:rPr>
          <w:rStyle w:val="libAieChar"/>
          <w:rFonts w:hint="eastAsia"/>
          <w:rtl/>
        </w:rPr>
        <w:t>کَ</w:t>
      </w:r>
      <w:r w:rsidRPr="00025837">
        <w:rPr>
          <w:rStyle w:val="libAieChar"/>
          <w:rtl/>
        </w:rPr>
        <w:t xml:space="preserve"> ثَوبَکَ ولا </w:t>
      </w:r>
      <w:r w:rsidRPr="00025837">
        <w:rPr>
          <w:rStyle w:val="libAieChar"/>
          <w:rFonts w:hint="eastAsia"/>
          <w:rtl/>
        </w:rPr>
        <w:t>تَمشوا</w:t>
      </w:r>
      <w:r w:rsidRPr="00025837">
        <w:rPr>
          <w:rStyle w:val="libAieChar"/>
          <w:rtl/>
        </w:rPr>
        <w:t xml:space="preserve"> عُراةً</w:t>
      </w:r>
      <w:r>
        <w:rPr>
          <w:rtl/>
        </w:rPr>
        <w:t xml:space="preserve"> . </w:t>
      </w:r>
      <w:r w:rsidRPr="00025837">
        <w:rPr>
          <w:rStyle w:val="libFootnotenumChar"/>
          <w:rtl/>
        </w:rPr>
        <w:t>1</w:t>
      </w:r>
      <w:r>
        <w:rPr>
          <w:rtl/>
        </w:rPr>
        <w:t xml:space="preserve"> لباست را بپوش و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راه نرو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شخص</w:t>
      </w:r>
      <w:r>
        <w:rPr>
          <w:rFonts w:hint="cs"/>
          <w:rtl/>
        </w:rPr>
        <w:t>ی</w:t>
      </w:r>
      <w:r>
        <w:rPr>
          <w:rtl/>
        </w:rPr>
        <w:t xml:space="preserve"> به نام جَرهَد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نشسته بودم و لباسم کنار رفته بود و ران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، رسول خدا که از آن جا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به من فرمود : </w:t>
      </w:r>
      <w:r w:rsidRPr="00025837">
        <w:rPr>
          <w:rStyle w:val="libAieChar"/>
          <w:rtl/>
        </w:rPr>
        <w:t>غَطِّ فَخِذَکَ ؛ فَإِنَّ الفَخِذَ عَورَةٌ .</w:t>
      </w:r>
      <w:r>
        <w:rPr>
          <w:rtl/>
        </w:rPr>
        <w:t xml:space="preserve"> 2 ران خود را بپوشان ، که جزو عورت است .</w:t>
      </w:r>
    </w:p>
    <w:p w:rsidR="0015456F" w:rsidRDefault="0015456F" w:rsidP="00B64D7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حضرت به مسئله مهم محدوده عورت اشاره دارد . عورت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آنچه آشکار شدنش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.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عورت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چشم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خود را از دست داده است . 3 سپس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در مورد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به کار رفته است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و آشکار شدن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آنها زشت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آنچه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آن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عورت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عورت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آشکار شدن آن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 باشد ، عورت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. 4 مردم ، </w:t>
      </w:r>
      <w:r w:rsidRPr="00025837">
        <w:rPr>
          <w:rStyle w:val="libFootnoteChar"/>
          <w:rtl/>
        </w:rPr>
        <w:t>1 - سنن أب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tl/>
        </w:rPr>
        <w:t xml:space="preserve"> داوود ، ج 2 ، ص 251 (ح 4016) ؛ الجامع الصغ</w:t>
      </w:r>
      <w:r w:rsidRPr="00025837">
        <w:rPr>
          <w:rStyle w:val="libFootnoteChar"/>
          <w:rFonts w:hint="cs"/>
          <w:rtl/>
        </w:rPr>
        <w:t>ی</w:t>
      </w:r>
      <w:r w:rsidRPr="00025837">
        <w:rPr>
          <w:rStyle w:val="libFootnoteChar"/>
          <w:rFonts w:hint="eastAsia"/>
          <w:rtl/>
        </w:rPr>
        <w:t>ر</w:t>
      </w:r>
      <w:r w:rsidRPr="00025837">
        <w:rPr>
          <w:rStyle w:val="libFootnoteChar"/>
          <w:rtl/>
        </w:rPr>
        <w:t xml:space="preserve"> ، ج 1 ، ص 599 (ح 3887) ؛ کنزالعمّال ، ج 7 ، ص 33 (ح 19112) . 2 - مسند أحمد ، ج 1 ، ص 591 ، (ح 2493) ؛ المصنف ، عبدالرزاق ، ج 11 ، ص 27 (ح 19808) . 3 - ر . ک : معجم مقا</w:t>
      </w:r>
      <w:r w:rsidRPr="00025837">
        <w:rPr>
          <w:rStyle w:val="libFootnoteChar"/>
          <w:rFonts w:hint="cs"/>
          <w:rtl/>
        </w:rPr>
        <w:t>یی</w:t>
      </w:r>
      <w:r w:rsidRPr="00025837">
        <w:rPr>
          <w:rStyle w:val="libFootnoteChar"/>
          <w:rFonts w:hint="eastAsia"/>
          <w:rtl/>
        </w:rPr>
        <w:t>س</w:t>
      </w:r>
      <w:r w:rsidRPr="00025837">
        <w:rPr>
          <w:rStyle w:val="libFootnoteChar"/>
          <w:rtl/>
        </w:rPr>
        <w:t xml:space="preserve"> اللغة ، ج 4 ، ص 184 ـ 185 . 4 - لسان العرب ، ج 4 ، ص 617 .</w:t>
      </w:r>
      <w:r>
        <w:rPr>
          <w:rtl/>
        </w:rPr>
        <w:t xml:space="preserve"> هر چه را عورت بدانند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پوشانند</w:t>
      </w:r>
      <w:r>
        <w:rPr>
          <w:rtl/>
        </w:rPr>
        <w:t xml:space="preserve"> و از آشکار شدن آن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؛ و هر چه را عورت ندانند ، نپوشانده ، از آشکار شدن آن اِبا</w:t>
      </w:r>
      <w:r>
        <w:rPr>
          <w:rFonts w:hint="cs"/>
          <w:rtl/>
        </w:rPr>
        <w:t>یی</w:t>
      </w:r>
      <w:r>
        <w:rPr>
          <w:rtl/>
        </w:rPr>
        <w:t xml:space="preserve"> ندارند . ممکن است هر فرهنگ</w:t>
      </w:r>
      <w:r>
        <w:rPr>
          <w:rFonts w:hint="cs"/>
          <w:rtl/>
        </w:rPr>
        <w:t>ی</w:t>
      </w:r>
      <w:r>
        <w:rPr>
          <w:rtl/>
        </w:rPr>
        <w:t xml:space="preserve"> محدوده خا</w:t>
      </w:r>
      <w:r>
        <w:rPr>
          <w:rFonts w:hint="eastAsia"/>
          <w:rtl/>
        </w:rPr>
        <w:t>صّ</w:t>
      </w:r>
      <w:r>
        <w:rPr>
          <w:rFonts w:hint="cs"/>
          <w:rtl/>
        </w:rPr>
        <w:t>ی</w:t>
      </w:r>
      <w:r>
        <w:rPr>
          <w:rtl/>
        </w:rPr>
        <w:t xml:space="preserve"> از بدن را عورت بداند و با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فرهنگ ، محدوده عورت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کند . با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محدوده عورت ، اندازه لباس‌ها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مثلاً در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روزگار</w:t>
      </w:r>
      <w:r>
        <w:rPr>
          <w:rFonts w:hint="cs"/>
          <w:rtl/>
        </w:rPr>
        <w:t>ی</w:t>
      </w:r>
      <w:r>
        <w:rPr>
          <w:rtl/>
        </w:rPr>
        <w:t xml:space="preserve"> زنان ، لباس‌ها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آست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. البته مو</w:t>
      </w:r>
      <w:r>
        <w:rPr>
          <w:rFonts w:hint="cs"/>
          <w:rtl/>
        </w:rPr>
        <w:t>ی</w:t>
      </w:r>
      <w:r>
        <w:rPr>
          <w:rtl/>
        </w:rPr>
        <w:t xml:space="preserve"> سر ، </w:t>
      </w:r>
      <w:r>
        <w:rPr>
          <w:rFonts w:hint="eastAsia"/>
          <w:rtl/>
        </w:rPr>
        <w:t>معمولاً</w:t>
      </w:r>
      <w:r>
        <w:rPr>
          <w:rtl/>
        </w:rPr>
        <w:t xml:space="preserve"> باز بوده و پوشاندن آن ، لازم شمرده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 آن زمان ، تمام بدن زن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به نوع</w:t>
      </w:r>
      <w:r>
        <w:rPr>
          <w:rFonts w:hint="cs"/>
          <w:rtl/>
        </w:rPr>
        <w:t>ی</w:t>
      </w:r>
      <w:r>
        <w:rPr>
          <w:rtl/>
        </w:rPr>
        <w:t xml:space="preserve"> عورت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. به مرور زمان و در اثر عوامل</w:t>
      </w:r>
      <w:r>
        <w:rPr>
          <w:rFonts w:hint="cs"/>
          <w:rtl/>
        </w:rPr>
        <w:t>ی</w:t>
      </w:r>
      <w:r>
        <w:rPr>
          <w:rtl/>
        </w:rPr>
        <w:t xml:space="preserve"> که در جا</w:t>
      </w:r>
      <w:r>
        <w:rPr>
          <w:rFonts w:hint="cs"/>
          <w:rtl/>
        </w:rPr>
        <w:t>ی</w:t>
      </w:r>
      <w:r>
        <w:rPr>
          <w:rtl/>
        </w:rPr>
        <w:t xml:space="preserve"> خود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شود ، مفهوم عورتْ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 و در ادامه ، اندازه پوشش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 . اندک اندک ، محدوده عورت ،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لباس‌ها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کوتاه و کوتاه‌تر شدند ؛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که تا مچ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پوشاندند</w:t>
      </w:r>
      <w:r>
        <w:rPr>
          <w:rtl/>
        </w:rPr>
        <w:t xml:space="preserve"> ، و دامن‌ها که تا رو</w:t>
      </w:r>
      <w:r>
        <w:rPr>
          <w:rFonts w:hint="cs"/>
          <w:rtl/>
        </w:rPr>
        <w:t>ی</w:t>
      </w:r>
      <w:r>
        <w:rPr>
          <w:rtl/>
        </w:rPr>
        <w:t xml:space="preserve"> پا را گرفته بودند ، کوتاه و </w:t>
      </w:r>
      <w:r>
        <w:rPr>
          <w:rtl/>
        </w:rPr>
        <w:lastRenderedPageBreak/>
        <w:t xml:space="preserve">کوتاه‌تر شدند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قه‌ها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تا گردن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پوشاندند</w:t>
      </w:r>
      <w:r>
        <w:rPr>
          <w:rtl/>
        </w:rPr>
        <w:t xml:space="preserve"> ، کم کم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آمده ، بازتر </w:t>
      </w:r>
      <w:r>
        <w:rPr>
          <w:rFonts w:hint="eastAsia"/>
          <w:rtl/>
        </w:rPr>
        <w:t>شدند</w:t>
      </w:r>
      <w:r>
        <w:rPr>
          <w:rtl/>
        </w:rPr>
        <w:t xml:space="preserve">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قابل مشاهده است . کوتاه شدن شلوارها و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راهن‌ها</w:t>
      </w:r>
      <w:r>
        <w:rPr>
          <w:rtl/>
        </w:rPr>
        <w:t xml:space="preserve"> و باز شدن </w:t>
      </w:r>
      <w:r>
        <w:rPr>
          <w:rFonts w:hint="cs"/>
          <w:rtl/>
        </w:rPr>
        <w:t>ی</w:t>
      </w:r>
      <w:r>
        <w:rPr>
          <w:rFonts w:hint="eastAsia"/>
          <w:rtl/>
        </w:rPr>
        <w:t>قه‌ها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نمونه‌ها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باشند . البته ممکن است در هر دوره‌ا</w:t>
      </w:r>
      <w:r>
        <w:rPr>
          <w:rFonts w:hint="cs"/>
          <w:rtl/>
        </w:rPr>
        <w:t>ی</w:t>
      </w:r>
      <w:r>
        <w:rPr>
          <w:rtl/>
        </w:rPr>
        <w:t xml:space="preserve"> ، عوامل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محدوده عورت ، نقش داشته باشند . از زاو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تع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«عورت» نسبت به : افراد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دوستان و 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خانواده و همسر ، متفاوت است . معمولاً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محدوده عورت ، برا</w:t>
      </w:r>
      <w:r>
        <w:rPr>
          <w:rFonts w:hint="cs"/>
          <w:rtl/>
        </w:rPr>
        <w:t>ی</w:t>
      </w:r>
      <w:r>
        <w:rPr>
          <w:rtl/>
        </w:rPr>
        <w:t xml:space="preserve"> افراد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همسر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مکان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، نقش بسزا</w:t>
      </w:r>
      <w:r>
        <w:rPr>
          <w:rFonts w:hint="cs"/>
          <w:rtl/>
        </w:rPr>
        <w:t>یی</w:t>
      </w:r>
      <w:r>
        <w:rPr>
          <w:rtl/>
        </w:rPr>
        <w:t xml:space="preserve"> داشته باشد . مثلاً معمولاً افراد با پوشش</w:t>
      </w:r>
      <w:r>
        <w:rPr>
          <w:rFonts w:hint="cs"/>
          <w:rtl/>
        </w:rPr>
        <w:t>ی</w:t>
      </w:r>
      <w:r>
        <w:rPr>
          <w:rtl/>
        </w:rPr>
        <w:t xml:space="preserve"> در کنار در</w:t>
      </w:r>
      <w:r>
        <w:rPr>
          <w:rFonts w:hint="cs"/>
          <w:rtl/>
        </w:rPr>
        <w:t>ی</w:t>
      </w:r>
      <w:r>
        <w:rPr>
          <w:rtl/>
        </w:rPr>
        <w:t>ا حاضر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در محل‌ها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آن پوشش ، حاضر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اسلام ، قلمرو عورت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 . همان گونه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بود ، در زمان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محدوده عورت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اندک بوده است . مردم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 استحمام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مردان ، هنگام نشستن ، لباس‌ها</w:t>
      </w:r>
      <w:r>
        <w:rPr>
          <w:rFonts w:hint="cs"/>
          <w:rtl/>
        </w:rPr>
        <w:t>ی</w:t>
      </w:r>
      <w:r>
        <w:rPr>
          <w:rtl/>
        </w:rPr>
        <w:t xml:space="preserve"> بلند خود را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 xml:space="preserve"> ، به گونه‌ا</w:t>
      </w:r>
      <w:r>
        <w:rPr>
          <w:rFonts w:hint="cs"/>
          <w:rtl/>
        </w:rPr>
        <w:t>ی</w:t>
      </w:r>
      <w:r>
        <w:rPr>
          <w:rtl/>
        </w:rPr>
        <w:t xml:space="preserve"> که ران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اسلام ، قلمرو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عورت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 و تمام بدن زن را عورت دانست ، مگر دست‌ها (تا مچ) و صورت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پوشش زنان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حجاب (آ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59 از سوره احزاب) نازل شد و زنان ، سرها</w:t>
      </w:r>
      <w:r>
        <w:rPr>
          <w:rFonts w:hint="cs"/>
          <w:rtl/>
        </w:rPr>
        <w:t>ی</w:t>
      </w:r>
      <w:r>
        <w:rPr>
          <w:rtl/>
        </w:rPr>
        <w:t xml:space="preserve"> خود را پوشاندند : </w:t>
      </w:r>
      <w:r w:rsidRPr="00B64D78">
        <w:rPr>
          <w:rStyle w:val="libAieChar"/>
          <w:rFonts w:hint="cs"/>
          <w:rtl/>
        </w:rPr>
        <w:t>یَ</w:t>
      </w:r>
      <w:r w:rsidRPr="00B64D78">
        <w:rPr>
          <w:rStyle w:val="libAieChar"/>
          <w:rFonts w:hint="eastAsia"/>
          <w:rtl/>
        </w:rPr>
        <w:t>ـأَ</w:t>
      </w:r>
      <w:r w:rsidRPr="00B64D78">
        <w:rPr>
          <w:rStyle w:val="libAieChar"/>
          <w:rFonts w:hint="cs"/>
          <w:rtl/>
        </w:rPr>
        <w:t>یُّ</w:t>
      </w:r>
      <w:r w:rsidRPr="00B64D78">
        <w:rPr>
          <w:rStyle w:val="libAieChar"/>
          <w:rFonts w:hint="eastAsia"/>
          <w:rtl/>
        </w:rPr>
        <w:t>هَا</w:t>
      </w:r>
      <w:r w:rsidRPr="00B64D78">
        <w:rPr>
          <w:rStyle w:val="libAieChar"/>
          <w:rtl/>
        </w:rPr>
        <w:t xml:space="preserve"> النَّبِ</w:t>
      </w:r>
      <w:r w:rsidRPr="00B64D78">
        <w:rPr>
          <w:rStyle w:val="libAieChar"/>
          <w:rFonts w:hint="cs"/>
          <w:rtl/>
        </w:rPr>
        <w:t>یُّ</w:t>
      </w:r>
      <w:r w:rsidRPr="00B64D78">
        <w:rPr>
          <w:rStyle w:val="libAieChar"/>
          <w:rtl/>
        </w:rPr>
        <w:t xml:space="preserve"> قُل لاِّ?زْوَ جِکَ وَ بَنَاتِکَ وَ نِسَآءِ الْمُؤْمِنِ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نَ</w:t>
      </w:r>
      <w:r w:rsidRPr="00B64D78">
        <w:rPr>
          <w:rStyle w:val="libAieChar"/>
          <w:rtl/>
        </w:rPr>
        <w:t xml:space="preserve"> </w:t>
      </w:r>
      <w:r w:rsidRPr="00B64D78">
        <w:rPr>
          <w:rStyle w:val="libAieChar"/>
          <w:rFonts w:hint="cs"/>
          <w:rtl/>
        </w:rPr>
        <w:t>یُ</w:t>
      </w:r>
      <w:r w:rsidRPr="00B64D78">
        <w:rPr>
          <w:rStyle w:val="libAieChar"/>
          <w:rFonts w:hint="eastAsia"/>
          <w:rtl/>
        </w:rPr>
        <w:t>دْنِ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نَ</w:t>
      </w:r>
      <w:r w:rsidRPr="00B64D78">
        <w:rPr>
          <w:rStyle w:val="libAieChar"/>
          <w:rtl/>
        </w:rPr>
        <w:t xml:space="preserve"> عَلَ</w:t>
      </w:r>
      <w:r w:rsidRPr="00B64D78">
        <w:rPr>
          <w:rStyle w:val="libAieChar"/>
          <w:rFonts w:hint="cs"/>
          <w:rtl/>
        </w:rPr>
        <w:t>یْ</w:t>
      </w:r>
      <w:r w:rsidRPr="00B64D78">
        <w:rPr>
          <w:rStyle w:val="libAieChar"/>
          <w:rFonts w:hint="eastAsia"/>
          <w:rtl/>
        </w:rPr>
        <w:t>هِنَّ</w:t>
      </w:r>
      <w:r w:rsidRPr="00B64D78">
        <w:rPr>
          <w:rStyle w:val="libAieChar"/>
          <w:rtl/>
        </w:rPr>
        <w:t xml:space="preserve"> مِن جَلَـبِ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بِهِنَّ</w:t>
      </w:r>
      <w:r w:rsidRPr="00B64D78">
        <w:rPr>
          <w:rStyle w:val="libAieChar"/>
          <w:rtl/>
        </w:rPr>
        <w:t xml:space="preserve"> 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! به همسران و دخترانت و زنان مؤمنان بگو روسر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بلند خود را ب</w:t>
      </w:r>
      <w:r>
        <w:rPr>
          <w:rFonts w:hint="eastAsia"/>
          <w:rtl/>
        </w:rPr>
        <w:t>ر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فرو افکنند . پس از نزول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زنان به گونه‌ا</w:t>
      </w:r>
      <w:r>
        <w:rPr>
          <w:rFonts w:hint="cs"/>
          <w:rtl/>
        </w:rPr>
        <w:t>ی</w:t>
      </w:r>
      <w:r>
        <w:rPr>
          <w:rtl/>
        </w:rPr>
        <w:t xml:space="preserve"> سر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پوشاندند</w:t>
      </w:r>
      <w:r>
        <w:rPr>
          <w:rtl/>
        </w:rPr>
        <w:t xml:space="preserve"> که </w:t>
      </w:r>
      <w:r>
        <w:rPr>
          <w:rtl/>
        </w:rPr>
        <w:lastRenderedPageBreak/>
        <w:t>گوش‌ها ، گوشواره‌ها و گردن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بود . </w:t>
      </w:r>
      <w:r w:rsidRPr="00B64D78">
        <w:rPr>
          <w:rStyle w:val="libFootnotenumChar"/>
          <w:rtl/>
        </w:rPr>
        <w:t>1</w:t>
      </w:r>
      <w:r>
        <w:rPr>
          <w:rtl/>
        </w:rPr>
        <w:t xml:space="preserve"> لذا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نازل شد که به آنان دستور داد مَقنعه‌ها</w:t>
      </w:r>
      <w:r>
        <w:rPr>
          <w:rFonts w:hint="cs"/>
          <w:rtl/>
        </w:rPr>
        <w:t>ی</w:t>
      </w:r>
      <w:r>
        <w:rPr>
          <w:rtl/>
        </w:rPr>
        <w:t xml:space="preserve"> خود را به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>
        <w:rPr>
          <w:rtl/>
        </w:rPr>
        <w:t xml:space="preserve"> : </w:t>
      </w:r>
      <w:r w:rsidRPr="00B64D78">
        <w:rPr>
          <w:rStyle w:val="libAieChar"/>
          <w:rtl/>
        </w:rPr>
        <w:t>وَ لْ</w:t>
      </w:r>
      <w:r w:rsidRPr="00B64D78">
        <w:rPr>
          <w:rStyle w:val="libAieChar"/>
          <w:rFonts w:hint="cs"/>
          <w:rtl/>
        </w:rPr>
        <w:t>یَ</w:t>
      </w:r>
      <w:r w:rsidRPr="00B64D78">
        <w:rPr>
          <w:rStyle w:val="libAieChar"/>
          <w:rFonts w:hint="eastAsia"/>
          <w:rtl/>
        </w:rPr>
        <w:t>ضْرِبْنَ</w:t>
      </w:r>
      <w:r w:rsidRPr="00B64D78">
        <w:rPr>
          <w:rStyle w:val="libAieChar"/>
          <w:rtl/>
        </w:rPr>
        <w:t xml:space="preserve"> بِخُمُرِهِنَّ عَلَ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tl/>
        </w:rPr>
        <w:t xml:space="preserve"> جُ</w:t>
      </w:r>
      <w:r w:rsidRPr="00B64D78">
        <w:rPr>
          <w:rStyle w:val="libAieChar"/>
          <w:rFonts w:hint="cs"/>
          <w:rtl/>
        </w:rPr>
        <w:t>یُ</w:t>
      </w:r>
      <w:r w:rsidRPr="00B64D78">
        <w:rPr>
          <w:rStyle w:val="libAieChar"/>
          <w:rFonts w:hint="eastAsia"/>
          <w:rtl/>
        </w:rPr>
        <w:t>وبِهِنَّ</w:t>
      </w:r>
      <w:r w:rsidRPr="00B64D78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B64D78">
        <w:rPr>
          <w:rStyle w:val="libFootnotenumChar"/>
          <w:rtl/>
        </w:rPr>
        <w:t>2</w:t>
      </w:r>
      <w:r>
        <w:rPr>
          <w:rtl/>
        </w:rPr>
        <w:t xml:space="preserve"> و (اطراف) روسر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را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افکنند . زنان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فردا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نازل شد ، با حجاب کامل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. </w:t>
      </w:r>
      <w:r w:rsidRPr="00B64D78">
        <w:rPr>
          <w:rStyle w:val="libFootnotenumChar"/>
          <w:rtl/>
        </w:rPr>
        <w:t>3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عورت ، قلمرو توسعه‌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، پوشش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محدوده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از بدن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پوشانْد</w:t>
      </w:r>
      <w:r>
        <w:rPr>
          <w:rtl/>
        </w:rPr>
        <w:t xml:space="preserve"> 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نام شلوار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زمره پوشش‌ها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رسول خدا ، درباره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شلوار فرموده است : </w:t>
      </w:r>
      <w:r w:rsidRPr="00B64D78">
        <w:rPr>
          <w:rStyle w:val="libAieChar"/>
          <w:rtl/>
        </w:rPr>
        <w:t>اُمِرتُ بِالسَّترِ ، فَلَم أجِد شَ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ئا</w:t>
      </w:r>
      <w:r w:rsidRPr="00B64D78">
        <w:rPr>
          <w:rStyle w:val="libAieChar"/>
          <w:rtl/>
        </w:rPr>
        <w:t xml:space="preserve"> أستَرَ مِنهُ </w:t>
      </w:r>
      <w:r>
        <w:rPr>
          <w:rtl/>
        </w:rPr>
        <w:t xml:space="preserve">. </w:t>
      </w:r>
      <w:r w:rsidRPr="00B64D78">
        <w:rPr>
          <w:rStyle w:val="libFootnotenumChar"/>
          <w:rtl/>
        </w:rPr>
        <w:t>4</w:t>
      </w:r>
      <w:r>
        <w:rPr>
          <w:rtl/>
        </w:rPr>
        <w:t xml:space="preserve">  </w:t>
      </w:r>
      <w:r w:rsidRPr="00B64D78">
        <w:rPr>
          <w:rStyle w:val="libFootnoteChar"/>
          <w:rtl/>
        </w:rPr>
        <w:t>1 - مجمع الب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ان</w:t>
      </w:r>
      <w:r w:rsidRPr="00B64D78">
        <w:rPr>
          <w:rStyle w:val="libFootnoteChar"/>
          <w:rtl/>
        </w:rPr>
        <w:t xml:space="preserve"> ، ج 7 ، ص 217 . 2 - نور ، آ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ه</w:t>
      </w:r>
      <w:r w:rsidRPr="00B64D78">
        <w:rPr>
          <w:rStyle w:val="libFootnoteChar"/>
          <w:rtl/>
        </w:rPr>
        <w:t xml:space="preserve"> 31 . 3 - الدرّ المنثور ، ج 6 ، ص 181 . 4 - الفردوس ، ج 1 ، ص 398 (ح 1609) ؛ مجمع الزوائد ، ج 5 ، ص 122 ؛ مسند أب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عل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، ج 11 ، ص 25 (ح 6162)</w:t>
      </w:r>
      <w:r>
        <w:rPr>
          <w:rtl/>
        </w:rPr>
        <w:t xml:space="preserve"> . من مأمور به پوشش شدم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پوشاننده‌تر از آن (شلوار)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واقعه‌ا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چرا شلوار 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پوشش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باران</w:t>
      </w:r>
      <w:r>
        <w:rPr>
          <w:rFonts w:hint="cs"/>
          <w:rtl/>
        </w:rPr>
        <w:t>ی</w:t>
      </w:r>
      <w:r>
        <w:rPr>
          <w:rtl/>
        </w:rPr>
        <w:t xml:space="preserve"> با رسول خدا در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نشسته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زن</w:t>
      </w:r>
      <w:r>
        <w:rPr>
          <w:rFonts w:hint="cs"/>
          <w:rtl/>
        </w:rPr>
        <w:t>ی</w:t>
      </w:r>
      <w:r>
        <w:rPr>
          <w:rtl/>
        </w:rPr>
        <w:t xml:space="preserve"> ، سوار بر الاغ ، از آن جا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ناگهان ، پا</w:t>
      </w:r>
      <w:r>
        <w:rPr>
          <w:rFonts w:hint="cs"/>
          <w:rtl/>
        </w:rPr>
        <w:t>ی</w:t>
      </w:r>
      <w:r>
        <w:rPr>
          <w:rtl/>
        </w:rPr>
        <w:t xml:space="preserve"> الاغ در چاله‌ا</w:t>
      </w:r>
      <w:r>
        <w:rPr>
          <w:rFonts w:hint="cs"/>
          <w:rtl/>
        </w:rPr>
        <w:t>ی</w:t>
      </w:r>
      <w:r>
        <w:rPr>
          <w:rtl/>
        </w:rPr>
        <w:t xml:space="preserve"> فرو رفت و زن از بالا</w:t>
      </w:r>
      <w:r>
        <w:rPr>
          <w:rFonts w:hint="cs"/>
          <w:rtl/>
        </w:rPr>
        <w:t>ی</w:t>
      </w:r>
      <w:r>
        <w:rPr>
          <w:rtl/>
        </w:rPr>
        <w:t xml:space="preserve"> آن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افتاد . رسول خدا ، به سرعت ، رو</w:t>
      </w:r>
      <w:r>
        <w:rPr>
          <w:rFonts w:hint="cs"/>
          <w:rtl/>
        </w:rPr>
        <w:t>ی</w:t>
      </w:r>
      <w:r>
        <w:rPr>
          <w:rtl/>
        </w:rPr>
        <w:t xml:space="preserve"> خود را برگردانْد . حاضران به رسول خدا گفتند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، شلوار به تن دارد . حضرت ، سه بار فرمود : </w:t>
      </w:r>
      <w:r w:rsidRPr="00B64D78">
        <w:rPr>
          <w:rStyle w:val="libAieChar"/>
          <w:rtl/>
        </w:rPr>
        <w:t>اللّهُمَّ اغفِر لِلمُستَروِلاتِ</w:t>
      </w:r>
      <w:r>
        <w:rPr>
          <w:rtl/>
        </w:rPr>
        <w:t xml:space="preserve"> ! خداوندا ! زنان شلوارپوش را رحمت کن . سپس فرمود : 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ا</w:t>
      </w:r>
      <w:r w:rsidRPr="00B64D78">
        <w:rPr>
          <w:rStyle w:val="libAieChar"/>
          <w:rtl/>
        </w:rPr>
        <w:t xml:space="preserve"> أ</w:t>
      </w:r>
      <w:r w:rsidRPr="00B64D78">
        <w:rPr>
          <w:rStyle w:val="libAieChar"/>
          <w:rFonts w:hint="cs"/>
          <w:rtl/>
        </w:rPr>
        <w:t>یُّ</w:t>
      </w:r>
      <w:r w:rsidRPr="00B64D78">
        <w:rPr>
          <w:rStyle w:val="libAieChar"/>
          <w:rFonts w:hint="eastAsia"/>
          <w:rtl/>
        </w:rPr>
        <w:t>هَا</w:t>
      </w:r>
      <w:r w:rsidRPr="00B64D78">
        <w:rPr>
          <w:rStyle w:val="libAieChar"/>
          <w:rtl/>
        </w:rPr>
        <w:t xml:space="preserve"> النّاسُ ! اتَّخِذُوا السّ</w:t>
      </w:r>
      <w:r w:rsidRPr="00B64D78">
        <w:rPr>
          <w:rStyle w:val="libAieChar"/>
          <w:rFonts w:hint="eastAsia"/>
          <w:rtl/>
        </w:rPr>
        <w:t>َراو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لاتِ</w:t>
      </w:r>
      <w:r w:rsidRPr="00B64D78">
        <w:rPr>
          <w:rStyle w:val="libAieChar"/>
          <w:rtl/>
        </w:rPr>
        <w:t xml:space="preserve"> ؛ فَإِنَّها مِن أستَرِ ثِ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ابِکُم</w:t>
      </w:r>
      <w:r w:rsidRPr="00B64D78">
        <w:rPr>
          <w:rStyle w:val="libAieChar"/>
          <w:rtl/>
        </w:rPr>
        <w:t xml:space="preserve"> ؛ وحَصِّنوا بِها نِساءَکُم إذا خَرَجنَ .</w:t>
      </w:r>
      <w:r>
        <w:rPr>
          <w:rtl/>
        </w:rPr>
        <w:t xml:space="preserve"> 1 ا</w:t>
      </w:r>
      <w:r>
        <w:rPr>
          <w:rFonts w:hint="cs"/>
          <w:rtl/>
        </w:rPr>
        <w:t>ی</w:t>
      </w:r>
      <w:r>
        <w:rPr>
          <w:rtl/>
        </w:rPr>
        <w:t xml:space="preserve"> مردم ! شلوار را ( به عنوان پوشش)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چرا که از پوشاننده‌تر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لباس‌ها</w:t>
      </w:r>
      <w:r>
        <w:rPr>
          <w:rFonts w:hint="cs"/>
          <w:rtl/>
        </w:rPr>
        <w:t>ی</w:t>
      </w:r>
      <w:r>
        <w:rPr>
          <w:rtl/>
        </w:rPr>
        <w:t xml:space="preserve"> شماست ، و به </w:t>
      </w:r>
      <w:r>
        <w:rPr>
          <w:rtl/>
        </w:rPr>
        <w:lastRenderedPageBreak/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، زنان خود را هنگام خروج از منزل ، حفاظت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حکمت‌آم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پوشش به عنوان سپر</w:t>
      </w:r>
      <w:r>
        <w:rPr>
          <w:rFonts w:hint="cs"/>
          <w:rtl/>
        </w:rPr>
        <w:t>ی</w:t>
      </w:r>
      <w:r>
        <w:rPr>
          <w:rtl/>
        </w:rPr>
        <w:t xml:space="preserve"> حفاظت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که نشانگر فلسفه لباس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آن است . فلسفه لباس ، پوشانندگ</w:t>
      </w:r>
      <w:r>
        <w:rPr>
          <w:rFonts w:hint="cs"/>
          <w:rtl/>
        </w:rPr>
        <w:t>ی</w:t>
      </w:r>
      <w:r>
        <w:rPr>
          <w:rtl/>
        </w:rPr>
        <w:t xml:space="preserve"> آن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لباس ،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بدن را بپوشاند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 و عفاف اوست .</w:t>
      </w:r>
    </w:p>
    <w:p w:rsidR="0015456F" w:rsidRDefault="0015456F" w:rsidP="00B64D78">
      <w:pPr>
        <w:pStyle w:val="Heading2"/>
        <w:rPr>
          <w:rtl/>
        </w:rPr>
      </w:pPr>
      <w:bookmarkStart w:id="54" w:name="_Toc420569079"/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برهنه</w:t>
      </w:r>
      <w:bookmarkEnd w:id="54"/>
    </w:p>
    <w:p w:rsidR="0015456F" w:rsidRDefault="0015456F" w:rsidP="00B64D78">
      <w:pPr>
        <w:pStyle w:val="libNormal"/>
        <w:rPr>
          <w:rtl/>
        </w:rPr>
      </w:pPr>
      <w:r>
        <w:rPr>
          <w:rFonts w:hint="eastAsia"/>
          <w:rtl/>
        </w:rPr>
        <w:t>لباس</w:t>
      </w:r>
      <w:r>
        <w:rPr>
          <w:rFonts w:hint="cs"/>
          <w:rtl/>
        </w:rPr>
        <w:t>ی</w:t>
      </w:r>
      <w:r>
        <w:rPr>
          <w:rtl/>
        </w:rPr>
        <w:t xml:space="preserve"> که زن بر تن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هم بدن او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نامحرم ، پنهان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، و هم او را به گونه‌ا</w:t>
      </w:r>
      <w:r>
        <w:rPr>
          <w:rFonts w:hint="cs"/>
          <w:rtl/>
        </w:rPr>
        <w:t>ی</w:t>
      </w:r>
      <w:r>
        <w:rPr>
          <w:rtl/>
        </w:rPr>
        <w:t xml:space="preserve"> فرا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حجم بدن 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نامحرم ، معلوم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؛ امّا </w:t>
      </w:r>
      <w:r w:rsidRPr="00B64D78">
        <w:rPr>
          <w:rStyle w:val="libFootnoteChar"/>
          <w:rtl/>
        </w:rPr>
        <w:t>--- مستدرک الوسائل ، ج 3 ، ص 245 ؛ الجامع الصغ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ر</w:t>
      </w:r>
      <w:r w:rsidRPr="00B64D78">
        <w:rPr>
          <w:rStyle w:val="libFootnoteChar"/>
          <w:rtl/>
        </w:rPr>
        <w:t xml:space="preserve"> ، ج 1 ، ص 20 ؛ کنزالعمّال ، ج 15 ، ص 298 (ح 41095)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با شکل</w:t>
      </w:r>
      <w:r>
        <w:rPr>
          <w:rFonts w:hint="cs"/>
          <w:rtl/>
        </w:rPr>
        <w:t>ی</w:t>
      </w:r>
      <w:r>
        <w:rPr>
          <w:rtl/>
        </w:rPr>
        <w:t xml:space="preserve"> از پوشش روبه رو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برهنگ</w:t>
      </w:r>
      <w:r>
        <w:rPr>
          <w:rFonts w:hint="cs"/>
          <w:rtl/>
        </w:rPr>
        <w:t>ی</w:t>
      </w:r>
      <w:r>
        <w:rPr>
          <w:rtl/>
        </w:rPr>
        <w:t xml:space="preserve"> را در قالب پوشش ،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کرده است .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لباس‌ها با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دو مؤلّفه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: نوع دوخت و جنس پارچه . نوع دوخت به گونه‌ا</w:t>
      </w:r>
      <w:r>
        <w:rPr>
          <w:rFonts w:hint="cs"/>
          <w:rtl/>
        </w:rPr>
        <w:t>ی</w:t>
      </w:r>
      <w:r>
        <w:rPr>
          <w:rtl/>
        </w:rPr>
        <w:t xml:space="preserve"> است که لباس را به تن م</w:t>
      </w:r>
      <w:r>
        <w:rPr>
          <w:rFonts w:hint="cs"/>
          <w:rtl/>
        </w:rPr>
        <w:t>ی‌</w:t>
      </w:r>
      <w:r>
        <w:rPr>
          <w:rFonts w:hint="eastAsia"/>
          <w:rtl/>
        </w:rPr>
        <w:t>چسبانَد</w:t>
      </w:r>
      <w:r>
        <w:rPr>
          <w:rtl/>
        </w:rPr>
        <w:t xml:space="preserve"> و حجم بدن 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پارچه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نازک و بدن‌نماست . لباس‌ها</w:t>
      </w:r>
      <w:r>
        <w:rPr>
          <w:rFonts w:hint="cs"/>
          <w:rtl/>
        </w:rPr>
        <w:t>ی</w:t>
      </w:r>
      <w:r>
        <w:rPr>
          <w:rtl/>
        </w:rPr>
        <w:t xml:space="preserve"> نازک و چسبان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برهنگ</w:t>
      </w:r>
      <w:r>
        <w:rPr>
          <w:rFonts w:hint="cs"/>
          <w:rtl/>
        </w:rPr>
        <w:t>ی</w:t>
      </w:r>
      <w:r>
        <w:rPr>
          <w:rtl/>
        </w:rPr>
        <w:t xml:space="preserve"> را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هدف 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ـ که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است‌ـ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لباس‌ها محقّق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تفاوت چندان</w:t>
      </w:r>
      <w:r>
        <w:rPr>
          <w:rFonts w:hint="cs"/>
          <w:rtl/>
        </w:rPr>
        <w:t>ی</w:t>
      </w:r>
      <w:r>
        <w:rPr>
          <w:rtl/>
        </w:rPr>
        <w:t xml:space="preserve"> با برهنگ</w:t>
      </w:r>
      <w:r>
        <w:rPr>
          <w:rFonts w:hint="cs"/>
          <w:rtl/>
        </w:rPr>
        <w:t>ی</w:t>
      </w:r>
      <w:r>
        <w:rPr>
          <w:rtl/>
        </w:rPr>
        <w:t xml:space="preserve"> ندارند . در فرهنگ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به عنوان «کاس</w:t>
      </w:r>
      <w:r>
        <w:rPr>
          <w:rFonts w:hint="cs"/>
          <w:rtl/>
        </w:rPr>
        <w:t>ی</w:t>
      </w:r>
      <w:r>
        <w:rPr>
          <w:rFonts w:hint="eastAsia"/>
          <w:rtl/>
        </w:rPr>
        <w:t>اتٌ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برهنه)» نام برده شده است . رسول خدا ، در زمره دوزخ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از زنان</w:t>
      </w:r>
      <w:r>
        <w:rPr>
          <w:rFonts w:hint="cs"/>
          <w:rtl/>
        </w:rPr>
        <w:t>ی</w:t>
      </w:r>
      <w:r>
        <w:rPr>
          <w:rtl/>
        </w:rPr>
        <w:t xml:space="preserve">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بَرد</w:t>
      </w:r>
      <w:r>
        <w:rPr>
          <w:rtl/>
        </w:rPr>
        <w:t xml:space="preserve"> که لباس بر تن دارند ، امّا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برهنه‌اند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به صورت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ک‌کننده‌ا</w:t>
      </w:r>
      <w:r>
        <w:rPr>
          <w:rFonts w:hint="cs"/>
          <w:rtl/>
        </w:rPr>
        <w:t>ی</w:t>
      </w:r>
      <w:r>
        <w:rPr>
          <w:rtl/>
        </w:rPr>
        <w:t xml:space="preserve"> راه م</w:t>
      </w:r>
      <w:r>
        <w:rPr>
          <w:rFonts w:hint="cs"/>
          <w:rtl/>
        </w:rPr>
        <w:t>ی‌</w:t>
      </w:r>
      <w:r>
        <w:rPr>
          <w:rtl/>
        </w:rPr>
        <w:t>روند . 1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آخر امّت من ، مردنماها</w:t>
      </w:r>
      <w:r>
        <w:rPr>
          <w:rFonts w:hint="cs"/>
          <w:rtl/>
        </w:rPr>
        <w:t>یی</w:t>
      </w:r>
      <w:r>
        <w:rPr>
          <w:rtl/>
        </w:rPr>
        <w:t xml:space="preserve"> هستند که سوار بر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lastRenderedPageBreak/>
        <w:t>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شده ، بر درِ مساجد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زنان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برهنه‌اند که موها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برآمده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زنان نفر</w:t>
      </w:r>
      <w:r>
        <w:rPr>
          <w:rFonts w:hint="cs"/>
          <w:rtl/>
        </w:rPr>
        <w:t>ی</w:t>
      </w:r>
      <w:r>
        <w:rPr>
          <w:rFonts w:hint="eastAsia"/>
          <w:rtl/>
        </w:rPr>
        <w:t>ن‌شده‌اند</w:t>
      </w:r>
      <w:r>
        <w:rPr>
          <w:rtl/>
        </w:rPr>
        <w:t xml:space="preserve"> . </w:t>
      </w:r>
      <w:r w:rsidRPr="00B64D78">
        <w:rPr>
          <w:rStyle w:val="libFootnotenumChar"/>
          <w:rtl/>
        </w:rPr>
        <w:t>2</w:t>
      </w:r>
    </w:p>
    <w:p w:rsidR="0015456F" w:rsidRDefault="0015456F" w:rsidP="00B64D7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از پوشش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رسوا</w:t>
      </w:r>
      <w:r>
        <w:rPr>
          <w:rFonts w:hint="cs"/>
          <w:rtl/>
        </w:rPr>
        <w:t>یی</w:t>
      </w:r>
      <w:r>
        <w:rPr>
          <w:rtl/>
        </w:rPr>
        <w:t xml:space="preserve"> برهنگ</w:t>
      </w:r>
      <w:r>
        <w:rPr>
          <w:rFonts w:hint="cs"/>
          <w:rtl/>
        </w:rPr>
        <w:t>ی</w:t>
      </w:r>
      <w:r>
        <w:rPr>
          <w:rtl/>
        </w:rPr>
        <w:t xml:space="preserve"> نباشد ؛ امّا به هر حال ، نشان از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 . پوشش کامل ، نشان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کامل زن دارد و پوشش نازک ، نشان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اندک او . زنان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tl/>
        </w:rPr>
        <w:t xml:space="preserve"> دارند ، در مَعرض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نه لباس‌ها</w:t>
      </w:r>
      <w:r>
        <w:rPr>
          <w:rFonts w:hint="cs"/>
          <w:rtl/>
        </w:rPr>
        <w:t>ی</w:t>
      </w:r>
      <w:r>
        <w:rPr>
          <w:rtl/>
        </w:rPr>
        <w:t xml:space="preserve"> چسبان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پوشند</w:t>
      </w:r>
      <w:r>
        <w:rPr>
          <w:rtl/>
        </w:rPr>
        <w:t xml:space="preserve"> ، و نه لبا</w:t>
      </w:r>
      <w:r>
        <w:rPr>
          <w:rFonts w:hint="eastAsia"/>
          <w:rtl/>
        </w:rPr>
        <w:t>س‌ها</w:t>
      </w:r>
      <w:r>
        <w:rPr>
          <w:rFonts w:hint="cs"/>
          <w:rtl/>
        </w:rPr>
        <w:t>ی</w:t>
      </w:r>
      <w:r>
        <w:rPr>
          <w:rtl/>
        </w:rPr>
        <w:t xml:space="preserve"> نازک ، و هر اندازه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آنان رق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tl/>
        </w:rPr>
        <w:t xml:space="preserve"> شود ، پوشش آنان ، ناقص‌تر و نازک‌تر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پوشش‌ها</w:t>
      </w:r>
      <w:r>
        <w:rPr>
          <w:rFonts w:hint="cs"/>
          <w:rtl/>
        </w:rPr>
        <w:t>ی</w:t>
      </w:r>
      <w:r>
        <w:rPr>
          <w:rtl/>
        </w:rPr>
        <w:t xml:space="preserve"> کوتاه و نازک 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ناقص و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دارد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 </w:t>
      </w:r>
      <w:r w:rsidRPr="00B64D78">
        <w:rPr>
          <w:rStyle w:val="libFootnoteChar"/>
          <w:rtl/>
        </w:rPr>
        <w:t>1 - ر . ک : صح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ح</w:t>
      </w:r>
      <w:r w:rsidRPr="00B64D78">
        <w:rPr>
          <w:rStyle w:val="libFootnoteChar"/>
          <w:rtl/>
        </w:rPr>
        <w:t xml:space="preserve"> مسلم ، ج 4 ، ص 2192 ؛ السنن الکبر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، ج 2 ، ص 234 ؛ مسند ابن حنبل ، ج 3 ، ص 274 (ح 8673) ؛ الجامع الصغ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ر</w:t>
      </w:r>
      <w:r w:rsidRPr="00B64D78">
        <w:rPr>
          <w:rStyle w:val="libFootnoteChar"/>
          <w:rtl/>
        </w:rPr>
        <w:t xml:space="preserve"> ، ج 2 ، ص 101 (ح 5045) ؛ مسند أب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عل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، ج 5 ، ص 517 (ح 6660) . 2 - مسند ابن حنبل ، ج 2 ، ص 691 (ح 7105) ؛ المستدرک عل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الصح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ح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ن</w:t>
      </w:r>
      <w:r w:rsidRPr="00B64D78">
        <w:rPr>
          <w:rStyle w:val="libFootnoteChar"/>
          <w:rtl/>
        </w:rPr>
        <w:t xml:space="preserve"> </w:t>
      </w:r>
      <w:r w:rsidRPr="00B64D78">
        <w:rPr>
          <w:rStyle w:val="libFootnoteChar"/>
          <w:rFonts w:hint="eastAsia"/>
          <w:rtl/>
        </w:rPr>
        <w:t>،</w:t>
      </w:r>
      <w:r w:rsidRPr="00B64D78">
        <w:rPr>
          <w:rStyle w:val="libFootnoteChar"/>
          <w:rtl/>
        </w:rPr>
        <w:t xml:space="preserve"> ج 4 ، ص 436 ؛ کنزالعمّال ، ج 16 ، ص 401 (ح 45105)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64D78">
        <w:rPr>
          <w:rStyle w:val="libAieChar"/>
          <w:rtl/>
        </w:rPr>
        <w:t>عَلَ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کُم</w:t>
      </w:r>
      <w:r w:rsidRPr="00B64D78">
        <w:rPr>
          <w:rStyle w:val="libAieChar"/>
          <w:rtl/>
        </w:rPr>
        <w:t xml:space="preserve"> بِالصَّف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قِ</w:t>
      </w:r>
      <w:r w:rsidRPr="00B64D78">
        <w:rPr>
          <w:rStyle w:val="libAieChar"/>
          <w:rtl/>
        </w:rPr>
        <w:t xml:space="preserve"> مِنَ الثِّ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ابِ</w:t>
      </w:r>
      <w:r w:rsidRPr="00B64D78">
        <w:rPr>
          <w:rStyle w:val="libAieChar"/>
          <w:rtl/>
        </w:rPr>
        <w:t xml:space="preserve"> ؛ فَإِنَّهُ مَن رَقَّ ثَوبُهُ رَقَّ د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نُهُ</w:t>
      </w:r>
      <w:r>
        <w:rPr>
          <w:rtl/>
        </w:rPr>
        <w:t xml:space="preserve"> . بر شما باد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چرا که هر کس لباسش نازک باشد ، د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نازک است . 1</w:t>
      </w:r>
    </w:p>
    <w:p w:rsidR="00B64D78" w:rsidRDefault="0015456F" w:rsidP="00B64D78">
      <w:pPr>
        <w:pStyle w:val="libNormal"/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پارچه‌ا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،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از </w:t>
      </w:r>
      <w:r>
        <w:rPr>
          <w:rFonts w:hint="cs"/>
          <w:rtl/>
        </w:rPr>
        <w:t>یَ</w:t>
      </w:r>
      <w:r>
        <w:rPr>
          <w:rFonts w:hint="eastAsia"/>
          <w:rtl/>
        </w:rPr>
        <w:t>من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رسول خدا آوردند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پارچه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. پس از چند روز ، آن لباس را بر تن و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علّت 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 . و</w:t>
      </w:r>
      <w:r>
        <w:rPr>
          <w:rFonts w:hint="cs"/>
          <w:rtl/>
        </w:rPr>
        <w:t>ی</w:t>
      </w:r>
      <w:r>
        <w:rPr>
          <w:rtl/>
        </w:rPr>
        <w:t xml:space="preserve"> گفت : آن را به همسرم داده‌ام . حضرت فرمود : «به و</w:t>
      </w:r>
      <w:r>
        <w:rPr>
          <w:rFonts w:hint="cs"/>
          <w:rtl/>
        </w:rPr>
        <w:t>ی</w:t>
      </w:r>
      <w:r>
        <w:rPr>
          <w:rtl/>
        </w:rPr>
        <w:t xml:space="preserve"> بگو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، لباس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بپوشد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ترسم</w:t>
      </w:r>
      <w:r>
        <w:rPr>
          <w:rtl/>
        </w:rPr>
        <w:t xml:space="preserve"> که حجم بدنش را مشخّص سازد» . </w:t>
      </w:r>
      <w:r w:rsidRPr="00B64D78">
        <w:rPr>
          <w:rStyle w:val="libFootnotenumChar"/>
          <w:rtl/>
        </w:rPr>
        <w:t>2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روز</w:t>
      </w:r>
      <w:r>
        <w:rPr>
          <w:rFonts w:hint="cs"/>
          <w:rtl/>
        </w:rPr>
        <w:t>ی</w:t>
      </w:r>
      <w:r>
        <w:rPr>
          <w:rtl/>
        </w:rPr>
        <w:t xml:space="preserve"> اسماء ، دختر ابوبکر ، در حال</w:t>
      </w:r>
      <w:r>
        <w:rPr>
          <w:rFonts w:hint="cs"/>
          <w:rtl/>
        </w:rPr>
        <w:t>ی</w:t>
      </w:r>
      <w:r>
        <w:rPr>
          <w:rtl/>
        </w:rPr>
        <w:t xml:space="preserve"> که لباس نازک و بدن‌نما بر تن داشت ، وارد خانه رسول خدا شد . به محض ورود </w:t>
      </w:r>
      <w:r>
        <w:rPr>
          <w:rtl/>
        </w:rPr>
        <w:lastRenderedPageBreak/>
        <w:t>، حضرت ، رو</w:t>
      </w:r>
      <w:r>
        <w:rPr>
          <w:rFonts w:hint="cs"/>
          <w:rtl/>
        </w:rPr>
        <w:t>ی</w:t>
      </w:r>
      <w:r>
        <w:rPr>
          <w:rtl/>
        </w:rPr>
        <w:t xml:space="preserve"> خود را از و</w:t>
      </w:r>
      <w:r>
        <w:rPr>
          <w:rFonts w:hint="cs"/>
          <w:rtl/>
        </w:rPr>
        <w:t>ی</w:t>
      </w:r>
      <w:r>
        <w:rPr>
          <w:rtl/>
        </w:rPr>
        <w:t xml:space="preserve"> برگرداند و به و</w:t>
      </w:r>
      <w:r>
        <w:rPr>
          <w:rFonts w:hint="cs"/>
          <w:rtl/>
        </w:rPr>
        <w:t>ی</w:t>
      </w:r>
      <w:r>
        <w:rPr>
          <w:rtl/>
        </w:rPr>
        <w:t xml:space="preserve"> فرمود : «ا</w:t>
      </w:r>
      <w:r>
        <w:rPr>
          <w:rFonts w:hint="cs"/>
          <w:rtl/>
        </w:rPr>
        <w:t>ی</w:t>
      </w:r>
      <w:r>
        <w:rPr>
          <w:rtl/>
        </w:rPr>
        <w:t xml:space="preserve"> اسماء ! وقت</w:t>
      </w:r>
      <w:r>
        <w:rPr>
          <w:rFonts w:hint="cs"/>
          <w:rtl/>
        </w:rPr>
        <w:t>ی</w:t>
      </w:r>
      <w:r>
        <w:rPr>
          <w:rtl/>
        </w:rPr>
        <w:t xml:space="preserve"> زنْ بالغ شد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جز صورت و دست‌ها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شوند» . 3 لباس نازک ، چسبان و بدن نما ، نشان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است و مفاسد ب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tl/>
        </w:rPr>
        <w:t xml:space="preserve"> دارد . لذا رسول خدا فرموده است : هلاکت زنان امت من در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: طلا و لباس نازک . 4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B64D78"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است : </w:t>
      </w:r>
      <w:r w:rsidRPr="00B64D78">
        <w:rPr>
          <w:rStyle w:val="libAieChar"/>
          <w:rtl/>
        </w:rPr>
        <w:t xml:space="preserve">لا </w:t>
      </w:r>
      <w:r w:rsidRPr="00B64D78">
        <w:rPr>
          <w:rStyle w:val="libAieChar"/>
          <w:rFonts w:hint="cs"/>
          <w:rtl/>
        </w:rPr>
        <w:t>یَ</w:t>
      </w:r>
      <w:r w:rsidRPr="00B64D78">
        <w:rPr>
          <w:rStyle w:val="libAieChar"/>
          <w:rFonts w:hint="eastAsia"/>
          <w:rtl/>
        </w:rPr>
        <w:t>صلَحُ</w:t>
      </w:r>
      <w:r w:rsidRPr="00B64D78">
        <w:rPr>
          <w:rStyle w:val="libAieChar"/>
          <w:rtl/>
        </w:rPr>
        <w:t xml:space="preserve"> لِ</w:t>
      </w:r>
      <w:r w:rsidRPr="00B64D78">
        <w:rPr>
          <w:rStyle w:val="libAieChar"/>
          <w:rFonts w:hint="eastAsia"/>
          <w:rtl/>
        </w:rPr>
        <w:t>لمَرأَةِ</w:t>
      </w:r>
      <w:r w:rsidRPr="00B64D78">
        <w:rPr>
          <w:rStyle w:val="libAieChar"/>
          <w:rtl/>
        </w:rPr>
        <w:t xml:space="preserve"> المُسلِمَةِ أن تَلبَسَ مِنَ الخُمُرِ وَالدُّروعِ ما لا </w:t>
      </w:r>
      <w:r w:rsidRPr="00B64D78">
        <w:rPr>
          <w:rStyle w:val="libAieChar"/>
          <w:rFonts w:hint="cs"/>
          <w:rtl/>
        </w:rPr>
        <w:t>یُ</w:t>
      </w:r>
      <w:r w:rsidRPr="00B64D78">
        <w:rPr>
          <w:rStyle w:val="libAieChar"/>
          <w:rFonts w:hint="eastAsia"/>
          <w:rtl/>
        </w:rPr>
        <w:t>وار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tl/>
        </w:rPr>
        <w:t xml:space="preserve"> شَ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ئا</w:t>
      </w:r>
      <w:r w:rsidRPr="00B64D78">
        <w:rPr>
          <w:rStyle w:val="libAieChar"/>
          <w:rtl/>
        </w:rPr>
        <w:t xml:space="preserve"> </w:t>
      </w:r>
      <w:r>
        <w:rPr>
          <w:rtl/>
        </w:rPr>
        <w:t>.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زن مسلمان ، لباس</w:t>
      </w:r>
      <w:r>
        <w:rPr>
          <w:rFonts w:hint="cs"/>
          <w:rtl/>
        </w:rPr>
        <w:t>ی</w:t>
      </w:r>
      <w:r>
        <w:rPr>
          <w:rtl/>
        </w:rPr>
        <w:t xml:space="preserve"> بپوشد که بدن و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</w:t>
      </w:r>
      <w:r>
        <w:rPr>
          <w:rtl/>
        </w:rPr>
        <w:t xml:space="preserve"> . 5 </w:t>
      </w:r>
      <w:r w:rsidRPr="00B64D78">
        <w:rPr>
          <w:rStyle w:val="libFootnoteChar"/>
          <w:rtl/>
        </w:rPr>
        <w:t>1 - الجعفر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ات</w:t>
      </w:r>
      <w:r w:rsidRPr="00B64D78">
        <w:rPr>
          <w:rStyle w:val="libFootnoteChar"/>
          <w:rtl/>
        </w:rPr>
        <w:t xml:space="preserve"> ، ص 242 ؛ الخصال ، ص 623 ؛ تحف العقول ، ص 113 ؛ بحار الأنوار ، ج 10 ، ص 101 . 2 - ر . ک : الطبقات الکبر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، ج 2 ، ص 463 ؛ سنن أب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داوود ، ج 4 ، ص 64 (ح 4116) ؛ نثر الدرّ ، ج 1 ، ص 246 ؛ المجازات النبو</w:t>
      </w:r>
      <w:r w:rsidRPr="00B64D78">
        <w:rPr>
          <w:rStyle w:val="libFootnoteChar"/>
          <w:rFonts w:hint="cs"/>
          <w:rtl/>
        </w:rPr>
        <w:t>یّ</w:t>
      </w:r>
      <w:r w:rsidRPr="00B64D78">
        <w:rPr>
          <w:rStyle w:val="libFootnoteChar"/>
          <w:rFonts w:hint="eastAsia"/>
          <w:rtl/>
        </w:rPr>
        <w:t>ة</w:t>
      </w:r>
      <w:r w:rsidRPr="00B64D78">
        <w:rPr>
          <w:rStyle w:val="libFootnoteChar"/>
          <w:rtl/>
        </w:rPr>
        <w:t xml:space="preserve"> ، ص 161 (ح 126) ؛ نثر الدرّ ، ج 6 ، ص 182 . 3 - سنن أب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داوود ، ج 4 ، ص 62 (ح 4104) . 4 - تنب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ه</w:t>
      </w:r>
      <w:r w:rsidRPr="00B64D78">
        <w:rPr>
          <w:rStyle w:val="libFootnoteChar"/>
          <w:rtl/>
        </w:rPr>
        <w:t xml:space="preserve"> الخواطر ، ج 1 ، ص 3 . 5 - الکاف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، ج 3 ، ص 396 .</w:t>
      </w:r>
      <w:r>
        <w:rPr>
          <w:rtl/>
        </w:rPr>
        <w:t xml:space="preserve"> </w:t>
      </w:r>
    </w:p>
    <w:p w:rsidR="0015456F" w:rsidRDefault="0015456F" w:rsidP="00B64D78">
      <w:pPr>
        <w:pStyle w:val="Heading2"/>
        <w:rPr>
          <w:rtl/>
        </w:rPr>
      </w:pPr>
      <w:bookmarkStart w:id="55" w:name="_Toc420569080"/>
      <w:r>
        <w:rPr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55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برهنگ</w:t>
      </w:r>
      <w:r>
        <w:rPr>
          <w:rFonts w:hint="cs"/>
          <w:rtl/>
        </w:rPr>
        <w:t>ی</w:t>
      </w:r>
      <w:r>
        <w:rPr>
          <w:rtl/>
        </w:rPr>
        <w:t xml:space="preserve"> ، طمع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برم</w:t>
      </w:r>
      <w:r>
        <w:rPr>
          <w:rFonts w:hint="cs"/>
          <w:rtl/>
        </w:rPr>
        <w:t>ی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</w:t>
      </w:r>
      <w:r w:rsidRPr="00B64D78">
        <w:rPr>
          <w:rStyle w:val="libFootnotenumChar"/>
          <w:rtl/>
        </w:rPr>
        <w:t>1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گناه را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هر جا برهنگ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، نگاه مسموم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ملعون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حضور دارند . وقت</w:t>
      </w:r>
      <w:r>
        <w:rPr>
          <w:rFonts w:hint="cs"/>
          <w:rtl/>
        </w:rPr>
        <w:t>ی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مسموم به بدن</w:t>
      </w:r>
      <w:r>
        <w:rPr>
          <w:rFonts w:hint="cs"/>
          <w:rtl/>
        </w:rPr>
        <w:t>ی</w:t>
      </w:r>
      <w:r>
        <w:rPr>
          <w:rtl/>
        </w:rPr>
        <w:t xml:space="preserve"> برهنه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،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آتش شهوت ، شعله‌ور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آتش شعله‌ور ، ممکن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ناگوار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مان‌کننده‌ا</w:t>
      </w:r>
      <w:r>
        <w:rPr>
          <w:rFonts w:hint="cs"/>
          <w:rtl/>
        </w:rPr>
        <w:t>ی</w:t>
      </w:r>
      <w:r>
        <w:rPr>
          <w:rtl/>
        </w:rPr>
        <w:t xml:space="preserve"> داشته باشد ... امّا پوشش ، همانند قلعه‌ا</w:t>
      </w:r>
      <w:r>
        <w:rPr>
          <w:rFonts w:hint="cs"/>
          <w:rtl/>
        </w:rPr>
        <w:t>ی</w:t>
      </w:r>
      <w:r>
        <w:rPr>
          <w:rtl/>
        </w:rPr>
        <w:t xml:space="preserve"> بدن را در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نگاه مسموم ،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مثبت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است . رسول خدا 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انواع پوشش به عنوان سِپَر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و از </w:t>
      </w:r>
      <w:r>
        <w:rPr>
          <w:rFonts w:hint="eastAsia"/>
          <w:rtl/>
        </w:rPr>
        <w:t>مردان</w:t>
      </w:r>
      <w:r>
        <w:rPr>
          <w:rtl/>
        </w:rPr>
        <w:t xml:space="preserve"> خواسته تا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، از زنان خود ، مراقبت </w:t>
      </w:r>
      <w:r>
        <w:rPr>
          <w:rtl/>
        </w:rPr>
        <w:lastRenderedPageBreak/>
        <w:t xml:space="preserve">و محافظت کنند . </w:t>
      </w:r>
      <w:r w:rsidRPr="00B64D78">
        <w:rPr>
          <w:rStyle w:val="libFootnotenumChar"/>
          <w:rtl/>
        </w:rPr>
        <w:t>2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پوشش زن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آزار مردان هوسباز دانسته است . </w:t>
      </w:r>
      <w:r w:rsidRPr="00B64D78">
        <w:rPr>
          <w:rStyle w:val="libFootnotenumChar"/>
          <w:rtl/>
        </w:rPr>
        <w:t>3</w:t>
      </w:r>
    </w:p>
    <w:p w:rsidR="0015456F" w:rsidRDefault="0015456F" w:rsidP="00B64D78">
      <w:pPr>
        <w:pStyle w:val="Heading2"/>
        <w:rPr>
          <w:rtl/>
        </w:rPr>
      </w:pPr>
      <w:bookmarkStart w:id="56" w:name="_Toc420569081"/>
      <w:r>
        <w:rPr>
          <w:rFonts w:hint="eastAsia"/>
          <w:rtl/>
        </w:rPr>
        <w:t>پوشش</w:t>
      </w:r>
      <w:r>
        <w:rPr>
          <w:rtl/>
        </w:rPr>
        <w:t xml:space="preserve"> دوم و انواع آن</w:t>
      </w:r>
      <w:bookmarkEnd w:id="56"/>
    </w:p>
    <w:p w:rsidR="0015456F" w:rsidRDefault="0015456F" w:rsidP="00B64D78">
      <w:pPr>
        <w:pStyle w:val="libEn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مجموع آنچه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روشن شد که هر چه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گاه به نامناسب بودن لباس‌ها</w:t>
      </w:r>
      <w:r>
        <w:rPr>
          <w:rFonts w:hint="cs"/>
          <w:rtl/>
        </w:rPr>
        <w:t>ی</w:t>
      </w:r>
      <w:r>
        <w:rPr>
          <w:rtl/>
        </w:rPr>
        <w:t xml:space="preserve"> فرد ، منجر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انسان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در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برهنه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لباس‌ها</w:t>
      </w:r>
      <w:r>
        <w:rPr>
          <w:rFonts w:hint="cs"/>
          <w:rtl/>
        </w:rPr>
        <w:t>ی</w:t>
      </w:r>
      <w:r>
        <w:rPr>
          <w:rtl/>
        </w:rPr>
        <w:t xml:space="preserve"> بدن نما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اگر در موارد</w:t>
      </w:r>
      <w:r>
        <w:rPr>
          <w:rFonts w:hint="cs"/>
          <w:rtl/>
        </w:rPr>
        <w:t>ی</w:t>
      </w:r>
      <w:r>
        <w:rPr>
          <w:rtl/>
        </w:rPr>
        <w:t xml:space="preserve"> (مثل استحمام و شنا کرد</w:t>
      </w:r>
      <w:r>
        <w:rPr>
          <w:rFonts w:hint="eastAsia"/>
          <w:rtl/>
        </w:rPr>
        <w:t>ن</w:t>
      </w:r>
      <w:r>
        <w:rPr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لباس باشد ، از پوشش‌ها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پوشش‌ها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«پوشش دوم»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استفاده از پرده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محفوظ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انواع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پوشش‌هاست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ه‌و‌آلههر</w:t>
      </w:r>
      <w:r>
        <w:rPr>
          <w:rtl/>
        </w:rPr>
        <w:t xml:space="preserve"> 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غسل کند ، کس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پرده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مستور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ساخت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دخترش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، 4 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1 -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64D78">
        <w:rPr>
          <w:rStyle w:val="libAieChar"/>
          <w:rtl/>
        </w:rPr>
        <w:t>«إذا تعر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tl/>
        </w:rPr>
        <w:t xml:space="preserve"> الرجل نظر إل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ه</w:t>
      </w:r>
      <w:r w:rsidRPr="00B64D78">
        <w:rPr>
          <w:rStyle w:val="libAieChar"/>
          <w:rtl/>
        </w:rPr>
        <w:t xml:space="preserve"> الش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طان</w:t>
      </w:r>
      <w:r w:rsidRPr="00B64D78">
        <w:rPr>
          <w:rStyle w:val="libAieChar"/>
          <w:rtl/>
        </w:rPr>
        <w:t xml:space="preserve"> فطمع ف</w:t>
      </w:r>
      <w:r w:rsidRPr="00B64D78">
        <w:rPr>
          <w:rStyle w:val="libAieChar"/>
          <w:rFonts w:hint="cs"/>
          <w:rtl/>
        </w:rPr>
        <w:t>ی</w:t>
      </w:r>
      <w:r w:rsidRPr="00B64D78">
        <w:rPr>
          <w:rStyle w:val="libAieChar"/>
          <w:rFonts w:hint="eastAsia"/>
          <w:rtl/>
        </w:rPr>
        <w:t>ه</w:t>
      </w:r>
      <w:r w:rsidRPr="00B64D78">
        <w:rPr>
          <w:rStyle w:val="libAieChar"/>
          <w:rtl/>
        </w:rPr>
        <w:t xml:space="preserve"> ؛ فاستتر</w:t>
      </w:r>
      <w:r w:rsidRPr="00B64D78">
        <w:rPr>
          <w:rStyle w:val="libAieChar"/>
          <w:rFonts w:hint="eastAsia"/>
          <w:rtl/>
        </w:rPr>
        <w:t>وا</w:t>
      </w:r>
      <w:r>
        <w:rPr>
          <w:rtl/>
        </w:rPr>
        <w:t xml:space="preserve"> ؛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شود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او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 xml:space="preserve"> و در او طمع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پس خود را بپوشان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</w:t>
      </w:r>
      <w:r w:rsidRPr="00B64D78">
        <w:rPr>
          <w:rStyle w:val="libFootnoteChar"/>
          <w:rtl/>
        </w:rPr>
        <w:t>. (التهذ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ب</w:t>
      </w:r>
      <w:r w:rsidRPr="00B64D78">
        <w:rPr>
          <w:rStyle w:val="libFootnoteChar"/>
          <w:rtl/>
        </w:rPr>
        <w:t xml:space="preserve"> ، ج 1 ، ص 373 ؛ الخصال ، ج 2 ، ص 630 ؛ تحف العقول ، ص 119 ؛ بحار الأنوار ، ج 10 ، ص 108) 2 - ر . ک : الجامع الصغ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ر</w:t>
      </w:r>
      <w:r w:rsidRPr="00B64D78">
        <w:rPr>
          <w:rStyle w:val="libFootnoteChar"/>
          <w:rtl/>
        </w:rPr>
        <w:t xml:space="preserve"> ، ج 1 ، ص 20 (ح 99 .) 3 - احزاب ، آ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ه</w:t>
      </w:r>
      <w:r w:rsidRPr="00B64D78">
        <w:rPr>
          <w:rStyle w:val="libFootnoteChar"/>
          <w:rtl/>
        </w:rPr>
        <w:t xml:space="preserve"> 59 . 4 - ر . ک : صح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Fonts w:hint="eastAsia"/>
          <w:rtl/>
        </w:rPr>
        <w:t>ح</w:t>
      </w:r>
      <w:r w:rsidRPr="00B64D78">
        <w:rPr>
          <w:rStyle w:val="libFootnoteChar"/>
          <w:rtl/>
        </w:rPr>
        <w:t xml:space="preserve"> البخار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، ج 1 ، ص 74 </w:t>
      </w:r>
      <w:r>
        <w:rPr>
          <w:rtl/>
        </w:rPr>
        <w:t xml:space="preserve">. همسرانش </w:t>
      </w:r>
      <w:r w:rsidRPr="00B64D78">
        <w:rPr>
          <w:rStyle w:val="libFootnotenumChar"/>
          <w:rtl/>
        </w:rPr>
        <w:t>1</w:t>
      </w:r>
      <w:r>
        <w:rPr>
          <w:rtl/>
        </w:rPr>
        <w:t xml:space="preserve"> و گاه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. 2 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درون اتاق ، استحمام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1 و به مردم هم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حدّاقل ، پشت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4 و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</w:t>
      </w:r>
      <w:r>
        <w:rPr>
          <w:rFonts w:hint="cs"/>
          <w:rtl/>
        </w:rPr>
        <w:t>ی</w:t>
      </w:r>
      <w:r>
        <w:rPr>
          <w:rtl/>
        </w:rPr>
        <w:t xml:space="preserve"> وجود نداشت ، دستِ کم ، خطّ</w:t>
      </w:r>
      <w:r>
        <w:rPr>
          <w:rFonts w:hint="cs"/>
          <w:rtl/>
        </w:rPr>
        <w:t>ی</w:t>
      </w:r>
      <w:r>
        <w:rPr>
          <w:rtl/>
        </w:rPr>
        <w:t xml:space="preserve"> دور خود بکشند . 2 ت</w:t>
      </w: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از جنبه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آن بوده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همه کار</w:t>
      </w:r>
      <w:r>
        <w:rPr>
          <w:rFonts w:hint="cs"/>
          <w:rtl/>
        </w:rPr>
        <w:t>ی</w:t>
      </w:r>
      <w:r>
        <w:rPr>
          <w:rtl/>
        </w:rPr>
        <w:t xml:space="preserve"> بوده که در آن زمان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توانسته‌اند</w:t>
      </w:r>
      <w:r>
        <w:rPr>
          <w:rtl/>
        </w:rPr>
        <w:t xml:space="preserve"> انجام دهند ؛ چرا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به اندازه خود ، مانع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شدن حُجب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6 استتار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آب ، نمونه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تا بدنش در آب فرو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، لباس خود را از تن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</w:t>
      </w:r>
      <w:r w:rsidRPr="00B64D78">
        <w:rPr>
          <w:rStyle w:val="libFootnotenumChar"/>
          <w:rtl/>
        </w:rPr>
        <w:t>2</w:t>
      </w:r>
      <w:r>
        <w:rPr>
          <w:rtl/>
        </w:rPr>
        <w:t xml:space="preserve"> مرسوم است که همه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ورود به آب ، لباس‌ها</w:t>
      </w:r>
      <w:r>
        <w:rPr>
          <w:rFonts w:hint="cs"/>
          <w:rtl/>
        </w:rPr>
        <w:t>ی</w:t>
      </w:r>
      <w:r>
        <w:rPr>
          <w:rtl/>
        </w:rPr>
        <w:t xml:space="preserve">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؛ امّا راه بهتر آن است که پس 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بدن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آب ، لباس‌ها از تن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شوند .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انتخاب جا</w:t>
      </w:r>
      <w:r>
        <w:rPr>
          <w:rFonts w:hint="cs"/>
          <w:rtl/>
        </w:rPr>
        <w:t>ی</w:t>
      </w:r>
      <w:r>
        <w:rPr>
          <w:rtl/>
        </w:rPr>
        <w:t xml:space="preserve"> خلوت برا</w:t>
      </w:r>
      <w:r>
        <w:rPr>
          <w:rFonts w:hint="cs"/>
          <w:rtl/>
        </w:rPr>
        <w:t>ی</w:t>
      </w:r>
      <w:r>
        <w:rPr>
          <w:rtl/>
        </w:rPr>
        <w:t xml:space="preserve"> انجام دادن کارها</w:t>
      </w:r>
      <w:r>
        <w:rPr>
          <w:rFonts w:hint="cs"/>
          <w:rtl/>
        </w:rPr>
        <w:t>یی</w:t>
      </w:r>
      <w:r>
        <w:rPr>
          <w:rtl/>
        </w:rPr>
        <w:t xml:space="preserve">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برهنه شدن دارد .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صورت گروه</w:t>
      </w:r>
      <w:r>
        <w:rPr>
          <w:rFonts w:hint="cs"/>
          <w:rtl/>
        </w:rPr>
        <w:t>ی</w:t>
      </w:r>
      <w:r>
        <w:rPr>
          <w:rtl/>
        </w:rPr>
        <w:t xml:space="preserve"> درون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و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ه‌السلامبه</w:t>
      </w:r>
      <w:r>
        <w:rPr>
          <w:rtl/>
        </w:rPr>
        <w:t xml:space="preserve"> تنها</w:t>
      </w:r>
      <w:r>
        <w:rPr>
          <w:rFonts w:hint="cs"/>
          <w:rtl/>
        </w:rPr>
        <w:t>یی</w:t>
      </w:r>
      <w:r>
        <w:rPr>
          <w:rtl/>
        </w:rPr>
        <w:t xml:space="preserve"> . 8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فاصله گرفتن از مردم و دور شدن از جمع است . نقل شده که رسول خدا ، هنگام قضا</w:t>
      </w:r>
      <w:r>
        <w:rPr>
          <w:rFonts w:hint="cs"/>
          <w:rtl/>
        </w:rPr>
        <w:t>ی</w:t>
      </w:r>
      <w:r>
        <w:rPr>
          <w:rtl/>
        </w:rPr>
        <w:t xml:space="preserve"> حاجت ، به اندازه‌ا</w:t>
      </w:r>
      <w:r>
        <w:rPr>
          <w:rFonts w:hint="cs"/>
          <w:rtl/>
        </w:rPr>
        <w:t>ی</w:t>
      </w:r>
      <w:r>
        <w:rPr>
          <w:rtl/>
        </w:rPr>
        <w:t xml:space="preserve"> از مردم فاصله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9 لذا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حضرت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 . 10 درباره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نقل شده است . 11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 به مردم  </w:t>
      </w:r>
      <w:r w:rsidRPr="00B64D78">
        <w:rPr>
          <w:rStyle w:val="libFootnoteChar"/>
          <w:rtl/>
        </w:rPr>
        <w:t>1 - ر . ک : همان‌جا . 2 - ر . ک : م</w:t>
      </w:r>
      <w:r w:rsidRPr="00B64D78">
        <w:rPr>
          <w:rStyle w:val="libFootnoteChar"/>
          <w:rFonts w:hint="eastAsia"/>
          <w:rtl/>
        </w:rPr>
        <w:t>جمع</w:t>
      </w:r>
      <w:r w:rsidRPr="00B64D78">
        <w:rPr>
          <w:rStyle w:val="libFootnoteChar"/>
          <w:rtl/>
        </w:rPr>
        <w:t xml:space="preserve"> الزوائد و منبع الفوائد ، ج 1 ، ص 269 . 3 - ر . ک : همان‌جا . 4 - کنزالعمّال ، ح 27462 . 5 - ر . ک : مجمع الزوائد و منبع الفوائد ، ج 1 ، ص 269</w:t>
      </w:r>
      <w:r>
        <w:rPr>
          <w:rtl/>
        </w:rPr>
        <w:t xml:space="preserve"> . 6 -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روان شناخت</w:t>
      </w:r>
      <w:r>
        <w:rPr>
          <w:rFonts w:hint="cs"/>
          <w:rtl/>
        </w:rPr>
        <w:t>ی</w:t>
      </w:r>
      <w:r>
        <w:rPr>
          <w:rtl/>
        </w:rPr>
        <w:t xml:space="preserve"> مورد بررس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tl/>
        </w:rPr>
        <w:t xml:space="preserve"> قرار داد . 7 - ر . ک : مجمع الزوائد و من</w:t>
      </w:r>
      <w:r>
        <w:rPr>
          <w:rFonts w:hint="eastAsia"/>
          <w:rtl/>
        </w:rPr>
        <w:t>بع</w:t>
      </w:r>
      <w:r>
        <w:rPr>
          <w:rtl/>
        </w:rPr>
        <w:t xml:space="preserve"> الفوائد ، ج 1 ، ص 269 . 8 - ر . ک 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tl/>
        </w:rPr>
        <w:t xml:space="preserve"> ، ج 1 ، ص 74 ؛ مسند أحمد ، ج 3 ، ص 193 (ح 8179) . 9 - ر. ک : مستدرک الوسائل ، ج 1 ، ص 249. 10 - ر . ک :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(طبع مؤسسة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، ج 1 ، ص 305 . 11 - ر . ک : همان ، ص 306 .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هنگام </w:t>
      </w:r>
      <w:r>
        <w:rPr>
          <w:rFonts w:hint="eastAsia"/>
          <w:rtl/>
        </w:rPr>
        <w:t>حمّام</w:t>
      </w:r>
      <w:r>
        <w:rPr>
          <w:rtl/>
        </w:rPr>
        <w:t xml:space="preserve"> کردن ، </w:t>
      </w:r>
      <w:r>
        <w:rPr>
          <w:rtl/>
        </w:rPr>
        <w:lastRenderedPageBreak/>
        <w:t>از مردم فاصله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جا</w:t>
      </w:r>
      <w:r>
        <w:rPr>
          <w:rFonts w:hint="cs"/>
          <w:rtl/>
        </w:rPr>
        <w:t>یی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استحمام کنند . 1 لقمان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فرزند خود سفارش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مسافرت‌ها برا</w:t>
      </w:r>
      <w:r>
        <w:rPr>
          <w:rFonts w:hint="cs"/>
          <w:rtl/>
        </w:rPr>
        <w:t>ی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tl/>
        </w:rPr>
        <w:t xml:space="preserve"> حاجت ، از مردم فاصله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2 خودِ لقمان ،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چ‌گاه</w:t>
      </w:r>
      <w:r>
        <w:rPr>
          <w:rtl/>
        </w:rPr>
        <w:t xml:space="preserve"> هنگام قضا</w:t>
      </w:r>
      <w:r>
        <w:rPr>
          <w:rFonts w:hint="cs"/>
          <w:rtl/>
        </w:rPr>
        <w:t>ی</w:t>
      </w:r>
      <w:r>
        <w:rPr>
          <w:rtl/>
        </w:rPr>
        <w:t xml:space="preserve"> حاجت 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 . </w:t>
      </w:r>
      <w:r w:rsidRPr="00B64D78">
        <w:rPr>
          <w:rStyle w:val="libFootnotenumChar"/>
          <w:rtl/>
        </w:rPr>
        <w:t>3</w:t>
      </w:r>
    </w:p>
    <w:p w:rsidR="0015456F" w:rsidRDefault="0015456F" w:rsidP="00B64D78">
      <w:pPr>
        <w:pStyle w:val="libFootnote"/>
        <w:rPr>
          <w:rtl/>
        </w:rPr>
      </w:pPr>
      <w:r>
        <w:rPr>
          <w:rtl/>
        </w:rPr>
        <w:t>1 - ر .ک : المصنف ، عبدالرزاق ، ج 1 ، ص 288 ، ح 1111 ؛ کنزالعمال ، ج 9 ، ص 387 ، ح 26606 ؛ مستدرک الوسائل ، ج 8 ، ص 463 . 2 - ر . ک :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(طبع مؤسسة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، ج 1 ، ص 305 . 3 - ر . ک : همان‌جا .</w:t>
      </w:r>
    </w:p>
    <w:p w:rsidR="0015456F" w:rsidRDefault="0015456F" w:rsidP="00B64D78">
      <w:pPr>
        <w:pStyle w:val="Heading2"/>
        <w:rPr>
          <w:rtl/>
        </w:rPr>
      </w:pPr>
      <w:bookmarkStart w:id="57" w:name="_Toc420569082"/>
      <w:r>
        <w:rPr>
          <w:rFonts w:hint="eastAsia"/>
          <w:rtl/>
        </w:rPr>
        <w:t>فصل</w:t>
      </w:r>
      <w:r>
        <w:rPr>
          <w:rtl/>
        </w:rPr>
        <w:t xml:space="preserve"> چهارم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خانواده</w:t>
      </w:r>
      <w:bookmarkEnd w:id="57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در قلمرو خانواده 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Fonts w:hint="cs"/>
          <w:rtl/>
        </w:rPr>
        <w:t>یی</w:t>
      </w:r>
      <w:r>
        <w:rPr>
          <w:rtl/>
        </w:rPr>
        <w:t xml:space="preserve"> کرده ، در مراحل گوناگون زندگ</w:t>
      </w:r>
      <w:r>
        <w:rPr>
          <w:rFonts w:hint="cs"/>
          <w:rtl/>
        </w:rPr>
        <w:t>ی</w:t>
      </w:r>
      <w:r>
        <w:rPr>
          <w:rtl/>
        </w:rPr>
        <w:t xml:space="preserve"> مشترک ،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بخش‌ها</w:t>
      </w:r>
      <w:r>
        <w:rPr>
          <w:rFonts w:hint="cs"/>
          <w:rtl/>
        </w:rPr>
        <w:t>ی</w:t>
      </w:r>
      <w:r>
        <w:rPr>
          <w:rtl/>
        </w:rPr>
        <w:t xml:space="preserve">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عبارت‌اند از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خواستگار</w:t>
      </w:r>
      <w:r>
        <w:rPr>
          <w:rFonts w:hint="cs"/>
          <w:rtl/>
        </w:rPr>
        <w:t>ی</w:t>
      </w:r>
      <w:r>
        <w:rPr>
          <w:rtl/>
        </w:rPr>
        <w:t xml:space="preserve"> تا آغاز زندگ</w:t>
      </w:r>
      <w:r>
        <w:rPr>
          <w:rFonts w:hint="cs"/>
          <w:rtl/>
        </w:rPr>
        <w:t>ی</w:t>
      </w:r>
      <w:r>
        <w:rPr>
          <w:rtl/>
        </w:rPr>
        <w:t xml:space="preserve"> مشترک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روابط همسران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روابط فرزندان با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بالعکس ،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روابط خانواده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خواستگار</w:t>
      </w:r>
      <w:r>
        <w:rPr>
          <w:rFonts w:hint="cs"/>
          <w:rtl/>
        </w:rPr>
        <w:t>ی</w:t>
      </w:r>
      <w:r>
        <w:rPr>
          <w:rtl/>
        </w:rPr>
        <w:t xml:space="preserve"> تا آغاز زندگ</w:t>
      </w:r>
      <w:r>
        <w:rPr>
          <w:rFonts w:hint="cs"/>
          <w:rtl/>
        </w:rPr>
        <w:t>ی</w:t>
      </w:r>
      <w:r>
        <w:rPr>
          <w:rtl/>
        </w:rPr>
        <w:t xml:space="preserve"> مشترک</w:t>
      </w:r>
    </w:p>
    <w:p w:rsidR="0015456F" w:rsidRDefault="0015456F" w:rsidP="00B64D78">
      <w:pPr>
        <w:pStyle w:val="Heading2"/>
        <w:rPr>
          <w:rtl/>
        </w:rPr>
      </w:pPr>
      <w:bookmarkStart w:id="58" w:name="_Toc420569083"/>
      <w:r>
        <w:rPr>
          <w:rFonts w:hint="eastAsia"/>
          <w:rtl/>
        </w:rPr>
        <w:t>ـ</w:t>
      </w:r>
      <w:r>
        <w:rPr>
          <w:rtl/>
        </w:rPr>
        <w:t xml:space="preserve"> شرم خواستگار</w:t>
      </w:r>
      <w:r>
        <w:rPr>
          <w:rFonts w:hint="cs"/>
          <w:rtl/>
        </w:rPr>
        <w:t>ی</w:t>
      </w:r>
      <w:bookmarkEnd w:id="58"/>
    </w:p>
    <w:p w:rsidR="0015456F" w:rsidRDefault="0015456F" w:rsidP="00B64D78">
      <w:pPr>
        <w:pStyle w:val="libNormal"/>
        <w:rPr>
          <w:rtl/>
        </w:rPr>
      </w:pPr>
      <w:r>
        <w:rPr>
          <w:rFonts w:hint="eastAsia"/>
          <w:rtl/>
        </w:rPr>
        <w:t>معمولاً</w:t>
      </w:r>
      <w:r>
        <w:rPr>
          <w:rtl/>
        </w:rPr>
        <w:t xml:space="preserve"> آغاز زمزمه‌ها</w:t>
      </w:r>
      <w:r>
        <w:rPr>
          <w:rFonts w:hint="cs"/>
          <w:rtl/>
        </w:rPr>
        <w:t>ی</w:t>
      </w:r>
      <w:r>
        <w:rPr>
          <w:rtl/>
        </w:rPr>
        <w:t xml:space="preserve"> مربوط به ازدواج ، همراه با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با فرزند</w:t>
      </w:r>
      <w:r>
        <w:rPr>
          <w:rFonts w:hint="cs"/>
          <w:rtl/>
        </w:rPr>
        <w:t>ی</w:t>
      </w:r>
      <w:r>
        <w:rPr>
          <w:rtl/>
        </w:rPr>
        <w:t xml:space="preserve"> درباره ازدواجْ سخن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ممکن است شرم کند ، سرش 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، محل را ترک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خانواده خود بخواهد که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دنبال کنند . جواب مثبت دادن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معمولاً ب</w:t>
      </w:r>
      <w:r>
        <w:rPr>
          <w:rFonts w:hint="eastAsia"/>
          <w:rtl/>
        </w:rPr>
        <w:t>ا</w:t>
      </w:r>
      <w:r>
        <w:rPr>
          <w:rtl/>
        </w:rPr>
        <w:t xml:space="preserve"> صراحت نخواهد بود . اگر فرزند</w:t>
      </w:r>
      <w:r>
        <w:rPr>
          <w:rFonts w:hint="cs"/>
          <w:rtl/>
        </w:rPr>
        <w:t>ی</w:t>
      </w:r>
      <w:r>
        <w:rPr>
          <w:rtl/>
        </w:rPr>
        <w:t xml:space="preserve"> قصد ازدواج داشته باشد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مطرح کردن آن با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، شرم کند . پ</w:t>
      </w:r>
      <w:r>
        <w:rPr>
          <w:rFonts w:hint="cs"/>
          <w:rtl/>
        </w:rPr>
        <w:t>ی</w:t>
      </w:r>
      <w:r>
        <w:rPr>
          <w:rFonts w:hint="eastAsia"/>
          <w:rtl/>
        </w:rPr>
        <w:t>شْ‌دست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. </w:t>
      </w:r>
      <w:r>
        <w:rPr>
          <w:rtl/>
        </w:rPr>
        <w:lastRenderedPageBreak/>
        <w:t>اگر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ش‌قدم</w:t>
      </w:r>
      <w:r>
        <w:rPr>
          <w:rtl/>
        </w:rPr>
        <w:t xml:space="preserve"> نشود ، ممکن است فرزند ، کس</w:t>
      </w:r>
      <w:r>
        <w:rPr>
          <w:rFonts w:hint="cs"/>
          <w:rtl/>
        </w:rPr>
        <w:t>ی</w:t>
      </w:r>
      <w:r>
        <w:rPr>
          <w:rtl/>
        </w:rPr>
        <w:t xml:space="preserve"> را واسطه قرار دهد و از طرح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پس از آن ، نو</w:t>
      </w:r>
      <w:r>
        <w:rPr>
          <w:rFonts w:hint="eastAsia"/>
          <w:rtl/>
        </w:rPr>
        <w:t>بت</w:t>
      </w:r>
      <w:r>
        <w:rPr>
          <w:rtl/>
        </w:rPr>
        <w:t xml:space="preserve"> به مراسم خواستگار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خواستگار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فرد دارد و معمولاً با عرق کردن و سرخ شدن و بند آمدن زبان و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انداختن و تپش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 ، همراه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امور ، معمولاً بزرگ‌ترها پ</w:t>
      </w:r>
      <w:r>
        <w:rPr>
          <w:rFonts w:hint="cs"/>
          <w:rtl/>
        </w:rPr>
        <w:t>ی</w:t>
      </w:r>
      <w:r>
        <w:rPr>
          <w:rFonts w:hint="eastAsia"/>
          <w:rtl/>
        </w:rPr>
        <w:t>ش‌قدم</w:t>
      </w:r>
      <w:r>
        <w:rPr>
          <w:rtl/>
        </w:rPr>
        <w:t xml:space="preserve"> شده ، به کم</w:t>
      </w:r>
      <w:r>
        <w:rPr>
          <w:rFonts w:hint="eastAsia"/>
          <w:rtl/>
        </w:rPr>
        <w:t>ک</w:t>
      </w:r>
      <w:r>
        <w:rPr>
          <w:rtl/>
        </w:rPr>
        <w:t xml:space="preserve"> عروس و داماد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صحبت کردن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، برا</w:t>
      </w:r>
      <w:r>
        <w:rPr>
          <w:rFonts w:hint="cs"/>
          <w:rtl/>
        </w:rPr>
        <w:t>ی</w:t>
      </w:r>
      <w:r>
        <w:rPr>
          <w:rtl/>
        </w:rPr>
        <w:t xml:space="preserve"> بزرگ‌ترها ساده‌تر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اولاً آنان برا</w:t>
      </w:r>
      <w:r>
        <w:rPr>
          <w:rFonts w:hint="cs"/>
          <w:rtl/>
        </w:rPr>
        <w:t>ی</w:t>
      </w:r>
      <w:r>
        <w:rPr>
          <w:rtl/>
        </w:rPr>
        <w:t xml:space="preserve">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خواستگار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آنان ، خود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تجربه‌ها داشته‌اند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مراسم</w:t>
      </w:r>
      <w:r>
        <w:rPr>
          <w:rFonts w:hint="cs"/>
          <w:rtl/>
        </w:rPr>
        <w:t>ی</w:t>
      </w:r>
      <w:r>
        <w:rPr>
          <w:rtl/>
        </w:rPr>
        <w:t xml:space="preserve"> شرکت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تکرار تجربه ، باعث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شخص داماد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که تجربه اوّل او و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آغاز زندگ</w:t>
      </w:r>
      <w:r>
        <w:rPr>
          <w:rFonts w:hint="cs"/>
          <w:rtl/>
        </w:rPr>
        <w:t>ی</w:t>
      </w:r>
      <w:r>
        <w:rPr>
          <w:rtl/>
        </w:rPr>
        <w:t xml:space="preserve"> اوست و از طرف</w:t>
      </w:r>
      <w:r>
        <w:rPr>
          <w:rFonts w:hint="cs"/>
          <w:rtl/>
        </w:rPr>
        <w:t>ی</w:t>
      </w:r>
      <w:r>
        <w:rPr>
          <w:rtl/>
        </w:rPr>
        <w:t xml:space="preserve"> ، پا</w:t>
      </w:r>
      <w:r>
        <w:rPr>
          <w:rFonts w:hint="cs"/>
          <w:rtl/>
        </w:rPr>
        <w:t>ی</w:t>
      </w:r>
      <w:r>
        <w:rPr>
          <w:rtl/>
        </w:rPr>
        <w:t xml:space="preserve"> ارتباط زناشو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، معمولاً دچار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کسان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ازدواج دوم به بعد به خواستگار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، احتمالاً کمتر دچار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 تجربه خواستگار</w:t>
      </w:r>
      <w:r>
        <w:rPr>
          <w:rFonts w:hint="cs"/>
          <w:rtl/>
        </w:rPr>
        <w:t>ی</w:t>
      </w:r>
      <w:r>
        <w:rPr>
          <w:rtl/>
        </w:rPr>
        <w:t xml:space="preserve"> را دارند و هم تجربه زناشو</w:t>
      </w:r>
      <w:r>
        <w:rPr>
          <w:rFonts w:hint="cs"/>
          <w:rtl/>
        </w:rPr>
        <w:t>یی</w:t>
      </w:r>
      <w:r>
        <w:rPr>
          <w:rtl/>
        </w:rPr>
        <w:t xml:space="preserve"> را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آمده است که تجربه‌ها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،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1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در مورد مردان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صادق است .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مردان از خ</w:t>
      </w:r>
      <w:r>
        <w:rPr>
          <w:rFonts w:hint="eastAsia"/>
          <w:rtl/>
        </w:rPr>
        <w:t>واستگار</w:t>
      </w:r>
      <w:r>
        <w:rPr>
          <w:rFonts w:hint="cs"/>
          <w:rtl/>
        </w:rPr>
        <w:t>ی</w:t>
      </w:r>
      <w:r>
        <w:rPr>
          <w:rtl/>
        </w:rPr>
        <w:t xml:space="preserve"> تا تولّد فرزند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تفاوت در مراحل مختلف باشد . به هر حال ، هنگام خواستگار</w:t>
      </w:r>
      <w:r>
        <w:rPr>
          <w:rFonts w:hint="cs"/>
          <w:rtl/>
        </w:rPr>
        <w:t>ی</w:t>
      </w:r>
      <w:r>
        <w:rPr>
          <w:rtl/>
        </w:rPr>
        <w:t xml:space="preserve"> ، فشار شرم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هر زمان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خود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 کنند ، دشوارتر است .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ه‌السلاماز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tl/>
        </w:rPr>
        <w:lastRenderedPageBreak/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هنگام خواس</w:t>
      </w:r>
      <w:r>
        <w:rPr>
          <w:rFonts w:hint="eastAsia"/>
          <w:rtl/>
        </w:rPr>
        <w:t>تگار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حضور نداشتند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باب سخن را بگشا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او را نسبت به ازدواج با دختر رسول خدا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کنند ، خود ، اقدام</w:t>
      </w:r>
      <w:r>
        <w:rPr>
          <w:rFonts w:hint="cs"/>
          <w:rtl/>
        </w:rPr>
        <w:t>ی</w:t>
      </w:r>
      <w:r>
        <w:rPr>
          <w:rtl/>
        </w:rPr>
        <w:t xml:space="preserve"> نکرد و تنها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ش‌دست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بود که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نسبت به خواستگار</w:t>
      </w:r>
      <w:r>
        <w:rPr>
          <w:rFonts w:hint="cs"/>
          <w:rtl/>
        </w:rPr>
        <w:t>ی</w:t>
      </w:r>
      <w:r>
        <w:rPr>
          <w:rtl/>
        </w:rPr>
        <w:t xml:space="preserve">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هاالسلاماقدام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لذا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</w:t>
      </w:r>
      <w:r>
        <w:rPr>
          <w:rFonts w:hint="eastAsia"/>
          <w:rtl/>
        </w:rPr>
        <w:t>ظور</w:t>
      </w:r>
      <w:r>
        <w:rPr>
          <w:rtl/>
        </w:rPr>
        <w:t xml:space="preserve"> ، تا سه بار نزد رسول خدا رفت و هر بار به خاطر مقام باعظمت حضرت ، از طرح خواسته خود ، شرم کرد و نتوانست سخن</w:t>
      </w:r>
      <w:r>
        <w:rPr>
          <w:rFonts w:hint="cs"/>
          <w:rtl/>
        </w:rPr>
        <w:t>ی</w:t>
      </w:r>
      <w:r>
        <w:rPr>
          <w:rtl/>
        </w:rPr>
        <w:t xml:space="preserve"> بر زبان جار</w:t>
      </w:r>
      <w:r>
        <w:rPr>
          <w:rFonts w:hint="cs"/>
          <w:rtl/>
        </w:rPr>
        <w:t>ی</w:t>
      </w:r>
      <w:r>
        <w:rPr>
          <w:rtl/>
        </w:rPr>
        <w:t xml:space="preserve"> سازد . در مرتبه سوم ، رسول خدا به کمک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آمد و فرمود ر . ک : بخش اوّل ، فصل ششم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کار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. آنچه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، بگو»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راه را برا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ه‌السلامهموارتر</w:t>
      </w:r>
      <w:r>
        <w:rPr>
          <w:rtl/>
        </w:rPr>
        <w:t xml:space="preserve"> ساخت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توانست خواسته خود را مطرح کند . وقت</w:t>
      </w:r>
      <w:r>
        <w:rPr>
          <w:rFonts w:hint="cs"/>
          <w:rtl/>
        </w:rPr>
        <w:t>ی</w:t>
      </w:r>
      <w:r>
        <w:rPr>
          <w:rtl/>
        </w:rPr>
        <w:t xml:space="preserve"> حضرت با استقبال رسول خدا روبه رو شد ،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شرم به و</w:t>
      </w:r>
      <w:r>
        <w:rPr>
          <w:rFonts w:hint="cs"/>
          <w:rtl/>
        </w:rPr>
        <w:t>ی</w:t>
      </w:r>
      <w:r>
        <w:rPr>
          <w:rtl/>
        </w:rPr>
        <w:t xml:space="preserve"> اج</w:t>
      </w:r>
      <w:r>
        <w:rPr>
          <w:rFonts w:hint="eastAsia"/>
          <w:rtl/>
        </w:rPr>
        <w:t>ازه</w:t>
      </w:r>
      <w:r>
        <w:rPr>
          <w:rtl/>
        </w:rPr>
        <w:t xml:space="preserve"> ماندن نداد و لذا فورا از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 w:rsidR="00B64D78">
        <w:t xml:space="preserve"> </w:t>
      </w:r>
      <w:r>
        <w:rPr>
          <w:rFonts w:hint="eastAsia"/>
          <w:rtl/>
        </w:rPr>
        <w:t>مرخّص</w:t>
      </w:r>
      <w:r>
        <w:rPr>
          <w:rtl/>
        </w:rPr>
        <w:t xml:space="preserve"> شد . 1 امام حسن مجتب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به نام حسن داشت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دختران عمو</w:t>
      </w:r>
      <w:r>
        <w:rPr>
          <w:rFonts w:hint="cs"/>
          <w:rtl/>
        </w:rPr>
        <w:t>ی</w:t>
      </w:r>
      <w:r>
        <w:rPr>
          <w:rtl/>
        </w:rPr>
        <w:t xml:space="preserve"> خود 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را خواستگار</w:t>
      </w:r>
      <w:r>
        <w:rPr>
          <w:rFonts w:hint="cs"/>
          <w:rtl/>
        </w:rPr>
        <w:t>ی</w:t>
      </w:r>
      <w:r>
        <w:rPr>
          <w:rtl/>
        </w:rPr>
        <w:t xml:space="preserve"> کرد . هنگام خواستگار</w:t>
      </w:r>
      <w:r>
        <w:rPr>
          <w:rFonts w:hint="cs"/>
          <w:rtl/>
        </w:rPr>
        <w:t>ی</w:t>
      </w:r>
      <w:r>
        <w:rPr>
          <w:rtl/>
        </w:rPr>
        <w:t xml:space="preserve"> ، حضرت به و</w:t>
      </w:r>
      <w:r>
        <w:rPr>
          <w:rFonts w:hint="cs"/>
          <w:rtl/>
        </w:rPr>
        <w:t>ی</w:t>
      </w:r>
      <w:r>
        <w:rPr>
          <w:rtl/>
        </w:rPr>
        <w:t xml:space="preserve"> فرمود : «هر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دخترانم را که م</w:t>
      </w:r>
      <w:r>
        <w:rPr>
          <w:rFonts w:hint="cs"/>
          <w:rtl/>
        </w:rPr>
        <w:t>ی‌</w:t>
      </w:r>
      <w:r>
        <w:rPr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انتخاب کن» . حسن از شرم نتوانست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لذا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به کمک و</w:t>
      </w:r>
      <w:r>
        <w:rPr>
          <w:rFonts w:hint="cs"/>
          <w:rtl/>
        </w:rPr>
        <w:t>ی</w:t>
      </w:r>
      <w:r>
        <w:rPr>
          <w:rtl/>
        </w:rPr>
        <w:t xml:space="preserve"> آمد و مسئله را به گونه‌ا</w:t>
      </w:r>
      <w:r>
        <w:rPr>
          <w:rFonts w:hint="cs"/>
          <w:rtl/>
        </w:rPr>
        <w:t>ی</w:t>
      </w:r>
      <w:r>
        <w:rPr>
          <w:rtl/>
        </w:rPr>
        <w:t xml:space="preserve"> ختم کرد . 2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طرح موضوع خواستگار</w:t>
      </w:r>
      <w:r>
        <w:rPr>
          <w:rFonts w:hint="cs"/>
          <w:rtl/>
        </w:rPr>
        <w:t>ی</w:t>
      </w:r>
      <w:r>
        <w:rPr>
          <w:rtl/>
        </w:rPr>
        <w:t xml:space="preserve"> با دختر است . معمولاً دخترها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موارد ، خجالت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هستند و اگر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مطرح شده موافق با</w:t>
      </w:r>
      <w:r>
        <w:rPr>
          <w:rFonts w:hint="eastAsia"/>
          <w:rtl/>
        </w:rPr>
        <w:t>شند</w:t>
      </w:r>
      <w:r>
        <w:rPr>
          <w:rtl/>
        </w:rPr>
        <w:t xml:space="preserve">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جواب مثبت دهند و حدّاکثر کار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سکوتِ حاک</w:t>
      </w:r>
      <w:r>
        <w:rPr>
          <w:rFonts w:hint="cs"/>
          <w:rtl/>
        </w:rPr>
        <w:t>ی</w:t>
      </w:r>
      <w:r>
        <w:rPr>
          <w:rtl/>
        </w:rPr>
        <w:t xml:space="preserve"> از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رسم</w:t>
      </w:r>
      <w:r>
        <w:rPr>
          <w:rFonts w:hint="cs"/>
          <w:rtl/>
        </w:rPr>
        <w:t>ی</w:t>
      </w:r>
      <w:r>
        <w:rPr>
          <w:rtl/>
        </w:rPr>
        <w:t xml:space="preserve"> که هنگام خواندن خطبه عقد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وجود دارد که شخص </w:t>
      </w:r>
      <w:r>
        <w:rPr>
          <w:rtl/>
        </w:rPr>
        <w:lastRenderedPageBreak/>
        <w:t>عاقد برا</w:t>
      </w:r>
      <w:r>
        <w:rPr>
          <w:rFonts w:hint="cs"/>
          <w:rtl/>
        </w:rPr>
        <w:t>ی</w:t>
      </w:r>
      <w:r>
        <w:rPr>
          <w:rtl/>
        </w:rPr>
        <w:t xml:space="preserve"> بله‌گرفتن تا سه بار درخواست خود را از عروس تکرار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سرچشمه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اگر دختر</w:t>
      </w:r>
      <w:r>
        <w:rPr>
          <w:rFonts w:hint="cs"/>
          <w:rtl/>
        </w:rPr>
        <w:t>ی</w:t>
      </w:r>
      <w:r>
        <w:rPr>
          <w:rtl/>
        </w:rPr>
        <w:t xml:space="preserve"> در همان مرتبه اول و بخصوص با صدا</w:t>
      </w:r>
      <w:r>
        <w:rPr>
          <w:rFonts w:hint="cs"/>
          <w:rtl/>
        </w:rPr>
        <w:t>ی</w:t>
      </w:r>
      <w:r>
        <w:rPr>
          <w:rtl/>
        </w:rPr>
        <w:t xml:space="preserve"> رسا «بله»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او را دختر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پُر 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شمُرَند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رسول خدا موضوع خواستگار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را با دختر خود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دادن پاسخ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خوددار</w:t>
      </w:r>
      <w:r>
        <w:rPr>
          <w:rFonts w:hint="cs"/>
          <w:rtl/>
        </w:rPr>
        <w:t>ی</w:t>
      </w:r>
      <w:r>
        <w:rPr>
          <w:rtl/>
        </w:rPr>
        <w:t xml:space="preserve"> کرد و با سکوتِ حاک</w:t>
      </w:r>
      <w:r>
        <w:rPr>
          <w:rFonts w:hint="cs"/>
          <w:rtl/>
        </w:rPr>
        <w:t>ی</w:t>
      </w:r>
      <w:r>
        <w:rPr>
          <w:rtl/>
        </w:rPr>
        <w:t xml:space="preserve"> از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موافقت خود را اعلام کرد و رسول خدا ، با گفتن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اعلام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سکوت ، نشانه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3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شرم عروس</w:t>
      </w:r>
      <w:r>
        <w:rPr>
          <w:rFonts w:hint="cs"/>
          <w:rtl/>
        </w:rPr>
        <w:t>ی</w:t>
      </w:r>
    </w:p>
    <w:p w:rsidR="0015456F" w:rsidRDefault="0015456F" w:rsidP="00D00C8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خواستگار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امور</w:t>
      </w:r>
      <w:r>
        <w:rPr>
          <w:rFonts w:hint="cs"/>
          <w:rtl/>
        </w:rPr>
        <w:t>ی</w:t>
      </w:r>
      <w:r>
        <w:rPr>
          <w:rtl/>
        </w:rPr>
        <w:t xml:space="preserve"> که ممکن است شرم داماد را به همراه  </w:t>
      </w:r>
      <w:r w:rsidRPr="00B64D78">
        <w:rPr>
          <w:rStyle w:val="libFootnoteChar"/>
          <w:rtl/>
        </w:rPr>
        <w:t>1 - ر .ک : شرح الأخبار ، ج 2 ، ص 355 ؛ إعلام الور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، ص 160 ؛ بحار الأنوار ، ج 19 ، ص 112 . 2 - مقاتل الطالب</w:t>
      </w:r>
      <w:r w:rsidRPr="00B64D78">
        <w:rPr>
          <w:rStyle w:val="libFootnoteChar"/>
          <w:rFonts w:hint="cs"/>
          <w:rtl/>
        </w:rPr>
        <w:t>یی</w:t>
      </w:r>
      <w:r w:rsidRPr="00B64D78">
        <w:rPr>
          <w:rStyle w:val="libFootnoteChar"/>
          <w:rFonts w:hint="eastAsia"/>
          <w:rtl/>
        </w:rPr>
        <w:t>ن</w:t>
      </w:r>
      <w:r w:rsidRPr="00B64D78">
        <w:rPr>
          <w:rStyle w:val="libFootnoteChar"/>
          <w:rtl/>
        </w:rPr>
        <w:t xml:space="preserve"> ، ص 122 ؛ کشف الغمّة ، ج 2 ، ص 202 ؛ بحار الأنوار ، ج 44 ، ص 167 . 3 - الأمال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، طوس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، ص 40 ، ح 13 ؛ مناقب ابن شهر آشوب ، ج 3 ، ص 127 ؛ بحار الأنوار ، ج 43 ، ص 93 </w:t>
      </w:r>
      <w:r>
        <w:rPr>
          <w:rtl/>
        </w:rPr>
        <w:t>. داشته باشد ، تقاضا</w:t>
      </w:r>
      <w:r>
        <w:rPr>
          <w:rFonts w:hint="cs"/>
          <w:rtl/>
        </w:rPr>
        <w:t>ی</w:t>
      </w:r>
      <w:r>
        <w:rPr>
          <w:rtl/>
        </w:rPr>
        <w:t xml:space="preserve"> بردن عروس به خانه است .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خود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پس ا</w:t>
      </w:r>
      <w:r>
        <w:rPr>
          <w:rFonts w:hint="eastAsia"/>
          <w:rtl/>
        </w:rPr>
        <w:t>ز</w:t>
      </w:r>
      <w:r>
        <w:rPr>
          <w:rtl/>
        </w:rPr>
        <w:t xml:space="preserve"> خواستگار</w:t>
      </w:r>
      <w:r>
        <w:rPr>
          <w:rFonts w:hint="cs"/>
          <w:rtl/>
        </w:rPr>
        <w:t>ی</w:t>
      </w:r>
      <w:r>
        <w:rPr>
          <w:rtl/>
        </w:rPr>
        <w:t xml:space="preserve"> و انجام دادن کارها</w:t>
      </w:r>
      <w:r>
        <w:rPr>
          <w:rFonts w:hint="cs"/>
          <w:rtl/>
        </w:rPr>
        <w:t>ی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گذشت و من هر روز در نماز رسول خدا شرکت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و به خانه خود برم</w:t>
      </w:r>
      <w:r>
        <w:rPr>
          <w:rFonts w:hint="cs"/>
          <w:rtl/>
        </w:rPr>
        <w:t>ی</w:t>
      </w:r>
      <w:r>
        <w:rPr>
          <w:rtl/>
        </w:rPr>
        <w:t xml:space="preserve"> گشتم و درباره به خانه بردن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نگفتم 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شرم ، مانع طرح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نخست ، زنان رسول خد</w:t>
      </w:r>
      <w:r>
        <w:rPr>
          <w:rFonts w:hint="eastAsia"/>
          <w:rtl/>
        </w:rPr>
        <w:t>ا</w:t>
      </w:r>
      <w:r>
        <w:rPr>
          <w:rtl/>
        </w:rPr>
        <w:t xml:space="preserve"> و سپس خود حضرت ، دخالت کرده ، کار را به سرانجام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رسانند</w:t>
      </w:r>
      <w:r>
        <w:rPr>
          <w:rtl/>
        </w:rPr>
        <w:t xml:space="preserve"> . زنان رسول خدا ، متوجّه خواسته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ه‌السلامو</w:t>
      </w:r>
      <w:r>
        <w:rPr>
          <w:rtl/>
        </w:rPr>
        <w:t xml:space="preserve"> شرم و</w:t>
      </w:r>
      <w:r>
        <w:rPr>
          <w:rFonts w:hint="cs"/>
          <w:rtl/>
        </w:rPr>
        <w:t>ی</w:t>
      </w:r>
      <w:r>
        <w:rPr>
          <w:rtl/>
        </w:rPr>
        <w:t xml:space="preserve"> شدند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، باب گفتگو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باز کردند و گفتند : «آ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از رسول خدا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فاطمه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را به منزل تو بفرست</w:t>
      </w:r>
      <w:r>
        <w:rPr>
          <w:rFonts w:hint="eastAsia"/>
          <w:rtl/>
        </w:rPr>
        <w:t>د</w:t>
      </w:r>
      <w:r>
        <w:rPr>
          <w:rtl/>
        </w:rPr>
        <w:t xml:space="preserve"> ؟»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آنان ، موافقت نمود . آنان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ه‌و‌آلهرفتند</w:t>
      </w:r>
      <w:r>
        <w:rPr>
          <w:rtl/>
        </w:rPr>
        <w:t xml:space="preserve"> و نخست ، از جا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سخن گفتند و سپس خواسته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ه‌السلامرا</w:t>
      </w:r>
      <w:r>
        <w:rPr>
          <w:rtl/>
        </w:rPr>
        <w:t xml:space="preserve"> مطرح کردند . ظاهرا خودِ حضرت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همراه آنان بوده است .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«چرا عل</w:t>
      </w:r>
      <w:r>
        <w:rPr>
          <w:rFonts w:hint="cs"/>
          <w:rtl/>
        </w:rPr>
        <w:t>ی</w:t>
      </w:r>
      <w:r>
        <w:rPr>
          <w:rtl/>
        </w:rPr>
        <w:t xml:space="preserve"> همسرش را از من نخواسته است ؟ ما منتظر بود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«ا</w:t>
      </w:r>
      <w:r>
        <w:rPr>
          <w:rFonts w:hint="cs"/>
          <w:rtl/>
        </w:rPr>
        <w:t>ی</w:t>
      </w:r>
      <w:r>
        <w:rPr>
          <w:rtl/>
        </w:rPr>
        <w:t xml:space="preserve"> رسول خدا !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باز داشت» . </w:t>
      </w:r>
      <w:r w:rsidRPr="00B64D78">
        <w:rPr>
          <w:rStyle w:val="libFootnotenumChar"/>
          <w:rtl/>
        </w:rPr>
        <w:t>1</w:t>
      </w:r>
      <w:r>
        <w:rPr>
          <w:rtl/>
        </w:rPr>
        <w:t xml:space="preserve"> در کار</w:t>
      </w:r>
      <w:r>
        <w:rPr>
          <w:rFonts w:hint="cs"/>
          <w:rtl/>
        </w:rPr>
        <w:t>ی</w:t>
      </w:r>
      <w:r>
        <w:rPr>
          <w:rtl/>
        </w:rPr>
        <w:t xml:space="preserve"> که ممکن است اقدام خود شخص با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همراه باشد ، از واسطه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انسان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چون حضرت عل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رو در رو شدن با کس</w:t>
      </w:r>
      <w:r>
        <w:rPr>
          <w:rFonts w:hint="cs"/>
          <w:rtl/>
        </w:rPr>
        <w:t>ی</w:t>
      </w:r>
      <w:r>
        <w:rPr>
          <w:rtl/>
        </w:rPr>
        <w:t xml:space="preserve"> همچون رسول خدا ـ که با همه عظمتش اکنون پدر همسر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بود ـ کار</w:t>
      </w:r>
      <w:r>
        <w:rPr>
          <w:rFonts w:hint="cs"/>
          <w:rtl/>
        </w:rPr>
        <w:t>ی</w:t>
      </w:r>
      <w:r>
        <w:rPr>
          <w:rtl/>
        </w:rPr>
        <w:t xml:space="preserve"> بس دشوار و سخت بود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رسول خدا پدر همسرش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، راحت‌تر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بگذارد ؛ امّا به هر حال ، اکنون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مانع رو </w:t>
      </w:r>
      <w:r>
        <w:rPr>
          <w:rFonts w:hint="eastAsia"/>
          <w:rtl/>
        </w:rPr>
        <w:t>در</w:t>
      </w:r>
      <w:r>
        <w:rPr>
          <w:rtl/>
        </w:rPr>
        <w:t xml:space="preserve"> رو شدن و تقاضا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کردن بود .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وه‌ا</w:t>
      </w:r>
      <w:r>
        <w:rPr>
          <w:rFonts w:hint="cs"/>
          <w:rtl/>
        </w:rPr>
        <w:t>ی</w:t>
      </w:r>
      <w:r>
        <w:rPr>
          <w:rtl/>
        </w:rPr>
        <w:t xml:space="preserve"> که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به کار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«استفاده از واسطه» است .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مقدّمات مراسم عروس</w:t>
      </w:r>
      <w:r>
        <w:rPr>
          <w:rFonts w:hint="cs"/>
          <w:rtl/>
        </w:rPr>
        <w:t>ی</w:t>
      </w:r>
      <w:r>
        <w:rPr>
          <w:rtl/>
        </w:rPr>
        <w:t xml:space="preserve"> آماده شد و طعام</w:t>
      </w:r>
      <w:r>
        <w:rPr>
          <w:rFonts w:hint="cs"/>
          <w:rtl/>
        </w:rPr>
        <w:t>ی</w:t>
      </w:r>
      <w:r>
        <w:rPr>
          <w:rtl/>
        </w:rPr>
        <w:t xml:space="preserve"> به عنوان ول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عروس</w:t>
      </w:r>
      <w:r>
        <w:rPr>
          <w:rFonts w:hint="cs"/>
          <w:rtl/>
        </w:rPr>
        <w:t>ی</w:t>
      </w:r>
      <w:r>
        <w:rPr>
          <w:rtl/>
        </w:rPr>
        <w:t xml:space="preserve"> طبخ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به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 : «به مسجد برو و هر </w:t>
      </w:r>
      <w:r w:rsidRPr="00B64D78">
        <w:rPr>
          <w:rStyle w:val="libFootnoteChar"/>
          <w:rtl/>
        </w:rPr>
        <w:t>الأمال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، طوس</w:t>
      </w:r>
      <w:r w:rsidRPr="00B64D78">
        <w:rPr>
          <w:rStyle w:val="libFootnoteChar"/>
          <w:rFonts w:hint="cs"/>
          <w:rtl/>
        </w:rPr>
        <w:t>ی</w:t>
      </w:r>
      <w:r w:rsidRPr="00B64D78">
        <w:rPr>
          <w:rStyle w:val="libFootnoteChar"/>
          <w:rtl/>
        </w:rPr>
        <w:t xml:space="preserve"> ، ص 41 ؛ بحار الأنوار ، ج 43 ، ص 95</w:t>
      </w:r>
      <w:r>
        <w:rPr>
          <w:rtl/>
        </w:rPr>
        <w:t xml:space="preserve"> . کس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، دعوت کن»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مسجد رفتم . مسجد ، پُر از مردم بود . شرم کردم که برخ</w:t>
      </w:r>
      <w:r>
        <w:rPr>
          <w:rFonts w:hint="cs"/>
          <w:rtl/>
        </w:rPr>
        <w:t>ی</w:t>
      </w:r>
      <w:r>
        <w:rPr>
          <w:rtl/>
        </w:rPr>
        <w:t xml:space="preserve"> را دعوت ک</w:t>
      </w:r>
      <w:r>
        <w:rPr>
          <w:rFonts w:hint="eastAsia"/>
          <w:rtl/>
        </w:rPr>
        <w:t>نم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را دعوت نکنم . بر رو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رفتم و همه را دعوت کردم . مردم ، همه به سو</w:t>
      </w:r>
      <w:r>
        <w:rPr>
          <w:rFonts w:hint="cs"/>
          <w:rtl/>
        </w:rPr>
        <w:t>ی</w:t>
      </w:r>
      <w:r>
        <w:rPr>
          <w:rtl/>
        </w:rPr>
        <w:t xml:space="preserve"> خانه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شدند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از فراوان</w:t>
      </w:r>
      <w:r>
        <w:rPr>
          <w:rFonts w:hint="cs"/>
          <w:rtl/>
        </w:rPr>
        <w:t>یِ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همانان</w:t>
      </w:r>
      <w:r>
        <w:rPr>
          <w:rtl/>
        </w:rPr>
        <w:t xml:space="preserve"> که بالغ بر چهار هزار 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 کم</w:t>
      </w:r>
      <w:r>
        <w:rPr>
          <w:rFonts w:hint="cs"/>
          <w:rtl/>
        </w:rPr>
        <w:t>یِ</w:t>
      </w:r>
      <w:r>
        <w:rPr>
          <w:rtl/>
        </w:rPr>
        <w:t xml:space="preserve"> غذا ، </w:t>
      </w:r>
      <w:r>
        <w:rPr>
          <w:rtl/>
        </w:rPr>
        <w:lastRenderedPageBreak/>
        <w:t>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بوده است که نکند به همه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همانان</w:t>
      </w:r>
      <w:r>
        <w:rPr>
          <w:rtl/>
        </w:rPr>
        <w:t xml:space="preserve"> ، غذا ن</w:t>
      </w:r>
      <w:r>
        <w:rPr>
          <w:rFonts w:hint="eastAsia"/>
          <w:rtl/>
        </w:rPr>
        <w:t>رسد</w:t>
      </w:r>
      <w:r>
        <w:rPr>
          <w:rtl/>
        </w:rPr>
        <w:t xml:space="preserve"> و آبرو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خطر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. رسول خدا ، متوجّه حالت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«من دعا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خدا برکت دهد» . حضرت ، دعا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همانان</w:t>
      </w:r>
      <w:r>
        <w:rPr>
          <w:rtl/>
        </w:rPr>
        <w:t xml:space="preserve"> ،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مقدار</w:t>
      </w:r>
      <w:r>
        <w:rPr>
          <w:rFonts w:hint="cs"/>
          <w:rtl/>
        </w:rPr>
        <w:t>ی</w:t>
      </w:r>
      <w:r>
        <w:rPr>
          <w:rtl/>
        </w:rPr>
        <w:t xml:space="preserve"> غذا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اضافه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.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غروب آفتاب ، رسول خدا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همسرانش </w:t>
      </w:r>
      <w:r>
        <w:rPr>
          <w:rFonts w:hint="eastAsia"/>
          <w:rtl/>
        </w:rPr>
        <w:t>به</w:t>
      </w:r>
      <w:r>
        <w:rPr>
          <w:rtl/>
        </w:rPr>
        <w:t xml:space="preserve"> نام اُمّ سَلَمه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«فاطمه را نزد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اور»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مواضع شرم دختر است . معمولاً تازه‌عروس‌ها در شب عروس</w:t>
      </w:r>
      <w:r>
        <w:rPr>
          <w:rFonts w:hint="cs"/>
          <w:rtl/>
        </w:rPr>
        <w:t>ی</w:t>
      </w:r>
      <w:r>
        <w:rPr>
          <w:rtl/>
        </w:rPr>
        <w:t xml:space="preserve"> از روبه رو شدن با پدر خود ،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امّ سلمه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با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نز</w:t>
      </w:r>
      <w:r>
        <w:rPr>
          <w:rFonts w:hint="eastAsia"/>
          <w:rtl/>
        </w:rPr>
        <w:t>د</w:t>
      </w:r>
      <w:r>
        <w:rPr>
          <w:rtl/>
        </w:rPr>
        <w:t xml:space="preserve"> پدر آمد که از شدّت شرم ، عرق کرده بود و کم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روبه رو شدن عروس و داماد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 اگر عروس و داماد، انسان‌ها</w:t>
      </w:r>
      <w:r>
        <w:rPr>
          <w:rFonts w:hint="cs"/>
          <w:rtl/>
        </w:rPr>
        <w:t>ی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همانند حضرت‌عل</w:t>
      </w:r>
      <w:r>
        <w:rPr>
          <w:rFonts w:hint="cs"/>
          <w:rtl/>
        </w:rPr>
        <w:t>ی</w:t>
      </w:r>
      <w:r>
        <w:rPr>
          <w:rtl/>
        </w:rPr>
        <w:t xml:space="preserve"> و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هماالسلام</w:t>
      </w:r>
      <w:r>
        <w:rPr>
          <w:rtl/>
        </w:rPr>
        <w:t xml:space="preserve"> باشند، ممکن‌است شرم داشته باشند که حتّ</w:t>
      </w:r>
      <w:r>
        <w:rPr>
          <w:rFonts w:hint="cs"/>
          <w:rtl/>
        </w:rPr>
        <w:t>ی</w:t>
      </w:r>
      <w:r>
        <w:rPr>
          <w:rtl/>
        </w:rPr>
        <w:t xml:space="preserve"> به چهره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نگاه کنند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مثلاً</w:t>
      </w:r>
      <w:r>
        <w:rPr>
          <w:rtl/>
        </w:rPr>
        <w:t xml:space="preserve"> عروس ، چادرش را از سرِ خود برگ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نشانه خوب</w:t>
      </w:r>
      <w:r>
        <w:rPr>
          <w:rFonts w:hint="cs"/>
          <w:rtl/>
        </w:rPr>
        <w:t>ی</w:t>
      </w:r>
      <w:r>
        <w:rPr>
          <w:rtl/>
        </w:rPr>
        <w:t xml:space="preserve"> است ؛ امّا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بماند ؛ چرا که ممکن است مانع زندگ</w:t>
      </w:r>
      <w:r>
        <w:rPr>
          <w:rFonts w:hint="cs"/>
          <w:rtl/>
        </w:rPr>
        <w:t>ی</w:t>
      </w:r>
      <w:r>
        <w:rPr>
          <w:rtl/>
        </w:rPr>
        <w:t xml:space="preserve"> مشترک گردد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دختران و پسران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کنار بگذارند و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خجالت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 به رو شوند ، و نه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حالت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بمانند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شود که به نحو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شرم ، برداشته شود و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ش‌قدم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کمک آنان 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. رسول خدا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عروس و داماد ، بدون حجاب ،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</w:t>
      </w:r>
      <w:r>
        <w:rPr>
          <w:rFonts w:hint="eastAsia"/>
          <w:rtl/>
        </w:rPr>
        <w:t>حضور</w:t>
      </w:r>
      <w:r>
        <w:rPr>
          <w:rtl/>
        </w:rPr>
        <w:t xml:space="preserve"> داشت و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شرم و </w:t>
      </w:r>
      <w:r>
        <w:rPr>
          <w:rtl/>
        </w:rPr>
        <w:lastRenderedPageBreak/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روبه رو</w:t>
      </w:r>
      <w:r>
        <w:rPr>
          <w:rFonts w:hint="cs"/>
          <w:rtl/>
        </w:rPr>
        <w:t>ی</w:t>
      </w:r>
      <w:r>
        <w:rPr>
          <w:rtl/>
        </w:rPr>
        <w:t xml:space="preserve"> پدر و همسر خود قرار گرفت ، رسول خدا ، پارچه را از صورت عروس بر گرفت 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مشاهده کرد . هر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ممکن است در لحظه نخست ، فشار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بر زن وارد کند ، امّا </w:t>
      </w:r>
      <w:r>
        <w:rPr>
          <w:rFonts w:hint="eastAsia"/>
          <w:rtl/>
        </w:rPr>
        <w:t>به</w:t>
      </w:r>
      <w:r>
        <w:rPr>
          <w:rtl/>
        </w:rPr>
        <w:t xml:space="preserve"> مرور ، عاد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اقدام دوم رسول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دست دختر خود را گرفت و در دست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گذاشت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. پسر و دختر</w:t>
      </w:r>
      <w:r>
        <w:rPr>
          <w:rFonts w:hint="cs"/>
          <w:rtl/>
        </w:rPr>
        <w:t>ی</w:t>
      </w:r>
      <w:r>
        <w:rPr>
          <w:rtl/>
        </w:rPr>
        <w:t xml:space="preserve"> که نمونه کامل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هستند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تاکنون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نداشته‌اند ، اکنون ، دست در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دارند .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که ممکن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دختر و پسر برقرار شود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ارتباط ذهن</w:t>
      </w:r>
      <w:r>
        <w:rPr>
          <w:rFonts w:hint="cs"/>
          <w:rtl/>
        </w:rPr>
        <w:t>ی</w:t>
      </w:r>
      <w:r>
        <w:rPr>
          <w:rtl/>
        </w:rPr>
        <w:t xml:space="preserve"> ، فکر</w:t>
      </w:r>
      <w:r>
        <w:rPr>
          <w:rFonts w:hint="cs"/>
          <w:rtl/>
        </w:rPr>
        <w:t>ی</w:t>
      </w:r>
      <w:r>
        <w:rPr>
          <w:rtl/>
        </w:rPr>
        <w:t xml:space="preserve"> و عاطف</w:t>
      </w:r>
      <w:r>
        <w:rPr>
          <w:rFonts w:hint="cs"/>
          <w:rtl/>
        </w:rPr>
        <w:t>ی</w:t>
      </w:r>
      <w:r>
        <w:rPr>
          <w:rtl/>
        </w:rPr>
        <w:t xml:space="preserve"> است که از هنگام خواستگار</w:t>
      </w:r>
      <w:r>
        <w:rPr>
          <w:rFonts w:hint="cs"/>
          <w:rtl/>
        </w:rPr>
        <w:t>ی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پس از آن ، ارتباط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است و در مرحله سوم ، دست در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گذاشتن است که نوع</w:t>
      </w:r>
      <w:r>
        <w:rPr>
          <w:rFonts w:hint="cs"/>
          <w:rtl/>
        </w:rPr>
        <w:t>ی</w:t>
      </w:r>
      <w:r>
        <w:rPr>
          <w:rtl/>
        </w:rPr>
        <w:t xml:space="preserve"> تماس بدن</w:t>
      </w:r>
      <w:r>
        <w:rPr>
          <w:rFonts w:hint="cs"/>
          <w:rtl/>
        </w:rPr>
        <w:t>ی</w:t>
      </w:r>
      <w:r>
        <w:rPr>
          <w:rtl/>
        </w:rPr>
        <w:t xml:space="preserve"> است .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مرحله‌ها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مانع برقرار</w:t>
      </w:r>
      <w:r>
        <w:rPr>
          <w:rFonts w:hint="cs"/>
          <w:rtl/>
        </w:rPr>
        <w:t>ی</w:t>
      </w:r>
      <w:r>
        <w:rPr>
          <w:rtl/>
        </w:rPr>
        <w:t xml:space="preserve"> ارتباط همسر</w:t>
      </w:r>
      <w:r>
        <w:rPr>
          <w:rFonts w:hint="cs"/>
          <w:rtl/>
        </w:rPr>
        <w:t>ی</w:t>
      </w:r>
      <w:r>
        <w:rPr>
          <w:rtl/>
        </w:rPr>
        <w:t xml:space="preserve"> است ، آرام آرام ، برداشته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جالبْ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عروس و داماد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شرمانه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ممکن است پرده‌ها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برداشته شوند ؛ امّا با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همراه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ضربات جبران </w:t>
      </w:r>
      <w:r>
        <w:rPr>
          <w:rFonts w:hint="eastAsia"/>
          <w:rtl/>
        </w:rPr>
        <w:t>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همسران وارد سازد و آنان را به واد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و حرمت‌شکن</w:t>
      </w:r>
      <w:r>
        <w:rPr>
          <w:rFonts w:hint="cs"/>
          <w:rtl/>
        </w:rPr>
        <w:t>ی</w:t>
      </w:r>
      <w:r>
        <w:rPr>
          <w:rtl/>
        </w:rPr>
        <w:t xml:space="preserve"> بکشاند . لذا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همراه با شرم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درست است که هدف ، برداشتن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؛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خود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شرمانه</w:t>
      </w:r>
      <w:r>
        <w:rPr>
          <w:rtl/>
        </w:rPr>
        <w:t xml:space="preserve"> باشد . به هر حال ، دست عروس و داماد د</w:t>
      </w:r>
      <w:r>
        <w:rPr>
          <w:rFonts w:hint="eastAsia"/>
          <w:rtl/>
        </w:rPr>
        <w:t>ر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گذاشته شد و جالبْ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بوده است . هر چند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فشار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 شرم عروس و </w:t>
      </w:r>
      <w:r>
        <w:rPr>
          <w:rtl/>
        </w:rPr>
        <w:lastRenderedPageBreak/>
        <w:t>داماد ، بخصوص عروس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امّا شرم‌انگ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تنها شدن آنها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 برا</w:t>
      </w:r>
      <w:r>
        <w:rPr>
          <w:rFonts w:hint="cs"/>
          <w:rtl/>
        </w:rPr>
        <w:t>ی</w:t>
      </w:r>
      <w:r>
        <w:rPr>
          <w:rtl/>
        </w:rPr>
        <w:t xml:space="preserve"> آنان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سخت است که در ح</w:t>
      </w:r>
      <w:r>
        <w:rPr>
          <w:rFonts w:hint="eastAsia"/>
          <w:rtl/>
        </w:rPr>
        <w:t>ضور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اتاق خود بروند . باق</w:t>
      </w:r>
      <w:r>
        <w:rPr>
          <w:rFonts w:hint="cs"/>
          <w:rtl/>
        </w:rPr>
        <w:t>ی</w:t>
      </w:r>
      <w:r>
        <w:rPr>
          <w:rtl/>
        </w:rPr>
        <w:t xml:space="preserve"> ماندن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، راحت‌تر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است . رسول خدا ، در حال</w:t>
      </w:r>
      <w:r>
        <w:rPr>
          <w:rFonts w:hint="cs"/>
          <w:rtl/>
        </w:rPr>
        <w:t>ی</w:t>
      </w:r>
      <w:r>
        <w:rPr>
          <w:rtl/>
        </w:rPr>
        <w:t xml:space="preserve"> که دست آن دو را در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 داده بود ، آنان را به اتاق خودشان راهنما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ممکن است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همچنان مانع برقرار</w:t>
      </w:r>
      <w:r>
        <w:rPr>
          <w:rFonts w:hint="cs"/>
          <w:rtl/>
        </w:rPr>
        <w:t>ی</w:t>
      </w:r>
      <w:r>
        <w:rPr>
          <w:rtl/>
        </w:rPr>
        <w:t xml:space="preserve"> ارتباط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شوهر شود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ممکن است هر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به نقطه‌ا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شود و چشم در چشم هم ندوزند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باز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که تا به حال با آن ، رو به رو نبوده‌اند . لذا رسول خدا به آنان فرمود : «شما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شما ملحق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شوم»</w:t>
      </w:r>
      <w:r>
        <w:rPr>
          <w:rtl/>
        </w:rPr>
        <w:t xml:space="preserve"> . اتفاقا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 .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هر دو وارد اتاق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هاالسلامدر</w:t>
      </w:r>
      <w:r>
        <w:rPr>
          <w:rtl/>
        </w:rPr>
        <w:t xml:space="preserve"> گوشه‌ا</w:t>
      </w:r>
      <w:r>
        <w:rPr>
          <w:rFonts w:hint="cs"/>
          <w:rtl/>
        </w:rPr>
        <w:t>ی</w:t>
      </w:r>
      <w:r>
        <w:rPr>
          <w:rtl/>
        </w:rPr>
        <w:t xml:space="preserve"> نشست و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کنار و</w:t>
      </w:r>
      <w:r>
        <w:rPr>
          <w:rFonts w:hint="cs"/>
          <w:rtl/>
        </w:rPr>
        <w:t>ی</w:t>
      </w:r>
      <w:r>
        <w:rPr>
          <w:rtl/>
        </w:rPr>
        <w:t xml:space="preserve"> نشستم . او از من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چشم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دوخته بود .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او شرم داشتم و چشم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دوخته بودم 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 xml:space="preserve"> که رسول خدا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باب سخن را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پس از به جا آوردن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مستحبّات ، برا</w:t>
      </w:r>
      <w:r>
        <w:rPr>
          <w:rFonts w:hint="cs"/>
          <w:rtl/>
        </w:rPr>
        <w:t>ی</w:t>
      </w:r>
      <w:r>
        <w:rPr>
          <w:rtl/>
        </w:rPr>
        <w:t xml:space="preserve"> آنان دعا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 w:rsidRPr="00D00C81">
        <w:rPr>
          <w:rStyle w:val="libFootnotenumChar"/>
          <w:rtl/>
        </w:rPr>
        <w:t>1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آن دو بزرگوار ، کمک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کرد تا برخ</w:t>
      </w:r>
      <w:r>
        <w:rPr>
          <w:rFonts w:hint="cs"/>
          <w:rtl/>
        </w:rPr>
        <w:t>ی</w:t>
      </w:r>
      <w:r>
        <w:rPr>
          <w:rtl/>
        </w:rPr>
        <w:t xml:space="preserve"> پرده‌ها</w:t>
      </w:r>
      <w:r>
        <w:rPr>
          <w:rFonts w:hint="cs"/>
          <w:rtl/>
        </w:rPr>
        <w:t>ی</w:t>
      </w:r>
      <w:r>
        <w:rPr>
          <w:rtl/>
        </w:rPr>
        <w:t xml:space="preserve"> حجب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کنار بزنند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اگر مثلاً داماد بخواهد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عروس بدهد ، عروس از گرفتن آن شرم دارد . رسول خدا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ازدواج‌ها</w:t>
      </w:r>
      <w:r>
        <w:rPr>
          <w:rFonts w:hint="cs"/>
          <w:rtl/>
        </w:rPr>
        <w:t>ی</w:t>
      </w:r>
      <w:r>
        <w:rPr>
          <w:rtl/>
        </w:rPr>
        <w:t xml:space="preserve"> خود ، ظرف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همسر خود داد ؛ ول</w:t>
      </w:r>
      <w:r>
        <w:rPr>
          <w:rFonts w:hint="cs"/>
          <w:rtl/>
        </w:rPr>
        <w:t>ی</w:t>
      </w:r>
      <w:r>
        <w:rPr>
          <w:rtl/>
        </w:rPr>
        <w:t xml:space="preserve"> او از گرفتن آن شرم کرد . زنان حاضر به او گفتند : «بگ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! دست رسول خدا را رد نکن» و او وقت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زشت‌تر است ، با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tl/>
        </w:rPr>
        <w:lastRenderedPageBreak/>
        <w:t>جام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گرفت 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D00C81">
        <w:rPr>
          <w:rStyle w:val="libFootnotenumChar"/>
          <w:rtl/>
        </w:rPr>
        <w:t>2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کارها</w:t>
      </w:r>
      <w:r>
        <w:rPr>
          <w:rFonts w:hint="cs"/>
          <w:rtl/>
        </w:rPr>
        <w:t>یی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آرام</w:t>
      </w:r>
      <w:r>
        <w:rPr>
          <w:rFonts w:hint="cs"/>
          <w:rtl/>
        </w:rPr>
        <w:t>ی</w:t>
      </w:r>
      <w:r>
        <w:rPr>
          <w:rtl/>
        </w:rPr>
        <w:t xml:space="preserve"> ، موانع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روند ارتباط را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. برا</w:t>
      </w:r>
      <w:r>
        <w:rPr>
          <w:rFonts w:hint="cs"/>
          <w:rtl/>
        </w:rPr>
        <w:t>ی</w:t>
      </w:r>
      <w:r>
        <w:rPr>
          <w:rtl/>
        </w:rPr>
        <w:t xml:space="preserve"> نوعروسان و نودامادان ، روبه رو شدن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فردا</w:t>
      </w:r>
      <w:r>
        <w:rPr>
          <w:rFonts w:hint="cs"/>
          <w:rtl/>
        </w:rPr>
        <w:t>ی</w:t>
      </w:r>
      <w:r>
        <w:rPr>
          <w:rtl/>
        </w:rPr>
        <w:t xml:space="preserve"> عروس</w:t>
      </w:r>
      <w:r>
        <w:rPr>
          <w:rFonts w:hint="cs"/>
          <w:rtl/>
        </w:rPr>
        <w:t>ی</w:t>
      </w:r>
      <w:r>
        <w:rPr>
          <w:rtl/>
        </w:rPr>
        <w:t xml:space="preserve"> ، شرم خاصّ خود را دارد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برخورد پس از شب عروس</w:t>
      </w:r>
      <w:r>
        <w:rPr>
          <w:rFonts w:hint="cs"/>
          <w:rtl/>
        </w:rPr>
        <w:t>ی</w:t>
      </w:r>
      <w:r>
        <w:rPr>
          <w:rtl/>
        </w:rPr>
        <w:t xml:space="preserve"> است و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همراه با شرم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برا</w:t>
      </w:r>
      <w:r>
        <w:rPr>
          <w:rFonts w:hint="cs"/>
          <w:rtl/>
        </w:rPr>
        <w:t>ی</w:t>
      </w:r>
      <w:r>
        <w:rPr>
          <w:rtl/>
        </w:rPr>
        <w:t xml:space="preserve"> عروس ،  </w:t>
      </w:r>
      <w:r w:rsidRPr="00D00C81">
        <w:rPr>
          <w:rStyle w:val="libFootnoteChar"/>
          <w:rtl/>
        </w:rPr>
        <w:t>1 - الأمال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tl/>
        </w:rPr>
        <w:t xml:space="preserve"> ، طوس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tl/>
        </w:rPr>
        <w:t xml:space="preserve"> ، ص 43 ؛ بحار الأنوار ، ج 43 ، ص 96 . 2 - بحار الأنوار ، ج 72 ، ص 258 </w:t>
      </w:r>
      <w:r>
        <w:rPr>
          <w:rtl/>
        </w:rPr>
        <w:t>. شدّت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. فردا</w:t>
      </w:r>
      <w:r>
        <w:rPr>
          <w:rFonts w:hint="cs"/>
          <w:rtl/>
        </w:rPr>
        <w:t>ی</w:t>
      </w:r>
      <w:r>
        <w:rPr>
          <w:rtl/>
        </w:rPr>
        <w:t xml:space="preserve"> عروس</w:t>
      </w:r>
      <w:r>
        <w:rPr>
          <w:rFonts w:hint="cs"/>
          <w:rtl/>
        </w:rPr>
        <w:t>یِ</w:t>
      </w:r>
      <w:r>
        <w:rPr>
          <w:rtl/>
        </w:rPr>
        <w:t xml:space="preserve">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، رسول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نزد خود فرا خواند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خدمت پدر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شدّت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مدهوش 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 . </w:t>
      </w:r>
      <w:r w:rsidRPr="00D00C81">
        <w:rPr>
          <w:rStyle w:val="libFootnotenumChar"/>
          <w:rtl/>
        </w:rPr>
        <w:t>1</w:t>
      </w:r>
    </w:p>
    <w:p w:rsidR="0015456F" w:rsidRDefault="0015456F" w:rsidP="00D00C81">
      <w:pPr>
        <w:pStyle w:val="Heading2"/>
        <w:rPr>
          <w:rtl/>
        </w:rPr>
      </w:pPr>
      <w:bookmarkStart w:id="59" w:name="_Toc420569084"/>
      <w:r>
        <w:rPr>
          <w:rFonts w:hint="eastAsia"/>
          <w:rtl/>
        </w:rPr>
        <w:t>ـ</w:t>
      </w:r>
      <w:r>
        <w:rPr>
          <w:rtl/>
        </w:rPr>
        <w:t xml:space="preserve"> شرم باردار</w:t>
      </w:r>
      <w:r>
        <w:rPr>
          <w:rFonts w:hint="cs"/>
          <w:rtl/>
        </w:rPr>
        <w:t>ی</w:t>
      </w:r>
      <w:bookmarkEnd w:id="59"/>
    </w:p>
    <w:p w:rsidR="0015456F" w:rsidRDefault="0015456F" w:rsidP="00D00C81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باردار شدن زن است که موجب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شرم را «شرم باردار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احتمالاً باردار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زنان همراه با شرم باشد ؛ امّا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از شدّت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برخوردار است . از آشکار شدن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نشانه‌ها</w:t>
      </w:r>
      <w:r>
        <w:rPr>
          <w:rFonts w:hint="cs"/>
          <w:rtl/>
        </w:rPr>
        <w:t>ی</w:t>
      </w:r>
      <w:r>
        <w:rPr>
          <w:rtl/>
        </w:rPr>
        <w:t xml:space="preserve"> باردار</w:t>
      </w:r>
      <w:r>
        <w:rPr>
          <w:rFonts w:hint="cs"/>
          <w:rtl/>
        </w:rPr>
        <w:t>ی</w:t>
      </w:r>
      <w:r>
        <w:rPr>
          <w:rtl/>
        </w:rPr>
        <w:t xml:space="preserve"> ، اضطراب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 ،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، رفت و آمدها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زن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کمتر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حاضر شود . درباره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نقل شده که پس از باردار شدن ، به خاطر شرم از مردم ،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خارج شد . 2 با پشت سر گذاشتن تجربه اوّل ، اوضاع ، کم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 ، کمتر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در تجربه‌ها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tl/>
        </w:rPr>
        <w:t xml:space="preserve"> مواجه خواهد شد . خلاصه کلام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پرده‌ها</w:t>
      </w:r>
      <w:r>
        <w:rPr>
          <w:rFonts w:hint="cs"/>
          <w:rtl/>
        </w:rPr>
        <w:t>ی</w:t>
      </w:r>
      <w:r>
        <w:rPr>
          <w:rtl/>
        </w:rPr>
        <w:t xml:space="preserve"> حُجْب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موانع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ارتباط نادرست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دختران و پسران است ؛ امّا هنگام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بناست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 xml:space="preserve"> مشروع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دختر و پسر</w:t>
      </w:r>
      <w:r>
        <w:rPr>
          <w:rFonts w:hint="cs"/>
          <w:rtl/>
        </w:rPr>
        <w:t>ی</w:t>
      </w:r>
      <w:r>
        <w:rPr>
          <w:rtl/>
        </w:rPr>
        <w:t xml:space="preserve"> برقرار شود ، د</w:t>
      </w:r>
      <w:r>
        <w:rPr>
          <w:rFonts w:hint="cs"/>
          <w:rtl/>
        </w:rPr>
        <w:t>ی</w:t>
      </w:r>
      <w:r>
        <w:rPr>
          <w:rtl/>
        </w:rPr>
        <w:t>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کارکرد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مراحل ازدواج ، هر اقدام</w:t>
      </w:r>
      <w:r>
        <w:rPr>
          <w:rFonts w:hint="cs"/>
          <w:rtl/>
        </w:rPr>
        <w:t>ی</w:t>
      </w:r>
      <w:r>
        <w:rPr>
          <w:rtl/>
        </w:rPr>
        <w:t xml:space="preserve"> که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با مقاومت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 به 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امّا کم کم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باق</w:t>
      </w:r>
      <w:r>
        <w:rPr>
          <w:rFonts w:hint="cs"/>
          <w:rtl/>
        </w:rPr>
        <w:t>ی</w:t>
      </w:r>
      <w:r>
        <w:rPr>
          <w:rtl/>
        </w:rPr>
        <w:t xml:space="preserve"> ماندن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باعث برقرار نشدن ارتباط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همسران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آنان را در حدّ غر</w:t>
      </w:r>
      <w:r>
        <w:rPr>
          <w:rFonts w:hint="cs"/>
          <w:rtl/>
        </w:rPr>
        <w:t>ی</w:t>
      </w:r>
      <w:r>
        <w:rPr>
          <w:rFonts w:hint="eastAsia"/>
          <w:rtl/>
        </w:rPr>
        <w:t>به‌ها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ازدواج ،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شکّ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پرده‌ها که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داشته‌اند و اکنون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تشان</w:t>
      </w:r>
      <w:r>
        <w:rPr>
          <w:rtl/>
        </w:rPr>
        <w:t xml:space="preserve"> رو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برداشته شوند ؛ امّا نکته مهمْ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چگونه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شود ؟ در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</w:t>
      </w:r>
      <w:r w:rsidRPr="00D00C81">
        <w:rPr>
          <w:rStyle w:val="libFootnoteChar"/>
          <w:rtl/>
        </w:rPr>
        <w:t>1 - ر . ک : کشف الغمّة ، ج 1 ، ص 375 ؛ السنن الکبر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tl/>
        </w:rPr>
        <w:t xml:space="preserve"> ، ج 5 ، ص 143 ؛ بحار الأنوار ، ج 43 ، ص 138 . 2 - ر . ک : مجمع الب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ان،</w:t>
      </w:r>
      <w:r w:rsidRPr="00D00C81">
        <w:rPr>
          <w:rStyle w:val="libFootnoteChar"/>
          <w:rtl/>
        </w:rPr>
        <w:t xml:space="preserve"> ج 6، ص 417؛ بحار الأنوار، 6 ج 14، ص 225 </w:t>
      </w:r>
      <w:r>
        <w:rPr>
          <w:rtl/>
        </w:rPr>
        <w:t>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دقّت 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خود ،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باوقار </w:t>
      </w:r>
      <w:r>
        <w:rPr>
          <w:rFonts w:hint="eastAsia"/>
          <w:rtl/>
        </w:rPr>
        <w:t>باشد</w:t>
      </w:r>
      <w:r>
        <w:rPr>
          <w:rtl/>
        </w:rPr>
        <w:t xml:space="preserve"> ، نه وق</w:t>
      </w:r>
      <w:r>
        <w:rPr>
          <w:rFonts w:hint="cs"/>
          <w:rtl/>
        </w:rPr>
        <w:t>ی</w:t>
      </w:r>
      <w:r>
        <w:rPr>
          <w:rFonts w:hint="eastAsia"/>
          <w:rtl/>
        </w:rPr>
        <w:t>حانه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شرمانه</w:t>
      </w:r>
      <w:r>
        <w:rPr>
          <w:rtl/>
        </w:rPr>
        <w:t xml:space="preserve"> . به نمونه‌ها</w:t>
      </w:r>
      <w:r>
        <w:rPr>
          <w:rFonts w:hint="cs"/>
          <w:rtl/>
        </w:rPr>
        <w:t>یی</w:t>
      </w:r>
      <w:r>
        <w:rPr>
          <w:rtl/>
        </w:rPr>
        <w:t xml:space="preserve"> از اقدامات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به طور سالم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، اشاره شد . راه‌ها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است وجود داشته باشد . مهم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و در کاستن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رفتار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شرمانه‌ا</w:t>
      </w:r>
      <w:r>
        <w:rPr>
          <w:rFonts w:hint="cs"/>
          <w:rtl/>
        </w:rPr>
        <w:t>ی</w:t>
      </w:r>
      <w:r>
        <w:rPr>
          <w:rtl/>
        </w:rPr>
        <w:t xml:space="preserve"> سر نزند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 ، در مراحل</w:t>
      </w:r>
      <w:r>
        <w:rPr>
          <w:rFonts w:hint="cs"/>
          <w:rtl/>
        </w:rPr>
        <w:t>ی</w:t>
      </w:r>
      <w:r>
        <w:rPr>
          <w:rtl/>
        </w:rPr>
        <w:t xml:space="preserve"> همچون مراسم عقد ، عروس</w:t>
      </w:r>
      <w:r>
        <w:rPr>
          <w:rFonts w:hint="cs"/>
          <w:rtl/>
        </w:rPr>
        <w:t>ی</w:t>
      </w:r>
      <w:r>
        <w:rPr>
          <w:rtl/>
        </w:rPr>
        <w:t xml:space="preserve"> و بچّه دار شدن ،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</w:t>
      </w:r>
      <w:r w:rsidRPr="00D00C81">
        <w:rPr>
          <w:rStyle w:val="libFootnotenumChar"/>
          <w:rtl/>
        </w:rPr>
        <w:t>1</w:t>
      </w:r>
      <w:r>
        <w:rPr>
          <w:rtl/>
        </w:rPr>
        <w:t xml:space="preserve"> اولاً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کاهش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کاهش به معنا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به معنا</w:t>
      </w:r>
      <w:r>
        <w:rPr>
          <w:rFonts w:hint="cs"/>
          <w:rtl/>
        </w:rPr>
        <w:t>ی</w:t>
      </w:r>
      <w:r>
        <w:rPr>
          <w:rtl/>
        </w:rPr>
        <w:t xml:space="preserve"> برداشته شدن موانع</w:t>
      </w:r>
      <w:r>
        <w:rPr>
          <w:rFonts w:hint="cs"/>
          <w:rtl/>
        </w:rPr>
        <w:t>ی</w:t>
      </w:r>
      <w:r>
        <w:rPr>
          <w:rtl/>
        </w:rPr>
        <w:t xml:space="preserve"> است ک</w:t>
      </w:r>
      <w:r>
        <w:rPr>
          <w:rFonts w:hint="eastAsia"/>
          <w:rtl/>
        </w:rPr>
        <w:t>ه</w:t>
      </w:r>
      <w:r>
        <w:rPr>
          <w:rtl/>
        </w:rPr>
        <w:t xml:space="preserve"> تاکنون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بوده‌اند ، ول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، وجود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روند زندگ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اختلال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 . اگر بنا باشد همه همسران در همان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ازدواج باق</w:t>
      </w:r>
      <w:r>
        <w:rPr>
          <w:rFonts w:hint="cs"/>
          <w:rtl/>
        </w:rPr>
        <w:t>ی</w:t>
      </w:r>
      <w:r>
        <w:rPr>
          <w:rtl/>
        </w:rPr>
        <w:t xml:space="preserve"> بمانند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زناشو</w:t>
      </w:r>
      <w:r>
        <w:rPr>
          <w:rFonts w:hint="cs"/>
          <w:rtl/>
        </w:rPr>
        <w:t>یی‌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برقرار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اگر برقرار شود ، دوام نم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15456F" w:rsidRDefault="0015456F" w:rsidP="00D00C81">
      <w:pPr>
        <w:pStyle w:val="Heading2"/>
        <w:rPr>
          <w:rtl/>
        </w:rPr>
      </w:pPr>
      <w:bookmarkStart w:id="60" w:name="_Toc420569085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روابط همسران</w:t>
      </w:r>
      <w:bookmarkEnd w:id="60"/>
    </w:p>
    <w:p w:rsidR="0015456F" w:rsidRDefault="0015456F" w:rsidP="00D00C8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آغاز زندگ</w:t>
      </w:r>
      <w:r>
        <w:rPr>
          <w:rFonts w:hint="cs"/>
          <w:rtl/>
        </w:rPr>
        <w:t>ی</w:t>
      </w:r>
      <w:r>
        <w:rPr>
          <w:rtl/>
        </w:rPr>
        <w:t xml:space="preserve"> مشترک ، روابط همسران ، شکل متفاوت</w:t>
      </w:r>
      <w:r>
        <w:rPr>
          <w:rFonts w:hint="cs"/>
          <w:rtl/>
        </w:rPr>
        <w:t>ی</w:t>
      </w:r>
      <w:r>
        <w:rPr>
          <w:rtl/>
        </w:rPr>
        <w:t xml:space="preserve"> به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در فاصله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عقد تا عروس</w:t>
      </w:r>
      <w:r>
        <w:rPr>
          <w:rFonts w:hint="cs"/>
          <w:rtl/>
        </w:rPr>
        <w:t>ی</w:t>
      </w:r>
      <w:r>
        <w:rPr>
          <w:rtl/>
        </w:rPr>
        <w:t xml:space="preserve"> معمولاً روابط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زوج‌ها برقرار است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عمده آن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هنوز زندگ</w:t>
      </w:r>
      <w:r>
        <w:rPr>
          <w:rFonts w:hint="cs"/>
          <w:rtl/>
        </w:rPr>
        <w:t>یِ</w:t>
      </w:r>
      <w:r>
        <w:rPr>
          <w:rtl/>
        </w:rPr>
        <w:t xml:space="preserve"> جدّ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همراه با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تلاش باشد ، آغاز نشده است . آغاز زندگ</w:t>
      </w:r>
      <w:r>
        <w:rPr>
          <w:rFonts w:hint="cs"/>
          <w:rtl/>
        </w:rPr>
        <w:t>ی</w:t>
      </w:r>
      <w:r>
        <w:rPr>
          <w:rtl/>
        </w:rPr>
        <w:t xml:space="preserve"> همراه با شکل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رابطه است . گاه</w:t>
      </w:r>
      <w:r>
        <w:rPr>
          <w:rFonts w:hint="cs"/>
          <w:rtl/>
        </w:rPr>
        <w:t>ی</w:t>
      </w:r>
      <w:r>
        <w:rPr>
          <w:rtl/>
        </w:rPr>
        <w:t xml:space="preserve">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رابطه مبتن</w:t>
      </w:r>
      <w:r>
        <w:rPr>
          <w:rFonts w:hint="cs"/>
          <w:rtl/>
        </w:rPr>
        <w:t>ی</w:t>
      </w:r>
      <w:r>
        <w:rPr>
          <w:rtl/>
        </w:rPr>
        <w:t xml:space="preserve"> بر ترس را مهندس</w:t>
      </w:r>
      <w:r>
        <w:rPr>
          <w:rFonts w:hint="cs"/>
          <w:rtl/>
        </w:rPr>
        <w:t>ی</w:t>
      </w:r>
      <w:r>
        <w:rPr>
          <w:rtl/>
        </w:rPr>
        <w:t xml:space="preserve"> کند . برخ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است رابطه مبتن</w:t>
      </w:r>
      <w:r>
        <w:rPr>
          <w:rFonts w:hint="cs"/>
          <w:rtl/>
        </w:rPr>
        <w:t>ی</w:t>
      </w:r>
      <w:r>
        <w:rPr>
          <w:rtl/>
        </w:rPr>
        <w:t xml:space="preserve"> بر پاداش را طرّاح</w:t>
      </w:r>
      <w:r>
        <w:rPr>
          <w:rFonts w:hint="cs"/>
          <w:rtl/>
        </w:rPr>
        <w:t>ی</w:t>
      </w:r>
      <w:r>
        <w:rPr>
          <w:rtl/>
        </w:rPr>
        <w:t xml:space="preserve"> کنند . در نوع اوّل ، نظام زندگ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ترس قرار دارد و در نوع دوم ،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طمع و پاداش . نوع اوّل از روش «گربه را دمِ حجله کشتن»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نوع دوم از ر . ک : بخش اول ، فصل ششم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«عاشق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بودن» سود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گاه</w:t>
      </w:r>
      <w:r>
        <w:rPr>
          <w:rFonts w:hint="cs"/>
          <w:rtl/>
        </w:rPr>
        <w:t>ی</w:t>
      </w:r>
      <w:r>
        <w:rPr>
          <w:rtl/>
        </w:rPr>
        <w:t xml:space="preserve"> اگر احساس ترس </w:t>
      </w:r>
      <w:r>
        <w:rPr>
          <w:rFonts w:hint="eastAsia"/>
          <w:rtl/>
        </w:rPr>
        <w:t>وجود</w:t>
      </w:r>
      <w:r>
        <w:rPr>
          <w:rtl/>
        </w:rPr>
        <w:t xml:space="preserve"> نداشته باشد ، امور زندگ</w:t>
      </w:r>
      <w:r>
        <w:rPr>
          <w:rFonts w:hint="cs"/>
          <w:rtl/>
        </w:rPr>
        <w:t>ی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اگر پاداش وجود نداشته باشد ، نظام روابط بر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، سامان خود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امّا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رابطه ، رابطه مبتن</w:t>
      </w:r>
      <w:r>
        <w:rPr>
          <w:rFonts w:hint="cs"/>
          <w:rtl/>
        </w:rPr>
        <w:t>ی</w:t>
      </w:r>
      <w:r>
        <w:rPr>
          <w:rtl/>
        </w:rPr>
        <w:t xml:space="preserve"> بر حرمت ، احترام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، نه ترس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طمع . حرمت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رابطه مب</w:t>
      </w:r>
      <w:r>
        <w:rPr>
          <w:rFonts w:hint="eastAsia"/>
          <w:rtl/>
        </w:rPr>
        <w:t>تن</w:t>
      </w:r>
      <w:r>
        <w:rPr>
          <w:rFonts w:hint="cs"/>
          <w:rtl/>
        </w:rPr>
        <w:t>ی</w:t>
      </w:r>
      <w:r>
        <w:rPr>
          <w:rtl/>
        </w:rPr>
        <w:t xml:space="preserve"> بر «ح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را مهندس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از رابطه 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حرمت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برخورد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دارند 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زن و شوهر را لباس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کرده است : هُنَّ لِبَاسٌ لَّکُمْ وَأَنتُمْ لِبَاسٌ لَّهُنَّ . 1 آنان لبا</w:t>
      </w:r>
      <w:r>
        <w:rPr>
          <w:rFonts w:hint="eastAsia"/>
          <w:rtl/>
        </w:rPr>
        <w:t>س</w:t>
      </w:r>
      <w:r>
        <w:rPr>
          <w:rtl/>
        </w:rPr>
        <w:t xml:space="preserve"> شما هستند و شما لباس آنها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هماهنگ</w:t>
      </w:r>
      <w:r>
        <w:rPr>
          <w:rFonts w:hint="cs"/>
          <w:rtl/>
        </w:rPr>
        <w:t>ی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tl/>
        </w:rPr>
        <w:t xml:space="preserve"> با الگو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 و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الگو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با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نشانگر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معرّف</w:t>
      </w:r>
      <w:r>
        <w:rPr>
          <w:rFonts w:hint="cs"/>
          <w:rtl/>
        </w:rPr>
        <w:t>ی</w:t>
      </w:r>
      <w:r>
        <w:rPr>
          <w:rtl/>
        </w:rPr>
        <w:t xml:space="preserve"> نموده است . همان گونه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رابطه تنگاتنگ</w:t>
      </w:r>
      <w:r>
        <w:rPr>
          <w:rFonts w:hint="cs"/>
          <w:rtl/>
        </w:rPr>
        <w:t>ی</w:t>
      </w:r>
      <w:r>
        <w:rPr>
          <w:rtl/>
        </w:rPr>
        <w:t xml:space="preserve"> با مفهوم پوشش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 w:rsidRPr="00D00C81">
        <w:rPr>
          <w:rStyle w:val="libFootnotenumChar"/>
          <w:rtl/>
        </w:rPr>
        <w:t xml:space="preserve">2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روابط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، از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لباس و پوشش استفاده شده است . الگو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رابطه زناشو</w:t>
      </w:r>
      <w:r>
        <w:rPr>
          <w:rFonts w:hint="cs"/>
          <w:rtl/>
        </w:rPr>
        <w:t>یی</w:t>
      </w:r>
      <w:r>
        <w:rPr>
          <w:rtl/>
        </w:rPr>
        <w:t xml:space="preserve"> ، مبتن</w:t>
      </w:r>
      <w:r>
        <w:rPr>
          <w:rFonts w:hint="cs"/>
          <w:rtl/>
        </w:rPr>
        <w:t>ی</w:t>
      </w:r>
      <w:r>
        <w:rPr>
          <w:rtl/>
        </w:rPr>
        <w:t xml:space="preserve"> بر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وقار زن و شوهر در برخورد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از رابطه 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پوشش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شرمسار</w:t>
      </w:r>
      <w:r>
        <w:rPr>
          <w:rFonts w:hint="cs"/>
          <w:rtl/>
        </w:rPr>
        <w:t>ی</w:t>
      </w:r>
      <w:r>
        <w:rPr>
          <w:rtl/>
        </w:rPr>
        <w:t xml:space="preserve"> و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برخورد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برهنه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 و نه تنها پرده حُجب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دَرَد</w:t>
      </w:r>
      <w:r>
        <w:rPr>
          <w:rtl/>
        </w:rPr>
        <w:t xml:space="preserve"> ، بلکه خود ، پوشش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سخن</w:t>
      </w:r>
      <w:r>
        <w:rPr>
          <w:rFonts w:hint="cs"/>
          <w:rtl/>
        </w:rPr>
        <w:t>ی</w:t>
      </w:r>
      <w:r>
        <w:rPr>
          <w:rtl/>
        </w:rPr>
        <w:t xml:space="preserve"> فراتر از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حرمت همسر دارد .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1 - بقره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187 . 2 - ر . ک : بخش دوم ، فصل سوم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پوشش . پوشش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رفتار خود بپوشد تا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نرساند ؛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بهتر است هر کدام ، خود ، پوشش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باشند ؛ زن ، پوشش مرد باشد و مرد ، پوش</w:t>
      </w:r>
      <w:r>
        <w:rPr>
          <w:rFonts w:hint="eastAsia"/>
          <w:rtl/>
        </w:rPr>
        <w:t>ش</w:t>
      </w:r>
      <w:r>
        <w:rPr>
          <w:rtl/>
        </w:rPr>
        <w:t xml:space="preserve"> زن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به نام « پوشش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» رو به رو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بهتر است به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تعرّض نکن</w:t>
      </w:r>
      <w:r>
        <w:rPr>
          <w:rFonts w:hint="cs"/>
          <w:rtl/>
        </w:rPr>
        <w:t>ی</w:t>
      </w:r>
      <w:r>
        <w:rPr>
          <w:rtl/>
        </w:rPr>
        <w:t xml:space="preserve"> و احترام و</w:t>
      </w:r>
      <w:r>
        <w:rPr>
          <w:rFonts w:hint="cs"/>
          <w:rtl/>
        </w:rPr>
        <w:t>ی</w:t>
      </w:r>
      <w:r>
        <w:rPr>
          <w:rtl/>
        </w:rPr>
        <w:t xml:space="preserve"> را نگه دار</w:t>
      </w:r>
      <w:r>
        <w:rPr>
          <w:rFonts w:hint="cs"/>
          <w:rtl/>
        </w:rPr>
        <w:t>ی</w:t>
      </w:r>
      <w:r>
        <w:rPr>
          <w:rtl/>
        </w:rPr>
        <w:t xml:space="preserve"> ؛ بلکه فراتر از آن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خود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حرمت و آبرو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باش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روشن‌تر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خان</w:t>
      </w:r>
      <w:r>
        <w:rPr>
          <w:rFonts w:hint="eastAsia"/>
          <w:rtl/>
        </w:rPr>
        <w:t>واده</w:t>
      </w:r>
      <w:r>
        <w:rPr>
          <w:rtl/>
        </w:rPr>
        <w:t xml:space="preserve"> را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تصوّر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رابطه مبتن</w:t>
      </w:r>
      <w:r>
        <w:rPr>
          <w:rFonts w:hint="cs"/>
          <w:rtl/>
        </w:rPr>
        <w:t>ی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زن و شوهر ،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پوشش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. زن ، شوهر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</w:t>
      </w:r>
      <w:r>
        <w:rPr>
          <w:rtl/>
        </w:rPr>
        <w:t xml:space="preserve"> و شوهر ، همسر خود را ؛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حفظ کردن حرمت و آبرو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. کس</w:t>
      </w:r>
      <w:r>
        <w:rPr>
          <w:rFonts w:hint="cs"/>
          <w:rtl/>
        </w:rPr>
        <w:t>ی</w:t>
      </w:r>
      <w:r>
        <w:rPr>
          <w:rtl/>
        </w:rPr>
        <w:t xml:space="preserve"> که از همسر خود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بدگو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پوشش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همسر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در واقع ، آبرو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همسران در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کس</w:t>
      </w:r>
      <w:r>
        <w:rPr>
          <w:rFonts w:hint="cs"/>
          <w:rtl/>
        </w:rPr>
        <w:t>ی</w:t>
      </w:r>
      <w:r>
        <w:rPr>
          <w:rtl/>
        </w:rPr>
        <w:t xml:space="preserve"> که آبرو</w:t>
      </w:r>
      <w:r>
        <w:rPr>
          <w:rFonts w:hint="cs"/>
          <w:rtl/>
        </w:rPr>
        <w:t>ی</w:t>
      </w:r>
      <w:r>
        <w:rPr>
          <w:rtl/>
        </w:rPr>
        <w:t xml:space="preserve"> همسر خود را نگه ندارد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پوشش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نبوده است ، همان گونه که وقت</w:t>
      </w:r>
      <w:r>
        <w:rPr>
          <w:rFonts w:hint="cs"/>
          <w:rtl/>
        </w:rPr>
        <w:t>ی</w:t>
      </w:r>
      <w:r>
        <w:rPr>
          <w:rtl/>
        </w:rPr>
        <w:t xml:space="preserve"> انسانِ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به دست خود ، پوشش حرمت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در زندگ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همسر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بَرد</w:t>
      </w:r>
      <w:r>
        <w:rPr>
          <w:rtl/>
        </w:rPr>
        <w:t xml:space="preserve">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پرده حرمت او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یِ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مشترک است که پرده حرمت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نه در دست خود او .</w:t>
      </w:r>
    </w:p>
    <w:p w:rsidR="0015456F" w:rsidRDefault="0015456F" w:rsidP="00D00C81">
      <w:pPr>
        <w:pStyle w:val="Heading2"/>
        <w:rPr>
          <w:rtl/>
        </w:rPr>
      </w:pPr>
      <w:bookmarkStart w:id="61" w:name="_Toc420569086"/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61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الگو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دارد که عبارت‌اند از :</w:t>
      </w:r>
    </w:p>
    <w:p w:rsidR="0015456F" w:rsidRDefault="0015456F" w:rsidP="00D00C81">
      <w:pPr>
        <w:pStyle w:val="Heading2"/>
        <w:rPr>
          <w:rtl/>
        </w:rPr>
      </w:pPr>
      <w:bookmarkStart w:id="62" w:name="_Toc420569087"/>
      <w:r>
        <w:rPr>
          <w:rtl/>
        </w:rPr>
        <w:t>1 . شرم همسر</w:t>
      </w:r>
      <w:r>
        <w:rPr>
          <w:rFonts w:hint="cs"/>
          <w:rtl/>
        </w:rPr>
        <w:t>ی</w:t>
      </w:r>
      <w:bookmarkEnd w:id="62"/>
    </w:p>
    <w:p w:rsidR="00D00C81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گونه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الگو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نه ترسْ مبنا</w:t>
      </w:r>
      <w:r>
        <w:rPr>
          <w:rFonts w:hint="cs"/>
          <w:rtl/>
        </w:rPr>
        <w:t>ی</w:t>
      </w:r>
      <w:r>
        <w:rPr>
          <w:rtl/>
        </w:rPr>
        <w:t xml:space="preserve"> عمل است و نه طمع ؛ بلکه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همسران ، کوتاه</w:t>
      </w:r>
      <w:r>
        <w:rPr>
          <w:rFonts w:hint="cs"/>
          <w:rtl/>
        </w:rPr>
        <w:t>ی</w:t>
      </w:r>
      <w:r>
        <w:rPr>
          <w:rtl/>
        </w:rPr>
        <w:t xml:space="preserve"> در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را زشت و شرم‌آور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لذا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مانع کوتاه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ارتکاب اشتباه 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جا</w:t>
      </w:r>
      <w:r>
        <w:rPr>
          <w:rFonts w:hint="cs"/>
          <w:rtl/>
        </w:rPr>
        <w:t>ی</w:t>
      </w:r>
      <w:r>
        <w:rPr>
          <w:rtl/>
        </w:rPr>
        <w:t xml:space="preserve"> ترساندن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tl/>
        </w:rPr>
        <w:t>ک کردن طمع ، توجّه دادن به زشت</w:t>
      </w:r>
      <w:r>
        <w:rPr>
          <w:rFonts w:hint="cs"/>
          <w:rtl/>
        </w:rPr>
        <w:t>ی</w:t>
      </w:r>
      <w:r>
        <w:rPr>
          <w:rtl/>
        </w:rPr>
        <w:t xml:space="preserve"> عمل و روشن کردن نادرست</w:t>
      </w:r>
      <w:r>
        <w:rPr>
          <w:rFonts w:hint="cs"/>
          <w:rtl/>
        </w:rPr>
        <w:t>ی</w:t>
      </w:r>
      <w:r>
        <w:rPr>
          <w:rtl/>
        </w:rPr>
        <w:t xml:space="preserve"> کار ، موجب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شرم و ترک رفتار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حتّ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، آگاه</w:t>
      </w:r>
      <w:r>
        <w:rPr>
          <w:rFonts w:hint="cs"/>
          <w:rtl/>
        </w:rPr>
        <w:t>ی</w:t>
      </w:r>
      <w:r>
        <w:rPr>
          <w:rtl/>
        </w:rPr>
        <w:t xml:space="preserve"> از ناخشنود</w:t>
      </w:r>
      <w:r>
        <w:rPr>
          <w:rFonts w:hint="cs"/>
          <w:rtl/>
        </w:rPr>
        <w:t>ی</w:t>
      </w:r>
      <w:r>
        <w:rPr>
          <w:rtl/>
        </w:rPr>
        <w:t xml:space="preserve"> همسر از فلان کار ، ممکن است موجب ترک آن شود و آگاه</w:t>
      </w:r>
      <w:r>
        <w:rPr>
          <w:rFonts w:hint="cs"/>
          <w:rtl/>
        </w:rPr>
        <w:t>ی</w:t>
      </w:r>
      <w:r>
        <w:rPr>
          <w:rtl/>
        </w:rPr>
        <w:t xml:space="preserve"> از خشنود</w:t>
      </w:r>
      <w:r>
        <w:rPr>
          <w:rFonts w:hint="cs"/>
          <w:rtl/>
        </w:rPr>
        <w:t>ی</w:t>
      </w:r>
      <w:r>
        <w:rPr>
          <w:rtl/>
        </w:rPr>
        <w:t xml:space="preserve"> همسر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، ممکن است موجب انجام </w:t>
      </w:r>
      <w:r>
        <w:rPr>
          <w:rFonts w:hint="eastAsia"/>
          <w:rtl/>
        </w:rPr>
        <w:t>دادن</w:t>
      </w:r>
      <w:r>
        <w:rPr>
          <w:rtl/>
        </w:rPr>
        <w:t xml:space="preserve"> آن شود .</w:t>
      </w:r>
    </w:p>
    <w:p w:rsidR="0015456F" w:rsidRDefault="00D00C81" w:rsidP="0015456F">
      <w:pPr>
        <w:pStyle w:val="libNormal"/>
        <w:rPr>
          <w:rtl/>
        </w:rPr>
      </w:pPr>
      <w:r>
        <w:rPr>
          <w:rtl/>
        </w:rPr>
        <w:br w:type="page"/>
      </w:r>
    </w:p>
    <w:p w:rsidR="0015456F" w:rsidRDefault="0015456F" w:rsidP="00D00C81">
      <w:pPr>
        <w:pStyle w:val="Heading2"/>
        <w:rPr>
          <w:rtl/>
        </w:rPr>
      </w:pPr>
      <w:bookmarkStart w:id="63" w:name="_Toc420569088"/>
      <w:r>
        <w:rPr>
          <w:rtl/>
        </w:rPr>
        <w:t>2 . شرم در رفتار و گفتار</w:t>
      </w:r>
      <w:bookmarkEnd w:id="63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وقار</w:t>
      </w:r>
      <w:r>
        <w:rPr>
          <w:rtl/>
        </w:rPr>
        <w:t xml:space="preserve"> در رفتار ، و ادب در گفتار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رابطه مبتن</w:t>
      </w:r>
      <w:r>
        <w:rPr>
          <w:rFonts w:hint="cs"/>
          <w:rtl/>
        </w:rPr>
        <w:t>ی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کسان</w:t>
      </w:r>
      <w:r>
        <w:rPr>
          <w:rFonts w:hint="cs"/>
          <w:rtl/>
        </w:rPr>
        <w:t>ی</w:t>
      </w:r>
      <w:r>
        <w:rPr>
          <w:rtl/>
        </w:rPr>
        <w:t xml:space="preserve"> که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برخوردارند ، رفتار</w:t>
      </w:r>
      <w:r>
        <w:rPr>
          <w:rFonts w:hint="cs"/>
          <w:rtl/>
        </w:rPr>
        <w:t>ی</w:t>
      </w:r>
      <w:r>
        <w:rPr>
          <w:rtl/>
        </w:rPr>
        <w:t xml:space="preserve"> باوقار ،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دارند و در ارتباط‌ها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خود 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ادب و احترام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نبود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عنصر ، ممکن است موجب بروز مشکلات فراوان</w:t>
      </w:r>
      <w:r>
        <w:rPr>
          <w:rFonts w:hint="cs"/>
          <w:rtl/>
        </w:rPr>
        <w:t>ی</w:t>
      </w:r>
      <w:r>
        <w:rPr>
          <w:rtl/>
        </w:rPr>
        <w:t xml:space="preserve"> شود . گاه</w:t>
      </w:r>
      <w:r>
        <w:rPr>
          <w:rFonts w:hint="cs"/>
          <w:rtl/>
        </w:rPr>
        <w:t>ی</w:t>
      </w:r>
      <w:r>
        <w:rPr>
          <w:rtl/>
        </w:rPr>
        <w:t xml:space="preserve"> نوع رفتار برا</w:t>
      </w:r>
      <w:r>
        <w:rPr>
          <w:rFonts w:hint="cs"/>
          <w:rtl/>
        </w:rPr>
        <w:t>ی</w:t>
      </w:r>
      <w:r>
        <w:rPr>
          <w:rtl/>
        </w:rPr>
        <w:t xml:space="preserve"> طرف مقابل ، توه</w:t>
      </w:r>
      <w:r>
        <w:rPr>
          <w:rFonts w:hint="cs"/>
          <w:rtl/>
        </w:rPr>
        <w:t>ی</w:t>
      </w:r>
      <w:r>
        <w:rPr>
          <w:rFonts w:hint="eastAsia"/>
          <w:rtl/>
        </w:rPr>
        <w:t>ن‌آم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رکننده</w:t>
      </w:r>
      <w:r>
        <w:rPr>
          <w:rtl/>
        </w:rPr>
        <w:t xml:space="preserve"> است . 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نوع سخن گفتن ، همراه با ناسزاگو</w:t>
      </w:r>
      <w:r>
        <w:rPr>
          <w:rFonts w:hint="cs"/>
          <w:rtl/>
        </w:rPr>
        <w:t>یی</w:t>
      </w:r>
      <w:r>
        <w:rPr>
          <w:rtl/>
        </w:rPr>
        <w:t xml:space="preserve">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درشت‌گو</w:t>
      </w:r>
      <w:r>
        <w:rPr>
          <w:rFonts w:hint="cs"/>
          <w:rtl/>
        </w:rPr>
        <w:t>یی</w:t>
      </w:r>
      <w:r>
        <w:rPr>
          <w:rtl/>
        </w:rPr>
        <w:t xml:space="preserve"> ، فحش‌دادن ، به زبان آوردن و به رُخ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امور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کننده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رفتارها</w:t>
      </w:r>
      <w:r>
        <w:rPr>
          <w:rFonts w:hint="cs"/>
          <w:rtl/>
        </w:rPr>
        <w:t>یی</w:t>
      </w:r>
      <w:r>
        <w:rPr>
          <w:rtl/>
        </w:rPr>
        <w:t xml:space="preserve"> هستند که فاقد عنصر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بوده ، هم</w:t>
      </w:r>
      <w:r>
        <w:rPr>
          <w:rFonts w:hint="eastAsia"/>
          <w:rtl/>
        </w:rPr>
        <w:t>انند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tl/>
        </w:rPr>
        <w:t xml:space="preserve"> است که بر خرمن دوست</w:t>
      </w:r>
      <w:r>
        <w:rPr>
          <w:rFonts w:hint="cs"/>
          <w:rtl/>
        </w:rPr>
        <w:t>ی</w:t>
      </w:r>
      <w:r>
        <w:rPr>
          <w:rtl/>
        </w:rPr>
        <w:t xml:space="preserve"> و محبّت زده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15456F" w:rsidRDefault="0015456F" w:rsidP="00D00C81">
      <w:pPr>
        <w:pStyle w:val="Heading2"/>
        <w:rPr>
          <w:rtl/>
        </w:rPr>
      </w:pPr>
      <w:bookmarkStart w:id="64" w:name="_Toc420569089"/>
      <w:r>
        <w:rPr>
          <w:rtl/>
        </w:rPr>
        <w:t>3 . شرم اشتباه</w:t>
      </w:r>
      <w:bookmarkEnd w:id="64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ارتباط مبتن</w:t>
      </w:r>
      <w:r>
        <w:rPr>
          <w:rFonts w:hint="cs"/>
          <w:rtl/>
        </w:rPr>
        <w:t>ی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اگر اشتباه</w:t>
      </w:r>
      <w:r>
        <w:rPr>
          <w:rFonts w:hint="cs"/>
          <w:rtl/>
        </w:rPr>
        <w:t>ی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سربزند ، نسبت به آن ب</w:t>
      </w:r>
      <w:r>
        <w:rPr>
          <w:rFonts w:hint="cs"/>
          <w:rtl/>
        </w:rPr>
        <w:t>ی‌</w:t>
      </w:r>
      <w:r>
        <w:rPr>
          <w:rFonts w:hint="eastAsia"/>
          <w:rtl/>
        </w:rPr>
        <w:t>تفاوت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کرده خود ،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نه « اصرار » بر تکرار اشتباه وجود دارد ، و نه « توج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و دفاع از آن ، و نه « خرسند</w:t>
      </w:r>
      <w:r>
        <w:rPr>
          <w:rFonts w:hint="cs"/>
          <w:rtl/>
        </w:rPr>
        <w:t>ی</w:t>
      </w:r>
      <w:r>
        <w:rPr>
          <w:rtl/>
        </w:rPr>
        <w:t xml:space="preserve"> » از آنچه انجام شده ؛ بلکه اتّفاق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، و</w:t>
      </w:r>
      <w:r>
        <w:rPr>
          <w:rFonts w:hint="cs"/>
          <w:rtl/>
        </w:rPr>
        <w:t>ی</w:t>
      </w:r>
      <w:r>
        <w:rPr>
          <w:rtl/>
        </w:rPr>
        <w:t xml:space="preserve"> را آزار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از کرده خود ، سرافکنده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بهتر است طرف مقابل ،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تمام شده اعلام کند . نگه داشتن فرد در حالت شرم و به رو آوردن اشتباه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گرفتن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، ممکن است پرده حجب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بردارد ؛ فرد شرمنده احساس </w:t>
      </w:r>
      <w:r>
        <w:rPr>
          <w:rFonts w:hint="eastAsia"/>
          <w:rtl/>
        </w:rPr>
        <w:t>خواهد</w:t>
      </w:r>
      <w:r>
        <w:rPr>
          <w:rtl/>
        </w:rPr>
        <w:t xml:space="preserve"> کرد که از اخلاق و</w:t>
      </w:r>
      <w:r>
        <w:rPr>
          <w:rFonts w:hint="cs"/>
          <w:rtl/>
        </w:rPr>
        <w:t>ی</w:t>
      </w:r>
      <w:r>
        <w:rPr>
          <w:rtl/>
        </w:rPr>
        <w:t xml:space="preserve"> ، سوء استفاده 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ممکن است باعث کنار گذاشتن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اخلاق</w:t>
      </w:r>
      <w:r>
        <w:rPr>
          <w:rFonts w:hint="cs"/>
          <w:rtl/>
        </w:rPr>
        <w:t>ی</w:t>
      </w:r>
      <w:r>
        <w:rPr>
          <w:rtl/>
        </w:rPr>
        <w:t xml:space="preserve"> شود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بهتر است او را ببخشد ،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، بدو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بخشد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فراموش کند ، همان گونه که خداوند با کس</w:t>
      </w:r>
      <w:r>
        <w:rPr>
          <w:rFonts w:hint="cs"/>
          <w:rtl/>
        </w:rPr>
        <w:t>ی</w:t>
      </w:r>
      <w:r>
        <w:rPr>
          <w:rtl/>
        </w:rPr>
        <w:t xml:space="preserve"> که از رفتار ناروا</w:t>
      </w:r>
      <w:r>
        <w:rPr>
          <w:rFonts w:hint="cs"/>
          <w:rtl/>
        </w:rPr>
        <w:t>ی</w:t>
      </w:r>
      <w:r>
        <w:rPr>
          <w:rtl/>
        </w:rPr>
        <w:t xml:space="preserve"> خود شرمنده است </w:t>
      </w:r>
      <w:r>
        <w:rPr>
          <w:rFonts w:hint="eastAsia"/>
          <w:rtl/>
        </w:rPr>
        <w:t>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خداوند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الگو و سرمشق باشد . به راست</w:t>
      </w:r>
      <w:r>
        <w:rPr>
          <w:rFonts w:hint="cs"/>
          <w:rtl/>
        </w:rPr>
        <w:t>ی</w:t>
      </w:r>
      <w:r>
        <w:rPr>
          <w:rtl/>
        </w:rPr>
        <w:t xml:space="preserve"> اگر خداوند ، خطاپوش</w:t>
      </w:r>
      <w:r>
        <w:rPr>
          <w:rFonts w:hint="cs"/>
          <w:rtl/>
        </w:rPr>
        <w:t>ی</w:t>
      </w:r>
      <w:r>
        <w:rPr>
          <w:rtl/>
        </w:rPr>
        <w:t xml:space="preserve"> نکند و بنده شرمنده را نبخشد ، 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او خواهد داشت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باز هم از کرده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شرمنده خواهد شد ؟ البته ممکن است فرد</w:t>
      </w:r>
      <w:r>
        <w:rPr>
          <w:rFonts w:hint="cs"/>
          <w:rtl/>
        </w:rPr>
        <w:t>ی</w:t>
      </w:r>
      <w:r>
        <w:rPr>
          <w:rtl/>
        </w:rPr>
        <w:t xml:space="preserve"> که مرتکب اشتباه شده ،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از تمام شدن ماجرا ،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آن ،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سرافکنده شود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</w:t>
      </w:r>
      <w:r>
        <w:rPr>
          <w:rFonts w:hint="cs"/>
          <w:rtl/>
        </w:rPr>
        <w:t>ی</w:t>
      </w:r>
      <w:r>
        <w:rPr>
          <w:rtl/>
        </w:rPr>
        <w:t xml:space="preserve"> از مراتب عال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tl/>
        </w:rPr>
        <w:t xml:space="preserve"> تا چه اندازه برا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ارزش قائل است و به چه مقدار از کرامت نفس برخوردار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مرور زمان ، زشت</w:t>
      </w:r>
      <w:r>
        <w:rPr>
          <w:rFonts w:hint="cs"/>
          <w:rtl/>
        </w:rPr>
        <w:t>ی</w:t>
      </w:r>
      <w:r>
        <w:rPr>
          <w:rtl/>
        </w:rPr>
        <w:t xml:space="preserve"> کار را در نظر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نبرده و تکرار تجربه زندگ</w:t>
      </w:r>
      <w:r>
        <w:rPr>
          <w:rFonts w:hint="cs"/>
          <w:rtl/>
        </w:rPr>
        <w:t>ی</w:t>
      </w:r>
      <w:r>
        <w:rPr>
          <w:rtl/>
        </w:rPr>
        <w:t xml:space="preserve"> مشترک ،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آنان نکاسته است .</w:t>
      </w:r>
    </w:p>
    <w:p w:rsidR="0015456F" w:rsidRDefault="0015456F" w:rsidP="00D00C81">
      <w:pPr>
        <w:pStyle w:val="Heading2"/>
        <w:rPr>
          <w:rtl/>
        </w:rPr>
      </w:pPr>
      <w:bookmarkStart w:id="65" w:name="_Toc420569090"/>
      <w:r>
        <w:rPr>
          <w:rtl/>
        </w:rPr>
        <w:t>4 . شرم درخواست</w:t>
      </w:r>
      <w:bookmarkEnd w:id="65"/>
    </w:p>
    <w:p w:rsidR="0015456F" w:rsidRDefault="0015456F" w:rsidP="00D00C8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خواسته‌ها</w:t>
      </w:r>
      <w:r>
        <w:rPr>
          <w:rFonts w:hint="cs"/>
          <w:rtl/>
        </w:rPr>
        <w:t>یی</w:t>
      </w:r>
      <w:r>
        <w:rPr>
          <w:rtl/>
        </w:rPr>
        <w:t xml:space="preserve"> که ممکن است خارج از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انسانِ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نتواند خواسته کس</w:t>
      </w:r>
      <w:r>
        <w:rPr>
          <w:rFonts w:hint="cs"/>
          <w:rtl/>
        </w:rPr>
        <w:t>ی</w:t>
      </w:r>
      <w:r>
        <w:rPr>
          <w:rtl/>
        </w:rPr>
        <w:t xml:space="preserve"> را برآورده سازد ،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رسول خدا به جهت شدّت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داشت ، دست رَد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سائل</w:t>
      </w:r>
      <w:r>
        <w:rPr>
          <w:rFonts w:hint="cs"/>
          <w:rtl/>
        </w:rPr>
        <w:t>ی</w:t>
      </w:r>
      <w:r>
        <w:rPr>
          <w:rtl/>
        </w:rPr>
        <w:t xml:space="preserve"> نز</w:t>
      </w:r>
      <w:r>
        <w:rPr>
          <w:rFonts w:hint="eastAsia"/>
          <w:rtl/>
        </w:rPr>
        <w:t>د</w:t>
      </w:r>
      <w:r>
        <w:rPr>
          <w:rtl/>
        </w:rPr>
        <w:t xml:space="preserve"> 1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همه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. 2 در زندگ</w:t>
      </w:r>
      <w:r>
        <w:rPr>
          <w:rFonts w:hint="cs"/>
          <w:rtl/>
        </w:rPr>
        <w:t>ی</w:t>
      </w:r>
      <w:r>
        <w:rPr>
          <w:rtl/>
        </w:rPr>
        <w:t xml:space="preserve"> مشترک ، معمولاً مردان ، مسئول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هستند . برا</w:t>
      </w:r>
      <w:r>
        <w:rPr>
          <w:rFonts w:hint="cs"/>
          <w:rtl/>
        </w:rPr>
        <w:t>ی</w:t>
      </w:r>
      <w:r>
        <w:rPr>
          <w:rtl/>
        </w:rPr>
        <w:t xml:space="preserve"> مرد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سخت است که با دست خال</w:t>
      </w:r>
      <w:r>
        <w:rPr>
          <w:rFonts w:hint="cs"/>
          <w:rtl/>
        </w:rPr>
        <w:t>ی</w:t>
      </w:r>
      <w:r>
        <w:rPr>
          <w:rtl/>
        </w:rPr>
        <w:t xml:space="preserve"> به خانه برگردد .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ه‌السلامروز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آذوقه از منزل خارج شد ؛ امّا </w:t>
      </w:r>
      <w:r>
        <w:rPr>
          <w:rtl/>
        </w:rPr>
        <w:lastRenderedPageBreak/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شرم داشت که با </w:t>
      </w:r>
      <w:r>
        <w:rPr>
          <w:rFonts w:hint="eastAsia"/>
          <w:rtl/>
        </w:rPr>
        <w:t>دست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به خانه برگرد . 3 زنان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النفس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درک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،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خواسته‌ا</w:t>
      </w:r>
      <w:r>
        <w:rPr>
          <w:rFonts w:hint="cs"/>
          <w:rtl/>
        </w:rPr>
        <w:t>ی</w:t>
      </w:r>
      <w:r>
        <w:rPr>
          <w:rtl/>
        </w:rPr>
        <w:t xml:space="preserve"> که ممکن است خارج از توان </w:t>
      </w:r>
      <w:r w:rsidRPr="00D00C81">
        <w:rPr>
          <w:rStyle w:val="libFootnoteChar"/>
          <w:rtl/>
        </w:rPr>
        <w:t>همسرشان  1 - ر .ک : الکاف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tl/>
        </w:rPr>
        <w:t xml:space="preserve"> ، ج 8 ، ص 130 ؛ الأمال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tl/>
        </w:rPr>
        <w:t xml:space="preserve"> ، طوس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tl/>
        </w:rPr>
        <w:t xml:space="preserve"> </w:t>
      </w:r>
      <w:r w:rsidRPr="00D00C81">
        <w:rPr>
          <w:rStyle w:val="libFootnoteChar"/>
          <w:rFonts w:hint="eastAsia"/>
          <w:rtl/>
        </w:rPr>
        <w:t>،</w:t>
      </w:r>
      <w:r w:rsidRPr="00D00C81">
        <w:rPr>
          <w:rStyle w:val="libFootnoteChar"/>
          <w:rtl/>
        </w:rPr>
        <w:t xml:space="preserve"> ص 692 ؛ مکارم الأخلاق ، ص 23 . 2 - بحار الأنوار ، ج 67 ، ص 311 . 3 - ر .ک : تفس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ر</w:t>
      </w:r>
      <w:r w:rsidRPr="00D00C81">
        <w:rPr>
          <w:rStyle w:val="libFootnoteChar"/>
          <w:rtl/>
        </w:rPr>
        <w:t xml:space="preserve"> القم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tl/>
        </w:rPr>
        <w:t xml:space="preserve"> ، ج 1 ، ص 153 ؛ بحار الأنوار ، ج 12 ، ص 5</w:t>
      </w:r>
      <w:r>
        <w:rPr>
          <w:rtl/>
        </w:rPr>
        <w:t xml:space="preserve"> . باشد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اگر آذوقه منزل باشد . صبح‌هنگام</w:t>
      </w:r>
      <w:r>
        <w:rPr>
          <w:rFonts w:hint="cs"/>
          <w:rtl/>
        </w:rPr>
        <w:t>ی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ه‌السلامبه</w:t>
      </w:r>
      <w:r>
        <w:rPr>
          <w:rtl/>
        </w:rPr>
        <w:t xml:space="preserve"> همسرش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هاالسلامگفت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eastAsia"/>
          <w:rtl/>
        </w:rPr>
        <w:t>ذا</w:t>
      </w:r>
      <w:r>
        <w:rPr>
          <w:rFonts w:hint="cs"/>
          <w:rtl/>
        </w:rPr>
        <w:t>یی</w:t>
      </w:r>
      <w:r>
        <w:rPr>
          <w:rtl/>
        </w:rPr>
        <w:t xml:space="preserve"> دارند تا بخورند .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هاالسلامقسم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 که دو روز است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درون خانه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حتّ</w:t>
      </w:r>
      <w:r>
        <w:rPr>
          <w:rFonts w:hint="cs"/>
          <w:rtl/>
        </w:rPr>
        <w:t>ی</w:t>
      </w:r>
      <w:r>
        <w:rPr>
          <w:rtl/>
        </w:rPr>
        <w:t xml:space="preserve"> به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هماالسلامبدهد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به همسرش فرمود که چرا به او اطّلاع نداده تا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بخرد .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أبَاالحَسَنِ! إنّ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ُنتُ</w:t>
      </w:r>
      <w:r>
        <w:rPr>
          <w:rtl/>
        </w:rPr>
        <w:t xml:space="preserve"> أستَح</w:t>
      </w:r>
      <w:r>
        <w:rPr>
          <w:rFonts w:hint="cs"/>
          <w:rtl/>
        </w:rPr>
        <w:t>یی</w:t>
      </w:r>
      <w:r>
        <w:rPr>
          <w:rtl/>
        </w:rPr>
        <w:t xml:space="preserve"> مِن إله</w:t>
      </w:r>
      <w:r>
        <w:rPr>
          <w:rFonts w:hint="cs"/>
          <w:rtl/>
        </w:rPr>
        <w:t>ی</w:t>
      </w:r>
      <w:r>
        <w:rPr>
          <w:rtl/>
        </w:rPr>
        <w:t xml:space="preserve"> (مِن) أن أتَکَلَّفَ نَفسَکَ مالا تَقدِرُ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>. 1 ا</w:t>
      </w:r>
      <w:r>
        <w:rPr>
          <w:rFonts w:hint="cs"/>
          <w:rtl/>
        </w:rPr>
        <w:t>ی</w:t>
      </w:r>
      <w:r>
        <w:rPr>
          <w:rtl/>
        </w:rPr>
        <w:t xml:space="preserve"> ابوالحسن !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گونه‌ام که از خدا</w:t>
      </w:r>
      <w:r>
        <w:rPr>
          <w:rFonts w:hint="cs"/>
          <w:rtl/>
        </w:rPr>
        <w:t>ی</w:t>
      </w:r>
      <w:r>
        <w:rPr>
          <w:rtl/>
        </w:rPr>
        <w:t xml:space="preserve"> خود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تو را به کار</w:t>
      </w:r>
      <w:r>
        <w:rPr>
          <w:rFonts w:hint="cs"/>
          <w:rtl/>
        </w:rPr>
        <w:t>ی</w:t>
      </w:r>
      <w:r>
        <w:rPr>
          <w:rtl/>
        </w:rPr>
        <w:t xml:space="preserve"> وا دارم که توان آن را ندار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D00C81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اولاً سخن از تجمّلات زندگ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سخن از غذا</w:t>
      </w:r>
      <w:r>
        <w:rPr>
          <w:rFonts w:hint="cs"/>
          <w:rtl/>
        </w:rPr>
        <w:t>ی</w:t>
      </w:r>
      <w:r>
        <w:rPr>
          <w:rtl/>
        </w:rPr>
        <w:t xml:space="preserve"> ساده روزانه است 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سخن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خداوند است ، نه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شوهر . کس</w:t>
      </w:r>
      <w:r>
        <w:rPr>
          <w:rFonts w:hint="cs"/>
          <w:rtl/>
        </w:rPr>
        <w:t>ی</w:t>
      </w:r>
      <w:r>
        <w:rPr>
          <w:rtl/>
        </w:rPr>
        <w:t xml:space="preserve"> همچون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درخواست‌ها</w:t>
      </w:r>
      <w:r>
        <w:rPr>
          <w:rFonts w:hint="cs"/>
          <w:rtl/>
        </w:rPr>
        <w:t>یی</w:t>
      </w:r>
      <w:r>
        <w:rPr>
          <w:rtl/>
        </w:rPr>
        <w:t xml:space="preserve"> را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در برابر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افراد ، همه زندگ</w:t>
      </w:r>
      <w:r>
        <w:rPr>
          <w:rFonts w:hint="cs"/>
          <w:rtl/>
        </w:rPr>
        <w:t>ی</w:t>
      </w:r>
      <w:r>
        <w:rPr>
          <w:rtl/>
        </w:rPr>
        <w:t xml:space="preserve"> در محض</w:t>
      </w:r>
      <w:r>
        <w:rPr>
          <w:rFonts w:hint="eastAsia"/>
          <w:rtl/>
        </w:rPr>
        <w:t>ر</w:t>
      </w:r>
      <w:r>
        <w:rPr>
          <w:rtl/>
        </w:rPr>
        <w:t xml:space="preserve"> خداوند است .</w:t>
      </w:r>
    </w:p>
    <w:p w:rsidR="0015456F" w:rsidRDefault="00D00C81" w:rsidP="0015456F">
      <w:pPr>
        <w:pStyle w:val="libNormal"/>
        <w:rPr>
          <w:rtl/>
        </w:rPr>
      </w:pPr>
      <w:r>
        <w:rPr>
          <w:rtl/>
        </w:rPr>
        <w:br w:type="page"/>
      </w:r>
    </w:p>
    <w:p w:rsidR="0015456F" w:rsidRDefault="0015456F" w:rsidP="00D00C81">
      <w:pPr>
        <w:pStyle w:val="Heading2"/>
        <w:rPr>
          <w:rtl/>
        </w:rPr>
      </w:pPr>
      <w:bookmarkStart w:id="66" w:name="_Toc420569091"/>
      <w:r>
        <w:rPr>
          <w:rtl/>
        </w:rPr>
        <w:t>5 . شرم خلوت زناشو</w:t>
      </w:r>
      <w:r>
        <w:rPr>
          <w:rFonts w:hint="cs"/>
          <w:rtl/>
        </w:rPr>
        <w:t>یی</w:t>
      </w:r>
      <w:bookmarkEnd w:id="66"/>
    </w:p>
    <w:p w:rsidR="0015456F" w:rsidRDefault="0015456F" w:rsidP="00D00C8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مسائل ، خلوت‌ها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موارد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Pr="00D00C81">
        <w:rPr>
          <w:rStyle w:val="libFootnotenumChar"/>
          <w:rtl/>
        </w:rPr>
        <w:t>2</w:t>
      </w:r>
      <w:r>
        <w:rPr>
          <w:rtl/>
        </w:rPr>
        <w:t xml:space="preserve"> و به همان اندازه که از پوشش آنان کاسته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3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، وجود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حُسن به شمار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. البته بهتر است که همه پوشش ، درآورده </w:t>
      </w:r>
      <w:r>
        <w:rPr>
          <w:rFonts w:hint="eastAsia"/>
          <w:rtl/>
        </w:rPr>
        <w:t>نشود</w:t>
      </w:r>
      <w:r>
        <w:rPr>
          <w:rtl/>
        </w:rPr>
        <w:t xml:space="preserve"> و از پوشش</w:t>
      </w:r>
      <w:r>
        <w:rPr>
          <w:rFonts w:hint="cs"/>
          <w:rtl/>
        </w:rPr>
        <w:t>ی</w:t>
      </w:r>
      <w:r>
        <w:rPr>
          <w:rtl/>
        </w:rPr>
        <w:t xml:space="preserve"> به عنوان روانداز استفاده گردد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برهنگ</w:t>
      </w:r>
      <w:r>
        <w:rPr>
          <w:rFonts w:hint="cs"/>
          <w:rtl/>
        </w:rPr>
        <w:t>ی</w:t>
      </w:r>
      <w:r>
        <w:rPr>
          <w:rtl/>
        </w:rPr>
        <w:t xml:space="preserve"> کامل ، فرشتگان را دور و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4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 است از نگاه کردن به شرمگاه </w:t>
      </w:r>
      <w:r w:rsidRPr="00D00C81">
        <w:rPr>
          <w:rStyle w:val="libFootnoteChar"/>
          <w:rtl/>
        </w:rPr>
        <w:t>1 - مناقب أم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رالمؤمن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ن</w:t>
      </w:r>
      <w:r w:rsidRPr="00D00C81">
        <w:rPr>
          <w:rStyle w:val="libFootnoteChar"/>
          <w:rtl/>
        </w:rPr>
        <w:t xml:space="preserve"> ع</w:t>
      </w:r>
      <w:r w:rsidRPr="00D00C81">
        <w:rPr>
          <w:rStyle w:val="libFootnoteChar"/>
          <w:rFonts w:hint="eastAsia"/>
          <w:rtl/>
        </w:rPr>
        <w:t>ل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ه‌السلام</w:t>
      </w:r>
      <w:r w:rsidRPr="00D00C81">
        <w:rPr>
          <w:rStyle w:val="libFootnoteChar"/>
          <w:rtl/>
        </w:rPr>
        <w:t xml:space="preserve"> ، ج 1 ، ص 201 (ح 124</w:t>
      </w:r>
      <w:r>
        <w:rPr>
          <w:rtl/>
        </w:rPr>
        <w:t>) . 2 -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D00C81">
        <w:rPr>
          <w:rStyle w:val="libAieChar"/>
          <w:rtl/>
        </w:rPr>
        <w:t>: « ح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اء</w:t>
      </w:r>
      <w:r w:rsidRPr="00D00C81">
        <w:rPr>
          <w:rStyle w:val="libAieChar"/>
          <w:rtl/>
        </w:rPr>
        <w:t xml:space="preserve"> 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رتفع</w:t>
      </w:r>
      <w:r w:rsidRPr="00D00C81">
        <w:rPr>
          <w:rStyle w:val="libAieChar"/>
          <w:rtl/>
        </w:rPr>
        <w:t xml:space="preserve"> وعورات تجتمع</w:t>
      </w:r>
      <w:r>
        <w:rPr>
          <w:rtl/>
        </w:rPr>
        <w:t xml:space="preserve"> ؛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که برداشته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عورت‌ها</w:t>
      </w:r>
      <w:r>
        <w:rPr>
          <w:rFonts w:hint="cs"/>
          <w:rtl/>
        </w:rPr>
        <w:t>یی</w:t>
      </w:r>
      <w:r>
        <w:rPr>
          <w:rtl/>
        </w:rPr>
        <w:t xml:space="preserve"> که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شوند»</w:t>
      </w:r>
      <w:r>
        <w:rPr>
          <w:rtl/>
        </w:rPr>
        <w:t xml:space="preserve"> . </w:t>
      </w:r>
      <w:r w:rsidRPr="00D00C81">
        <w:rPr>
          <w:rStyle w:val="libFootnoteChar"/>
          <w:rtl/>
        </w:rPr>
        <w:t>(مستدرک الوسائل ، ج 14 ، ص 306) 3 - تهذ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ب</w:t>
      </w:r>
      <w:r w:rsidRPr="00D00C81">
        <w:rPr>
          <w:rStyle w:val="libFootnoteChar"/>
          <w:rtl/>
        </w:rPr>
        <w:t xml:space="preserve"> الأحکام ، ج 7 ، ص 399 ؛ وسائل الش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عة</w:t>
      </w:r>
      <w:r w:rsidRPr="00D00C81">
        <w:rPr>
          <w:rStyle w:val="libFootnoteChar"/>
          <w:rtl/>
        </w:rPr>
        <w:t xml:space="preserve"> (طبع مؤسسة آل الب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ت</w:t>
      </w:r>
      <w:r w:rsidRPr="00D00C81">
        <w:rPr>
          <w:rStyle w:val="libFootnoteChar"/>
          <w:rtl/>
        </w:rPr>
        <w:t xml:space="preserve">) ، ج 20 ، ص 31 . 4 </w:t>
      </w:r>
      <w:r>
        <w:rPr>
          <w:rtl/>
        </w:rPr>
        <w:t>-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D00C81">
        <w:rPr>
          <w:rStyle w:val="libAieChar"/>
          <w:rtl/>
        </w:rPr>
        <w:t>« إذا أت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tl/>
        </w:rPr>
        <w:t xml:space="preserve"> أحدکم أهله فل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ستر</w:t>
      </w:r>
      <w:r w:rsidRPr="00D00C81">
        <w:rPr>
          <w:rStyle w:val="libAieChar"/>
          <w:rtl/>
        </w:rPr>
        <w:t xml:space="preserve"> عل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ه</w:t>
      </w:r>
      <w:r w:rsidRPr="00D00C81">
        <w:rPr>
          <w:rStyle w:val="libAieChar"/>
          <w:rtl/>
        </w:rPr>
        <w:t xml:space="preserve"> وعل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tl/>
        </w:rPr>
        <w:t xml:space="preserve"> أهله ولا 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تعر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ان</w:t>
      </w:r>
      <w:r w:rsidRPr="00D00C81">
        <w:rPr>
          <w:rStyle w:val="libAieChar"/>
          <w:rtl/>
        </w:rPr>
        <w:t xml:space="preserve"> تعر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tl/>
        </w:rPr>
        <w:t xml:space="preserve"> الحم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ر</w:t>
      </w:r>
      <w:r>
        <w:rPr>
          <w:rtl/>
        </w:rPr>
        <w:t xml:space="preserve"> ؛ هر گاه کس</w:t>
      </w:r>
      <w:r>
        <w:rPr>
          <w:rFonts w:hint="cs"/>
          <w:rtl/>
        </w:rPr>
        <w:t>ی</w:t>
      </w:r>
      <w:r>
        <w:rPr>
          <w:rtl/>
        </w:rPr>
        <w:t xml:space="preserve"> خواست به همسر خود در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خود و همسرش را بپوشاند و همانند درازگوش‌ها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نشوند» </w:t>
      </w:r>
      <w:r w:rsidRPr="00D00C81">
        <w:rPr>
          <w:rStyle w:val="libFootnoteChar"/>
          <w:rtl/>
        </w:rPr>
        <w:t>(المعجم الکب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ر</w:t>
      </w:r>
      <w:r w:rsidRPr="00D00C81">
        <w:rPr>
          <w:rStyle w:val="libFootnoteChar"/>
          <w:rtl/>
        </w:rPr>
        <w:t xml:space="preserve"> ، ج 8 ، ص 164 ؛ کنزا</w:t>
      </w:r>
      <w:r w:rsidRPr="00D00C81">
        <w:rPr>
          <w:rStyle w:val="libFootnoteChar"/>
          <w:rFonts w:hint="eastAsia"/>
          <w:rtl/>
        </w:rPr>
        <w:t>لعمال</w:t>
      </w:r>
      <w:r w:rsidRPr="00D00C81">
        <w:rPr>
          <w:rStyle w:val="libFootnoteChar"/>
          <w:rtl/>
        </w:rPr>
        <w:t xml:space="preserve"> ، ج 16 ، ص 348 ، ح 44861 ؛ مجمع الزوائد ومنبع الفوائد ، ج 4 ، ص 293 ) </w:t>
      </w:r>
      <w:r>
        <w:rPr>
          <w:rtl/>
        </w:rPr>
        <w:t>. و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: </w:t>
      </w:r>
      <w:r w:rsidRPr="00D00C81">
        <w:rPr>
          <w:rStyle w:val="libAieChar"/>
          <w:rtl/>
        </w:rPr>
        <w:t>«إذا أت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tl/>
        </w:rPr>
        <w:t xml:space="preserve"> أحدکم أهله فل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ستتر</w:t>
      </w:r>
      <w:r w:rsidRPr="00D00C81">
        <w:rPr>
          <w:rStyle w:val="libAieChar"/>
          <w:rtl/>
        </w:rPr>
        <w:t xml:space="preserve"> ولا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تجرد</w:t>
      </w:r>
      <w:r w:rsidRPr="00D00C81">
        <w:rPr>
          <w:rStyle w:val="libAieChar"/>
          <w:rtl/>
        </w:rPr>
        <w:t xml:space="preserve"> تجرد الع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ر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ن</w:t>
      </w:r>
      <w:r>
        <w:rPr>
          <w:rtl/>
        </w:rPr>
        <w:t xml:space="preserve"> ؛ هر 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خواست به همسرش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خود را بپوشاند و همانند درازگوشان ، لباس از تن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اورند»</w:t>
      </w:r>
      <w:r>
        <w:rPr>
          <w:rtl/>
        </w:rPr>
        <w:t xml:space="preserve"> </w:t>
      </w:r>
      <w:r w:rsidRPr="00D00C81">
        <w:rPr>
          <w:rStyle w:val="libFootnoteChar"/>
          <w:rtl/>
        </w:rPr>
        <w:t xml:space="preserve">( سنن ابن ماجة ، ج 1 ، ص 619 ، ح 1921 ؛ کنزالعمّال ، ج 16 ، ص 343 ، ح 44834 </w:t>
      </w:r>
      <w:r>
        <w:rPr>
          <w:rtl/>
        </w:rPr>
        <w:t xml:space="preserve">؛ </w:t>
      </w:r>
      <w:r w:rsidRPr="00D00C81">
        <w:rPr>
          <w:rStyle w:val="libFootnoteChar"/>
          <w:rtl/>
        </w:rPr>
        <w:t>مجمع الزوائد ومنبع الفوائد ، ج 4 ، ص 293 )</w:t>
      </w:r>
      <w:r>
        <w:rPr>
          <w:rtl/>
        </w:rPr>
        <w:t xml:space="preserve"> . و در برخ</w:t>
      </w:r>
      <w:r>
        <w:rPr>
          <w:rFonts w:hint="cs"/>
          <w:rtl/>
        </w:rPr>
        <w:t>ی</w:t>
      </w:r>
      <w:r>
        <w:rPr>
          <w:rtl/>
        </w:rPr>
        <w:t xml:space="preserve"> آمده است : </w:t>
      </w:r>
      <w:r w:rsidRPr="00D00C81">
        <w:rPr>
          <w:rStyle w:val="libAieChar"/>
          <w:rtl/>
        </w:rPr>
        <w:t>«إذا ات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tl/>
        </w:rPr>
        <w:t xml:space="preserve"> أحدکم أهله فل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ستتر</w:t>
      </w:r>
      <w:r w:rsidRPr="00D00C81">
        <w:rPr>
          <w:rStyle w:val="libAieChar"/>
          <w:rtl/>
        </w:rPr>
        <w:t xml:space="preserve"> ؛ فإنه إذا لم 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ستتر</w:t>
      </w:r>
      <w:r w:rsidRPr="00D00C81">
        <w:rPr>
          <w:rStyle w:val="libAieChar"/>
          <w:rtl/>
        </w:rPr>
        <w:t xml:space="preserve"> استح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ت</w:t>
      </w:r>
      <w:r w:rsidRPr="00D00C81">
        <w:rPr>
          <w:rStyle w:val="libAieChar"/>
          <w:rtl/>
        </w:rPr>
        <w:t xml:space="preserve"> الملائکة فخرجت ؛ فاذا کان ب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نهما</w:t>
      </w:r>
      <w:r w:rsidRPr="00D00C81">
        <w:rPr>
          <w:rStyle w:val="libAieChar"/>
          <w:rtl/>
        </w:rPr>
        <w:t xml:space="preserve"> ولد کان للش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طان</w:t>
      </w:r>
      <w:r w:rsidRPr="00D00C81">
        <w:rPr>
          <w:rStyle w:val="libAieChar"/>
          <w:rtl/>
        </w:rPr>
        <w:t xml:space="preserve"> ف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ه</w:t>
      </w:r>
      <w:r w:rsidRPr="00D00C81">
        <w:rPr>
          <w:rStyle w:val="libAieChar"/>
          <w:rtl/>
        </w:rPr>
        <w:t xml:space="preserve"> نص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ب</w:t>
      </w:r>
      <w:r>
        <w:rPr>
          <w:rtl/>
        </w:rPr>
        <w:t xml:space="preserve"> </w:t>
      </w:r>
      <w:r>
        <w:rPr>
          <w:rtl/>
        </w:rPr>
        <w:lastRenderedPageBreak/>
        <w:t xml:space="preserve">؛ هر 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خواست به همسرش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خود را بپوشاند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از پوشش استفاده نکند ، فرشتگان شرم کرده و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اگر خداوند فرزند</w:t>
      </w:r>
      <w:r>
        <w:rPr>
          <w:rFonts w:hint="cs"/>
          <w:rtl/>
        </w:rPr>
        <w:t>ی</w:t>
      </w:r>
      <w:r>
        <w:rPr>
          <w:rtl/>
        </w:rPr>
        <w:t xml:space="preserve"> دهد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نطفه او مشارکت دارد» . </w:t>
      </w:r>
      <w:r w:rsidRPr="00D00C81">
        <w:rPr>
          <w:rStyle w:val="libFootnoteChar"/>
          <w:rtl/>
        </w:rPr>
        <w:t>( مجمع الزوائد ومنبع الفوائد ، ج 4 ، ص 293 )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شود . </w:t>
      </w:r>
      <w:r w:rsidRPr="00D00C81">
        <w:rPr>
          <w:rStyle w:val="libFootnotenumChar"/>
          <w:rtl/>
        </w:rPr>
        <w:t xml:space="preserve">1 </w:t>
      </w:r>
      <w:r>
        <w:rPr>
          <w:rtl/>
        </w:rPr>
        <w:t>پس از آن ، بهتر است همراه با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،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زن و شوهر ، به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خلوت بازگردند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وجود دارد که برهنگ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، رفتار</w:t>
      </w:r>
      <w:r>
        <w:rPr>
          <w:rFonts w:hint="cs"/>
          <w:rtl/>
        </w:rPr>
        <w:t>ی</w:t>
      </w:r>
      <w:r>
        <w:rPr>
          <w:rtl/>
        </w:rPr>
        <w:t xml:space="preserve"> و گفتار</w:t>
      </w:r>
      <w:r>
        <w:rPr>
          <w:rFonts w:hint="cs"/>
          <w:rtl/>
        </w:rPr>
        <w:t>ی</w:t>
      </w:r>
      <w:r>
        <w:rPr>
          <w:rtl/>
        </w:rPr>
        <w:t xml:space="preserve"> آنان ، به زمان پس از خلوت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تجربه‌ها</w:t>
      </w:r>
      <w:r>
        <w:rPr>
          <w:rFonts w:hint="cs"/>
          <w:rtl/>
        </w:rPr>
        <w:t>ی</w:t>
      </w:r>
      <w:r>
        <w:rPr>
          <w:rtl/>
        </w:rPr>
        <w:t xml:space="preserve"> مکرّر زناشو</w:t>
      </w:r>
      <w:r>
        <w:rPr>
          <w:rFonts w:hint="cs"/>
          <w:rtl/>
        </w:rPr>
        <w:t>یی</w:t>
      </w:r>
      <w:r>
        <w:rPr>
          <w:rtl/>
        </w:rPr>
        <w:t xml:space="preserve"> ، خلوت و جلوت را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سازد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باشد .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 برخ</w:t>
      </w:r>
      <w:r>
        <w:rPr>
          <w:rFonts w:hint="cs"/>
          <w:rtl/>
        </w:rPr>
        <w:t>ی</w:t>
      </w:r>
      <w:r>
        <w:rPr>
          <w:rtl/>
        </w:rPr>
        <w:t xml:space="preserve"> کارها در خلوت‌ها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روا بودن آن در همه مکان‌ها و زمان‌ها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مختلف ، اقتضاها</w:t>
      </w:r>
      <w:r>
        <w:rPr>
          <w:rFonts w:hint="cs"/>
          <w:rtl/>
        </w:rPr>
        <w:t>ی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دارد . ممکن است کار</w:t>
      </w:r>
      <w:r>
        <w:rPr>
          <w:rFonts w:hint="cs"/>
          <w:rtl/>
        </w:rPr>
        <w:t>ی</w:t>
      </w:r>
      <w:r>
        <w:rPr>
          <w:rtl/>
        </w:rPr>
        <w:t xml:space="preserve"> در فضا</w:t>
      </w:r>
      <w:r>
        <w:rPr>
          <w:rFonts w:hint="cs"/>
          <w:rtl/>
        </w:rPr>
        <w:t>یی</w:t>
      </w:r>
      <w:r>
        <w:rPr>
          <w:rtl/>
        </w:rPr>
        <w:t xml:space="preserve"> روا باشد و در فضا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ناروا .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آن است که وق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زن و شوهر لباس بر تن کردند ،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تن کنند . </w:t>
      </w:r>
      <w:r w:rsidRPr="00D00C81">
        <w:rPr>
          <w:rStyle w:val="libFootnotenumChar"/>
          <w:rtl/>
        </w:rPr>
        <w:t>2</w:t>
      </w:r>
      <w:r>
        <w:rPr>
          <w:rtl/>
        </w:rPr>
        <w:t xml:space="preserve">  </w:t>
      </w:r>
      <w:r w:rsidRPr="00D00C81">
        <w:rPr>
          <w:rStyle w:val="libFootnotenumChar"/>
          <w:rtl/>
        </w:rPr>
        <w:t>1</w:t>
      </w:r>
      <w:r>
        <w:rPr>
          <w:rtl/>
        </w:rPr>
        <w:t xml:space="preserve"> - روز</w:t>
      </w:r>
      <w:r>
        <w:rPr>
          <w:rFonts w:hint="cs"/>
          <w:rtl/>
        </w:rPr>
        <w:t>ی</w:t>
      </w:r>
      <w:r>
        <w:rPr>
          <w:rtl/>
        </w:rPr>
        <w:t xml:space="preserve"> رسول خدا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فرمودند : </w:t>
      </w:r>
      <w:r w:rsidRPr="00D00C81">
        <w:rPr>
          <w:rStyle w:val="libAieChar"/>
          <w:rtl/>
        </w:rPr>
        <w:t>«لاحسب أن أحداکن إذا أتاها زوجها ل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کشفان</w:t>
      </w:r>
      <w:r w:rsidRPr="00D00C81">
        <w:rPr>
          <w:rStyle w:val="libAieChar"/>
          <w:rtl/>
        </w:rPr>
        <w:t xml:space="preserve"> عنهما اللحاف 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نظر</w:t>
      </w:r>
      <w:r w:rsidRPr="00D00C81">
        <w:rPr>
          <w:rStyle w:val="libAieChar"/>
          <w:rtl/>
        </w:rPr>
        <w:t xml:space="preserve"> إحداهما إل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tl/>
        </w:rPr>
        <w:t xml:space="preserve"> عورة صاحبه کأنهما حماران ! قالت : إ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tl/>
        </w:rPr>
        <w:t xml:space="preserve"> واللّه ! باب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tl/>
        </w:rPr>
        <w:t xml:space="preserve"> أنت وأم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tl/>
        </w:rPr>
        <w:t xml:space="preserve"> إنا لنفعل ذلک . فقال رسول اللّه صل</w:t>
      </w:r>
      <w:r w:rsidRPr="00D00C81">
        <w:rPr>
          <w:rStyle w:val="libAieChar"/>
          <w:rFonts w:hint="cs"/>
          <w:rtl/>
        </w:rPr>
        <w:t>ی‌</w:t>
      </w:r>
      <w:r w:rsidRPr="00D00C81">
        <w:rPr>
          <w:rStyle w:val="libAieChar"/>
          <w:rFonts w:hint="eastAsia"/>
          <w:rtl/>
        </w:rPr>
        <w:t>الله‌عل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ه‌و‌آله</w:t>
      </w:r>
      <w:r w:rsidRPr="00D00C81">
        <w:rPr>
          <w:rStyle w:val="libAieChar"/>
          <w:rtl/>
        </w:rPr>
        <w:t xml:space="preserve"> : فلاتفعلن ؛ فإن اللّه ـ عزّوجلّ ـ 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مقت</w:t>
      </w:r>
      <w:r w:rsidRPr="00D00C81">
        <w:rPr>
          <w:rStyle w:val="libAieChar"/>
          <w:rtl/>
        </w:rPr>
        <w:t xml:space="preserve"> عل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tl/>
        </w:rPr>
        <w:t xml:space="preserve"> ذلک</w:t>
      </w:r>
      <w:r>
        <w:rPr>
          <w:rtl/>
        </w:rPr>
        <w:t xml:space="preserve"> ؛ گمان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شما وقت</w:t>
      </w:r>
      <w:r>
        <w:rPr>
          <w:rFonts w:hint="cs"/>
          <w:rtl/>
        </w:rPr>
        <w:t>ی</w:t>
      </w:r>
      <w:r>
        <w:rPr>
          <w:rtl/>
        </w:rPr>
        <w:t xml:space="preserve"> همسرانشان به سراغشان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، روانداز را برداشته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عو</w:t>
      </w:r>
      <w:r>
        <w:rPr>
          <w:rFonts w:hint="eastAsia"/>
          <w:rtl/>
        </w:rPr>
        <w:t>رت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دراز گوش‌اند ! پاسخ داد : پدر و مادرم فدا</w:t>
      </w:r>
      <w:r>
        <w:rPr>
          <w:rFonts w:hint="cs"/>
          <w:rtl/>
        </w:rPr>
        <w:t>ی</w:t>
      </w:r>
      <w:r>
        <w:rPr>
          <w:rtl/>
        </w:rPr>
        <w:t xml:space="preserve"> تو ! به خدا سوگند ،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پس رسول خدا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خشم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  <w:r w:rsidRPr="00D00C81">
        <w:rPr>
          <w:rStyle w:val="libFootnoteChar"/>
          <w:rtl/>
        </w:rPr>
        <w:t>(المعجم الکب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ر</w:t>
      </w:r>
      <w:r w:rsidRPr="00D00C81">
        <w:rPr>
          <w:rStyle w:val="libFootnoteChar"/>
          <w:rtl/>
        </w:rPr>
        <w:t xml:space="preserve"> ، ج 8 ، ص 209 ؛ کنز العمّال ، ج 16 ، ص 355 ، ح 44904 ؛ مجمع الزوائد ومنبع الفوائد ، ج 4 ، ص 294)</w:t>
      </w:r>
      <w:r>
        <w:rPr>
          <w:rtl/>
        </w:rPr>
        <w:t xml:space="preserve"> 2 -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فرموده است </w:t>
      </w:r>
      <w:r w:rsidRPr="00D00C81">
        <w:rPr>
          <w:rStyle w:val="libAieChar"/>
          <w:rtl/>
        </w:rPr>
        <w:lastRenderedPageBreak/>
        <w:t>: «خ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ر</w:t>
      </w:r>
      <w:r w:rsidRPr="00D00C81">
        <w:rPr>
          <w:rStyle w:val="libAieChar"/>
          <w:rtl/>
        </w:rPr>
        <w:t xml:space="preserve"> النساء من الت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tl/>
        </w:rPr>
        <w:t xml:space="preserve"> إذا دخلت مع زوجها فخلعت الدرع ، خلعت معه الح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اء</w:t>
      </w:r>
      <w:r w:rsidRPr="00D00C81">
        <w:rPr>
          <w:rStyle w:val="libAieChar"/>
          <w:rtl/>
        </w:rPr>
        <w:t xml:space="preserve"> ، وإذا لبست الدرع ، لبست معه الح</w:t>
      </w:r>
      <w:r w:rsidRPr="00D00C81">
        <w:rPr>
          <w:rStyle w:val="libAieChar"/>
          <w:rFonts w:hint="cs"/>
          <w:rtl/>
        </w:rPr>
        <w:t>ی</w:t>
      </w:r>
      <w:r w:rsidRPr="00D00C81">
        <w:rPr>
          <w:rStyle w:val="libAieChar"/>
          <w:rFonts w:hint="eastAsia"/>
          <w:rtl/>
        </w:rPr>
        <w:t>اء</w:t>
      </w:r>
      <w:r>
        <w:rPr>
          <w:rtl/>
        </w:rPr>
        <w:t xml:space="preserve"> ؛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زنان کس</w:t>
      </w:r>
      <w:r>
        <w:rPr>
          <w:rFonts w:hint="cs"/>
          <w:rtl/>
        </w:rPr>
        <w:t>ی</w:t>
      </w:r>
      <w:r>
        <w:rPr>
          <w:rtl/>
        </w:rPr>
        <w:t xml:space="preserve"> است که هرگاه با همسر خود خلوت کرد و جامه از تن به در کرد ،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درآورد ، و هرگاه لباس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تن کند» . </w:t>
      </w:r>
      <w:r w:rsidRPr="00D00C81">
        <w:rPr>
          <w:rStyle w:val="libFootnoteChar"/>
          <w:rtl/>
        </w:rPr>
        <w:t>(تهذ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ب</w:t>
      </w:r>
      <w:r w:rsidRPr="00D00C81">
        <w:rPr>
          <w:rStyle w:val="libFootnoteChar"/>
          <w:rtl/>
        </w:rPr>
        <w:t xml:space="preserve"> الأحکام ، ج 7 ، ص 399)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کارها</w:t>
      </w:r>
      <w:r>
        <w:rPr>
          <w:rFonts w:hint="cs"/>
          <w:rtl/>
        </w:rPr>
        <w:t>یی</w:t>
      </w:r>
      <w:r>
        <w:rPr>
          <w:rtl/>
        </w:rPr>
        <w:t xml:space="preserve"> که ممکن است اتّفاق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، شرح خلوت‌ها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مخالف روح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خلوت‌ها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، </w:t>
      </w:r>
      <w:r>
        <w:rPr>
          <w:rFonts w:hint="eastAsia"/>
          <w:rtl/>
        </w:rPr>
        <w:t>همان</w:t>
      </w:r>
      <w:r>
        <w:rPr>
          <w:rtl/>
        </w:rPr>
        <w:t xml:space="preserve"> گونه که درون اتاق‌ها</w:t>
      </w:r>
      <w:r>
        <w:rPr>
          <w:rFonts w:hint="cs"/>
          <w:rtl/>
        </w:rPr>
        <w:t>ی</w:t>
      </w:r>
      <w:r>
        <w:rPr>
          <w:rtl/>
        </w:rPr>
        <w:t xml:space="preserve"> دربسته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پنهان‌اند ، از گوش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پنهان بمانند . پس بهتر است پرده خلوت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زبان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شکسته نشود و در قلمرو گفتار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، همگان</w:t>
      </w:r>
      <w:r>
        <w:rPr>
          <w:rFonts w:hint="cs"/>
          <w:rtl/>
        </w:rPr>
        <w:t>ی</w:t>
      </w:r>
      <w:r>
        <w:rPr>
          <w:rtl/>
        </w:rPr>
        <w:t xml:space="preserve"> نگردد . روز</w:t>
      </w:r>
      <w:r>
        <w:rPr>
          <w:rFonts w:hint="cs"/>
          <w:rtl/>
        </w:rPr>
        <w:t>ی</w:t>
      </w:r>
      <w:r>
        <w:rPr>
          <w:rtl/>
        </w:rPr>
        <w:t xml:space="preserve"> رسول خدا نشسته بود و زن</w:t>
      </w:r>
      <w:r>
        <w:rPr>
          <w:rFonts w:hint="cs"/>
          <w:rtl/>
        </w:rPr>
        <w:t>ی</w:t>
      </w:r>
      <w:r>
        <w:rPr>
          <w:rtl/>
        </w:rPr>
        <w:t xml:space="preserve"> در حضور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eastAsia"/>
          <w:rtl/>
        </w:rPr>
        <w:t>ود</w:t>
      </w:r>
      <w:r>
        <w:rPr>
          <w:rtl/>
        </w:rPr>
        <w:t xml:space="preserve"> . حضرت به و</w:t>
      </w:r>
      <w:r>
        <w:rPr>
          <w:rFonts w:hint="cs"/>
          <w:rtl/>
        </w:rPr>
        <w:t>ی</w:t>
      </w:r>
      <w:r>
        <w:rPr>
          <w:rtl/>
        </w:rPr>
        <w:t xml:space="preserve"> فرمود : گمان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شما زنان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از آنچه همسرانتان با شما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، باخبر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!؟ وقت</w:t>
      </w:r>
      <w:r>
        <w:rPr>
          <w:rFonts w:hint="cs"/>
          <w:rtl/>
        </w:rPr>
        <w:t>ی</w:t>
      </w:r>
      <w:r>
        <w:rPr>
          <w:rtl/>
        </w:rPr>
        <w:t xml:space="preserve"> او حدس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کرد ، رسول خدا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، کس</w:t>
      </w:r>
      <w:r>
        <w:rPr>
          <w:rFonts w:hint="cs"/>
          <w:rtl/>
        </w:rPr>
        <w:t>ی</w:t>
      </w:r>
      <w:r>
        <w:rPr>
          <w:rtl/>
        </w:rPr>
        <w:t xml:space="preserve"> را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، دشمن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</w:t>
      </w:r>
      <w:r w:rsidRPr="00D00C81">
        <w:rPr>
          <w:rStyle w:val="libFootnotenumChar"/>
          <w:rtl/>
        </w:rPr>
        <w:t>1</w:t>
      </w:r>
    </w:p>
    <w:p w:rsidR="0015456F" w:rsidRDefault="0015456F" w:rsidP="00154839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از عادت‌ها</w:t>
      </w:r>
      <w:r>
        <w:rPr>
          <w:rFonts w:hint="cs"/>
          <w:rtl/>
        </w:rPr>
        <w:t>ی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tl/>
        </w:rPr>
        <w:t xml:space="preserve"> بوده است و البته ، محدود به زبان و گفتار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امواج بصر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انجام شود . گاه</w:t>
      </w:r>
      <w:r>
        <w:rPr>
          <w:rFonts w:hint="cs"/>
          <w:rtl/>
        </w:rPr>
        <w:t>ی</w:t>
      </w:r>
      <w:r>
        <w:rPr>
          <w:rtl/>
        </w:rPr>
        <w:t xml:space="preserve"> به سبب اغراض شوم ،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در خلوت‌ها</w:t>
      </w:r>
      <w:r>
        <w:rPr>
          <w:rFonts w:hint="cs"/>
          <w:rtl/>
        </w:rPr>
        <w:t>ی</w:t>
      </w:r>
      <w:r>
        <w:rPr>
          <w:rtl/>
        </w:rPr>
        <w:t xml:space="preserve"> خانواده‌ها کار گذاشته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درآمده است . برخ</w:t>
      </w:r>
      <w:r>
        <w:rPr>
          <w:rFonts w:hint="cs"/>
          <w:rtl/>
        </w:rPr>
        <w:t>ی</w:t>
      </w:r>
      <w:r>
        <w:rPr>
          <w:rtl/>
        </w:rPr>
        <w:t xml:space="preserve"> شرکت‌ها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ساخته‌اند که امواج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بدون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ارسال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tl/>
        </w:rPr>
        <w:t xml:space="preserve"> که آن را کار گذاشته است ، با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خلوت همسران ، به اصطلاح لذّت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. زشت‌تر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</w:t>
      </w:r>
      <w:r>
        <w:rPr>
          <w:rFonts w:hint="cs"/>
          <w:rtl/>
        </w:rPr>
        <w:t>ی</w:t>
      </w:r>
      <w:r>
        <w:rPr>
          <w:rFonts w:hint="eastAsia"/>
          <w:rtl/>
        </w:rPr>
        <w:t>لم‌ها</w:t>
      </w:r>
      <w:r>
        <w:rPr>
          <w:rFonts w:hint="cs"/>
          <w:rtl/>
        </w:rPr>
        <w:t>ی</w:t>
      </w:r>
      <w:r>
        <w:rPr>
          <w:rtl/>
        </w:rPr>
        <w:t xml:space="preserve"> سکس</w:t>
      </w:r>
      <w:r>
        <w:rPr>
          <w:rFonts w:hint="cs"/>
          <w:rtl/>
        </w:rPr>
        <w:t>ی</w:t>
      </w:r>
      <w:r>
        <w:rPr>
          <w:rtl/>
        </w:rPr>
        <w:t xml:space="preserve"> است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صحنه‌ها</w:t>
      </w:r>
      <w:r>
        <w:rPr>
          <w:rtl/>
        </w:rPr>
        <w:t xml:space="preserve"> را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و فج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،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روابط زناشو</w:t>
      </w:r>
      <w:r>
        <w:rPr>
          <w:rFonts w:hint="cs"/>
          <w:rtl/>
        </w:rPr>
        <w:t>یی</w:t>
      </w:r>
      <w:r>
        <w:rPr>
          <w:rtl/>
        </w:rPr>
        <w:t xml:space="preserve"> به صحنه عموم</w:t>
      </w:r>
      <w:r>
        <w:rPr>
          <w:rFonts w:hint="cs"/>
          <w:rtl/>
        </w:rPr>
        <w:t>ی</w:t>
      </w:r>
      <w:r>
        <w:rPr>
          <w:rtl/>
        </w:rPr>
        <w:t xml:space="preserve"> جامعه و انجام دادن روابط خاص زناشو</w:t>
      </w:r>
      <w:r>
        <w:rPr>
          <w:rFonts w:hint="cs"/>
          <w:rtl/>
        </w:rPr>
        <w:t>یی</w:t>
      </w:r>
      <w:r>
        <w:rPr>
          <w:rtl/>
        </w:rPr>
        <w:t xml:space="preserve"> در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جلوه‌ها</w:t>
      </w:r>
      <w:r>
        <w:rPr>
          <w:rFonts w:hint="cs"/>
          <w:rtl/>
        </w:rPr>
        <w:t>یی</w:t>
      </w:r>
      <w:r>
        <w:rPr>
          <w:rtl/>
        </w:rPr>
        <w:t xml:space="preserve"> از فرهنگ -</w:t>
      </w:r>
      <w:r w:rsidRPr="00D00C81">
        <w:rPr>
          <w:rStyle w:val="libFootnoteChar"/>
          <w:rtl/>
        </w:rPr>
        <w:t>ا</w:t>
      </w:r>
      <w:r w:rsidRPr="00D00C81">
        <w:rPr>
          <w:rStyle w:val="libFootnoteChar"/>
          <w:rFonts w:hint="eastAsia"/>
          <w:rtl/>
        </w:rPr>
        <w:t>لمعجم</w:t>
      </w:r>
      <w:r w:rsidRPr="00D00C81">
        <w:rPr>
          <w:rStyle w:val="libFootnoteChar"/>
          <w:rtl/>
        </w:rPr>
        <w:t xml:space="preserve"> الکب</w:t>
      </w:r>
      <w:r w:rsidRPr="00D00C81">
        <w:rPr>
          <w:rStyle w:val="libFootnoteChar"/>
          <w:rFonts w:hint="cs"/>
          <w:rtl/>
        </w:rPr>
        <w:t>ی</w:t>
      </w:r>
      <w:r w:rsidRPr="00D00C81">
        <w:rPr>
          <w:rStyle w:val="libFootnoteChar"/>
          <w:rFonts w:hint="eastAsia"/>
          <w:rtl/>
        </w:rPr>
        <w:t>ر</w:t>
      </w:r>
      <w:r w:rsidRPr="00D00C81">
        <w:rPr>
          <w:rStyle w:val="libFootnoteChar"/>
          <w:rtl/>
        </w:rPr>
        <w:t xml:space="preserve"> ، ج 8 ، ص 209 ؛ کنزالعمّال ، ج 16 ، ص 355 (ح 44904) ؛ مجمع الزوائد و منبع الفوائد ، ج 4 ، ص 294</w:t>
      </w:r>
      <w:r>
        <w:rPr>
          <w:rtl/>
        </w:rPr>
        <w:t xml:space="preserve"> .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امروزه مدرن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شده و رنگ و بو</w:t>
      </w:r>
      <w:r>
        <w:rPr>
          <w:rFonts w:hint="cs"/>
          <w:rtl/>
        </w:rPr>
        <w:t>یی</w:t>
      </w:r>
      <w:r>
        <w:rPr>
          <w:rtl/>
        </w:rPr>
        <w:t xml:space="preserve"> از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، وجود ندارد . در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روابط زناشو</w:t>
      </w:r>
      <w:r>
        <w:rPr>
          <w:rFonts w:hint="cs"/>
          <w:rtl/>
        </w:rPr>
        <w:t>یی</w:t>
      </w:r>
      <w:r>
        <w:rPr>
          <w:rtl/>
        </w:rPr>
        <w:t xml:space="preserve"> در خلوت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تمدّن</w:t>
      </w:r>
      <w:r>
        <w:rPr>
          <w:rFonts w:hint="cs"/>
          <w:rtl/>
        </w:rPr>
        <w:t>ی</w:t>
      </w:r>
      <w:r>
        <w:rPr>
          <w:rtl/>
        </w:rPr>
        <w:t xml:space="preserve"> که بر مبنا</w:t>
      </w:r>
      <w:r>
        <w:rPr>
          <w:rFonts w:hint="cs"/>
          <w:rtl/>
        </w:rPr>
        <w:t>ی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بنا شده باشد ، شاهد روابط خاص زناشو</w:t>
      </w:r>
      <w:r>
        <w:rPr>
          <w:rFonts w:hint="cs"/>
          <w:rtl/>
        </w:rPr>
        <w:t>یی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ابان‌ها</w:t>
      </w:r>
      <w:r>
        <w:rPr>
          <w:rtl/>
        </w:rPr>
        <w:t xml:space="preserve"> و پارک‌ها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لم‌ها</w:t>
      </w:r>
      <w:r>
        <w:rPr>
          <w:rFonts w:hint="cs"/>
          <w:rtl/>
        </w:rPr>
        <w:t>ی</w:t>
      </w:r>
      <w:r>
        <w:rPr>
          <w:rtl/>
        </w:rPr>
        <w:t xml:space="preserve"> سکس ، روابط نامشروع را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و مجلاّت سکس و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مستهجن چاپ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رمان‌ها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به رشته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چاپ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. همسران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روابط زناشو</w:t>
      </w:r>
      <w:r>
        <w:rPr>
          <w:rFonts w:hint="cs"/>
          <w:rtl/>
        </w:rPr>
        <w:t>یی</w:t>
      </w:r>
      <w:r>
        <w:rPr>
          <w:rtl/>
        </w:rPr>
        <w:t xml:space="preserve"> را فقط در خلوت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آن را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بازگو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؛ بلکه حتّ</w:t>
      </w:r>
      <w:r>
        <w:rPr>
          <w:rFonts w:hint="cs"/>
          <w:rtl/>
        </w:rPr>
        <w:t>ی</w:t>
      </w:r>
      <w:r>
        <w:rPr>
          <w:rtl/>
        </w:rPr>
        <w:t xml:space="preserve"> اگر در خلوت خود باشند و مثلاً کس</w:t>
      </w:r>
      <w:r>
        <w:rPr>
          <w:rFonts w:hint="cs"/>
          <w:rtl/>
        </w:rPr>
        <w:t>ی</w:t>
      </w:r>
      <w:r>
        <w:rPr>
          <w:rtl/>
        </w:rPr>
        <w:t xml:space="preserve"> درِ منزل آنها را بزند ، شرم ، وجود آنان را فرا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شخص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همس</w:t>
      </w:r>
      <w:r>
        <w:rPr>
          <w:rFonts w:hint="eastAsia"/>
          <w:rtl/>
        </w:rPr>
        <w:t>ران</w:t>
      </w:r>
      <w:r>
        <w:rPr>
          <w:rtl/>
        </w:rPr>
        <w:t xml:space="preserve"> باخبر نباشد ؛ ول</w:t>
      </w:r>
      <w:r>
        <w:rPr>
          <w:rFonts w:hint="cs"/>
          <w:rtl/>
        </w:rPr>
        <w:t>ی</w:t>
      </w:r>
      <w:r>
        <w:rPr>
          <w:rtl/>
        </w:rPr>
        <w:t xml:space="preserve"> چون آنان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حضور کس</w:t>
      </w:r>
      <w:r>
        <w:rPr>
          <w:rFonts w:hint="cs"/>
          <w:rtl/>
        </w:rPr>
        <w:t>ی</w:t>
      </w:r>
      <w:r>
        <w:rPr>
          <w:rtl/>
        </w:rPr>
        <w:t xml:space="preserve"> را پشت مرزها</w:t>
      </w:r>
      <w:r>
        <w:rPr>
          <w:rFonts w:hint="cs"/>
          <w:rtl/>
        </w:rPr>
        <w:t>ی</w:t>
      </w:r>
      <w:r>
        <w:rPr>
          <w:rtl/>
        </w:rPr>
        <w:t xml:space="preserve"> خلوت خود حس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از حضور ، شرم آنان را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روز</w:t>
      </w:r>
      <w:r>
        <w:rPr>
          <w:rFonts w:hint="cs"/>
          <w:rtl/>
        </w:rPr>
        <w:t>ی</w:t>
      </w:r>
      <w:r>
        <w:rPr>
          <w:rtl/>
        </w:rPr>
        <w:t xml:space="preserve">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 w:rsidR="00154839"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نزد پدر رفت ؛ امّا چون عدّه‌ا</w:t>
      </w:r>
      <w:r>
        <w:rPr>
          <w:rFonts w:hint="cs"/>
          <w:rtl/>
        </w:rPr>
        <w:t>ی</w:t>
      </w:r>
      <w:r>
        <w:rPr>
          <w:rtl/>
        </w:rPr>
        <w:t xml:space="preserve"> جوان نزد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بودند ، شرم کرده ، بازگشت . رسول خدا </w:t>
      </w:r>
      <w:r>
        <w:rPr>
          <w:rFonts w:hint="eastAsia"/>
          <w:rtl/>
        </w:rPr>
        <w:t>که</w:t>
      </w:r>
      <w:r>
        <w:rPr>
          <w:rtl/>
        </w:rPr>
        <w:t xml:space="preserve"> متوجّه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شد ، روز بعد به منزل آنان رفت ، در زد و گفت : «السلام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کما</w:t>
      </w:r>
      <w:r>
        <w:rPr>
          <w:rtl/>
        </w:rPr>
        <w:t xml:space="preserve"> !»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بود که ما ز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روانداز خود ،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شرم را در ما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لذا نتوانست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پاسخ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ساکت ماند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</w:t>
      </w:r>
      <w:r>
        <w:rPr>
          <w:rtl/>
        </w:rPr>
        <w:lastRenderedPageBreak/>
        <w:t>حضرت فر</w:t>
      </w:r>
      <w:r>
        <w:rPr>
          <w:rFonts w:hint="eastAsia"/>
          <w:rtl/>
        </w:rPr>
        <w:t>مود</w:t>
      </w:r>
      <w:r>
        <w:rPr>
          <w:rtl/>
        </w:rPr>
        <w:t xml:space="preserve"> : «السلام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کما</w:t>
      </w:r>
      <w:r>
        <w:rPr>
          <w:rtl/>
        </w:rPr>
        <w:t xml:space="preserve"> !» و ما باز از شرم ، ساکت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بار سوم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سلام داد ،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برگردد . لذا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چون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اگر تا سه بار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اذن ورود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،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</w:t>
      </w:r>
      <w:r>
        <w:rPr>
          <w:rtl/>
        </w:rPr>
        <w:t xml:space="preserve"> . </w:t>
      </w:r>
      <w:r w:rsidRPr="00154839">
        <w:rPr>
          <w:rStyle w:val="libFootnotenumChar"/>
          <w:rtl/>
        </w:rPr>
        <w:t>1</w:t>
      </w:r>
      <w:r>
        <w:rPr>
          <w:rtl/>
        </w:rPr>
        <w:t xml:space="preserve"> شرم از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داشتند ، موج</w:t>
      </w:r>
      <w:r>
        <w:rPr>
          <w:rFonts w:hint="eastAsia"/>
          <w:rtl/>
        </w:rPr>
        <w:t>ب</w:t>
      </w:r>
      <w:r>
        <w:rPr>
          <w:rtl/>
        </w:rPr>
        <w:t xml:space="preserve"> سکوت و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پاسخ </w:t>
      </w:r>
      <w:r w:rsidRPr="00154839">
        <w:rPr>
          <w:rStyle w:val="libFootnoteChar"/>
          <w:rtl/>
        </w:rPr>
        <w:t>کتاب من لا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Fonts w:hint="eastAsia"/>
          <w:rtl/>
        </w:rPr>
        <w:t>حضره</w:t>
      </w:r>
      <w:r w:rsidRPr="00154839">
        <w:rPr>
          <w:rStyle w:val="libFootnoteChar"/>
          <w:rtl/>
        </w:rPr>
        <w:t xml:space="preserve"> الفق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Fonts w:hint="eastAsia"/>
          <w:rtl/>
        </w:rPr>
        <w:t>ه</w:t>
      </w:r>
      <w:r w:rsidRPr="00154839">
        <w:rPr>
          <w:rStyle w:val="libFootnoteChar"/>
          <w:rtl/>
        </w:rPr>
        <w:t xml:space="preserve"> ، ج 1 ، ص 320 (ح 947) ؛ شرح الأخبار ، ج 3 ، ص 67 ؛ علل الشرائع ، ج 2 ، ص 366 ؛ مکارم الأخلاق ، ص 280 ؛ بحار الأنوار ، ج 43 ، ص 82 .</w:t>
      </w:r>
      <w:r>
        <w:rPr>
          <w:rtl/>
        </w:rPr>
        <w:t xml:space="preserve"> شد ؛ امّا وقت</w:t>
      </w:r>
      <w:r>
        <w:rPr>
          <w:rFonts w:hint="cs"/>
          <w:rtl/>
        </w:rPr>
        <w:t>ی</w:t>
      </w:r>
      <w:r>
        <w:rPr>
          <w:rtl/>
        </w:rPr>
        <w:t xml:space="preserve"> با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بزرگ‌تر</w:t>
      </w:r>
      <w:r>
        <w:rPr>
          <w:rFonts w:hint="cs"/>
          <w:rtl/>
        </w:rPr>
        <w:t>ی</w:t>
      </w:r>
      <w:r>
        <w:rPr>
          <w:rtl/>
        </w:rPr>
        <w:t xml:space="preserve"> ـ که بازگشت رسول خدا بود ـ مواجه شدند ، آن گاه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شرم ،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شدند و پاسخ رسول خدا را دادند .</w:t>
      </w:r>
    </w:p>
    <w:p w:rsidR="0015456F" w:rsidRDefault="0015456F" w:rsidP="00154839">
      <w:pPr>
        <w:pStyle w:val="Heading2"/>
        <w:rPr>
          <w:rtl/>
        </w:rPr>
      </w:pPr>
      <w:bookmarkStart w:id="67" w:name="_Toc420569092"/>
      <w:r>
        <w:rPr>
          <w:rtl/>
        </w:rPr>
        <w:t>6 . شرم در روابط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bookmarkEnd w:id="67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روابط همسران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با روابط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آنان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متفاوت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، ممکن است در نحوه سخن گفتن ، واژه‌ها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مورد استفاده ، نوع نگاه ، نوع پوشش و نوع رفتار ، بروز کند . نحوه سخن گفتن زن و شوهر با نحوه سخن گفتن مرد با زن ن</w:t>
      </w:r>
      <w:r>
        <w:rPr>
          <w:rFonts w:hint="eastAsia"/>
          <w:rtl/>
        </w:rPr>
        <w:t>امحرم</w:t>
      </w:r>
      <w:r>
        <w:rPr>
          <w:rtl/>
        </w:rPr>
        <w:t xml:space="preserve"> و زن با مرد نامحرم ، 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معمولاً سخن گفتن با نامحرم ، از آهنگ</w:t>
      </w:r>
      <w:r>
        <w:rPr>
          <w:rFonts w:hint="cs"/>
          <w:rtl/>
        </w:rPr>
        <w:t>ی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برخوردار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اقتضا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، نوع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و خشن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به کار رود . در صحبت با مَحرم‌ها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تْ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تلط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شود ؛ ول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سخن گفتن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همسران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واژه‌ها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در مکالمه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، دارا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طبقه‌بند</w:t>
      </w:r>
      <w:r>
        <w:rPr>
          <w:rFonts w:hint="cs"/>
          <w:rtl/>
        </w:rPr>
        <w:t>ی</w:t>
      </w:r>
      <w:r>
        <w:rPr>
          <w:rtl/>
        </w:rPr>
        <w:t xml:space="preserve"> است . نوع نگاه و نوع پوشش و نوع رفتار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طبقه‌بند</w:t>
      </w:r>
      <w:r>
        <w:rPr>
          <w:rFonts w:hint="cs"/>
          <w:rtl/>
        </w:rPr>
        <w:t>ی</w:t>
      </w:r>
      <w:r>
        <w:rPr>
          <w:rtl/>
        </w:rPr>
        <w:t xml:space="preserve"> را دارد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روابط همسران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با روابط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آنان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البته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 xml:space="preserve">فراموش کرد که نحوه ارتباط همسران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مواقع مختلف ، متفاوت خواهد بود . مثلاً روابط آنان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بخش‌ها</w:t>
      </w:r>
      <w:r>
        <w:rPr>
          <w:rFonts w:hint="cs"/>
          <w:rtl/>
        </w:rPr>
        <w:t>ی</w:t>
      </w:r>
      <w:r>
        <w:rPr>
          <w:rtl/>
        </w:rPr>
        <w:t xml:space="preserve"> نام‌برده ، در حضور نامحرم و افراد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، با روابط آنان در حضور محرم‌ها 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روابط آنان در حضور مَحرم‌ها ، با روابط آنان در جمع خانواده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متفاوت است و روابط آنان در خلوت ، با روابط آنان در جمع خانواده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تفاوت 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طبقه‌بند</w:t>
      </w:r>
      <w:r>
        <w:rPr>
          <w:rFonts w:hint="cs"/>
          <w:rtl/>
        </w:rPr>
        <w:t>ی</w:t>
      </w:r>
      <w:r>
        <w:rPr>
          <w:rtl/>
        </w:rPr>
        <w:t xml:space="preserve"> ، روابط آنان را از سخت‌تر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خشک‌تر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تا نرم‌تر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،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همسرا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توجّه کنند که نوع نگاه ، نوع کلمات ، نوع پوشش و نوع رفتار خود را متناسب با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،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کنند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گفتار و نگاه و رفتار و پوشش ،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متفاوت است و به تناسب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متناسب را با</w:t>
      </w:r>
      <w:r>
        <w:rPr>
          <w:rFonts w:hint="cs"/>
          <w:rtl/>
        </w:rPr>
        <w:t>ی</w:t>
      </w:r>
      <w:r>
        <w:rPr>
          <w:rtl/>
        </w:rPr>
        <w:t>د انتخاب نمود .</w:t>
      </w:r>
    </w:p>
    <w:p w:rsidR="0015456F" w:rsidRDefault="0015456F" w:rsidP="00154839">
      <w:pPr>
        <w:pStyle w:val="Heading2"/>
        <w:rPr>
          <w:rtl/>
        </w:rPr>
      </w:pPr>
      <w:bookmarkStart w:id="68" w:name="_Toc420569093"/>
      <w:r>
        <w:rPr>
          <w:rtl/>
        </w:rPr>
        <w:t>7 . شرم در اختلاف</w:t>
      </w:r>
      <w:bookmarkEnd w:id="68"/>
    </w:p>
    <w:p w:rsidR="0015456F" w:rsidRDefault="0015456F" w:rsidP="00154839">
      <w:pPr>
        <w:pStyle w:val="libNormal"/>
        <w:rPr>
          <w:rtl/>
        </w:rPr>
      </w:pPr>
      <w:r>
        <w:rPr>
          <w:rtl/>
        </w:rPr>
        <w:t>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اختلافات است . اختلافات همسران ،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آنان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معمولاً نوع سخن گفتن و کلمات مورد استفاده و نوع نگاه و رفتار 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ممکن است حالت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شرمانه‌ا</w:t>
      </w:r>
      <w:r>
        <w:rPr>
          <w:rFonts w:hint="cs"/>
          <w:rtl/>
        </w:rPr>
        <w:t>ی</w:t>
      </w:r>
      <w:r>
        <w:rPr>
          <w:rtl/>
        </w:rPr>
        <w:t xml:space="preserve"> به خود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حتّ</w:t>
      </w:r>
      <w:r>
        <w:rPr>
          <w:rFonts w:hint="cs"/>
          <w:rtl/>
        </w:rPr>
        <w:t>ی</w:t>
      </w:r>
      <w:r>
        <w:rPr>
          <w:rtl/>
        </w:rPr>
        <w:t xml:space="preserve"> ممکن است مسئله اختلاف از قل</w:t>
      </w:r>
      <w:r>
        <w:rPr>
          <w:rFonts w:hint="eastAsia"/>
          <w:rtl/>
        </w:rPr>
        <w:t>مرو</w:t>
      </w:r>
      <w:r>
        <w:rPr>
          <w:rtl/>
        </w:rPr>
        <w:t xml:space="preserve"> زن و شوهر به محدوده خانواده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قلمرو خانواده خارج شود و به اطّلاع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اقوام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برسد .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بردن به پدر و مادر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امور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کارها ، آبرو</w:t>
      </w:r>
      <w:r>
        <w:rPr>
          <w:rFonts w:hint="cs"/>
          <w:rtl/>
        </w:rPr>
        <w:t>ی</w:t>
      </w:r>
      <w:r>
        <w:rPr>
          <w:rtl/>
        </w:rPr>
        <w:t xml:space="preserve"> همسران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ممکن است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</w:t>
      </w:r>
      <w:r>
        <w:rPr>
          <w:rFonts w:hint="eastAsia"/>
          <w:rtl/>
        </w:rPr>
        <w:t>ان</w:t>
      </w:r>
      <w:r>
        <w:rPr>
          <w:rtl/>
        </w:rPr>
        <w:t xml:space="preserve"> وارد سازد . </w:t>
      </w:r>
      <w:r>
        <w:rPr>
          <w:rtl/>
        </w:rPr>
        <w:lastRenderedPageBreak/>
        <w:t>خروج از تعادل و دست زدن به رفتارها</w:t>
      </w:r>
      <w:r>
        <w:rPr>
          <w:rFonts w:hint="cs"/>
          <w:rtl/>
        </w:rPr>
        <w:t>ی</w:t>
      </w:r>
      <w:r>
        <w:rPr>
          <w:rtl/>
        </w:rPr>
        <w:t xml:space="preserve"> دور از انتظار ، نشان آن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نتوانسته هنگام خشم و نزاع ، نقش خود را باز</w:t>
      </w:r>
      <w:r>
        <w:rPr>
          <w:rFonts w:hint="cs"/>
          <w:rtl/>
        </w:rPr>
        <w:t>ی</w:t>
      </w:r>
      <w:r>
        <w:rPr>
          <w:rtl/>
        </w:rPr>
        <w:t xml:space="preserve"> کند .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هنگامه خشم و نزاع ، الزاما به معنا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تمام موارد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ممکن است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، ارتباط</w:t>
      </w:r>
      <w:r>
        <w:rPr>
          <w:rFonts w:hint="cs"/>
          <w:rtl/>
        </w:rPr>
        <w:t>ی</w:t>
      </w:r>
      <w:r>
        <w:rPr>
          <w:rtl/>
        </w:rPr>
        <w:t xml:space="preserve"> توأم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همسران وجود داشته باشد ؛ امّا هنگام خشم ، به سبب از دست رفتن کنترل ، رفتارها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شرمانه‌ا</w:t>
      </w:r>
      <w:r>
        <w:rPr>
          <w:rFonts w:hint="cs"/>
          <w:rtl/>
        </w:rPr>
        <w:t>ی</w:t>
      </w:r>
      <w:r>
        <w:rPr>
          <w:rtl/>
        </w:rPr>
        <w:t xml:space="preserve"> بروز کند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هنگام اختلاف و نزاع ، مقوله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مهارت خاصّ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طلبد</w:t>
      </w:r>
      <w:r>
        <w:rPr>
          <w:rtl/>
        </w:rPr>
        <w:t xml:space="preserve"> . همسرانِ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هنگام اختلاف ، نه از کلمات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استفاد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نه رفتارها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آنان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« عموم</w:t>
      </w:r>
      <w:r>
        <w:rPr>
          <w:rFonts w:hint="cs"/>
          <w:rtl/>
        </w:rPr>
        <w:t>ی</w:t>
      </w:r>
      <w:r>
        <w:rPr>
          <w:rtl/>
        </w:rPr>
        <w:t xml:space="preserve"> کردن اختلاف » ، زشت‌تر از کارها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 .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، رسول خدا ،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 از همسر خود را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دختران رسول خدا که از همسر خود ، آزار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، کس</w:t>
      </w:r>
      <w:r>
        <w:rPr>
          <w:rFonts w:hint="cs"/>
          <w:rtl/>
        </w:rPr>
        <w:t>ی</w:t>
      </w:r>
      <w:r>
        <w:rPr>
          <w:rtl/>
        </w:rPr>
        <w:t xml:space="preserve"> را نزد پدر فرستاد و از شوهر خود ،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. حضرت به 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داد که : اِقنَ</w:t>
      </w:r>
      <w:r>
        <w:rPr>
          <w:rFonts w:hint="cs"/>
          <w:rtl/>
        </w:rPr>
        <w:t>ی</w:t>
      </w:r>
      <w:r>
        <w:rPr>
          <w:rtl/>
        </w:rPr>
        <w:t xml:space="preserve"> حَ</w:t>
      </w:r>
      <w:r>
        <w:rPr>
          <w:rFonts w:hint="cs"/>
          <w:rtl/>
        </w:rPr>
        <w:t>ی</w:t>
      </w:r>
      <w:r>
        <w:rPr>
          <w:rFonts w:hint="eastAsia"/>
          <w:rtl/>
        </w:rPr>
        <w:t>ائَکِ</w:t>
      </w:r>
      <w:r>
        <w:rPr>
          <w:rtl/>
        </w:rPr>
        <w:t xml:space="preserve"> ؛ فَما أقبَحَ بِالمَرأَةِ ذاتِ حَسبٍ ود</w:t>
      </w:r>
      <w:r>
        <w:rPr>
          <w:rFonts w:hint="cs"/>
          <w:rtl/>
        </w:rPr>
        <w:t>ی</w:t>
      </w:r>
      <w:r>
        <w:rPr>
          <w:rFonts w:hint="eastAsia"/>
          <w:rtl/>
        </w:rPr>
        <w:t>نٍ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کُلِّ </w:t>
      </w:r>
      <w:r>
        <w:rPr>
          <w:rFonts w:hint="cs"/>
          <w:rtl/>
        </w:rPr>
        <w:t>یَ</w:t>
      </w:r>
      <w:r>
        <w:rPr>
          <w:rFonts w:hint="eastAsia"/>
          <w:rtl/>
        </w:rPr>
        <w:t>ومٍ</w:t>
      </w:r>
      <w:r>
        <w:rPr>
          <w:rtl/>
        </w:rPr>
        <w:t xml:space="preserve"> تَشکو زَوجَها . </w:t>
      </w:r>
      <w:r w:rsidRPr="00154839">
        <w:rPr>
          <w:rStyle w:val="libFootnotenumChar"/>
          <w:rtl/>
        </w:rPr>
        <w:t xml:space="preserve">1 </w:t>
      </w:r>
      <w:r w:rsidRPr="00154839">
        <w:rPr>
          <w:rStyle w:val="libFootnoteChar"/>
          <w:rtl/>
        </w:rPr>
        <w:t>الکاف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tl/>
        </w:rPr>
        <w:t xml:space="preserve"> ، </w:t>
      </w:r>
      <w:r w:rsidRPr="00154839">
        <w:rPr>
          <w:rStyle w:val="libFootnoteChar"/>
          <w:rFonts w:hint="eastAsia"/>
          <w:rtl/>
        </w:rPr>
        <w:t>ج</w:t>
      </w:r>
      <w:r w:rsidRPr="00154839">
        <w:rPr>
          <w:rStyle w:val="libFootnoteChar"/>
          <w:rtl/>
        </w:rPr>
        <w:t xml:space="preserve"> 3 ، ص 252 ؛ بحار الأنوار ، ج 22 ، ص 161 .</w:t>
      </w:r>
      <w:r>
        <w:rPr>
          <w:rtl/>
        </w:rPr>
        <w:t xml:space="preserve"> شرم خود را نگه دار . چه زشت است که زنِ بااصالت و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، هر روز از همسر خود ،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از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اختصاص به زن ندارد . زشت</w:t>
      </w:r>
      <w:r>
        <w:rPr>
          <w:rFonts w:hint="cs"/>
          <w:rtl/>
        </w:rPr>
        <w:t>ی</w:t>
      </w:r>
      <w:r>
        <w:rPr>
          <w:rtl/>
        </w:rPr>
        <w:t xml:space="preserve"> آن ، در اصلِ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 است 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 ، از هر طرف که باشد ، شرم‌آور است . فاش‌ساختن اسرار خانواده و افشاگر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همسر ، چون موجب عموم</w:t>
      </w:r>
      <w:r>
        <w:rPr>
          <w:rFonts w:hint="cs"/>
          <w:rtl/>
        </w:rPr>
        <w:t>ی</w:t>
      </w:r>
      <w:r>
        <w:rPr>
          <w:rtl/>
        </w:rPr>
        <w:t xml:space="preserve"> شدن مشکل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اوّلاً فشار روان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خود ، موجب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برطرف کردن آن را مشکل‌تر سازد و ثالثا </w:t>
      </w:r>
      <w:r>
        <w:rPr>
          <w:rtl/>
        </w:rPr>
        <w:lastRenderedPageBreak/>
        <w:t>آبرو</w:t>
      </w:r>
      <w:r>
        <w:rPr>
          <w:rFonts w:hint="cs"/>
          <w:rtl/>
        </w:rPr>
        <w:t>ی</w:t>
      </w:r>
      <w:r>
        <w:rPr>
          <w:rtl/>
        </w:rPr>
        <w:t xml:space="preserve"> طرف مقابل و بلکه آبرو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را به مخاطره انداخته ، خانواده را کم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بر اختلافات ، سرپوش گذاشته شود و اختلاف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پنهان داشته شود و به نحو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در درون خانواده حل گردد .</w:t>
      </w:r>
    </w:p>
    <w:p w:rsidR="0015456F" w:rsidRDefault="0015456F" w:rsidP="00154839">
      <w:pPr>
        <w:pStyle w:val="Heading2"/>
        <w:rPr>
          <w:rtl/>
        </w:rPr>
      </w:pPr>
      <w:bookmarkStart w:id="69" w:name="_Toc420569094"/>
      <w:r>
        <w:rPr>
          <w:rtl/>
        </w:rPr>
        <w:t>8 . شرم بازگشت</w:t>
      </w:r>
      <w:bookmarkEnd w:id="69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ممکن است اختلافات همسران ،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باشد و راه</w:t>
      </w:r>
      <w:r>
        <w:rPr>
          <w:rFonts w:hint="cs"/>
          <w:rtl/>
        </w:rPr>
        <w:t>ی</w:t>
      </w:r>
      <w:r>
        <w:rPr>
          <w:rtl/>
        </w:rPr>
        <w:t xml:space="preserve"> جز طلاق وجود نداشته باشد . در صورت وقوع طلاق ، زن به نزد اقوام خود 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بازگشت ، چندان آسان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بازگشت</w:t>
      </w:r>
      <w:r>
        <w:rPr>
          <w:rFonts w:hint="cs"/>
          <w:rtl/>
        </w:rPr>
        <w:t>ی</w:t>
      </w:r>
      <w:r>
        <w:rPr>
          <w:rtl/>
        </w:rPr>
        <w:t xml:space="preserve"> است همراه با تن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اندوه فراوان ، طعنه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بدخواهان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باز</w:t>
      </w:r>
      <w:r>
        <w:rPr>
          <w:rFonts w:hint="eastAsia"/>
          <w:rtl/>
        </w:rPr>
        <w:t>گشت</w:t>
      </w:r>
      <w:r>
        <w:rPr>
          <w:rFonts w:hint="cs"/>
          <w:rtl/>
        </w:rPr>
        <w:t>ی</w:t>
      </w:r>
      <w:r>
        <w:rPr>
          <w:rtl/>
        </w:rPr>
        <w:t xml:space="preserve"> همراه با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،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زن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آنچه به بحث ما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«شرم بازگشت» است . زن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خانه اوّل خود برگردد ، سرافکنده است و از رو به رو شدن با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برادران و خواهران و دوستان و اقوام و </w:t>
      </w:r>
      <w:r>
        <w:rPr>
          <w:rFonts w:hint="eastAsia"/>
          <w:rtl/>
        </w:rPr>
        <w:t>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،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ممکن است انزوا و گوشه‌گ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به و</w:t>
      </w:r>
      <w:r>
        <w:rPr>
          <w:rFonts w:hint="cs"/>
          <w:rtl/>
        </w:rPr>
        <w:t>ی</w:t>
      </w:r>
      <w:r>
        <w:rPr>
          <w:rtl/>
        </w:rPr>
        <w:t xml:space="preserve">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؛ هر چند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کوتاه‌مدّت باشد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زنان ، زندگ</w:t>
      </w:r>
      <w:r>
        <w:rPr>
          <w:rFonts w:hint="cs"/>
          <w:rtl/>
        </w:rPr>
        <w:t>یِ</w:t>
      </w:r>
      <w:r>
        <w:rPr>
          <w:rtl/>
        </w:rPr>
        <w:t xml:space="preserve"> دور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انتخاب کنند و از بازگشت به خانه پدر</w:t>
      </w:r>
      <w:r>
        <w:rPr>
          <w:rFonts w:hint="cs"/>
          <w:rtl/>
        </w:rPr>
        <w:t>ی</w:t>
      </w:r>
      <w:r>
        <w:rPr>
          <w:rtl/>
        </w:rPr>
        <w:t xml:space="preserve"> و رو به رو شدن با کسان</w:t>
      </w:r>
      <w:r>
        <w:rPr>
          <w:rFonts w:hint="cs"/>
          <w:rtl/>
        </w:rPr>
        <w:t>ی</w:t>
      </w:r>
      <w:r>
        <w:rPr>
          <w:rtl/>
        </w:rPr>
        <w:t xml:space="preserve"> که آنها را م</w:t>
      </w:r>
      <w:r>
        <w:rPr>
          <w:rFonts w:hint="cs"/>
          <w:rtl/>
        </w:rPr>
        <w:t>ی</w:t>
      </w:r>
      <w:r>
        <w:rPr>
          <w:rtl/>
        </w:rPr>
        <w:t>‌شناسند ، خوددار</w:t>
      </w:r>
      <w:r>
        <w:rPr>
          <w:rFonts w:hint="cs"/>
          <w:rtl/>
        </w:rPr>
        <w:t>ی</w:t>
      </w:r>
      <w:r>
        <w:rPr>
          <w:rtl/>
        </w:rPr>
        <w:t xml:space="preserve"> کنند . به هر حال ، شرم بازگشت ،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را بخصوص برا</w:t>
      </w:r>
      <w:r>
        <w:rPr>
          <w:rFonts w:hint="cs"/>
          <w:rtl/>
        </w:rPr>
        <w:t>ی</w:t>
      </w:r>
      <w:r>
        <w:rPr>
          <w:rtl/>
        </w:rPr>
        <w:t xml:space="preserve"> زن به همراه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امکان آن هست که با اقدامات</w:t>
      </w:r>
      <w:r>
        <w:rPr>
          <w:rFonts w:hint="cs"/>
          <w:rtl/>
        </w:rPr>
        <w:t>ی</w:t>
      </w:r>
      <w:r>
        <w:rPr>
          <w:rtl/>
        </w:rPr>
        <w:t xml:space="preserve"> ، دشوار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کاهش داد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راه‌کارها ، کار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شوهر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کرامت انسان ،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شوهر ، زن را به نحو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بنده</w:t>
      </w:r>
      <w:r>
        <w:rPr>
          <w:rtl/>
        </w:rPr>
        <w:t xml:space="preserve"> ، روانه </w:t>
      </w:r>
      <w:r>
        <w:rPr>
          <w:rtl/>
        </w:rPr>
        <w:lastRenderedPageBreak/>
        <w:t>خانه پدر سازد تا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بندگ</w:t>
      </w:r>
      <w:r>
        <w:rPr>
          <w:rFonts w:hint="cs"/>
          <w:rtl/>
        </w:rPr>
        <w:t>ی</w:t>
      </w:r>
      <w:r>
        <w:rPr>
          <w:rtl/>
        </w:rPr>
        <w:t xml:space="preserve"> بازگشت ، تا حدّ</w:t>
      </w:r>
      <w:r>
        <w:rPr>
          <w:rFonts w:hint="cs"/>
          <w:rtl/>
        </w:rPr>
        <w:t>ی</w:t>
      </w:r>
      <w:r>
        <w:rPr>
          <w:rtl/>
        </w:rPr>
        <w:t xml:space="preserve"> شرم بازگشت را تحت الشعاع قرار دهد 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154839">
        <w:rPr>
          <w:rStyle w:val="libAieChar"/>
          <w:rtl/>
        </w:rPr>
        <w:t>فَمَتِّعُوهُنَّ وَ سَرِّحُوهُنَّ سَرَاحًا جَمِ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لاً</w:t>
      </w:r>
      <w:r>
        <w:rPr>
          <w:rtl/>
        </w:rPr>
        <w:t xml:space="preserve"> . </w:t>
      </w:r>
      <w:r w:rsidRPr="00154839">
        <w:rPr>
          <w:rStyle w:val="libFootnotenumChar"/>
          <w:rtl/>
        </w:rPr>
        <w:t>1</w:t>
      </w:r>
      <w:r>
        <w:rPr>
          <w:rtl/>
        </w:rPr>
        <w:t xml:space="preserve"> آنان (زنان) را به متاع</w:t>
      </w:r>
      <w:r>
        <w:rPr>
          <w:rFonts w:hint="cs"/>
          <w:rtl/>
        </w:rPr>
        <w:t>ی</w:t>
      </w:r>
      <w:r>
        <w:rPr>
          <w:rtl/>
        </w:rPr>
        <w:t xml:space="preserve"> بهره‌م</w:t>
      </w:r>
      <w:r>
        <w:rPr>
          <w:rFonts w:hint="eastAsia"/>
          <w:rtl/>
        </w:rPr>
        <w:t>ند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154839"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فرموده است که بهره‌مند ساختن آنان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مرد ، با آنچه در توان و</w:t>
      </w:r>
      <w:r>
        <w:rPr>
          <w:rFonts w:hint="cs"/>
          <w:rtl/>
        </w:rPr>
        <w:t>ی</w:t>
      </w:r>
      <w:r>
        <w:rPr>
          <w:rtl/>
        </w:rPr>
        <w:t xml:space="preserve"> است ، کار</w:t>
      </w:r>
      <w:r>
        <w:rPr>
          <w:rFonts w:hint="cs"/>
          <w:rtl/>
        </w:rPr>
        <w:t>ی</w:t>
      </w:r>
      <w:r>
        <w:rPr>
          <w:rtl/>
        </w:rPr>
        <w:t xml:space="preserve"> کند که زن بازگشت ز</w:t>
      </w:r>
      <w:r>
        <w:rPr>
          <w:rFonts w:hint="cs"/>
          <w:rtl/>
        </w:rPr>
        <w:t>ی</w:t>
      </w:r>
      <w:r>
        <w:rPr>
          <w:rFonts w:hint="eastAsia"/>
          <w:rtl/>
        </w:rPr>
        <w:t>بنده‌ا</w:t>
      </w:r>
      <w:r>
        <w:rPr>
          <w:rFonts w:hint="cs"/>
          <w:rtl/>
        </w:rPr>
        <w:t>ی</w:t>
      </w:r>
      <w:r>
        <w:rPr>
          <w:rtl/>
        </w:rPr>
        <w:t xml:space="preserve"> داشته باشد . سپس در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زنِ طلاق داده شده ، فرموده است : </w:t>
      </w:r>
      <w:r w:rsidRPr="00154839">
        <w:rPr>
          <w:rStyle w:val="libAieChar"/>
          <w:rtl/>
        </w:rPr>
        <w:t>فَإِنَّه</w:t>
      </w:r>
      <w:r w:rsidRPr="00154839">
        <w:rPr>
          <w:rStyle w:val="libAieChar"/>
          <w:rFonts w:hint="eastAsia"/>
          <w:rtl/>
        </w:rPr>
        <w:t>ُنَّ</w:t>
      </w:r>
      <w:r w:rsidRPr="00154839">
        <w:rPr>
          <w:rStyle w:val="libAieChar"/>
          <w:rtl/>
        </w:rPr>
        <w:t xml:space="preserve"> </w:t>
      </w:r>
      <w:r w:rsidRPr="00154839">
        <w:rPr>
          <w:rStyle w:val="libAieChar"/>
          <w:rFonts w:hint="cs"/>
          <w:rtl/>
        </w:rPr>
        <w:t>یَ</w:t>
      </w:r>
      <w:r w:rsidRPr="00154839">
        <w:rPr>
          <w:rStyle w:val="libAieChar"/>
          <w:rFonts w:hint="eastAsia"/>
          <w:rtl/>
        </w:rPr>
        <w:t>رجِعنَ</w:t>
      </w:r>
      <w:r w:rsidRPr="00154839">
        <w:rPr>
          <w:rStyle w:val="libAieChar"/>
          <w:rtl/>
        </w:rPr>
        <w:t xml:space="preserve"> بَکَآبَةٍ و وَحشَةٍ و هَمٍّ عَظ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مٍ</w:t>
      </w:r>
      <w:r w:rsidRPr="00154839">
        <w:rPr>
          <w:rStyle w:val="libAieChar"/>
          <w:rtl/>
        </w:rPr>
        <w:t xml:space="preserve"> و شَماتَةٍ مِن أعدائِهِنِّ ؛ فَإِنَّ اللّه‌َ کَر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مٌ</w:t>
      </w:r>
      <w:r w:rsidRPr="00154839">
        <w:rPr>
          <w:rStyle w:val="libAieChar"/>
          <w:rtl/>
        </w:rPr>
        <w:t xml:space="preserve"> </w:t>
      </w:r>
      <w:r w:rsidRPr="00154839">
        <w:rPr>
          <w:rStyle w:val="libAieChar"/>
          <w:rFonts w:hint="cs"/>
          <w:rtl/>
        </w:rPr>
        <w:t>یَ</w:t>
      </w:r>
      <w:r w:rsidRPr="00154839">
        <w:rPr>
          <w:rStyle w:val="libAieChar"/>
          <w:rFonts w:hint="eastAsia"/>
          <w:rtl/>
        </w:rPr>
        <w:t>ستَح</w:t>
      </w:r>
      <w:r w:rsidRPr="00154839">
        <w:rPr>
          <w:rStyle w:val="libAieChar"/>
          <w:rFonts w:hint="cs"/>
          <w:rtl/>
        </w:rPr>
        <w:t>یی</w:t>
      </w:r>
      <w:r w:rsidRPr="00154839">
        <w:rPr>
          <w:rStyle w:val="libAieChar"/>
          <w:rtl/>
        </w:rPr>
        <w:t xml:space="preserve"> و</w:t>
      </w:r>
      <w:r w:rsidRPr="00154839">
        <w:rPr>
          <w:rStyle w:val="libAieChar"/>
          <w:rFonts w:hint="cs"/>
          <w:rtl/>
        </w:rPr>
        <w:t>یُ</w:t>
      </w:r>
      <w:r w:rsidRPr="00154839">
        <w:rPr>
          <w:rStyle w:val="libAieChar"/>
          <w:rFonts w:hint="eastAsia"/>
          <w:rtl/>
        </w:rPr>
        <w:t>حِبُّ</w:t>
      </w:r>
      <w:r w:rsidRPr="00154839">
        <w:rPr>
          <w:rStyle w:val="libAieChar"/>
          <w:rtl/>
        </w:rPr>
        <w:t xml:space="preserve"> أهلَ الحَ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اءِ</w:t>
      </w:r>
      <w:r>
        <w:rPr>
          <w:rtl/>
        </w:rPr>
        <w:t xml:space="preserve"> </w:t>
      </w:r>
      <w:r w:rsidRPr="00154839">
        <w:rPr>
          <w:rStyle w:val="libAieChar"/>
          <w:rtl/>
        </w:rPr>
        <w:t>. إنَّ أکرَمَکُم عِندَاللّه‌ِ أشَدُّکُم إکراما لِحَلائِلِهِم</w:t>
      </w:r>
      <w:r>
        <w:rPr>
          <w:rtl/>
        </w:rPr>
        <w:t xml:space="preserve"> . 2 آنان با حالت</w:t>
      </w:r>
      <w:r>
        <w:rPr>
          <w:rFonts w:hint="cs"/>
          <w:rtl/>
        </w:rPr>
        <w:t>ی</w:t>
      </w:r>
      <w:r>
        <w:rPr>
          <w:rtl/>
        </w:rPr>
        <w:t xml:space="preserve"> غُصّه‌دار و نگران ، و همراه با اندوه فراوان </w:t>
      </w:r>
      <w:r>
        <w:rPr>
          <w:rFonts w:hint="eastAsia"/>
          <w:rtl/>
        </w:rPr>
        <w:t>و</w:t>
      </w:r>
      <w:r>
        <w:rPr>
          <w:rtl/>
        </w:rPr>
        <w:t xml:space="preserve"> سرزنش دشمنان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. خداوند ،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اهل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دوست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همانا گرام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شما نزد خداوند ، کس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نسبت به همسر خود دارد .</w:t>
      </w:r>
    </w:p>
    <w:p w:rsidR="00154839" w:rsidRDefault="0015456F" w:rsidP="00154839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،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واژه «وحشت»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شرم باشد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به خوب</w:t>
      </w:r>
      <w:r>
        <w:rPr>
          <w:rFonts w:hint="cs"/>
          <w:rtl/>
        </w:rPr>
        <w:t>ی</w:t>
      </w:r>
      <w:r>
        <w:rPr>
          <w:rtl/>
        </w:rPr>
        <w:t xml:space="preserve"> رابطه کرامت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روشن شده و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زنِ طلاق داده شده ،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کسان</w:t>
      </w:r>
      <w:r>
        <w:rPr>
          <w:rFonts w:hint="cs"/>
          <w:rtl/>
        </w:rPr>
        <w:t>ی</w:t>
      </w:r>
      <w:r>
        <w:rPr>
          <w:rtl/>
        </w:rPr>
        <w:t xml:space="preserve"> که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حسّاس‌اند و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در پ</w:t>
      </w:r>
      <w:r>
        <w:rPr>
          <w:rFonts w:hint="cs"/>
          <w:rtl/>
        </w:rPr>
        <w:t>یِ</w:t>
      </w:r>
      <w:r>
        <w:rPr>
          <w:rtl/>
        </w:rPr>
        <w:t xml:space="preserve"> کاهش رنج همسرِ طلاق داده خود هستند ،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است . </w:t>
      </w:r>
      <w:r w:rsidRPr="00154839">
        <w:rPr>
          <w:rStyle w:val="libFootnoteChar"/>
          <w:rtl/>
        </w:rPr>
        <w:t>1 - احزاب ، آ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Fonts w:hint="eastAsia"/>
          <w:rtl/>
        </w:rPr>
        <w:t>ه</w:t>
      </w:r>
      <w:r w:rsidRPr="00154839">
        <w:rPr>
          <w:rStyle w:val="libFootnoteChar"/>
          <w:rtl/>
        </w:rPr>
        <w:t xml:space="preserve"> 28 . 2 - کتاب من لا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Fonts w:hint="eastAsia"/>
          <w:rtl/>
        </w:rPr>
        <w:t>حضره</w:t>
      </w:r>
      <w:r w:rsidRPr="00154839">
        <w:rPr>
          <w:rStyle w:val="libFootnoteChar"/>
          <w:rtl/>
        </w:rPr>
        <w:t xml:space="preserve"> الفق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Fonts w:hint="eastAsia"/>
          <w:rtl/>
        </w:rPr>
        <w:t>ه</w:t>
      </w:r>
      <w:r w:rsidRPr="00154839">
        <w:rPr>
          <w:rStyle w:val="libFootnoteChar"/>
          <w:rtl/>
        </w:rPr>
        <w:t xml:space="preserve"> ، ج 3 ، ص 506 (ح 4774) ؛ تهذ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Fonts w:hint="eastAsia"/>
          <w:rtl/>
        </w:rPr>
        <w:t>ب</w:t>
      </w:r>
      <w:r w:rsidRPr="00154839">
        <w:rPr>
          <w:rStyle w:val="libFootnoteChar"/>
          <w:rtl/>
        </w:rPr>
        <w:t xml:space="preserve"> الأحکام ، ج 8 ، ص 141 (ح 87) </w:t>
      </w:r>
      <w:r w:rsidRPr="00154839">
        <w:rPr>
          <w:rStyle w:val="libFootnoteChar"/>
          <w:rFonts w:hint="eastAsia"/>
          <w:rtl/>
        </w:rPr>
        <w:t>؛</w:t>
      </w:r>
      <w:r w:rsidRPr="00154839">
        <w:rPr>
          <w:rStyle w:val="libFootnoteChar"/>
          <w:rtl/>
        </w:rPr>
        <w:t xml:space="preserve"> وسائل الش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Fonts w:hint="eastAsia"/>
          <w:rtl/>
        </w:rPr>
        <w:t>عة</w:t>
      </w:r>
      <w:r w:rsidRPr="00154839">
        <w:rPr>
          <w:rStyle w:val="libFootnoteChar"/>
          <w:rtl/>
        </w:rPr>
        <w:t xml:space="preserve"> (طبع مؤسسة آل الب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Fonts w:hint="eastAsia"/>
          <w:rtl/>
        </w:rPr>
        <w:t>ت</w:t>
      </w:r>
      <w:r w:rsidRPr="00154839">
        <w:rPr>
          <w:rStyle w:val="libFootnoteChar"/>
          <w:rtl/>
        </w:rPr>
        <w:t>) ، ج 15 ، ص 58</w:t>
      </w:r>
      <w:r>
        <w:rPr>
          <w:rtl/>
        </w:rPr>
        <w:t xml:space="preserve"> .</w:t>
      </w:r>
    </w:p>
    <w:p w:rsidR="0015456F" w:rsidRDefault="00154839" w:rsidP="00154839">
      <w:pPr>
        <w:pStyle w:val="Heading2"/>
        <w:rPr>
          <w:rtl/>
        </w:rPr>
      </w:pPr>
      <w:r>
        <w:br w:type="page"/>
      </w:r>
      <w:r w:rsidR="0015456F">
        <w:rPr>
          <w:rtl/>
        </w:rPr>
        <w:lastRenderedPageBreak/>
        <w:t xml:space="preserve"> </w:t>
      </w:r>
      <w:bookmarkStart w:id="70" w:name="_Toc420569095"/>
      <w:r w:rsidR="0015456F">
        <w:rPr>
          <w:rtl/>
        </w:rPr>
        <w:t>روابط اعضا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خانواده با 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کد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گر</w:t>
      </w:r>
      <w:bookmarkEnd w:id="70"/>
    </w:p>
    <w:p w:rsidR="0015456F" w:rsidRDefault="0015456F" w:rsidP="00F5539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روابط همسران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اکنون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فرزندان و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بحث گذاشته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را از منظر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همان گونه که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همسران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رابطه مبتن</w:t>
      </w:r>
      <w:r>
        <w:rPr>
          <w:rFonts w:hint="cs"/>
          <w:rtl/>
        </w:rPr>
        <w:t>ی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است . مبنا</w:t>
      </w:r>
      <w:r>
        <w:rPr>
          <w:rFonts w:hint="cs"/>
          <w:rtl/>
        </w:rPr>
        <w:t>ی</w:t>
      </w:r>
      <w:r>
        <w:rPr>
          <w:rtl/>
        </w:rPr>
        <w:t xml:space="preserve"> ترس ، وا</w:t>
      </w:r>
      <w:r>
        <w:rPr>
          <w:rFonts w:hint="eastAsia"/>
          <w:rtl/>
        </w:rPr>
        <w:t>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بخصوص پدر را به عنوان منبع قدرت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ظلم ،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مبنا</w:t>
      </w:r>
      <w:r>
        <w:rPr>
          <w:rFonts w:hint="cs"/>
          <w:rtl/>
        </w:rPr>
        <w:t>ی</w:t>
      </w:r>
      <w:r>
        <w:rPr>
          <w:rtl/>
        </w:rPr>
        <w:t xml:space="preserve"> طمع ، آنها را به عنوان منبع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خواسته ؛ امّا مبنا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عنوان انسان‌ها</w:t>
      </w:r>
      <w:r>
        <w:rPr>
          <w:rFonts w:hint="cs"/>
          <w:rtl/>
        </w:rPr>
        <w:t>ی</w:t>
      </w:r>
      <w:r>
        <w:rPr>
          <w:rtl/>
        </w:rPr>
        <w:t xml:space="preserve"> دوست‌داشتن</w:t>
      </w:r>
      <w:r>
        <w:rPr>
          <w:rFonts w:hint="cs"/>
          <w:rtl/>
        </w:rPr>
        <w:t>ی</w:t>
      </w:r>
      <w:r>
        <w:rPr>
          <w:rtl/>
        </w:rPr>
        <w:t xml:space="preserve"> و کانون عشق و احترام ،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تا فرزندان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موارد</w:t>
      </w:r>
      <w:r>
        <w:rPr>
          <w:rFonts w:hint="cs"/>
          <w:rtl/>
        </w:rPr>
        <w:t>ی</w:t>
      </w:r>
      <w:r>
        <w:rPr>
          <w:rtl/>
        </w:rPr>
        <w:t xml:space="preserve"> وجود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بودن فرزندان ، مؤثّر باشد . در ادامه به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،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</w:t>
      </w:r>
      <w:r w:rsidRPr="00154839">
        <w:rPr>
          <w:rStyle w:val="libFootnotenumChar"/>
          <w:rtl/>
        </w:rPr>
        <w:t>1</w:t>
      </w:r>
      <w:r>
        <w:rPr>
          <w:rtl/>
        </w:rPr>
        <w:t xml:space="preserve"> ـ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از ازدواج و مرحله انعقاد نطفه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بر اساس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ازدواج پاک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</w:t>
      </w:r>
      <w:r>
        <w:rPr>
          <w:rFonts w:hint="eastAsia"/>
          <w:rtl/>
        </w:rPr>
        <w:t>ن</w:t>
      </w:r>
      <w:r>
        <w:rPr>
          <w:rtl/>
        </w:rPr>
        <w:t xml:space="preserve"> فرزند است . فرزند</w:t>
      </w:r>
      <w:r>
        <w:rPr>
          <w:rFonts w:hint="cs"/>
          <w:rtl/>
        </w:rPr>
        <w:t>ی</w:t>
      </w:r>
      <w:r>
        <w:rPr>
          <w:rtl/>
        </w:rPr>
        <w:t xml:space="preserve"> که از راه نامشروع متولّد شود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خواهد شد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که نطفه‌اش در حال ناپاک</w:t>
      </w:r>
      <w:r>
        <w:rPr>
          <w:rFonts w:hint="cs"/>
          <w:rtl/>
        </w:rPr>
        <w:t>ی</w:t>
      </w:r>
      <w:r>
        <w:rPr>
          <w:rtl/>
        </w:rPr>
        <w:t xml:space="preserve"> مادر منعقد شده باشد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خواهد بود . </w:t>
      </w:r>
      <w:r w:rsidRPr="00154839">
        <w:rPr>
          <w:rStyle w:val="libFootnotenumChar"/>
          <w:rtl/>
        </w:rPr>
        <w:t>1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است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انعقاد نطفه ، مشارکت کند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فرزند است . </w:t>
      </w:r>
      <w:r w:rsidRPr="00154839">
        <w:rPr>
          <w:rStyle w:val="libFootnotenumChar"/>
          <w:rtl/>
        </w:rPr>
        <w:t>2</w:t>
      </w:r>
      <w:r>
        <w:rPr>
          <w:rtl/>
        </w:rPr>
        <w:t xml:space="preserve">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1 - رسول خدا فرمود : </w:t>
      </w:r>
      <w:r w:rsidRPr="00154839">
        <w:rPr>
          <w:rStyle w:val="libAieChar"/>
          <w:rtl/>
        </w:rPr>
        <w:t xml:space="preserve">«من لم 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ستح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مما قال ومما ق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ل</w:t>
      </w:r>
      <w:r w:rsidRPr="00154839">
        <w:rPr>
          <w:rStyle w:val="libAieChar"/>
          <w:rtl/>
        </w:rPr>
        <w:t xml:space="preserve"> ف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ه</w:t>
      </w:r>
      <w:r w:rsidRPr="00154839">
        <w:rPr>
          <w:rStyle w:val="libAieChar"/>
          <w:rtl/>
        </w:rPr>
        <w:t xml:space="preserve"> ، فهو لغ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ر</w:t>
      </w:r>
      <w:r w:rsidRPr="00154839">
        <w:rPr>
          <w:rStyle w:val="libAieChar"/>
          <w:rtl/>
        </w:rPr>
        <w:t xml:space="preserve"> رشدة أو حملت به أمّه عل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غ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ر</w:t>
      </w:r>
      <w:r w:rsidRPr="00154839">
        <w:rPr>
          <w:rStyle w:val="libAieChar"/>
          <w:rtl/>
        </w:rPr>
        <w:t xml:space="preserve"> طهر ؛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درباره او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شرم نکند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زنازاده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مادرش در حال ناپاک</w:t>
      </w:r>
      <w:r>
        <w:rPr>
          <w:rFonts w:hint="cs"/>
          <w:rtl/>
        </w:rPr>
        <w:t>ی</w:t>
      </w:r>
      <w:r>
        <w:rPr>
          <w:rtl/>
        </w:rPr>
        <w:t xml:space="preserve"> باردار شده است» . (الفردوس ، ج 3 ، ص 623 ، ح 5947 ؛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7 ، ص 376 ؛ اُسد </w:t>
      </w:r>
      <w:r>
        <w:rPr>
          <w:rtl/>
        </w:rPr>
        <w:lastRenderedPageBreak/>
        <w:t xml:space="preserve">الغابة ، ج 3 ، ص 6) 2 - رسول خدا فرمود </w:t>
      </w:r>
      <w:r w:rsidRPr="00154839">
        <w:rPr>
          <w:rStyle w:val="libAieChar"/>
          <w:rtl/>
        </w:rPr>
        <w:t>: «إذا رأ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تم</w:t>
      </w:r>
      <w:r w:rsidRPr="00154839">
        <w:rPr>
          <w:rStyle w:val="libAieChar"/>
          <w:rtl/>
        </w:rPr>
        <w:t xml:space="preserve"> الرجل لا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بال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مما قال ولا ما ق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ل</w:t>
      </w:r>
      <w:r w:rsidRPr="00154839">
        <w:rPr>
          <w:rStyle w:val="libAieChar"/>
          <w:rtl/>
        </w:rPr>
        <w:t xml:space="preserve"> له ، فإنّه لغ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ة</w:t>
      </w:r>
      <w:r>
        <w:rPr>
          <w:rtl/>
        </w:rPr>
        <w:t xml:space="preserve"> </w:t>
      </w:r>
      <w:r w:rsidRPr="00154839">
        <w:rPr>
          <w:rStyle w:val="libAieChar"/>
          <w:rtl/>
        </w:rPr>
        <w:t>أو شرک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؛ هرگاه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آن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باک</w:t>
      </w:r>
      <w:r>
        <w:rPr>
          <w:rFonts w:hint="cs"/>
          <w:rtl/>
        </w:rPr>
        <w:t>ی</w:t>
      </w:r>
      <w:r>
        <w:rPr>
          <w:rtl/>
        </w:rPr>
        <w:t xml:space="preserve"> ندارد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زنازاده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نطفه او مشارکت کرده است» (الکاف</w:t>
      </w:r>
      <w:r>
        <w:rPr>
          <w:rFonts w:hint="cs"/>
          <w:rtl/>
        </w:rPr>
        <w:t>ی</w:t>
      </w:r>
      <w:r>
        <w:rPr>
          <w:rtl/>
        </w:rPr>
        <w:t xml:space="preserve"> ، ج 2 ، ص 323)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 : </w:t>
      </w:r>
      <w:r w:rsidRPr="00154839">
        <w:rPr>
          <w:rStyle w:val="libAieChar"/>
          <w:rtl/>
        </w:rPr>
        <w:t xml:space="preserve">«من لم 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بال</w:t>
      </w:r>
      <w:r w:rsidRPr="00154839">
        <w:rPr>
          <w:rStyle w:val="libAieChar"/>
          <w:rtl/>
        </w:rPr>
        <w:t xml:space="preserve"> مما قال و ما ق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ل</w:t>
      </w:r>
      <w:r w:rsidRPr="00154839">
        <w:rPr>
          <w:rStyle w:val="libAieChar"/>
          <w:rtl/>
        </w:rPr>
        <w:t xml:space="preserve"> ف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ه</w:t>
      </w:r>
      <w:r w:rsidRPr="00154839">
        <w:rPr>
          <w:rStyle w:val="libAieChar"/>
          <w:rtl/>
        </w:rPr>
        <w:t xml:space="preserve"> فهو شرک ش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طان</w:t>
      </w:r>
      <w:r w:rsidRPr="00154839">
        <w:rPr>
          <w:rStyle w:val="libAieChar"/>
          <w:rtl/>
        </w:rPr>
        <w:t xml:space="preserve"> ، ومن لم 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بال</w:t>
      </w:r>
      <w:r w:rsidRPr="00154839">
        <w:rPr>
          <w:rStyle w:val="libAieChar"/>
          <w:rtl/>
        </w:rPr>
        <w:t xml:space="preserve"> أن 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راه</w:t>
      </w:r>
      <w:r w:rsidRPr="00154839">
        <w:rPr>
          <w:rStyle w:val="libAieChar"/>
          <w:rtl/>
        </w:rPr>
        <w:t xml:space="preserve"> الناس مس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ئا</w:t>
      </w:r>
      <w:r w:rsidRPr="00154839">
        <w:rPr>
          <w:rStyle w:val="libAieChar"/>
          <w:rtl/>
        </w:rPr>
        <w:t xml:space="preserve"> فهو شرک ش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طان</w:t>
      </w:r>
      <w:r w:rsidRPr="00154839">
        <w:rPr>
          <w:rStyle w:val="libAieChar"/>
          <w:rtl/>
        </w:rPr>
        <w:t xml:space="preserve"> </w:t>
      </w:r>
      <w:r>
        <w:rPr>
          <w:rtl/>
        </w:rPr>
        <w:t>؛ کس</w:t>
      </w:r>
      <w:r>
        <w:rPr>
          <w:rFonts w:hint="cs"/>
          <w:rtl/>
        </w:rPr>
        <w:t>ی</w:t>
      </w:r>
      <w:r>
        <w:rPr>
          <w:rtl/>
        </w:rPr>
        <w:t xml:space="preserve"> که از آنچه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درباره‌اش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باک</w:t>
      </w:r>
      <w:r>
        <w:rPr>
          <w:rFonts w:hint="cs"/>
          <w:rtl/>
        </w:rPr>
        <w:t>ی</w:t>
      </w:r>
      <w:r>
        <w:rPr>
          <w:rtl/>
        </w:rPr>
        <w:t xml:space="preserve"> نداشته باشد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نطفه او بوده است . و کس</w:t>
      </w:r>
      <w:r>
        <w:rPr>
          <w:rFonts w:hint="cs"/>
          <w:rtl/>
        </w:rPr>
        <w:t>ی</w:t>
      </w:r>
      <w:r>
        <w:rPr>
          <w:rtl/>
        </w:rPr>
        <w:t xml:space="preserve"> که باک</w:t>
      </w:r>
      <w:r>
        <w:rPr>
          <w:rFonts w:hint="cs"/>
          <w:rtl/>
        </w:rPr>
        <w:t>ی</w:t>
      </w:r>
      <w:r>
        <w:rPr>
          <w:rtl/>
        </w:rPr>
        <w:t xml:space="preserve"> ندارد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مردم ، او را بدکار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نطفه او بوده است» (کتاب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4 ، ص 417 ، ح 5909 ؛ الخصال ، ص 216 ؛ بحار الأنوار ، </w:t>
      </w:r>
      <w:r>
        <w:rPr>
          <w:rFonts w:hint="eastAsia"/>
          <w:rtl/>
        </w:rPr>
        <w:t>ج</w:t>
      </w:r>
      <w:r>
        <w:rPr>
          <w:rtl/>
        </w:rPr>
        <w:t xml:space="preserve"> 73 ، ص 356) .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هنگام انعقاد نطفه سفارش شده ،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فرزند ، مؤثّر خواهد بود . </w:t>
      </w:r>
      <w:r w:rsidRPr="00154839">
        <w:rPr>
          <w:rStyle w:val="libFootnotenumChar"/>
          <w:rtl/>
        </w:rPr>
        <w:t>2</w:t>
      </w:r>
      <w:r>
        <w:rPr>
          <w:rtl/>
        </w:rPr>
        <w:t xml:space="preserve"> . دوران باردار</w:t>
      </w:r>
      <w:r>
        <w:rPr>
          <w:rFonts w:hint="cs"/>
          <w:rtl/>
        </w:rPr>
        <w:t>ی</w:t>
      </w:r>
      <w:r>
        <w:rPr>
          <w:rtl/>
        </w:rPr>
        <w:t xml:space="preserve"> ، دوران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حسّاس</w:t>
      </w:r>
      <w:r>
        <w:rPr>
          <w:rFonts w:hint="cs"/>
          <w:rtl/>
        </w:rPr>
        <w:t>ی</w:t>
      </w:r>
      <w:r>
        <w:rPr>
          <w:rtl/>
        </w:rPr>
        <w:t xml:space="preserve"> است .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.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جانب مادر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ر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داشت .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گفتار و در ارتباط با نامحرم ، شرکت در محافل لهو و لعب ، گوش کردن به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حرام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لم‌ها</w:t>
      </w:r>
      <w:r>
        <w:rPr>
          <w:rFonts w:hint="cs"/>
          <w:rtl/>
        </w:rPr>
        <w:t>ی</w:t>
      </w:r>
      <w:r>
        <w:rPr>
          <w:rtl/>
        </w:rPr>
        <w:t xml:space="preserve"> سکس ، خواندن رمان‌ها</w:t>
      </w:r>
      <w:r>
        <w:rPr>
          <w:rFonts w:hint="cs"/>
          <w:rtl/>
        </w:rPr>
        <w:t>ی</w:t>
      </w:r>
      <w:r>
        <w:rPr>
          <w:rtl/>
        </w:rPr>
        <w:t xml:space="preserve"> سکس و کارها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داشته باشد و برعکس 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>ا در گفتار و رفتار ، شرکت در جلسات مذهب</w:t>
      </w:r>
      <w:r>
        <w:rPr>
          <w:rFonts w:hint="cs"/>
          <w:rtl/>
        </w:rPr>
        <w:t>ی</w:t>
      </w:r>
      <w:r>
        <w:rPr>
          <w:rtl/>
        </w:rPr>
        <w:t xml:space="preserve"> ، خواندن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 کردن به قرآن و مناجات ، ذکر خدا را بر لب داشتن ، مطالعه کتاب‌ها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و سودمند و ... از امور</w:t>
      </w:r>
      <w:r>
        <w:rPr>
          <w:rFonts w:hint="cs"/>
          <w:rtl/>
        </w:rPr>
        <w:t>ی</w:t>
      </w:r>
      <w:r>
        <w:rPr>
          <w:rtl/>
        </w:rPr>
        <w:t xml:space="preserve"> هستند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مثبت داشته باشد . 3 ـ از بدو تولّد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مراقب فرزند بود . امام سج</w:t>
      </w:r>
      <w:r>
        <w:rPr>
          <w:rFonts w:hint="eastAsia"/>
          <w:rtl/>
        </w:rPr>
        <w:t>ّاد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</w:t>
      </w:r>
      <w:r>
        <w:rPr>
          <w:rtl/>
        </w:rPr>
        <w:lastRenderedPageBreak/>
        <w:t>از هنگام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آمدن فرزند ، مراقبت خود را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هر گاه هنگام ولادت فرزند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پدرم همه زنان</w:t>
      </w:r>
      <w:r>
        <w:rPr>
          <w:rFonts w:hint="cs"/>
          <w:rtl/>
        </w:rPr>
        <w:t>ی</w:t>
      </w:r>
      <w:r>
        <w:rPr>
          <w:rtl/>
        </w:rPr>
        <w:t xml:space="preserve"> را که حضورشان ضرورت</w:t>
      </w:r>
      <w:r>
        <w:rPr>
          <w:rFonts w:hint="cs"/>
          <w:rtl/>
        </w:rPr>
        <w:t>ی</w:t>
      </w:r>
      <w:r>
        <w:rPr>
          <w:rtl/>
        </w:rPr>
        <w:t xml:space="preserve"> نداشت ، از اتاق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تا نگاه کس</w:t>
      </w:r>
      <w:r>
        <w:rPr>
          <w:rFonts w:hint="cs"/>
          <w:rtl/>
        </w:rPr>
        <w:t>ی</w:t>
      </w:r>
      <w:r>
        <w:rPr>
          <w:rtl/>
        </w:rPr>
        <w:t xml:space="preserve"> به عورت او ن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. 1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که بهتر است همه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 . 2 4 ـ نامگذار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فرزندان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. فرزند</w:t>
      </w:r>
      <w:r>
        <w:rPr>
          <w:rFonts w:hint="cs"/>
          <w:rtl/>
        </w:rPr>
        <w:t>ی</w:t>
      </w:r>
      <w:r>
        <w:rPr>
          <w:rtl/>
        </w:rPr>
        <w:t xml:space="preserve"> که نام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 ، رابطه‌ا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او حس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لذا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خود را به آن شخص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سازد و به نوع</w:t>
      </w:r>
      <w:r>
        <w:rPr>
          <w:rFonts w:hint="cs"/>
          <w:rtl/>
        </w:rPr>
        <w:t>ی</w:t>
      </w:r>
      <w:r>
        <w:rPr>
          <w:rtl/>
        </w:rPr>
        <w:t xml:space="preserve"> ، خود را در محضر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سبب شرم و</w:t>
      </w:r>
      <w:r>
        <w:rPr>
          <w:rFonts w:hint="cs"/>
          <w:rtl/>
        </w:rPr>
        <w:t>ی</w:t>
      </w:r>
      <w:r>
        <w:rPr>
          <w:rtl/>
        </w:rPr>
        <w:t xml:space="preserve"> شود و او را از انجام دادن کارها</w:t>
      </w:r>
      <w:r>
        <w:rPr>
          <w:rFonts w:hint="cs"/>
          <w:rtl/>
        </w:rPr>
        <w:t>ی</w:t>
      </w:r>
      <w:r>
        <w:rPr>
          <w:rtl/>
        </w:rPr>
        <w:t xml:space="preserve"> ناروا ، باز دارد 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 </w:t>
      </w:r>
      <w:r w:rsidRPr="00154839">
        <w:rPr>
          <w:rStyle w:val="libFootnoteChar"/>
          <w:rtl/>
        </w:rPr>
        <w:t>1 - الکاف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tl/>
        </w:rPr>
        <w:t xml:space="preserve"> ، ج 6 ، ص 17 ؛ کتاب من لا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Fonts w:hint="eastAsia"/>
          <w:rtl/>
        </w:rPr>
        <w:t>حضره</w:t>
      </w:r>
      <w:r w:rsidRPr="00154839">
        <w:rPr>
          <w:rStyle w:val="libFootnoteChar"/>
          <w:rtl/>
        </w:rPr>
        <w:t xml:space="preserve"> الفق</w:t>
      </w:r>
      <w:r w:rsidRPr="00154839">
        <w:rPr>
          <w:rStyle w:val="libFootnoteChar"/>
          <w:rFonts w:hint="cs"/>
          <w:rtl/>
        </w:rPr>
        <w:t>ی</w:t>
      </w:r>
      <w:r w:rsidRPr="00154839">
        <w:rPr>
          <w:rStyle w:val="libFootnoteChar"/>
          <w:rFonts w:hint="eastAsia"/>
          <w:rtl/>
        </w:rPr>
        <w:t>ه</w:t>
      </w:r>
      <w:r w:rsidRPr="00154839">
        <w:rPr>
          <w:rStyle w:val="libFootnoteChar"/>
          <w:rtl/>
        </w:rPr>
        <w:t xml:space="preserve"> ، ج 3 ، ص 560 (ح 4925) . 2 - ا</w:t>
      </w:r>
      <w:r w:rsidRPr="00154839">
        <w:rPr>
          <w:rStyle w:val="libFootnoteChar"/>
          <w:rFonts w:hint="eastAsia"/>
          <w:rtl/>
        </w:rPr>
        <w:t>لخصال</w:t>
      </w:r>
      <w:r w:rsidRPr="00154839">
        <w:rPr>
          <w:rStyle w:val="libFootnoteChar"/>
          <w:rtl/>
        </w:rPr>
        <w:t xml:space="preserve"> ، ص 586 ؛ بحار الأنوار ، ج 103 ، ص 255 </w:t>
      </w:r>
      <w:r>
        <w:rPr>
          <w:rtl/>
        </w:rPr>
        <w:t>. متوقّف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فرزند خود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، توجّه دهند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آمده است که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شخص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که نام او محمّد است . خداوند به و</w:t>
      </w:r>
      <w:r>
        <w:rPr>
          <w:rFonts w:hint="cs"/>
          <w:rtl/>
        </w:rPr>
        <w:t>ی</w:t>
      </w:r>
      <w:r>
        <w:rPr>
          <w:rtl/>
        </w:rPr>
        <w:t xml:space="preserve"> خطاب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: تو که همنام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 هست</w:t>
      </w:r>
      <w:r>
        <w:rPr>
          <w:rFonts w:hint="cs"/>
          <w:rtl/>
        </w:rPr>
        <w:t>ی</w:t>
      </w:r>
      <w:r>
        <w:rPr>
          <w:rtl/>
        </w:rPr>
        <w:t xml:space="preserve"> ! شرم نکرد</w:t>
      </w:r>
      <w:r>
        <w:rPr>
          <w:rFonts w:hint="cs"/>
          <w:rtl/>
        </w:rPr>
        <w:t>ی</w:t>
      </w:r>
      <w:r>
        <w:rPr>
          <w:rtl/>
        </w:rPr>
        <w:t xml:space="preserve"> که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مرا مرتکب شد</w:t>
      </w:r>
      <w:r>
        <w:rPr>
          <w:rFonts w:hint="cs"/>
          <w:rtl/>
        </w:rPr>
        <w:t>ی</w:t>
      </w:r>
      <w:r>
        <w:rPr>
          <w:rtl/>
        </w:rPr>
        <w:t xml:space="preserve"> ، و حال آن که من ، شرم دارم تو راکه همنام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، عذاب کنم ؟! 1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خبر به خوب</w:t>
      </w:r>
      <w:r>
        <w:rPr>
          <w:rFonts w:hint="cs"/>
          <w:rtl/>
        </w:rPr>
        <w:t>ی</w:t>
      </w:r>
      <w:r>
        <w:rPr>
          <w:rtl/>
        </w:rPr>
        <w:t xml:space="preserve"> روشن است که اگر نامگذار</w:t>
      </w:r>
      <w:r>
        <w:rPr>
          <w:rFonts w:hint="cs"/>
          <w:rtl/>
        </w:rPr>
        <w:t>ی</w:t>
      </w:r>
      <w:r>
        <w:rPr>
          <w:rtl/>
        </w:rPr>
        <w:t xml:space="preserve"> به درست</w:t>
      </w:r>
      <w:r>
        <w:rPr>
          <w:rFonts w:hint="cs"/>
          <w:rtl/>
        </w:rPr>
        <w:t>ی</w:t>
      </w:r>
      <w:r>
        <w:rPr>
          <w:rtl/>
        </w:rPr>
        <w:t xml:space="preserve"> انجام شود و به فرهنگ همراه آن توجّه گردد ، 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زنده کردن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باشد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</w:t>
      </w:r>
      <w:r>
        <w:rPr>
          <w:rFonts w:hint="eastAsia"/>
          <w:rtl/>
        </w:rPr>
        <w:t>فرهنگ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توجّه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نامگذار</w:t>
      </w:r>
      <w:r>
        <w:rPr>
          <w:rFonts w:hint="cs"/>
          <w:rtl/>
        </w:rPr>
        <w:t>ی</w:t>
      </w:r>
      <w:r>
        <w:rPr>
          <w:rtl/>
        </w:rPr>
        <w:t xml:space="preserve"> شده و نام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حقوق فرزندان ، دانسته شده است . 2 5 ـ آشنا کردن نوزاد با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، نقش مهمّ</w:t>
      </w:r>
      <w:r>
        <w:rPr>
          <w:rFonts w:hint="cs"/>
          <w:rtl/>
        </w:rPr>
        <w:t>ی</w:t>
      </w:r>
      <w:r>
        <w:rPr>
          <w:rtl/>
        </w:rPr>
        <w:t xml:space="preserve"> در پرورش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خواهد داشت . با شعر خواندن برا</w:t>
      </w:r>
      <w:r>
        <w:rPr>
          <w:rFonts w:hint="cs"/>
          <w:rtl/>
        </w:rPr>
        <w:t>ی</w:t>
      </w:r>
      <w:r>
        <w:rPr>
          <w:rtl/>
        </w:rPr>
        <w:t xml:space="preserve"> کودک و </w:t>
      </w:r>
      <w:r>
        <w:rPr>
          <w:rtl/>
        </w:rPr>
        <w:lastRenderedPageBreak/>
        <w:t>آشنا کردن او با نوا</w:t>
      </w:r>
      <w:r>
        <w:rPr>
          <w:rFonts w:hint="cs"/>
          <w:rtl/>
        </w:rPr>
        <w:t>ی</w:t>
      </w:r>
      <w:r>
        <w:rPr>
          <w:rtl/>
        </w:rPr>
        <w:t xml:space="preserve">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و ...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قدم برداشت . 6 ـ جدا کردن محلّ خواب کودک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اقدامات مهم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. اطّلاع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کودک از روابط جنس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عامل مهمّ</w:t>
      </w:r>
      <w:r>
        <w:rPr>
          <w:rFonts w:hint="cs"/>
          <w:rtl/>
        </w:rPr>
        <w:t>ی</w:t>
      </w:r>
      <w:r>
        <w:rPr>
          <w:rtl/>
        </w:rPr>
        <w:t xml:space="preserve"> در انحراف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شدن و</w:t>
      </w:r>
      <w:r>
        <w:rPr>
          <w:rFonts w:hint="cs"/>
          <w:rtl/>
        </w:rPr>
        <w:t>ی</w:t>
      </w:r>
      <w:r>
        <w:rPr>
          <w:rtl/>
        </w:rPr>
        <w:t xml:space="preserve"> دارد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فرزند</w:t>
      </w:r>
      <w:r>
        <w:rPr>
          <w:rFonts w:hint="cs"/>
          <w:rtl/>
        </w:rPr>
        <w:t>ی</w:t>
      </w:r>
      <w:r>
        <w:rPr>
          <w:rtl/>
        </w:rPr>
        <w:t xml:space="preserve"> که شاهد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نفس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آن حال بشنود ، ممکن است به فساد ،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3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جداساز</w:t>
      </w:r>
      <w:r>
        <w:rPr>
          <w:rFonts w:hint="cs"/>
          <w:rtl/>
        </w:rPr>
        <w:t>ی</w:t>
      </w:r>
      <w:r>
        <w:rPr>
          <w:rtl/>
        </w:rPr>
        <w:t xml:space="preserve"> محلّ خواب کودکان از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مخف</w:t>
      </w:r>
      <w:r>
        <w:rPr>
          <w:rFonts w:hint="cs"/>
          <w:rtl/>
        </w:rPr>
        <w:t>ی</w:t>
      </w:r>
      <w:r>
        <w:rPr>
          <w:rtl/>
        </w:rPr>
        <w:t xml:space="preserve"> بودن </w:t>
      </w:r>
      <w:r w:rsidRPr="00154839">
        <w:rPr>
          <w:rStyle w:val="libFootnoteChar"/>
          <w:rtl/>
        </w:rPr>
        <w:t>1 - مستدرک الوسائل ، ج 15 ، ص 130 . 2 - ر . ک : مکارم الأخلاق ، ص 220 و 443 ؛ بحار الأنوار ، ج 73 ، ص 80 . 3</w:t>
      </w:r>
      <w:r>
        <w:rPr>
          <w:rtl/>
        </w:rPr>
        <w:t xml:space="preserve"> -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آمده است : </w:t>
      </w:r>
      <w:r w:rsidRPr="00154839">
        <w:rPr>
          <w:rStyle w:val="libAieChar"/>
          <w:rtl/>
        </w:rPr>
        <w:t>«قال رسول اللّه : والذ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نفس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ب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ده</w:t>
      </w:r>
      <w:r w:rsidRPr="00154839">
        <w:rPr>
          <w:rStyle w:val="libAieChar"/>
          <w:rtl/>
        </w:rPr>
        <w:t xml:space="preserve"> لو أنّ رجلاً غش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امرأته وف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الب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ت</w:t>
      </w:r>
      <w:r w:rsidRPr="00154839">
        <w:rPr>
          <w:rStyle w:val="libAieChar"/>
          <w:rtl/>
        </w:rPr>
        <w:t xml:space="preserve"> صب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مست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قظ</w:t>
      </w:r>
      <w:r w:rsidRPr="00154839">
        <w:rPr>
          <w:rStyle w:val="libAieChar"/>
          <w:rtl/>
        </w:rPr>
        <w:t xml:space="preserve"> 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راهما</w:t>
      </w:r>
      <w:r w:rsidRPr="00154839">
        <w:rPr>
          <w:rStyle w:val="libAieChar"/>
          <w:rtl/>
        </w:rPr>
        <w:t xml:space="preserve"> و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سمع</w:t>
      </w:r>
      <w:r w:rsidRPr="00154839">
        <w:rPr>
          <w:rStyle w:val="libAieChar"/>
          <w:rtl/>
        </w:rPr>
        <w:t xml:space="preserve"> کلامهما ونفسهما ما أفلح أبدا ؛ اذا کان غلاما کان زان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ا</w:t>
      </w:r>
      <w:r w:rsidRPr="00154839">
        <w:rPr>
          <w:rStyle w:val="libAieChar"/>
          <w:rtl/>
        </w:rPr>
        <w:t xml:space="preserve"> أو کان جار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ة</w:t>
      </w:r>
      <w:r w:rsidRPr="00154839">
        <w:rPr>
          <w:rStyle w:val="libAieChar"/>
          <w:rtl/>
        </w:rPr>
        <w:t xml:space="preserve"> کانت زان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ة</w:t>
      </w:r>
      <w:r w:rsidRPr="00154839">
        <w:rPr>
          <w:rStyle w:val="libAieChar"/>
          <w:rtl/>
        </w:rPr>
        <w:t xml:space="preserve"> . و کان عل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بن الحس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ن</w:t>
      </w:r>
      <w:r w:rsidRPr="00154839">
        <w:rPr>
          <w:rStyle w:val="libAieChar"/>
          <w:rtl/>
        </w:rPr>
        <w:t xml:space="preserve"> عل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ه‌السلام</w:t>
      </w:r>
      <w:r w:rsidRPr="00154839">
        <w:rPr>
          <w:rStyle w:val="libAieChar"/>
          <w:rtl/>
        </w:rPr>
        <w:t xml:space="preserve"> إذا اراد أن 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غش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أهله أغلق الباب و أرخ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الستور وأخرج الخدم</w:t>
      </w:r>
      <w:r>
        <w:rPr>
          <w:rtl/>
        </w:rPr>
        <w:t xml:space="preserve"> ؛ رسول خدا فرموده است : سوگند به کس</w:t>
      </w:r>
      <w:r>
        <w:rPr>
          <w:rFonts w:hint="cs"/>
          <w:rtl/>
        </w:rPr>
        <w:t>ی</w:t>
      </w:r>
      <w:r>
        <w:rPr>
          <w:rtl/>
        </w:rPr>
        <w:t xml:space="preserve"> که جانم در دست اوست ، اگر کس</w:t>
      </w:r>
      <w:r>
        <w:rPr>
          <w:rFonts w:hint="cs"/>
          <w:rtl/>
        </w:rPr>
        <w:t>ی</w:t>
      </w:r>
      <w:r>
        <w:rPr>
          <w:rtl/>
        </w:rPr>
        <w:t xml:space="preserve"> با همسر خود درآم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در اتاق ، کودک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باشد که آنها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سخن و نَفَس آنان را بشنود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رستگار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اگر پسر باشد ، زناکار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دختر باشد ، زناده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هر گاه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قصد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داشت ، در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بست</w:t>
      </w:r>
      <w:r>
        <w:rPr>
          <w:rtl/>
        </w:rPr>
        <w:t xml:space="preserve"> و پرده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</w:t>
      </w:r>
      <w:r>
        <w:rPr>
          <w:rtl/>
        </w:rPr>
        <w:t xml:space="preserve"> و خدمتکاران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کرد»</w:t>
      </w:r>
      <w:r>
        <w:rPr>
          <w:rtl/>
        </w:rPr>
        <w:t xml:space="preserve"> . (الکاف</w:t>
      </w:r>
      <w:r>
        <w:rPr>
          <w:rFonts w:hint="cs"/>
          <w:rtl/>
        </w:rPr>
        <w:t>ی</w:t>
      </w:r>
      <w:r>
        <w:rPr>
          <w:rtl/>
        </w:rPr>
        <w:t xml:space="preserve"> ، ج 5 ، ص 500)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آمده : </w:t>
      </w:r>
      <w:r w:rsidRPr="00154839">
        <w:rPr>
          <w:rStyle w:val="libAieChar"/>
          <w:rtl/>
        </w:rPr>
        <w:t>«لا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>جامع الرجل امرأته ولاجار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ته</w:t>
      </w:r>
      <w:r w:rsidRPr="00154839">
        <w:rPr>
          <w:rStyle w:val="libAieChar"/>
          <w:rtl/>
        </w:rPr>
        <w:t xml:space="preserve"> وف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الب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ت</w:t>
      </w:r>
      <w:r w:rsidRPr="00154839">
        <w:rPr>
          <w:rStyle w:val="libAieChar"/>
          <w:rtl/>
        </w:rPr>
        <w:t xml:space="preserve"> صب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tl/>
        </w:rPr>
        <w:t xml:space="preserve"> ؛ فإن ذلک ممّا </w:t>
      </w:r>
      <w:r w:rsidRPr="00154839">
        <w:rPr>
          <w:rStyle w:val="libAieChar"/>
          <w:rFonts w:hint="cs"/>
          <w:rtl/>
        </w:rPr>
        <w:t>ی</w:t>
      </w:r>
      <w:r w:rsidRPr="00154839">
        <w:rPr>
          <w:rStyle w:val="libAieChar"/>
          <w:rFonts w:hint="eastAsia"/>
          <w:rtl/>
        </w:rPr>
        <w:t>ورث</w:t>
      </w:r>
      <w:r w:rsidRPr="00154839">
        <w:rPr>
          <w:rStyle w:val="libAieChar"/>
          <w:rtl/>
        </w:rPr>
        <w:t xml:space="preserve"> الزنا</w:t>
      </w:r>
      <w:r>
        <w:rPr>
          <w:rtl/>
        </w:rPr>
        <w:t xml:space="preserve"> ؛ وقت</w:t>
      </w:r>
      <w:r>
        <w:rPr>
          <w:rFonts w:hint="cs"/>
          <w:rtl/>
        </w:rPr>
        <w:t>ی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درون اتاق است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با همسر خود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نکند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زناکار شدن را به ارمغان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آورد»</w:t>
      </w:r>
      <w:r>
        <w:rPr>
          <w:rtl/>
        </w:rPr>
        <w:t xml:space="preserve"> (الکاف</w:t>
      </w:r>
      <w:r>
        <w:rPr>
          <w:rFonts w:hint="cs"/>
          <w:rtl/>
        </w:rPr>
        <w:t>ی</w:t>
      </w:r>
      <w:r>
        <w:rPr>
          <w:rtl/>
        </w:rPr>
        <w:t xml:space="preserve"> ، ج 5 ، ص 499) . روابط جنس</w:t>
      </w:r>
      <w:r>
        <w:rPr>
          <w:rFonts w:hint="cs"/>
          <w:rtl/>
        </w:rPr>
        <w:t>ی</w:t>
      </w:r>
      <w:r>
        <w:rPr>
          <w:rtl/>
        </w:rPr>
        <w:t xml:space="preserve"> آنها نقش مهمّ</w:t>
      </w:r>
      <w:r>
        <w:rPr>
          <w:rFonts w:hint="cs"/>
          <w:rtl/>
        </w:rPr>
        <w:t>ی</w:t>
      </w:r>
      <w:r>
        <w:rPr>
          <w:rtl/>
        </w:rPr>
        <w:t xml:space="preserve"> در حفظ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فرزندان دارد . همچن</w:t>
      </w:r>
      <w:r>
        <w:rPr>
          <w:rFonts w:hint="cs"/>
          <w:rtl/>
        </w:rPr>
        <w:t>ی</w:t>
      </w:r>
      <w:r>
        <w:rPr>
          <w:rtl/>
        </w:rPr>
        <w:t>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عفّت کلام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</w:t>
      </w:r>
      <w:r>
        <w:rPr>
          <w:rtl/>
        </w:rPr>
        <w:lastRenderedPageBreak/>
        <w:t>شوخ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و به زبان آوردن امور جنس</w:t>
      </w:r>
      <w:r>
        <w:rPr>
          <w:rFonts w:hint="cs"/>
          <w:rtl/>
        </w:rPr>
        <w:t>ی</w:t>
      </w:r>
      <w:r>
        <w:rPr>
          <w:rtl/>
        </w:rPr>
        <w:t xml:space="preserve"> در حضور فرزندان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خواهد بود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جداساز</w:t>
      </w:r>
      <w:r>
        <w:rPr>
          <w:rFonts w:hint="cs"/>
          <w:rtl/>
        </w:rPr>
        <w:t>ی</w:t>
      </w:r>
      <w:r>
        <w:rPr>
          <w:rtl/>
        </w:rPr>
        <w:t xml:space="preserve"> محلّ خواب کودکان است . هنگام</w:t>
      </w:r>
      <w:r>
        <w:rPr>
          <w:rFonts w:hint="cs"/>
          <w:rtl/>
        </w:rPr>
        <w:t>ی</w:t>
      </w:r>
      <w:r>
        <w:rPr>
          <w:rtl/>
        </w:rPr>
        <w:t xml:space="preserve"> که کودکان به سن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، بهتر است محلّ خواب آنان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باشد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تشک </w:t>
      </w:r>
      <w:r>
        <w:rPr>
          <w:rFonts w:hint="cs"/>
          <w:rtl/>
        </w:rPr>
        <w:t>ی</w:t>
      </w:r>
      <w:r>
        <w:rPr>
          <w:rtl/>
        </w:rPr>
        <w:t>ا تخت نخوابند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، اختصاص به جنس مخالف ندارد ؛ بلکه محلّ خواب دختر از پسر و دختر از دختر و پسر از پسر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جدا باشد 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اقدام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بخش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عفاف آنان را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7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حرمت و کرامت ، استوار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احت</w:t>
      </w:r>
      <w:r>
        <w:rPr>
          <w:rFonts w:hint="eastAsia"/>
          <w:rtl/>
        </w:rPr>
        <w:t>رام</w:t>
      </w:r>
      <w:r>
        <w:rPr>
          <w:rtl/>
        </w:rPr>
        <w:t xml:space="preserve"> قائل شدن برا</w:t>
      </w:r>
      <w:r>
        <w:rPr>
          <w:rFonts w:hint="cs"/>
          <w:rtl/>
        </w:rPr>
        <w:t>ی</w:t>
      </w:r>
      <w:r>
        <w:rPr>
          <w:rtl/>
        </w:rPr>
        <w:t xml:space="preserve"> فرزندان و حفظ حرمت آنان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النفس بار آوردن آنان ، از اقدامات اساس</w:t>
      </w:r>
      <w:r>
        <w:rPr>
          <w:rFonts w:hint="cs"/>
          <w:rtl/>
        </w:rPr>
        <w:t>ی</w:t>
      </w:r>
      <w:r>
        <w:rPr>
          <w:rtl/>
        </w:rPr>
        <w:t xml:space="preserve"> در پرورش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فرزندان 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 و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آنان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آنان 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، خطاها و لغزش‌ها</w:t>
      </w:r>
      <w:r>
        <w:rPr>
          <w:rFonts w:hint="cs"/>
          <w:rtl/>
        </w:rPr>
        <w:t>ی</w:t>
      </w:r>
      <w:r>
        <w:rPr>
          <w:rtl/>
        </w:rPr>
        <w:t xml:space="preserve"> آنان را به رُخ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سرزنش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اندازه آنان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eastAsia"/>
          <w:rtl/>
        </w:rPr>
        <w:t>ود</w:t>
      </w:r>
      <w:r>
        <w:rPr>
          <w:rtl/>
        </w:rPr>
        <w:t xml:space="preserve"> . 2 اگر فرزند از رفتار بد خود ،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 1 - رسول خدا فرمود : </w:t>
      </w:r>
      <w:r w:rsidRPr="006C03AC">
        <w:rPr>
          <w:rStyle w:val="libAieChar"/>
          <w:rtl/>
        </w:rPr>
        <w:t>«الصب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tl/>
        </w:rPr>
        <w:t xml:space="preserve"> والصب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tl/>
        </w:rPr>
        <w:t xml:space="preserve"> ، والصب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tl/>
        </w:rPr>
        <w:t xml:space="preserve"> والصب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Fonts w:hint="eastAsia"/>
          <w:rtl/>
        </w:rPr>
        <w:t>ة</w:t>
      </w:r>
      <w:r w:rsidRPr="006C03AC">
        <w:rPr>
          <w:rStyle w:val="libAieChar"/>
          <w:rtl/>
        </w:rPr>
        <w:t xml:space="preserve"> ، والصب</w:t>
      </w:r>
      <w:r w:rsidRPr="006C03AC">
        <w:rPr>
          <w:rStyle w:val="libAieChar"/>
          <w:rFonts w:hint="cs"/>
          <w:rtl/>
        </w:rPr>
        <w:t>یّ</w:t>
      </w:r>
      <w:r w:rsidRPr="006C03AC">
        <w:rPr>
          <w:rStyle w:val="libAieChar"/>
          <w:rFonts w:hint="eastAsia"/>
          <w:rtl/>
        </w:rPr>
        <w:t>ة</w:t>
      </w:r>
      <w:r w:rsidRPr="006C03AC">
        <w:rPr>
          <w:rStyle w:val="libAieChar"/>
          <w:rtl/>
        </w:rPr>
        <w:t xml:space="preserve"> والصب</w:t>
      </w:r>
      <w:r w:rsidRPr="006C03AC">
        <w:rPr>
          <w:rStyle w:val="libAieChar"/>
          <w:rFonts w:hint="cs"/>
          <w:rtl/>
        </w:rPr>
        <w:t>یّ</w:t>
      </w:r>
      <w:r w:rsidRPr="006C03AC">
        <w:rPr>
          <w:rStyle w:val="libAieChar"/>
          <w:rFonts w:hint="eastAsia"/>
          <w:rtl/>
        </w:rPr>
        <w:t>ة</w:t>
      </w:r>
      <w:r w:rsidRPr="006C03AC">
        <w:rPr>
          <w:rStyle w:val="libAieChar"/>
          <w:rtl/>
        </w:rPr>
        <w:t xml:space="preserve"> 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Fonts w:hint="eastAsia"/>
          <w:rtl/>
        </w:rPr>
        <w:t>فرق</w:t>
      </w:r>
      <w:r w:rsidRPr="006C03AC">
        <w:rPr>
          <w:rStyle w:val="libAieChar"/>
          <w:rtl/>
        </w:rPr>
        <w:t xml:space="preserve"> ب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Fonts w:hint="eastAsia"/>
          <w:rtl/>
        </w:rPr>
        <w:t>نهم</w:t>
      </w:r>
      <w:r w:rsidRPr="006C03AC">
        <w:rPr>
          <w:rStyle w:val="libAieChar"/>
          <w:rtl/>
        </w:rPr>
        <w:t xml:space="preserve"> ف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tl/>
        </w:rPr>
        <w:t xml:space="preserve"> المضاجع لعشر</w:t>
      </w:r>
      <w:r>
        <w:rPr>
          <w:rtl/>
        </w:rPr>
        <w:t xml:space="preserve"> </w:t>
      </w:r>
      <w:r w:rsidRPr="006C03AC">
        <w:rPr>
          <w:rStyle w:val="libAieChar"/>
          <w:rtl/>
        </w:rPr>
        <w:t>سن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Fonts w:hint="eastAsia"/>
          <w:rtl/>
        </w:rPr>
        <w:t>ن</w:t>
      </w:r>
      <w:r>
        <w:rPr>
          <w:rtl/>
        </w:rPr>
        <w:t xml:space="preserve"> ؛ در ده سالگ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بستر پسر</w:t>
      </w:r>
      <w:r>
        <w:rPr>
          <w:rFonts w:hint="eastAsia"/>
          <w:rtl/>
        </w:rPr>
        <w:t>ها</w:t>
      </w:r>
      <w:r>
        <w:rPr>
          <w:rtl/>
        </w:rPr>
        <w:t xml:space="preserve"> ، و دخترها و پسرها ، و دخترها فاصله انداخته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شود»</w:t>
      </w:r>
      <w:r>
        <w:rPr>
          <w:rtl/>
        </w:rPr>
        <w:t xml:space="preserve"> (کتاب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3 ، ص 436) . </w:t>
      </w:r>
      <w:r w:rsidRPr="006C03AC">
        <w:rPr>
          <w:rStyle w:val="libAieChar"/>
          <w:rtl/>
        </w:rPr>
        <w:t>ورو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tl/>
        </w:rPr>
        <w:t xml:space="preserve"> أنّه 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Fonts w:hint="eastAsia"/>
          <w:rtl/>
        </w:rPr>
        <w:t>فرق</w:t>
      </w:r>
      <w:r w:rsidRPr="006C03AC">
        <w:rPr>
          <w:rStyle w:val="libAieChar"/>
          <w:rtl/>
        </w:rPr>
        <w:t xml:space="preserve"> ب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Fonts w:hint="eastAsia"/>
          <w:rtl/>
        </w:rPr>
        <w:t>ن</w:t>
      </w:r>
      <w:r w:rsidRPr="006C03AC">
        <w:rPr>
          <w:rStyle w:val="libAieChar"/>
          <w:rtl/>
        </w:rPr>
        <w:t xml:space="preserve"> الصب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Fonts w:hint="eastAsia"/>
          <w:rtl/>
        </w:rPr>
        <w:t>ان</w:t>
      </w:r>
      <w:r w:rsidRPr="006C03AC">
        <w:rPr>
          <w:rStyle w:val="libAieChar"/>
          <w:rtl/>
        </w:rPr>
        <w:t xml:space="preserve"> ف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tl/>
        </w:rPr>
        <w:t xml:space="preserve"> المضاجع لست سن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Fonts w:hint="eastAsia"/>
          <w:rtl/>
        </w:rPr>
        <w:t>ن</w:t>
      </w:r>
      <w:r>
        <w:rPr>
          <w:rtl/>
        </w:rPr>
        <w:t xml:space="preserve"> ؛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در سن شش سالگ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بستر کودکان فاصله انداخته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(همان ، ج 3 ، ص 436)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tl/>
        </w:rPr>
        <w:t xml:space="preserve">ت شده است : </w:t>
      </w:r>
      <w:r w:rsidRPr="006C03AC">
        <w:rPr>
          <w:rStyle w:val="libAieChar"/>
          <w:rtl/>
        </w:rPr>
        <w:t>«إذا بلغ أولادکم سبع سن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Fonts w:hint="eastAsia"/>
          <w:rtl/>
        </w:rPr>
        <w:t>ن</w:t>
      </w:r>
      <w:r w:rsidRPr="006C03AC">
        <w:rPr>
          <w:rStyle w:val="libAieChar"/>
          <w:rtl/>
        </w:rPr>
        <w:t xml:space="preserve"> ، ففرّقوا ب</w:t>
      </w:r>
      <w:r w:rsidRPr="006C03AC">
        <w:rPr>
          <w:rStyle w:val="libAieChar"/>
          <w:rFonts w:hint="cs"/>
          <w:rtl/>
        </w:rPr>
        <w:t>ی</w:t>
      </w:r>
      <w:r w:rsidRPr="006C03AC">
        <w:rPr>
          <w:rStyle w:val="libAieChar"/>
          <w:rFonts w:hint="eastAsia"/>
          <w:rtl/>
        </w:rPr>
        <w:t>ن</w:t>
      </w:r>
      <w:r w:rsidRPr="006C03AC">
        <w:rPr>
          <w:rStyle w:val="libAieChar"/>
          <w:rtl/>
        </w:rPr>
        <w:t xml:space="preserve"> فرشهم</w:t>
      </w:r>
      <w:r>
        <w:rPr>
          <w:rtl/>
        </w:rPr>
        <w:t xml:space="preserve"> ؛ هر گاه فرزندان شما به هفت سالگ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بسترها</w:t>
      </w:r>
      <w:r>
        <w:rPr>
          <w:rFonts w:hint="cs"/>
          <w:rtl/>
        </w:rPr>
        <w:t>ی</w:t>
      </w:r>
      <w:r>
        <w:rPr>
          <w:rtl/>
        </w:rPr>
        <w:t xml:space="preserve"> آنان فاصله 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</w:t>
      </w:r>
      <w:r w:rsidRPr="006C03AC">
        <w:rPr>
          <w:rStyle w:val="libFootnoteChar"/>
          <w:rtl/>
        </w:rPr>
        <w:t>(المستدرک عل</w:t>
      </w:r>
      <w:r w:rsidRPr="006C03AC">
        <w:rPr>
          <w:rStyle w:val="libFootnoteChar"/>
          <w:rFonts w:hint="cs"/>
          <w:rtl/>
        </w:rPr>
        <w:t>ی</w:t>
      </w:r>
      <w:r w:rsidRPr="006C03AC">
        <w:rPr>
          <w:rStyle w:val="libFootnoteChar"/>
          <w:rtl/>
        </w:rPr>
        <w:t xml:space="preserve"> الصح</w:t>
      </w:r>
      <w:r w:rsidRPr="006C03AC">
        <w:rPr>
          <w:rStyle w:val="libFootnoteChar"/>
          <w:rFonts w:hint="cs"/>
          <w:rtl/>
        </w:rPr>
        <w:t>ی</w:t>
      </w:r>
      <w:r w:rsidRPr="006C03AC">
        <w:rPr>
          <w:rStyle w:val="libFootnoteChar"/>
          <w:rFonts w:hint="eastAsia"/>
          <w:rtl/>
        </w:rPr>
        <w:t>ح</w:t>
      </w:r>
      <w:r w:rsidRPr="006C03AC">
        <w:rPr>
          <w:rStyle w:val="libFootnoteChar"/>
          <w:rFonts w:hint="cs"/>
          <w:rtl/>
        </w:rPr>
        <w:t>ی</w:t>
      </w:r>
      <w:r w:rsidRPr="006C03AC">
        <w:rPr>
          <w:rStyle w:val="libFootnoteChar"/>
          <w:rFonts w:hint="eastAsia"/>
          <w:rtl/>
        </w:rPr>
        <w:t>ن</w:t>
      </w:r>
      <w:r w:rsidRPr="006C03AC">
        <w:rPr>
          <w:rStyle w:val="libFootnoteChar"/>
          <w:rtl/>
        </w:rPr>
        <w:t xml:space="preserve"> ، ج 1 ، ص 201 ؛ سنن الدار قطن</w:t>
      </w:r>
      <w:r w:rsidRPr="006C03AC">
        <w:rPr>
          <w:rStyle w:val="libFootnoteChar"/>
          <w:rFonts w:hint="cs"/>
          <w:rtl/>
        </w:rPr>
        <w:t>ی</w:t>
      </w:r>
      <w:r w:rsidRPr="006C03AC">
        <w:rPr>
          <w:rStyle w:val="libFootnoteChar"/>
          <w:rtl/>
        </w:rPr>
        <w:t xml:space="preserve"> ، ج 1 ، ص 230)</w:t>
      </w:r>
      <w:r>
        <w:rPr>
          <w:rtl/>
        </w:rPr>
        <w:t xml:space="preserve"> . 2 -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فرموده است : </w:t>
      </w:r>
      <w:r w:rsidRPr="00F55396">
        <w:rPr>
          <w:rStyle w:val="libAieChar"/>
          <w:rtl/>
        </w:rPr>
        <w:t>«لا تکثر العت</w:t>
      </w:r>
      <w:r w:rsidRPr="00F55396">
        <w:rPr>
          <w:rStyle w:val="libAieChar"/>
          <w:rFonts w:hint="eastAsia"/>
          <w:rtl/>
        </w:rPr>
        <w:t>اب</w:t>
      </w:r>
      <w:r w:rsidRPr="00F55396">
        <w:rPr>
          <w:rStyle w:val="libAieChar"/>
          <w:rtl/>
        </w:rPr>
        <w:t xml:space="preserve"> فانه </w:t>
      </w:r>
      <w:r w:rsidRPr="00F55396">
        <w:rPr>
          <w:rStyle w:val="libAieChar"/>
          <w:rFonts w:hint="cs"/>
          <w:rtl/>
        </w:rPr>
        <w:lastRenderedPageBreak/>
        <w:t>ی</w:t>
      </w:r>
      <w:r w:rsidRPr="00F55396">
        <w:rPr>
          <w:rStyle w:val="libAieChar"/>
          <w:rFonts w:hint="eastAsia"/>
          <w:rtl/>
        </w:rPr>
        <w:t>ورث</w:t>
      </w:r>
      <w:r w:rsidRPr="00F55396">
        <w:rPr>
          <w:rStyle w:val="libAieChar"/>
          <w:rtl/>
        </w:rPr>
        <w:t xml:space="preserve"> الضغ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نة</w:t>
      </w:r>
      <w:r w:rsidRPr="00F55396">
        <w:rPr>
          <w:rStyle w:val="libAieChar"/>
          <w:rtl/>
        </w:rPr>
        <w:t xml:space="preserve"> و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جر</w:t>
      </w:r>
      <w:r w:rsidRPr="00F55396">
        <w:rPr>
          <w:rStyle w:val="libAieChar"/>
          <w:rtl/>
        </w:rPr>
        <w:t xml:space="preserve"> ال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البغضة واستعتب من رجوت اعتابه</w:t>
      </w:r>
      <w:r>
        <w:rPr>
          <w:rtl/>
        </w:rPr>
        <w:t xml:space="preserve"> ؛ از سرزنش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همراه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به دشمن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شود»</w:t>
      </w:r>
      <w:r>
        <w:rPr>
          <w:rtl/>
        </w:rPr>
        <w:t xml:space="preserve"> . (تحف العقول ، ص 8 ؛ بحار الأنوار ، ج 77 ، ص 231)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</w:t>
      </w:r>
      <w:r w:rsidRPr="00F55396">
        <w:rPr>
          <w:rStyle w:val="libAieChar"/>
          <w:rtl/>
        </w:rPr>
        <w:t>«الإفراط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الملامة 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شب</w:t>
      </w:r>
      <w:r w:rsidRPr="00F55396">
        <w:rPr>
          <w:rStyle w:val="libAieChar"/>
          <w:rtl/>
        </w:rPr>
        <w:t xml:space="preserve"> ن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ران</w:t>
      </w:r>
      <w:r w:rsidRPr="00F55396">
        <w:rPr>
          <w:rStyle w:val="libAieChar"/>
          <w:rtl/>
        </w:rPr>
        <w:t xml:space="preserve"> اللجاج 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در سرزنش کردن ، آتش لجباز</w:t>
      </w:r>
      <w:r>
        <w:rPr>
          <w:rFonts w:hint="cs"/>
          <w:rtl/>
        </w:rPr>
        <w:t>ی</w:t>
      </w:r>
      <w:r>
        <w:rPr>
          <w:rtl/>
        </w:rPr>
        <w:t xml:space="preserve"> را شعله‌ور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سازد»</w:t>
      </w:r>
      <w:r>
        <w:rPr>
          <w:rtl/>
        </w:rPr>
        <w:t xml:space="preserve"> . (تحف العقول ، ص 84 ؛ بحار الأنوار ، ج 77 ، ص 212)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: </w:t>
      </w:r>
      <w:r w:rsidRPr="00F55396">
        <w:rPr>
          <w:rStyle w:val="libAieChar"/>
          <w:rtl/>
        </w:rPr>
        <w:t>«إ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اک</w:t>
      </w:r>
      <w:r w:rsidRPr="00F55396">
        <w:rPr>
          <w:rStyle w:val="libAieChar"/>
          <w:rtl/>
        </w:rPr>
        <w:t xml:space="preserve"> أن تکرر العتب ؛ فإن ذلک 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غر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بالذنب و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هون</w:t>
      </w:r>
      <w:r w:rsidRPr="00F55396">
        <w:rPr>
          <w:rStyle w:val="libAieChar"/>
          <w:rtl/>
        </w:rPr>
        <w:t xml:space="preserve"> العتب</w:t>
      </w:r>
      <w:r>
        <w:rPr>
          <w:rtl/>
        </w:rPr>
        <w:t xml:space="preserve"> ؛ از تکرار سرزنش کردن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او را به گناه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eastAsia"/>
          <w:rtl/>
        </w:rPr>
        <w:t>ثر</w:t>
      </w:r>
      <w:r>
        <w:rPr>
          <w:rtl/>
        </w:rPr>
        <w:t xml:space="preserve"> سرزنش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رود»</w:t>
      </w:r>
      <w:r>
        <w:rPr>
          <w:rtl/>
        </w:rPr>
        <w:t xml:space="preserve"> . (غرر الحکم ، ح 3748) شرمنده شد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رفتارش را به فراموش</w:t>
      </w:r>
      <w:r>
        <w:rPr>
          <w:rFonts w:hint="cs"/>
          <w:rtl/>
        </w:rPr>
        <w:t>ی</w:t>
      </w:r>
      <w:r>
        <w:rPr>
          <w:rtl/>
        </w:rPr>
        <w:t xml:space="preserve"> سپرد . حت</w:t>
      </w:r>
      <w:r>
        <w:rPr>
          <w:rFonts w:hint="cs"/>
          <w:rtl/>
        </w:rPr>
        <w:t>ی</w:t>
      </w:r>
      <w:r>
        <w:rPr>
          <w:rtl/>
        </w:rPr>
        <w:t xml:space="preserve"> بهتر است برا</w:t>
      </w:r>
      <w:r>
        <w:rPr>
          <w:rFonts w:hint="cs"/>
          <w:rtl/>
        </w:rPr>
        <w:t>ی</w:t>
      </w:r>
      <w:r>
        <w:rPr>
          <w:rtl/>
        </w:rPr>
        <w:t xml:space="preserve"> رفتارها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، عذرتراش</w:t>
      </w:r>
      <w:r>
        <w:rPr>
          <w:rFonts w:hint="cs"/>
          <w:rtl/>
        </w:rPr>
        <w:t>ی</w:t>
      </w:r>
      <w:r>
        <w:rPr>
          <w:rtl/>
        </w:rPr>
        <w:t xml:space="preserve"> کرد 1 و نسبت به اشتباه‌ها</w:t>
      </w:r>
      <w:r>
        <w:rPr>
          <w:rFonts w:hint="cs"/>
          <w:rtl/>
        </w:rPr>
        <w:t>ی</w:t>
      </w:r>
      <w:r>
        <w:rPr>
          <w:rtl/>
        </w:rPr>
        <w:t xml:space="preserve"> او تغافل نمود . 2 ممکن است برخ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خطا</w:t>
      </w:r>
      <w:r>
        <w:rPr>
          <w:rFonts w:hint="cs"/>
          <w:rtl/>
        </w:rPr>
        <w:t>یی</w:t>
      </w:r>
      <w:r>
        <w:rPr>
          <w:rtl/>
        </w:rPr>
        <w:t xml:space="preserve"> از فرزند خود م</w:t>
      </w:r>
      <w:r>
        <w:rPr>
          <w:rFonts w:hint="eastAsia"/>
          <w:rtl/>
        </w:rPr>
        <w:t>شاهده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کنترل خود را از دست بدهند و به شدت با و</w:t>
      </w:r>
      <w:r>
        <w:rPr>
          <w:rFonts w:hint="cs"/>
          <w:rtl/>
        </w:rPr>
        <w:t>ی</w:t>
      </w:r>
      <w:r>
        <w:rPr>
          <w:rtl/>
        </w:rPr>
        <w:t xml:space="preserve"> برخورد کرده ، آبرو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ببرند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دامن گناه و فساد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و راه برگشت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 . 8 ـ دوستان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فرزند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نقش دارند . آشنا کردن فرزند با دوستا</w:t>
      </w:r>
      <w:r>
        <w:rPr>
          <w:rFonts w:hint="eastAsia"/>
          <w:rtl/>
        </w:rPr>
        <w:t>ن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دور کردن و</w:t>
      </w:r>
      <w:r>
        <w:rPr>
          <w:rFonts w:hint="cs"/>
          <w:rtl/>
        </w:rPr>
        <w:t>ی</w:t>
      </w:r>
      <w:r>
        <w:rPr>
          <w:rtl/>
        </w:rPr>
        <w:t xml:space="preserve"> از دوستان ناباب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 پرورش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او مؤثّر واقع شود . 9 ـ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الگوها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کودک‌اند .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با رفتارها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عملاً به فرزندان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 .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انتظار داشت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tl/>
        </w:rPr>
        <w:t>کنند ، فرزندان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. 10 ـ استحمام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فرزندان ، به نحو</w:t>
      </w:r>
      <w:r>
        <w:rPr>
          <w:rFonts w:hint="cs"/>
          <w:rtl/>
        </w:rPr>
        <w:t>ی</w:t>
      </w:r>
      <w:r>
        <w:rPr>
          <w:rtl/>
        </w:rPr>
        <w:t xml:space="preserve"> که موجب آشکار شدن شرمگاه آنان شود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مخرّب است . تا آن جا که ممکن </w:t>
      </w:r>
      <w:r>
        <w:rPr>
          <w:rtl/>
        </w:rPr>
        <w:lastRenderedPageBreak/>
        <w:t>است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کرد کودکان ، خود ، استحمام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حتما پوشش مناسب برا</w:t>
      </w:r>
      <w:r>
        <w:rPr>
          <w:rFonts w:hint="cs"/>
          <w:rtl/>
        </w:rPr>
        <w:t>ی</w:t>
      </w:r>
      <w:r>
        <w:rPr>
          <w:rtl/>
        </w:rPr>
        <w:t xml:space="preserve"> هر دو وجود داشته باشد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</w:t>
      </w:r>
      <w:r>
        <w:rPr>
          <w:rFonts w:hint="eastAsia"/>
          <w:rtl/>
        </w:rPr>
        <w:t>ن</w:t>
      </w:r>
      <w:r>
        <w:rPr>
          <w:rtl/>
        </w:rPr>
        <w:t xml:space="preserve"> ، دختر با پدر و پسر با مادر ، به حمّام نرود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ه‌السلامفرموده</w:t>
      </w:r>
      <w:r>
        <w:rPr>
          <w:rtl/>
        </w:rPr>
        <w:t xml:space="preserve"> است : 1 -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 : </w:t>
      </w:r>
      <w:r w:rsidRPr="00F55396">
        <w:rPr>
          <w:rStyle w:val="libAieChar"/>
          <w:rtl/>
        </w:rPr>
        <w:t>«اطلب لأخ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ک</w:t>
      </w:r>
      <w:r w:rsidRPr="00F55396">
        <w:rPr>
          <w:rStyle w:val="libAieChar"/>
          <w:rtl/>
        </w:rPr>
        <w:t xml:space="preserve"> عذرا ؛ فإن لم تجد له عذرا فالتمس له عذرا</w:t>
      </w:r>
      <w:r>
        <w:rPr>
          <w:rtl/>
        </w:rPr>
        <w:t xml:space="preserve"> ؛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برادر</w:t>
      </w:r>
      <w:r>
        <w:rPr>
          <w:rtl/>
        </w:rPr>
        <w:t xml:space="preserve"> خود ، بهانه‌ا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واگر بهانه‌ا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، بهانه‌ا</w:t>
      </w:r>
      <w:r>
        <w:rPr>
          <w:rFonts w:hint="cs"/>
          <w:rtl/>
        </w:rPr>
        <w:t>ی</w:t>
      </w:r>
      <w:r>
        <w:rPr>
          <w:rtl/>
        </w:rPr>
        <w:t xml:space="preserve"> بتراش» . </w:t>
      </w:r>
      <w:r w:rsidRPr="00F55396">
        <w:rPr>
          <w:rStyle w:val="libFootnoteChar"/>
          <w:rtl/>
        </w:rPr>
        <w:t>(الخصال ، ص 22 ؛ تحف العقول ، ص 112 ؛ بحار الأنوار ، ج 10 ، ص 100) 2 - ر . ک : م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زان</w:t>
      </w:r>
      <w:r w:rsidRPr="00F55396">
        <w:rPr>
          <w:rStyle w:val="libFootnoteChar"/>
          <w:rtl/>
        </w:rPr>
        <w:t xml:space="preserve"> الحکمة ، ج 3 ، ص 2287 (مدح التغافل)</w:t>
      </w:r>
      <w:r>
        <w:rPr>
          <w:rtl/>
        </w:rPr>
        <w:t xml:space="preserve"> . </w:t>
      </w:r>
      <w:r w:rsidRPr="00F55396">
        <w:rPr>
          <w:rStyle w:val="libAieChar"/>
          <w:rtl/>
        </w:rPr>
        <w:t>لا</w:t>
      </w:r>
      <w:r w:rsidRPr="00F55396">
        <w:rPr>
          <w:rStyle w:val="libAieChar"/>
          <w:rFonts w:hint="cs"/>
          <w:rtl/>
        </w:rPr>
        <w:t>یَ</w:t>
      </w:r>
      <w:r w:rsidRPr="00F55396">
        <w:rPr>
          <w:rStyle w:val="libAieChar"/>
          <w:rFonts w:hint="eastAsia"/>
          <w:rtl/>
        </w:rPr>
        <w:t>دخُلِ</w:t>
      </w:r>
      <w:r w:rsidRPr="00F55396">
        <w:rPr>
          <w:rStyle w:val="libAieChar"/>
          <w:rtl/>
        </w:rPr>
        <w:t xml:space="preserve"> الرَّجُلُ مَعَ ابنِهِ الحَمّامَ فَ</w:t>
      </w:r>
      <w:r w:rsidRPr="00F55396">
        <w:rPr>
          <w:rStyle w:val="libAieChar"/>
          <w:rFonts w:hint="cs"/>
          <w:rtl/>
        </w:rPr>
        <w:t>یَ</w:t>
      </w:r>
      <w:r w:rsidRPr="00F55396">
        <w:rPr>
          <w:rStyle w:val="libAieChar"/>
          <w:rFonts w:hint="eastAsia"/>
          <w:rtl/>
        </w:rPr>
        <w:t>نظُرَ</w:t>
      </w:r>
      <w:r w:rsidRPr="00F55396">
        <w:rPr>
          <w:rStyle w:val="libAieChar"/>
          <w:rtl/>
        </w:rPr>
        <w:t xml:space="preserve"> إل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عَورَتِهِ</w:t>
      </w:r>
      <w:r>
        <w:rPr>
          <w:rtl/>
        </w:rPr>
        <w:t xml:space="preserve"> . 1 مرد با فرزند خود به حمام نرود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نگاهش به عورت او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. رسول خدا ، کسان</w:t>
      </w:r>
      <w:r>
        <w:rPr>
          <w:rFonts w:hint="cs"/>
          <w:rtl/>
        </w:rPr>
        <w:t>ی</w:t>
      </w:r>
      <w:r>
        <w:rPr>
          <w:rtl/>
        </w:rPr>
        <w:t xml:space="preserve"> را که بدون پوششْ وارد حمّام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عورت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و فرموده است </w:t>
      </w:r>
      <w:r w:rsidRPr="00F55396">
        <w:rPr>
          <w:rStyle w:val="libAieChar"/>
          <w:rtl/>
        </w:rPr>
        <w:t>: لَ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سَ</w:t>
      </w:r>
      <w:r w:rsidRPr="00F55396">
        <w:rPr>
          <w:rStyle w:val="libAieChar"/>
          <w:rtl/>
        </w:rPr>
        <w:t xml:space="preserve"> لِلوالِدَ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نِ</w:t>
      </w:r>
      <w:r w:rsidRPr="00F55396">
        <w:rPr>
          <w:rStyle w:val="libAieChar"/>
          <w:rtl/>
        </w:rPr>
        <w:t xml:space="preserve"> أن </w:t>
      </w:r>
      <w:r w:rsidRPr="00F55396">
        <w:rPr>
          <w:rStyle w:val="libAieChar"/>
          <w:rFonts w:hint="cs"/>
          <w:rtl/>
        </w:rPr>
        <w:t>یَ</w:t>
      </w:r>
      <w:r w:rsidRPr="00F55396">
        <w:rPr>
          <w:rStyle w:val="libAieChar"/>
          <w:rFonts w:hint="eastAsia"/>
          <w:rtl/>
        </w:rPr>
        <w:t>نْظُرا</w:t>
      </w:r>
      <w:r w:rsidRPr="00F55396">
        <w:rPr>
          <w:rStyle w:val="libAieChar"/>
          <w:rtl/>
        </w:rPr>
        <w:t xml:space="preserve"> إل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عَورَةِ الوَلَدِ ولَ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سَ</w:t>
      </w:r>
      <w:r w:rsidRPr="00F55396">
        <w:rPr>
          <w:rStyle w:val="libAieChar"/>
          <w:rtl/>
        </w:rPr>
        <w:t xml:space="preserve"> لِلوَلَدِ أن </w:t>
      </w:r>
      <w:r w:rsidRPr="00F55396">
        <w:rPr>
          <w:rStyle w:val="libAieChar"/>
          <w:rFonts w:hint="cs"/>
          <w:rtl/>
        </w:rPr>
        <w:t>یَ</w:t>
      </w:r>
      <w:r w:rsidRPr="00F55396">
        <w:rPr>
          <w:rStyle w:val="libAieChar"/>
          <w:rFonts w:hint="eastAsia"/>
          <w:rtl/>
        </w:rPr>
        <w:t>نظُرَ</w:t>
      </w:r>
      <w:r w:rsidRPr="00F55396">
        <w:rPr>
          <w:rStyle w:val="libAieChar"/>
          <w:rtl/>
        </w:rPr>
        <w:t xml:space="preserve"> إل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عَورَةِ الوالِدِ </w:t>
      </w:r>
      <w:r>
        <w:rPr>
          <w:rtl/>
        </w:rPr>
        <w:t>. 2 پدر و مادر ، حق ندارند به عورت فرزند خود ، نگاه کنند و فرزند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 ندارد به عورت آنها نگاه کند .</w:t>
      </w:r>
    </w:p>
    <w:p w:rsidR="0015456F" w:rsidRDefault="0015456F" w:rsidP="00F55396">
      <w:pPr>
        <w:pStyle w:val="Heading2"/>
        <w:rPr>
          <w:rtl/>
        </w:rPr>
      </w:pPr>
      <w:bookmarkStart w:id="71" w:name="_Toc420569096"/>
      <w:r>
        <w:rPr>
          <w:rFonts w:hint="eastAsia"/>
          <w:rtl/>
        </w:rPr>
        <w:t>ارتباط</w:t>
      </w:r>
      <w:r>
        <w:rPr>
          <w:rtl/>
        </w:rPr>
        <w:t xml:space="preserve"> خانواده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bookmarkEnd w:id="71"/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 مهم در هر خانواده ، ارتباط‌ها</w:t>
      </w:r>
      <w:r>
        <w:rPr>
          <w:rFonts w:hint="cs"/>
          <w:rtl/>
        </w:rPr>
        <w:t>یی</w:t>
      </w:r>
      <w:r>
        <w:rPr>
          <w:rtl/>
        </w:rPr>
        <w:t xml:space="preserve"> است که با خانواده‌ها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در سرنوشت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خانواده و سلامت آن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فراوان دارد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دو بحث کلّ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با چه کسان</w:t>
      </w:r>
      <w:r>
        <w:rPr>
          <w:rFonts w:hint="cs"/>
          <w:rtl/>
        </w:rPr>
        <w:t>ی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؟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به چه شکل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؟</w:t>
      </w:r>
    </w:p>
    <w:p w:rsidR="0015456F" w:rsidRDefault="00F55396" w:rsidP="00F55396">
      <w:pPr>
        <w:pStyle w:val="Heading2"/>
        <w:rPr>
          <w:rtl/>
        </w:rPr>
      </w:pPr>
      <w:r>
        <w:rPr>
          <w:rtl/>
        </w:rPr>
        <w:br w:type="page"/>
      </w:r>
      <w:bookmarkStart w:id="72" w:name="_Toc420569097"/>
      <w:r w:rsidR="0015456F">
        <w:rPr>
          <w:rFonts w:hint="eastAsia"/>
          <w:rtl/>
        </w:rPr>
        <w:lastRenderedPageBreak/>
        <w:t>ـ</w:t>
      </w:r>
      <w:r w:rsidR="0015456F">
        <w:rPr>
          <w:rtl/>
        </w:rPr>
        <w:t xml:space="preserve"> رابطه با چه کسان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برقرار م</w:t>
      </w:r>
      <w:r w:rsidR="0015456F">
        <w:rPr>
          <w:rFonts w:hint="cs"/>
          <w:rtl/>
        </w:rPr>
        <w:t>ی‌</w:t>
      </w:r>
      <w:r w:rsidR="0015456F">
        <w:rPr>
          <w:rFonts w:hint="eastAsia"/>
          <w:rtl/>
        </w:rPr>
        <w:t>شود</w:t>
      </w:r>
      <w:r w:rsidR="0015456F">
        <w:rPr>
          <w:rtl/>
        </w:rPr>
        <w:t xml:space="preserve"> ؟</w:t>
      </w:r>
      <w:bookmarkEnd w:id="72"/>
    </w:p>
    <w:p w:rsidR="0015456F" w:rsidRDefault="0015456F" w:rsidP="00F55396">
      <w:pPr>
        <w:pStyle w:val="libNormal"/>
        <w:rPr>
          <w:rtl/>
        </w:rPr>
      </w:pPr>
      <w:r>
        <w:rPr>
          <w:rFonts w:hint="eastAsia"/>
          <w:rtl/>
        </w:rPr>
        <w:t>فرهنگ</w:t>
      </w:r>
      <w:r>
        <w:rPr>
          <w:rtl/>
        </w:rPr>
        <w:t xml:space="preserve"> خانواده‌ها</w:t>
      </w:r>
      <w:r>
        <w:rPr>
          <w:rFonts w:hint="cs"/>
          <w:rtl/>
        </w:rPr>
        <w:t>یی</w:t>
      </w:r>
      <w:r>
        <w:rPr>
          <w:rtl/>
        </w:rPr>
        <w:t xml:space="preserve">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رفت و آمد دارند ، بر هم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داشت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طرف‌ها</w:t>
      </w:r>
      <w:r>
        <w:rPr>
          <w:rFonts w:hint="cs"/>
          <w:rtl/>
        </w:rPr>
        <w:t>ی</w:t>
      </w:r>
      <w:r>
        <w:rPr>
          <w:rtl/>
        </w:rPr>
        <w:t xml:space="preserve"> رابطه و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آنان با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ضرور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در اسلام ،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که تا آن جا که ممکن است ، زنان و دختران ، از خانه‌ها</w:t>
      </w:r>
      <w:r>
        <w:rPr>
          <w:rFonts w:hint="cs"/>
          <w:rtl/>
        </w:rPr>
        <w:t>ی</w:t>
      </w:r>
      <w:r>
        <w:rPr>
          <w:rtl/>
        </w:rPr>
        <w:t xml:space="preserve"> خود ، خارج نشوند </w:t>
      </w:r>
      <w:r>
        <w:rPr>
          <w:rFonts w:hint="eastAsia"/>
          <w:rtl/>
        </w:rPr>
        <w:t>تا</w:t>
      </w:r>
      <w:r>
        <w:rPr>
          <w:rtl/>
        </w:rPr>
        <w:t xml:space="preserve"> با مردان نامحرم ، برخورد کمتر</w:t>
      </w:r>
      <w:r>
        <w:rPr>
          <w:rFonts w:hint="cs"/>
          <w:rtl/>
        </w:rPr>
        <w:t>ی</w:t>
      </w:r>
      <w:r>
        <w:rPr>
          <w:rtl/>
        </w:rPr>
        <w:t xml:space="preserve"> داشته باشند . خانه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حکم قلعه را برا</w:t>
      </w:r>
      <w:r>
        <w:rPr>
          <w:rFonts w:hint="cs"/>
          <w:rtl/>
        </w:rPr>
        <w:t>ی</w:t>
      </w:r>
      <w:r>
        <w:rPr>
          <w:rtl/>
        </w:rPr>
        <w:t xml:space="preserve"> زنان دارد . امّا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گفته شده است که خطر راه دادن افراد ناباب به منزل ، کمتر از  </w:t>
      </w:r>
      <w:r w:rsidRPr="00F55396">
        <w:rPr>
          <w:rStyle w:val="libFootnoteChar"/>
          <w:rtl/>
        </w:rPr>
        <w:t>1 - الکاف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tl/>
        </w:rPr>
        <w:t xml:space="preserve"> ، ج 6 ، ص 501 ؛ کتاب من لا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حضره</w:t>
      </w:r>
      <w:r w:rsidRPr="00F55396">
        <w:rPr>
          <w:rStyle w:val="libFootnoteChar"/>
          <w:rtl/>
        </w:rPr>
        <w:t xml:space="preserve"> الفق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ه</w:t>
      </w:r>
      <w:r w:rsidRPr="00F55396">
        <w:rPr>
          <w:rStyle w:val="libFootnoteChar"/>
          <w:rtl/>
        </w:rPr>
        <w:t xml:space="preserve"> ، ج 1 ، ص 115 ، (ح 239) . 2 - الکاف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tl/>
        </w:rPr>
        <w:t xml:space="preserve"> ، ج 6 ، ص 503</w:t>
      </w:r>
      <w:r>
        <w:rPr>
          <w:rtl/>
        </w:rPr>
        <w:t xml:space="preserve"> . خطر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زن از خانه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مانند راه دادن دشمن به درون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دژ است . افراد</w:t>
      </w:r>
      <w:r>
        <w:rPr>
          <w:rFonts w:hint="cs"/>
          <w:rtl/>
        </w:rPr>
        <w:t>ی</w:t>
      </w:r>
      <w:r>
        <w:rPr>
          <w:rtl/>
        </w:rPr>
        <w:t xml:space="preserve"> که فاسق‌اند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چشم ناپاک دارند و حدود خود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ارتباط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ارتباط‌ها 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خانواده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گاه ممکن است به روابط نامشروع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منجر شود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طرف‌ها</w:t>
      </w:r>
      <w:r>
        <w:rPr>
          <w:rFonts w:hint="cs"/>
          <w:rtl/>
        </w:rPr>
        <w:t>ی</w:t>
      </w:r>
      <w:r>
        <w:rPr>
          <w:rtl/>
        </w:rPr>
        <w:t xml:space="preserve"> رابطه با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اصول مهم در حفظ سلامت خانواده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افراد است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رابطه به چه شکل</w:t>
      </w:r>
      <w:r>
        <w:rPr>
          <w:rFonts w:hint="cs"/>
          <w:rtl/>
        </w:rPr>
        <w:t>ی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؟</w:t>
      </w:r>
    </w:p>
    <w:p w:rsidR="0015456F" w:rsidRPr="00F55396" w:rsidRDefault="0015456F" w:rsidP="00F55396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گذشته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بهتر است با افراد ناباب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رابطه برقرار نشود ، شکل رابطه با افراد و خانواده‌ها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شده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بهتر است مطابق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. برخ</w:t>
      </w:r>
      <w:r>
        <w:rPr>
          <w:rFonts w:hint="cs"/>
          <w:rtl/>
        </w:rPr>
        <w:t>ی</w:t>
      </w:r>
      <w:r>
        <w:rPr>
          <w:rtl/>
        </w:rPr>
        <w:t xml:space="preserve"> ارتباط‌ها ممکن است فاقد عنصر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باشند . اختلاط زن و مرد 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نکردن پوشش مناسب ، شوخ</w:t>
      </w:r>
      <w:r>
        <w:rPr>
          <w:rFonts w:hint="cs"/>
          <w:rtl/>
        </w:rPr>
        <w:t>ی</w:t>
      </w:r>
      <w:r>
        <w:rPr>
          <w:rtl/>
        </w:rPr>
        <w:t xml:space="preserve"> با نامحرم ، بلند بودن صدا</w:t>
      </w:r>
      <w:r>
        <w:rPr>
          <w:rFonts w:hint="cs"/>
          <w:rtl/>
        </w:rPr>
        <w:t>ی</w:t>
      </w:r>
      <w:r>
        <w:rPr>
          <w:rtl/>
        </w:rPr>
        <w:t xml:space="preserve"> زنان و نرم و نازک صحبت کردن آنان ، تماشا کردن </w:t>
      </w:r>
      <w:r>
        <w:rPr>
          <w:rtl/>
        </w:rPr>
        <w:lastRenderedPageBreak/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لم‌ها</w:t>
      </w:r>
      <w:r>
        <w:rPr>
          <w:rFonts w:hint="cs"/>
          <w:rtl/>
        </w:rPr>
        <w:t>ی</w:t>
      </w:r>
      <w:r>
        <w:rPr>
          <w:rtl/>
        </w:rPr>
        <w:t xml:space="preserve"> سکس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کارها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موارد</w:t>
      </w:r>
      <w:r>
        <w:rPr>
          <w:rFonts w:hint="cs"/>
          <w:rtl/>
        </w:rPr>
        <w:t>ی</w:t>
      </w:r>
      <w:r>
        <w:rPr>
          <w:rtl/>
        </w:rPr>
        <w:t xml:space="preserve"> هستند که با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مطابقت ندارند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مخرّب</w:t>
      </w:r>
      <w:r>
        <w:rPr>
          <w:rFonts w:hint="cs"/>
          <w:rtl/>
        </w:rPr>
        <w:t>ی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خانواده خواهند داشت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از رابطه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دانست . </w:t>
      </w:r>
      <w:r>
        <w:rPr>
          <w:rFonts w:hint="eastAsia"/>
          <w:rtl/>
        </w:rPr>
        <w:t>در</w:t>
      </w:r>
      <w:r>
        <w:rPr>
          <w:rtl/>
        </w:rPr>
        <w:t xml:space="preserve"> رابطه‌ها</w:t>
      </w:r>
      <w:r>
        <w:rPr>
          <w:rFonts w:hint="cs"/>
          <w:rtl/>
        </w:rPr>
        <w:t>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اختلاط با نامحرم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صحبت با نامحرم ،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پوشش مناسبْ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خلاصه ، از هر عمل</w:t>
      </w:r>
      <w:r>
        <w:rPr>
          <w:rFonts w:hint="cs"/>
          <w:rtl/>
        </w:rPr>
        <w:t>ی</w:t>
      </w:r>
      <w:r>
        <w:rPr>
          <w:rtl/>
        </w:rPr>
        <w:t xml:space="preserve"> که مرزها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عفّت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فرمود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: </w:t>
      </w:r>
      <w:r w:rsidRPr="00F55396">
        <w:rPr>
          <w:rStyle w:val="libAieChar"/>
          <w:rtl/>
        </w:rPr>
        <w:t>«ل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س</w:t>
      </w:r>
      <w:r w:rsidRPr="00F55396">
        <w:rPr>
          <w:rStyle w:val="libAieChar"/>
          <w:rtl/>
        </w:rPr>
        <w:t xml:space="preserve"> خروجهن بأشد من إدخالک من لا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وثق</w:t>
      </w:r>
      <w:r w:rsidRPr="00F55396">
        <w:rPr>
          <w:rStyle w:val="libAieChar"/>
          <w:rtl/>
        </w:rPr>
        <w:t xml:space="preserve"> به عل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هن</w:t>
      </w:r>
      <w:r>
        <w:rPr>
          <w:rtl/>
        </w:rPr>
        <w:t xml:space="preserve"> ؛ خروج زنان ، بدتر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تو مردان ناباب را بر آنان وارد ساز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. </w:t>
      </w:r>
      <w:r w:rsidRPr="00F55396">
        <w:rPr>
          <w:rStyle w:val="libFootnoteChar"/>
          <w:rtl/>
        </w:rPr>
        <w:t>(الکاف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tl/>
        </w:rPr>
        <w:t xml:space="preserve"> ، ج 5 ، ص 337 ؛ نهج البلاغه ، نامه 31 ؛ تحف العقول ، ص 85 ؛ اعلام الد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tl/>
        </w:rPr>
        <w:t>ن ، ص 288)</w:t>
      </w:r>
    </w:p>
    <w:p w:rsidR="0015456F" w:rsidRDefault="0015456F" w:rsidP="00F55396">
      <w:pPr>
        <w:pStyle w:val="Heading2"/>
        <w:rPr>
          <w:rtl/>
        </w:rPr>
      </w:pPr>
      <w:bookmarkStart w:id="73" w:name="_Toc420569098"/>
      <w:r>
        <w:rPr>
          <w:rtl/>
        </w:rPr>
        <w:t>فصل پنجم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جامعه</w:t>
      </w:r>
      <w:bookmarkEnd w:id="73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جامعه</w:t>
      </w:r>
      <w:r>
        <w:rPr>
          <w:rtl/>
        </w:rPr>
        <w:t xml:space="preserve"> ، صحنه اجتماع انسان‌هاست و شب هنگام ، صحنه عموم</w:t>
      </w:r>
      <w:r>
        <w:rPr>
          <w:rFonts w:hint="cs"/>
          <w:rtl/>
        </w:rPr>
        <w:t>ی</w:t>
      </w:r>
      <w:r>
        <w:rPr>
          <w:rtl/>
        </w:rPr>
        <w:t xml:space="preserve"> جامعه ، خال</w:t>
      </w:r>
      <w:r>
        <w:rPr>
          <w:rFonts w:hint="cs"/>
          <w:rtl/>
        </w:rPr>
        <w:t>ی</w:t>
      </w:r>
      <w:r>
        <w:rPr>
          <w:rtl/>
        </w:rPr>
        <w:t xml:space="preserve"> از انسان‌ها . با طلوع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آغاز روز ، مردم ، آرام آرام از خانه‌ها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، در صحن عموم</w:t>
      </w:r>
      <w:r>
        <w:rPr>
          <w:rFonts w:hint="cs"/>
          <w:rtl/>
        </w:rPr>
        <w:t>ی</w:t>
      </w:r>
      <w:r>
        <w:rPr>
          <w:rtl/>
        </w:rPr>
        <w:t xml:space="preserve"> جامعه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مسئله ارتباط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،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مهندس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ارتباط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آحاد جامعه ، نقش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مهمّ</w:t>
      </w:r>
      <w:r>
        <w:rPr>
          <w:rFonts w:hint="cs"/>
          <w:rtl/>
        </w:rPr>
        <w:t>ی</w:t>
      </w:r>
      <w:r>
        <w:rPr>
          <w:rtl/>
        </w:rPr>
        <w:t xml:space="preserve"> در سلامت جامعه و 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آن خواهد داشت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مهم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روابط اجتماع</w:t>
      </w:r>
      <w:r>
        <w:rPr>
          <w:rFonts w:hint="cs"/>
          <w:rtl/>
        </w:rPr>
        <w:t>ی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، برخ</w:t>
      </w:r>
      <w:r>
        <w:rPr>
          <w:rFonts w:hint="cs"/>
          <w:rtl/>
        </w:rPr>
        <w:t>ی</w:t>
      </w:r>
      <w:r>
        <w:rPr>
          <w:rtl/>
        </w:rPr>
        <w:t xml:space="preserve"> جنبه‌ها</w:t>
      </w:r>
      <w:r>
        <w:rPr>
          <w:rFonts w:hint="cs"/>
          <w:rtl/>
        </w:rPr>
        <w:t>ی</w:t>
      </w:r>
      <w:r>
        <w:rPr>
          <w:rtl/>
        </w:rPr>
        <w:t xml:space="preserve"> آن را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15456F" w:rsidRDefault="00F55396" w:rsidP="00F55396">
      <w:pPr>
        <w:pStyle w:val="Heading2"/>
        <w:rPr>
          <w:rtl/>
        </w:rPr>
      </w:pPr>
      <w:r>
        <w:rPr>
          <w:rtl/>
        </w:rPr>
        <w:br w:type="page"/>
      </w:r>
      <w:bookmarkStart w:id="74" w:name="_Toc420569099"/>
      <w:r w:rsidR="0015456F">
        <w:rPr>
          <w:rFonts w:hint="eastAsia"/>
          <w:rtl/>
        </w:rPr>
        <w:lastRenderedPageBreak/>
        <w:t>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tl/>
        </w:rPr>
        <w:t xml:space="preserve"> ، مبنا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ارتباط سالم و پا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دار</w:t>
      </w:r>
      <w:bookmarkEnd w:id="74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بر اساس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تناسب آن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متفاوت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 ، «ترس» است و گاه</w:t>
      </w:r>
      <w:r>
        <w:rPr>
          <w:rFonts w:hint="cs"/>
          <w:rtl/>
        </w:rPr>
        <w:t>ی</w:t>
      </w:r>
      <w:r>
        <w:rPr>
          <w:rtl/>
        </w:rPr>
        <w:t xml:space="preserve"> «طمع» . رابطه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مبنا ، هم « ناسالم » است و هم « ناپا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» . در مبنا</w:t>
      </w:r>
      <w:r>
        <w:rPr>
          <w:rFonts w:hint="cs"/>
          <w:rtl/>
        </w:rPr>
        <w:t>ی</w:t>
      </w:r>
      <w:r>
        <w:rPr>
          <w:rtl/>
        </w:rPr>
        <w:t xml:space="preserve"> ترس ، هدف رابطه ، کسب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است و رابطه ، هنگام</w:t>
      </w:r>
      <w:r>
        <w:rPr>
          <w:rFonts w:hint="cs"/>
          <w:rtl/>
        </w:rPr>
        <w:t>ی</w:t>
      </w:r>
      <w:r>
        <w:rPr>
          <w:rtl/>
        </w:rPr>
        <w:t xml:space="preserve"> فراخوان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فرد ،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گرفته باشد و تا وقت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است که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وجود داشته باشد . به مجرّد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حاصل شود ، رابطه قطع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تواضع ، جا</w:t>
      </w:r>
      <w:r>
        <w:rPr>
          <w:rFonts w:hint="cs"/>
          <w:rtl/>
        </w:rPr>
        <w:t>ی</w:t>
      </w:r>
      <w:r>
        <w:rPr>
          <w:rtl/>
        </w:rPr>
        <w:t xml:space="preserve"> خود را به غرور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برخورد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فرد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رفتار نامناسب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شود و فرد ، رو</w:t>
      </w:r>
      <w:r>
        <w:rPr>
          <w:rFonts w:hint="cs"/>
          <w:rtl/>
        </w:rPr>
        <w:t>ی</w:t>
      </w:r>
      <w:r>
        <w:rPr>
          <w:rFonts w:hint="eastAsia"/>
          <w:rtl/>
        </w:rPr>
        <w:t>گردان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نبوده و طرف مقابل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برنداشته است .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رابطه مبتن</w:t>
      </w:r>
      <w:r>
        <w:rPr>
          <w:rFonts w:hint="cs"/>
          <w:rtl/>
        </w:rPr>
        <w:t>ی</w:t>
      </w:r>
      <w:r>
        <w:rPr>
          <w:rtl/>
        </w:rPr>
        <w:t xml:space="preserve"> بر ترس ، آن است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آزار فرد ، با او رابطه برقرار شود . منبع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شکل اوّل ، شخص ثالث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ثال</w:t>
      </w:r>
      <w:r>
        <w:rPr>
          <w:rFonts w:hint="eastAsia"/>
          <w:rtl/>
        </w:rPr>
        <w:t>ث</w:t>
      </w:r>
      <w:r>
        <w:rPr>
          <w:rtl/>
        </w:rPr>
        <w:t xml:space="preserve"> بود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آن ، برقرار</w:t>
      </w:r>
      <w:r>
        <w:rPr>
          <w:rFonts w:hint="cs"/>
          <w:rtl/>
        </w:rPr>
        <w:t>ی</w:t>
      </w:r>
      <w:r>
        <w:rPr>
          <w:rtl/>
        </w:rPr>
        <w:t xml:space="preserve"> ارتباط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؛ امّا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، منبع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همان فرد</w:t>
      </w:r>
      <w:r>
        <w:rPr>
          <w:rFonts w:hint="cs"/>
          <w:rtl/>
        </w:rPr>
        <w:t>ی</w:t>
      </w:r>
      <w:r>
        <w:rPr>
          <w:rtl/>
        </w:rPr>
        <w:t xml:space="preserve"> است که با او رابطه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برخ</w:t>
      </w:r>
      <w:r>
        <w:rPr>
          <w:rFonts w:hint="cs"/>
          <w:rtl/>
        </w:rPr>
        <w:t>ی</w:t>
      </w:r>
      <w:r>
        <w:rPr>
          <w:rtl/>
        </w:rPr>
        <w:t xml:space="preserve"> افراد ، شرور و آزاررسان هستند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آنان ، راه</w:t>
      </w:r>
      <w:r>
        <w:rPr>
          <w:rFonts w:hint="cs"/>
          <w:rtl/>
        </w:rPr>
        <w:t>ی</w:t>
      </w:r>
      <w:r>
        <w:rPr>
          <w:rtl/>
        </w:rPr>
        <w:t xml:space="preserve"> جز اظهار ارادت و احترام به آنان ، وجود ندارد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رابط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نه صادقانه است و نه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؛ بلکه رابطه‌ا</w:t>
      </w:r>
      <w:r>
        <w:rPr>
          <w:rFonts w:hint="cs"/>
          <w:rtl/>
        </w:rPr>
        <w:t>ی</w:t>
      </w:r>
      <w:r>
        <w:rPr>
          <w:rtl/>
        </w:rPr>
        <w:t xml:space="preserve"> است مصلحت</w:t>
      </w:r>
      <w:r>
        <w:rPr>
          <w:rFonts w:hint="cs"/>
          <w:rtl/>
        </w:rPr>
        <w:t>ی</w:t>
      </w:r>
      <w:r>
        <w:rPr>
          <w:rtl/>
        </w:rPr>
        <w:t xml:space="preserve"> و ناپا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که به محض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قطع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رسول خدا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55396">
        <w:rPr>
          <w:rStyle w:val="libAieChar"/>
          <w:rtl/>
        </w:rPr>
        <w:t>ألا إنَّ شِرارَ أُمَّتِ</w:t>
      </w:r>
      <w:r w:rsidRPr="00F55396">
        <w:rPr>
          <w:rStyle w:val="libAieChar"/>
          <w:rFonts w:hint="cs"/>
          <w:rtl/>
        </w:rPr>
        <w:t>یَ</w:t>
      </w:r>
      <w:r w:rsidRPr="00F55396">
        <w:rPr>
          <w:rStyle w:val="libAieChar"/>
          <w:rtl/>
        </w:rPr>
        <w:t xml:space="preserve"> الَّذ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نَ</w:t>
      </w:r>
      <w:r w:rsidRPr="00F55396">
        <w:rPr>
          <w:rStyle w:val="libAieChar"/>
          <w:rtl/>
        </w:rPr>
        <w:t xml:space="preserve"> </w:t>
      </w:r>
      <w:r w:rsidRPr="00F55396">
        <w:rPr>
          <w:rStyle w:val="libAieChar"/>
          <w:rFonts w:hint="cs"/>
          <w:rtl/>
        </w:rPr>
        <w:t>یُ</w:t>
      </w:r>
      <w:r w:rsidRPr="00F55396">
        <w:rPr>
          <w:rStyle w:val="libAieChar"/>
          <w:rFonts w:hint="eastAsia"/>
          <w:rtl/>
        </w:rPr>
        <w:t>کرَمونَ</w:t>
      </w:r>
      <w:r w:rsidRPr="00F55396">
        <w:rPr>
          <w:rStyle w:val="libAieChar"/>
          <w:rtl/>
        </w:rPr>
        <w:t xml:space="preserve"> مَخافَةَ شَرِّهِم . ألا ومَن أکرَمَهُ النّاسُ اتِّقاءَ شَرِّهِ فَلَ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سَ</w:t>
      </w:r>
      <w:r w:rsidRPr="00F55396">
        <w:rPr>
          <w:rStyle w:val="libAieChar"/>
          <w:rtl/>
        </w:rPr>
        <w:t xml:space="preserve"> مِنّ</w:t>
      </w:r>
      <w:r w:rsidRPr="00F55396">
        <w:rPr>
          <w:rStyle w:val="libAieChar"/>
          <w:rFonts w:hint="cs"/>
          <w:rtl/>
        </w:rPr>
        <w:t>ی</w:t>
      </w:r>
      <w:r>
        <w:rPr>
          <w:rtl/>
        </w:rPr>
        <w:t xml:space="preserve"> . 1 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شرورتر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افراد امّت من ، </w:t>
      </w:r>
      <w:r>
        <w:rPr>
          <w:rtl/>
        </w:rPr>
        <w:lastRenderedPageBreak/>
        <w:t>کسان</w:t>
      </w:r>
      <w:r>
        <w:rPr>
          <w:rFonts w:hint="cs"/>
          <w:rtl/>
        </w:rPr>
        <w:t>ی</w:t>
      </w:r>
      <w:r>
        <w:rPr>
          <w:rtl/>
        </w:rPr>
        <w:t xml:space="preserve"> هستند که از ترس آزارشان مورد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کس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شرّش مورد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از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15456F" w:rsidRPr="00F55396" w:rsidRDefault="0015456F" w:rsidP="00F55396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بود که رسول خدا ، او را انسان بد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؛ امّا وقت</w:t>
      </w:r>
      <w:r>
        <w:rPr>
          <w:rFonts w:hint="cs"/>
          <w:rtl/>
        </w:rPr>
        <w:t>ی</w:t>
      </w:r>
      <w:r>
        <w:rPr>
          <w:rtl/>
        </w:rPr>
        <w:t xml:space="preserve"> خدمت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او را احترام کرد و جا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داد .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ـ که شاهد ماجرا بود و از نظر حضرت نسبت به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آگاه بود ـ علّت 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 . حضرت ، علّت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شدن از شرّ او اعلام کرد . 2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که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مردم ، کس</w:t>
      </w:r>
      <w:r>
        <w:rPr>
          <w:rFonts w:hint="cs"/>
          <w:rtl/>
        </w:rPr>
        <w:t>ی</w:t>
      </w:r>
      <w:r>
        <w:rPr>
          <w:rtl/>
        </w:rPr>
        <w:t xml:space="preserve"> است که موجب آزار آنان شود و بدتر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است که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شرّش مورد احترام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3 و امّا در الگو</w:t>
      </w:r>
      <w:r>
        <w:rPr>
          <w:rFonts w:hint="cs"/>
          <w:rtl/>
        </w:rPr>
        <w:t>ی</w:t>
      </w:r>
      <w:r>
        <w:rPr>
          <w:rtl/>
        </w:rPr>
        <w:t xml:space="preserve"> دوم ، که الگو</w:t>
      </w:r>
      <w:r>
        <w:rPr>
          <w:rFonts w:hint="cs"/>
          <w:rtl/>
        </w:rPr>
        <w:t>ی</w:t>
      </w:r>
      <w:r>
        <w:rPr>
          <w:rtl/>
        </w:rPr>
        <w:t xml:space="preserve"> «طمع» باشد ، علت ارتباط ،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کسب -</w:t>
      </w:r>
      <w:r w:rsidRPr="00F55396">
        <w:rPr>
          <w:rStyle w:val="libFootnoteChar"/>
          <w:rtl/>
        </w:rPr>
        <w:t>1 - الخصال ، ج 1 ، ص 14 ؛ همچن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ن</w:t>
      </w:r>
      <w:r w:rsidRPr="00F55396">
        <w:rPr>
          <w:rStyle w:val="libFootnoteChar"/>
          <w:rtl/>
        </w:rPr>
        <w:t xml:space="preserve"> ، ر . ک : تحف العقول ، ص 58 ، جامع الأخبار ، شع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ر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tl/>
        </w:rPr>
        <w:t xml:space="preserve"> ، ص 152 ؛ الموطأ ، ج 2 ، ص 903 ؛ الجامع الصغ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ر</w:t>
      </w:r>
      <w:r w:rsidRPr="00F55396">
        <w:rPr>
          <w:rStyle w:val="libFootnoteChar"/>
          <w:rtl/>
        </w:rPr>
        <w:t xml:space="preserve"> ، ج 1 ، ص 349 (ح 2283) و ج 2 ، ص 77 (ح 4879) . 2 - حل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ة</w:t>
      </w:r>
      <w:r w:rsidRPr="00F55396">
        <w:rPr>
          <w:rStyle w:val="libFootnoteChar"/>
          <w:rtl/>
        </w:rPr>
        <w:t xml:space="preserve"> الأول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اء</w:t>
      </w:r>
      <w:r w:rsidRPr="00F55396">
        <w:rPr>
          <w:rStyle w:val="libFootnoteChar"/>
          <w:rtl/>
        </w:rPr>
        <w:t xml:space="preserve"> : ج 6 ، ص 335 و ج 4 ، ص 191 ؛ مسند ابن حنبل : ج 9 ، ص 416 (ح 24852) ؛ صح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ح</w:t>
      </w:r>
      <w:r w:rsidRPr="00F55396">
        <w:rPr>
          <w:rStyle w:val="libFootnoteChar"/>
          <w:rtl/>
        </w:rPr>
        <w:t xml:space="preserve"> البخار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tl/>
        </w:rPr>
        <w:t xml:space="preserve"> ، ص 30 . 3 - الاختصاص ، ص 343 ؛ مکارم الأخلاق ، ص 433 ؛ بحار الأنوار ، ج 75 ، ص 281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منفعت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رابطه ، هنگام تطم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شدن ، فراخوان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هدف آن ،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خواسته‌ها و آرزوهاست و تا وقت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است که خواسته‌ها</w:t>
      </w:r>
      <w:r>
        <w:rPr>
          <w:rFonts w:hint="cs"/>
          <w:rtl/>
        </w:rPr>
        <w:t>ی</w:t>
      </w:r>
      <w:r>
        <w:rPr>
          <w:rtl/>
        </w:rPr>
        <w:t xml:space="preserve"> فرد ،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. به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سودرسان</w:t>
      </w:r>
      <w:r>
        <w:rPr>
          <w:rFonts w:hint="cs"/>
          <w:rtl/>
        </w:rPr>
        <w:t>ی</w:t>
      </w:r>
      <w:r>
        <w:rPr>
          <w:rtl/>
        </w:rPr>
        <w:t xml:space="preserve"> متوقّف گردد ، رابطه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قطع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tl/>
        </w:rPr>
        <w:t xml:space="preserve"> 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ناسپاس</w:t>
      </w:r>
      <w:r>
        <w:rPr>
          <w:rFonts w:hint="cs"/>
          <w:rtl/>
        </w:rPr>
        <w:t>ی</w:t>
      </w:r>
      <w:r>
        <w:rPr>
          <w:rtl/>
        </w:rPr>
        <w:t xml:space="preserve"> و بدگو</w:t>
      </w:r>
      <w:r>
        <w:rPr>
          <w:rFonts w:hint="cs"/>
          <w:rtl/>
        </w:rPr>
        <w:t>یی</w:t>
      </w:r>
      <w:r>
        <w:rPr>
          <w:rtl/>
        </w:rPr>
        <w:t xml:space="preserve"> از فرد ،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همان گونه که مشهود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سالم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رابطه باشد .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الگوها ، اگر در روابط اجتماع</w:t>
      </w:r>
      <w:r>
        <w:rPr>
          <w:rFonts w:hint="cs"/>
          <w:rtl/>
        </w:rPr>
        <w:t>ی</w:t>
      </w:r>
      <w:r>
        <w:rPr>
          <w:rtl/>
        </w:rPr>
        <w:t xml:space="preserve"> حاکم شود ، دو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خواهد داشت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رابطه‌ها از صداقت و لطافت </w:t>
      </w:r>
      <w:r>
        <w:rPr>
          <w:rtl/>
        </w:rPr>
        <w:lastRenderedPageBreak/>
        <w:t>برخوردار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دوام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ندارند . ارتباط سالم اجتماع</w:t>
      </w:r>
      <w:r>
        <w:rPr>
          <w:rFonts w:hint="cs"/>
          <w:rtl/>
        </w:rPr>
        <w:t>ی</w:t>
      </w:r>
      <w:r>
        <w:rPr>
          <w:rtl/>
        </w:rPr>
        <w:t xml:space="preserve"> آن است که صادقانه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باشد . رابطه مبتن</w:t>
      </w:r>
      <w:r>
        <w:rPr>
          <w:rFonts w:hint="cs"/>
          <w:rtl/>
        </w:rPr>
        <w:t>ی</w:t>
      </w:r>
      <w:r>
        <w:rPr>
          <w:rtl/>
        </w:rPr>
        <w:t xml:space="preserve"> بر ترس ،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«جامعه بردگان» است و رابطه مبتن</w:t>
      </w:r>
      <w:r>
        <w:rPr>
          <w:rFonts w:hint="cs"/>
          <w:rtl/>
        </w:rPr>
        <w:t>ی</w:t>
      </w:r>
      <w:r>
        <w:rPr>
          <w:rtl/>
        </w:rPr>
        <w:t xml:space="preserve"> بر طمع ،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«جامعه سوداگران» . امّا در جامعه «کر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آزاد» و «آزادگان کر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، الگو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رابطه وجود دارد </w:t>
      </w:r>
      <w:r>
        <w:rPr>
          <w:rFonts w:hint="eastAsia"/>
          <w:rtl/>
        </w:rPr>
        <w:t>که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حرمت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الگو</w:t>
      </w:r>
      <w:r>
        <w:rPr>
          <w:rFonts w:hint="cs"/>
          <w:rtl/>
        </w:rPr>
        <w:t>ی</w:t>
      </w:r>
      <w:r>
        <w:rPr>
          <w:rtl/>
        </w:rPr>
        <w:t xml:space="preserve"> سوم ارتباط ، الگو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 ، مبتن</w:t>
      </w:r>
      <w:r>
        <w:rPr>
          <w:rFonts w:hint="cs"/>
          <w:rtl/>
        </w:rPr>
        <w:t>ی</w:t>
      </w:r>
      <w:r>
        <w:rPr>
          <w:rtl/>
        </w:rPr>
        <w:t xml:space="preserve"> بر حرمت و کرامت انسان‌ها بوده ،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احترام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آنان استوار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 ، نه ترس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 دارد و نه طمع به و</w:t>
      </w:r>
      <w:r>
        <w:rPr>
          <w:rFonts w:hint="cs"/>
          <w:rtl/>
        </w:rPr>
        <w:t>ی</w:t>
      </w:r>
      <w:r>
        <w:rPr>
          <w:rtl/>
        </w:rPr>
        <w:t xml:space="preserve"> ؛ بلکه آنچه وجود دارد ،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در رابطه مبتن</w:t>
      </w:r>
      <w:r>
        <w:rPr>
          <w:rFonts w:hint="cs"/>
          <w:rtl/>
        </w:rPr>
        <w:t>ی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وجود نداشته باشد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تطم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کار نباشد ، باز هم ارتباط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و محترمانه‌ا</w:t>
      </w:r>
      <w:r>
        <w:rPr>
          <w:rFonts w:hint="cs"/>
          <w:rtl/>
        </w:rPr>
        <w:t>ی</w:t>
      </w:r>
      <w:r>
        <w:rPr>
          <w:rtl/>
        </w:rPr>
        <w:t xml:space="preserve"> وجود دارد و فرد از انجام دادن آنچه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tl/>
        </w:rPr>
        <w:t xml:space="preserve"> ، شرم کرده ،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 ، فرد از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عوامل</w:t>
      </w:r>
      <w:r>
        <w:rPr>
          <w:rFonts w:hint="cs"/>
          <w:rtl/>
        </w:rPr>
        <w:t>ی</w:t>
      </w:r>
      <w:r>
        <w:rPr>
          <w:rtl/>
        </w:rPr>
        <w:t xml:space="preserve"> چون ترس و طمع ، آزاد است و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 ،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«آزادگان» است و چون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کرامت و حرمت انسان‌ها استوار است ، تنها «کر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مان»</w:t>
      </w:r>
      <w:r>
        <w:rPr>
          <w:rtl/>
        </w:rPr>
        <w:t xml:space="preserve"> از عهده آن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فضا</w:t>
      </w:r>
      <w:r>
        <w:rPr>
          <w:rFonts w:hint="cs"/>
          <w:rtl/>
        </w:rPr>
        <w:t>ی</w:t>
      </w:r>
      <w:r>
        <w:rPr>
          <w:rtl/>
        </w:rPr>
        <w:t xml:space="preserve"> جامعه‌ا</w:t>
      </w:r>
      <w:r>
        <w:rPr>
          <w:rFonts w:hint="cs"/>
          <w:rtl/>
        </w:rPr>
        <w:t>ی</w:t>
      </w:r>
      <w:r>
        <w:rPr>
          <w:rtl/>
        </w:rPr>
        <w:t xml:space="preserve"> که افراد آن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رشته‌ها</w:t>
      </w:r>
      <w:r>
        <w:rPr>
          <w:rFonts w:hint="cs"/>
          <w:rtl/>
        </w:rPr>
        <w:t>ی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خورده باشند ، فضا</w:t>
      </w:r>
      <w:r>
        <w:rPr>
          <w:rFonts w:hint="cs"/>
          <w:rtl/>
        </w:rPr>
        <w:t>ی</w:t>
      </w:r>
      <w:r>
        <w:rPr>
          <w:rtl/>
        </w:rPr>
        <w:t xml:space="preserve"> آزادگ</w:t>
      </w:r>
      <w:r>
        <w:rPr>
          <w:rFonts w:hint="cs"/>
          <w:rtl/>
        </w:rPr>
        <w:t>ی</w:t>
      </w:r>
      <w:r>
        <w:rPr>
          <w:rtl/>
        </w:rPr>
        <w:t xml:space="preserve"> و کرامت است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جامعه‌ا</w:t>
      </w:r>
      <w:r>
        <w:rPr>
          <w:rFonts w:hint="cs"/>
          <w:rtl/>
        </w:rPr>
        <w:t>ی</w:t>
      </w:r>
      <w:r>
        <w:rPr>
          <w:rtl/>
        </w:rPr>
        <w:t xml:space="preserve"> ، دوست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، 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و محترمانه است ؛ چه در حضور باشد و چه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؛ چه در خلوت باشد و چه در جلوت ؛ چه فرد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 چه در امن و آرامش ؛ و چه به فرد ، سود</w:t>
      </w:r>
      <w:r>
        <w:rPr>
          <w:rFonts w:hint="cs"/>
          <w:rtl/>
        </w:rPr>
        <w:t>ی</w:t>
      </w:r>
      <w:r>
        <w:rPr>
          <w:rtl/>
        </w:rPr>
        <w:t xml:space="preserve"> برسد و چه نرسد . در هر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، حرمت و احترام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وجود دارد و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موجود ، هر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F55396">
        <w:rPr>
          <w:rStyle w:val="libFootnotenumChar"/>
          <w:rtl/>
        </w:rPr>
        <w:t>1</w:t>
      </w:r>
      <w:r>
        <w:rPr>
          <w:rtl/>
        </w:rPr>
        <w:t xml:space="preserve"> و هر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به ارمغان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</w:t>
      </w:r>
      <w:r w:rsidRPr="00F55396">
        <w:rPr>
          <w:rStyle w:val="libFootnotenumChar"/>
          <w:rtl/>
        </w:rPr>
        <w:t>2</w:t>
      </w:r>
    </w:p>
    <w:p w:rsidR="0015456F" w:rsidRDefault="0015456F" w:rsidP="00F55396">
      <w:pPr>
        <w:pStyle w:val="Heading2"/>
        <w:rPr>
          <w:rtl/>
        </w:rPr>
      </w:pPr>
      <w:bookmarkStart w:id="75" w:name="_Toc420569100"/>
      <w:r>
        <w:rPr>
          <w:rFonts w:hint="eastAsia"/>
          <w:rtl/>
        </w:rPr>
        <w:lastRenderedPageBreak/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بُعد شن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جامعه</w:t>
      </w:r>
      <w:bookmarkEnd w:id="75"/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ابعاد جامعه ، بُعد صوت</w:t>
      </w:r>
      <w:r>
        <w:rPr>
          <w:rFonts w:hint="cs"/>
          <w:rtl/>
        </w:rPr>
        <w:t>ی</w:t>
      </w:r>
      <w:r>
        <w:rPr>
          <w:rtl/>
        </w:rPr>
        <w:t xml:space="preserve"> (/سمع</w:t>
      </w:r>
      <w:r>
        <w:rPr>
          <w:rFonts w:hint="cs"/>
          <w:rtl/>
        </w:rPr>
        <w:t>ی</w:t>
      </w:r>
      <w:r>
        <w:rPr>
          <w:rtl/>
        </w:rPr>
        <w:t xml:space="preserve"> /شن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>) آن است .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جامعه‌ا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بر بُعد شن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آن جامعه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صوت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قلمرو دور ساخته ، جامه‌ا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، پاک</w:t>
      </w:r>
      <w:r>
        <w:rPr>
          <w:rFonts w:hint="cs"/>
          <w:rtl/>
        </w:rPr>
        <w:t>ی</w:t>
      </w:r>
      <w:r>
        <w:rPr>
          <w:rtl/>
        </w:rPr>
        <w:t xml:space="preserve"> و لطافت بر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پوشانَد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صحبت از ح</w:t>
      </w:r>
      <w:r>
        <w:rPr>
          <w:rFonts w:hint="cs"/>
          <w:rtl/>
        </w:rPr>
        <w:t>ی</w:t>
      </w:r>
      <w:r>
        <w:rPr>
          <w:rtl/>
        </w:rPr>
        <w:t>ا در قلمرو صوت است که به معنا</w:t>
      </w:r>
      <w:r>
        <w:rPr>
          <w:rFonts w:hint="cs"/>
          <w:rtl/>
        </w:rPr>
        <w:t>ی</w:t>
      </w:r>
      <w:r>
        <w:rPr>
          <w:rtl/>
        </w:rPr>
        <w:t xml:space="preserve"> شرم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صوت</w:t>
      </w:r>
      <w:r>
        <w:rPr>
          <w:rFonts w:hint="cs"/>
          <w:rtl/>
        </w:rPr>
        <w:t>ی</w:t>
      </w:r>
      <w:r>
        <w:rPr>
          <w:rtl/>
        </w:rPr>
        <w:t xml:space="preserve"> است . در قلمرو صوت ، دو محور عمده وجود دارد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مصرف صوت 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قلمرو صوت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مصرف آن . در بحث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صوت ، سخن از زبان و گفتار انسان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، و رسا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صوت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بحث مصرف ، سخن از قدرت شنوا</w:t>
      </w:r>
      <w:r>
        <w:rPr>
          <w:rFonts w:hint="cs"/>
          <w:rtl/>
        </w:rPr>
        <w:t>یی</w:t>
      </w:r>
      <w:r>
        <w:rPr>
          <w:rtl/>
        </w:rPr>
        <w:t xml:space="preserve"> انسان است و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 قِسم است : شرم گفتار</w:t>
      </w:r>
      <w:r>
        <w:rPr>
          <w:rFonts w:hint="cs"/>
          <w:rtl/>
        </w:rPr>
        <w:t>ی</w:t>
      </w:r>
      <w:r>
        <w:rPr>
          <w:rtl/>
        </w:rPr>
        <w:t xml:space="preserve"> و شرم شن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</w:t>
      </w:r>
      <w:r w:rsidRPr="00F55396">
        <w:rPr>
          <w:rStyle w:val="Heading2Char"/>
          <w:rtl/>
        </w:rPr>
        <w:t>شرم گفتار</w:t>
      </w:r>
      <w:r w:rsidRPr="00F55396">
        <w:rPr>
          <w:rStyle w:val="Heading2Char"/>
          <w:rFonts w:hint="cs"/>
          <w:rtl/>
        </w:rPr>
        <w:t>ی</w:t>
      </w:r>
    </w:p>
    <w:p w:rsidR="0015456F" w:rsidRDefault="0015456F" w:rsidP="00F55396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قلمرو ، موارد متعدّد</w:t>
      </w:r>
      <w:r>
        <w:rPr>
          <w:rFonts w:hint="cs"/>
          <w:rtl/>
        </w:rPr>
        <w:t>ی</w:t>
      </w:r>
      <w:r>
        <w:rPr>
          <w:rtl/>
        </w:rPr>
        <w:t xml:space="preserve">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غنا و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حرام است . برخ</w:t>
      </w:r>
      <w:r>
        <w:rPr>
          <w:rFonts w:hint="cs"/>
          <w:rtl/>
        </w:rPr>
        <w:t>ی</w:t>
      </w:r>
      <w:r>
        <w:rPr>
          <w:rtl/>
        </w:rPr>
        <w:t xml:space="preserve"> آوازها و آهنگ‌ها ، موجب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شده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فساد و گناه را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صدا</w:t>
      </w:r>
      <w:r>
        <w:rPr>
          <w:rFonts w:hint="cs"/>
          <w:rtl/>
        </w:rPr>
        <w:t>ی</w:t>
      </w:r>
      <w:r>
        <w:rPr>
          <w:rtl/>
        </w:rPr>
        <w:t xml:space="preserve"> زن نامحرم و هم‌سخن</w:t>
      </w:r>
      <w:r>
        <w:rPr>
          <w:rFonts w:hint="cs"/>
          <w:rtl/>
        </w:rPr>
        <w:t>ی</w:t>
      </w:r>
      <w:r>
        <w:rPr>
          <w:rtl/>
        </w:rPr>
        <w:t xml:space="preserve"> با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قِسم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کلمات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eastAsia"/>
          <w:rtl/>
        </w:rPr>
        <w:t>ن</w:t>
      </w:r>
      <w:r>
        <w:rPr>
          <w:rtl/>
        </w:rPr>
        <w:t xml:space="preserve"> و مرد نامحرم رد و بدل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ک‌کننده</w:t>
      </w:r>
      <w:r>
        <w:rPr>
          <w:rtl/>
        </w:rPr>
        <w:t xml:space="preserve">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سوء استفاده مرد را فراهم آورد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Pr="00F55396">
        <w:rPr>
          <w:rStyle w:val="libFootnotenumChar"/>
          <w:rtl/>
        </w:rPr>
        <w:t>1</w:t>
      </w:r>
      <w:r>
        <w:rPr>
          <w:rtl/>
        </w:rPr>
        <w:t xml:space="preserve">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F55396">
        <w:rPr>
          <w:rStyle w:val="libAieChar"/>
          <w:rtl/>
        </w:rPr>
        <w:t>: «الح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اء</w:t>
      </w:r>
      <w:r w:rsidRPr="00F55396">
        <w:rPr>
          <w:rStyle w:val="libAieChar"/>
          <w:rtl/>
        </w:rPr>
        <w:t xml:space="preserve"> 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صد</w:t>
      </w:r>
      <w:r w:rsidRPr="00F55396">
        <w:rPr>
          <w:rStyle w:val="libAieChar"/>
          <w:rtl/>
        </w:rPr>
        <w:t xml:space="preserve"> عن فعل القب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ح</w:t>
      </w:r>
      <w:r w:rsidRPr="00F55396">
        <w:rPr>
          <w:rStyle w:val="libAieChar"/>
          <w:rtl/>
        </w:rPr>
        <w:t xml:space="preserve"> ؛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انجام دادن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دارد»</w:t>
      </w:r>
      <w:r>
        <w:rPr>
          <w:rtl/>
        </w:rPr>
        <w:t xml:space="preserve"> . (غررالحکم و دررالکلم ، ح 1393) 2 -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 </w:t>
      </w:r>
      <w:r w:rsidRPr="00F55396">
        <w:rPr>
          <w:rStyle w:val="libAieChar"/>
          <w:rtl/>
        </w:rPr>
        <w:t>: «الح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اء</w:t>
      </w:r>
      <w:r w:rsidRPr="00F55396">
        <w:rPr>
          <w:rStyle w:val="libAieChar"/>
          <w:rtl/>
        </w:rPr>
        <w:t xml:space="preserve"> سبب إل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کلّ جم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ل</w:t>
      </w:r>
      <w:r>
        <w:rPr>
          <w:rtl/>
        </w:rPr>
        <w:t xml:space="preserve"> ؛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است» . (تحف العقول ، ص 84) «کلمات قب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>
        <w:rPr>
          <w:rtl/>
        </w:rPr>
        <w:t xml:space="preserve"> اند .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آهنگ کلام زن و مرد نامحرم ،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ک‌کننده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، در آهنگ کلام زنان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وجود دارد . « آهنگ کلام » و « کلام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ک‌کننده</w:t>
      </w:r>
      <w:r>
        <w:rPr>
          <w:rtl/>
        </w:rPr>
        <w:t xml:space="preserve"> » ، ممکن است موجبات اغفال زن و مرد را فراهم کنند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نجات‌بخش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موجبات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زن و مرد را در جامعه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امام باقر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خاطر شوخ</w:t>
      </w:r>
      <w:r>
        <w:rPr>
          <w:rFonts w:hint="cs"/>
          <w:rtl/>
        </w:rPr>
        <w:t>ی</w:t>
      </w:r>
      <w:r>
        <w:rPr>
          <w:rtl/>
        </w:rPr>
        <w:t xml:space="preserve"> با زن نامحرم ،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مرتکب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نشود . </w:t>
      </w:r>
      <w:r w:rsidRPr="00F55396">
        <w:rPr>
          <w:rStyle w:val="libFootnotenumChar"/>
          <w:rtl/>
        </w:rPr>
        <w:t>1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از وسوسه‌ها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از سلام کردن به زنان ، بخصوص زنان جوان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تنها پاسخِ سلام آنان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2 </w:t>
      </w:r>
      <w:r>
        <w:rPr>
          <w:rFonts w:hint="eastAsia"/>
          <w:rtl/>
        </w:rPr>
        <w:t>هم‌کلام</w:t>
      </w:r>
      <w:r>
        <w:rPr>
          <w:rtl/>
        </w:rPr>
        <w:t xml:space="preserve"> نشدن زن و مرد نامحرم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احترام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اقدام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ی‌</w:t>
      </w:r>
      <w:r>
        <w:rPr>
          <w:rFonts w:hint="eastAsia"/>
          <w:rtl/>
        </w:rPr>
        <w:t>بخش</w:t>
      </w:r>
      <w:r>
        <w:rPr>
          <w:rtl/>
        </w:rPr>
        <w:t xml:space="preserve"> است که موجب حفظ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نامحرم و حرمت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چه بسا رسوا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، آغاز شده است . مسئله آهنگ کلام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.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آهنگ کلام در تح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، دو طرفه است ؛ امّا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ک‌کنندگ</w:t>
      </w:r>
      <w:r>
        <w:rPr>
          <w:rFonts w:hint="cs"/>
          <w:rtl/>
        </w:rPr>
        <w:t>ی</w:t>
      </w:r>
      <w:r>
        <w:rPr>
          <w:rtl/>
        </w:rPr>
        <w:t xml:space="preserve"> آهنگ سخن زنان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مردان است .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حرام ، بخصوص همراه با خوانندگ</w:t>
      </w:r>
      <w:r>
        <w:rPr>
          <w:rFonts w:hint="cs"/>
          <w:rtl/>
        </w:rPr>
        <w:t>ی</w:t>
      </w:r>
      <w:r>
        <w:rPr>
          <w:rtl/>
        </w:rPr>
        <w:t xml:space="preserve"> زنان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، هم جملاتْ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ک‌کننده‌اند</w:t>
      </w:r>
      <w:r>
        <w:rPr>
          <w:rtl/>
        </w:rPr>
        <w:t xml:space="preserve"> و هم آهنگ کلام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سخن گفتن ، طمع جنس</w:t>
      </w:r>
      <w:r>
        <w:rPr>
          <w:rFonts w:hint="cs"/>
          <w:rtl/>
        </w:rPr>
        <w:t>ی</w:t>
      </w:r>
      <w:r>
        <w:rPr>
          <w:rtl/>
        </w:rPr>
        <w:t xml:space="preserve"> مردان را ب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مرزها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زن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،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به خطر اندازد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قلمرو صوت است . وجود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ساحت صوت ، دور کند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زنِ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نرم سخن گفتن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ن‌زبان</w:t>
      </w:r>
      <w:r>
        <w:rPr>
          <w:rFonts w:hint="cs"/>
          <w:rtl/>
        </w:rPr>
        <w:t>ی</w:t>
      </w:r>
      <w:r>
        <w:rPr>
          <w:rtl/>
        </w:rPr>
        <w:t xml:space="preserve"> با نامحرم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زنان به گونه‌ا</w:t>
      </w:r>
      <w:r>
        <w:rPr>
          <w:rFonts w:hint="cs"/>
          <w:rtl/>
        </w:rPr>
        <w:t>ی</w:t>
      </w:r>
      <w:r>
        <w:rPr>
          <w:rtl/>
        </w:rPr>
        <w:t xml:space="preserve"> سخن نگو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طمع مردان هوسباز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کند ، </w:t>
      </w:r>
      <w:r w:rsidRPr="00F55396">
        <w:rPr>
          <w:rStyle w:val="libFootnotenumChar"/>
          <w:rtl/>
        </w:rPr>
        <w:t>3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، قابل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. 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ک</w:t>
      </w:r>
      <w:r w:rsidRPr="00F55396">
        <w:rPr>
          <w:rStyle w:val="libFootnoteChar"/>
          <w:rtl/>
        </w:rPr>
        <w:t xml:space="preserve">  1 - الخرائج والجرائح ، ج 2 ، ص 594 ؛ بحار الأنوار ، </w:t>
      </w:r>
      <w:r w:rsidRPr="00F55396">
        <w:rPr>
          <w:rStyle w:val="libFootnoteChar"/>
          <w:rFonts w:hint="eastAsia"/>
          <w:rtl/>
        </w:rPr>
        <w:t>ج</w:t>
      </w:r>
      <w:r w:rsidRPr="00F55396">
        <w:rPr>
          <w:rStyle w:val="libFootnoteChar"/>
          <w:rtl/>
        </w:rPr>
        <w:t xml:space="preserve"> 46 ، ص 247 . 2 - ر . ک : الکاف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tl/>
        </w:rPr>
        <w:t xml:space="preserve"> ، ج 2 ، ص 648 و ج 5 ، ص 535 ؛ بحار الأنوار ، ج 40 ، ص 335 . </w:t>
      </w:r>
      <w:r>
        <w:rPr>
          <w:rtl/>
        </w:rPr>
        <w:t xml:space="preserve">3 - </w:t>
      </w:r>
      <w:r w:rsidRPr="00F55396">
        <w:rPr>
          <w:rStyle w:val="libAieChar"/>
          <w:rtl/>
        </w:rPr>
        <w:t>«لاَ تَخْضَعْنَ بِالْقَوْلِ فَ</w:t>
      </w:r>
      <w:r w:rsidRPr="00F55396">
        <w:rPr>
          <w:rStyle w:val="libAieChar"/>
          <w:rFonts w:hint="cs"/>
          <w:rtl/>
        </w:rPr>
        <w:t>یَ</w:t>
      </w:r>
      <w:r w:rsidRPr="00F55396">
        <w:rPr>
          <w:rStyle w:val="libAieChar"/>
          <w:rFonts w:hint="eastAsia"/>
          <w:rtl/>
        </w:rPr>
        <w:t>طْمَعَ</w:t>
      </w:r>
      <w:r w:rsidRPr="00F55396">
        <w:rPr>
          <w:rStyle w:val="libAieChar"/>
          <w:rtl/>
        </w:rPr>
        <w:t xml:space="preserve"> الَّذِ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فِ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قَلْبِهِ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مَرَضٌ</w:t>
      </w:r>
      <w:r>
        <w:rPr>
          <w:rtl/>
        </w:rPr>
        <w:t xml:space="preserve"> ؛ به نرم</w:t>
      </w:r>
      <w:r>
        <w:rPr>
          <w:rFonts w:hint="cs"/>
          <w:rtl/>
        </w:rPr>
        <w:t>ی</w:t>
      </w:r>
      <w:r>
        <w:rPr>
          <w:rtl/>
        </w:rPr>
        <w:t xml:space="preserve"> و نازک</w:t>
      </w:r>
      <w:r>
        <w:rPr>
          <w:rFonts w:hint="cs"/>
          <w:rtl/>
        </w:rPr>
        <w:t>ی</w:t>
      </w:r>
      <w:r>
        <w:rPr>
          <w:rtl/>
        </w:rPr>
        <w:t xml:space="preserve"> سخن نگو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دلان در آن طمع کنند» . (احزاب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32)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من‌بخش</w:t>
      </w:r>
      <w:r>
        <w:rPr>
          <w:rFonts w:hint="cs"/>
          <w:rtl/>
        </w:rPr>
        <w:t>ی</w:t>
      </w:r>
      <w:r>
        <w:rPr>
          <w:rtl/>
        </w:rPr>
        <w:t xml:space="preserve"> که ممکن است برخ</w:t>
      </w:r>
      <w:r>
        <w:rPr>
          <w:rFonts w:hint="cs"/>
          <w:rtl/>
        </w:rPr>
        <w:t>ی</w:t>
      </w:r>
      <w:r>
        <w:rPr>
          <w:rtl/>
        </w:rPr>
        <w:t xml:space="preserve"> زنان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به کار برند 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دادن صداست که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ک‌کنندگ</w:t>
      </w:r>
      <w:r>
        <w:rPr>
          <w:rFonts w:hint="cs"/>
          <w:rtl/>
        </w:rPr>
        <w:t>ی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آنچه تاکنون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مربوط به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صداست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نوع کلمات و آهنگ کلمات زن ، ممکن است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ک‌کننده</w:t>
      </w:r>
      <w:r>
        <w:rPr>
          <w:rtl/>
        </w:rPr>
        <w:t xml:space="preserve"> باشد . لذا جامعه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جامعه‌ا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که از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صوت‌ها</w:t>
      </w:r>
      <w:r>
        <w:rPr>
          <w:rFonts w:hint="cs"/>
          <w:rtl/>
        </w:rPr>
        <w:t>یی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پخش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تابع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است . در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جامعه ، آوازها و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ک‌کننده</w:t>
      </w:r>
      <w:r>
        <w:rPr>
          <w:rtl/>
        </w:rPr>
        <w:t xml:space="preserve"> ، پخش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شاهد پخش آنها در مغازه‌ها ،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، منازل و ...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در جا</w:t>
      </w:r>
      <w:r>
        <w:rPr>
          <w:rFonts w:hint="eastAsia"/>
          <w:rtl/>
        </w:rPr>
        <w:t>معه‌ا</w:t>
      </w:r>
      <w:r>
        <w:rPr>
          <w:rFonts w:hint="cs"/>
          <w:rtl/>
        </w:rPr>
        <w:t>ی</w:t>
      </w:r>
      <w:r>
        <w:rPr>
          <w:rtl/>
        </w:rPr>
        <w:t xml:space="preserve"> که با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هماهنگ است ،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پخش صوت ، پاک و عار</w:t>
      </w:r>
      <w:r>
        <w:rPr>
          <w:rFonts w:hint="cs"/>
          <w:rtl/>
        </w:rPr>
        <w:t>ی</w:t>
      </w:r>
      <w:r>
        <w:rPr>
          <w:rtl/>
        </w:rPr>
        <w:t xml:space="preserve"> از آلودگ</w:t>
      </w:r>
      <w:r>
        <w:rPr>
          <w:rFonts w:hint="cs"/>
          <w:rtl/>
        </w:rPr>
        <w:t>ی</w:t>
      </w:r>
      <w:r>
        <w:rPr>
          <w:rtl/>
        </w:rPr>
        <w:t xml:space="preserve"> است .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در قلمرو صوت ، هتک آبرو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به‌وس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زبان است . آبرو</w:t>
      </w:r>
      <w:r>
        <w:rPr>
          <w:rFonts w:hint="cs"/>
          <w:rtl/>
        </w:rPr>
        <w:t>ی</w:t>
      </w:r>
      <w:r>
        <w:rPr>
          <w:rtl/>
        </w:rPr>
        <w:t xml:space="preserve"> افراد ، همه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آنان است . بدون حرمت و آبرو ، اعتبار و اعتماد اجتماع</w:t>
      </w:r>
      <w:r>
        <w:rPr>
          <w:rFonts w:hint="cs"/>
          <w:rtl/>
        </w:rPr>
        <w:t>ی</w:t>
      </w:r>
      <w:r>
        <w:rPr>
          <w:rtl/>
        </w:rPr>
        <w:t xml:space="preserve"> وجود نخواهد داشت و مسلّم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به جامعه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اگر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افرادْ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و حرمت آنان شکسته شود ، و اگر حرمت‌شکن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سنّت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 ، اعتماد اجتماع</w:t>
      </w:r>
      <w:r>
        <w:rPr>
          <w:rFonts w:hint="cs"/>
          <w:rtl/>
        </w:rPr>
        <w:t>ی</w:t>
      </w:r>
      <w:r>
        <w:rPr>
          <w:rtl/>
        </w:rPr>
        <w:t xml:space="preserve"> رخت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شکل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سنگ ، بند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جهت ، حرمت مؤمن ، از حرمت خانه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1 و حرمت شکن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ح‌تر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کارها شمرده شده است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«لا قحة کالبهت ؛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 زشت</w:t>
      </w:r>
      <w:r>
        <w:rPr>
          <w:rFonts w:hint="cs"/>
          <w:rtl/>
        </w:rPr>
        <w:t>ی</w:t>
      </w:r>
      <w:r>
        <w:rPr>
          <w:rtl/>
        </w:rPr>
        <w:t xml:space="preserve"> به زشت</w:t>
      </w:r>
      <w:r>
        <w:rPr>
          <w:rFonts w:hint="cs"/>
          <w:rtl/>
        </w:rPr>
        <w:t>ی</w:t>
      </w:r>
      <w:r>
        <w:rPr>
          <w:rtl/>
        </w:rPr>
        <w:t xml:space="preserve"> دروغگو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>
        <w:rPr>
          <w:rtl/>
        </w:rPr>
        <w:t xml:space="preserve"> . (ع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الحکم والمواعظ ، ص 536)حرمت‌شکن</w:t>
      </w:r>
      <w:r>
        <w:rPr>
          <w:rFonts w:hint="cs"/>
          <w:rtl/>
        </w:rPr>
        <w:t>ی</w:t>
      </w:r>
      <w:r>
        <w:rPr>
          <w:rtl/>
        </w:rPr>
        <w:t xml:space="preserve"> ممکن </w:t>
      </w:r>
      <w:r>
        <w:rPr>
          <w:rFonts w:hint="eastAsia"/>
          <w:rtl/>
        </w:rPr>
        <w:t>است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باشد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افشا</w:t>
      </w:r>
      <w:r>
        <w:rPr>
          <w:rFonts w:hint="cs"/>
          <w:rtl/>
        </w:rPr>
        <w:t>ی</w:t>
      </w:r>
      <w:r>
        <w:rPr>
          <w:rtl/>
        </w:rPr>
        <w:t xml:space="preserve">  1 - رسول خدا فرموده است : </w:t>
      </w:r>
      <w:r w:rsidRPr="00F55396">
        <w:rPr>
          <w:rStyle w:val="libAieChar"/>
          <w:rtl/>
        </w:rPr>
        <w:t>«مرحبا بالب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ت</w:t>
      </w:r>
      <w:r w:rsidRPr="00F55396">
        <w:rPr>
          <w:rStyle w:val="libAieChar"/>
          <w:rtl/>
        </w:rPr>
        <w:t xml:space="preserve"> ! ما أعظمک وأعظم حرمتک عل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اللّه ، واللّه للمؤمن أعظم حرمة منک</w:t>
      </w:r>
      <w:r>
        <w:rPr>
          <w:rtl/>
        </w:rPr>
        <w:t xml:space="preserve"> ؛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خانه خدا ! چ</w:t>
      </w:r>
      <w:r>
        <w:rPr>
          <w:rFonts w:hint="eastAsia"/>
          <w:rtl/>
        </w:rPr>
        <w:t>ه‌قدر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و چه‌قدر حرمت تو نزد خدا بزرگ است ! به خدا سوگند ، حرمت مؤمن از حرمت تو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است» . </w:t>
      </w:r>
      <w:r w:rsidRPr="00F55396">
        <w:rPr>
          <w:rStyle w:val="libFootnoteChar"/>
          <w:rtl/>
        </w:rPr>
        <w:t>(ر . ک : المعجم الکب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ر</w:t>
      </w:r>
      <w:r w:rsidRPr="00F55396">
        <w:rPr>
          <w:rStyle w:val="libFootnoteChar"/>
          <w:rtl/>
        </w:rPr>
        <w:t xml:space="preserve"> ، ج 11 ، ص 31 ، ح 10966 ؛ مشکاة الأنوار ، ص 149 ؛ الخصال ، ص 27 ، ح 94 و 95 ؛ بحار الأنوار ، ج 64 ، ص 71) 2 -</w:t>
      </w:r>
      <w:r>
        <w:rPr>
          <w:rtl/>
        </w:rPr>
        <w:t xml:space="preserve"> اسرار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ممکن است خلاف واقع باشد ، که دروغ و تهمت و افترا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تمسخر و استهزا 1 و گاه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فحّاش</w:t>
      </w:r>
      <w:r>
        <w:rPr>
          <w:rFonts w:hint="cs"/>
          <w:rtl/>
        </w:rPr>
        <w:t>ی</w:t>
      </w:r>
      <w:r>
        <w:rPr>
          <w:rtl/>
        </w:rPr>
        <w:t xml:space="preserve"> و ناسزا گو</w:t>
      </w:r>
      <w:r>
        <w:rPr>
          <w:rFonts w:hint="cs"/>
          <w:rtl/>
        </w:rPr>
        <w:t>یی</w:t>
      </w:r>
      <w:r>
        <w:rPr>
          <w:rtl/>
        </w:rPr>
        <w:t xml:space="preserve"> . 3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نابه‌هنجار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قلمرو صوت اند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نابه‌هنجار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، موجب آلودگ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صوت</w:t>
      </w:r>
      <w:r>
        <w:rPr>
          <w:rFonts w:hint="cs"/>
          <w:rtl/>
        </w:rPr>
        <w:t>ی</w:t>
      </w:r>
      <w:r>
        <w:rPr>
          <w:rtl/>
        </w:rPr>
        <w:t xml:space="preserve"> جامعه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در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فرهن</w:t>
      </w:r>
      <w:r>
        <w:rPr>
          <w:rFonts w:hint="eastAsia"/>
          <w:rtl/>
        </w:rPr>
        <w:t>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دروغ بر زبان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اسرار افراد ، افشا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آبرو</w:t>
      </w:r>
      <w:r>
        <w:rPr>
          <w:rFonts w:hint="cs"/>
          <w:rtl/>
        </w:rPr>
        <w:t>ی</w:t>
      </w:r>
      <w:r>
        <w:rPr>
          <w:rtl/>
        </w:rPr>
        <w:t xml:space="preserve"> انسان‌ها مورد تعرّض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؛ کس</w:t>
      </w:r>
      <w:r>
        <w:rPr>
          <w:rFonts w:hint="cs"/>
          <w:rtl/>
        </w:rPr>
        <w:t>ی</w:t>
      </w:r>
      <w:r>
        <w:rPr>
          <w:rtl/>
        </w:rPr>
        <w:t xml:space="preserve"> مسخره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افراد با نام‌ها و لقب‌ها</w:t>
      </w:r>
      <w:r>
        <w:rPr>
          <w:rFonts w:hint="cs"/>
          <w:rtl/>
        </w:rPr>
        <w:t>ی</w:t>
      </w:r>
      <w:r>
        <w:rPr>
          <w:rtl/>
        </w:rPr>
        <w:t xml:space="preserve"> زشت ، صدا زده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به کس</w:t>
      </w:r>
      <w:r>
        <w:rPr>
          <w:rFonts w:hint="cs"/>
          <w:rtl/>
        </w:rPr>
        <w:t>ی</w:t>
      </w:r>
      <w:r>
        <w:rPr>
          <w:rtl/>
        </w:rPr>
        <w:t xml:space="preserve"> تهمت زده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بلکه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افراد ، پرده‌پوش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از آنان به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و ... . زدوده شدن آن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به وجود آمدن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پرورش‌</w:t>
      </w:r>
      <w:r>
        <w:rPr>
          <w:rFonts w:hint="cs"/>
          <w:rtl/>
        </w:rPr>
        <w:t>ی</w:t>
      </w:r>
      <w:r>
        <w:rPr>
          <w:rFonts w:hint="eastAsia"/>
          <w:rtl/>
        </w:rPr>
        <w:t>افتگ</w:t>
      </w:r>
      <w:r>
        <w:rPr>
          <w:rFonts w:hint="cs"/>
          <w:rtl/>
        </w:rPr>
        <w:t>ی</w:t>
      </w:r>
      <w:r>
        <w:rPr>
          <w:rtl/>
        </w:rPr>
        <w:t xml:space="preserve"> زبان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ذهن</w:t>
      </w:r>
      <w:r>
        <w:rPr>
          <w:rFonts w:hint="cs"/>
          <w:rtl/>
        </w:rPr>
        <w:t>ی</w:t>
      </w:r>
      <w:r>
        <w:rPr>
          <w:rtl/>
        </w:rPr>
        <w:t xml:space="preserve"> که 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مکتب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، هرگز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که نام برده شد ،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زبان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tl/>
        </w:rPr>
        <w:lastRenderedPageBreak/>
        <w:t>ه</w:t>
      </w:r>
      <w:r>
        <w:rPr>
          <w:rFonts w:hint="eastAsia"/>
          <w:rtl/>
        </w:rPr>
        <w:t>رگز</w:t>
      </w:r>
      <w:r>
        <w:rPr>
          <w:rtl/>
        </w:rPr>
        <w:t xml:space="preserve"> دهان و زبان خود را به آن‌ها آلوده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عار و ننگ را برا</w:t>
      </w:r>
      <w:r>
        <w:rPr>
          <w:rFonts w:hint="cs"/>
          <w:rtl/>
        </w:rPr>
        <w:t>ی</w:t>
      </w:r>
      <w:r>
        <w:rPr>
          <w:rtl/>
        </w:rPr>
        <w:t xml:space="preserve"> خود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خرد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</w:t>
      </w:r>
      <w:r w:rsidRPr="00F55396">
        <w:rPr>
          <w:rStyle w:val="Heading2Char"/>
          <w:rtl/>
        </w:rPr>
        <w:t>شرم شن</w:t>
      </w:r>
      <w:r w:rsidRPr="00F55396">
        <w:rPr>
          <w:rStyle w:val="Heading2Char"/>
          <w:rFonts w:hint="cs"/>
          <w:rtl/>
        </w:rPr>
        <w:t>ی</w:t>
      </w:r>
      <w:r w:rsidRPr="00F55396">
        <w:rPr>
          <w:rStyle w:val="Heading2Char"/>
          <w:rFonts w:hint="eastAsia"/>
          <w:rtl/>
        </w:rPr>
        <w:t>دار</w:t>
      </w:r>
      <w:r w:rsidRPr="00F55396">
        <w:rPr>
          <w:rStyle w:val="Heading2Char"/>
          <w:rFonts w:hint="cs"/>
          <w:rtl/>
        </w:rPr>
        <w:t>ی</w:t>
      </w:r>
    </w:p>
    <w:p w:rsidR="0015456F" w:rsidRDefault="0015456F" w:rsidP="00F55396">
      <w:pPr>
        <w:pStyle w:val="libNormal"/>
        <w:rPr>
          <w:rtl/>
        </w:rPr>
      </w:pPr>
      <w:r>
        <w:rPr>
          <w:rFonts w:hint="eastAsia"/>
          <w:rtl/>
        </w:rPr>
        <w:t>بُعد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مصرف صوت است . ممکن است صوت</w:t>
      </w:r>
      <w:r>
        <w:rPr>
          <w:rFonts w:hint="cs"/>
          <w:rtl/>
        </w:rPr>
        <w:t>ی</w:t>
      </w:r>
      <w:r>
        <w:rPr>
          <w:rtl/>
        </w:rPr>
        <w:t xml:space="preserve"> خارج از استانداردها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کنندگان آن 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نکنند ؛ امّا شنوندگان ـ که مصرف‌کنندگان صوت‌ها هستندـ ، اگر به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کنند ،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صوت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اگر دهان‌ها و زبان‌ها صا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باشند ، صوت نابه‌هنجار ،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گوش‌ها صاف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باشند ، از مصرف </w:t>
      </w:r>
      <w:r w:rsidRPr="00F55396">
        <w:rPr>
          <w:rStyle w:val="libAieChar"/>
          <w:rtl/>
        </w:rPr>
        <w:t xml:space="preserve">1 - «لاَ </w:t>
      </w:r>
      <w:r w:rsidRPr="00F55396">
        <w:rPr>
          <w:rStyle w:val="libAieChar"/>
          <w:rFonts w:hint="cs"/>
          <w:rtl/>
        </w:rPr>
        <w:t>یَ</w:t>
      </w:r>
      <w:r w:rsidRPr="00F55396">
        <w:rPr>
          <w:rStyle w:val="libAieChar"/>
          <w:rFonts w:hint="eastAsia"/>
          <w:rtl/>
        </w:rPr>
        <w:t>سْخَرْ</w:t>
      </w:r>
      <w:r w:rsidRPr="00F55396">
        <w:rPr>
          <w:rStyle w:val="libAieChar"/>
          <w:rtl/>
        </w:rPr>
        <w:t xml:space="preserve"> قَوْمٌ مِّن قَوْمٍ عَسَ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أَن </w:t>
      </w:r>
      <w:r w:rsidRPr="00F55396">
        <w:rPr>
          <w:rStyle w:val="libAieChar"/>
          <w:rFonts w:hint="cs"/>
          <w:rtl/>
        </w:rPr>
        <w:t>یَ</w:t>
      </w:r>
      <w:r w:rsidRPr="00F55396">
        <w:rPr>
          <w:rStyle w:val="libAieChar"/>
          <w:rFonts w:hint="eastAsia"/>
          <w:rtl/>
        </w:rPr>
        <w:t>کُونُواْ</w:t>
      </w:r>
      <w:r w:rsidRPr="00F55396">
        <w:rPr>
          <w:rStyle w:val="libAieChar"/>
          <w:rtl/>
        </w:rPr>
        <w:t xml:space="preserve"> خ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را</w:t>
      </w:r>
      <w:r w:rsidRPr="00F55396">
        <w:rPr>
          <w:rStyle w:val="libAieChar"/>
          <w:rtl/>
        </w:rPr>
        <w:t xml:space="preserve"> مِّنْهُمْ وَ لاَ نِسَآءٌ مِّن نِّسَآءٍ عَسَ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أَن </w:t>
      </w:r>
      <w:r w:rsidRPr="00F55396">
        <w:rPr>
          <w:rStyle w:val="libAieChar"/>
          <w:rFonts w:hint="cs"/>
          <w:rtl/>
        </w:rPr>
        <w:t>یَ</w:t>
      </w:r>
      <w:r w:rsidRPr="00F55396">
        <w:rPr>
          <w:rStyle w:val="libAieChar"/>
          <w:rFonts w:hint="eastAsia"/>
          <w:rtl/>
        </w:rPr>
        <w:t>کُنَّ</w:t>
      </w:r>
      <w:r w:rsidRPr="00F55396">
        <w:rPr>
          <w:rStyle w:val="libAieChar"/>
          <w:rtl/>
        </w:rPr>
        <w:t xml:space="preserve"> خَ</w:t>
      </w:r>
      <w:r w:rsidRPr="00F55396">
        <w:rPr>
          <w:rStyle w:val="libAieChar"/>
          <w:rFonts w:hint="cs"/>
          <w:rtl/>
        </w:rPr>
        <w:t>یْ</w:t>
      </w:r>
      <w:r w:rsidRPr="00F55396">
        <w:rPr>
          <w:rStyle w:val="libAieChar"/>
          <w:rFonts w:hint="eastAsia"/>
          <w:rtl/>
        </w:rPr>
        <w:t>را</w:t>
      </w:r>
      <w:r w:rsidRPr="00F55396">
        <w:rPr>
          <w:rStyle w:val="libAieChar"/>
          <w:rtl/>
        </w:rPr>
        <w:t xml:space="preserve"> مِنْهُنَّ</w:t>
      </w:r>
      <w:r>
        <w:rPr>
          <w:rtl/>
        </w:rPr>
        <w:t xml:space="preserve"> ؛ نه مردانْ مردان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مسخره کنند ـ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باشند ـ و نه زنان زنان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ـ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آنها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باشندـ » . (حجرات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11)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لقب زشت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 w:rsidRPr="00F55396">
        <w:rPr>
          <w:rStyle w:val="libAieChar"/>
          <w:rtl/>
        </w:rPr>
        <w:t>«وَ لاَ تَنَابَزُواْ بِالْأَلْقَـبِ بِئْسَ الاِسْمُ الْفُسُوقُ بَعْدَ الاْءِ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مَـنِ</w:t>
      </w:r>
      <w:r w:rsidRPr="00F55396">
        <w:rPr>
          <w:rStyle w:val="libAieChar"/>
          <w:rtl/>
        </w:rPr>
        <w:t xml:space="preserve"> </w:t>
      </w:r>
      <w:r>
        <w:rPr>
          <w:rtl/>
        </w:rPr>
        <w:t xml:space="preserve">؛ و با القاب زشت ،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 است که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 ، بر کس</w:t>
      </w:r>
      <w:r>
        <w:rPr>
          <w:rFonts w:hint="cs"/>
          <w:rtl/>
        </w:rPr>
        <w:t>ی</w:t>
      </w:r>
      <w:r>
        <w:rPr>
          <w:rtl/>
        </w:rPr>
        <w:t xml:space="preserve"> نام فسق‌آم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. (حجرات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11) 2 - </w:t>
      </w:r>
      <w:r w:rsidRPr="00F55396">
        <w:rPr>
          <w:rStyle w:val="libAieChar"/>
          <w:rtl/>
        </w:rPr>
        <w:t>«وَ لاَ تَنَابَزُواْ بِالْأَلْقَـبِ بِئ</w:t>
      </w:r>
      <w:r w:rsidRPr="00F55396">
        <w:rPr>
          <w:rStyle w:val="libAieChar"/>
          <w:rFonts w:hint="eastAsia"/>
          <w:rtl/>
        </w:rPr>
        <w:t>ْسَ</w:t>
      </w:r>
      <w:r w:rsidRPr="00F55396">
        <w:rPr>
          <w:rStyle w:val="libAieChar"/>
          <w:rtl/>
        </w:rPr>
        <w:t xml:space="preserve"> الاِسْمُ الْفُسُوقُ بَعْدَ الاْءِ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مَـنِ</w:t>
      </w:r>
      <w:r w:rsidRPr="00F55396">
        <w:rPr>
          <w:rStyle w:val="libAieChar"/>
          <w:rtl/>
        </w:rPr>
        <w:t xml:space="preserve"> </w:t>
      </w:r>
      <w:r>
        <w:rPr>
          <w:rtl/>
        </w:rPr>
        <w:t xml:space="preserve">؛ و با القاب زشت ،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 است که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 ، بر کس</w:t>
      </w:r>
      <w:r>
        <w:rPr>
          <w:rFonts w:hint="cs"/>
          <w:rtl/>
        </w:rPr>
        <w:t>ی</w:t>
      </w:r>
      <w:r>
        <w:rPr>
          <w:rtl/>
        </w:rPr>
        <w:t xml:space="preserve"> نام فسق‌آم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. (حجرات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11) 3 - فحّاش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نشانه‌ها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و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مورد نه</w:t>
      </w:r>
      <w:r>
        <w:rPr>
          <w:rFonts w:hint="cs"/>
          <w:rtl/>
        </w:rPr>
        <w:t>ی</w:t>
      </w:r>
      <w:r>
        <w:rPr>
          <w:rtl/>
        </w:rPr>
        <w:t xml:space="preserve"> قرار گرفته </w:t>
      </w:r>
      <w:r>
        <w:rPr>
          <w:rFonts w:hint="eastAsia"/>
          <w:rtl/>
        </w:rPr>
        <w:t>است</w:t>
      </w:r>
      <w:r>
        <w:rPr>
          <w:rtl/>
        </w:rPr>
        <w:t xml:space="preserve"> . صوت‌ها</w:t>
      </w:r>
      <w:r>
        <w:rPr>
          <w:rFonts w:hint="cs"/>
          <w:rtl/>
        </w:rPr>
        <w:t>ی</w:t>
      </w:r>
      <w:r>
        <w:rPr>
          <w:rtl/>
        </w:rPr>
        <w:t xml:space="preserve"> نابه‌هنجار و نامشروع 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گوش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دروازه‌ها</w:t>
      </w:r>
      <w:r>
        <w:rPr>
          <w:rFonts w:hint="cs"/>
          <w:rtl/>
        </w:rPr>
        <w:t>ی</w:t>
      </w:r>
      <w:r>
        <w:rPr>
          <w:rtl/>
        </w:rPr>
        <w:t xml:space="preserve"> قلب و جان آدم</w:t>
      </w:r>
      <w:r>
        <w:rPr>
          <w:rFonts w:hint="cs"/>
          <w:rtl/>
        </w:rPr>
        <w:t>ی</w:t>
      </w:r>
      <w:r>
        <w:rPr>
          <w:rtl/>
        </w:rPr>
        <w:t xml:space="preserve"> است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نگهبان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سته‌ا</w:t>
      </w:r>
      <w:r>
        <w:rPr>
          <w:rFonts w:hint="cs"/>
          <w:rtl/>
        </w:rPr>
        <w:t>ی</w:t>
      </w:r>
      <w:r>
        <w:rPr>
          <w:rtl/>
        </w:rPr>
        <w:t xml:space="preserve"> است تا هر صوت نامطلوب</w:t>
      </w:r>
      <w:r>
        <w:rPr>
          <w:rFonts w:hint="cs"/>
          <w:rtl/>
        </w:rPr>
        <w:t>ی</w:t>
      </w:r>
      <w:r>
        <w:rPr>
          <w:rtl/>
        </w:rPr>
        <w:t xml:space="preserve"> وارد ساحت جان آدم</w:t>
      </w:r>
      <w:r>
        <w:rPr>
          <w:rFonts w:hint="cs"/>
          <w:rtl/>
        </w:rPr>
        <w:t>ی</w:t>
      </w:r>
      <w:r>
        <w:rPr>
          <w:rtl/>
        </w:rPr>
        <w:t xml:space="preserve"> نگردد . گوش ، مصرف‌کننده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زبان و دهان است ؛ ول</w:t>
      </w:r>
      <w:r>
        <w:rPr>
          <w:rFonts w:hint="cs"/>
          <w:rtl/>
        </w:rPr>
        <w:t>ی</w:t>
      </w:r>
      <w:r>
        <w:rPr>
          <w:rtl/>
        </w:rPr>
        <w:t xml:space="preserve"> هر محصول </w:t>
      </w:r>
      <w:r>
        <w:rPr>
          <w:rtl/>
        </w:rPr>
        <w:lastRenderedPageBreak/>
        <w:t>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شده‌ا</w:t>
      </w:r>
      <w:r>
        <w:rPr>
          <w:rFonts w:hint="cs"/>
          <w:rtl/>
        </w:rPr>
        <w:t>ی</w:t>
      </w:r>
      <w:r>
        <w:rPr>
          <w:rtl/>
        </w:rPr>
        <w:t xml:space="preserve"> مُهر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ندارد . ممکن است غذا</w:t>
      </w:r>
      <w:r>
        <w:rPr>
          <w:rFonts w:hint="cs"/>
          <w:rtl/>
        </w:rPr>
        <w:t>ی</w:t>
      </w:r>
      <w:r>
        <w:rPr>
          <w:rtl/>
        </w:rPr>
        <w:t xml:space="preserve"> آلوده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 ؛ امّا انسان عاقل ، از آن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صوت آلوده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 ؛ امّا گوش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اتّفاق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گوش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نباشد که صوت‌ها</w:t>
      </w:r>
      <w:r>
        <w:rPr>
          <w:rFonts w:hint="cs"/>
          <w:rtl/>
        </w:rPr>
        <w:t>ی</w:t>
      </w:r>
      <w:r>
        <w:rPr>
          <w:rtl/>
        </w:rPr>
        <w:t xml:space="preserve"> نابه‌هنجار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مصرف کند ،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صفر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گوش کردن به صداها</w:t>
      </w:r>
      <w:r>
        <w:rPr>
          <w:rFonts w:hint="cs"/>
          <w:rtl/>
        </w:rPr>
        <w:t>ی</w:t>
      </w:r>
      <w:r>
        <w:rPr>
          <w:rtl/>
        </w:rPr>
        <w:t xml:space="preserve"> نابه‌هنجار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کمک به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آنهاست . رمز تداوم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صداها</w:t>
      </w:r>
      <w:r>
        <w:rPr>
          <w:rFonts w:hint="cs"/>
          <w:rtl/>
        </w:rPr>
        <w:t>ی</w:t>
      </w:r>
      <w:r>
        <w:rPr>
          <w:rtl/>
        </w:rPr>
        <w:t xml:space="preserve"> آلوده ، وجود مصرف‌کنندگان آنهاست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سخنان ناروا</w:t>
      </w:r>
      <w:r>
        <w:rPr>
          <w:rFonts w:hint="cs"/>
          <w:rtl/>
        </w:rPr>
        <w:t>یی</w:t>
      </w:r>
      <w:r>
        <w:rPr>
          <w:rtl/>
        </w:rPr>
        <w:t xml:space="preserve"> که درصدد هتک حرمت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ندارد . کس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سخنانْ گوش فرا دهد ،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1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خود 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شرم‌ها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بلکه دفاع از آن شخص را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2 و حتّ</w:t>
      </w:r>
      <w:r>
        <w:rPr>
          <w:rFonts w:hint="cs"/>
          <w:rtl/>
        </w:rPr>
        <w:t>ی</w:t>
      </w:r>
      <w:r>
        <w:rPr>
          <w:rtl/>
        </w:rPr>
        <w:t xml:space="preserve"> اگر شواهد گوناگون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نقل شده باشد ، ول</w:t>
      </w:r>
      <w:r>
        <w:rPr>
          <w:rFonts w:hint="cs"/>
          <w:rtl/>
        </w:rPr>
        <w:t>ی</w:t>
      </w:r>
      <w:r>
        <w:rPr>
          <w:rtl/>
        </w:rPr>
        <w:t xml:space="preserve"> خود او انکار کند ، انکار او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و شهادت آنان  1 -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 : </w:t>
      </w:r>
      <w:r w:rsidRPr="00F55396">
        <w:rPr>
          <w:rStyle w:val="libAieChar"/>
          <w:rtl/>
        </w:rPr>
        <w:t>«سامع الغ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بة</w:t>
      </w:r>
      <w:r w:rsidRPr="00F55396">
        <w:rPr>
          <w:rStyle w:val="libAieChar"/>
          <w:rtl/>
        </w:rPr>
        <w:t xml:space="preserve"> أحد المغتاب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ن</w:t>
      </w:r>
      <w:r w:rsidRPr="00F55396">
        <w:rPr>
          <w:rStyle w:val="libAieChar"/>
          <w:rtl/>
        </w:rPr>
        <w:t xml:space="preserve"> ؛</w:t>
      </w:r>
      <w:r>
        <w:rPr>
          <w:rtl/>
        </w:rPr>
        <w:t xml:space="preserve"> شنونده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کننده است» (ع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الحکم والمواعظ ، ص 283)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آمده است : «سامع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المغتاب ؛ شنونده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کننده است» (همان ، ص 268) . 2 - رسول خدا فرمود : </w:t>
      </w:r>
      <w:r w:rsidRPr="00F55396">
        <w:rPr>
          <w:rStyle w:val="libAieChar"/>
          <w:rtl/>
        </w:rPr>
        <w:t>«من تطول عل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أخ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ه</w:t>
      </w:r>
      <w:r w:rsidRPr="00F55396">
        <w:rPr>
          <w:rStyle w:val="libAieChar"/>
          <w:rtl/>
        </w:rPr>
        <w:t xml:space="preserve">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غ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بة</w:t>
      </w:r>
      <w:r w:rsidRPr="00F55396">
        <w:rPr>
          <w:rStyle w:val="libAieChar"/>
          <w:rtl/>
        </w:rPr>
        <w:t xml:space="preserve"> سمعها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ه</w:t>
      </w:r>
      <w:r w:rsidRPr="00F55396">
        <w:rPr>
          <w:rStyle w:val="libAieChar"/>
          <w:rtl/>
        </w:rPr>
        <w:t xml:space="preserve">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مجلس فردّها عنه ردّ اللّه عنه ألف باب من السوء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الدن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ا</w:t>
      </w:r>
      <w:r w:rsidRPr="00F55396">
        <w:rPr>
          <w:rStyle w:val="libAieChar"/>
          <w:rtl/>
        </w:rPr>
        <w:t xml:space="preserve"> والآخرة</w:t>
      </w:r>
      <w:r>
        <w:rPr>
          <w:rtl/>
        </w:rPr>
        <w:t xml:space="preserve"> ؛ هرکس در مجلس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برادرش را بشنود و تفضّل کرده ، از او دفاع ک</w:t>
      </w:r>
      <w:r>
        <w:rPr>
          <w:rFonts w:hint="eastAsia"/>
          <w:rtl/>
        </w:rPr>
        <w:t>ند</w:t>
      </w:r>
      <w:r>
        <w:rPr>
          <w:rtl/>
        </w:rPr>
        <w:t xml:space="preserve"> ، خداوند ، هزارگونه بد</w:t>
      </w:r>
      <w:r>
        <w:rPr>
          <w:rFonts w:hint="cs"/>
          <w:rtl/>
        </w:rPr>
        <w:t>ی</w:t>
      </w:r>
      <w:r>
        <w:rPr>
          <w:rtl/>
        </w:rPr>
        <w:t xml:space="preserve">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از او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کند»</w:t>
      </w:r>
      <w:r>
        <w:rPr>
          <w:rtl/>
        </w:rPr>
        <w:t xml:space="preserve"> . (کتاب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 4، ص 15؛ الأمال</w:t>
      </w:r>
      <w:r>
        <w:rPr>
          <w:rFonts w:hint="cs"/>
          <w:rtl/>
        </w:rPr>
        <w:t>ی</w:t>
      </w:r>
      <w:r>
        <w:rPr>
          <w:rtl/>
        </w:rPr>
        <w:t xml:space="preserve"> ، صدوق ، ص 350)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فرموده است : </w:t>
      </w:r>
      <w:r w:rsidRPr="00F55396">
        <w:rPr>
          <w:rStyle w:val="libAieChar"/>
          <w:rtl/>
        </w:rPr>
        <w:t>«إذا وقع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الرجل و أنت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ملأ ، فکن للرجل ناصرا وللقوم </w:t>
      </w:r>
      <w:r w:rsidRPr="00F55396">
        <w:rPr>
          <w:rStyle w:val="libAieChar"/>
          <w:rtl/>
        </w:rPr>
        <w:lastRenderedPageBreak/>
        <w:t>زاجرا وقم عنهم</w:t>
      </w:r>
      <w:r>
        <w:rPr>
          <w:rtl/>
        </w:rPr>
        <w:t xml:space="preserve"> ؛ هر گاه درباره کس</w:t>
      </w:r>
      <w:r>
        <w:rPr>
          <w:rFonts w:hint="cs"/>
          <w:rtl/>
        </w:rPr>
        <w:t>ی</w:t>
      </w:r>
      <w:r>
        <w:rPr>
          <w:rtl/>
        </w:rPr>
        <w:t xml:space="preserve"> بدگو</w:t>
      </w:r>
      <w:r>
        <w:rPr>
          <w:rFonts w:hint="cs"/>
          <w:rtl/>
        </w:rPr>
        <w:t>یی</w:t>
      </w:r>
      <w:r>
        <w:rPr>
          <w:rtl/>
        </w:rPr>
        <w:t xml:space="preserve"> کردند و تو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بود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او و بازدارنده آنان باش و جمع آنان را ترک کن» . (کنزالعمّال ، ح 8028)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آمده : </w:t>
      </w:r>
      <w:r w:rsidRPr="00F55396">
        <w:rPr>
          <w:rStyle w:val="libAieChar"/>
          <w:rtl/>
        </w:rPr>
        <w:t>«من اغت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ب</w:t>
      </w:r>
      <w:r w:rsidRPr="00F55396">
        <w:rPr>
          <w:rStyle w:val="libAieChar"/>
          <w:rtl/>
        </w:rPr>
        <w:t xml:space="preserve"> عنده أخوه المسلم فاستطاع نصره فلم 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نصره</w:t>
      </w:r>
      <w:r w:rsidRPr="00F55396">
        <w:rPr>
          <w:rStyle w:val="libAieChar"/>
          <w:rtl/>
        </w:rPr>
        <w:t xml:space="preserve"> خذله اللّه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الدن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ا</w:t>
      </w:r>
      <w:r w:rsidRPr="00F55396">
        <w:rPr>
          <w:rStyle w:val="libAieChar"/>
          <w:rtl/>
        </w:rPr>
        <w:t xml:space="preserve"> والآخرة</w:t>
      </w:r>
      <w:r>
        <w:rPr>
          <w:rtl/>
        </w:rPr>
        <w:t xml:space="preserve"> ؛ اگر نزد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او بتو</w:t>
      </w:r>
      <w:r>
        <w:rPr>
          <w:rFonts w:hint="eastAsia"/>
          <w:rtl/>
        </w:rPr>
        <w:t>اند</w:t>
      </w:r>
      <w:r>
        <w:rPr>
          <w:rtl/>
        </w:rPr>
        <w:t xml:space="preserve">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دهد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نرساند ، خداوند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،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نخواهد کرد» . (کتاب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4 ، ص 372) . برا</w:t>
      </w:r>
      <w:r>
        <w:rPr>
          <w:rFonts w:hint="cs"/>
          <w:rtl/>
        </w:rPr>
        <w:t>ی</w:t>
      </w:r>
      <w:r>
        <w:rPr>
          <w:rtl/>
        </w:rPr>
        <w:t xml:space="preserve"> مطالعه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، ر . ک 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، ج 9 ، ص 4474 (ثواب ردّ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>) .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هر چند از افراد مورد وثوق او باشند 1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آن جاست که حتّ</w:t>
      </w:r>
      <w:r>
        <w:rPr>
          <w:rFonts w:hint="cs"/>
          <w:rtl/>
        </w:rPr>
        <w:t>ی</w:t>
      </w:r>
      <w:r>
        <w:rPr>
          <w:rtl/>
        </w:rPr>
        <w:t xml:space="preserve"> ممکن است تصوّر شود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سراپا گوش است و هر چه به او گفته شود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! 2 ...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ثمره گوش و زبان</w:t>
      </w:r>
      <w:r>
        <w:rPr>
          <w:rFonts w:hint="cs"/>
          <w:rtl/>
        </w:rPr>
        <w:t>ی</w:t>
      </w:r>
      <w:r>
        <w:rPr>
          <w:rtl/>
        </w:rPr>
        <w:t xml:space="preserve"> است که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: به آنچه موجب هتک حرمت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، گوش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در برابر آنچه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به دفاع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خلاصه سخنْ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گوش‌ها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برخوردار از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و به هر صوت</w:t>
      </w:r>
      <w:r>
        <w:rPr>
          <w:rFonts w:hint="cs"/>
          <w:rtl/>
        </w:rPr>
        <w:t>ی</w:t>
      </w:r>
      <w:r>
        <w:rPr>
          <w:rtl/>
        </w:rPr>
        <w:t xml:space="preserve"> گوش فرا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صداها و صوت ها</w:t>
      </w:r>
      <w:r>
        <w:rPr>
          <w:rFonts w:hint="cs"/>
          <w:rtl/>
        </w:rPr>
        <w:t>یی</w:t>
      </w:r>
      <w:r>
        <w:rPr>
          <w:rtl/>
        </w:rPr>
        <w:t xml:space="preserve"> را که به کرامت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لطمه وارد سازد ، شرم‌آور دانسته ،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آنها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تفاوت فرهنگ‌ها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گذشته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، در قلمرو صوت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نابه‌هنجار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فرهنگ جوامع ، مشخّص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هر جامعه‌ا</w:t>
      </w:r>
      <w:r>
        <w:rPr>
          <w:rFonts w:hint="cs"/>
          <w:rtl/>
        </w:rPr>
        <w:t>ی</w:t>
      </w:r>
      <w:r>
        <w:rPr>
          <w:rtl/>
        </w:rPr>
        <w:t xml:space="preserve"> ممکن است موارد</w:t>
      </w:r>
      <w:r>
        <w:rPr>
          <w:rFonts w:hint="cs"/>
          <w:rtl/>
        </w:rPr>
        <w:t>ی</w:t>
      </w:r>
      <w:r>
        <w:rPr>
          <w:rtl/>
        </w:rPr>
        <w:t xml:space="preserve"> از کلام را نابه‌هنجار بداند که در قلمرو فرهنگ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نباشند . لذا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، هر جامعه‌ا</w:t>
      </w:r>
      <w:r>
        <w:rPr>
          <w:rFonts w:hint="cs"/>
          <w:rtl/>
        </w:rPr>
        <w:t>ی</w:t>
      </w:r>
      <w:r>
        <w:rPr>
          <w:rtl/>
        </w:rPr>
        <w:t xml:space="preserve"> براساس فره</w:t>
      </w:r>
      <w:r>
        <w:rPr>
          <w:rFonts w:hint="eastAsia"/>
          <w:rtl/>
        </w:rPr>
        <w:t>نگ</w:t>
      </w:r>
      <w:r>
        <w:rPr>
          <w:rtl/>
        </w:rPr>
        <w:t xml:space="preserve"> خود ،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آنچه مهم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ادب در گفتار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نشانه‌ها و </w:t>
      </w:r>
      <w:r>
        <w:rPr>
          <w:rtl/>
        </w:rPr>
        <w:lastRenderedPageBreak/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گفتار ، آن است که از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استفاده نشود و آهنگ سخن ، زشت و گوش‌خراش نباشد . 3 کلام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و ادب و  </w:t>
      </w:r>
      <w:r w:rsidRPr="00F55396">
        <w:rPr>
          <w:rStyle w:val="libFootnotenumChar"/>
          <w:rtl/>
        </w:rPr>
        <w:t>1</w:t>
      </w:r>
      <w:r>
        <w:rPr>
          <w:rtl/>
        </w:rPr>
        <w:t xml:space="preserve"> - محمّد بن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: </w:t>
      </w:r>
      <w:r w:rsidRPr="00F55396">
        <w:rPr>
          <w:rStyle w:val="libAieChar"/>
          <w:rtl/>
        </w:rPr>
        <w:t>«قلت له جعلت فداک ! الرجل من إخوان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بلغن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عنه الش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ء</w:t>
      </w:r>
      <w:r w:rsidRPr="00F55396">
        <w:rPr>
          <w:rStyle w:val="libAieChar"/>
          <w:rtl/>
        </w:rPr>
        <w:t xml:space="preserve"> الذ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أکرهه فأسأله عن ذلک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نکر</w:t>
      </w:r>
      <w:r w:rsidRPr="00F55396">
        <w:rPr>
          <w:rStyle w:val="libAieChar"/>
          <w:rtl/>
        </w:rPr>
        <w:t xml:space="preserve"> ذلک وقد أخبرن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عنه قوم ثقات ! فقال ل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: 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ا</w:t>
      </w:r>
      <w:r w:rsidRPr="00F55396">
        <w:rPr>
          <w:rStyle w:val="libAieChar"/>
          <w:rtl/>
        </w:rPr>
        <w:t xml:space="preserve"> محمّد ! کذب سمعک و</w:t>
      </w:r>
      <w:r w:rsidRPr="00F55396">
        <w:rPr>
          <w:rStyle w:val="libAieChar"/>
          <w:rFonts w:hint="eastAsia"/>
          <w:rtl/>
        </w:rPr>
        <w:t>بصرک</w:t>
      </w:r>
      <w:r w:rsidRPr="00F55396">
        <w:rPr>
          <w:rStyle w:val="libAieChar"/>
          <w:rtl/>
        </w:rPr>
        <w:t xml:space="preserve"> عن أخ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ک</w:t>
      </w:r>
      <w:r w:rsidRPr="00F55396">
        <w:rPr>
          <w:rStyle w:val="libAieChar"/>
          <w:rtl/>
        </w:rPr>
        <w:t xml:space="preserve"> ؛ فإن شهد عندک خمسون قسامة وقال لک قولاً ،</w:t>
      </w:r>
      <w:r>
        <w:rPr>
          <w:rtl/>
        </w:rPr>
        <w:t xml:space="preserve"> </w:t>
      </w:r>
      <w:r w:rsidRPr="00F55396">
        <w:rPr>
          <w:rStyle w:val="libAieChar"/>
          <w:rtl/>
        </w:rPr>
        <w:t>فصدّقه وکذّبهم</w:t>
      </w:r>
      <w:r>
        <w:rPr>
          <w:rtl/>
        </w:rPr>
        <w:t xml:space="preserve"> ؛ به او گفتم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! گاه</w:t>
      </w:r>
      <w:r>
        <w:rPr>
          <w:rFonts w:hint="cs"/>
          <w:rtl/>
        </w:rPr>
        <w:t>ی</w:t>
      </w:r>
      <w:r>
        <w:rPr>
          <w:rtl/>
        </w:rPr>
        <w:t xml:space="preserve"> خبر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حرف ناخوشا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درباره من زده است . وقت</w:t>
      </w:r>
      <w:r>
        <w:rPr>
          <w:rFonts w:hint="cs"/>
          <w:rtl/>
        </w:rPr>
        <w:t>ی</w:t>
      </w:r>
      <w:r>
        <w:rPr>
          <w:rtl/>
        </w:rPr>
        <w:t xml:space="preserve"> از خود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پرسم</w:t>
      </w:r>
      <w:r>
        <w:rPr>
          <w:rtl/>
        </w:rPr>
        <w:t xml:space="preserve"> ، آن را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که خبردهندگان ، مورد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بوده‌اند ! حضرت ب</w:t>
      </w:r>
      <w:r>
        <w:rPr>
          <w:rFonts w:hint="eastAsia"/>
          <w:rtl/>
        </w:rPr>
        <w:t>ه</w:t>
      </w:r>
      <w:r>
        <w:rPr>
          <w:rtl/>
        </w:rPr>
        <w:t xml:space="preserve"> من فرمود :ا</w:t>
      </w:r>
      <w:r>
        <w:rPr>
          <w:rFonts w:hint="cs"/>
          <w:rtl/>
        </w:rPr>
        <w:t>ی</w:t>
      </w:r>
      <w:r>
        <w:rPr>
          <w:rtl/>
        </w:rPr>
        <w:t xml:space="preserve"> محمّد ! گوش و چشمت را درباره برادرت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 . اگر پنجاه تن نزد تو قسم خوردند و او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گفت ، تو او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کن» . (الکاف</w:t>
      </w:r>
      <w:r>
        <w:rPr>
          <w:rFonts w:hint="cs"/>
          <w:rtl/>
        </w:rPr>
        <w:t>ی</w:t>
      </w:r>
      <w:r>
        <w:rPr>
          <w:rtl/>
        </w:rPr>
        <w:t xml:space="preserve"> ، ج 8 ، ص 147 ؛ ثواب الأعمال ، ص 24 ؛ بحار الأنوار ، ج 72 ، ص 214) 2 - اهل نفاق ، رسول خدا ر</w:t>
      </w:r>
      <w:r>
        <w:rPr>
          <w:rFonts w:hint="eastAsia"/>
          <w:rtl/>
        </w:rPr>
        <w:t>ا</w:t>
      </w:r>
      <w:r>
        <w:rPr>
          <w:rtl/>
        </w:rPr>
        <w:t xml:space="preserve"> تمامْ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: </w:t>
      </w:r>
      <w:r w:rsidRPr="00F55396">
        <w:rPr>
          <w:rStyle w:val="libAieChar"/>
          <w:rtl/>
        </w:rPr>
        <w:t xml:space="preserve">« ... </w:t>
      </w:r>
      <w:r w:rsidRPr="00F55396">
        <w:rPr>
          <w:rStyle w:val="libAieChar"/>
          <w:rFonts w:hint="cs"/>
          <w:rtl/>
        </w:rPr>
        <w:t>یَ</w:t>
      </w:r>
      <w:r w:rsidRPr="00F55396">
        <w:rPr>
          <w:rStyle w:val="libAieChar"/>
          <w:rFonts w:hint="eastAsia"/>
          <w:rtl/>
        </w:rPr>
        <w:t>قُولونَ</w:t>
      </w:r>
      <w:r w:rsidRPr="00F55396">
        <w:rPr>
          <w:rStyle w:val="libAieChar"/>
          <w:rtl/>
        </w:rPr>
        <w:t xml:space="preserve"> هُوَ اُذن قُل اذن خَ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ر</w:t>
      </w:r>
      <w:r w:rsidRPr="00F55396">
        <w:rPr>
          <w:rStyle w:val="libAieChar"/>
          <w:rtl/>
        </w:rPr>
        <w:t xml:space="preserve"> لَکُم» .</w:t>
      </w:r>
      <w:r>
        <w:rPr>
          <w:rtl/>
        </w:rPr>
        <w:t xml:space="preserve"> (توبه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61) 3 - </w:t>
      </w:r>
      <w:r w:rsidRPr="00F55396">
        <w:rPr>
          <w:rStyle w:val="libAieChar"/>
          <w:rtl/>
        </w:rPr>
        <w:t>«إِنَّ أَنکَرَ الْأَصْوَ تِ لَصَوْتُ الْحَمِ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رِ</w:t>
      </w:r>
      <w:r w:rsidRPr="00F55396">
        <w:rPr>
          <w:rStyle w:val="libAieChar"/>
          <w:rtl/>
        </w:rPr>
        <w:t xml:space="preserve"> </w:t>
      </w:r>
      <w:r>
        <w:rPr>
          <w:rtl/>
        </w:rPr>
        <w:t>؛ به درست</w:t>
      </w:r>
      <w:r>
        <w:rPr>
          <w:rFonts w:hint="cs"/>
          <w:rtl/>
        </w:rPr>
        <w:t>ی</w:t>
      </w:r>
      <w:r>
        <w:rPr>
          <w:rtl/>
        </w:rPr>
        <w:t xml:space="preserve"> که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صداها، صدا</w:t>
      </w:r>
      <w:r>
        <w:rPr>
          <w:rFonts w:hint="cs"/>
          <w:rtl/>
        </w:rPr>
        <w:t>ی</w:t>
      </w:r>
      <w:r>
        <w:rPr>
          <w:rtl/>
        </w:rPr>
        <w:t xml:space="preserve"> الاغ است .» . (لقمان،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19) عفّت در آن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.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سخنِ خوب گفت و هم خوب</w:t>
      </w:r>
      <w:r>
        <w:rPr>
          <w:rFonts w:hint="eastAsia"/>
          <w:rtl/>
        </w:rPr>
        <w:t>ْ</w:t>
      </w:r>
      <w:r>
        <w:rPr>
          <w:rtl/>
        </w:rPr>
        <w:t xml:space="preserve"> سخن گفت . به کاربردن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زشت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نکردن عفّت کلام و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سخن گفتن ،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شهروندان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tl/>
        </w:rPr>
        <w:t xml:space="preserve"> است . شهروندانِ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نه سخن زشت بر زبان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و نه به زشت</w:t>
      </w:r>
      <w:r>
        <w:rPr>
          <w:rFonts w:hint="cs"/>
          <w:rtl/>
        </w:rPr>
        <w:t>ی</w:t>
      </w:r>
      <w:r>
        <w:rPr>
          <w:rtl/>
        </w:rPr>
        <w:t xml:space="preserve">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«خوب سخن گفتن» و «سخنِ خوب گفتن»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سخنان</w:t>
      </w:r>
      <w:r>
        <w:rPr>
          <w:rFonts w:hint="cs"/>
          <w:rtl/>
        </w:rPr>
        <w:t>ی</w:t>
      </w:r>
      <w:r>
        <w:rPr>
          <w:rtl/>
        </w:rPr>
        <w:t xml:space="preserve"> که در شهر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ادب و عفّت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است و به سخنان</w:t>
      </w:r>
      <w:r>
        <w:rPr>
          <w:rFonts w:hint="cs"/>
          <w:rtl/>
        </w:rPr>
        <w:t>ی</w:t>
      </w:r>
      <w:r>
        <w:rPr>
          <w:rtl/>
        </w:rPr>
        <w:t xml:space="preserve"> گوش فرا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،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مؤدّبانه است .</w:t>
      </w:r>
    </w:p>
    <w:p w:rsidR="0015456F" w:rsidRDefault="0015456F" w:rsidP="00F55396">
      <w:pPr>
        <w:pStyle w:val="Heading2"/>
        <w:rPr>
          <w:rtl/>
        </w:rPr>
      </w:pPr>
      <w:bookmarkStart w:id="76" w:name="_Toc420569101"/>
      <w:r>
        <w:rPr>
          <w:rFonts w:hint="eastAsia"/>
          <w:rtl/>
        </w:rPr>
        <w:lastRenderedPageBreak/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بُعد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جامعه</w:t>
      </w:r>
      <w:bookmarkEnd w:id="76"/>
    </w:p>
    <w:p w:rsidR="0015456F" w:rsidRDefault="0015456F" w:rsidP="00F5539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فضا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>) جامعه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زشت</w:t>
      </w:r>
      <w:r>
        <w:rPr>
          <w:rFonts w:hint="cs"/>
          <w:rtl/>
        </w:rPr>
        <w:t>ی</w:t>
      </w:r>
      <w:r>
        <w:rPr>
          <w:rtl/>
        </w:rPr>
        <w:t xml:space="preserve"> به دور است .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امواج بصر</w:t>
      </w:r>
      <w:r>
        <w:rPr>
          <w:rFonts w:hint="cs"/>
          <w:rtl/>
        </w:rPr>
        <w:t>ی</w:t>
      </w:r>
      <w:r>
        <w:rPr>
          <w:rtl/>
        </w:rPr>
        <w:t xml:space="preserve"> ،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جامعه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شاخصه‌ها</w:t>
      </w:r>
      <w:r>
        <w:rPr>
          <w:rFonts w:hint="cs"/>
          <w:rtl/>
        </w:rPr>
        <w:t>ی</w:t>
      </w:r>
      <w:r>
        <w:rPr>
          <w:rtl/>
        </w:rPr>
        <w:t xml:space="preserve"> جامعه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فضا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آن ، از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پاک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 در بُعد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صحنه‌ها</w:t>
      </w:r>
      <w:r>
        <w:rPr>
          <w:rFonts w:hint="cs"/>
          <w:rtl/>
        </w:rPr>
        <w:t>ی</w:t>
      </w:r>
      <w:r>
        <w:rPr>
          <w:rtl/>
        </w:rPr>
        <w:t xml:space="preserve"> زشت است ، و هم در بُعد مصرف آن . زشت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، گاه</w:t>
      </w:r>
      <w:r>
        <w:rPr>
          <w:rFonts w:hint="cs"/>
          <w:rtl/>
        </w:rPr>
        <w:t>ی</w:t>
      </w:r>
      <w:r>
        <w:rPr>
          <w:rtl/>
        </w:rPr>
        <w:t xml:space="preserve"> به جنبه‌ها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باشناخت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به آثار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سوء آن است . ممکن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نظر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باشناخت</w:t>
      </w:r>
      <w:r>
        <w:rPr>
          <w:rFonts w:hint="cs"/>
          <w:rtl/>
        </w:rPr>
        <w:t>ی</w:t>
      </w:r>
      <w:r>
        <w:rPr>
          <w:rtl/>
        </w:rPr>
        <w:t xml:space="preserve"> ، زشت نباشد ؛ بلکه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حُسن و جمال باشد ؛ امّا به جهت آثار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tl/>
        </w:rPr>
        <w:t xml:space="preserve"> ، زشت به شمار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نمونه آن را در بحث </w:t>
      </w:r>
      <w:r>
        <w:rPr>
          <w:rFonts w:hint="eastAsia"/>
          <w:rtl/>
        </w:rPr>
        <w:t>گذشته</w:t>
      </w:r>
      <w:r>
        <w:rPr>
          <w:rtl/>
        </w:rPr>
        <w:t xml:space="preserve"> (ح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بُعد شن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جامعه)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صداها و سخن‌ها از نظر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tl/>
        </w:rPr>
        <w:t xml:space="preserve"> ، ممکن است ش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دلرُبا باشند ؛ امّا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 و سخن ، چون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کننده شهوت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کننده عفّت است ، زشت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. گاه</w:t>
      </w:r>
      <w:r>
        <w:rPr>
          <w:rFonts w:hint="cs"/>
          <w:rtl/>
        </w:rPr>
        <w:t>ی</w:t>
      </w:r>
      <w:r>
        <w:rPr>
          <w:rtl/>
        </w:rPr>
        <w:t xml:space="preserve"> ممک</w:t>
      </w:r>
      <w:r>
        <w:rPr>
          <w:rFonts w:hint="eastAsia"/>
          <w:rtl/>
        </w:rPr>
        <w:t>ن</w:t>
      </w:r>
      <w:r>
        <w:rPr>
          <w:rtl/>
        </w:rPr>
        <w:t xml:space="preserve"> است برخ</w:t>
      </w:r>
      <w:r>
        <w:rPr>
          <w:rFonts w:hint="cs"/>
          <w:rtl/>
        </w:rPr>
        <w:t>ی</w:t>
      </w:r>
      <w:r>
        <w:rPr>
          <w:rtl/>
        </w:rPr>
        <w:t xml:space="preserve"> صحنه‌ها و جلوه‌ها ، در بررس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شناخت</w:t>
      </w:r>
      <w:r>
        <w:rPr>
          <w:rFonts w:hint="cs"/>
          <w:rtl/>
        </w:rPr>
        <w:t>یِ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،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حُسن و جمال باشند ؛ امّا به جهت آثار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ناگوار</w:t>
      </w:r>
      <w:r>
        <w:rPr>
          <w:rFonts w:hint="cs"/>
          <w:rtl/>
        </w:rPr>
        <w:t>ی</w:t>
      </w:r>
      <w:r>
        <w:rPr>
          <w:rtl/>
        </w:rPr>
        <w:t xml:space="preserve"> که دارند ، زشت شمرده شوند .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در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مربوط به چگونگ</w:t>
      </w:r>
      <w:r>
        <w:rPr>
          <w:rFonts w:hint="cs"/>
          <w:rtl/>
        </w:rPr>
        <w:t>ی</w:t>
      </w:r>
      <w:r>
        <w:rPr>
          <w:rtl/>
        </w:rPr>
        <w:t xml:space="preserve"> حضور زن و مرد در جامعه است . خروج چشمنَواز زن از خا</w:t>
      </w:r>
      <w:r>
        <w:rPr>
          <w:rFonts w:hint="eastAsia"/>
          <w:rtl/>
        </w:rPr>
        <w:t>نه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مَنظر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باشناخت</w:t>
      </w:r>
      <w:r>
        <w:rPr>
          <w:rFonts w:hint="cs"/>
          <w:rtl/>
        </w:rPr>
        <w:t>ی</w:t>
      </w:r>
      <w:r>
        <w:rPr>
          <w:rtl/>
        </w:rPr>
        <w:t xml:space="preserve"> مثبت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شود ؛ امّا ممکن است آثار و عواقب ناخوشا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داشته</w:t>
      </w:r>
      <w:r>
        <w:rPr>
          <w:rtl/>
        </w:rPr>
        <w:t xml:space="preserve">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زنان را در کانون توجّه هوسبازان و در معرض تعرّض آنان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چه بسا که به هتک حرمت 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منجر شود . جلوه‌ا</w:t>
      </w:r>
      <w:r>
        <w:rPr>
          <w:rFonts w:hint="cs"/>
          <w:rtl/>
        </w:rPr>
        <w:t>ی</w:t>
      </w:r>
      <w:r>
        <w:rPr>
          <w:rtl/>
        </w:rPr>
        <w:t xml:space="preserve"> که سرانجام</w:t>
      </w:r>
      <w:r>
        <w:rPr>
          <w:rFonts w:hint="cs"/>
          <w:rtl/>
        </w:rPr>
        <w:t>ی</w:t>
      </w:r>
      <w:r>
        <w:rPr>
          <w:rtl/>
        </w:rPr>
        <w:t xml:space="preserve"> تلخ </w:t>
      </w:r>
      <w:r>
        <w:rPr>
          <w:rFonts w:hint="eastAsia"/>
          <w:rtl/>
        </w:rPr>
        <w:t>و</w:t>
      </w:r>
      <w:r>
        <w:rPr>
          <w:rtl/>
        </w:rPr>
        <w:t xml:space="preserve"> شوم در پ</w:t>
      </w:r>
      <w:r>
        <w:rPr>
          <w:rFonts w:hint="cs"/>
          <w:rtl/>
        </w:rPr>
        <w:t>ی</w:t>
      </w:r>
      <w:r>
        <w:rPr>
          <w:rtl/>
        </w:rPr>
        <w:t xml:space="preserve"> دارد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حُسن باشد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 xml:space="preserve">، خروج چشمنواز زن ، آغاز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شوم است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خِردمند</w:t>
      </w:r>
      <w:r>
        <w:rPr>
          <w:rFonts w:hint="cs"/>
          <w:rtl/>
        </w:rPr>
        <w:t>ی</w:t>
      </w:r>
      <w:r>
        <w:rPr>
          <w:rtl/>
        </w:rPr>
        <w:t xml:space="preserve"> ، طمع دشمن را برا</w:t>
      </w:r>
      <w:r>
        <w:rPr>
          <w:rFonts w:hint="cs"/>
          <w:rtl/>
        </w:rPr>
        <w:t>ی</w:t>
      </w:r>
      <w:r>
        <w:rPr>
          <w:rtl/>
        </w:rPr>
        <w:t xml:space="preserve"> تجاوز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روند تعرّض به ناموس را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آن را به دست خود ، فراهم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در روان شناس</w:t>
      </w:r>
      <w:r>
        <w:rPr>
          <w:rFonts w:hint="cs"/>
          <w:rtl/>
        </w:rPr>
        <w:t>ی</w:t>
      </w:r>
      <w:r>
        <w:rPr>
          <w:rtl/>
        </w:rPr>
        <w:t xml:space="preserve"> ثابت شده </w:t>
      </w:r>
      <w:r>
        <w:rPr>
          <w:rFonts w:hint="eastAsia"/>
          <w:rtl/>
        </w:rPr>
        <w:t>که</w:t>
      </w:r>
      <w:r>
        <w:rPr>
          <w:rtl/>
        </w:rPr>
        <w:t xml:space="preserve"> قدرت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مردان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زنان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مردان از راه چشم ، به مراتبْ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زنان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آلوده بودن فضا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جامعه تا چه اندازه خطرآفر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هر آنچه خطرآفر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، زشت 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هر چند به ظاهر 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جامعه ، موجب پالا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از جلوه‌ها و صحنه‌ها</w:t>
      </w:r>
      <w:r>
        <w:rPr>
          <w:rFonts w:hint="cs"/>
          <w:rtl/>
        </w:rPr>
        <w:t>ی</w:t>
      </w:r>
      <w:r>
        <w:rPr>
          <w:rtl/>
        </w:rPr>
        <w:t xml:space="preserve"> هوس‌انگ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صحنه‌ها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ک‌کننده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زنان از خودآرا</w:t>
      </w:r>
      <w:r>
        <w:rPr>
          <w:rFonts w:hint="cs"/>
          <w:rtl/>
        </w:rPr>
        <w:t>یی</w:t>
      </w:r>
      <w:r>
        <w:rPr>
          <w:rtl/>
        </w:rPr>
        <w:t xml:space="preserve"> و حضور چشمنواز در جمع نامحرم ، شرم دارند . شرم از نامحرم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جاست</w:t>
      </w:r>
      <w:r>
        <w:rPr>
          <w:rtl/>
        </w:rPr>
        <w:t xml:space="preserve"> که معنا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زنان در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نکردن صحنه‌ها</w:t>
      </w:r>
      <w:r>
        <w:rPr>
          <w:rFonts w:hint="cs"/>
          <w:rtl/>
        </w:rPr>
        <w:t>ی</w:t>
      </w:r>
      <w:r>
        <w:rPr>
          <w:rtl/>
        </w:rPr>
        <w:t xml:space="preserve"> هوس‌انگ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نقش اساس</w:t>
      </w:r>
      <w:r>
        <w:rPr>
          <w:rFonts w:hint="cs"/>
          <w:rtl/>
        </w:rPr>
        <w:t>ی</w:t>
      </w:r>
      <w:r>
        <w:rPr>
          <w:rtl/>
        </w:rPr>
        <w:t xml:space="preserve"> دارند . کمتر خارج شدن از خانه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ساز و کارها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زنان است . در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خانه ، دژ مستحکم و قلعه نفوذناپذ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 است . 1 بودن در خانه ،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آرامش را برا</w:t>
      </w:r>
      <w:r>
        <w:rPr>
          <w:rFonts w:hint="cs"/>
          <w:rtl/>
        </w:rPr>
        <w:t>ی</w:t>
      </w:r>
      <w:r>
        <w:rPr>
          <w:rtl/>
        </w:rPr>
        <w:t xml:space="preserve"> زن به ارمغان م</w:t>
      </w:r>
      <w:r>
        <w:rPr>
          <w:rFonts w:hint="cs"/>
          <w:rtl/>
        </w:rPr>
        <w:t>ی</w:t>
      </w:r>
      <w:r>
        <w:rPr>
          <w:rtl/>
        </w:rPr>
        <w:t>‌آورد و او را از ت</w:t>
      </w:r>
      <w:r>
        <w:rPr>
          <w:rFonts w:hint="cs"/>
          <w:rtl/>
        </w:rPr>
        <w:t>ی</w:t>
      </w:r>
      <w:r>
        <w:rPr>
          <w:rFonts w:hint="eastAsia"/>
          <w:rtl/>
        </w:rPr>
        <w:t>ررس</w:t>
      </w:r>
      <w:r>
        <w:rPr>
          <w:rtl/>
        </w:rPr>
        <w:t xml:space="preserve"> چشمان آلوده و هوسباز ، دور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زن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درون خانه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از خانه به عنوان «حِصن (دژ)» 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است» . (ر . ک : الکاف</w:t>
      </w:r>
      <w:r>
        <w:rPr>
          <w:rFonts w:hint="cs"/>
          <w:rtl/>
        </w:rPr>
        <w:t>ی</w:t>
      </w:r>
      <w:r>
        <w:rPr>
          <w:rtl/>
        </w:rPr>
        <w:t xml:space="preserve"> ، ج 5 ، ص 337) استفاده کند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لباس‌ها را بر تن کند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نه تنها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شمار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حُسن است و مورد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گرفته </w:t>
      </w:r>
      <w:r w:rsidRPr="00F55396">
        <w:rPr>
          <w:rStyle w:val="libFootnotenumChar"/>
          <w:rtl/>
        </w:rPr>
        <w:t>1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که هنگام نماز ،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ورها</w:t>
      </w:r>
      <w:r>
        <w:rPr>
          <w:rtl/>
        </w:rPr>
        <w:t xml:space="preserve"> و </w:t>
      </w:r>
      <w:r>
        <w:rPr>
          <w:rtl/>
        </w:rPr>
        <w:lastRenderedPageBreak/>
        <w:t>پوشش‌ها مورد استفاده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2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دش</w:t>
      </w:r>
      <w:r>
        <w:rPr>
          <w:rFonts w:hint="eastAsia"/>
          <w:rtl/>
        </w:rPr>
        <w:t>من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دشمن فساد ناش</w:t>
      </w:r>
      <w:r>
        <w:rPr>
          <w:rFonts w:hint="cs"/>
          <w:rtl/>
        </w:rPr>
        <w:t>ی</w:t>
      </w:r>
      <w:r>
        <w:rPr>
          <w:rtl/>
        </w:rPr>
        <w:t xml:space="preserve"> از برخ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هاست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زنِ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زن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هر 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است ، دشمن بوده ، از هر 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است ، گر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باشد . زن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فساد</w:t>
      </w:r>
      <w:r>
        <w:rPr>
          <w:rFonts w:hint="cs"/>
          <w:rtl/>
        </w:rPr>
        <w:t>ی</w:t>
      </w:r>
      <w:r>
        <w:rPr>
          <w:rtl/>
        </w:rPr>
        <w:t xml:space="preserve"> که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بر تن کرده ،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، آن جا که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ف</w:t>
      </w:r>
      <w:r>
        <w:rPr>
          <w:rFonts w:hint="eastAsia"/>
          <w:rtl/>
        </w:rPr>
        <w:t>سادانگ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، از آن گر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است و آن جا که موجب استحکام خانواده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طرفدار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است .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چشمنواز</w:t>
      </w:r>
      <w:r>
        <w:rPr>
          <w:rFonts w:hint="cs"/>
          <w:rtl/>
        </w:rPr>
        <w:t>ی</w:t>
      </w:r>
      <w:r>
        <w:rPr>
          <w:rtl/>
        </w:rPr>
        <w:t xml:space="preserve"> در درون خانه ، الگو</w:t>
      </w:r>
      <w:r>
        <w:rPr>
          <w:rFonts w:hint="cs"/>
          <w:rtl/>
        </w:rPr>
        <w:t>ی</w:t>
      </w:r>
      <w:r>
        <w:rPr>
          <w:rtl/>
        </w:rPr>
        <w:t xml:space="preserve"> ناسالم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همان گونه که خودآرا</w:t>
      </w:r>
      <w:r>
        <w:rPr>
          <w:rFonts w:hint="cs"/>
          <w:rtl/>
        </w:rPr>
        <w:t>یی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خانه ، برخلاف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درون خانه هم برخلاف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ژول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... در درون خانه ، خود ، فعل</w:t>
      </w:r>
      <w:r>
        <w:rPr>
          <w:rFonts w:hint="cs"/>
          <w:rtl/>
        </w:rPr>
        <w:t>ی</w:t>
      </w:r>
      <w:r>
        <w:rPr>
          <w:rtl/>
        </w:rPr>
        <w:t xml:space="preserve"> است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 به هر حال ، خانه ، دژ</w:t>
      </w:r>
      <w:r>
        <w:rPr>
          <w:rFonts w:hint="cs"/>
          <w:rtl/>
        </w:rPr>
        <w:t>ی</w:t>
      </w:r>
      <w:r>
        <w:rPr>
          <w:rtl/>
        </w:rPr>
        <w:t xml:space="preserve"> مستحکم برا</w:t>
      </w:r>
      <w:r>
        <w:rPr>
          <w:rFonts w:hint="cs"/>
          <w:rtl/>
        </w:rPr>
        <w:t>ی</w:t>
      </w:r>
      <w:r>
        <w:rPr>
          <w:rtl/>
        </w:rPr>
        <w:t xml:space="preserve"> حفظ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 است . متأسفانه ،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(جُنبش اجتماع</w:t>
      </w:r>
      <w:r>
        <w:rPr>
          <w:rFonts w:hint="cs"/>
          <w:rtl/>
        </w:rPr>
        <w:t>ی</w:t>
      </w:r>
      <w:r>
        <w:rPr>
          <w:rtl/>
        </w:rPr>
        <w:t xml:space="preserve"> زنان) در دوره اوّل خود ، زنان را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اشکال مختلف ، بزک کرد و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قرار داد .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پسِ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پرده ، هوس و سودپرست</w:t>
      </w:r>
      <w:r>
        <w:rPr>
          <w:rFonts w:hint="cs"/>
          <w:rtl/>
        </w:rPr>
        <w:t>ی</w:t>
      </w:r>
      <w:r>
        <w:rPr>
          <w:rtl/>
        </w:rPr>
        <w:t xml:space="preserve"> مردان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ه‌داران</w:t>
      </w:r>
      <w:r>
        <w:rPr>
          <w:rtl/>
        </w:rPr>
        <w:t xml:space="preserve"> ، نقش‌آفر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که در غربْ آغاز شد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در مشرق‌زم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جا</w:t>
      </w:r>
      <w:r>
        <w:rPr>
          <w:rFonts w:hint="cs"/>
          <w:rtl/>
        </w:rPr>
        <w:t>ی</w:t>
      </w:r>
      <w:r>
        <w:rPr>
          <w:rtl/>
        </w:rPr>
        <w:t xml:space="preserve"> گذاشت و هوا</w:t>
      </w:r>
      <w:r>
        <w:rPr>
          <w:rFonts w:hint="cs"/>
          <w:rtl/>
        </w:rPr>
        <w:t>ی</w:t>
      </w:r>
      <w:r>
        <w:rPr>
          <w:rtl/>
        </w:rPr>
        <w:t xml:space="preserve"> خروج از منزل را در سرِ زنان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پرورانْد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زنان غرب</w:t>
      </w:r>
      <w:r>
        <w:rPr>
          <w:rFonts w:hint="cs"/>
          <w:rtl/>
        </w:rPr>
        <w:t>ی</w:t>
      </w:r>
      <w:r>
        <w:rPr>
          <w:rtl/>
        </w:rPr>
        <w:t xml:space="preserve"> به آسودگ</w:t>
      </w:r>
      <w:r>
        <w:rPr>
          <w:rFonts w:hint="cs"/>
          <w:rtl/>
        </w:rPr>
        <w:t>ی</w:t>
      </w:r>
      <w:r>
        <w:rPr>
          <w:rtl/>
        </w:rPr>
        <w:t xml:space="preserve"> زنان شرق</w:t>
      </w:r>
      <w:r>
        <w:rPr>
          <w:rFonts w:hint="cs"/>
          <w:rtl/>
        </w:rPr>
        <w:t>ی</w:t>
      </w:r>
      <w:r>
        <w:rPr>
          <w:rtl/>
        </w:rPr>
        <w:t xml:space="preserve"> در منازل خود ، غبطه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</w:t>
      </w:r>
      <w:r>
        <w:rPr>
          <w:rtl/>
        </w:rPr>
        <w:t xml:space="preserve"> . دوره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، حرکت</w:t>
      </w:r>
      <w:r>
        <w:rPr>
          <w:rFonts w:hint="cs"/>
          <w:rtl/>
        </w:rPr>
        <w:t>ی</w:t>
      </w:r>
      <w:r>
        <w:rPr>
          <w:rtl/>
        </w:rPr>
        <w:t xml:space="preserve"> برخلاف دوره قبلْ آغاز کرده و نسبت به روش‌ها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معترض است . امروز در غرب ، نهضت</w:t>
      </w:r>
      <w:r>
        <w:rPr>
          <w:rFonts w:hint="cs"/>
          <w:rtl/>
        </w:rPr>
        <w:t>ی</w:t>
      </w:r>
      <w:r>
        <w:rPr>
          <w:rtl/>
        </w:rPr>
        <w:t xml:space="preserve"> به نام «نهضت بازگشت به خانه»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زنان وجود دارد . زنان غرب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بازگشت به  </w:t>
      </w:r>
      <w:r w:rsidRPr="00F55396">
        <w:rPr>
          <w:rStyle w:val="libFootnotenumChar"/>
          <w:rtl/>
        </w:rPr>
        <w:t>1</w:t>
      </w:r>
      <w:r>
        <w:rPr>
          <w:rtl/>
        </w:rPr>
        <w:t xml:space="preserve"> - خودآرا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همسر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مورد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قرار گرفته است . </w:t>
      </w:r>
      <w:r w:rsidRPr="00F55396">
        <w:rPr>
          <w:rStyle w:val="libFootnotenumChar"/>
          <w:rtl/>
        </w:rPr>
        <w:t>2</w:t>
      </w:r>
      <w:r>
        <w:rPr>
          <w:rtl/>
        </w:rPr>
        <w:t xml:space="preserve"> - ر .ک : الصلاة ف</w:t>
      </w:r>
      <w:r>
        <w:rPr>
          <w:rFonts w:hint="cs"/>
          <w:rtl/>
        </w:rPr>
        <w:t>ی</w:t>
      </w:r>
      <w:r>
        <w:rPr>
          <w:rtl/>
        </w:rPr>
        <w:t xml:space="preserve"> الکتاب والسنة ، ص 66 خانه ، مبارزه کنند و راهِ به اشتباه رفته را برگردن</w:t>
      </w:r>
      <w:r>
        <w:rPr>
          <w:rFonts w:hint="eastAsia"/>
          <w:rtl/>
        </w:rPr>
        <w:t>د</w:t>
      </w:r>
      <w:r>
        <w:rPr>
          <w:rtl/>
        </w:rPr>
        <w:t xml:space="preserve"> . زن غرب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دفاع‌تر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زنِ جهان است ؛ نه دژ</w:t>
      </w:r>
      <w:r>
        <w:rPr>
          <w:rFonts w:hint="cs"/>
          <w:rtl/>
        </w:rPr>
        <w:t>ی</w:t>
      </w:r>
      <w:r>
        <w:rPr>
          <w:rtl/>
        </w:rPr>
        <w:t xml:space="preserve"> مستحکم به نام خانه و خانواده دارد ، و نه سپر و زره</w:t>
      </w:r>
      <w:r>
        <w:rPr>
          <w:rFonts w:hint="cs"/>
          <w:rtl/>
        </w:rPr>
        <w:t>ی</w:t>
      </w:r>
      <w:r>
        <w:rPr>
          <w:rtl/>
        </w:rPr>
        <w:t xml:space="preserve"> همچون حجاب ، و بلکه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 را وا داشته‌اند تا به دست خود ، به گونه‌ا</w:t>
      </w:r>
      <w:r>
        <w:rPr>
          <w:rFonts w:hint="cs"/>
          <w:rtl/>
        </w:rPr>
        <w:t>ی</w:t>
      </w:r>
      <w:r>
        <w:rPr>
          <w:rtl/>
        </w:rPr>
        <w:t xml:space="preserve"> هوس‌انگ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صحنه عموم</w:t>
      </w:r>
      <w:r>
        <w:rPr>
          <w:rFonts w:hint="cs"/>
          <w:rtl/>
        </w:rPr>
        <w:t>ی</w:t>
      </w:r>
      <w:r>
        <w:rPr>
          <w:rtl/>
        </w:rPr>
        <w:t xml:space="preserve"> جامعه حاضر شود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سود زنان است ؟ رسول خد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55396">
        <w:rPr>
          <w:rStyle w:val="libAieChar"/>
          <w:rtl/>
        </w:rPr>
        <w:t>لَ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سَ</w:t>
      </w:r>
      <w:r w:rsidRPr="00F55396">
        <w:rPr>
          <w:rStyle w:val="libAieChar"/>
          <w:rtl/>
        </w:rPr>
        <w:t xml:space="preserve"> لِلنِّساءِ نَص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بٌ</w:t>
      </w:r>
      <w:r w:rsidRPr="00F55396">
        <w:rPr>
          <w:rStyle w:val="libAieChar"/>
          <w:rtl/>
        </w:rPr>
        <w:t xml:space="preserve"> فِ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الخُروجِ</w:t>
      </w:r>
      <w:r>
        <w:rPr>
          <w:rtl/>
        </w:rPr>
        <w:t xml:space="preserve"> . 1 زنان در خروج از خانه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بهره‌ا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.</w:t>
      </w:r>
    </w:p>
    <w:p w:rsidR="0015456F" w:rsidRPr="00CB1380" w:rsidRDefault="0015456F" w:rsidP="00F55396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فرهنگ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مخاطرات نابود کننده 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خانه را دژ</w:t>
      </w:r>
      <w:r>
        <w:rPr>
          <w:rFonts w:hint="cs"/>
          <w:rtl/>
        </w:rPr>
        <w:t>ی</w:t>
      </w:r>
      <w:r>
        <w:rPr>
          <w:rtl/>
        </w:rPr>
        <w:t xml:space="preserve"> مستحکم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رسول خدا به مسلمانان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اگر زنان شما خواستند به مسجد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مانع آنها 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2 ول</w:t>
      </w:r>
      <w:r>
        <w:rPr>
          <w:rFonts w:hint="cs"/>
          <w:rtl/>
        </w:rPr>
        <w:t>ی</w:t>
      </w:r>
      <w:r>
        <w:rPr>
          <w:rtl/>
        </w:rPr>
        <w:t xml:space="preserve"> به زنان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است که برا</w:t>
      </w:r>
      <w:r>
        <w:rPr>
          <w:rFonts w:hint="cs"/>
          <w:rtl/>
        </w:rPr>
        <w:t>ی</w:t>
      </w:r>
      <w:r>
        <w:rPr>
          <w:rtl/>
        </w:rPr>
        <w:t xml:space="preserve"> آنها نماز خواندن در خانه ، بهتر از نماز خواندن در مسجد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جهت آن است که کمتر در معرضِ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نامحرم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حت</w:t>
      </w:r>
      <w:r>
        <w:rPr>
          <w:rFonts w:hint="cs"/>
          <w:rtl/>
        </w:rPr>
        <w:t>ی</w:t>
      </w:r>
      <w:r>
        <w:rPr>
          <w:rtl/>
        </w:rPr>
        <w:t xml:space="preserve"> نماز خواندن در جا</w:t>
      </w:r>
      <w:r>
        <w:rPr>
          <w:rFonts w:hint="cs"/>
          <w:rtl/>
        </w:rPr>
        <w:t>یی</w:t>
      </w:r>
      <w:r>
        <w:rPr>
          <w:rtl/>
        </w:rPr>
        <w:t xml:space="preserve"> که کمتر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، بهتر است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که نماز خواندن زن درون اتاق ، بهتر از نماز خواندن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اتاق است و ن</w:t>
      </w:r>
      <w:r>
        <w:rPr>
          <w:rFonts w:hint="eastAsia"/>
          <w:rtl/>
        </w:rPr>
        <w:t>ماز</w:t>
      </w:r>
      <w:r>
        <w:rPr>
          <w:rtl/>
        </w:rPr>
        <w:t xml:space="preserve"> خواندن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، بهتر از نماز خواندن در وسط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خانه است و نماز خواندن در وسط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خانه ، بهتر از نماز خواندن در مسجد است . 3 اتاق اختصاص</w:t>
      </w:r>
      <w:r>
        <w:rPr>
          <w:rFonts w:hint="cs"/>
          <w:rtl/>
        </w:rPr>
        <w:t>ی</w:t>
      </w:r>
      <w:r>
        <w:rPr>
          <w:rtl/>
        </w:rPr>
        <w:t xml:space="preserve">  1 -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2 ، ص 462 (ح 7657) ؛ کنزالعمّال ، ج 16 ، ص 391 (ح 45062) . 2 - </w:t>
      </w:r>
      <w:r w:rsidRPr="00F55396">
        <w:rPr>
          <w:rStyle w:val="libAieChar"/>
          <w:rtl/>
        </w:rPr>
        <w:t>«لا تمنعوا نساءکم المساجد إذا استأذنکم إل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ها</w:t>
      </w:r>
      <w:r>
        <w:rPr>
          <w:rtl/>
        </w:rPr>
        <w:t xml:space="preserve"> ؛ هنگام</w:t>
      </w:r>
      <w:r>
        <w:rPr>
          <w:rFonts w:hint="cs"/>
          <w:rtl/>
        </w:rPr>
        <w:t>ی</w:t>
      </w:r>
      <w:r>
        <w:rPr>
          <w:rtl/>
        </w:rPr>
        <w:t xml:space="preserve"> که زنانتان برا</w:t>
      </w:r>
      <w:r>
        <w:rPr>
          <w:rFonts w:hint="cs"/>
          <w:rtl/>
        </w:rPr>
        <w:t>ی</w:t>
      </w:r>
      <w:r>
        <w:rPr>
          <w:rtl/>
        </w:rPr>
        <w:t xml:space="preserve"> رفتن به مسجد از شما اجازه خواستند ، مانع آنها نشو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. </w:t>
      </w:r>
      <w:r w:rsidRPr="00F55396">
        <w:rPr>
          <w:rStyle w:val="libFootnoteChar"/>
          <w:rtl/>
        </w:rPr>
        <w:t>(صح</w:t>
      </w:r>
      <w:r w:rsidRPr="00F55396">
        <w:rPr>
          <w:rStyle w:val="libFootnoteChar"/>
          <w:rFonts w:hint="cs"/>
          <w:rtl/>
        </w:rPr>
        <w:t>ی</w:t>
      </w:r>
      <w:r w:rsidRPr="00F55396">
        <w:rPr>
          <w:rStyle w:val="libFootnoteChar"/>
          <w:rFonts w:hint="eastAsia"/>
          <w:rtl/>
        </w:rPr>
        <w:t>ح</w:t>
      </w:r>
      <w:r w:rsidRPr="00F55396">
        <w:rPr>
          <w:rStyle w:val="libFootnoteChar"/>
          <w:rtl/>
        </w:rPr>
        <w:t xml:space="preserve"> مسلم </w:t>
      </w:r>
      <w:r w:rsidRPr="00F55396">
        <w:rPr>
          <w:rStyle w:val="libFootnoteChar"/>
          <w:rtl/>
        </w:rPr>
        <w:lastRenderedPageBreak/>
        <w:t>، ج 2 ، ص 32 ؛ مسند ابن حنبل ، ج 2 ، ص 217 ، ح 4556 و ص 27 ، ح 4932 و ص 293 ، 5021 و ص297 ، ح 5045)</w:t>
      </w:r>
      <w:r>
        <w:rPr>
          <w:rtl/>
        </w:rPr>
        <w:t xml:space="preserve"> 3 -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55396">
        <w:rPr>
          <w:rStyle w:val="libAieChar"/>
          <w:rtl/>
        </w:rPr>
        <w:t>«لأن تصلّ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المرأة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ب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تها</w:t>
      </w:r>
      <w:r w:rsidRPr="00F55396">
        <w:rPr>
          <w:rStyle w:val="libAieChar"/>
          <w:rtl/>
        </w:rPr>
        <w:t xml:space="preserve"> خ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ر</w:t>
      </w:r>
      <w:r w:rsidRPr="00F55396">
        <w:rPr>
          <w:rStyle w:val="libAieChar"/>
          <w:rtl/>
        </w:rPr>
        <w:t xml:space="preserve"> لها من أن تصلّ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حجرتها ولأن تصلّ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حجرتها خ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رلها</w:t>
      </w:r>
      <w:r w:rsidRPr="00F55396">
        <w:rPr>
          <w:rStyle w:val="libAieChar"/>
          <w:rtl/>
        </w:rPr>
        <w:t xml:space="preserve"> من أن تصلّ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الدار ولأن تصلّ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الدار خ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Fonts w:hint="eastAsia"/>
          <w:rtl/>
        </w:rPr>
        <w:t>ر</w:t>
      </w:r>
      <w:r w:rsidRPr="00F55396">
        <w:rPr>
          <w:rStyle w:val="libAieChar"/>
          <w:rtl/>
        </w:rPr>
        <w:t xml:space="preserve"> لها من أن تصلّ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ف</w:t>
      </w:r>
      <w:r w:rsidRPr="00F55396">
        <w:rPr>
          <w:rStyle w:val="libAieChar"/>
          <w:rFonts w:hint="cs"/>
          <w:rtl/>
        </w:rPr>
        <w:t>ی</w:t>
      </w:r>
      <w:r w:rsidRPr="00F55396">
        <w:rPr>
          <w:rStyle w:val="libAieChar"/>
          <w:rtl/>
        </w:rPr>
        <w:t xml:space="preserve"> المسجد</w:t>
      </w:r>
      <w:r>
        <w:rPr>
          <w:rtl/>
        </w:rPr>
        <w:t xml:space="preserve"> ؛ اگر زن درون اتاق نماز بخواند ، بهتر اس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بام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</w:t>
      </w:r>
      <w:r>
        <w:rPr>
          <w:rtl/>
        </w:rPr>
        <w:t xml:space="preserve"> دار نماز بخواند و اگر در بام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</w:t>
      </w:r>
      <w:r>
        <w:rPr>
          <w:rtl/>
        </w:rPr>
        <w:t xml:space="preserve"> دار نماز بخواند ، بهتر از آن است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خانه نماز بخواند و اگر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خانه نماز بخواند ، بهتر از آن است که در مسجد نماز بخواند» . </w:t>
      </w:r>
      <w:r w:rsidRPr="00CB1380">
        <w:rPr>
          <w:rStyle w:val="libFootnoteChar"/>
          <w:rtl/>
        </w:rPr>
        <w:t>(السنن الکبر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 xml:space="preserve"> ، ج3 ، ص 188 ، ح 5365 ؛ کتاب من لا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حضره</w:t>
      </w:r>
      <w:r w:rsidRPr="00CB1380">
        <w:rPr>
          <w:rStyle w:val="libFootnoteChar"/>
          <w:rtl/>
        </w:rPr>
        <w:t xml:space="preserve"> الفق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>ه ، ج 1 ، ص 374) &gt;</w:t>
      </w:r>
    </w:p>
    <w:p w:rsidR="0015456F" w:rsidRPr="00CB1380" w:rsidRDefault="0015456F" w:rsidP="00CB1380">
      <w:pPr>
        <w:pStyle w:val="libNormal"/>
        <w:rPr>
          <w:rStyle w:val="libFootnoteChar"/>
          <w:rtl/>
        </w:rPr>
      </w:pPr>
      <w:r>
        <w:rPr>
          <w:rtl/>
        </w:rPr>
        <w:t>زن ،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اتاق ، کمتر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، کمتر از مسجد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منزل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فض</w:t>
      </w:r>
      <w:r>
        <w:rPr>
          <w:rFonts w:hint="cs"/>
          <w:rtl/>
        </w:rPr>
        <w:t>ی</w:t>
      </w:r>
      <w:r>
        <w:rPr>
          <w:rFonts w:hint="eastAsia"/>
          <w:rtl/>
        </w:rPr>
        <w:t>لت‌ها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ابند</w:t>
      </w:r>
      <w:r>
        <w:rPr>
          <w:rtl/>
        </w:rPr>
        <w:t xml:space="preserve"> . البته صِرف درون خانه بودن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ن‌کننده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. گاه</w:t>
      </w:r>
      <w:r>
        <w:rPr>
          <w:rFonts w:hint="cs"/>
          <w:rtl/>
        </w:rPr>
        <w:t>ی</w:t>
      </w:r>
      <w:r>
        <w:rPr>
          <w:rtl/>
        </w:rPr>
        <w:t xml:space="preserve"> خانه‌ها به گونه‌ا</w:t>
      </w:r>
      <w:r>
        <w:rPr>
          <w:rFonts w:hint="cs"/>
          <w:rtl/>
        </w:rPr>
        <w:t>ی</w:t>
      </w:r>
      <w:r>
        <w:rPr>
          <w:rtl/>
        </w:rPr>
        <w:t xml:space="preserve"> ساخته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درون آنها 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1 و گاه</w:t>
      </w:r>
      <w:r>
        <w:rPr>
          <w:rFonts w:hint="cs"/>
          <w:rtl/>
        </w:rPr>
        <w:t>ی</w:t>
      </w:r>
      <w:r>
        <w:rPr>
          <w:rtl/>
        </w:rPr>
        <w:t xml:space="preserve"> ممکن است زنان ،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از خانه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، مثل قرار گرفتن پشت پنجره‌ها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در بالکن طبقه‌ها</w:t>
      </w:r>
      <w:r>
        <w:rPr>
          <w:rFonts w:hint="cs"/>
          <w:rtl/>
        </w:rPr>
        <w:t>ی</w:t>
      </w:r>
      <w:r>
        <w:rPr>
          <w:rtl/>
        </w:rPr>
        <w:t xml:space="preserve"> بالا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رفتن رو</w:t>
      </w:r>
      <w:r>
        <w:rPr>
          <w:rFonts w:hint="cs"/>
          <w:rtl/>
        </w:rPr>
        <w:t>ی</w:t>
      </w:r>
      <w:r>
        <w:rPr>
          <w:rtl/>
        </w:rPr>
        <w:t xml:space="preserve"> بام خانه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کننده هدف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لذا رسول خدا سفارش کرده که اتا</w:t>
      </w:r>
      <w:r>
        <w:rPr>
          <w:rFonts w:hint="eastAsia"/>
          <w:rtl/>
        </w:rPr>
        <w:t>ق</w:t>
      </w:r>
      <w:r>
        <w:rPr>
          <w:rtl/>
        </w:rPr>
        <w:t xml:space="preserve"> دختران و زنان را در طبقه‌ها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خانه ـ که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باشندـ ، قرار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2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اوّل ، استفاده از خانه به عنوان دژ</w:t>
      </w:r>
      <w:r>
        <w:rPr>
          <w:rFonts w:hint="cs"/>
          <w:rtl/>
        </w:rPr>
        <w:t>ی</w:t>
      </w:r>
      <w:r>
        <w:rPr>
          <w:rtl/>
        </w:rPr>
        <w:t xml:space="preserve">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نامحرم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بخش مهمّ</w:t>
      </w:r>
      <w:r>
        <w:rPr>
          <w:rFonts w:hint="cs"/>
          <w:rtl/>
        </w:rPr>
        <w:t>ی</w:t>
      </w:r>
      <w:r>
        <w:rPr>
          <w:rtl/>
        </w:rPr>
        <w:t xml:space="preserve"> از فضا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جامعه را پاک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؛ امّا به هر حال ، ز</w:t>
      </w:r>
      <w:r>
        <w:rPr>
          <w:rFonts w:hint="eastAsia"/>
          <w:rtl/>
        </w:rPr>
        <w:t>نان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خانه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موارد ،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جامعه را از زشت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نابه‌هنجار</w:t>
      </w:r>
      <w:r>
        <w:rPr>
          <w:rFonts w:hint="cs"/>
          <w:rtl/>
        </w:rPr>
        <w:t>ی</w:t>
      </w:r>
      <w:r>
        <w:rPr>
          <w:rtl/>
        </w:rPr>
        <w:t xml:space="preserve"> ، پاک نگه داشت ؟ و به طور مشخّص ، اقتضا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اوّل ، مبتن</w:t>
      </w:r>
      <w:r>
        <w:rPr>
          <w:rFonts w:hint="cs"/>
          <w:rtl/>
        </w:rPr>
        <w:t>ی</w:t>
      </w:r>
      <w:r>
        <w:rPr>
          <w:rtl/>
        </w:rPr>
        <w:t xml:space="preserve"> بر «کاهش حضور» بود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که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حضور به کار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مبتن</w:t>
      </w:r>
      <w:r>
        <w:rPr>
          <w:rFonts w:hint="cs"/>
          <w:rtl/>
        </w:rPr>
        <w:t>ی</w:t>
      </w:r>
      <w:r>
        <w:rPr>
          <w:rtl/>
        </w:rPr>
        <w:t xml:space="preserve"> بر «کاهش تحر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>
        <w:rPr>
          <w:rtl/>
        </w:rPr>
        <w:t xml:space="preserve"> و به «حدّاقل رساندن نگاه نامحرم» است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نخست ، «پره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خروج ب</w:t>
      </w:r>
      <w:r>
        <w:rPr>
          <w:rFonts w:hint="cs"/>
          <w:rtl/>
        </w:rPr>
        <w:t>ی‌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، مبتن</w:t>
      </w:r>
      <w:r>
        <w:rPr>
          <w:rFonts w:hint="cs"/>
          <w:rtl/>
        </w:rPr>
        <w:t>ی</w:t>
      </w:r>
      <w:r>
        <w:rPr>
          <w:rtl/>
        </w:rPr>
        <w:t xml:space="preserve"> بر «خروج پاک» است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در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آلودگ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استفاده از حجاب و پوشش مناسب است . حجاب 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که ممکن است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کننده باشند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پوشانَد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زنان مسلمان ، مورد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هوسبازان قرار گرفتند و عفّت  1 - ر . ک : بخش دوم ، فصل ه</w:t>
      </w:r>
      <w:r>
        <w:rPr>
          <w:rFonts w:hint="eastAsia"/>
          <w:rtl/>
        </w:rPr>
        <w:t>شتم</w:t>
      </w:r>
      <w:r>
        <w:rPr>
          <w:rtl/>
        </w:rPr>
        <w:t xml:space="preserve">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. 2 - </w:t>
      </w:r>
      <w:r w:rsidRPr="00CB1380">
        <w:rPr>
          <w:rStyle w:val="libAieChar"/>
          <w:rtl/>
        </w:rPr>
        <w:t>«لاتنزلوا النساء الغرف</w:t>
      </w:r>
      <w:r>
        <w:rPr>
          <w:rtl/>
        </w:rPr>
        <w:t xml:space="preserve"> ؛ زنان را در اتاق‌ها</w:t>
      </w:r>
      <w:r>
        <w:rPr>
          <w:rFonts w:hint="cs"/>
          <w:rtl/>
        </w:rPr>
        <w:t>ی</w:t>
      </w:r>
      <w:r>
        <w:rPr>
          <w:rtl/>
        </w:rPr>
        <w:t xml:space="preserve"> بالا قرار نده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. </w:t>
      </w:r>
      <w:r w:rsidRPr="00CB1380">
        <w:rPr>
          <w:rStyle w:val="libFootnoteChar"/>
          <w:rtl/>
        </w:rPr>
        <w:t>(کتاب من لا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حضره</w:t>
      </w:r>
      <w:r w:rsidRPr="00CB1380">
        <w:rPr>
          <w:rStyle w:val="libFootnoteChar"/>
          <w:rtl/>
        </w:rPr>
        <w:t xml:space="preserve"> الفق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ه</w:t>
      </w:r>
      <w:r w:rsidRPr="00CB1380">
        <w:rPr>
          <w:rStyle w:val="libFootnoteChar"/>
          <w:rtl/>
        </w:rPr>
        <w:t xml:space="preserve"> ، ج 3 ، ص 442 و ج 1 ، ص 374)</w:t>
      </w:r>
    </w:p>
    <w:p w:rsidR="0015456F" w:rsidRDefault="0015456F" w:rsidP="00CB138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آنان در معرض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گرفت 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حجاب را معرّف</w:t>
      </w:r>
      <w:r>
        <w:rPr>
          <w:rFonts w:hint="cs"/>
          <w:rtl/>
        </w:rPr>
        <w:t>ی</w:t>
      </w:r>
      <w:r>
        <w:rPr>
          <w:rtl/>
        </w:rPr>
        <w:t xml:space="preserve"> کرد تا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زنان گردد 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به سرعت و شدّت ، مورد استقبال زنان مسلمان و پاک‌دامن قرار گرفت . نخست ، زنان مسلمان ، فقط گ</w:t>
      </w:r>
      <w:r>
        <w:rPr>
          <w:rFonts w:hint="cs"/>
          <w:rtl/>
        </w:rPr>
        <w:t>ی</w:t>
      </w:r>
      <w:r>
        <w:rPr>
          <w:rFonts w:hint="eastAsia"/>
          <w:rtl/>
        </w:rPr>
        <w:t>سوان</w:t>
      </w:r>
      <w:r>
        <w:rPr>
          <w:rtl/>
        </w:rPr>
        <w:t xml:space="preserve">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پوشاندند</w:t>
      </w:r>
      <w:r>
        <w:rPr>
          <w:rtl/>
        </w:rPr>
        <w:t xml:space="preserve"> که هر چند به کاهش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منجر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امّا باز بودن گردن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هنوز موجبات وسوسه‌انگ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ساخت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مطرح کردن پوشش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ـ که گوش‌ها و گردن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برم</w:t>
      </w:r>
      <w:r>
        <w:rPr>
          <w:rFonts w:hint="cs"/>
          <w:rtl/>
        </w:rPr>
        <w:t>ی</w:t>
      </w:r>
      <w:r>
        <w:rPr>
          <w:rtl/>
        </w:rPr>
        <w:t xml:space="preserve"> گرفت ـ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را کامل کرد . 2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زن از چشمان ه</w:t>
      </w:r>
      <w:r>
        <w:rPr>
          <w:rFonts w:hint="eastAsia"/>
          <w:rtl/>
        </w:rPr>
        <w:t>رزه</w:t>
      </w:r>
      <w:r>
        <w:rPr>
          <w:rtl/>
        </w:rPr>
        <w:t xml:space="preserve"> هوسبازان ، پنهان بماند و از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جلوه‌ها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آلوده 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؛ امّا در شهر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tl/>
        </w:rPr>
        <w:t xml:space="preserve"> </w:t>
      </w:r>
      <w:r>
        <w:rPr>
          <w:rtl/>
        </w:rPr>
        <w:lastRenderedPageBreak/>
        <w:t>با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برهنگ</w:t>
      </w:r>
      <w:r>
        <w:rPr>
          <w:rFonts w:hint="cs"/>
          <w:rtl/>
        </w:rPr>
        <w:t>ی</w:t>
      </w:r>
      <w:r>
        <w:rPr>
          <w:rtl/>
        </w:rPr>
        <w:t xml:space="preserve"> مواجه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فضاها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، بخصوص در سواحل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tl/>
        </w:rPr>
        <w:t xml:space="preserve"> به اوج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صحنه‌ها</w:t>
      </w:r>
      <w:r>
        <w:rPr>
          <w:rFonts w:hint="cs"/>
          <w:rtl/>
        </w:rPr>
        <w:t>ی</w:t>
      </w:r>
      <w:r>
        <w:rPr>
          <w:rtl/>
        </w:rPr>
        <w:t xml:space="preserve"> زشت و زننده‌ا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استفاده از آرا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ه‌هاست</w:t>
      </w:r>
      <w:r>
        <w:rPr>
          <w:rtl/>
        </w:rPr>
        <w:t xml:space="preserve"> . آرا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ممکن است به صورت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 و صورت ، استفاده از انواع ز</w:t>
      </w:r>
      <w:r>
        <w:rPr>
          <w:rFonts w:hint="cs"/>
          <w:rtl/>
        </w:rPr>
        <w:t>ی</w:t>
      </w:r>
      <w:r>
        <w:rPr>
          <w:rFonts w:hint="eastAsia"/>
          <w:rtl/>
        </w:rPr>
        <w:t>ورآلات</w:t>
      </w:r>
      <w:r>
        <w:rPr>
          <w:rtl/>
        </w:rPr>
        <w:t xml:space="preserve"> ، مُد لباس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استفاده از رنگ‌ها و پارچه‌ها</w:t>
      </w:r>
      <w:r>
        <w:rPr>
          <w:rFonts w:hint="cs"/>
          <w:rtl/>
        </w:rPr>
        <w:t>ی</w:t>
      </w:r>
      <w:r>
        <w:rPr>
          <w:rtl/>
        </w:rPr>
        <w:t xml:space="preserve"> جذّاب باشد .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مفهوم «تبرُّج» ،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زنان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3 اصل تبرّج و خروج </w:t>
      </w:r>
      <w:r>
        <w:rPr>
          <w:rFonts w:hint="eastAsia"/>
          <w:rtl/>
        </w:rPr>
        <w:t>از</w:t>
      </w:r>
      <w:r>
        <w:rPr>
          <w:rtl/>
        </w:rPr>
        <w:t xml:space="preserve"> منزل با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کامل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عصر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اوّل است و اختصاص به امروز ندارد . ممکن است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انواع آرا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مُدرن شده باشند ؛ امّا اصل تبرّج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فراتر از زمان و مکان و نژاد بوده ، خروج</w:t>
      </w:r>
      <w:r>
        <w:rPr>
          <w:rFonts w:hint="cs"/>
          <w:rtl/>
        </w:rPr>
        <w:t>ی</w:t>
      </w:r>
      <w:r>
        <w:rPr>
          <w:rtl/>
        </w:rPr>
        <w:t xml:space="preserve"> ناپاک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.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استفاده زنان از پوشش‌ها</w:t>
      </w:r>
      <w:r>
        <w:rPr>
          <w:rFonts w:hint="cs"/>
          <w:rtl/>
        </w:rPr>
        <w:t>ی</w:t>
      </w:r>
      <w:r>
        <w:rPr>
          <w:rtl/>
        </w:rPr>
        <w:t xml:space="preserve"> نازک و بدن‌نماست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در 1 - </w:t>
      </w:r>
      <w:r w:rsidRPr="00CB1380">
        <w:rPr>
          <w:rStyle w:val="libAieChar"/>
          <w:rtl/>
        </w:rPr>
        <w:t>«</w:t>
      </w:r>
      <w:r w:rsidRPr="00CB1380">
        <w:rPr>
          <w:rStyle w:val="libAieChar"/>
          <w:rFonts w:hint="cs"/>
          <w:rtl/>
        </w:rPr>
        <w:t>یَ</w:t>
      </w:r>
      <w:r w:rsidRPr="00CB1380">
        <w:rPr>
          <w:rStyle w:val="libAieChar"/>
          <w:rFonts w:hint="eastAsia"/>
          <w:rtl/>
        </w:rPr>
        <w:t>ـأَ</w:t>
      </w:r>
      <w:r w:rsidRPr="00CB1380">
        <w:rPr>
          <w:rStyle w:val="libAieChar"/>
          <w:rFonts w:hint="cs"/>
          <w:rtl/>
        </w:rPr>
        <w:t>یُّ</w:t>
      </w:r>
      <w:r w:rsidRPr="00CB1380">
        <w:rPr>
          <w:rStyle w:val="libAieChar"/>
          <w:rFonts w:hint="eastAsia"/>
          <w:rtl/>
        </w:rPr>
        <w:t>هَا</w:t>
      </w:r>
      <w:r w:rsidRPr="00CB1380">
        <w:rPr>
          <w:rStyle w:val="libAieChar"/>
          <w:rtl/>
        </w:rPr>
        <w:t xml:space="preserve"> النَّبِ</w:t>
      </w:r>
      <w:r w:rsidRPr="00CB1380">
        <w:rPr>
          <w:rStyle w:val="libAieChar"/>
          <w:rFonts w:hint="cs"/>
          <w:rtl/>
        </w:rPr>
        <w:t>یُّ</w:t>
      </w:r>
      <w:r w:rsidRPr="00CB1380">
        <w:rPr>
          <w:rStyle w:val="libAieChar"/>
          <w:rtl/>
        </w:rPr>
        <w:t xml:space="preserve"> قُل لاِّ?زْوَ جِکَ وَ بَنَاتِکَ وَ نِسَآءِ الْمُؤْمِنِ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نَ</w:t>
      </w:r>
      <w:r w:rsidRPr="00CB1380">
        <w:rPr>
          <w:rStyle w:val="libAieChar"/>
          <w:rtl/>
        </w:rPr>
        <w:t xml:space="preserve"> </w:t>
      </w:r>
      <w:r w:rsidRPr="00CB1380">
        <w:rPr>
          <w:rStyle w:val="libAieChar"/>
          <w:rFonts w:hint="cs"/>
          <w:rtl/>
        </w:rPr>
        <w:t>یُ</w:t>
      </w:r>
      <w:r w:rsidRPr="00CB1380">
        <w:rPr>
          <w:rStyle w:val="libAieChar"/>
          <w:rFonts w:hint="eastAsia"/>
          <w:rtl/>
        </w:rPr>
        <w:t>دْنِ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نَ</w:t>
      </w:r>
      <w:r w:rsidRPr="00CB1380">
        <w:rPr>
          <w:rStyle w:val="libAieChar"/>
          <w:rtl/>
        </w:rPr>
        <w:t xml:space="preserve"> عَلَ</w:t>
      </w:r>
      <w:r w:rsidRPr="00CB1380">
        <w:rPr>
          <w:rStyle w:val="libAieChar"/>
          <w:rFonts w:hint="cs"/>
          <w:rtl/>
        </w:rPr>
        <w:t>یْ</w:t>
      </w:r>
      <w:r w:rsidRPr="00CB1380">
        <w:rPr>
          <w:rStyle w:val="libAieChar"/>
          <w:rFonts w:hint="eastAsia"/>
          <w:rtl/>
        </w:rPr>
        <w:t>هِنَّ</w:t>
      </w:r>
      <w:r w:rsidRPr="00CB1380">
        <w:rPr>
          <w:rStyle w:val="libAieChar"/>
          <w:rtl/>
        </w:rPr>
        <w:t xml:space="preserve"> مِن جَلَـبِ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بِهِنَّ</w:t>
      </w:r>
      <w:r w:rsidRPr="00CB1380">
        <w:rPr>
          <w:rStyle w:val="libAieChar"/>
          <w:rtl/>
        </w:rPr>
        <w:t xml:space="preserve"> ذَ لِکَ أَدْنَ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أَن </w:t>
      </w:r>
      <w:r w:rsidRPr="00CB1380">
        <w:rPr>
          <w:rStyle w:val="libAieChar"/>
          <w:rFonts w:hint="cs"/>
          <w:rtl/>
        </w:rPr>
        <w:t>یُ</w:t>
      </w:r>
      <w:r w:rsidRPr="00CB1380">
        <w:rPr>
          <w:rStyle w:val="libAieChar"/>
          <w:rFonts w:hint="eastAsia"/>
          <w:rtl/>
        </w:rPr>
        <w:t>عْرَفْنَ</w:t>
      </w:r>
      <w:r w:rsidRPr="00CB1380">
        <w:rPr>
          <w:rStyle w:val="libAieChar"/>
          <w:rtl/>
        </w:rPr>
        <w:t xml:space="preserve"> فَلاَ </w:t>
      </w:r>
      <w:r w:rsidRPr="00CB1380">
        <w:rPr>
          <w:rStyle w:val="libAieChar"/>
          <w:rFonts w:hint="cs"/>
          <w:rtl/>
        </w:rPr>
        <w:t>یُ</w:t>
      </w:r>
      <w:r w:rsidRPr="00CB1380">
        <w:rPr>
          <w:rStyle w:val="libAieChar"/>
          <w:rFonts w:hint="eastAsia"/>
          <w:rtl/>
        </w:rPr>
        <w:t>ؤْذَ</w:t>
      </w:r>
      <w:r w:rsidRPr="00CB1380">
        <w:rPr>
          <w:rStyle w:val="libAieChar"/>
          <w:rFonts w:hint="cs"/>
          <w:rtl/>
        </w:rPr>
        <w:t>یْ</w:t>
      </w:r>
      <w:r w:rsidRPr="00CB1380">
        <w:rPr>
          <w:rStyle w:val="libAieChar"/>
          <w:rFonts w:hint="eastAsia"/>
          <w:rtl/>
        </w:rPr>
        <w:t>نَ</w:t>
      </w:r>
      <w:r w:rsidRPr="00CB1380">
        <w:rPr>
          <w:rStyle w:val="libAieChar"/>
          <w:rtl/>
        </w:rPr>
        <w:t xml:space="preserve"> </w:t>
      </w:r>
      <w:r>
        <w:rPr>
          <w:rtl/>
        </w:rPr>
        <w:t>؛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! به همسرانت و دخترانت و زنان مؤمنان بگو روسر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بلند خود را فرو افکنند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شناخته شوند و مورد آزار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بهتر است» . (احزاب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59 ) 2 - </w:t>
      </w:r>
      <w:r w:rsidRPr="00CB1380">
        <w:rPr>
          <w:rStyle w:val="libAieChar"/>
          <w:rtl/>
        </w:rPr>
        <w:t>«وَ لْ</w:t>
      </w:r>
      <w:r w:rsidRPr="00CB1380">
        <w:rPr>
          <w:rStyle w:val="libAieChar"/>
          <w:rFonts w:hint="cs"/>
          <w:rtl/>
        </w:rPr>
        <w:t>یَ</w:t>
      </w:r>
      <w:r w:rsidRPr="00CB1380">
        <w:rPr>
          <w:rStyle w:val="libAieChar"/>
          <w:rFonts w:hint="eastAsia"/>
          <w:rtl/>
        </w:rPr>
        <w:t>ضْرِبْنَ</w:t>
      </w:r>
      <w:r w:rsidRPr="00CB1380">
        <w:rPr>
          <w:rStyle w:val="libAieChar"/>
          <w:rtl/>
        </w:rPr>
        <w:t xml:space="preserve"> بِخُمُرِهِنَّ عَلَ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جُ</w:t>
      </w:r>
      <w:r w:rsidRPr="00CB1380">
        <w:rPr>
          <w:rStyle w:val="libAieChar"/>
          <w:rFonts w:hint="cs"/>
          <w:rtl/>
        </w:rPr>
        <w:t>یُ</w:t>
      </w:r>
      <w:r w:rsidRPr="00CB1380">
        <w:rPr>
          <w:rStyle w:val="libAieChar"/>
          <w:rFonts w:hint="eastAsia"/>
          <w:rtl/>
        </w:rPr>
        <w:t>وبِهِنَّ</w:t>
      </w:r>
      <w:r w:rsidRPr="00CB1380">
        <w:rPr>
          <w:rStyle w:val="libAieChar"/>
          <w:rtl/>
        </w:rPr>
        <w:t xml:space="preserve"> ؛</w:t>
      </w:r>
      <w:r>
        <w:rPr>
          <w:rtl/>
        </w:rPr>
        <w:t xml:space="preserve"> و اطراف روسر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را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افکنند» . (نور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31) 3 - </w:t>
      </w:r>
      <w:r w:rsidRPr="00CB1380">
        <w:rPr>
          <w:rStyle w:val="libAieChar"/>
          <w:rtl/>
        </w:rPr>
        <w:t>«وَ لاَ تَبَرَّجْنَ تَبَرُّجَ الْجَـهِلِ</w:t>
      </w:r>
      <w:r w:rsidRPr="00CB1380">
        <w:rPr>
          <w:rStyle w:val="libAieChar"/>
          <w:rFonts w:hint="cs"/>
          <w:rtl/>
        </w:rPr>
        <w:t>یَّ</w:t>
      </w:r>
      <w:r w:rsidRPr="00CB1380">
        <w:rPr>
          <w:rStyle w:val="libAieChar"/>
          <w:rFonts w:hint="eastAsia"/>
          <w:rtl/>
        </w:rPr>
        <w:t>ةِ</w:t>
      </w:r>
      <w:r w:rsidRPr="00CB1380">
        <w:rPr>
          <w:rStyle w:val="libAieChar"/>
          <w:rtl/>
        </w:rPr>
        <w:t xml:space="preserve"> الْأُولَ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؛</w:t>
      </w:r>
      <w:r>
        <w:rPr>
          <w:rtl/>
        </w:rPr>
        <w:t xml:space="preserve"> و مانند روزگار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خود را آشکار مکن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(احزاب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33) چهارده قرن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از سو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است 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پوشش ، نه تنها به کاهش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منجر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بلکه ممکن است شدّت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دهد .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استفاده زنان از پوشش‌ها</w:t>
      </w:r>
      <w:r>
        <w:rPr>
          <w:rFonts w:hint="cs"/>
          <w:rtl/>
        </w:rPr>
        <w:t>ی</w:t>
      </w:r>
      <w:r>
        <w:rPr>
          <w:rtl/>
        </w:rPr>
        <w:t xml:space="preserve"> تنگ و چسبان است که حجم بدن 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پوشش‌ها ، هر چند لباس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، </w:t>
      </w:r>
      <w:r>
        <w:rPr>
          <w:rFonts w:hint="eastAsia"/>
          <w:rtl/>
        </w:rPr>
        <w:t>امّا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پوشش‌ها</w:t>
      </w:r>
      <w:r>
        <w:rPr>
          <w:rFonts w:hint="cs"/>
          <w:rtl/>
        </w:rPr>
        <w:t>ی</w:t>
      </w:r>
      <w:r>
        <w:rPr>
          <w:rtl/>
        </w:rPr>
        <w:t xml:space="preserve"> بازدارنده‌ا</w:t>
      </w:r>
      <w:r>
        <w:rPr>
          <w:rFonts w:hint="cs"/>
          <w:rtl/>
        </w:rPr>
        <w:t>ی</w:t>
      </w:r>
      <w:r>
        <w:rPr>
          <w:rtl/>
        </w:rPr>
        <w:t xml:space="preserve"> را که مطابق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دارا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به هر حال ، برهنگ</w:t>
      </w:r>
      <w:r>
        <w:rPr>
          <w:rFonts w:hint="cs"/>
          <w:rtl/>
        </w:rPr>
        <w:t>ی</w:t>
      </w:r>
      <w:r>
        <w:rPr>
          <w:rtl/>
        </w:rPr>
        <w:t xml:space="preserve"> و استفاده از لباس‌ها</w:t>
      </w:r>
      <w:r>
        <w:rPr>
          <w:rFonts w:hint="cs"/>
          <w:rtl/>
        </w:rPr>
        <w:t>ی</w:t>
      </w:r>
      <w:r>
        <w:rPr>
          <w:rtl/>
        </w:rPr>
        <w:t xml:space="preserve"> بدن‌نما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تنگ و به کار بردن آشکار انواع آرا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،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شهر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tl/>
        </w:rPr>
        <w:t xml:space="preserve"> است که فضا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جامعه را آلوده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؛ امّا در شهر ح</w:t>
      </w:r>
      <w:r>
        <w:rPr>
          <w:rFonts w:hint="cs"/>
          <w:rtl/>
        </w:rPr>
        <w:t>ی</w:t>
      </w:r>
      <w:r>
        <w:rPr>
          <w:rtl/>
        </w:rPr>
        <w:t>ا ، زنان از حجاب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هنگام خروج از خانه ،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2 و از لباس‌ها</w:t>
      </w:r>
      <w:r>
        <w:rPr>
          <w:rFonts w:hint="cs"/>
          <w:rtl/>
        </w:rPr>
        <w:t>ی</w:t>
      </w:r>
      <w:r>
        <w:rPr>
          <w:rtl/>
        </w:rPr>
        <w:t xml:space="preserve"> توجّه‌برانگ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3 و نازک و بدن نما ، 4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لباس‌ها</w:t>
      </w:r>
      <w:r>
        <w:rPr>
          <w:rFonts w:hint="cs"/>
          <w:rtl/>
        </w:rPr>
        <w:t>ی</w:t>
      </w:r>
      <w:r>
        <w:rPr>
          <w:rtl/>
        </w:rPr>
        <w:t xml:space="preserve"> تنگ و چسبان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5 شهروندان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جان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برنامه دارند تا حجم بدن آنان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نشود . 6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جدا کردن محلّ زنان و مردان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اختلاط آنان است که گاه</w:t>
      </w:r>
      <w:r>
        <w:rPr>
          <w:rFonts w:hint="cs"/>
          <w:rtl/>
        </w:rPr>
        <w:t>ی</w:t>
      </w:r>
      <w:r>
        <w:rPr>
          <w:rtl/>
        </w:rPr>
        <w:t xml:space="preserve"> خواسته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ناخواسته ، صحنه‌ها</w:t>
      </w:r>
      <w:r>
        <w:rPr>
          <w:rFonts w:hint="cs"/>
          <w:rtl/>
        </w:rPr>
        <w:t>ی</w:t>
      </w:r>
      <w:r>
        <w:rPr>
          <w:rtl/>
        </w:rPr>
        <w:t xml:space="preserve"> زشت</w:t>
      </w:r>
      <w:r>
        <w:rPr>
          <w:rFonts w:hint="cs"/>
          <w:rtl/>
        </w:rPr>
        <w:t>ی</w:t>
      </w:r>
      <w:r>
        <w:rPr>
          <w:rtl/>
        </w:rPr>
        <w:t xml:space="preserve"> را به وجود 1 - ر . ک : مسند أحمد ، ج 2 ، ص 691 (ح 7105) . 2 - رسول خدا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>
        <w:rPr>
          <w:rtl/>
        </w:rPr>
        <w:t xml:space="preserve"> </w:t>
      </w:r>
      <w:r w:rsidRPr="00CB1380">
        <w:rPr>
          <w:rStyle w:val="libAieChar"/>
          <w:rtl/>
        </w:rPr>
        <w:t>: «شر نساءکم المتبرجات المتخ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لات</w:t>
      </w:r>
      <w:r>
        <w:rPr>
          <w:rtl/>
        </w:rPr>
        <w:t xml:space="preserve"> ؛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شما ، زنان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کرده متکبر هستند» (السنن الکبر</w:t>
      </w:r>
      <w:r>
        <w:rPr>
          <w:rFonts w:hint="cs"/>
          <w:rtl/>
        </w:rPr>
        <w:t>ی</w:t>
      </w:r>
      <w:r>
        <w:rPr>
          <w:rtl/>
        </w:rPr>
        <w:t xml:space="preserve"> ، ج 7 ، ص 131 ، ح 13478)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فرموده‌اند : «هر زن</w:t>
      </w:r>
      <w:r>
        <w:rPr>
          <w:rFonts w:hint="cs"/>
          <w:rtl/>
        </w:rPr>
        <w:t>ی</w:t>
      </w:r>
      <w:r>
        <w:rPr>
          <w:rtl/>
        </w:rPr>
        <w:t xml:space="preserve"> که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کرده از خانه خارج شود ، با هر قدم </w:t>
      </w:r>
      <w:r>
        <w:rPr>
          <w:rFonts w:hint="eastAsia"/>
          <w:rtl/>
        </w:rPr>
        <w:t>،</w:t>
      </w:r>
      <w:r>
        <w:rPr>
          <w:rtl/>
        </w:rPr>
        <w:t xml:space="preserve"> خانه‌ا</w:t>
      </w:r>
      <w:r>
        <w:rPr>
          <w:rFonts w:hint="cs"/>
          <w:rtl/>
        </w:rPr>
        <w:t>ی</w:t>
      </w:r>
      <w:r>
        <w:rPr>
          <w:rtl/>
        </w:rPr>
        <w:t xml:space="preserve"> در جهنم برا</w:t>
      </w:r>
      <w:r>
        <w:rPr>
          <w:rFonts w:hint="cs"/>
          <w:rtl/>
        </w:rPr>
        <w:t>ی</w:t>
      </w:r>
      <w:r>
        <w:rPr>
          <w:rtl/>
        </w:rPr>
        <w:t xml:space="preserve"> او بنا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شود»</w:t>
      </w:r>
      <w:r>
        <w:rPr>
          <w:rtl/>
        </w:rPr>
        <w:t xml:space="preserve"> (بحار الأنوار ، ج 103 ، ص 249 ، ح 38) . 3 - رسول خدا ، زنان را 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لباس‌ها</w:t>
      </w:r>
      <w:r>
        <w:rPr>
          <w:rFonts w:hint="cs"/>
          <w:rtl/>
        </w:rPr>
        <w:t>ی</w:t>
      </w:r>
      <w:r>
        <w:rPr>
          <w:rtl/>
        </w:rPr>
        <w:t xml:space="preserve"> توجّه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برحذر داشته‌اند : </w:t>
      </w:r>
      <w:r w:rsidRPr="00CB1380">
        <w:rPr>
          <w:rStyle w:val="libAieChar"/>
          <w:rtl/>
        </w:rPr>
        <w:t>«ونه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أن تلبس المرأة إذا خرجت ثوبا مشهورا»</w:t>
      </w:r>
      <w:r>
        <w:rPr>
          <w:rtl/>
        </w:rPr>
        <w:t xml:space="preserve"> (دعائم الإسلام ، ج 2 ، ص 215) . 4 - رسول خدا ، زنان</w:t>
      </w:r>
      <w:r>
        <w:rPr>
          <w:rFonts w:hint="cs"/>
          <w:rtl/>
        </w:rPr>
        <w:t>ی</w:t>
      </w:r>
      <w:r>
        <w:rPr>
          <w:rtl/>
        </w:rPr>
        <w:t xml:space="preserve"> را «کاس</w:t>
      </w:r>
      <w:r>
        <w:rPr>
          <w:rFonts w:hint="cs"/>
          <w:rtl/>
        </w:rPr>
        <w:t>ی</w:t>
      </w:r>
      <w:r>
        <w:rPr>
          <w:rtl/>
        </w:rPr>
        <w:t>ات عار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برهنه)»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شدت نکوهش کرده است (ر . ک : مسند أحمد ، ج </w:t>
      </w:r>
      <w:r>
        <w:rPr>
          <w:rtl/>
        </w:rPr>
        <w:lastRenderedPageBreak/>
        <w:t>3 ، ص 274 ، ح 8673 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 6 ص 168) . 5 - رسول خدا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زنان 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لباس‌ها</w:t>
      </w:r>
      <w:r>
        <w:rPr>
          <w:rFonts w:hint="cs"/>
          <w:rtl/>
        </w:rPr>
        <w:t>ی</w:t>
      </w:r>
      <w:r>
        <w:rPr>
          <w:rtl/>
        </w:rPr>
        <w:t xml:space="preserve"> نازک خود ، لباس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بپوشند تا حجم بدنشان معلوم نشود (ر . ک : مسند أحمد ، ج 8 ، ص184 ، ح 21845 و 21847) . 6 - قصه تابوت ساختن برا</w:t>
      </w:r>
      <w:r>
        <w:rPr>
          <w:rFonts w:hint="cs"/>
          <w:rtl/>
        </w:rPr>
        <w:t>ی</w:t>
      </w:r>
      <w:r>
        <w:rPr>
          <w:rtl/>
        </w:rPr>
        <w:t xml:space="preserve">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. ر . ک :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الأحکام ، ج 1 ، ص 469 ، ح 1540) .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مکان‌ها</w:t>
      </w:r>
      <w:r>
        <w:rPr>
          <w:rFonts w:hint="cs"/>
          <w:rtl/>
        </w:rPr>
        <w:t>ی</w:t>
      </w:r>
      <w:r>
        <w:rPr>
          <w:rtl/>
        </w:rPr>
        <w:t xml:space="preserve"> مخصوص</w:t>
      </w:r>
      <w:r>
        <w:rPr>
          <w:rFonts w:hint="cs"/>
          <w:rtl/>
        </w:rPr>
        <w:t>ی</w:t>
      </w:r>
      <w:r>
        <w:rPr>
          <w:rtl/>
        </w:rPr>
        <w:t xml:space="preserve"> را به بانوان اختصاص داد . رسول خدا ، هنگام</w:t>
      </w:r>
      <w:r>
        <w:rPr>
          <w:rFonts w:hint="cs"/>
          <w:rtl/>
        </w:rPr>
        <w:t>ی</w:t>
      </w:r>
      <w:r>
        <w:rPr>
          <w:rtl/>
        </w:rPr>
        <w:t xml:space="preserve"> که ساختمان مسجد را بنا م</w:t>
      </w:r>
      <w:r>
        <w:rPr>
          <w:rFonts w:hint="cs"/>
          <w:rtl/>
        </w:rPr>
        <w:t>ی</w:t>
      </w:r>
      <w:r>
        <w:rPr>
          <w:rtl/>
        </w:rPr>
        <w:t>‌کردند ، در</w:t>
      </w:r>
      <w:r>
        <w:rPr>
          <w:rFonts w:hint="cs"/>
          <w:rtl/>
        </w:rPr>
        <w:t>ی</w:t>
      </w:r>
      <w:r>
        <w:rPr>
          <w:rtl/>
        </w:rPr>
        <w:t xml:space="preserve"> مخصوص زنان قرار داد و استفاده مردان را از آن ، ممنوع ساخت . </w:t>
      </w:r>
      <w:r w:rsidRPr="00CB1380">
        <w:rPr>
          <w:rStyle w:val="libFootnotenumChar"/>
          <w:rtl/>
        </w:rPr>
        <w:t>1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همه جا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. مثلاً اگر کلاس‌ها</w:t>
      </w:r>
      <w:r>
        <w:rPr>
          <w:rFonts w:hint="cs"/>
          <w:rtl/>
        </w:rPr>
        <w:t>ی</w:t>
      </w:r>
      <w:r>
        <w:rPr>
          <w:rtl/>
        </w:rPr>
        <w:t xml:space="preserve"> درس و دانشگاه مختلط است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گروه ، درِ جداگانه‌ا</w:t>
      </w:r>
      <w:r>
        <w:rPr>
          <w:rFonts w:hint="cs"/>
          <w:rtl/>
        </w:rPr>
        <w:t>ی</w:t>
      </w:r>
      <w:r>
        <w:rPr>
          <w:rtl/>
        </w:rPr>
        <w:t xml:space="preserve"> در نظر گرفت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جداساز</w:t>
      </w:r>
      <w:r>
        <w:rPr>
          <w:rFonts w:hint="cs"/>
          <w:rtl/>
        </w:rPr>
        <w:t>ی</w:t>
      </w:r>
      <w:r>
        <w:rPr>
          <w:rtl/>
        </w:rPr>
        <w:t xml:space="preserve"> محلّ شنا</w:t>
      </w:r>
      <w:r>
        <w:rPr>
          <w:rFonts w:hint="cs"/>
          <w:rtl/>
        </w:rPr>
        <w:t>ی</w:t>
      </w:r>
      <w:r>
        <w:rPr>
          <w:rtl/>
        </w:rPr>
        <w:t xml:space="preserve"> زنان و مردان در سواحل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tl/>
        </w:rPr>
        <w:t xml:space="preserve"> که امروزه به «طرح سالم‌ساز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مشهور است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. به هر حال ، مهمْ آن است که صحنه‌ها</w:t>
      </w:r>
      <w:r>
        <w:rPr>
          <w:rFonts w:hint="cs"/>
          <w:rtl/>
        </w:rPr>
        <w:t>ی</w:t>
      </w:r>
      <w:r>
        <w:rPr>
          <w:rtl/>
        </w:rPr>
        <w:t xml:space="preserve"> اختلاط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مهندس</w:t>
      </w:r>
      <w:r>
        <w:rPr>
          <w:rFonts w:hint="cs"/>
          <w:rtl/>
        </w:rPr>
        <w:t>ی</w:t>
      </w:r>
      <w:r>
        <w:rPr>
          <w:rtl/>
        </w:rPr>
        <w:t xml:space="preserve"> ساختمان‌ها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.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استفاده از «تأخ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 . اگر در اجتماع</w:t>
      </w:r>
      <w:r>
        <w:rPr>
          <w:rFonts w:hint="cs"/>
          <w:rtl/>
        </w:rPr>
        <w:t>ی</w:t>
      </w:r>
      <w:r>
        <w:rPr>
          <w:rtl/>
        </w:rPr>
        <w:t xml:space="preserve"> مثل مسجد ، زن و مردْ حضو</w:t>
      </w:r>
      <w:r>
        <w:rPr>
          <w:rFonts w:hint="eastAsia"/>
          <w:rtl/>
        </w:rPr>
        <w:t>ر</w:t>
      </w:r>
      <w:r>
        <w:rPr>
          <w:rtl/>
        </w:rPr>
        <w:t xml:space="preserve"> دارند ، هنگام خروج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استفاده از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، مانع اختلاط شد و زمانِ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گرفتن زنان را کاهش داد . وقت</w:t>
      </w:r>
      <w:r>
        <w:rPr>
          <w:rFonts w:hint="cs"/>
          <w:rtl/>
        </w:rPr>
        <w:t>ی</w:t>
      </w:r>
      <w:r>
        <w:rPr>
          <w:rtl/>
        </w:rPr>
        <w:t xml:space="preserve"> نماز رسول خدا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مردها قدر</w:t>
      </w:r>
      <w:r>
        <w:rPr>
          <w:rFonts w:hint="cs"/>
          <w:rtl/>
        </w:rPr>
        <w:t>ی</w:t>
      </w:r>
      <w:r>
        <w:rPr>
          <w:rtl/>
        </w:rPr>
        <w:t xml:space="preserve"> صبر کرده ، از جا حرکت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تا زنان از مسجد خارج شوند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عادت مردانْ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تا ر</w:t>
      </w:r>
      <w:r>
        <w:rPr>
          <w:rFonts w:hint="eastAsia"/>
          <w:rtl/>
        </w:rPr>
        <w:t>سول</w:t>
      </w:r>
      <w:r>
        <w:rPr>
          <w:rtl/>
        </w:rPr>
        <w:t xml:space="preserve"> خدا از جا برنخاسته‌اند ، از مسجد خارج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مکث رسول خدا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زنان ،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مردان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مسجد را ترک </w:t>
      </w:r>
      <w:r>
        <w:rPr>
          <w:rtl/>
        </w:rPr>
        <w:lastRenderedPageBreak/>
        <w:t>کنند و به خانه‌ها</w:t>
      </w:r>
      <w:r>
        <w:rPr>
          <w:rFonts w:hint="cs"/>
          <w:rtl/>
        </w:rPr>
        <w:t>ی</w:t>
      </w:r>
      <w:r>
        <w:rPr>
          <w:rtl/>
        </w:rPr>
        <w:t xml:space="preserve"> خود بازگردند . 2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کاهش مدّت زمان</w:t>
      </w:r>
      <w:r>
        <w:rPr>
          <w:rFonts w:hint="cs"/>
          <w:rtl/>
        </w:rPr>
        <w:t>ی</w:t>
      </w:r>
      <w:r>
        <w:rPr>
          <w:rtl/>
        </w:rPr>
        <w:t xml:space="preserve"> که ممکن است زن </w:t>
      </w:r>
      <w:r>
        <w:rPr>
          <w:rFonts w:hint="eastAsia"/>
          <w:rtl/>
        </w:rPr>
        <w:t>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نامحرم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منجر شود .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استفاده از سرعت در عبور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مردان است . مدّت زمان</w:t>
      </w:r>
      <w:r>
        <w:rPr>
          <w:rFonts w:hint="cs"/>
          <w:rtl/>
        </w:rPr>
        <w:t>ی</w:t>
      </w:r>
      <w:r>
        <w:rPr>
          <w:rtl/>
        </w:rPr>
        <w:t xml:space="preserve"> که  1 - ر . ک :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ج 1 ، ص 313 2 -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ام سلمه ، </w:t>
      </w:r>
      <w:r>
        <w:rPr>
          <w:rFonts w:hint="eastAsia"/>
          <w:rtl/>
        </w:rPr>
        <w:t>همسر</w:t>
      </w:r>
      <w:r>
        <w:rPr>
          <w:rtl/>
        </w:rPr>
        <w:t xml:space="preserve"> رسول خدا آمده است : </w:t>
      </w:r>
      <w:r w:rsidRPr="00CB1380">
        <w:rPr>
          <w:rStyle w:val="libAieChar"/>
          <w:rtl/>
        </w:rPr>
        <w:t>«کان رسول اللّه صل</w:t>
      </w:r>
      <w:r w:rsidRPr="00CB1380">
        <w:rPr>
          <w:rStyle w:val="libAieChar"/>
          <w:rFonts w:hint="cs"/>
          <w:rtl/>
        </w:rPr>
        <w:t>ی‌</w:t>
      </w:r>
      <w:r w:rsidRPr="00CB1380">
        <w:rPr>
          <w:rStyle w:val="libAieChar"/>
          <w:rFonts w:hint="eastAsia"/>
          <w:rtl/>
        </w:rPr>
        <w:t>الله‌عل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ه‌و‌آلهإذا</w:t>
      </w:r>
      <w:r w:rsidRPr="00CB1380">
        <w:rPr>
          <w:rStyle w:val="libAieChar"/>
          <w:rtl/>
        </w:rPr>
        <w:t xml:space="preserve"> سلّم قام النساء ح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ن</w:t>
      </w:r>
      <w:r w:rsidRPr="00CB1380">
        <w:rPr>
          <w:rStyle w:val="libAieChar"/>
          <w:rtl/>
        </w:rPr>
        <w:t xml:space="preserve"> 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قض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تسل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مه</w:t>
      </w:r>
      <w:r w:rsidRPr="00CB1380">
        <w:rPr>
          <w:rStyle w:val="libAieChar"/>
          <w:rtl/>
        </w:rPr>
        <w:t xml:space="preserve"> ومکث 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س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را</w:t>
      </w:r>
      <w:r w:rsidRPr="00CB1380">
        <w:rPr>
          <w:rStyle w:val="libAieChar"/>
          <w:rtl/>
        </w:rPr>
        <w:t xml:space="preserve"> قبل أن 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قوم»</w:t>
      </w:r>
      <w:r w:rsidRPr="00CB1380">
        <w:rPr>
          <w:rStyle w:val="libAieChar"/>
          <w:rtl/>
        </w:rPr>
        <w:t xml:space="preserve"> . قال ابن شهاب : فأر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ـ واللّه اعلم ـ أن مکثه لک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نفذ</w:t>
      </w:r>
      <w:r w:rsidRPr="00CB1380">
        <w:rPr>
          <w:rStyle w:val="libAieChar"/>
          <w:rtl/>
        </w:rPr>
        <w:t xml:space="preserve"> النساء قبل أن 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درکهن</w:t>
      </w:r>
      <w:r w:rsidRPr="00CB1380">
        <w:rPr>
          <w:rStyle w:val="libAieChar"/>
          <w:rtl/>
        </w:rPr>
        <w:t xml:space="preserve"> من انصرف من القوم</w:t>
      </w:r>
      <w:r>
        <w:rPr>
          <w:rtl/>
        </w:rPr>
        <w:t xml:space="preserve"> ؛ همواره وقت</w:t>
      </w:r>
      <w:r>
        <w:rPr>
          <w:rFonts w:hint="cs"/>
          <w:rtl/>
        </w:rPr>
        <w:t>ی</w:t>
      </w:r>
      <w:r>
        <w:rPr>
          <w:rtl/>
        </w:rPr>
        <w:t xml:space="preserve"> سلام نماز رسول خدا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زنان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خاستند</w:t>
      </w:r>
      <w:r>
        <w:rPr>
          <w:rtl/>
        </w:rPr>
        <w:t xml:space="preserve"> (و مسجد را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) و حضرت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برخاستن ، مقدار</w:t>
      </w:r>
      <w:r>
        <w:rPr>
          <w:rFonts w:hint="cs"/>
          <w:rtl/>
        </w:rPr>
        <w:t>ی</w:t>
      </w:r>
      <w:r>
        <w:rPr>
          <w:rtl/>
        </w:rPr>
        <w:t xml:space="preserve"> صبر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ابن شهاب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گمان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صبر رسول خدا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زنان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با مردمْ برخورد داشته باشند ، مسجد را ترک کنند . 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tl/>
        </w:rPr>
        <w:t xml:space="preserve"> ، ج 1 ، ص 203)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رهگذر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نامحرم قرار داشته باشد ، بسته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سرعت زن است . هر چه سرعت حرکتْ کمتر باشد ، زمان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در حوزه نگاه نامحرم قرار دارد و هرچه سرعتْ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،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«تأخّر مکان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 . </w:t>
      </w:r>
      <w:r>
        <w:rPr>
          <w:rFonts w:hint="eastAsia"/>
          <w:rtl/>
        </w:rPr>
        <w:t>قرار</w:t>
      </w:r>
      <w:r>
        <w:rPr>
          <w:rtl/>
        </w:rPr>
        <w:t xml:space="preserve"> گرفتن زنان در پشت سرِ مردان ، آنان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آنان ، دور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در اجتماعات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مانع اختلاط زن و مرد شود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زنان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مردان ،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حرکت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بهتر است که زنان ، جلوتر از مردان نباشند . وقت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>
        <w:rPr>
          <w:rFonts w:hint="eastAsia"/>
          <w:rtl/>
        </w:rPr>
        <w:t>خدا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در راه‌ها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، زنان و مردان به صورت مختلط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که زنان ، پشت سرِ مردان حرکت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1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پشت سرِ دختر </w:t>
      </w:r>
      <w:r>
        <w:rPr>
          <w:rtl/>
        </w:rPr>
        <w:lastRenderedPageBreak/>
        <w:t>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ه‌السلامحرکت</w:t>
      </w:r>
      <w:r>
        <w:rPr>
          <w:rtl/>
        </w:rPr>
        <w:t xml:space="preserve"> نکرد و از و</w:t>
      </w:r>
      <w:r>
        <w:rPr>
          <w:rFonts w:hint="cs"/>
          <w:rtl/>
        </w:rPr>
        <w:t>ی</w:t>
      </w:r>
      <w:r>
        <w:rPr>
          <w:rtl/>
        </w:rPr>
        <w:t xml:space="preserve"> خواست که او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با پرتاب سنگ ، راهنما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. 2 اختلاط ، برا</w:t>
      </w:r>
      <w:r>
        <w:rPr>
          <w:rFonts w:hint="cs"/>
          <w:rtl/>
        </w:rPr>
        <w:t>ی</w:t>
      </w:r>
      <w:r>
        <w:rPr>
          <w:rtl/>
        </w:rPr>
        <w:t xml:space="preserve"> عفّت و پاک</w:t>
      </w:r>
      <w:r>
        <w:rPr>
          <w:rFonts w:hint="cs"/>
          <w:rtl/>
        </w:rPr>
        <w:t>ی</w:t>
      </w:r>
      <w:r>
        <w:rPr>
          <w:rtl/>
        </w:rPr>
        <w:t xml:space="preserve"> خطرساز است و راه حلّ آن ، جداساز</w:t>
      </w:r>
      <w:r>
        <w:rPr>
          <w:rFonts w:hint="cs"/>
          <w:rtl/>
        </w:rPr>
        <w:t>ی</w:t>
      </w:r>
      <w:r>
        <w:rPr>
          <w:rtl/>
        </w:rPr>
        <w:t xml:space="preserve"> مردان و زنان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جداساز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دو صورت باشد : جلو قرار گرفتن زنان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جلو قرار گرفتن مردان . در فرض اوّل ، هر چند جداساز</w:t>
      </w:r>
      <w:r>
        <w:rPr>
          <w:rFonts w:hint="cs"/>
          <w:rtl/>
        </w:rPr>
        <w:t>ی</w:t>
      </w:r>
      <w:r>
        <w:rPr>
          <w:rtl/>
        </w:rPr>
        <w:t xml:space="preserve"> صورت گرفته ؛ امّا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زن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 </w:t>
      </w:r>
      <w:r>
        <w:rPr>
          <w:rFonts w:hint="eastAsia"/>
          <w:rtl/>
        </w:rPr>
        <w:t>،</w:t>
      </w:r>
      <w:r>
        <w:rPr>
          <w:rtl/>
        </w:rPr>
        <w:t xml:space="preserve"> خارج نشده است . لذا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مردان ، پشت سرِ زنان نباشند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راهپ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و نمازها</w:t>
      </w:r>
      <w:r>
        <w:rPr>
          <w:rFonts w:hint="cs"/>
          <w:rtl/>
        </w:rPr>
        <w:t>ی</w:t>
      </w:r>
      <w:r>
        <w:rPr>
          <w:rtl/>
        </w:rPr>
        <w:t xml:space="preserve"> جماعت ، زنان ، پشت سرِ مردان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در حرکت‌ها</w:t>
      </w:r>
      <w:r>
        <w:rPr>
          <w:rFonts w:hint="cs"/>
          <w:rtl/>
        </w:rPr>
        <w:t>ی</w:t>
      </w:r>
      <w:r>
        <w:rPr>
          <w:rtl/>
        </w:rPr>
        <w:t xml:space="preserve"> کوچک‌تر (مثل پ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اده‌رو</w:t>
      </w:r>
      <w:r>
        <w:rPr>
          <w:rFonts w:hint="cs"/>
          <w:rtl/>
        </w:rPr>
        <w:t>ی</w:t>
      </w:r>
      <w:r>
        <w:rPr>
          <w:rtl/>
        </w:rPr>
        <w:t xml:space="preserve"> و کوه‌پ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خانواده)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 </w:t>
      </w:r>
      <w:r w:rsidRPr="00CB1380">
        <w:rPr>
          <w:rStyle w:val="libAieChar"/>
          <w:rtl/>
        </w:rPr>
        <w:t>1 - عن أب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اُس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د</w:t>
      </w:r>
      <w:r w:rsidRPr="00CB1380">
        <w:rPr>
          <w:rStyle w:val="libAieChar"/>
          <w:rtl/>
        </w:rPr>
        <w:t xml:space="preserve"> الأنصار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، أنه سمع رسول اللّه صل</w:t>
      </w:r>
      <w:r w:rsidRPr="00CB1380">
        <w:rPr>
          <w:rStyle w:val="libAieChar"/>
          <w:rFonts w:hint="cs"/>
          <w:rtl/>
        </w:rPr>
        <w:t>ی‌</w:t>
      </w:r>
      <w:r w:rsidRPr="00CB1380">
        <w:rPr>
          <w:rStyle w:val="libAieChar"/>
          <w:rFonts w:hint="eastAsia"/>
          <w:rtl/>
        </w:rPr>
        <w:t>الله‌عل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ه‌و‌آله</w:t>
      </w:r>
      <w:r w:rsidRPr="00CB1380">
        <w:rPr>
          <w:rStyle w:val="libAieChar"/>
          <w:rtl/>
        </w:rPr>
        <w:t xml:space="preserve"> 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قول</w:t>
      </w:r>
      <w:r w:rsidRPr="00CB1380">
        <w:rPr>
          <w:rStyle w:val="libAieChar"/>
          <w:rtl/>
        </w:rPr>
        <w:t xml:space="preserve"> و هو خارج من المسجد فاختلط الرجال مع النساء ف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الطر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ق</w:t>
      </w:r>
      <w:r w:rsidRPr="00CB1380">
        <w:rPr>
          <w:rStyle w:val="libAieChar"/>
          <w:rtl/>
        </w:rPr>
        <w:t xml:space="preserve"> فقال رسول اللّه صل</w:t>
      </w:r>
      <w:r w:rsidRPr="00CB1380">
        <w:rPr>
          <w:rStyle w:val="libAieChar"/>
          <w:rFonts w:hint="cs"/>
          <w:rtl/>
        </w:rPr>
        <w:t>ی‌</w:t>
      </w:r>
      <w:r w:rsidRPr="00CB1380">
        <w:rPr>
          <w:rStyle w:val="libAieChar"/>
          <w:rFonts w:hint="eastAsia"/>
          <w:rtl/>
        </w:rPr>
        <w:t>الله‌عل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ه‌و‌آلهللنساء</w:t>
      </w:r>
      <w:r w:rsidRPr="00CB1380">
        <w:rPr>
          <w:rStyle w:val="libAieChar"/>
          <w:rtl/>
        </w:rPr>
        <w:t xml:space="preserve"> : «استأخ</w:t>
      </w:r>
      <w:r w:rsidRPr="00CB1380">
        <w:rPr>
          <w:rStyle w:val="libAieChar"/>
          <w:rFonts w:hint="eastAsia"/>
          <w:rtl/>
        </w:rPr>
        <w:t>رن</w:t>
      </w:r>
      <w:r w:rsidRPr="00CB1380">
        <w:rPr>
          <w:rStyle w:val="libAieChar"/>
          <w:rtl/>
        </w:rPr>
        <w:t xml:space="preserve"> ، فإنّه ل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س</w:t>
      </w:r>
      <w:r w:rsidRPr="00CB1380">
        <w:rPr>
          <w:rStyle w:val="libAieChar"/>
          <w:rtl/>
        </w:rPr>
        <w:t xml:space="preserve"> لکن إن تحققن الطر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ق</w:t>
      </w:r>
      <w:r w:rsidRPr="00CB1380">
        <w:rPr>
          <w:rStyle w:val="libAieChar"/>
          <w:rtl/>
        </w:rPr>
        <w:t xml:space="preserve"> عل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کن</w:t>
      </w:r>
      <w:r w:rsidRPr="00CB1380">
        <w:rPr>
          <w:rStyle w:val="libAieChar"/>
          <w:rtl/>
        </w:rPr>
        <w:t xml:space="preserve"> بحافات الطر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ق»</w:t>
      </w:r>
      <w:r w:rsidRPr="00CB1380">
        <w:rPr>
          <w:rStyle w:val="libAieChar"/>
          <w:rtl/>
        </w:rPr>
        <w:t xml:space="preserve"> ، فکانت المرأة تلتصق بالجدار حت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أنّ ثوبها ل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تعلق</w:t>
      </w:r>
      <w:r w:rsidRPr="00CB1380">
        <w:rPr>
          <w:rStyle w:val="libAieChar"/>
          <w:rtl/>
        </w:rPr>
        <w:t xml:space="preserve"> بالجدار من لصوقها به </w:t>
      </w:r>
      <w:r>
        <w:rPr>
          <w:rtl/>
        </w:rPr>
        <w:t>؛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رسول خدا از مسجد خارج شد و اختلاط مردان و زنان را در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زنان فرمود : عقب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</w:t>
      </w:r>
      <w:r>
        <w:rPr>
          <w:rFonts w:hint="eastAsia"/>
          <w:rtl/>
        </w:rPr>
        <w:t>سط</w:t>
      </w:r>
      <w:r>
        <w:rPr>
          <w:rtl/>
        </w:rPr>
        <w:t xml:space="preserve"> راه برا</w:t>
      </w:r>
      <w:r>
        <w:rPr>
          <w:rFonts w:hint="cs"/>
          <w:rtl/>
        </w:rPr>
        <w:t>ی</w:t>
      </w:r>
      <w:r>
        <w:rPr>
          <w:rtl/>
        </w:rPr>
        <w:t xml:space="preserve">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بر شما باد به حرکت در کنار راه . پس از آن ، زنان از کنار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که لباسشان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(سنن أب</w:t>
      </w:r>
      <w:r>
        <w:rPr>
          <w:rFonts w:hint="cs"/>
          <w:rtl/>
        </w:rPr>
        <w:t>ی</w:t>
      </w:r>
      <w:r>
        <w:rPr>
          <w:rtl/>
        </w:rPr>
        <w:t xml:space="preserve"> داوود ، ج 4 ، ص 369 ، ح 5272 ؛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19 ، ص 261 ؛ کنزالعمّال ، ج 16 ، ص 388 ، ح 4536) 2 - 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4 ، ص 19 (ح 4974) . کاربرد دارد و بهتر است زنان ، پشت سرِ مردان حرکت کنند .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«حرکت از کنار راه» است . وسط راه‌ها معمولاً دو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دارد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شلوغ بودن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 . شلوغ</w:t>
      </w:r>
      <w:r>
        <w:rPr>
          <w:rFonts w:hint="cs"/>
          <w:rtl/>
        </w:rPr>
        <w:t>ی</w:t>
      </w:r>
      <w:r>
        <w:rPr>
          <w:rtl/>
        </w:rPr>
        <w:t xml:space="preserve"> ممکن است سبب </w:t>
      </w:r>
      <w:r>
        <w:rPr>
          <w:rtl/>
        </w:rPr>
        <w:lastRenderedPageBreak/>
        <w:t xml:space="preserve">برخورد زن و مرد نامحرم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شود و لذا حرکت از کنار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ـ که معمولاً خلوت‌تر است ـ راه مناسب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شامد</w:t>
      </w:r>
      <w:r>
        <w:rPr>
          <w:rtl/>
        </w:rPr>
        <w:t xml:space="preserve">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زن از وسط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ممکن است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نامحرم قرار دهد . اگر تصوّر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حرکت ، خلوت است و برخورد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باز هم ح</w:t>
      </w:r>
      <w:r>
        <w:rPr>
          <w:rFonts w:hint="cs"/>
          <w:rtl/>
        </w:rPr>
        <w:t>ی</w:t>
      </w:r>
      <w:r>
        <w:rPr>
          <w:rtl/>
        </w:rPr>
        <w:t>ا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زن از کنار راه حرکت کند تا کمتر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نامحرم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رسول خدا فرموده است : </w:t>
      </w:r>
      <w:r w:rsidRPr="00CB1380">
        <w:rPr>
          <w:rStyle w:val="libAieChar"/>
          <w:rtl/>
        </w:rPr>
        <w:t>لَ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سَ</w:t>
      </w:r>
      <w:r w:rsidRPr="00CB1380">
        <w:rPr>
          <w:rStyle w:val="libAieChar"/>
          <w:rtl/>
        </w:rPr>
        <w:t xml:space="preserve"> لِلنِّساءِ مِن سَرَواتِ الطَّر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قِ</w:t>
      </w:r>
      <w:r w:rsidRPr="00CB1380">
        <w:rPr>
          <w:rStyle w:val="libAieChar"/>
          <w:rtl/>
        </w:rPr>
        <w:t xml:space="preserve"> شَ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ءٌ</w:t>
      </w:r>
      <w:r w:rsidRPr="00CB1380">
        <w:rPr>
          <w:rStyle w:val="libAieChar"/>
          <w:rtl/>
        </w:rPr>
        <w:t xml:space="preserve"> ولکِنَّها تَمش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ف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جانِبِ الحائِطِ وَالطَّر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قِ</w:t>
      </w:r>
      <w:r w:rsidRPr="00CB1380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CB1380">
        <w:rPr>
          <w:rStyle w:val="libFootnotenumChar"/>
          <w:rtl/>
        </w:rPr>
        <w:t>1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راه برا</w:t>
      </w:r>
      <w:r>
        <w:rPr>
          <w:rFonts w:hint="cs"/>
          <w:rtl/>
        </w:rPr>
        <w:t>ی</w:t>
      </w:r>
      <w:r>
        <w:rPr>
          <w:rtl/>
        </w:rPr>
        <w:t xml:space="preserve"> زنان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جاده حرکت کنند .</w:t>
      </w:r>
    </w:p>
    <w:p w:rsidR="0015456F" w:rsidRDefault="0015456F" w:rsidP="00CB1380">
      <w:pPr>
        <w:pStyle w:val="libNormal"/>
        <w:rPr>
          <w:rtl/>
        </w:rPr>
      </w:pPr>
      <w:r>
        <w:rPr>
          <w:rFonts w:hint="eastAsia"/>
          <w:rtl/>
        </w:rPr>
        <w:t>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« استفاده از همراه » در هنگام خروج از منزل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همراه ، ممکن است زن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. دو زن ، کمتر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مورد ، تعرّض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بخصوص اگر زن همراه ، سنّ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داشته باشد .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همراه بودن مرد مَحرم است . زنان</w:t>
      </w:r>
      <w:r>
        <w:rPr>
          <w:rFonts w:hint="cs"/>
          <w:rtl/>
        </w:rPr>
        <w:t>ی</w:t>
      </w:r>
      <w:r>
        <w:rPr>
          <w:rtl/>
        </w:rPr>
        <w:t xml:space="preserve"> که همراه مرد محرم ، بخصوص همسر خود از منزل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کمتر از وقت</w:t>
      </w:r>
      <w:r>
        <w:rPr>
          <w:rFonts w:hint="cs"/>
          <w:rtl/>
        </w:rPr>
        <w:t>ی</w:t>
      </w:r>
      <w:r>
        <w:rPr>
          <w:rtl/>
        </w:rPr>
        <w:t xml:space="preserve"> که به تنها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همراه زن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هستند ، مورد تعرّض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«غ</w:t>
      </w:r>
      <w:r>
        <w:rPr>
          <w:rFonts w:hint="cs"/>
          <w:rtl/>
        </w:rPr>
        <w:t>ی</w:t>
      </w:r>
      <w:r>
        <w:rPr>
          <w:rFonts w:hint="eastAsia"/>
          <w:rtl/>
        </w:rPr>
        <w:t>رت»</w:t>
      </w:r>
      <w:r>
        <w:rPr>
          <w:rtl/>
        </w:rPr>
        <w:t xml:space="preserve"> و «اقتدار» مرد ، سپر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 است که طمع نامحرم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تع</w:t>
      </w:r>
      <w:r>
        <w:rPr>
          <w:rFonts w:hint="eastAsia"/>
          <w:rtl/>
        </w:rPr>
        <w:t>رض</w:t>
      </w:r>
      <w:r>
        <w:rPr>
          <w:rtl/>
        </w:rPr>
        <w:t xml:space="preserve"> را از ذهنش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البته در جوامع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در آنها وجود ندارد ، حضور مرد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نداشته باشد و لذا ممکن است زن با مردان نامحرم ، تماس برقرار سازد و مرد هم واکنش</w:t>
      </w:r>
      <w:r>
        <w:rPr>
          <w:rFonts w:hint="cs"/>
          <w:rtl/>
        </w:rPr>
        <w:t>ی</w:t>
      </w:r>
      <w:r>
        <w:rPr>
          <w:rtl/>
        </w:rPr>
        <w:t xml:space="preserve"> نشان ندهد . </w:t>
      </w:r>
      <w:r w:rsidRPr="00CB1380">
        <w:rPr>
          <w:rStyle w:val="libFootnoteChar"/>
          <w:rtl/>
        </w:rPr>
        <w:t>الکاف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 xml:space="preserve"> ، ج 5 ، ص 518 ـ 519 ؛ الخصال ، ص 585 ؛ معان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 xml:space="preserve"> الأخبار ، ص 156 ؛ مستدرک الوسائل ، ج 14 ، ص 264 ، (ح 16663) ؛ کنزالعمّال ، ج 16 ، ص 391 (ح 45062) و ص 392 (ح 45063)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از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CB1380">
        <w:t xml:space="preserve"> </w:t>
      </w: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شده است : 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3 ، ص 561 (ح 4927)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اقتدار مرد ، تا چه اندازه در حفظ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است . به هر حال ، همراه بودن مرد مَحرم با زن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آلودگ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 که زنان ، بدون حضور مرد محرم ، با مردان نامحرم ، خلوت نکنند 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خلوت کردن ، ممکن است برا</w:t>
      </w:r>
      <w:r>
        <w:rPr>
          <w:rFonts w:hint="cs"/>
          <w:rtl/>
        </w:rPr>
        <w:t>ی</w:t>
      </w:r>
      <w:r>
        <w:rPr>
          <w:rtl/>
        </w:rPr>
        <w:t xml:space="preserve">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مشاوره و کارها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؛ امّا به هر حال ، حضور مرد محرم ، خطرها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 که زن ، بدون مرد محرم ، به مسافرت نرود . 2 حتّ</w:t>
      </w:r>
      <w:r>
        <w:rPr>
          <w:rFonts w:hint="cs"/>
          <w:rtl/>
        </w:rPr>
        <w:t>ی</w:t>
      </w:r>
      <w:r>
        <w:rPr>
          <w:rtl/>
        </w:rPr>
        <w:t xml:space="preserve"> رسول خدا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مسلمانان را که برا</w:t>
      </w:r>
      <w:r>
        <w:rPr>
          <w:rFonts w:hint="cs"/>
          <w:rtl/>
        </w:rPr>
        <w:t>ی</w:t>
      </w:r>
      <w:r>
        <w:rPr>
          <w:rtl/>
        </w:rPr>
        <w:t xml:space="preserve"> اعزام به جبهه ثبت نام کرده بود ، از شرکت در جنگ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معاف کرد که همسر او به تنها</w:t>
      </w:r>
      <w:r>
        <w:rPr>
          <w:rFonts w:hint="cs"/>
          <w:rtl/>
        </w:rPr>
        <w:t>یی</w:t>
      </w:r>
      <w:r>
        <w:rPr>
          <w:rtl/>
        </w:rPr>
        <w:t xml:space="preserve"> در راه حج بود . 3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نشانگر مخاطره‌آم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 تنها بودن زن ، و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همراه</w:t>
      </w:r>
      <w:r>
        <w:rPr>
          <w:rFonts w:hint="cs"/>
          <w:rtl/>
        </w:rPr>
        <w:t>ی</w:t>
      </w:r>
      <w:r>
        <w:rPr>
          <w:rtl/>
        </w:rPr>
        <w:t xml:space="preserve"> مرد محرم با اوست .</w:t>
      </w:r>
    </w:p>
    <w:p w:rsidR="0015456F" w:rsidRDefault="0015456F" w:rsidP="00CB1380">
      <w:pPr>
        <w:pStyle w:val="Heading2"/>
        <w:rPr>
          <w:rtl/>
        </w:rPr>
      </w:pPr>
      <w:bookmarkStart w:id="77" w:name="_Toc420569102"/>
      <w:r>
        <w:rPr>
          <w:rFonts w:hint="eastAsia"/>
          <w:rtl/>
        </w:rPr>
        <w:t>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مردان</w:t>
      </w:r>
      <w:bookmarkEnd w:id="77"/>
    </w:p>
    <w:p w:rsidR="0015456F" w:rsidRDefault="0015456F" w:rsidP="00CB1380">
      <w:pPr>
        <w:pStyle w:val="libNormal"/>
        <w:rPr>
          <w:rtl/>
        </w:rPr>
      </w:pPr>
      <w:r>
        <w:rPr>
          <w:rFonts w:hint="eastAsia"/>
          <w:rtl/>
        </w:rPr>
        <w:t>تاکنون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زنان را در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نکردن صحنه‌ها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آلوده نساختن فضا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جامعه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محدود به زنان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مردان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خلق صحنه‌ها</w:t>
      </w:r>
      <w:r>
        <w:rPr>
          <w:rFonts w:hint="cs"/>
          <w:rtl/>
        </w:rPr>
        <w:t>ی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آلوده توسط زنان ، نقش 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ازدواج زن ، به طور عمده </w:t>
      </w:r>
      <w:r>
        <w:rPr>
          <w:rFonts w:hint="eastAsia"/>
          <w:rtl/>
        </w:rPr>
        <w:t>با</w:t>
      </w:r>
      <w:r>
        <w:rPr>
          <w:rtl/>
        </w:rPr>
        <w:t xml:space="preserve"> پدر اوست و پس از ازدواج ، با شوهر او . در انجام‌دادن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، وجود صفت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نام «غ</w:t>
      </w:r>
      <w:r>
        <w:rPr>
          <w:rFonts w:hint="cs"/>
          <w:rtl/>
        </w:rPr>
        <w:t>ی</w:t>
      </w:r>
      <w:r>
        <w:rPr>
          <w:rFonts w:hint="eastAsia"/>
          <w:rtl/>
        </w:rPr>
        <w:t>رتْ»</w:t>
      </w:r>
      <w:r>
        <w:rPr>
          <w:rtl/>
        </w:rPr>
        <w:t xml:space="preserve"> 4 ضرور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CB1380">
        <w:rPr>
          <w:rStyle w:val="libFootnoteChar"/>
          <w:rtl/>
        </w:rPr>
        <w:t>1 - ر .ک : بخش دوم ، فصل اوّل : ح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ا</w:t>
      </w:r>
      <w:r w:rsidRPr="00CB1380">
        <w:rPr>
          <w:rStyle w:val="libFootnoteChar"/>
          <w:rtl/>
        </w:rPr>
        <w:t xml:space="preserve"> و خلوت . 2 - ر . ک : السنن </w:t>
      </w:r>
      <w:r w:rsidRPr="00CB1380">
        <w:rPr>
          <w:rStyle w:val="libFootnoteChar"/>
          <w:rFonts w:hint="eastAsia"/>
          <w:rtl/>
        </w:rPr>
        <w:t>الکبر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 xml:space="preserve"> ، ج 3 ،ص 138 ـ 139 ؛ مسند ابن حنبل : ج 3 ، ص 21 (ح 7226) وص 54 </w:t>
      </w:r>
      <w:r w:rsidRPr="00CB1380">
        <w:rPr>
          <w:rStyle w:val="libFootnoteChar"/>
          <w:rtl/>
        </w:rPr>
        <w:lastRenderedPageBreak/>
        <w:t>(ح 7418) . 3 - ر . ک : صح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ح</w:t>
      </w:r>
      <w:r w:rsidRPr="00CB1380">
        <w:rPr>
          <w:rStyle w:val="libFootnoteChar"/>
          <w:rtl/>
        </w:rPr>
        <w:t xml:space="preserve"> مسلم ، ج 4 ، ص 104 </w:t>
      </w:r>
      <w:r>
        <w:rPr>
          <w:rtl/>
        </w:rPr>
        <w:t>. 4 - مرحوم علامه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دمحمّد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«غ</w:t>
      </w:r>
      <w:r>
        <w:rPr>
          <w:rFonts w:hint="cs"/>
          <w:rtl/>
        </w:rPr>
        <w:t>ی</w:t>
      </w:r>
      <w:r>
        <w:rPr>
          <w:rFonts w:hint="eastAsia"/>
          <w:rtl/>
        </w:rPr>
        <w:t>رت»</w:t>
      </w:r>
      <w:r>
        <w:rPr>
          <w:rtl/>
        </w:rPr>
        <w:t xml:space="preserve"> آورده است : «غ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صفات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از ملکه‌ها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لتمند</w:t>
      </w:r>
      <w:r>
        <w:rPr>
          <w:rFonts w:hint="cs"/>
          <w:rtl/>
        </w:rPr>
        <w:t>ی</w:t>
      </w:r>
      <w:r>
        <w:rPr>
          <w:rtl/>
        </w:rPr>
        <w:t xml:space="preserve"> است و عبارت است 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حالت عاد</w:t>
      </w:r>
      <w:r>
        <w:rPr>
          <w:rFonts w:hint="cs"/>
          <w:rtl/>
        </w:rPr>
        <w:t>ی</w:t>
      </w:r>
      <w:r>
        <w:rPr>
          <w:rtl/>
        </w:rPr>
        <w:t xml:space="preserve"> انسان و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شدن 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دفاع و انتقام به هنگام تجاوز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به آنچه برا</w:t>
      </w:r>
      <w:r>
        <w:rPr>
          <w:rFonts w:hint="cs"/>
          <w:rtl/>
        </w:rPr>
        <w:t>ی</w:t>
      </w:r>
      <w:r>
        <w:rPr>
          <w:rtl/>
        </w:rPr>
        <w:t xml:space="preserve"> فرد ، محترم است و آن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کرامت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(مانند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آبرو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مقام)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ـ هرگونه که فرض شود ـ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از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 است» . (الم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، ج 4 ، ص 175) . مردان باغ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 مراقب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خانواده‌اند و از رفتار</w:t>
      </w:r>
      <w:r>
        <w:rPr>
          <w:rFonts w:hint="cs"/>
          <w:rtl/>
        </w:rPr>
        <w:t>ی</w:t>
      </w:r>
      <w:r>
        <w:rPr>
          <w:rtl/>
        </w:rPr>
        <w:t xml:space="preserve"> که مخالف شئون اخلاق</w:t>
      </w:r>
      <w:r>
        <w:rPr>
          <w:rFonts w:hint="cs"/>
          <w:rtl/>
        </w:rPr>
        <w:t>ی</w:t>
      </w:r>
      <w:r>
        <w:rPr>
          <w:rtl/>
        </w:rPr>
        <w:t xml:space="preserve"> خانواده باشد 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مسئله اجازه گرفتن زن از مرد به هنگام خروج از منزل ،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قابل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. مرد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بهتر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احساس مردها را درک کند و ممکن است بهتر از زن بتواند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 که چه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ممکن است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ک‌کننده</w:t>
      </w:r>
      <w:r>
        <w:rPr>
          <w:rtl/>
        </w:rPr>
        <w:t xml:space="preserve"> و وسوسه‌برانگ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 زنان با استفاده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به گونه‌ا</w:t>
      </w:r>
      <w:r>
        <w:rPr>
          <w:rFonts w:hint="cs"/>
          <w:rtl/>
        </w:rPr>
        <w:t>ی</w:t>
      </w:r>
      <w:r>
        <w:rPr>
          <w:rtl/>
        </w:rPr>
        <w:t xml:space="preserve"> سامان دهند که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.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ح</w:t>
      </w:r>
      <w:r>
        <w:rPr>
          <w:rFonts w:hint="eastAsia"/>
          <w:rtl/>
        </w:rPr>
        <w:t>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ه‌السلاماختلاط</w:t>
      </w:r>
      <w:r>
        <w:rPr>
          <w:rtl/>
        </w:rPr>
        <w:t xml:space="preserve"> زن و مرد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صحنه‌ها</w:t>
      </w:r>
      <w:r>
        <w:rPr>
          <w:rFonts w:hint="cs"/>
          <w:rtl/>
        </w:rPr>
        <w:t>ی</w:t>
      </w:r>
      <w:r>
        <w:rPr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مردان در انجام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 . وقت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گزارش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منطقه عراق ، زنان در راه‌ها با مردان برخورد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رو در 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، مردان را خطاب قرار داد و آنان را به خاطر ب</w:t>
      </w:r>
      <w:r>
        <w:rPr>
          <w:rFonts w:hint="cs"/>
          <w:rtl/>
        </w:rPr>
        <w:t>ی‌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سرزنش کرد و فرمود : «آ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؟» . </w:t>
      </w:r>
      <w:r w:rsidRPr="00CB1380">
        <w:rPr>
          <w:rStyle w:val="libFootnotenumChar"/>
          <w:rtl/>
        </w:rPr>
        <w:t>1</w:t>
      </w:r>
      <w:r>
        <w:rPr>
          <w:rtl/>
        </w:rPr>
        <w:t xml:space="preserve"> وجود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مرد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شرمسار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>
        <w:rPr>
          <w:rtl/>
        </w:rPr>
        <w:lastRenderedPageBreak/>
        <w:t>در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مردان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صحنه‌ها</w:t>
      </w:r>
      <w:r>
        <w:rPr>
          <w:rFonts w:hint="cs"/>
          <w:rtl/>
        </w:rPr>
        <w:t>ی</w:t>
      </w:r>
      <w:r>
        <w:rPr>
          <w:rtl/>
        </w:rPr>
        <w:t xml:space="preserve"> زشت</w:t>
      </w:r>
      <w:r>
        <w:rPr>
          <w:rFonts w:hint="cs"/>
          <w:rtl/>
        </w:rPr>
        <w:t>ی</w:t>
      </w:r>
      <w:r>
        <w:rPr>
          <w:rtl/>
        </w:rPr>
        <w:t xml:space="preserve"> به‌وجود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اتْ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که اگر لباس‌ها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جذّاب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، سبب خودنما</w:t>
      </w:r>
      <w:r>
        <w:rPr>
          <w:rFonts w:hint="cs"/>
          <w:rtl/>
        </w:rPr>
        <w:t>یی</w:t>
      </w:r>
      <w:r>
        <w:rPr>
          <w:rtl/>
        </w:rPr>
        <w:t xml:space="preserve"> زنان در برابر نامحرم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از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خوددار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2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بر مسئله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داشتن مردان در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 1 </w:t>
      </w:r>
      <w:r w:rsidRPr="00CB1380">
        <w:rPr>
          <w:rStyle w:val="libAieChar"/>
          <w:rtl/>
        </w:rPr>
        <w:t>- «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ا</w:t>
      </w:r>
      <w:r w:rsidRPr="00CB1380">
        <w:rPr>
          <w:rStyle w:val="libAieChar"/>
          <w:rtl/>
        </w:rPr>
        <w:t xml:space="preserve"> أهل العراق ! نبئت أن نسائکم 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دافعن</w:t>
      </w:r>
      <w:r w:rsidRPr="00CB1380">
        <w:rPr>
          <w:rStyle w:val="libAieChar"/>
          <w:rtl/>
        </w:rPr>
        <w:t xml:space="preserve"> الرجال ف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الطر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ق</w:t>
      </w:r>
      <w:r w:rsidRPr="00CB1380">
        <w:rPr>
          <w:rStyle w:val="libAieChar"/>
          <w:rtl/>
        </w:rPr>
        <w:t xml:space="preserve"> . أما تستح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ون</w:t>
      </w:r>
      <w:r w:rsidRPr="00CB1380">
        <w:rPr>
          <w:rStyle w:val="libAieChar"/>
          <w:rtl/>
        </w:rPr>
        <w:t xml:space="preserve"> </w:t>
      </w:r>
      <w:r>
        <w:rPr>
          <w:rtl/>
        </w:rPr>
        <w:t>؟ ؛ ا</w:t>
      </w:r>
      <w:r>
        <w:rPr>
          <w:rFonts w:hint="cs"/>
          <w:rtl/>
        </w:rPr>
        <w:t>ی</w:t>
      </w:r>
      <w:r>
        <w:rPr>
          <w:rtl/>
        </w:rPr>
        <w:t xml:space="preserve"> اهل عراق ! با خبر شدم که زنان شما در راه‌ها مزاحم مردان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CB1380">
        <w:rPr>
          <w:rStyle w:val="libFootnoteChar"/>
          <w:rtl/>
        </w:rPr>
        <w:t>؟» (الکاف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 xml:space="preserve"> ، ج 5 ، ص 537 ، ح 6 ؛ مشکاة الأنوار ، ص 417)</w:t>
      </w:r>
      <w:r>
        <w:rPr>
          <w:rtl/>
        </w:rPr>
        <w:t xml:space="preserve">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آمده که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CB1380">
        <w:t xml:space="preserve"> </w:t>
      </w:r>
      <w:r>
        <w:rPr>
          <w:rFonts w:hint="eastAsia"/>
          <w:rtl/>
        </w:rPr>
        <w:t>فرمود</w:t>
      </w:r>
      <w:r>
        <w:rPr>
          <w:rtl/>
        </w:rPr>
        <w:t xml:space="preserve"> </w:t>
      </w:r>
      <w:r w:rsidRPr="00CB1380">
        <w:rPr>
          <w:rStyle w:val="libAieChar"/>
          <w:rtl/>
        </w:rPr>
        <w:t xml:space="preserve">: 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ا</w:t>
      </w:r>
      <w:r w:rsidRPr="00CB1380">
        <w:rPr>
          <w:rStyle w:val="libAieChar"/>
          <w:rtl/>
        </w:rPr>
        <w:t xml:space="preserve"> أهل العراق ! نبئت أن نسائکم 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وافقن</w:t>
      </w:r>
      <w:r w:rsidRPr="00CB1380">
        <w:rPr>
          <w:rStyle w:val="libAieChar"/>
          <w:rtl/>
        </w:rPr>
        <w:t xml:space="preserve"> الرجال ف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الطر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ق</w:t>
      </w:r>
      <w:r w:rsidRPr="00CB1380">
        <w:rPr>
          <w:rStyle w:val="libAieChar"/>
          <w:rtl/>
        </w:rPr>
        <w:t xml:space="preserve"> . أما تستح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ون</w:t>
      </w:r>
      <w:r w:rsidRPr="00CB1380">
        <w:rPr>
          <w:rStyle w:val="libAieChar"/>
          <w:rtl/>
        </w:rPr>
        <w:t xml:space="preserve"> ؟! وقال : لعن اللّه من لا</w:t>
      </w:r>
      <w:r w:rsidRPr="00CB1380">
        <w:rPr>
          <w:rStyle w:val="libAieChar"/>
          <w:rFonts w:hint="cs"/>
          <w:rtl/>
        </w:rPr>
        <w:t>یَ</w:t>
      </w:r>
      <w:r w:rsidRPr="00CB1380">
        <w:rPr>
          <w:rStyle w:val="libAieChar"/>
          <w:rFonts w:hint="eastAsia"/>
          <w:rtl/>
        </w:rPr>
        <w:t>غار</w:t>
      </w:r>
      <w:r>
        <w:rPr>
          <w:rtl/>
        </w:rPr>
        <w:t xml:space="preserve"> ؛ ا</w:t>
      </w:r>
      <w:r>
        <w:rPr>
          <w:rFonts w:hint="cs"/>
          <w:rtl/>
        </w:rPr>
        <w:t>ی</w:t>
      </w:r>
      <w:r>
        <w:rPr>
          <w:rtl/>
        </w:rPr>
        <w:t xml:space="preserve"> اهل عراق ! با خبر شدم که زنان شما در راه‌ها همدوش مردان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و فرمود :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بر کس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ندارد !» </w:t>
      </w:r>
      <w:r w:rsidRPr="00CB1380">
        <w:rPr>
          <w:rStyle w:val="libFootnoteChar"/>
          <w:rtl/>
        </w:rPr>
        <w:t>(المحاسن ، ج 1 ، ص 115 ؛ بحار الأنوار ، ج 79 ، ص 115) 2 - ر .ک : کنز العمال ، ج 16 ، ص 372 ، ح 44952 ؛ الجامع الصغ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ر</w:t>
      </w:r>
      <w:r w:rsidRPr="00CB1380">
        <w:rPr>
          <w:rStyle w:val="libFootnoteChar"/>
          <w:rtl/>
        </w:rPr>
        <w:t xml:space="preserve"> ، ج 1 ، ص 151 ؛ المعجم الأوسط ، ج 8 ، ص 165 ؛ مجمع الزوائد و منبع الفوائد ، ج 5 ، ص 138 ؛ مستدرک الوسائل ، ج 14 ، ص 182 و 260 ؛ النوادر ، راوند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 xml:space="preserve"> ، ص 179 ؛ بحار الأنوار ، ج 103 ، ص 250</w:t>
      </w:r>
      <w:r>
        <w:rPr>
          <w:rtl/>
        </w:rPr>
        <w:t xml:space="preserve"> .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صحنه‌ها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آلوده شدن فضا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جامعه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 . آنچه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مربوط به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مردان در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صحنه‌ها</w:t>
      </w:r>
      <w:r>
        <w:rPr>
          <w:rFonts w:hint="cs"/>
          <w:rtl/>
        </w:rPr>
        <w:t>ی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توسط زنان بود ؛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منحصر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هر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مصرف‌کننده‌ا</w:t>
      </w:r>
      <w:r>
        <w:rPr>
          <w:rFonts w:hint="cs"/>
          <w:rtl/>
        </w:rPr>
        <w:t>ی</w:t>
      </w:r>
      <w:r>
        <w:rPr>
          <w:rtl/>
        </w:rPr>
        <w:t xml:space="preserve"> هم دارد . همان گونه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صحنه‌ها</w:t>
      </w:r>
      <w:r>
        <w:rPr>
          <w:rFonts w:hint="cs"/>
          <w:rtl/>
        </w:rPr>
        <w:t>ی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، اگر مشمول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شود ، موجب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راستگ</w:t>
      </w:r>
      <w:r>
        <w:rPr>
          <w:rFonts w:hint="cs"/>
          <w:rtl/>
        </w:rPr>
        <w:t>ی</w:t>
      </w:r>
      <w:r>
        <w:rPr>
          <w:rtl/>
        </w:rPr>
        <w:t xml:space="preserve"> جامعه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مصرف صحنه‌ها</w:t>
      </w:r>
      <w:r>
        <w:rPr>
          <w:rFonts w:hint="cs"/>
          <w:rtl/>
        </w:rPr>
        <w:t>ی</w:t>
      </w:r>
      <w:r>
        <w:rPr>
          <w:rtl/>
        </w:rPr>
        <w:t xml:space="preserve"> نابه‌هنجار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مشمول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است . در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چشم‌ها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دارند . چشم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نگاه کرد</w:t>
      </w:r>
      <w:r>
        <w:rPr>
          <w:rFonts w:hint="eastAsia"/>
          <w:rtl/>
        </w:rPr>
        <w:t>ن</w:t>
      </w:r>
      <w:r>
        <w:rPr>
          <w:rtl/>
        </w:rPr>
        <w:t xml:space="preserve"> به </w:t>
      </w:r>
      <w:r>
        <w:rPr>
          <w:rtl/>
        </w:rPr>
        <w:lastRenderedPageBreak/>
        <w:t>آنچه نابه‌هنجار است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زنان</w:t>
      </w:r>
      <w:r>
        <w:rPr>
          <w:rFonts w:hint="cs"/>
          <w:rtl/>
        </w:rPr>
        <w:t>ی</w:t>
      </w:r>
      <w:r>
        <w:rPr>
          <w:rtl/>
        </w:rPr>
        <w:t xml:space="preserve"> باشند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نکنند و صحنه‌ها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شرمانه‌ا</w:t>
      </w:r>
      <w:r>
        <w:rPr>
          <w:rFonts w:hint="cs"/>
          <w:rtl/>
        </w:rPr>
        <w:t>ی</w:t>
      </w:r>
      <w:r>
        <w:rPr>
          <w:rtl/>
        </w:rPr>
        <w:t xml:space="preserve"> 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کنند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چشم‌ها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باشند 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صحنه‌ها</w:t>
      </w:r>
      <w:r>
        <w:rPr>
          <w:rFonts w:hint="cs"/>
          <w:rtl/>
        </w:rPr>
        <w:t>ی</w:t>
      </w:r>
      <w:r>
        <w:rPr>
          <w:rtl/>
        </w:rPr>
        <w:t xml:space="preserve"> نابه‌هنجار ، خوددار</w:t>
      </w:r>
      <w:r>
        <w:rPr>
          <w:rFonts w:hint="cs"/>
          <w:rtl/>
        </w:rPr>
        <w:t>ی</w:t>
      </w:r>
      <w:r>
        <w:rPr>
          <w:rtl/>
        </w:rPr>
        <w:t xml:space="preserve"> کنند . نگاه کردن به نامحرم 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مسموم</w:t>
      </w:r>
      <w:r>
        <w:rPr>
          <w:rFonts w:hint="cs"/>
          <w:rtl/>
        </w:rPr>
        <w:t>ی</w:t>
      </w:r>
      <w:r>
        <w:rPr>
          <w:rtl/>
        </w:rPr>
        <w:t xml:space="preserve"> است که به ج</w:t>
      </w:r>
      <w:r>
        <w:rPr>
          <w:rFonts w:hint="eastAsia"/>
          <w:rtl/>
        </w:rPr>
        <w:t>ان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چه بسا نگاه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حسرت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به دنبال داشته باشد . 1 چشم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 ، به محض رو به رو شدن با زنان نامحرم ، رو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گردانَد</w:t>
      </w:r>
      <w:r>
        <w:rPr>
          <w:rtl/>
        </w:rPr>
        <w:t xml:space="preserve"> . رسول خدا و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ه‌السلاموقت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مَرکب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، به سرعت ، چهره خود را برگ</w:t>
      </w:r>
      <w:r>
        <w:rPr>
          <w:rFonts w:hint="eastAsia"/>
          <w:rtl/>
        </w:rPr>
        <w:t>رداندند</w:t>
      </w:r>
      <w:r>
        <w:rPr>
          <w:rtl/>
        </w:rPr>
        <w:t xml:space="preserve"> 2 تا نکند هنگام سقوط که بدن و</w:t>
      </w:r>
      <w:r>
        <w:rPr>
          <w:rFonts w:hint="cs"/>
          <w:rtl/>
        </w:rPr>
        <w:t>ی</w:t>
      </w:r>
      <w:r>
        <w:rPr>
          <w:rtl/>
        </w:rPr>
        <w:t xml:space="preserve">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نگاهشان به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. روز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به خانه رسول خدا آمد که لباس نازک</w:t>
      </w:r>
      <w:r>
        <w:rPr>
          <w:rFonts w:hint="cs"/>
          <w:rtl/>
        </w:rPr>
        <w:t>ی</w:t>
      </w:r>
      <w:r>
        <w:rPr>
          <w:rtl/>
        </w:rPr>
        <w:t xml:space="preserve"> بر تن داشت . حضرت ، فورا صورت خود را برگرداند و او را راهنما</w:t>
      </w:r>
      <w:r>
        <w:rPr>
          <w:rFonts w:hint="cs"/>
          <w:rtl/>
        </w:rPr>
        <w:t>یی</w:t>
      </w:r>
      <w:r>
        <w:rPr>
          <w:rtl/>
        </w:rPr>
        <w:t xml:space="preserve"> کرد 3 و وقت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زن جوان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شده است ، با دست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چهره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 از نامحرم برگرداند . 4 1 -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CB1380">
        <w:rPr>
          <w:rStyle w:val="libAieChar"/>
          <w:rtl/>
        </w:rPr>
        <w:t>«النظر سهم من سهام إبل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س</w:t>
      </w:r>
      <w:r w:rsidRPr="00CB1380">
        <w:rPr>
          <w:rStyle w:val="libAieChar"/>
          <w:rtl/>
        </w:rPr>
        <w:t xml:space="preserve"> مسموم و کم من نظرة أورثت حسرة طو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لة</w:t>
      </w:r>
      <w:r>
        <w:rPr>
          <w:rtl/>
        </w:rPr>
        <w:t xml:space="preserve"> ؛ نگاه 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مسموم از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است و چه بس</w:t>
      </w:r>
      <w:r>
        <w:rPr>
          <w:rFonts w:hint="eastAsia"/>
          <w:rtl/>
        </w:rPr>
        <w:t>ا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که حسرت طولان</w:t>
      </w:r>
      <w:r>
        <w:rPr>
          <w:rFonts w:hint="cs"/>
          <w:rtl/>
        </w:rPr>
        <w:t>ی</w:t>
      </w:r>
      <w:r>
        <w:rPr>
          <w:rtl/>
        </w:rPr>
        <w:t xml:space="preserve"> به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</w:t>
      </w:r>
      <w:r w:rsidRPr="00CB1380">
        <w:rPr>
          <w:rStyle w:val="libFootnoteChar"/>
          <w:rtl/>
        </w:rPr>
        <w:t>!» . (المحاسن ، ج ، ص 109 ؛ الکاف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 xml:space="preserve"> ، ج 5 ، ص 559 ؛ ثواب الأعمال ، ص 264 ؛ بحار الأنوار ، ج 104 ، ص 40) 2 - ر . ک : مستدرک الوسائل ، ج 3 ، ص 245 ؛ مجمع الزوائد ومنبع الفوائد ، ج 5 ، ص 122 ؛ کنز العمّال ، ج 15 ، ص 463 (ح 41838 و 41839) ؛ المصنّف ، عبدالرزاق ، ج 3 ، ص 131 . 3 - ر . ک : سنن أب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 xml:space="preserve"> داوود ، ج 2 ، ص 270 ، ح 4104 ؛ السنن الکبر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 xml:space="preserve"> ، ج 2 ، ص 226 ؛ کنزالعمال ، ج 7 ، ص 331 ، ح 19115 . 4 - ر .ک : مسند أحمد ، ج 1 ، ص 76 و 213 و 251 و 329</w:t>
      </w:r>
      <w:r>
        <w:rPr>
          <w:rtl/>
        </w:rPr>
        <w:t xml:space="preserve"> مردان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پشت سر زنان حرکت نم</w:t>
      </w:r>
      <w:r>
        <w:rPr>
          <w:rFonts w:hint="cs"/>
          <w:rtl/>
        </w:rPr>
        <w:t>ی</w:t>
      </w:r>
      <w:r>
        <w:rPr>
          <w:rtl/>
        </w:rPr>
        <w:t>‌کنند . حضرت داوود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به فرزند خود ،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: «پشتِ سر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حرکت کن ؛ </w:t>
      </w:r>
      <w:r>
        <w:rPr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پشت سر زن حرکت نکن» . </w:t>
      </w:r>
      <w:r w:rsidRPr="00CB1380">
        <w:rPr>
          <w:rStyle w:val="libFootnotenumChar"/>
          <w:rtl/>
        </w:rPr>
        <w:t>1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از خطر 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داشته باشد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وقت</w:t>
      </w:r>
      <w:r>
        <w:rPr>
          <w:rFonts w:hint="cs"/>
          <w:rtl/>
        </w:rPr>
        <w:t>ی</w:t>
      </w:r>
      <w:r>
        <w:rPr>
          <w:rtl/>
        </w:rPr>
        <w:t xml:space="preserve"> قرار شد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همراه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دخترا</w:t>
      </w:r>
      <w:r>
        <w:rPr>
          <w:rFonts w:hint="eastAsia"/>
          <w:rtl/>
        </w:rPr>
        <w:t>ن</w:t>
      </w:r>
      <w:r>
        <w:rPr>
          <w:rtl/>
        </w:rPr>
        <w:t xml:space="preserve">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نزد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برود ، به و</w:t>
      </w:r>
      <w:r>
        <w:rPr>
          <w:rFonts w:hint="cs"/>
          <w:rtl/>
        </w:rPr>
        <w:t>ی</w:t>
      </w:r>
      <w:r>
        <w:rPr>
          <w:rtl/>
        </w:rPr>
        <w:t xml:space="preserve"> گفت : تو پشتِ سر من حرکت کن . اگر اشتباه رفتم ، مرا راهنما</w:t>
      </w:r>
      <w:r>
        <w:rPr>
          <w:rFonts w:hint="cs"/>
          <w:rtl/>
        </w:rPr>
        <w:t>یی</w:t>
      </w:r>
      <w:r>
        <w:rPr>
          <w:rtl/>
        </w:rPr>
        <w:t xml:space="preserve"> کن . همانا ما خاندان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پشت زنان ، نگاه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2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نقل شده که گفت : من خوش ندارم که باد به بدن تو بوزد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بدنت را برا</w:t>
      </w:r>
      <w:r>
        <w:rPr>
          <w:rFonts w:hint="cs"/>
          <w:rtl/>
        </w:rPr>
        <w:t>ی</w:t>
      </w:r>
      <w:r>
        <w:rPr>
          <w:rtl/>
        </w:rPr>
        <w:t xml:space="preserve"> من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کند . </w:t>
      </w:r>
      <w:r w:rsidRPr="00CB1380">
        <w:rPr>
          <w:rStyle w:val="libFootnotenumChar"/>
          <w:rtl/>
        </w:rPr>
        <w:t>3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صحنه‌ها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، ممکن است از سو</w:t>
      </w:r>
      <w:r>
        <w:rPr>
          <w:rFonts w:hint="cs"/>
          <w:rtl/>
        </w:rPr>
        <w:t>ی</w:t>
      </w:r>
      <w:r>
        <w:rPr>
          <w:rtl/>
        </w:rPr>
        <w:t xml:space="preserve"> مردان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ساده‌تر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، استفاده از پوشش‌ها</w:t>
      </w:r>
      <w:r>
        <w:rPr>
          <w:rFonts w:hint="cs"/>
          <w:rtl/>
        </w:rPr>
        <w:t>ی</w:t>
      </w:r>
      <w:r>
        <w:rPr>
          <w:rtl/>
        </w:rPr>
        <w:t xml:space="preserve"> کوتاه است . در زمان رسول خدا ، مردان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برهنه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 غُسل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هنگام نشستن ، تا قسمت ران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مرد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بهتر است از برهنگ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کنند . مردان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در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برهنه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چ‌گاه</w:t>
      </w:r>
      <w:r>
        <w:rPr>
          <w:rtl/>
        </w:rPr>
        <w:t xml:space="preserve"> برهنه و در حال قضا</w:t>
      </w:r>
      <w:r>
        <w:rPr>
          <w:rFonts w:hint="cs"/>
          <w:rtl/>
        </w:rPr>
        <w:t>ی</w:t>
      </w:r>
      <w:r>
        <w:rPr>
          <w:rtl/>
        </w:rPr>
        <w:t xml:space="preserve"> حاجت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 . </w:t>
      </w:r>
      <w:r w:rsidRPr="00CB1380">
        <w:rPr>
          <w:rStyle w:val="libFootnotenumChar"/>
          <w:rtl/>
        </w:rPr>
        <w:t>4</w:t>
      </w:r>
      <w:r>
        <w:rPr>
          <w:rtl/>
        </w:rPr>
        <w:t xml:space="preserve"> چنان که قبلاً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گفته شد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بدن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ه‌السلامرا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هنگام شنا کردن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CB1380">
        <w:rPr>
          <w:rStyle w:val="libFootnotenumChar"/>
          <w:rtl/>
        </w:rPr>
        <w:t>5</w:t>
      </w:r>
      <w:r>
        <w:rPr>
          <w:rtl/>
        </w:rPr>
        <w:t xml:space="preserve"> رسول خدا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هنگام قضا</w:t>
      </w:r>
      <w:r>
        <w:rPr>
          <w:rFonts w:hint="cs"/>
          <w:rtl/>
        </w:rPr>
        <w:t>ی</w:t>
      </w:r>
      <w:r>
        <w:rPr>
          <w:rtl/>
        </w:rPr>
        <w:t xml:space="preserve"> حاجت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 </w:t>
      </w:r>
      <w:r w:rsidRPr="00CB1380">
        <w:rPr>
          <w:rStyle w:val="libFootnotenumChar"/>
          <w:rtl/>
        </w:rPr>
        <w:t>6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دور از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غُسل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</w:t>
      </w:r>
      <w:r w:rsidRPr="00CB1380">
        <w:rPr>
          <w:rStyle w:val="libFootnotenumChar"/>
          <w:rtl/>
        </w:rPr>
        <w:t>7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هنگام قضا</w:t>
      </w:r>
      <w:r>
        <w:rPr>
          <w:rFonts w:hint="cs"/>
          <w:rtl/>
        </w:rPr>
        <w:t>ی</w:t>
      </w:r>
      <w:r>
        <w:rPr>
          <w:rtl/>
        </w:rPr>
        <w:t xml:space="preserve"> حاجت در مسافرت‌ها ، آن قدر از جمع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. </w:t>
      </w:r>
      <w:r w:rsidRPr="00CB1380">
        <w:rPr>
          <w:rStyle w:val="libFootnotenumChar"/>
          <w:rtl/>
        </w:rPr>
        <w:t>8</w:t>
      </w:r>
      <w:r>
        <w:rPr>
          <w:rtl/>
        </w:rPr>
        <w:t xml:space="preserve"> </w:t>
      </w:r>
      <w:r w:rsidRPr="00CB1380">
        <w:rPr>
          <w:rStyle w:val="libFootnoteChar"/>
          <w:rtl/>
        </w:rPr>
        <w:t>1 - مستدرک الوسائل ، ج 14، ص 275. 2 - کتاب من لا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حضره</w:t>
      </w:r>
      <w:r w:rsidRPr="00CB1380">
        <w:rPr>
          <w:rStyle w:val="libFootnoteChar"/>
          <w:rtl/>
        </w:rPr>
        <w:t xml:space="preserve"> الفق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ه</w:t>
      </w:r>
      <w:r w:rsidRPr="00CB1380">
        <w:rPr>
          <w:rStyle w:val="libFootnoteChar"/>
          <w:rtl/>
        </w:rPr>
        <w:t xml:space="preserve"> ، ج 4 ، ص 19 ، ح 4974 . 3 - نور الثقل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ن</w:t>
      </w:r>
      <w:r w:rsidRPr="00CB1380">
        <w:rPr>
          <w:rStyle w:val="libFootnoteChar"/>
          <w:rtl/>
        </w:rPr>
        <w:t xml:space="preserve"> ، ج 4 ، ص 123 ، ح 48 . 4 - ر . ک : بحار الأنوار ، ج 13 ، ص 410 . 5 - ر . ک : صح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ح</w:t>
      </w:r>
      <w:r w:rsidRPr="00CB1380">
        <w:rPr>
          <w:rStyle w:val="libFootnoteChar"/>
          <w:rtl/>
        </w:rPr>
        <w:t xml:space="preserve"> البخار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 xml:space="preserve"> ، ج 4 ، ص 129 ؛ سنن الترمذ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tl/>
        </w:rPr>
        <w:t xml:space="preserve"> ، ج 5 ، ص 38 ؛ مسند أحمد ، ج 3 ، ص 596 ، ح 10683 . 6 - ر . ک : وسائل الش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عة</w:t>
      </w:r>
      <w:r w:rsidRPr="00CB1380">
        <w:rPr>
          <w:rStyle w:val="libFootnoteChar"/>
          <w:rtl/>
        </w:rPr>
        <w:t xml:space="preserve"> (طبع مؤسسة آل الب</w:t>
      </w:r>
      <w:r w:rsidRPr="00CB1380">
        <w:rPr>
          <w:rStyle w:val="libFootnoteChar"/>
          <w:rFonts w:hint="cs"/>
          <w:rtl/>
        </w:rPr>
        <w:t>ی</w:t>
      </w:r>
      <w:r w:rsidRPr="00CB1380">
        <w:rPr>
          <w:rStyle w:val="libFootnoteChar"/>
          <w:rFonts w:hint="eastAsia"/>
          <w:rtl/>
        </w:rPr>
        <w:t>ت</w:t>
      </w:r>
      <w:r w:rsidRPr="00CB1380">
        <w:rPr>
          <w:rStyle w:val="libFootnoteChar"/>
          <w:rtl/>
        </w:rPr>
        <w:t xml:space="preserve">) ، ج 1 ، ص 305 . 7 - ر .ک : همان‌جا . 8 - ر . ک : همان ، </w:t>
      </w:r>
      <w:r w:rsidRPr="00CB1380">
        <w:rPr>
          <w:rStyle w:val="libFootnoteChar"/>
          <w:rtl/>
        </w:rPr>
        <w:lastRenderedPageBreak/>
        <w:t xml:space="preserve">ص 306 </w:t>
      </w:r>
      <w:r>
        <w:rPr>
          <w:rtl/>
        </w:rPr>
        <w:t>. در طرف مقابل ، زنان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نگاه کردن به نامحرم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چشمپوش</w:t>
      </w:r>
      <w:r>
        <w:rPr>
          <w:rFonts w:hint="cs"/>
          <w:rtl/>
        </w:rPr>
        <w:t>ی</w:t>
      </w:r>
      <w:r>
        <w:rPr>
          <w:rtl/>
        </w:rPr>
        <w:t xml:space="preserve"> از گناه و مصرف نکردن صحنه‌ها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توسط مر</w:t>
      </w:r>
      <w:r>
        <w:rPr>
          <w:rFonts w:hint="eastAsia"/>
          <w:rtl/>
        </w:rPr>
        <w:t>دان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شرم ، مخصوص مردان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زنان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نگاه کردن به نامحرم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صراحت آمده است : وَ قُل لِّلْمُؤْمِنَـتِ </w:t>
      </w:r>
      <w:r>
        <w:rPr>
          <w:rFonts w:hint="cs"/>
          <w:rtl/>
        </w:rPr>
        <w:t>یَ</w:t>
      </w:r>
      <w:r>
        <w:rPr>
          <w:rFonts w:hint="eastAsia"/>
          <w:rtl/>
        </w:rPr>
        <w:t>غْضُضْنَ</w:t>
      </w:r>
      <w:r>
        <w:rPr>
          <w:rtl/>
        </w:rPr>
        <w:t xml:space="preserve"> مِنْ أَبْصَـرِهِنَّ . 1 هر جا که صحنه شرم‌آور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 ،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اعم از زن و مرد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نگاه کردن به آن ، خوددار</w:t>
      </w:r>
      <w:r>
        <w:rPr>
          <w:rFonts w:hint="cs"/>
          <w:rtl/>
        </w:rPr>
        <w:t>ی</w:t>
      </w:r>
      <w:r>
        <w:rPr>
          <w:rtl/>
        </w:rPr>
        <w:t xml:space="preserve"> کنند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رسول خدا ، زنان را از نگاه کردن به مردان ، نه</w:t>
      </w:r>
      <w:r>
        <w:rPr>
          <w:rFonts w:hint="cs"/>
          <w:rtl/>
        </w:rPr>
        <w:t>ی</w:t>
      </w:r>
      <w:r>
        <w:rPr>
          <w:rtl/>
        </w:rPr>
        <w:t xml:space="preserve"> کرده است . 2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دو نفر هم کور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او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؟!</w:t>
      </w:r>
    </w:p>
    <w:p w:rsidR="0015456F" w:rsidRDefault="0015456F" w:rsidP="009823CA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همان گونه که از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نقل شده است 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 ، تنها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نامحرم</w:t>
      </w:r>
      <w:r>
        <w:rPr>
          <w:rFonts w:hint="cs"/>
          <w:rtl/>
        </w:rPr>
        <w:t>ی</w:t>
      </w:r>
      <w:r>
        <w:rPr>
          <w:rtl/>
        </w:rPr>
        <w:t xml:space="preserve"> او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؛ بلکه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مرد نامحرم</w:t>
      </w:r>
      <w:r>
        <w:rPr>
          <w:rFonts w:hint="cs"/>
          <w:rtl/>
        </w:rPr>
        <w:t>ی</w:t>
      </w:r>
      <w:r>
        <w:rPr>
          <w:rtl/>
        </w:rPr>
        <w:t xml:space="preserve">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4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ممکن است فضا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جامعه را آلوده سازد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مردان به شکل زنان در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زنان به شکل مردان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فرهنگ غرب ، رواج دارد ؛ امّا براساس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نابه‌هنجار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 1 - نور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31 . 2 - ر . ک : دعائم الإسلام ، ج 2 ، ص 215 (ح 793) .امّ سلمه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روز</w:t>
      </w:r>
      <w:r>
        <w:rPr>
          <w:rFonts w:hint="cs"/>
          <w:rtl/>
        </w:rPr>
        <w:t>ی</w:t>
      </w:r>
      <w:r>
        <w:rPr>
          <w:rtl/>
        </w:rPr>
        <w:t xml:space="preserve"> من و م</w:t>
      </w:r>
      <w:r>
        <w:rPr>
          <w:rFonts w:hint="cs"/>
          <w:rtl/>
        </w:rPr>
        <w:t>ی</w:t>
      </w:r>
      <w:r>
        <w:rPr>
          <w:rFonts w:hint="eastAsia"/>
          <w:rtl/>
        </w:rPr>
        <w:t>مونه</w:t>
      </w:r>
      <w:r>
        <w:rPr>
          <w:rtl/>
        </w:rPr>
        <w:t xml:space="preserve"> ، نزد رسول خدا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فرد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وارد شد . حضرت به ما فرمود : «به پشت پرده برو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. با تعجّب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مگر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کور است و ما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؟! حضرت در پاسخ فرمود : </w:t>
      </w:r>
      <w:r w:rsidRPr="00CB1380">
        <w:rPr>
          <w:rStyle w:val="libAieChar"/>
          <w:rtl/>
        </w:rPr>
        <w:t>أفَعَم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اوانِ</w:t>
      </w:r>
      <w:r w:rsidRPr="00CB1380">
        <w:rPr>
          <w:rStyle w:val="libAieChar"/>
          <w:rtl/>
        </w:rPr>
        <w:t xml:space="preserve"> أ</w:t>
      </w:r>
      <w:r w:rsidRPr="00CB1380">
        <w:rPr>
          <w:rStyle w:val="libAieChar"/>
          <w:rFonts w:hint="eastAsia"/>
          <w:rtl/>
        </w:rPr>
        <w:t>نتُما</w:t>
      </w:r>
      <w:r w:rsidRPr="00CB1380">
        <w:rPr>
          <w:rStyle w:val="libAieChar"/>
          <w:rtl/>
        </w:rPr>
        <w:t xml:space="preserve"> ؟! ألَستُما تُبصِرانِهِ</w:t>
      </w:r>
      <w:r>
        <w:rPr>
          <w:rtl/>
        </w:rPr>
        <w:t xml:space="preserve"> ؟!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(طبع مؤسسة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) ، ج 14 ، ص 172 ؛ مکارم الأخلاق ، ص 233 ؛ بحار الأنوار ، ج 104 ، ص 37 . </w:t>
      </w:r>
      <w:r>
        <w:rPr>
          <w:rtl/>
        </w:rPr>
        <w:lastRenderedPageBreak/>
        <w:t>3 -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(طبع مؤسسة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) ، ج 14 ، ص 172 ؛ مکارم الأخلاق ، ص 233 ؛ بحار الأنوار ، ج 104 ، ص 37 . 4 - </w:t>
      </w:r>
      <w:r w:rsidRPr="00CB1380">
        <w:rPr>
          <w:rStyle w:val="libAieChar"/>
          <w:rtl/>
        </w:rPr>
        <w:t>«ما م</w:t>
      </w:r>
      <w:r w:rsidRPr="00CB1380">
        <w:rPr>
          <w:rStyle w:val="libAieChar"/>
          <w:rFonts w:hint="eastAsia"/>
          <w:rtl/>
        </w:rPr>
        <w:t>ن</w:t>
      </w:r>
      <w:r w:rsidRPr="00CB1380">
        <w:rPr>
          <w:rStyle w:val="libAieChar"/>
          <w:rtl/>
        </w:rPr>
        <w:t xml:space="preserve"> ش</w:t>
      </w:r>
      <w:r w:rsidRPr="00CB1380">
        <w:rPr>
          <w:rStyle w:val="libAieChar"/>
          <w:rFonts w:hint="cs"/>
          <w:rtl/>
        </w:rPr>
        <w:t>ی‌</w:t>
      </w:r>
      <w:r w:rsidRPr="00CB1380">
        <w:rPr>
          <w:rStyle w:val="libAieChar"/>
          <w:rFonts w:hint="eastAsia"/>
          <w:rtl/>
        </w:rPr>
        <w:t>ء</w:t>
      </w:r>
      <w:r w:rsidRPr="00CB1380">
        <w:rPr>
          <w:rStyle w:val="libAieChar"/>
          <w:rtl/>
        </w:rPr>
        <w:t xml:space="preserve"> خ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Fonts w:hint="eastAsia"/>
          <w:rtl/>
        </w:rPr>
        <w:t>ر</w:t>
      </w:r>
      <w:r w:rsidRPr="00CB1380">
        <w:rPr>
          <w:rStyle w:val="libAieChar"/>
          <w:rtl/>
        </w:rPr>
        <w:t xml:space="preserve"> للمرأة من أن لاتر</w:t>
      </w:r>
      <w:r w:rsidRPr="00CB1380">
        <w:rPr>
          <w:rStyle w:val="libAieChar"/>
          <w:rFonts w:hint="cs"/>
          <w:rtl/>
        </w:rPr>
        <w:t>ی</w:t>
      </w:r>
      <w:r w:rsidRPr="00CB1380">
        <w:rPr>
          <w:rStyle w:val="libAieChar"/>
          <w:rtl/>
        </w:rPr>
        <w:t xml:space="preserve"> رجلاً ولا تراها</w:t>
      </w:r>
      <w:r>
        <w:rPr>
          <w:rtl/>
        </w:rPr>
        <w:t xml:space="preserve"> ؛ برا</w:t>
      </w:r>
      <w:r>
        <w:rPr>
          <w:rFonts w:hint="cs"/>
          <w:rtl/>
        </w:rPr>
        <w:t>ی</w:t>
      </w:r>
      <w:r>
        <w:rPr>
          <w:rtl/>
        </w:rPr>
        <w:t xml:space="preserve"> زن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نه مرد</w:t>
      </w:r>
      <w:r>
        <w:rPr>
          <w:rFonts w:hint="cs"/>
          <w:rtl/>
        </w:rPr>
        <w:t>ی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نه مرد</w:t>
      </w:r>
      <w:r>
        <w:rPr>
          <w:rFonts w:hint="cs"/>
          <w:rtl/>
        </w:rPr>
        <w:t>ی</w:t>
      </w:r>
      <w:r>
        <w:rPr>
          <w:rtl/>
        </w:rPr>
        <w:t xml:space="preserve"> او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>
        <w:rPr>
          <w:rtl/>
        </w:rPr>
        <w:t xml:space="preserve"> . (دعائم الإسلام ، ج 2 ، ص 215 ، ح 793) بصر</w:t>
      </w:r>
      <w:r>
        <w:rPr>
          <w:rFonts w:hint="cs"/>
          <w:rtl/>
        </w:rPr>
        <w:t>ی</w:t>
      </w:r>
      <w:r>
        <w:rPr>
          <w:rtl/>
        </w:rPr>
        <w:t xml:space="preserve"> دانسته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نه زن و نه مرد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تن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زشت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؛ ه</w:t>
      </w:r>
      <w:r>
        <w:rPr>
          <w:rFonts w:hint="eastAsia"/>
          <w:rtl/>
        </w:rPr>
        <w:t>م</w:t>
      </w:r>
      <w:r>
        <w:rPr>
          <w:rtl/>
        </w:rPr>
        <w:t xml:space="preserve"> انجام دادن آن را شرم‌آور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هم از نگاه کردن به آن ، شرمنده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شهروندان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که خود را به شکل جنس مخالف درآورند ، مورد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 قرار گرفته‌اند . 1 بُعد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فضا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جامعه ، رفتار افراد در برخورد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 فارغ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چه سخنان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، رد و بدل شود ، و فارغ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چه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پسِ رفتار داشته باشند ، «ف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رفتار» در برخوردها متفاوت است . اگر فقط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بدون صدا از رفتارها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گذاشته شود ، تفاوت رفتارها</w:t>
      </w:r>
      <w:r>
        <w:rPr>
          <w:rFonts w:hint="cs"/>
          <w:rtl/>
        </w:rPr>
        <w:t>ی</w:t>
      </w:r>
      <w:r>
        <w:rPr>
          <w:rtl/>
        </w:rPr>
        <w:t xml:space="preserve"> مؤدّبانه و رفتارها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مؤدّبانه قابل مشاهده است . به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از فاصله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 که مثلاً رفتار دو نفر در مقابل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دوستانه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دشمنانه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بدان جهت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رفتارها</w:t>
      </w:r>
      <w:r>
        <w:rPr>
          <w:rFonts w:hint="cs"/>
          <w:rtl/>
        </w:rPr>
        <w:t>ی</w:t>
      </w:r>
      <w:r>
        <w:rPr>
          <w:rtl/>
        </w:rPr>
        <w:t xml:space="preserve"> محترمانه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محترمانه ، تفاوت وجود دارد . رفتارها</w:t>
      </w:r>
      <w:r>
        <w:rPr>
          <w:rFonts w:hint="cs"/>
          <w:rtl/>
        </w:rPr>
        <w:t>ی</w:t>
      </w:r>
      <w:r>
        <w:rPr>
          <w:rtl/>
        </w:rPr>
        <w:t xml:space="preserve"> محترمانه ، نما</w:t>
      </w:r>
      <w:r>
        <w:rPr>
          <w:rFonts w:hint="cs"/>
          <w:rtl/>
        </w:rPr>
        <w:t>یی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، نرم و چشمنواز دارند و رفتارها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رمحترمانه</w:t>
      </w:r>
      <w:r>
        <w:rPr>
          <w:rtl/>
        </w:rPr>
        <w:t xml:space="preserve"> ، نما</w:t>
      </w:r>
      <w:r>
        <w:rPr>
          <w:rFonts w:hint="cs"/>
          <w:rtl/>
        </w:rPr>
        <w:t>یی</w:t>
      </w:r>
      <w:r>
        <w:rPr>
          <w:rtl/>
        </w:rPr>
        <w:t xml:space="preserve"> زشت ، سخت و آزاردهنده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انسان‌ها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گونه رفتار ،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 ؟ انسان‌ها از مشاهده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گونه رفتار ، لذّت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؟ و از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؟ تصوّر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جامعه‌ا</w:t>
      </w:r>
      <w:r>
        <w:rPr>
          <w:rFonts w:hint="cs"/>
          <w:rtl/>
        </w:rPr>
        <w:t>ی</w:t>
      </w:r>
      <w:r>
        <w:rPr>
          <w:rtl/>
        </w:rPr>
        <w:t xml:space="preserve"> رفتارها</w:t>
      </w:r>
      <w:r>
        <w:rPr>
          <w:rFonts w:hint="cs"/>
          <w:rtl/>
        </w:rPr>
        <w:t>ی</w:t>
      </w:r>
      <w:r>
        <w:rPr>
          <w:rtl/>
        </w:rPr>
        <w:t xml:space="preserve"> مؤدّبانه </w:t>
      </w:r>
      <w:r>
        <w:rPr>
          <w:rtl/>
        </w:rPr>
        <w:lastRenderedPageBreak/>
        <w:t>و محترمانه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نما</w:t>
      </w:r>
      <w:r>
        <w:rPr>
          <w:rFonts w:hint="cs"/>
          <w:rtl/>
        </w:rPr>
        <w:t>ی</w:t>
      </w:r>
      <w:r>
        <w:rPr>
          <w:rtl/>
        </w:rPr>
        <w:t xml:space="preserve"> جامعه و جلوه‌ها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آن ، چه شکل</w:t>
      </w:r>
      <w:r>
        <w:rPr>
          <w:rFonts w:hint="cs"/>
          <w:rtl/>
        </w:rPr>
        <w:t>ی</w:t>
      </w:r>
      <w:r>
        <w:rPr>
          <w:rtl/>
        </w:rPr>
        <w:t xml:space="preserve"> خواهد داشت ؟ اکنون تصوّر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رفتارها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مؤدّبانه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محترمانه در جامعه‌ا</w:t>
      </w:r>
      <w:r>
        <w:rPr>
          <w:rFonts w:hint="cs"/>
          <w:rtl/>
        </w:rPr>
        <w:t>ی</w:t>
      </w:r>
      <w:r>
        <w:rPr>
          <w:rtl/>
        </w:rPr>
        <w:t xml:space="preserve"> حاکم گردد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نما</w:t>
      </w:r>
      <w:r>
        <w:rPr>
          <w:rFonts w:hint="cs"/>
          <w:rtl/>
        </w:rPr>
        <w:t>ی</w:t>
      </w:r>
      <w:r>
        <w:rPr>
          <w:rtl/>
        </w:rPr>
        <w:t xml:space="preserve"> جامعه و جلوه‌ها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آن ، چه شکل</w:t>
      </w:r>
      <w:r>
        <w:rPr>
          <w:rFonts w:hint="cs"/>
          <w:rtl/>
        </w:rPr>
        <w:t>ی</w:t>
      </w:r>
      <w:r>
        <w:rPr>
          <w:rtl/>
        </w:rPr>
        <w:t xml:space="preserve"> خواهد داشت ؟ به خوب</w:t>
      </w:r>
      <w:r>
        <w:rPr>
          <w:rFonts w:hint="cs"/>
          <w:rtl/>
        </w:rPr>
        <w:t>ی</w:t>
      </w:r>
      <w:r>
        <w:rPr>
          <w:rtl/>
        </w:rPr>
        <w:t xml:space="preserve"> روشن است که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ادب و احترام د</w:t>
      </w:r>
      <w:r>
        <w:rPr>
          <w:rFonts w:hint="eastAsia"/>
          <w:rtl/>
        </w:rPr>
        <w:t>ر</w:t>
      </w:r>
      <w:r>
        <w:rPr>
          <w:rtl/>
        </w:rPr>
        <w:t xml:space="preserve"> حوزه رفتار ، 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ظاهر رفتارها دارد . همان  در دعائم الإسلام آمده : «ولعن المذکرات من النساء والمؤنث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الرجال ؛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زنان مردنما و مردان زن‌نما را» (ج 2 ص 215 ، ح 769) . رسول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است : </w:t>
      </w:r>
      <w:r w:rsidRPr="009823CA">
        <w:rPr>
          <w:rStyle w:val="libAieChar"/>
          <w:rtl/>
        </w:rPr>
        <w:t>«لعن اللّه المذکرات من النساء والمؤنث</w:t>
      </w:r>
      <w:r w:rsidRPr="009823CA">
        <w:rPr>
          <w:rStyle w:val="libAieChar"/>
          <w:rFonts w:hint="cs"/>
          <w:rtl/>
        </w:rPr>
        <w:t>ی</w:t>
      </w:r>
      <w:r w:rsidRPr="009823CA">
        <w:rPr>
          <w:rStyle w:val="libAieChar"/>
          <w:rFonts w:hint="eastAsia"/>
          <w:rtl/>
        </w:rPr>
        <w:t>ن</w:t>
      </w:r>
      <w:r w:rsidRPr="009823CA">
        <w:rPr>
          <w:rStyle w:val="libAieChar"/>
          <w:rtl/>
        </w:rPr>
        <w:t xml:space="preserve"> من الرجال </w:t>
      </w:r>
      <w:r>
        <w:rPr>
          <w:rtl/>
        </w:rPr>
        <w:t>؛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بر زنان مردنما و مردان زن نما» . (المصنف ، عبدالرزاق ، ج 4 ، ص 319 ، ح 7931) گونه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حرمت ، احترام و ادب ، حاکم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ظاهر رفتارها را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فرموده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انسان‌ها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با هم برخورد نکنند که موجبات ناخرسند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فراهم کنند . 1 در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چشم‌ها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با بغض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نگاه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؛ بلکه با مهربان</w:t>
      </w:r>
      <w:r>
        <w:rPr>
          <w:rFonts w:hint="cs"/>
          <w:rtl/>
        </w:rPr>
        <w:t>ی</w:t>
      </w:r>
      <w:r>
        <w:rPr>
          <w:rtl/>
        </w:rPr>
        <w:t xml:space="preserve"> و ملاطفت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نگرند</w:t>
      </w:r>
      <w:r>
        <w:rPr>
          <w:rtl/>
        </w:rPr>
        <w:t xml:space="preserve"> و چه بسا هنگام سخن گفتن ،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اندازند ، همان گونه که رسول خدا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2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تصوّر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بناست به کس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است ، کمک شود . شهروند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همچون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 ،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چشم در چ</w:t>
      </w:r>
      <w:r>
        <w:rPr>
          <w:rFonts w:hint="eastAsia"/>
          <w:rtl/>
        </w:rPr>
        <w:t>شمِ</w:t>
      </w:r>
      <w:r>
        <w:rPr>
          <w:rtl/>
        </w:rPr>
        <w:t xml:space="preserve"> فرد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، از پشت در به و</w:t>
      </w:r>
      <w:r>
        <w:rPr>
          <w:rFonts w:hint="cs"/>
          <w:rtl/>
        </w:rPr>
        <w:t>ی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 سرافکندگ</w:t>
      </w:r>
      <w:r>
        <w:rPr>
          <w:rFonts w:hint="cs"/>
          <w:rtl/>
        </w:rPr>
        <w:t>ی</w:t>
      </w:r>
      <w:r>
        <w:rPr>
          <w:rtl/>
        </w:rPr>
        <w:t xml:space="preserve"> درخواست را در و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3 نمونه‌ها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. به طور کلّ</w:t>
      </w:r>
      <w:r>
        <w:rPr>
          <w:rFonts w:hint="cs"/>
          <w:rtl/>
        </w:rPr>
        <w:t>ی</w:t>
      </w:r>
      <w:r>
        <w:rPr>
          <w:rtl/>
        </w:rPr>
        <w:t xml:space="preserve"> ، وقار و لطافت و نرم</w:t>
      </w:r>
      <w:r>
        <w:rPr>
          <w:rFonts w:hint="cs"/>
          <w:rtl/>
        </w:rPr>
        <w:t>ی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محترمانه و مؤدّبانه‌ا</w:t>
      </w:r>
      <w:r>
        <w:rPr>
          <w:rFonts w:hint="cs"/>
          <w:rtl/>
        </w:rPr>
        <w:t>ی</w:t>
      </w:r>
      <w:r>
        <w:rPr>
          <w:rtl/>
        </w:rPr>
        <w:t xml:space="preserve"> است که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الهام گرفته است و برعکس ، وقاحت ، خشونت و تند</w:t>
      </w:r>
      <w:r>
        <w:rPr>
          <w:rFonts w:hint="cs"/>
          <w:rtl/>
        </w:rPr>
        <w:t>ی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رفتارها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شرمانه</w:t>
      </w:r>
      <w:r>
        <w:rPr>
          <w:rtl/>
        </w:rPr>
        <w:t xml:space="preserve"> است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شاهد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رفتارها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محترمانه‌ا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از وقار و شرم را در خود دارند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پرده‌پوش</w:t>
      </w:r>
      <w:r>
        <w:rPr>
          <w:rFonts w:hint="cs"/>
          <w:rtl/>
        </w:rPr>
        <w:t>ی</w:t>
      </w:r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صحنه علن</w:t>
      </w:r>
      <w:r>
        <w:rPr>
          <w:rFonts w:hint="cs"/>
          <w:rtl/>
        </w:rPr>
        <w:t>ی</w:t>
      </w:r>
      <w:r>
        <w:rPr>
          <w:rtl/>
        </w:rPr>
        <w:t xml:space="preserve"> جامعه ، عار</w:t>
      </w:r>
      <w:r>
        <w:rPr>
          <w:rFonts w:hint="cs"/>
          <w:rtl/>
        </w:rPr>
        <w:t>ی</w:t>
      </w:r>
      <w:r>
        <w:rPr>
          <w:rtl/>
        </w:rPr>
        <w:t xml:space="preserve"> از هر گونه زشت</w:t>
      </w:r>
      <w:r>
        <w:rPr>
          <w:rFonts w:hint="cs"/>
          <w:rtl/>
        </w:rPr>
        <w:t>ی</w:t>
      </w:r>
      <w:r>
        <w:rPr>
          <w:rtl/>
        </w:rPr>
        <w:t xml:space="preserve"> و آلودگ</w:t>
      </w:r>
      <w:r>
        <w:rPr>
          <w:rFonts w:hint="cs"/>
          <w:rtl/>
        </w:rPr>
        <w:t>ی</w:t>
      </w:r>
      <w:r>
        <w:rPr>
          <w:rtl/>
        </w:rPr>
        <w:t xml:space="preserve"> است . شهروندان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حرمت چشم‌ها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>
        <w:rPr>
          <w:rtl/>
        </w:rPr>
        <w:t xml:space="preserve"> و از خلق رفتارها</w:t>
      </w:r>
      <w:r>
        <w:rPr>
          <w:rFonts w:hint="cs"/>
          <w:rtl/>
        </w:rPr>
        <w:t>ی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منظر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اگر لغزش و اشتباه</w:t>
      </w:r>
      <w:r>
        <w:rPr>
          <w:rFonts w:hint="cs"/>
          <w:rtl/>
        </w:rPr>
        <w:t>ی</w:t>
      </w:r>
      <w:r>
        <w:rPr>
          <w:rtl/>
        </w:rPr>
        <w:t xml:space="preserve">  1 -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: </w:t>
      </w:r>
      <w:r w:rsidRPr="002C39BE">
        <w:rPr>
          <w:rStyle w:val="libAieChar"/>
          <w:rtl/>
        </w:rPr>
        <w:t>«من کمال المرء المؤمن ترکه ما لا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جمل</w:t>
      </w:r>
      <w:r w:rsidRPr="002C39BE">
        <w:rPr>
          <w:rStyle w:val="libAieChar"/>
          <w:rtl/>
        </w:rPr>
        <w:t xml:space="preserve"> به ومن ح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ائه</w:t>
      </w:r>
      <w:r w:rsidRPr="002C39BE">
        <w:rPr>
          <w:rStyle w:val="libAieChar"/>
          <w:rtl/>
        </w:rPr>
        <w:t xml:space="preserve"> أن لا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لق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أحدا بما تکره</w:t>
      </w:r>
      <w:r>
        <w:rPr>
          <w:rtl/>
        </w:rPr>
        <w:t xml:space="preserve"> ؛ از کمال مرد مؤمن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آنچه را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است ، ترک کند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آن‌گونه برخورد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او را نا</w:t>
      </w:r>
      <w:r>
        <w:rPr>
          <w:rFonts w:hint="eastAsia"/>
          <w:rtl/>
        </w:rPr>
        <w:t>خرسند</w:t>
      </w:r>
      <w:r>
        <w:rPr>
          <w:rtl/>
        </w:rPr>
        <w:t xml:space="preserve"> سازد» . (أعلام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127 ؛ بحار الأنوار ، ج 78 ، ص 80 ، ح 66) 2 -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: کان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>
        <w:rPr>
          <w:rtl/>
        </w:rPr>
        <w:t xml:space="preserve"> : غض طرفه عن الناس ح</w:t>
      </w:r>
      <w:r>
        <w:rPr>
          <w:rFonts w:hint="cs"/>
          <w:rtl/>
        </w:rPr>
        <w:t>ی</w:t>
      </w:r>
      <w:r>
        <w:rPr>
          <w:rFonts w:hint="eastAsia"/>
          <w:rtl/>
        </w:rPr>
        <w:t>اءً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کلموه ؛ همواره رسول خدا هنگام سخن گفتن مردم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صورت خود را از سر شرم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انداخت»</w:t>
      </w:r>
      <w:r>
        <w:rPr>
          <w:rtl/>
        </w:rPr>
        <w:t xml:space="preserve"> . (الکاف</w:t>
      </w:r>
      <w:r>
        <w:rPr>
          <w:rFonts w:hint="cs"/>
          <w:rtl/>
        </w:rPr>
        <w:t>ی</w:t>
      </w:r>
      <w:r>
        <w:rPr>
          <w:rtl/>
        </w:rPr>
        <w:t xml:space="preserve"> ، ج 5 ، ص 565 ، ح 41) . 3 - مناقب ابن شهر آشوب ، ج 4 ، ص 65 . هست ، در خفا و در پسِ پرده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، صحنه آشکار شهر 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عار</w:t>
      </w:r>
      <w:r>
        <w:rPr>
          <w:rFonts w:hint="cs"/>
          <w:rtl/>
        </w:rPr>
        <w:t>ی</w:t>
      </w:r>
      <w:r>
        <w:rPr>
          <w:rtl/>
        </w:rPr>
        <w:t xml:space="preserve"> از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به دنبال فاش کردن اسرار مردم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ان‌ساز</w:t>
      </w:r>
      <w:r>
        <w:rPr>
          <w:rFonts w:hint="cs"/>
          <w:rtl/>
        </w:rPr>
        <w:t>ی</w:t>
      </w:r>
      <w:r>
        <w:rPr>
          <w:rtl/>
        </w:rPr>
        <w:t xml:space="preserve"> پنهان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پر</w:t>
      </w:r>
      <w:r>
        <w:rPr>
          <w:rFonts w:hint="eastAsia"/>
          <w:rtl/>
        </w:rPr>
        <w:t>ده‌در</w:t>
      </w:r>
      <w:r>
        <w:rPr>
          <w:rFonts w:hint="cs"/>
          <w:rtl/>
        </w:rPr>
        <w:t>ی</w:t>
      </w:r>
      <w:r>
        <w:rPr>
          <w:rtl/>
        </w:rPr>
        <w:t xml:space="preserve"> و افشاگر</w:t>
      </w:r>
      <w:r>
        <w:rPr>
          <w:rFonts w:hint="cs"/>
          <w:rtl/>
        </w:rPr>
        <w:t>ی</w:t>
      </w:r>
      <w:r>
        <w:rPr>
          <w:rtl/>
        </w:rPr>
        <w:t xml:space="preserve"> در قاموس مردان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وجود ندارد . مردان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پرده‌پوش‌اند ، نه پرده‌دَر . روز</w:t>
      </w:r>
      <w:r>
        <w:rPr>
          <w:rFonts w:hint="cs"/>
          <w:rtl/>
        </w:rPr>
        <w:t>ی</w:t>
      </w:r>
      <w:r>
        <w:rPr>
          <w:rtl/>
        </w:rPr>
        <w:t xml:space="preserve"> رسول خدا به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ه‌السلامفرمود</w:t>
      </w:r>
      <w:r>
        <w:rPr>
          <w:rtl/>
        </w:rPr>
        <w:t xml:space="preserve"> : «اگر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در حال انجام دادن فحشاست ،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؟»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گفت : پرده‌پوش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حضرت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«اگر برا</w:t>
      </w:r>
      <w:r>
        <w:rPr>
          <w:rFonts w:hint="cs"/>
          <w:rtl/>
        </w:rPr>
        <w:t>ی</w:t>
      </w:r>
      <w:r>
        <w:rPr>
          <w:rtl/>
        </w:rPr>
        <w:t xml:space="preserve"> بار دوم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؟!» . گفت : با عبا و ردا</w:t>
      </w:r>
      <w:r>
        <w:rPr>
          <w:rFonts w:hint="cs"/>
          <w:rtl/>
        </w:rPr>
        <w:t>ی</w:t>
      </w:r>
      <w:r>
        <w:rPr>
          <w:rtl/>
        </w:rPr>
        <w:t xml:space="preserve"> خود ،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، سه بار تکرار شد و در مرتبه سوم هم جواب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همان بود . حضرت در واکنش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فرمود : </w:t>
      </w:r>
      <w:r w:rsidRPr="002C39BE">
        <w:rPr>
          <w:rStyle w:val="libAieChar"/>
          <w:rtl/>
        </w:rPr>
        <w:t>لا فَت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إلاّ عَلِ</w:t>
      </w:r>
      <w:r w:rsidRPr="002C39BE">
        <w:rPr>
          <w:rStyle w:val="libAieChar"/>
          <w:rFonts w:hint="cs"/>
          <w:rtl/>
        </w:rPr>
        <w:t>یٌّ</w:t>
      </w:r>
      <w:r>
        <w:rPr>
          <w:rtl/>
        </w:rPr>
        <w:t xml:space="preserve">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جوانْ‌مرد</w:t>
      </w:r>
      <w:r>
        <w:rPr>
          <w:rFonts w:hint="cs"/>
          <w:rtl/>
        </w:rPr>
        <w:t>ی</w:t>
      </w:r>
      <w:r>
        <w:rPr>
          <w:rtl/>
        </w:rPr>
        <w:t xml:space="preserve"> جز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آن گاه خطاب به مردم فرمود : اُستُروا عَل</w:t>
      </w:r>
      <w:r>
        <w:rPr>
          <w:rFonts w:hint="cs"/>
          <w:rtl/>
        </w:rPr>
        <w:t>ی</w:t>
      </w:r>
      <w:r>
        <w:rPr>
          <w:rtl/>
        </w:rPr>
        <w:t xml:space="preserve"> إخوانِکُم . 1 نسبت به برادرانتان پرده‌پوش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: </w:t>
      </w:r>
      <w:r w:rsidRPr="002C39BE">
        <w:rPr>
          <w:rStyle w:val="libAieChar"/>
          <w:rtl/>
        </w:rPr>
        <w:t xml:space="preserve">مَن کانَ </w:t>
      </w:r>
      <w:r w:rsidRPr="002C39BE">
        <w:rPr>
          <w:rStyle w:val="libAieChar"/>
          <w:rFonts w:hint="cs"/>
          <w:rtl/>
        </w:rPr>
        <w:t>یُ</w:t>
      </w:r>
      <w:r w:rsidRPr="002C39BE">
        <w:rPr>
          <w:rStyle w:val="libAieChar"/>
          <w:rFonts w:hint="eastAsia"/>
          <w:rtl/>
        </w:rPr>
        <w:t>ؤمِنُ</w:t>
      </w:r>
      <w:r w:rsidRPr="002C39BE">
        <w:rPr>
          <w:rStyle w:val="libAieChar"/>
          <w:rtl/>
        </w:rPr>
        <w:t xml:space="preserve"> بِاللّه‌ِ وَال</w:t>
      </w:r>
      <w:r w:rsidRPr="002C39BE">
        <w:rPr>
          <w:rStyle w:val="libAieChar"/>
          <w:rFonts w:hint="cs"/>
          <w:rtl/>
        </w:rPr>
        <w:t>یَ</w:t>
      </w:r>
      <w:r w:rsidRPr="002C39BE">
        <w:rPr>
          <w:rStyle w:val="libAieChar"/>
          <w:rFonts w:hint="eastAsia"/>
          <w:rtl/>
        </w:rPr>
        <w:t>ومِ</w:t>
      </w:r>
      <w:r w:rsidRPr="002C39BE">
        <w:rPr>
          <w:rStyle w:val="libAieChar"/>
          <w:rtl/>
        </w:rPr>
        <w:t xml:space="preserve"> الآخِرِ ، فَلا</w:t>
      </w:r>
      <w:r w:rsidRPr="002C39BE">
        <w:rPr>
          <w:rStyle w:val="libAieChar"/>
          <w:rFonts w:hint="cs"/>
          <w:rtl/>
        </w:rPr>
        <w:t>یَ</w:t>
      </w:r>
      <w:r w:rsidRPr="002C39BE">
        <w:rPr>
          <w:rStyle w:val="libAieChar"/>
          <w:rFonts w:hint="eastAsia"/>
          <w:rtl/>
        </w:rPr>
        <w:t>رفَعَنَّ</w:t>
      </w:r>
      <w:r w:rsidRPr="002C39BE">
        <w:rPr>
          <w:rStyle w:val="libAieChar"/>
          <w:rtl/>
        </w:rPr>
        <w:t xml:space="preserve"> إلَ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نا</w:t>
      </w:r>
      <w:r w:rsidRPr="002C39BE">
        <w:rPr>
          <w:rStyle w:val="libAieChar"/>
          <w:rtl/>
        </w:rPr>
        <w:t xml:space="preserve"> عَورَةَ مُسلِمٍ</w:t>
      </w:r>
      <w:r>
        <w:rPr>
          <w:rtl/>
        </w:rPr>
        <w:t xml:space="preserve"> . 2 هر که به خدا و روز جزا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دارد ، سرّ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را به ما منتقل نکند .</w:t>
      </w:r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 : «نسبت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، پرده‌در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؛ </w:t>
      </w:r>
      <w:r w:rsidRPr="002C39BE">
        <w:rPr>
          <w:rStyle w:val="libAieChar"/>
          <w:rtl/>
        </w:rPr>
        <w:t>«لاتخرقن عل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أحد سترا»</w:t>
      </w:r>
      <w:r>
        <w:rPr>
          <w:rtl/>
        </w:rPr>
        <w:t xml:space="preserve"> . (مسند الشهاب ، ج 2 ، ص 84 ، ح 933 ؛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4 ، ص 6 ؛ کنزالعمّال ، ج 4 ، ص 246 ، ح 10372)بلکه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پرده‌پوش بود . گاه</w:t>
      </w:r>
      <w:r>
        <w:rPr>
          <w:rFonts w:hint="cs"/>
          <w:rtl/>
        </w:rPr>
        <w:t>ی</w:t>
      </w:r>
      <w:r>
        <w:rPr>
          <w:rtl/>
        </w:rPr>
        <w:t xml:space="preserve"> ممکن است آنچه پنهان است ، فاش نگردد ؛ ول</w:t>
      </w:r>
      <w:r>
        <w:rPr>
          <w:rFonts w:hint="cs"/>
          <w:rtl/>
        </w:rPr>
        <w:t>ی</w:t>
      </w:r>
      <w:r>
        <w:rPr>
          <w:rtl/>
        </w:rPr>
        <w:t xml:space="preserve">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آن است که آنچه را که ممکن است آشکار شود ، پنهان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1 - مستدرک الوسائل ، ج 12 ، ص 426 . 2 - نثر الدرّ ، ج 1 ، ص 266 ؛ مشکاه‌الأنوار ، ص 338 . 3 - مَن سَتَرَ مُسلِما ، سَتَرَهُ اللّه‌ُ فِ</w:t>
      </w:r>
      <w:r>
        <w:rPr>
          <w:rFonts w:hint="cs"/>
          <w:rtl/>
        </w:rPr>
        <w:t>ی</w:t>
      </w:r>
      <w:r>
        <w:rPr>
          <w:rtl/>
        </w:rPr>
        <w:t xml:space="preserve"> الدُّن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وَالآخِرَةِ . 1 هر که نسبت به مسلمان</w:t>
      </w:r>
      <w:r>
        <w:rPr>
          <w:rFonts w:hint="cs"/>
          <w:rtl/>
        </w:rPr>
        <w:t>ی</w:t>
      </w:r>
      <w:r>
        <w:rPr>
          <w:rtl/>
        </w:rPr>
        <w:t xml:space="preserve"> پرده‌پوش</w:t>
      </w:r>
      <w:r>
        <w:rPr>
          <w:rFonts w:hint="cs"/>
          <w:rtl/>
        </w:rPr>
        <w:t>ی</w:t>
      </w:r>
      <w:r>
        <w:rPr>
          <w:rtl/>
        </w:rPr>
        <w:t xml:space="preserve"> کند ، خداوند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، در کارِ او پرده‌پوش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است : </w:t>
      </w:r>
      <w:r w:rsidRPr="002C39BE">
        <w:rPr>
          <w:rStyle w:val="libAieChar"/>
          <w:rtl/>
        </w:rPr>
        <w:t>مَن سَتَرَ عَل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مُؤمِنٍ عَورَةً </w:t>
      </w:r>
      <w:r w:rsidRPr="002C39BE">
        <w:rPr>
          <w:rStyle w:val="libAieChar"/>
          <w:rFonts w:hint="cs"/>
          <w:rtl/>
        </w:rPr>
        <w:t>یَ</w:t>
      </w:r>
      <w:r w:rsidRPr="002C39BE">
        <w:rPr>
          <w:rStyle w:val="libAieChar"/>
          <w:rFonts w:hint="eastAsia"/>
          <w:rtl/>
        </w:rPr>
        <w:t>خافُها</w:t>
      </w:r>
      <w:r w:rsidRPr="002C39BE">
        <w:rPr>
          <w:rStyle w:val="libAieChar"/>
          <w:rtl/>
        </w:rPr>
        <w:t xml:space="preserve"> ، </w:t>
      </w:r>
      <w:r w:rsidRPr="002C39BE">
        <w:rPr>
          <w:rStyle w:val="libAieChar"/>
          <w:rFonts w:hint="eastAsia"/>
          <w:rtl/>
        </w:rPr>
        <w:t>سَتَرَ</w:t>
      </w:r>
      <w:r w:rsidRPr="002C39BE">
        <w:rPr>
          <w:rStyle w:val="libAieChar"/>
          <w:rtl/>
        </w:rPr>
        <w:t xml:space="preserve"> اللّه‌ُ عَلَ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هِ</w:t>
      </w:r>
      <w:r w:rsidRPr="002C39BE">
        <w:rPr>
          <w:rStyle w:val="libAieChar"/>
          <w:rtl/>
        </w:rPr>
        <w:t xml:space="preserve"> سَبع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نَ</w:t>
      </w:r>
      <w:r w:rsidRPr="002C39BE">
        <w:rPr>
          <w:rStyle w:val="libAieChar"/>
          <w:rtl/>
        </w:rPr>
        <w:t xml:space="preserve"> عَورَةً مِن عَوراتِ الدُّن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ا</w:t>
      </w:r>
      <w:r w:rsidRPr="002C39BE">
        <w:rPr>
          <w:rStyle w:val="libAieChar"/>
          <w:rtl/>
        </w:rPr>
        <w:t xml:space="preserve"> وَالآخِرَةِ</w:t>
      </w:r>
      <w:r>
        <w:rPr>
          <w:rtl/>
        </w:rPr>
        <w:t xml:space="preserve"> . 2 هر که سرّ مؤمن</w:t>
      </w:r>
      <w:r>
        <w:rPr>
          <w:rFonts w:hint="cs"/>
          <w:rtl/>
        </w:rPr>
        <w:t>ی</w:t>
      </w:r>
      <w:r>
        <w:rPr>
          <w:rtl/>
        </w:rPr>
        <w:t xml:space="preserve"> را که از فاش شدن آن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است ، بپوشاند ، خداوند ، هفتاد زشت</w:t>
      </w:r>
      <w:r>
        <w:rPr>
          <w:rFonts w:hint="cs"/>
          <w:rtl/>
        </w:rPr>
        <w:t>ی</w:t>
      </w:r>
      <w:r>
        <w:rPr>
          <w:rtl/>
        </w:rPr>
        <w:t xml:space="preserve"> از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lastRenderedPageBreak/>
        <w:t>امّا</w:t>
      </w:r>
      <w:r>
        <w:rPr>
          <w:rtl/>
        </w:rPr>
        <w:t xml:space="preserve"> در شهر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، آنچه پنهان است ،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صحنه علن</w:t>
      </w:r>
      <w:r>
        <w:rPr>
          <w:rFonts w:hint="cs"/>
          <w:rtl/>
        </w:rPr>
        <w:t>ی</w:t>
      </w:r>
      <w:r>
        <w:rPr>
          <w:rtl/>
        </w:rPr>
        <w:t xml:space="preserve"> جامعه آلوده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15456F" w:rsidRDefault="0015456F" w:rsidP="002C39BE">
      <w:pPr>
        <w:pStyle w:val="Heading2"/>
        <w:rPr>
          <w:rtl/>
        </w:rPr>
      </w:pPr>
      <w:bookmarkStart w:id="78" w:name="_Toc420569103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tl/>
        </w:rPr>
        <w:t xml:space="preserve"> خلوت شهر</w:t>
      </w:r>
      <w:bookmarkEnd w:id="78"/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شهر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اگر از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حدّ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برخوردار باشد ، خلوت‌ها و نهان‌ها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پاک و عار</w:t>
      </w:r>
      <w:r>
        <w:rPr>
          <w:rFonts w:hint="cs"/>
          <w:rtl/>
        </w:rPr>
        <w:t>ی</w:t>
      </w:r>
      <w:r>
        <w:rPr>
          <w:rtl/>
        </w:rPr>
        <w:t xml:space="preserve"> از زشت</w:t>
      </w:r>
      <w:r>
        <w:rPr>
          <w:rFonts w:hint="cs"/>
          <w:rtl/>
        </w:rPr>
        <w:t>ی</w:t>
      </w:r>
      <w:r>
        <w:rPr>
          <w:rtl/>
        </w:rPr>
        <w:t xml:space="preserve"> خواهد بود . جامعه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صحنه علن</w:t>
      </w:r>
      <w:r>
        <w:rPr>
          <w:rFonts w:hint="cs"/>
          <w:rtl/>
        </w:rPr>
        <w:t>ی</w:t>
      </w:r>
      <w:r>
        <w:rPr>
          <w:rtl/>
        </w:rPr>
        <w:t xml:space="preserve">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نهان</w:t>
      </w:r>
      <w:r>
        <w:rPr>
          <w:rFonts w:hint="cs"/>
          <w:rtl/>
        </w:rPr>
        <w:t>ی</w:t>
      </w:r>
      <w:r>
        <w:rPr>
          <w:rtl/>
        </w:rPr>
        <w:t xml:space="preserve"> . اگر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جامعه در حدّ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مردم» باشد ، صحنه علن</w:t>
      </w:r>
      <w:r>
        <w:rPr>
          <w:rFonts w:hint="cs"/>
          <w:rtl/>
        </w:rPr>
        <w:t>ی</w:t>
      </w:r>
      <w:r>
        <w:rPr>
          <w:rtl/>
        </w:rPr>
        <w:t xml:space="preserve"> جامعه ، پاک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راسته</w:t>
      </w:r>
      <w:r>
        <w:rPr>
          <w:rtl/>
        </w:rPr>
        <w:t xml:space="preserve"> خواهد بود ، با آن که ممک</w:t>
      </w:r>
      <w:r>
        <w:rPr>
          <w:rFonts w:hint="eastAsia"/>
          <w:rtl/>
        </w:rPr>
        <w:t>ن</w:t>
      </w:r>
      <w:r>
        <w:rPr>
          <w:rtl/>
        </w:rPr>
        <w:t xml:space="preserve"> است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نهان</w:t>
      </w:r>
      <w:r>
        <w:rPr>
          <w:rFonts w:hint="cs"/>
          <w:rtl/>
        </w:rPr>
        <w:t>ی</w:t>
      </w:r>
      <w:r>
        <w:rPr>
          <w:rtl/>
        </w:rPr>
        <w:t xml:space="preserve"> جامعه ، آلوده باشد . امّا اگر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جامعه کامل باشد و مردم به درجه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خداوند»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باشند ، خلوت‌ها و نهان‌ها</w:t>
      </w:r>
      <w:r>
        <w:rPr>
          <w:rFonts w:hint="cs"/>
          <w:rtl/>
        </w:rPr>
        <w:t>ی</w:t>
      </w:r>
      <w:r>
        <w:rPr>
          <w:rtl/>
        </w:rPr>
        <w:t xml:space="preserve"> جامعه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پاک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راسته</w:t>
      </w:r>
      <w:r>
        <w:rPr>
          <w:rtl/>
        </w:rPr>
        <w:t xml:space="preserve"> خواهد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به طور مفصّل در فصل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خلوت» مطر</w:t>
      </w:r>
      <w:r>
        <w:rPr>
          <w:rFonts w:hint="eastAsia"/>
          <w:rtl/>
        </w:rPr>
        <w:t>ح</w:t>
      </w:r>
      <w:r>
        <w:rPr>
          <w:rtl/>
        </w:rPr>
        <w:t xml:space="preserve"> شد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تکرار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تنها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توجّه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نقش هر مرتبه از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 اندازه خواهد بود . 1 -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 4 ، ص 2074 (ح 2699)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 . ک : سنن ابن ماجة ، ج 1 ، ص 82 (ح 225) 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، ج 13 ، ص 156 . 2 - الکاف</w:t>
      </w:r>
      <w:r>
        <w:rPr>
          <w:rFonts w:hint="cs"/>
          <w:rtl/>
        </w:rPr>
        <w:t>ی</w:t>
      </w:r>
      <w:r>
        <w:rPr>
          <w:rtl/>
        </w:rPr>
        <w:t xml:space="preserve"> ، ج 2 ، ص 200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 . ک : ثواب الأعمال ، ص 163 ؛ بحار الأنوار ، ج 74 ، ص 322 .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کامل بودن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جامعه ، نهان‌ها</w:t>
      </w:r>
      <w:r>
        <w:rPr>
          <w:rFonts w:hint="cs"/>
          <w:rtl/>
        </w:rPr>
        <w:t>ی</w:t>
      </w:r>
      <w:r>
        <w:rPr>
          <w:rtl/>
        </w:rPr>
        <w:t xml:space="preserve"> جامعه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گم‌نام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جامعه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ـ که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کلانْ‌شهرهاست ـ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ابند</w:t>
      </w:r>
      <w:r>
        <w:rPr>
          <w:rtl/>
        </w:rPr>
        <w:t xml:space="preserve"> . در جا</w:t>
      </w:r>
      <w:r>
        <w:rPr>
          <w:rFonts w:hint="cs"/>
          <w:rtl/>
        </w:rPr>
        <w:t>ی</w:t>
      </w:r>
      <w:r>
        <w:rPr>
          <w:rtl/>
        </w:rPr>
        <w:t xml:space="preserve"> خود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الگو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مانع بروز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است ؛ 1 امّا اگر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tl/>
        </w:rPr>
        <w:t xml:space="preserve">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tl/>
        </w:rPr>
        <w:lastRenderedPageBreak/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خداوند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پاک نگه دارد و از آلوده شدن آن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15456F" w:rsidRDefault="0015456F" w:rsidP="002C39BE">
      <w:pPr>
        <w:pStyle w:val="Heading2"/>
        <w:rPr>
          <w:rtl/>
        </w:rPr>
      </w:pPr>
      <w:bookmarkStart w:id="79" w:name="_Toc420569104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bookmarkEnd w:id="79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حقوق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مردان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کوتاه</w:t>
      </w:r>
      <w:r>
        <w:rPr>
          <w:rFonts w:hint="cs"/>
          <w:rtl/>
        </w:rPr>
        <w:t>ی</w:t>
      </w:r>
      <w:r>
        <w:rPr>
          <w:rtl/>
        </w:rPr>
        <w:t xml:space="preserve"> در حقّ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شرمسار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2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عامل مهمّ</w:t>
      </w:r>
      <w:r>
        <w:rPr>
          <w:rFonts w:hint="cs"/>
          <w:rtl/>
        </w:rPr>
        <w:t>ی</w:t>
      </w:r>
      <w:r>
        <w:rPr>
          <w:rtl/>
        </w:rPr>
        <w:t xml:space="preserve"> در حفظ حقوق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است . اهل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حرمت قائل‌اند . رسول خدا فرموده است : حُرمَةُ الجارِ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الجارِ</w:t>
      </w:r>
      <w:r>
        <w:rPr>
          <w:rtl/>
        </w:rPr>
        <w:t xml:space="preserve"> کَحُرمَةِ اُمِّهِ . 3 حرمت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همانند حرمت مادر اوست .</w:t>
      </w:r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گونه که انسان‌ها</w:t>
      </w:r>
      <w:r>
        <w:rPr>
          <w:rFonts w:hint="cs"/>
          <w:rtl/>
        </w:rPr>
        <w:t>ی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مادر خود ، احترام قائل‌اند ، برا</w:t>
      </w:r>
      <w:r>
        <w:rPr>
          <w:rFonts w:hint="cs"/>
          <w:rtl/>
        </w:rPr>
        <w:t>ی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احترام قائل‌اند . به راست</w:t>
      </w:r>
      <w:r>
        <w:rPr>
          <w:rFonts w:hint="cs"/>
          <w:rtl/>
        </w:rPr>
        <w:t>ی</w:t>
      </w:r>
      <w:r>
        <w:rPr>
          <w:rtl/>
        </w:rPr>
        <w:t xml:space="preserve"> با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، چه رابطه‌ا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برقرار خواهد شد ؟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، هر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انجام دادن آن در حقّ هر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، زشت و ناپسند ؛ امّا اگر نسبت به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، ده بار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ح‌تر</w:t>
      </w:r>
      <w:r>
        <w:rPr>
          <w:rtl/>
        </w:rPr>
        <w:t xml:space="preserve"> از است . مثلاً سرقت از خانه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ح‌تر</w:t>
      </w:r>
      <w:r>
        <w:rPr>
          <w:rtl/>
        </w:rPr>
        <w:t xml:space="preserve"> از سرقت از ده خانه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نگاه بد به ناموس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داشتن ، 1 - ر . ک : بخش دوم ، فصل دوم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گم‌نام</w:t>
      </w:r>
      <w:r>
        <w:rPr>
          <w:rFonts w:hint="cs"/>
          <w:rtl/>
        </w:rPr>
        <w:t>ی</w:t>
      </w:r>
      <w:r>
        <w:rPr>
          <w:rtl/>
        </w:rPr>
        <w:t xml:space="preserve"> . 2 -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C39BE">
        <w:rPr>
          <w:rStyle w:val="libAieChar"/>
          <w:rtl/>
        </w:rPr>
        <w:t xml:space="preserve">«أما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ستح</w:t>
      </w:r>
      <w:r w:rsidRPr="002C39BE">
        <w:rPr>
          <w:rStyle w:val="libAieChar"/>
          <w:rFonts w:hint="cs"/>
          <w:rtl/>
        </w:rPr>
        <w:t>یی</w:t>
      </w:r>
      <w:r w:rsidRPr="002C39BE">
        <w:rPr>
          <w:rStyle w:val="libAieChar"/>
          <w:rtl/>
        </w:rPr>
        <w:t xml:space="preserve"> الرجل منکم أن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عرف</w:t>
      </w:r>
      <w:r w:rsidRPr="002C39BE">
        <w:rPr>
          <w:rStyle w:val="libAieChar"/>
          <w:rtl/>
        </w:rPr>
        <w:t xml:space="preserve"> جاره حقه ولا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عرف</w:t>
      </w:r>
      <w:r>
        <w:rPr>
          <w:rtl/>
        </w:rPr>
        <w:t xml:space="preserve"> حق جاره ؛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حقّ او را بشناسد ، ول</w:t>
      </w:r>
      <w:r>
        <w:rPr>
          <w:rFonts w:hint="cs"/>
          <w:rtl/>
        </w:rPr>
        <w:t>ی</w:t>
      </w:r>
      <w:r>
        <w:rPr>
          <w:rtl/>
        </w:rPr>
        <w:t xml:space="preserve"> او حقّ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را نشناسد ؟» . (الکا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، ج 2 ، ص 635) 3 - الکاف</w:t>
      </w:r>
      <w:r>
        <w:rPr>
          <w:rFonts w:hint="cs"/>
          <w:rtl/>
        </w:rPr>
        <w:t>ی</w:t>
      </w:r>
      <w:r>
        <w:rPr>
          <w:rtl/>
        </w:rPr>
        <w:t xml:space="preserve"> ، ج 2 ، ص 666 ؛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الأحکام ، ج 6 ، ص 141 . قب</w:t>
      </w:r>
      <w:r>
        <w:rPr>
          <w:rFonts w:hint="cs"/>
          <w:rtl/>
        </w:rPr>
        <w:t>ی</w:t>
      </w:r>
      <w:r>
        <w:rPr>
          <w:rFonts w:hint="eastAsia"/>
          <w:rtl/>
        </w:rPr>
        <w:t>ح‌تر</w:t>
      </w:r>
      <w:r>
        <w:rPr>
          <w:rtl/>
        </w:rPr>
        <w:t xml:space="preserve"> از نگاه بد به ده ناموس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داشتن است . </w:t>
      </w:r>
      <w:r w:rsidRPr="002C39BE">
        <w:rPr>
          <w:rStyle w:val="libFootnotenumChar"/>
          <w:rtl/>
        </w:rPr>
        <w:t>1</w:t>
      </w:r>
      <w:r>
        <w:rPr>
          <w:rtl/>
        </w:rPr>
        <w:t xml:space="preserve">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روابط</w:t>
      </w:r>
      <w:r>
        <w:rPr>
          <w:rFonts w:hint="cs"/>
          <w:rtl/>
        </w:rPr>
        <w:t>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</w:t>
      </w:r>
      <w:r>
        <w:rPr>
          <w:rtl/>
        </w:rPr>
        <w:lastRenderedPageBreak/>
        <w:t>احترام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15456F" w:rsidRDefault="0015456F" w:rsidP="002C39BE">
      <w:pPr>
        <w:pStyle w:val="Heading2"/>
        <w:rPr>
          <w:rtl/>
        </w:rPr>
      </w:pPr>
      <w:bookmarkStart w:id="80" w:name="_Toc420569105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کمک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جامعه</w:t>
      </w:r>
      <w:bookmarkEnd w:id="80"/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پناه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پاسخ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مانند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دواران</w:t>
      </w:r>
      <w:r>
        <w:rPr>
          <w:rtl/>
        </w:rPr>
        <w:t xml:space="preserve"> ،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نشود و دست ته</w:t>
      </w:r>
      <w:r>
        <w:rPr>
          <w:rFonts w:hint="cs"/>
          <w:rtl/>
        </w:rPr>
        <w:t>ی‌</w:t>
      </w:r>
      <w:r>
        <w:rPr>
          <w:rFonts w:hint="eastAsia"/>
          <w:rtl/>
        </w:rPr>
        <w:t>دستان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برنگردد . اگر حاجتمند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 اندازد ، و</w:t>
      </w:r>
      <w:r>
        <w:rPr>
          <w:rFonts w:hint="cs"/>
          <w:rtl/>
        </w:rPr>
        <w:t>ی</w:t>
      </w:r>
      <w:r>
        <w:rPr>
          <w:rtl/>
        </w:rPr>
        <w:t xml:space="preserve"> از رد کردن او شرم دارد . کرامت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انسان‌ها</w:t>
      </w:r>
      <w:r>
        <w:rPr>
          <w:rFonts w:hint="cs"/>
          <w:rtl/>
        </w:rPr>
        <w:t>یی</w:t>
      </w:r>
      <w:r>
        <w:rPr>
          <w:rtl/>
        </w:rPr>
        <w:t xml:space="preserve"> اجازه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درخواست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پاسخ</w:t>
      </w:r>
      <w:r>
        <w:rPr>
          <w:rtl/>
        </w:rPr>
        <w:t xml:space="preserve"> بماند . نقل شده است که رسول خدا به جهت شدّت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داشت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را 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2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در جامعه وجود داشته باشد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،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آلام آنان ،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را دست خال</w:t>
      </w:r>
      <w:r>
        <w:rPr>
          <w:rFonts w:hint="cs"/>
          <w:rtl/>
        </w:rPr>
        <w:t>ی</w:t>
      </w:r>
      <w:r>
        <w:rPr>
          <w:rtl/>
        </w:rPr>
        <w:t xml:space="preserve"> برنگر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امکان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کمک به و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دست کم به گونه‌ا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محترمانه او را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3  1 - از مقداد بن اسود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</w:t>
      </w:r>
      <w:r w:rsidRPr="002C39BE">
        <w:rPr>
          <w:rStyle w:val="libAieChar"/>
          <w:rtl/>
        </w:rPr>
        <w:t>«قال رسول اللّه لأصحابه : ما تقولون ف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ال</w:t>
      </w:r>
      <w:r w:rsidRPr="002C39BE">
        <w:rPr>
          <w:rStyle w:val="libAieChar"/>
          <w:rFonts w:hint="eastAsia"/>
          <w:rtl/>
        </w:rPr>
        <w:t>زنا</w:t>
      </w:r>
      <w:r w:rsidRPr="002C39BE">
        <w:rPr>
          <w:rStyle w:val="libAieChar"/>
          <w:rtl/>
        </w:rPr>
        <w:t xml:space="preserve"> ؟ قالوا : حرمه اللّه ورسوله فهو حرام إل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وم</w:t>
      </w:r>
      <w:r w:rsidRPr="002C39BE">
        <w:rPr>
          <w:rStyle w:val="libAieChar"/>
          <w:rtl/>
        </w:rPr>
        <w:t xml:space="preserve"> الق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امة</w:t>
      </w:r>
      <w:r w:rsidRPr="002C39BE">
        <w:rPr>
          <w:rStyle w:val="libAieChar"/>
          <w:rtl/>
        </w:rPr>
        <w:t xml:space="preserve"> . قال : فقال رسول اللّه لأصحابه : لأن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زن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الرجل بعشر نسوة أ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سر</w:t>
      </w:r>
      <w:r w:rsidRPr="002C39BE">
        <w:rPr>
          <w:rStyle w:val="libAieChar"/>
          <w:rtl/>
        </w:rPr>
        <w:t xml:space="preserve"> عل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ه</w:t>
      </w:r>
      <w:r w:rsidRPr="002C39BE">
        <w:rPr>
          <w:rStyle w:val="libAieChar"/>
          <w:rtl/>
        </w:rPr>
        <w:t xml:space="preserve"> من أن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زن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بامرأة جاره . قال : فقال : ماتقولون ف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السرقة ؟ قالوا : حرمها اللّه ورسوله فه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حرام . قال : لأن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سرق</w:t>
      </w:r>
      <w:r w:rsidRPr="002C39BE">
        <w:rPr>
          <w:rStyle w:val="libAieChar"/>
          <w:rtl/>
        </w:rPr>
        <w:t xml:space="preserve"> الرجل من عشرة أب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ات</w:t>
      </w:r>
      <w:r w:rsidRPr="002C39BE">
        <w:rPr>
          <w:rStyle w:val="libAieChar"/>
          <w:rtl/>
        </w:rPr>
        <w:t xml:space="preserve"> ، أ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سر</w:t>
      </w:r>
      <w:r w:rsidRPr="002C39BE">
        <w:rPr>
          <w:rStyle w:val="libAieChar"/>
          <w:rtl/>
        </w:rPr>
        <w:t xml:space="preserve"> عل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ه</w:t>
      </w:r>
      <w:r w:rsidRPr="002C39BE">
        <w:rPr>
          <w:rStyle w:val="libAieChar"/>
          <w:rtl/>
        </w:rPr>
        <w:t xml:space="preserve"> من أن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سرق</w:t>
      </w:r>
      <w:r w:rsidRPr="002C39BE">
        <w:rPr>
          <w:rStyle w:val="libAieChar"/>
          <w:rtl/>
        </w:rPr>
        <w:t xml:space="preserve"> من جاره</w:t>
      </w:r>
      <w:r>
        <w:rPr>
          <w:rtl/>
        </w:rPr>
        <w:t xml:space="preserve"> ؛ رسول خدا به اصحاب خود فرمود : درباره زنا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؟ گفتند : خدا و رسولش آن را حرام کرده‌اند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حرام است . پس رسول خدا به اصحاب خود فرمود : اگر کس</w:t>
      </w:r>
      <w:r>
        <w:rPr>
          <w:rFonts w:hint="cs"/>
          <w:rtl/>
        </w:rPr>
        <w:t>ی</w:t>
      </w:r>
      <w:r>
        <w:rPr>
          <w:rtl/>
        </w:rPr>
        <w:t xml:space="preserve"> با ده زن زنا کند ، بهتر از آن است که با زن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</w:t>
      </w:r>
      <w:r>
        <w:rPr>
          <w:rFonts w:hint="eastAsia"/>
          <w:rtl/>
        </w:rPr>
        <w:t>زنا</w:t>
      </w:r>
      <w:r>
        <w:rPr>
          <w:rtl/>
        </w:rPr>
        <w:t xml:space="preserve"> کند . سپس حضرت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درباره سرقت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؟ گفتند : خدا و رسولش آن را حرام کرده‌اند و 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حرام است . حضرت فرمود : اگر کس</w:t>
      </w:r>
      <w:r>
        <w:rPr>
          <w:rFonts w:hint="cs"/>
          <w:rtl/>
        </w:rPr>
        <w:t>ی</w:t>
      </w:r>
      <w:r>
        <w:rPr>
          <w:rtl/>
        </w:rPr>
        <w:t xml:space="preserve"> از ده خانه سرقت کند ، بهتر از آن </w:t>
      </w:r>
      <w:r>
        <w:rPr>
          <w:rtl/>
        </w:rPr>
        <w:lastRenderedPageBreak/>
        <w:t>است که از خانه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سرقت کند» . (مسند ابن حنبل ، ج 9 ، ص 226 ، ح 23915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 . ک :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20 ، ص 257 ؛ کنزالعمّال ، ج 9 ، ص 53 ، ح 24901) 2 - الکاف</w:t>
      </w:r>
      <w:r>
        <w:rPr>
          <w:rFonts w:hint="cs"/>
          <w:rtl/>
        </w:rPr>
        <w:t>ی</w:t>
      </w:r>
      <w:r>
        <w:rPr>
          <w:rtl/>
        </w:rPr>
        <w:t xml:space="preserve"> ، ج 4 ، ص 15 ؛ مکارم الأخلاق ، ج 1 ، ص 71 . 3 - ر . ک 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، ج 5 ، ص 2336 (النه</w:t>
      </w:r>
      <w:r>
        <w:rPr>
          <w:rFonts w:hint="cs"/>
          <w:rtl/>
        </w:rPr>
        <w:t>ی</w:t>
      </w:r>
      <w:r>
        <w:rPr>
          <w:rtl/>
        </w:rPr>
        <w:t xml:space="preserve"> عن ردّ السائل) .</w:t>
      </w:r>
    </w:p>
    <w:p w:rsidR="0015456F" w:rsidRDefault="0015456F" w:rsidP="002C39BE">
      <w:pPr>
        <w:pStyle w:val="Heading2"/>
        <w:rPr>
          <w:rtl/>
        </w:rPr>
      </w:pPr>
      <w:bookmarkStart w:id="81" w:name="_Toc420569106"/>
      <w:r>
        <w:rPr>
          <w:rFonts w:hint="eastAsia"/>
          <w:rtl/>
        </w:rPr>
        <w:t>فصل</w:t>
      </w:r>
      <w:r>
        <w:rPr>
          <w:rtl/>
        </w:rPr>
        <w:t xml:space="preserve"> ششم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رسانه</w:t>
      </w:r>
      <w:bookmarkEnd w:id="81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رسالت رسانه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چه فرهنگ‌ساز</w:t>
      </w:r>
      <w:r>
        <w:rPr>
          <w:rFonts w:hint="cs"/>
          <w:rtl/>
        </w:rPr>
        <w:t>ی</w:t>
      </w:r>
      <w:r>
        <w:rPr>
          <w:rtl/>
        </w:rPr>
        <w:t xml:space="preserve"> ، آنچه مهم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رسانه ، ابلاغ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ابلاغ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صورت نوشتار</w:t>
      </w:r>
      <w:r>
        <w:rPr>
          <w:rFonts w:hint="cs"/>
          <w:rtl/>
        </w:rPr>
        <w:t>ی</w:t>
      </w:r>
      <w:r>
        <w:rPr>
          <w:rtl/>
        </w:rPr>
        <w:t xml:space="preserve"> باشد (مثل : روزنامه‌ها و مجلات)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(مثل مجلاّت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(مثل :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کاسِت‌ها</w:t>
      </w:r>
      <w:r>
        <w:rPr>
          <w:rFonts w:hint="cs"/>
          <w:rtl/>
        </w:rPr>
        <w:t>ی</w:t>
      </w:r>
      <w:r>
        <w:rPr>
          <w:rtl/>
        </w:rPr>
        <w:t xml:space="preserve"> صوت</w:t>
      </w:r>
      <w:r>
        <w:rPr>
          <w:rFonts w:hint="cs"/>
          <w:rtl/>
        </w:rPr>
        <w:t>ی</w:t>
      </w:r>
      <w:r>
        <w:rPr>
          <w:rtl/>
        </w:rPr>
        <w:t xml:space="preserve">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(مثل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دئو</w:t>
      </w:r>
      <w:r>
        <w:rPr>
          <w:rtl/>
        </w:rPr>
        <w:t xml:space="preserve"> ، و ...) .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«پ</w:t>
      </w:r>
      <w:r>
        <w:rPr>
          <w:rFonts w:hint="cs"/>
          <w:rtl/>
        </w:rPr>
        <w:t>ی</w:t>
      </w:r>
      <w:r>
        <w:rPr>
          <w:rFonts w:hint="eastAsia"/>
          <w:rtl/>
        </w:rPr>
        <w:t>ام»</w:t>
      </w:r>
      <w:r>
        <w:rPr>
          <w:rtl/>
        </w:rPr>
        <w:t xml:space="preserve"> توسط رسانه القا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هدف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آن است که «پ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رسانه‌ا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و روشن شود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 روند اطّلاع‌رسان</w:t>
      </w:r>
      <w:r>
        <w:rPr>
          <w:rFonts w:hint="cs"/>
          <w:rtl/>
        </w:rPr>
        <w:t>ی</w:t>
      </w:r>
      <w:r>
        <w:rPr>
          <w:rtl/>
        </w:rPr>
        <w:t xml:space="preserve"> داشته باشد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رسانه‌ا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قلمروها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ارسال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tl/>
        </w:rPr>
        <w:t xml:space="preserve"> دخالت کند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باشد ؟ و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رسانه 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و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باشد ؟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بحث را در دو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15456F" w:rsidRDefault="002C39BE" w:rsidP="002C39BE">
      <w:pPr>
        <w:pStyle w:val="Heading2"/>
        <w:rPr>
          <w:rtl/>
        </w:rPr>
      </w:pPr>
      <w:r>
        <w:rPr>
          <w:rtl/>
        </w:rPr>
        <w:br w:type="page"/>
      </w:r>
      <w:bookmarkStart w:id="82" w:name="_Toc420569107"/>
      <w:r w:rsidR="0015456F">
        <w:rPr>
          <w:rFonts w:hint="eastAsia"/>
          <w:rtl/>
        </w:rPr>
        <w:lastRenderedPageBreak/>
        <w:t>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پ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ام</w:t>
      </w:r>
      <w:bookmarkEnd w:id="82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که توسط رسانه‌ها ابلاغ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ردا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باشد ، و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برهنه و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.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مختصّ انسان‌ها ، آن هم در بُعد جسمان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رسانه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. رسانه‌ا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مطابق م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دانست که به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آنچه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نارواست ، نپردازد . ممکن است آنچه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ناروا خوانده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 و گفته شود کار رسانه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منعکس کردن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ت‌هاست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توجّه داشت که هر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الزاما مطابق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با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است که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ان‌ساز</w:t>
      </w:r>
      <w:r>
        <w:rPr>
          <w:rFonts w:hint="cs"/>
          <w:rtl/>
        </w:rPr>
        <w:t>ی</w:t>
      </w:r>
      <w:r>
        <w:rPr>
          <w:rtl/>
        </w:rPr>
        <w:t xml:space="preserve"> آنچه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ناروا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نپردازد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رسانه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آن را به رفتارها و کردارها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. همان گونه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نابه‌هنجار ، برا</w:t>
      </w:r>
      <w:r>
        <w:rPr>
          <w:rFonts w:hint="cs"/>
          <w:rtl/>
        </w:rPr>
        <w:t>ی</w:t>
      </w:r>
      <w:r>
        <w:rPr>
          <w:rtl/>
        </w:rPr>
        <w:t xml:space="preserve"> انسانْ شرم آور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ناروا باشد ، شرم‌آور خواهد بود و همان گونه که آن انسان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رسانه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رسانه‌ا</w:t>
      </w:r>
      <w:r>
        <w:rPr>
          <w:rFonts w:hint="cs"/>
          <w:rtl/>
        </w:rPr>
        <w:t>ی</w:t>
      </w:r>
      <w:r>
        <w:rPr>
          <w:rtl/>
        </w:rPr>
        <w:t xml:space="preserve"> که آنچه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و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زشت و ناروا باشد ، </w:t>
      </w:r>
      <w:r>
        <w:rPr>
          <w:rFonts w:hint="eastAsia"/>
          <w:rtl/>
        </w:rPr>
        <w:t>رسانه‌ا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رسانه‌ا</w:t>
      </w:r>
      <w:r>
        <w:rPr>
          <w:rFonts w:hint="cs"/>
          <w:rtl/>
        </w:rPr>
        <w:t>ی</w:t>
      </w:r>
      <w:r>
        <w:rPr>
          <w:rtl/>
        </w:rPr>
        <w:t xml:space="preserve"> که از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ان‌ساز</w:t>
      </w:r>
      <w:r>
        <w:rPr>
          <w:rFonts w:hint="cs"/>
          <w:rtl/>
        </w:rPr>
        <w:t>ی</w:t>
      </w:r>
      <w:r>
        <w:rPr>
          <w:rtl/>
        </w:rPr>
        <w:t xml:space="preserve"> آنچه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 و به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بپردازد ، رسانه‌ا</w:t>
      </w:r>
      <w:r>
        <w:rPr>
          <w:rFonts w:hint="cs"/>
          <w:rtl/>
        </w:rPr>
        <w:t>ی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امروز ، «سکس» و «خشونت» ، عناصر اصل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رسانه‌ا</w:t>
      </w:r>
      <w:r>
        <w:rPr>
          <w:rFonts w:hint="cs"/>
          <w:rtl/>
        </w:rPr>
        <w:t>ی</w:t>
      </w:r>
      <w:r>
        <w:rPr>
          <w:rtl/>
        </w:rPr>
        <w:t xml:space="preserve"> ، بخصوص رسانه‌ها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مسئله خشونت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رحم</w:t>
      </w:r>
      <w:r>
        <w:rPr>
          <w:rFonts w:hint="cs"/>
          <w:rtl/>
        </w:rPr>
        <w:t>ی</w:t>
      </w:r>
      <w:r>
        <w:rPr>
          <w:rtl/>
        </w:rPr>
        <w:t xml:space="preserve"> ، ارتباط چندان</w:t>
      </w:r>
      <w:r>
        <w:rPr>
          <w:rFonts w:hint="cs"/>
          <w:rtl/>
        </w:rPr>
        <w:t>ی</w:t>
      </w:r>
      <w:r>
        <w:rPr>
          <w:rtl/>
        </w:rPr>
        <w:t xml:space="preserve"> با موضوع بحث ما نداشته باشد ، به خلاف </w:t>
      </w:r>
      <w:r>
        <w:rPr>
          <w:rtl/>
        </w:rPr>
        <w:lastRenderedPageBreak/>
        <w:t>مسئله سکس و شهوت ، که ارتباط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. اغلب ف</w:t>
      </w:r>
      <w:r>
        <w:rPr>
          <w:rFonts w:hint="cs"/>
          <w:rtl/>
        </w:rPr>
        <w:t>ی</w:t>
      </w:r>
      <w:r>
        <w:rPr>
          <w:rFonts w:hint="eastAsia"/>
          <w:rtl/>
        </w:rPr>
        <w:t>لم‌ها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جهان ، رگه‌ها</w:t>
      </w:r>
      <w:r>
        <w:rPr>
          <w:rFonts w:hint="cs"/>
          <w:rtl/>
        </w:rPr>
        <w:t>یی</w:t>
      </w:r>
      <w:r>
        <w:rPr>
          <w:rtl/>
        </w:rPr>
        <w:t xml:space="preserve"> از سکس دارند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به سکس ، اختصاص دارند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مجلّه‌ها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اغلب آنها رگه‌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از سکس دارند .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خارج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به طور کلّ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فرهنگ رسانه‌ا</w:t>
      </w:r>
      <w:r>
        <w:rPr>
          <w:rFonts w:hint="cs"/>
          <w:rtl/>
        </w:rPr>
        <w:t>یِ</w:t>
      </w:r>
      <w:r>
        <w:rPr>
          <w:rtl/>
        </w:rPr>
        <w:t xml:space="preserve"> امروز را فرهنگ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 برهنگ</w:t>
      </w:r>
      <w:r>
        <w:rPr>
          <w:rFonts w:hint="cs"/>
          <w:rtl/>
        </w:rPr>
        <w:t>ی</w:t>
      </w:r>
      <w:r>
        <w:rPr>
          <w:rtl/>
        </w:rPr>
        <w:t xml:space="preserve"> دانست که زشت‌تر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صحنه‌ها و شن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حالت‌ها را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گستره ن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ام‌هاست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حد و مرز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و به همه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رخنه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همه جامعه‌ها را تحت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خود درم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.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مجلّه‌ا</w:t>
      </w:r>
      <w:r>
        <w:rPr>
          <w:rFonts w:hint="cs"/>
          <w:rtl/>
        </w:rPr>
        <w:t>ی</w:t>
      </w:r>
      <w:r>
        <w:rPr>
          <w:rtl/>
        </w:rPr>
        <w:t xml:space="preserve"> که چاپ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پخش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محدود به قلمرو</w:t>
      </w:r>
      <w:r>
        <w:rPr>
          <w:rFonts w:hint="cs"/>
          <w:rtl/>
        </w:rPr>
        <w:t>ی</w:t>
      </w:r>
      <w:r>
        <w:rPr>
          <w:rtl/>
        </w:rPr>
        <w:t xml:space="preserve"> خاص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امروز با گسترش </w:t>
      </w:r>
      <w:r>
        <w:rPr>
          <w:rFonts w:hint="eastAsia"/>
          <w:rtl/>
        </w:rPr>
        <w:t>فن‌آور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و ماهواره‌ها ،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سکس ،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هر اندازه که در حضور ناظران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نشان از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دارد . هر چه ناظرها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باشند ، قدرت شرم‌انگ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آنان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</w:t>
      </w:r>
      <w:r>
        <w:rPr>
          <w:rFonts w:hint="cs"/>
          <w:rtl/>
        </w:rPr>
        <w:t>یی</w:t>
      </w:r>
      <w:r>
        <w:rPr>
          <w:rtl/>
        </w:rPr>
        <w:t xml:space="preserve"> باز هم کار ناروا</w:t>
      </w:r>
      <w:r>
        <w:rPr>
          <w:rFonts w:hint="cs"/>
          <w:rtl/>
        </w:rPr>
        <w:t>یی</w:t>
      </w:r>
      <w:r>
        <w:rPr>
          <w:rtl/>
        </w:rPr>
        <w:t xml:space="preserve"> انجام شود 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تمام دارد . مخاطبان رسانه‌ها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ناظران رفتار رسانه‌اند . وقت</w:t>
      </w:r>
      <w:r>
        <w:rPr>
          <w:rFonts w:hint="cs"/>
          <w:rtl/>
        </w:rPr>
        <w:t>ی</w:t>
      </w:r>
      <w:r>
        <w:rPr>
          <w:rtl/>
        </w:rPr>
        <w:t xml:space="preserve"> رسانه‌ا</w:t>
      </w:r>
      <w:r>
        <w:rPr>
          <w:rFonts w:hint="cs"/>
          <w:rtl/>
        </w:rPr>
        <w:t>ی</w:t>
      </w:r>
      <w:r>
        <w:rPr>
          <w:rtl/>
        </w:rPr>
        <w:t xml:space="preserve"> حاضر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 جهان</w:t>
      </w:r>
      <w:r>
        <w:rPr>
          <w:rFonts w:hint="cs"/>
          <w:rtl/>
        </w:rPr>
        <w:t>ی</w:t>
      </w:r>
      <w:r>
        <w:rPr>
          <w:rtl/>
        </w:rPr>
        <w:t xml:space="preserve">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صحنه‌ها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مستهجن بپردازد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مص</w:t>
      </w:r>
      <w:r>
        <w:rPr>
          <w:rFonts w:hint="eastAsia"/>
          <w:rtl/>
        </w:rPr>
        <w:t>داق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فرهنگ قرآن از آن به عنوان «اشاعه فحشا» نام برده شده است : إِنَّ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حِبُّونَ</w:t>
      </w:r>
      <w:r>
        <w:rPr>
          <w:rtl/>
        </w:rPr>
        <w:t xml:space="preserve"> أَن تَشِ</w:t>
      </w:r>
      <w:r>
        <w:rPr>
          <w:rFonts w:hint="cs"/>
          <w:rtl/>
        </w:rPr>
        <w:t>ی</w:t>
      </w:r>
      <w:r>
        <w:rPr>
          <w:rFonts w:hint="eastAsia"/>
          <w:rtl/>
        </w:rPr>
        <w:t>عَ</w:t>
      </w:r>
      <w:r>
        <w:rPr>
          <w:rtl/>
        </w:rPr>
        <w:t xml:space="preserve"> الْفَـحِشَةُ فِ</w:t>
      </w:r>
      <w:r>
        <w:rPr>
          <w:rFonts w:hint="cs"/>
          <w:rtl/>
        </w:rPr>
        <w:t>ی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ءَامَنُواْ لَهُمْ عَذَابٌ </w:t>
      </w:r>
      <w:r>
        <w:rPr>
          <w:rtl/>
        </w:rPr>
        <w:lastRenderedPageBreak/>
        <w:t>أَلِ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. 1 به درست</w:t>
      </w:r>
      <w:r>
        <w:rPr>
          <w:rFonts w:hint="cs"/>
          <w:rtl/>
        </w:rPr>
        <w:t>ی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دوست دارند فحشا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پراکنده </w:t>
      </w:r>
      <w:r>
        <w:rPr>
          <w:rFonts w:hint="eastAsia"/>
          <w:rtl/>
        </w:rPr>
        <w:t>سازند</w:t>
      </w:r>
      <w:r>
        <w:rPr>
          <w:rtl/>
        </w:rPr>
        <w:t xml:space="preserve"> ، عذاب</w:t>
      </w:r>
      <w:r>
        <w:rPr>
          <w:rFonts w:hint="cs"/>
          <w:rtl/>
        </w:rPr>
        <w:t>ی</w:t>
      </w:r>
      <w:r>
        <w:rPr>
          <w:rtl/>
        </w:rPr>
        <w:t xml:space="preserve"> دردناک خواهد بود .</w:t>
      </w:r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که منتشر ساختن فحشا و منکرات ، همانند عمل کردن به آنهاست . 2 گذشته از سکس ، رسانه ، کارکرد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 که با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ارتباط  1 - نور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 . 2 - ر</w:t>
      </w:r>
      <w:r>
        <w:rPr>
          <w:rFonts w:hint="eastAsia"/>
          <w:rtl/>
        </w:rPr>
        <w:t>سول</w:t>
      </w:r>
      <w:r>
        <w:rPr>
          <w:rtl/>
        </w:rPr>
        <w:t xml:space="preserve">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C39BE">
        <w:rPr>
          <w:rStyle w:val="libAieChar"/>
          <w:rtl/>
        </w:rPr>
        <w:t>«من أذاع فاحشة کان کمبتدئها</w:t>
      </w:r>
      <w:r>
        <w:rPr>
          <w:rtl/>
        </w:rPr>
        <w:t xml:space="preserve"> ؛ هر کس فحشا</w:t>
      </w:r>
      <w:r>
        <w:rPr>
          <w:rFonts w:hint="cs"/>
          <w:rtl/>
        </w:rPr>
        <w:t>یی</w:t>
      </w:r>
      <w:r>
        <w:rPr>
          <w:rtl/>
        </w:rPr>
        <w:t xml:space="preserve"> را منتشر کند ، همانند فحشا کننده است» ( الکاف</w:t>
      </w:r>
      <w:r>
        <w:rPr>
          <w:rFonts w:hint="cs"/>
          <w:rtl/>
        </w:rPr>
        <w:t>ی</w:t>
      </w:r>
      <w:r>
        <w:rPr>
          <w:rtl/>
        </w:rPr>
        <w:t xml:space="preserve"> ، ج 2 ، ص 356 ؛ الاختصاص ، ص 229 ؛ بحار الأنوار ، ج 73 ، ص 384)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 : «ألا ومن سمع فاحشة فأفشاها فهو کالذ</w:t>
      </w:r>
      <w:r>
        <w:rPr>
          <w:rFonts w:hint="cs"/>
          <w:rtl/>
        </w:rPr>
        <w:t>ی</w:t>
      </w:r>
      <w:r>
        <w:rPr>
          <w:rtl/>
        </w:rPr>
        <w:t xml:space="preserve"> أتاها </w:t>
      </w:r>
      <w:r>
        <w:rPr>
          <w:rFonts w:hint="eastAsia"/>
          <w:rtl/>
        </w:rPr>
        <w:t>؛</w:t>
      </w:r>
      <w:r>
        <w:rPr>
          <w:rtl/>
        </w:rPr>
        <w:t xml:space="preserve"> هر کس فحشا</w:t>
      </w:r>
      <w:r>
        <w:rPr>
          <w:rFonts w:hint="cs"/>
          <w:rtl/>
        </w:rPr>
        <w:t>یی</w:t>
      </w:r>
      <w:r>
        <w:rPr>
          <w:rtl/>
        </w:rPr>
        <w:t xml:space="preserve"> را بشنود و آن را افشا کند ، همانند کس</w:t>
      </w:r>
      <w:r>
        <w:rPr>
          <w:rFonts w:hint="cs"/>
          <w:rtl/>
        </w:rPr>
        <w:t>ی</w:t>
      </w:r>
      <w:r>
        <w:rPr>
          <w:rtl/>
        </w:rPr>
        <w:t xml:space="preserve"> است که آن را انجام داده است (کتاب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4 ، ص 15 ؛ الأمال</w:t>
      </w:r>
      <w:r>
        <w:rPr>
          <w:rFonts w:hint="cs"/>
          <w:rtl/>
        </w:rPr>
        <w:t>ی</w:t>
      </w:r>
      <w:r>
        <w:rPr>
          <w:rtl/>
        </w:rPr>
        <w:t xml:space="preserve"> ، صدوق ، ص 516 ؛ بحار الأنوار ، ج 75 ، ص 213) .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دارد و آن ، «اطّلاع‌رسان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 . رسانه‌ها ، اخبار و اطّلاعات را جمع‌آور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به سمع و نظر مخاطبان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ممکن است با رسواساز</w:t>
      </w:r>
      <w:r>
        <w:rPr>
          <w:rFonts w:hint="cs"/>
          <w:rtl/>
        </w:rPr>
        <w:t>ی</w:t>
      </w:r>
      <w:r>
        <w:rPr>
          <w:rtl/>
        </w:rPr>
        <w:t xml:space="preserve"> و افشاگر</w:t>
      </w:r>
      <w:r>
        <w:rPr>
          <w:rFonts w:hint="cs"/>
          <w:rtl/>
        </w:rPr>
        <w:t>ی</w:t>
      </w:r>
      <w:r>
        <w:rPr>
          <w:rtl/>
        </w:rPr>
        <w:t xml:space="preserve"> همراه باشد . آنچه به عنوان خبر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مطابق واقع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ممکن است خبر</w:t>
      </w:r>
      <w:r>
        <w:rPr>
          <w:rFonts w:hint="cs"/>
          <w:rtl/>
        </w:rPr>
        <w:t>ی</w:t>
      </w:r>
      <w:r>
        <w:rPr>
          <w:rtl/>
        </w:rPr>
        <w:t xml:space="preserve">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راست باشد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احتمال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پنهان </w:t>
      </w:r>
      <w:r>
        <w:rPr>
          <w:rFonts w:hint="eastAsia"/>
          <w:rtl/>
        </w:rPr>
        <w:t>را</w:t>
      </w:r>
      <w:r>
        <w:rPr>
          <w:rtl/>
        </w:rPr>
        <w:t xml:space="preserve"> آشکار سازد و به اطّلاع عموم برساند 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افشاگر</w:t>
      </w:r>
      <w:r>
        <w:rPr>
          <w:rFonts w:hint="cs"/>
          <w:rtl/>
        </w:rPr>
        <w:t>ی</w:t>
      </w:r>
      <w:r>
        <w:rPr>
          <w:rtl/>
        </w:rPr>
        <w:t xml:space="preserve"> ، رسوا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است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رسواساز</w:t>
      </w:r>
      <w:r>
        <w:rPr>
          <w:rFonts w:hint="cs"/>
          <w:rtl/>
        </w:rPr>
        <w:t>ی</w:t>
      </w:r>
      <w:r>
        <w:rPr>
          <w:rtl/>
        </w:rPr>
        <w:t xml:space="preserve"> ،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شدن قبحِ کارها و پاره شدن پرده‌ها</w:t>
      </w:r>
      <w:r>
        <w:rPr>
          <w:rFonts w:hint="cs"/>
          <w:rtl/>
        </w:rPr>
        <w:t>ی</w:t>
      </w:r>
      <w:r>
        <w:rPr>
          <w:rtl/>
        </w:rPr>
        <w:t xml:space="preserve"> حجب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فحشا و زشت</w:t>
      </w:r>
      <w:r>
        <w:rPr>
          <w:rFonts w:hint="cs"/>
          <w:rtl/>
        </w:rPr>
        <w:t>ی</w:t>
      </w:r>
      <w:r>
        <w:rPr>
          <w:rtl/>
        </w:rPr>
        <w:t xml:space="preserve">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از افشاگر</w:t>
      </w:r>
      <w:r>
        <w:rPr>
          <w:rFonts w:hint="cs"/>
          <w:rtl/>
        </w:rPr>
        <w:t>ی</w:t>
      </w:r>
      <w:r>
        <w:rPr>
          <w:rtl/>
        </w:rPr>
        <w:t xml:space="preserve"> و رسواساز</w:t>
      </w:r>
      <w:r>
        <w:rPr>
          <w:rFonts w:hint="cs"/>
          <w:rtl/>
        </w:rPr>
        <w:t>ی</w:t>
      </w:r>
      <w:r>
        <w:rPr>
          <w:rtl/>
        </w:rPr>
        <w:t xml:space="preserve"> مردم به شدّتْ نه</w:t>
      </w:r>
      <w:r>
        <w:rPr>
          <w:rFonts w:hint="cs"/>
          <w:rtl/>
        </w:rPr>
        <w:t>ی</w:t>
      </w:r>
      <w:r>
        <w:rPr>
          <w:rtl/>
        </w:rPr>
        <w:t xml:space="preserve"> شده است .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: لاتَخرِقَنَّ عَل</w:t>
      </w:r>
      <w:r>
        <w:rPr>
          <w:rFonts w:hint="cs"/>
          <w:rtl/>
        </w:rPr>
        <w:t>ی</w:t>
      </w:r>
      <w:r>
        <w:rPr>
          <w:rtl/>
        </w:rPr>
        <w:t xml:space="preserve"> أحَدٍ سِترا . 1 هرگز پرده (حجب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>) کس</w:t>
      </w:r>
      <w:r>
        <w:rPr>
          <w:rFonts w:hint="cs"/>
          <w:rtl/>
        </w:rPr>
        <w:t>ی</w:t>
      </w:r>
      <w:r>
        <w:rPr>
          <w:rtl/>
        </w:rPr>
        <w:t xml:space="preserve"> را پاره مکن .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ولا تَفضَح أحَدا حَ</w:t>
      </w:r>
      <w:r>
        <w:rPr>
          <w:rFonts w:hint="cs"/>
          <w:rtl/>
        </w:rPr>
        <w:t>ی</w:t>
      </w:r>
      <w:r>
        <w:rPr>
          <w:rFonts w:hint="eastAsia"/>
          <w:rtl/>
        </w:rPr>
        <w:t>ثُ</w:t>
      </w:r>
      <w:r>
        <w:rPr>
          <w:rtl/>
        </w:rPr>
        <w:t xml:space="preserve"> سَتَرَ اللّه‌ِ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ما أعظَمَ مِنهُ وَاشتَغِل بِعَ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نَفسِکَ . 2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را رسوا نکن که </w:t>
      </w:r>
      <w:r>
        <w:rPr>
          <w:rFonts w:hint="eastAsia"/>
          <w:rtl/>
        </w:rPr>
        <w:t>پرده‌پوش</w:t>
      </w:r>
      <w:r>
        <w:rPr>
          <w:rFonts w:hint="cs"/>
          <w:rtl/>
        </w:rPr>
        <w:t>ی</w:t>
      </w:r>
      <w:r>
        <w:rPr>
          <w:rtl/>
        </w:rPr>
        <w:t xml:space="preserve"> خدا بر تو بزرگ‌تر است و به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 ، مشغول باش .</w:t>
      </w:r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رسانه‌ها</w:t>
      </w:r>
      <w:r>
        <w:rPr>
          <w:rFonts w:hint="cs"/>
          <w:rtl/>
        </w:rPr>
        <w:t>ی</w:t>
      </w:r>
      <w:r>
        <w:rPr>
          <w:rtl/>
        </w:rPr>
        <w:t xml:space="preserve"> افشاگر ، پِ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tl/>
        </w:rPr>
        <w:t xml:space="preserve"> لغزش‌ها و خطاها هستند . آن‌قدر جستجو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آن قدر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تا لغزش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 اعلام کنند . 3 با کس</w:t>
      </w:r>
      <w:r>
        <w:rPr>
          <w:rFonts w:hint="cs"/>
          <w:rtl/>
        </w:rPr>
        <w:t>ی</w:t>
      </w:r>
      <w:r>
        <w:rPr>
          <w:rtl/>
        </w:rPr>
        <w:t xml:space="preserve"> طرح دوست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لغزش‌ها</w:t>
      </w:r>
      <w:r>
        <w:rPr>
          <w:rFonts w:hint="cs"/>
          <w:rtl/>
        </w:rPr>
        <w:t>ی</w:t>
      </w:r>
      <w:r>
        <w:rPr>
          <w:rtl/>
        </w:rPr>
        <w:t xml:space="preserve"> او را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، او را رسوا کرده ، نابود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 xml:space="preserve"> .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به </w:t>
      </w:r>
      <w:r>
        <w:rPr>
          <w:rFonts w:hint="eastAsia"/>
          <w:rtl/>
        </w:rPr>
        <w:t>عنوان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به کفر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. 4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رسول خدا فرموده است که اگر کس</w:t>
      </w:r>
      <w:r>
        <w:rPr>
          <w:rFonts w:hint="cs"/>
          <w:rtl/>
        </w:rPr>
        <w:t>ی</w:t>
      </w:r>
      <w:r>
        <w:rPr>
          <w:rtl/>
        </w:rPr>
        <w:t xml:space="preserve"> 1 -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4 ، ص 6 ؛ مسند الشهاب ، ج 2 ، ص 84 (ح 933) . 2 - شرح مصبا</w:t>
      </w:r>
      <w:r>
        <w:rPr>
          <w:rFonts w:hint="eastAsia"/>
          <w:rtl/>
        </w:rPr>
        <w:t>ح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، ص 63 . 3 - ر . ک : الکاف</w:t>
      </w:r>
      <w:r>
        <w:rPr>
          <w:rFonts w:hint="cs"/>
          <w:rtl/>
        </w:rPr>
        <w:t>ی</w:t>
      </w:r>
      <w:r>
        <w:rPr>
          <w:rtl/>
        </w:rPr>
        <w:t xml:space="preserve"> ، ج 2 ، ص 354 ؛ بحار الأنوار ، ج 75 ، ص 218 ؛ کنزالعمّال ، ج 3 ، ص 457 . 4 - ر . ک : بحار الأنوار ، ج 75 ، ص 365 . سخن</w:t>
      </w:r>
      <w:r>
        <w:rPr>
          <w:rFonts w:hint="cs"/>
          <w:rtl/>
        </w:rPr>
        <w:t>ی</w:t>
      </w:r>
      <w:r>
        <w:rPr>
          <w:rtl/>
        </w:rPr>
        <w:t xml:space="preserve"> را گفت و سپس متوجه‌شد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بر زبان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ساخته،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در نزد شنونده ، «امانت» ا</w:t>
      </w:r>
      <w:r>
        <w:rPr>
          <w:rFonts w:hint="eastAsia"/>
          <w:rtl/>
        </w:rPr>
        <w:t>ست</w:t>
      </w:r>
      <w:r>
        <w:rPr>
          <w:rtl/>
        </w:rPr>
        <w:t xml:space="preserve"> 1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امانت ،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کرد . اگر خبرنگار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چه خواهد کرد ؟! در اسلام ، اسرار مردم ، امانت دانسته شده است و حتّ</w:t>
      </w:r>
      <w:r>
        <w:rPr>
          <w:rFonts w:hint="cs"/>
          <w:rtl/>
        </w:rPr>
        <w:t>ی</w:t>
      </w:r>
      <w:r>
        <w:rPr>
          <w:rtl/>
        </w:rPr>
        <w:t xml:space="preserve"> آنچه را هم که فرد ،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افشا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امانت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هر کس سخن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دوست ندارد ف</w:t>
      </w:r>
      <w:r>
        <w:rPr>
          <w:rFonts w:hint="eastAsia"/>
          <w:rtl/>
        </w:rPr>
        <w:t>اش</w:t>
      </w:r>
      <w:r>
        <w:rPr>
          <w:rtl/>
        </w:rPr>
        <w:t xml:space="preserve"> شود ، امانت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اگر صاحب خبر ، آن را کتمان نکرده باشد . 2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آن حضرت ، همه مجلس‌ها را امانت </w:t>
      </w:r>
      <w:r>
        <w:rPr>
          <w:rtl/>
        </w:rPr>
        <w:lastRenderedPageBreak/>
        <w:t>دانسته و فرموده است : برا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کار ناروا</w:t>
      </w:r>
      <w:r>
        <w:rPr>
          <w:rFonts w:hint="cs"/>
          <w:rtl/>
        </w:rPr>
        <w:t>ی</w:t>
      </w:r>
      <w:r>
        <w:rPr>
          <w:rtl/>
        </w:rPr>
        <w:t xml:space="preserve"> مؤمن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از پرده 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اندازد . 3 رسول خدا ،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eastAsia"/>
          <w:rtl/>
        </w:rPr>
        <w:t>‌ها</w:t>
      </w:r>
      <w:r>
        <w:rPr>
          <w:rtl/>
        </w:rPr>
        <w:t xml:space="preserve"> را امانت‌ها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دانسته و افشا</w:t>
      </w:r>
      <w:r>
        <w:rPr>
          <w:rFonts w:hint="cs"/>
          <w:rtl/>
        </w:rPr>
        <w:t>ی</w:t>
      </w:r>
      <w:r>
        <w:rPr>
          <w:rtl/>
        </w:rPr>
        <w:t xml:space="preserve"> آنچه را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ناخرسند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ندانسته است . 4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افشاگر</w:t>
      </w:r>
      <w:r>
        <w:rPr>
          <w:rFonts w:hint="cs"/>
          <w:rtl/>
        </w:rPr>
        <w:t>ی</w:t>
      </w:r>
      <w:r>
        <w:rPr>
          <w:rtl/>
        </w:rPr>
        <w:t xml:space="preserve"> و رسواساز</w:t>
      </w:r>
      <w:r>
        <w:rPr>
          <w:rFonts w:hint="cs"/>
          <w:rtl/>
        </w:rPr>
        <w:t>ی</w:t>
      </w:r>
      <w:r>
        <w:rPr>
          <w:rtl/>
        </w:rPr>
        <w:t xml:space="preserve"> ، کار</w:t>
      </w:r>
      <w:r>
        <w:rPr>
          <w:rFonts w:hint="cs"/>
          <w:rtl/>
        </w:rPr>
        <w:t>ی</w:t>
      </w:r>
      <w:r>
        <w:rPr>
          <w:rtl/>
        </w:rPr>
        <w:t xml:space="preserve"> است برخلاف آموزه‌ها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رسانه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برخوردار است ، حرمت و آبرو</w:t>
      </w:r>
      <w:r>
        <w:rPr>
          <w:rFonts w:hint="cs"/>
          <w:rtl/>
        </w:rPr>
        <w:t>ی</w:t>
      </w:r>
      <w:r>
        <w:rPr>
          <w:rtl/>
        </w:rPr>
        <w:t xml:space="preserve"> افراد را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آنان را رسوا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آبرو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؛ امّا رسانه‌ها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از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فاش کردن اسرار مردم و پ</w:t>
      </w:r>
      <w:r>
        <w:rPr>
          <w:rFonts w:hint="cs"/>
          <w:rtl/>
        </w:rPr>
        <w:t>ی</w:t>
      </w:r>
      <w:r>
        <w:rPr>
          <w:rtl/>
        </w:rPr>
        <w:t xml:space="preserve"> بردن به اسرار و رسوا کردن آنان ، لذّت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1 - رسول خدا فرمود : </w:t>
      </w:r>
      <w:r w:rsidRPr="002C39BE">
        <w:rPr>
          <w:rStyle w:val="libAieChar"/>
          <w:rtl/>
        </w:rPr>
        <w:t>«إذ</w:t>
      </w:r>
      <w:r w:rsidRPr="002C39BE">
        <w:rPr>
          <w:rStyle w:val="libAieChar"/>
          <w:rFonts w:hint="eastAsia"/>
          <w:rtl/>
        </w:rPr>
        <w:t>ا</w:t>
      </w:r>
      <w:r w:rsidRPr="002C39BE">
        <w:rPr>
          <w:rStyle w:val="libAieChar"/>
          <w:rtl/>
        </w:rPr>
        <w:t xml:space="preserve"> حدّث الرجل بالحد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ث</w:t>
      </w:r>
      <w:r w:rsidRPr="002C39BE">
        <w:rPr>
          <w:rStyle w:val="libAieChar"/>
          <w:rtl/>
        </w:rPr>
        <w:t xml:space="preserve"> ثمّ التفت فه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أمانة</w:t>
      </w:r>
      <w:r>
        <w:rPr>
          <w:rtl/>
        </w:rPr>
        <w:t xml:space="preserve"> ؛ هر گاه کس</w:t>
      </w:r>
      <w:r>
        <w:rPr>
          <w:rFonts w:hint="cs"/>
          <w:rtl/>
        </w:rPr>
        <w:t>ی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سپس متوجه شود ، سخن او امانت است» . (سنن اب</w:t>
      </w:r>
      <w:r>
        <w:rPr>
          <w:rFonts w:hint="cs"/>
          <w:rtl/>
        </w:rPr>
        <w:t>ی</w:t>
      </w:r>
      <w:r>
        <w:rPr>
          <w:rtl/>
        </w:rPr>
        <w:t xml:space="preserve"> داوود ، ج 2 ، ص 684 ، ح 4868 ؛ سنن الترمذ</w:t>
      </w:r>
      <w:r>
        <w:rPr>
          <w:rFonts w:hint="cs"/>
          <w:rtl/>
        </w:rPr>
        <w:t>ی</w:t>
      </w:r>
      <w:r>
        <w:rPr>
          <w:rtl/>
        </w:rPr>
        <w:t xml:space="preserve"> ، ج 4 ، ص 301 ، ح 1959) 2 - رسول خدا فرمود : «من حدث حد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حب</w:t>
      </w:r>
      <w:r>
        <w:rPr>
          <w:rtl/>
        </w:rPr>
        <w:t xml:space="preserve"> أن </w:t>
      </w:r>
      <w:r>
        <w:rPr>
          <w:rFonts w:hint="cs"/>
          <w:rtl/>
        </w:rPr>
        <w:t>ی</w:t>
      </w:r>
      <w:r>
        <w:rPr>
          <w:rFonts w:hint="eastAsia"/>
          <w:rtl/>
        </w:rPr>
        <w:t>غش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فهو أمانة وإن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کتمه</w:t>
      </w:r>
      <w:r>
        <w:rPr>
          <w:rtl/>
        </w:rPr>
        <w:t xml:space="preserve"> </w:t>
      </w:r>
      <w:r>
        <w:rPr>
          <w:rFonts w:hint="eastAsia"/>
          <w:rtl/>
        </w:rPr>
        <w:t>صاحبه</w:t>
      </w:r>
      <w:r>
        <w:rPr>
          <w:rtl/>
        </w:rPr>
        <w:t xml:space="preserve"> ؛ اگر کس</w:t>
      </w:r>
      <w:r>
        <w:rPr>
          <w:rFonts w:hint="cs"/>
          <w:rtl/>
        </w:rPr>
        <w:t>ی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دوست نداشته باشد که پراکنده شود ، سخن او امانت است ، هر چند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، آن را کتمان نکرده باشد» . (کنزالعمّال ، ج 9 ، ص 143 ، ح 25429) 3 - </w:t>
      </w:r>
      <w:r w:rsidRPr="002C39BE">
        <w:rPr>
          <w:rStyle w:val="libAieChar"/>
          <w:rtl/>
        </w:rPr>
        <w:t xml:space="preserve">«المجالس أمانة ولا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حل</w:t>
      </w:r>
      <w:r w:rsidRPr="002C39BE">
        <w:rPr>
          <w:rStyle w:val="libAieChar"/>
          <w:rtl/>
        </w:rPr>
        <w:t xml:space="preserve"> لمؤمن أن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رفع</w:t>
      </w:r>
      <w:r w:rsidRPr="002C39BE">
        <w:rPr>
          <w:rStyle w:val="libAieChar"/>
          <w:rtl/>
        </w:rPr>
        <w:t xml:space="preserve"> عل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مؤمن قب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حا</w:t>
      </w:r>
      <w:r w:rsidRPr="002C39BE">
        <w:rPr>
          <w:rStyle w:val="libAieChar"/>
          <w:rtl/>
        </w:rPr>
        <w:t xml:space="preserve"> </w:t>
      </w:r>
      <w:r>
        <w:rPr>
          <w:rtl/>
        </w:rPr>
        <w:t>؛ جلسه‌ها امانت‌اند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مؤمن </w:t>
      </w:r>
      <w:r>
        <w:rPr>
          <w:rFonts w:hint="eastAsia"/>
          <w:rtl/>
        </w:rPr>
        <w:t>،</w:t>
      </w:r>
      <w:r>
        <w:rPr>
          <w:rtl/>
        </w:rPr>
        <w:t xml:space="preserve">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مؤمن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آشکار کند» . (کنزالعمّال ، ج 9 ، ص 143 ، ح 25431) 4 - </w:t>
      </w:r>
      <w:r w:rsidRPr="002C39BE">
        <w:rPr>
          <w:rStyle w:val="libAieChar"/>
          <w:rtl/>
        </w:rPr>
        <w:t xml:space="preserve">«إنّما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تجالس</w:t>
      </w:r>
      <w:r w:rsidRPr="002C39BE">
        <w:rPr>
          <w:rStyle w:val="libAieChar"/>
          <w:rtl/>
        </w:rPr>
        <w:t xml:space="preserve"> المتجالسان بأمانة اللّه فلا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حل</w:t>
      </w:r>
      <w:r w:rsidRPr="002C39BE">
        <w:rPr>
          <w:rStyle w:val="libAieChar"/>
          <w:rtl/>
        </w:rPr>
        <w:t xml:space="preserve"> لأحدهما أن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غش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عل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صاحبه ما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کره</w:t>
      </w:r>
      <w:r w:rsidRPr="002C39BE">
        <w:rPr>
          <w:rStyle w:val="libAieChar"/>
          <w:rtl/>
        </w:rPr>
        <w:t xml:space="preserve"> ؛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امانت اله</w:t>
      </w:r>
      <w:r>
        <w:rPr>
          <w:rFonts w:hint="cs"/>
          <w:rtl/>
        </w:rPr>
        <w:t>ی</w:t>
      </w:r>
      <w:r>
        <w:rPr>
          <w:rtl/>
        </w:rPr>
        <w:t xml:space="preserve"> در جلسه‌ها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منتشر سازد که او از آن ناخرسند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گردد»</w:t>
      </w:r>
      <w:r>
        <w:rPr>
          <w:rtl/>
        </w:rPr>
        <w:t xml:space="preserve"> . (کنزالعمّال ، ج 9 ، ص 143 ، ح 25433)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انعکاس امور</w:t>
      </w:r>
      <w:r>
        <w:rPr>
          <w:rFonts w:hint="cs"/>
          <w:rtl/>
        </w:rPr>
        <w:t>ی</w:t>
      </w:r>
      <w:r>
        <w:rPr>
          <w:rtl/>
        </w:rPr>
        <w:t xml:space="preserve"> بود که </w:t>
      </w:r>
      <w:r>
        <w:rPr>
          <w:rtl/>
        </w:rPr>
        <w:lastRenderedPageBreak/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. و امّا اخبار</w:t>
      </w:r>
      <w:r>
        <w:rPr>
          <w:rFonts w:hint="cs"/>
          <w:rtl/>
        </w:rPr>
        <w:t>ی</w:t>
      </w:r>
      <w:r>
        <w:rPr>
          <w:rtl/>
        </w:rPr>
        <w:t xml:space="preserve"> که دروغ بوده ، مطابق با واقع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دو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برخلاف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دارند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رسواساز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آبرو کردن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دروغ بودن خبر . در مباحث گذشته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اوّل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نشانه‌ها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در بحث قبل ، صحبت از خبر راست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از خبر دروغ . انسان دروغگو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 . </w:t>
      </w:r>
      <w:r w:rsidRPr="002C39BE">
        <w:rPr>
          <w:rStyle w:val="libFootnotenumChar"/>
          <w:rtl/>
        </w:rPr>
        <w:t>1</w:t>
      </w:r>
      <w:r>
        <w:rPr>
          <w:rtl/>
        </w:rPr>
        <w:t xml:space="preserve"> از دروغگو</w:t>
      </w:r>
      <w:r>
        <w:rPr>
          <w:rFonts w:hint="cs"/>
          <w:rtl/>
        </w:rPr>
        <w:t>یی</w:t>
      </w:r>
      <w:r>
        <w:rPr>
          <w:rtl/>
        </w:rPr>
        <w:t xml:space="preserve"> به عنوان قب</w:t>
      </w:r>
      <w:r>
        <w:rPr>
          <w:rFonts w:hint="cs"/>
          <w:rtl/>
        </w:rPr>
        <w:t>ی</w:t>
      </w:r>
      <w:r>
        <w:rPr>
          <w:rFonts w:hint="eastAsia"/>
          <w:rtl/>
        </w:rPr>
        <w:t>ح‌تر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کارها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</w:t>
      </w:r>
      <w:r>
        <w:rPr>
          <w:rFonts w:hint="eastAsia"/>
          <w:rtl/>
        </w:rPr>
        <w:t>ه</w:t>
      </w:r>
      <w:r>
        <w:rPr>
          <w:rtl/>
        </w:rPr>
        <w:t xml:space="preserve"> است . 2 لذا رسانه دروغگو ، رسانه‌ا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رسانه است . گاه</w:t>
      </w:r>
      <w:r>
        <w:rPr>
          <w:rFonts w:hint="cs"/>
          <w:rtl/>
        </w:rPr>
        <w:t>ی</w:t>
      </w:r>
      <w:r>
        <w:rPr>
          <w:rtl/>
        </w:rPr>
        <w:t xml:space="preserve"> ممکن است از زشت‌تر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و قب</w:t>
      </w:r>
      <w:r>
        <w:rPr>
          <w:rFonts w:hint="cs"/>
          <w:rtl/>
        </w:rPr>
        <w:t>ی</w:t>
      </w:r>
      <w:r>
        <w:rPr>
          <w:rFonts w:hint="eastAsia"/>
          <w:rtl/>
        </w:rPr>
        <w:t>ح‌تر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استفاده شود .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هتاک و فحّاش ،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بارز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گاه</w:t>
      </w:r>
      <w:r>
        <w:rPr>
          <w:rFonts w:hint="cs"/>
          <w:rtl/>
        </w:rPr>
        <w:t>ی</w:t>
      </w:r>
      <w:r>
        <w:rPr>
          <w:rtl/>
        </w:rPr>
        <w:t xml:space="preserve"> علاوه بر 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، دروغ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دروغ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</w:t>
      </w:r>
      <w:r>
        <w:rPr>
          <w:rFonts w:hint="eastAsia"/>
          <w:rtl/>
        </w:rPr>
        <w:t>فشاگر</w:t>
      </w:r>
      <w:r>
        <w:rPr>
          <w:rtl/>
        </w:rPr>
        <w:t xml:space="preserve"> و رسواکننده است ، از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سرشار از هتّاک</w:t>
      </w:r>
      <w:r>
        <w:rPr>
          <w:rFonts w:hint="cs"/>
          <w:rtl/>
        </w:rPr>
        <w:t>ی</w:t>
      </w:r>
      <w:r>
        <w:rPr>
          <w:rtl/>
        </w:rPr>
        <w:t xml:space="preserve"> و فحّاش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نشانه‌ها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رسانه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فحش در برابر هم قرار دارند . 3 همان گونه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کرامت فرد است ، زشتگو</w:t>
      </w:r>
      <w:r>
        <w:rPr>
          <w:rFonts w:hint="cs"/>
          <w:rtl/>
        </w:rPr>
        <w:t>یی</w:t>
      </w:r>
      <w:r>
        <w:rPr>
          <w:rtl/>
        </w:rPr>
        <w:t xml:space="preserve"> از پست</w:t>
      </w:r>
      <w:r>
        <w:rPr>
          <w:rFonts w:hint="cs"/>
          <w:rtl/>
        </w:rPr>
        <w:t>ی</w:t>
      </w:r>
      <w:r>
        <w:rPr>
          <w:rtl/>
        </w:rPr>
        <w:t xml:space="preserve"> فرد است ؛ هتّاک</w:t>
      </w:r>
      <w:r>
        <w:rPr>
          <w:rFonts w:hint="cs"/>
          <w:rtl/>
        </w:rPr>
        <w:t>ی</w:t>
      </w:r>
      <w:r>
        <w:rPr>
          <w:rtl/>
        </w:rPr>
        <w:t xml:space="preserve"> و فحّاش</w:t>
      </w:r>
      <w:r>
        <w:rPr>
          <w:rFonts w:hint="cs"/>
          <w:rtl/>
        </w:rPr>
        <w:t>ی</w:t>
      </w:r>
      <w:r>
        <w:rPr>
          <w:rtl/>
        </w:rPr>
        <w:t xml:space="preserve"> سلاح اف</w:t>
      </w:r>
      <w:r>
        <w:rPr>
          <w:rFonts w:hint="eastAsia"/>
          <w:rtl/>
        </w:rPr>
        <w:t>راد</w:t>
      </w:r>
      <w:r>
        <w:rPr>
          <w:rtl/>
        </w:rPr>
        <w:t xml:space="preserve"> پست است . 4 انسان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هرگز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5</w:t>
      </w:r>
    </w:p>
    <w:p w:rsidR="0015456F" w:rsidRDefault="002C39BE" w:rsidP="002C39BE">
      <w:pPr>
        <w:pStyle w:val="Heading2"/>
        <w:rPr>
          <w:rtl/>
        </w:rPr>
      </w:pPr>
      <w:r>
        <w:rPr>
          <w:rtl/>
        </w:rPr>
        <w:br w:type="page"/>
      </w:r>
      <w:bookmarkStart w:id="83" w:name="_Toc420569108"/>
      <w:r w:rsidR="0015456F">
        <w:rPr>
          <w:rFonts w:hint="eastAsia"/>
          <w:rtl/>
        </w:rPr>
        <w:lastRenderedPageBreak/>
        <w:t>پ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ام</w:t>
      </w:r>
      <w:r w:rsidR="0015456F">
        <w:rPr>
          <w:rtl/>
        </w:rPr>
        <w:t xml:space="preserve"> 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bookmarkEnd w:id="83"/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رسانه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صورت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کننده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هر چند گام اوّل ، آن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رسانه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، امّا گام‌ها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آن است که «پ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را </w:t>
      </w:r>
      <w:r w:rsidRPr="002C39BE">
        <w:rPr>
          <w:rStyle w:val="libFootnotenumChar"/>
          <w:rtl/>
        </w:rPr>
        <w:t>1</w:t>
      </w:r>
      <w:r>
        <w:rPr>
          <w:rtl/>
        </w:rPr>
        <w:t xml:space="preserve">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</w:t>
      </w:r>
      <w:r w:rsidRPr="002C39BE">
        <w:rPr>
          <w:rStyle w:val="libAieChar"/>
          <w:rtl/>
        </w:rPr>
        <w:t>: لاح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اء</w:t>
      </w:r>
      <w:r w:rsidRPr="002C39BE">
        <w:rPr>
          <w:rStyle w:val="libAieChar"/>
          <w:rtl/>
        </w:rPr>
        <w:t xml:space="preserve"> للکذاب ؛</w:t>
      </w:r>
      <w:r>
        <w:rPr>
          <w:rtl/>
        </w:rPr>
        <w:t xml:space="preserve"> دروغگو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ندارد» . (غررالحکم و دررالکلم ، ح 1049) 2 - ر . ک 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، ج 11 ، ص 5122 (الکذب أدن</w:t>
      </w:r>
      <w:r>
        <w:rPr>
          <w:rFonts w:hint="cs"/>
          <w:rtl/>
        </w:rPr>
        <w:t>ی</w:t>
      </w:r>
      <w:r>
        <w:rPr>
          <w:rtl/>
        </w:rPr>
        <w:t xml:space="preserve"> الأخلاق) . 3 - ر . ک : الأمال</w:t>
      </w:r>
      <w:r>
        <w:rPr>
          <w:rFonts w:hint="cs"/>
          <w:rtl/>
        </w:rPr>
        <w:t>ی</w:t>
      </w:r>
      <w:r>
        <w:rPr>
          <w:rtl/>
        </w:rPr>
        <w:t xml:space="preserve"> ،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 167 ؛ سنن ابن ماجة ، ج 2 ، ص 1400 ؛ کنز العمال ، ج 3 ، ص 559 . 4 -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</w:t>
      </w:r>
      <w:r>
        <w:rPr>
          <w:rFonts w:hint="eastAsia"/>
          <w:rtl/>
        </w:rPr>
        <w:t>مود</w:t>
      </w:r>
      <w:r>
        <w:rPr>
          <w:rtl/>
        </w:rPr>
        <w:t xml:space="preserve"> : </w:t>
      </w:r>
      <w:r w:rsidRPr="002C39BE">
        <w:rPr>
          <w:rStyle w:val="libAieChar"/>
          <w:rtl/>
        </w:rPr>
        <w:t>«سلاح اللئام قب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ح</w:t>
      </w:r>
      <w:r w:rsidRPr="002C39BE">
        <w:rPr>
          <w:rStyle w:val="libAieChar"/>
          <w:rtl/>
        </w:rPr>
        <w:t xml:space="preserve"> الکلام»</w:t>
      </w:r>
      <w:r>
        <w:rPr>
          <w:rtl/>
        </w:rPr>
        <w:t xml:space="preserve"> . (سف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، ج 2 ، ص 346) 5 -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 </w:t>
      </w:r>
      <w:r w:rsidRPr="002C39BE">
        <w:rPr>
          <w:rStyle w:val="libAieChar"/>
          <w:rtl/>
        </w:rPr>
        <w:t>: «ما أفحش کر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م</w:t>
      </w:r>
      <w:r w:rsidRPr="002C39BE">
        <w:rPr>
          <w:rStyle w:val="libAieChar"/>
          <w:rtl/>
        </w:rPr>
        <w:t xml:space="preserve"> قطّ </w:t>
      </w:r>
      <w:r>
        <w:rPr>
          <w:rtl/>
        </w:rPr>
        <w:t>؛ شخص بزرگوار ، هرگز فحش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دهد»</w:t>
      </w:r>
      <w:r>
        <w:rPr>
          <w:rtl/>
        </w:rPr>
        <w:t xml:space="preserve"> . (مستدرک الوسائل ، ج 2 ، ص 339)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ابلاغ</w:t>
      </w:r>
      <w:r>
        <w:rPr>
          <w:rtl/>
        </w:rPr>
        <w:t xml:space="preserve"> کند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آنچه را ارسال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باشد که به 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ندرت بتوان برا</w:t>
      </w:r>
      <w:r>
        <w:rPr>
          <w:rFonts w:hint="cs"/>
          <w:rtl/>
        </w:rPr>
        <w:t>ی</w:t>
      </w:r>
      <w:r>
        <w:rPr>
          <w:rtl/>
        </w:rPr>
        <w:t xml:space="preserve"> آن نمونه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. کدام رسانه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کند ؟ امروزه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همه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کارکرد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سخن فراموش شده است . امروز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« دوران غربت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» در رسانه دانست . هر چند رسانه‌ها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در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رسانه‌ها</w:t>
      </w:r>
      <w:r>
        <w:rPr>
          <w:rFonts w:hint="cs"/>
          <w:rtl/>
        </w:rPr>
        <w:t>ی</w:t>
      </w:r>
      <w:r>
        <w:rPr>
          <w:rtl/>
        </w:rPr>
        <w:t xml:space="preserve"> جهان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نج</w:t>
      </w:r>
      <w:r>
        <w:rPr>
          <w:rFonts w:hint="cs"/>
          <w:rtl/>
        </w:rPr>
        <w:t>ی</w:t>
      </w:r>
      <w:r>
        <w:rPr>
          <w:rFonts w:hint="eastAsia"/>
          <w:rtl/>
        </w:rPr>
        <w:t>ب‌تر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پاک‌تر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رسانه‌ها دانست ؛ امّا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و از جمله برا</w:t>
      </w:r>
      <w:r>
        <w:rPr>
          <w:rFonts w:hint="cs"/>
          <w:rtl/>
        </w:rPr>
        <w:t>ی</w:t>
      </w:r>
      <w:r>
        <w:rPr>
          <w:rtl/>
        </w:rPr>
        <w:t xml:space="preserve"> رسانه‌ها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وضوع</w:t>
      </w:r>
      <w:r>
        <w:rPr>
          <w:rtl/>
        </w:rPr>
        <w:t xml:space="preserve"> ناشناخته است . تا چه اندازه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؟ و تا چه اندازه از قلمروها</w:t>
      </w:r>
      <w:r>
        <w:rPr>
          <w:rFonts w:hint="cs"/>
          <w:rtl/>
        </w:rPr>
        <w:t>ی</w:t>
      </w:r>
      <w:r>
        <w:rPr>
          <w:rtl/>
        </w:rPr>
        <w:t xml:space="preserve"> آن آگاه‌اند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رسانه‌ها</w:t>
      </w:r>
      <w:r>
        <w:rPr>
          <w:rFonts w:hint="cs"/>
          <w:rtl/>
        </w:rPr>
        <w:t>ی</w:t>
      </w:r>
      <w:r>
        <w:rPr>
          <w:rtl/>
        </w:rPr>
        <w:t xml:space="preserve"> ما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صعود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نزول</w:t>
      </w:r>
      <w:r>
        <w:rPr>
          <w:rFonts w:hint="cs"/>
          <w:rtl/>
        </w:rPr>
        <w:t>ی</w:t>
      </w:r>
      <w:r>
        <w:rPr>
          <w:rtl/>
        </w:rPr>
        <w:t xml:space="preserve"> ؟ و ... به هر حال ،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رشد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جامعه ،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آن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است و برا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شناخت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لازم است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درست</w:t>
      </w:r>
      <w:r>
        <w:rPr>
          <w:rFonts w:hint="cs"/>
          <w:rtl/>
        </w:rPr>
        <w:t>ی</w:t>
      </w:r>
      <w:r>
        <w:rPr>
          <w:rtl/>
        </w:rPr>
        <w:t xml:space="preserve"> شناخت و آن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رسانه‌ا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 و سپس ، مردم را با آن آشنا نمود .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موضوع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رسانه‌ها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گسترش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شه‌دار</w:t>
      </w:r>
      <w:r>
        <w:rPr>
          <w:rtl/>
        </w:rPr>
        <w:t xml:space="preserve"> شدن آن ، کمک فراوان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بخش فراوان</w:t>
      </w:r>
      <w:r>
        <w:rPr>
          <w:rFonts w:hint="cs"/>
          <w:rtl/>
        </w:rPr>
        <w:t>ی</w:t>
      </w:r>
      <w:r>
        <w:rPr>
          <w:rtl/>
        </w:rPr>
        <w:t xml:space="preserve"> از غربت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بشر 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ناشناخته بودن آن است . رسانه در شکست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غربت و انزوا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نقش مهمّ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کند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مقطع کنون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ضدّ ارزش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رسالت رسانه‌ها مضاعف گردد .</w:t>
      </w:r>
    </w:p>
    <w:p w:rsidR="0015456F" w:rsidRDefault="0015456F" w:rsidP="002C39BE">
      <w:pPr>
        <w:pStyle w:val="Heading2"/>
        <w:rPr>
          <w:rtl/>
        </w:rPr>
      </w:pPr>
      <w:bookmarkStart w:id="84" w:name="_Toc420569109"/>
      <w:r>
        <w:rPr>
          <w:rFonts w:hint="eastAsia"/>
          <w:rtl/>
        </w:rPr>
        <w:t>فصل</w:t>
      </w:r>
      <w:r>
        <w:rPr>
          <w:rtl/>
        </w:rPr>
        <w:t xml:space="preserve"> هفتم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84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قلمروها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حوزه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آغاز ،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در ادامه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سلامت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نقش مهمّ</w:t>
      </w:r>
      <w:r>
        <w:rPr>
          <w:rFonts w:hint="cs"/>
          <w:rtl/>
        </w:rPr>
        <w:t>ی</w:t>
      </w:r>
      <w:r>
        <w:rPr>
          <w:rtl/>
        </w:rPr>
        <w:t xml:space="preserve"> دارد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شخص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کارمندان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</w:t>
      </w:r>
      <w:r>
        <w:rPr>
          <w:rtl/>
        </w:rPr>
        <w:t xml:space="preserve"> او ، روابط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کارمندان ، رابطه کارمندان با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روابط کارمندا</w:t>
      </w:r>
      <w:r>
        <w:rPr>
          <w:rFonts w:hint="eastAsia"/>
          <w:rtl/>
        </w:rPr>
        <w:t>ن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برآن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سلامت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؟ و روابط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کارمندان را چگونه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؟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سلامت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کارمندان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و 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شکل‌ده</w:t>
      </w:r>
      <w:r>
        <w:rPr>
          <w:rFonts w:hint="cs"/>
          <w:rtl/>
        </w:rPr>
        <w:t>ی</w:t>
      </w:r>
      <w:r>
        <w:rPr>
          <w:rtl/>
        </w:rPr>
        <w:t xml:space="preserve"> روابط سالم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کارمندان و ارتباط سالم آنان با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؟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محدود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اداره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کلان جامعه تا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خُرد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15456F" w:rsidRDefault="002C39BE" w:rsidP="002C39BE">
      <w:pPr>
        <w:pStyle w:val="Heading2"/>
        <w:rPr>
          <w:rtl/>
        </w:rPr>
      </w:pPr>
      <w:r>
        <w:rPr>
          <w:rtl/>
        </w:rPr>
        <w:br w:type="page"/>
      </w:r>
      <w:bookmarkStart w:id="85" w:name="_Toc420569110"/>
      <w:r w:rsidR="0015456F">
        <w:rPr>
          <w:rFonts w:hint="eastAsia"/>
          <w:rtl/>
        </w:rPr>
        <w:lastRenderedPageBreak/>
        <w:t>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مد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ر</w:t>
      </w:r>
      <w:r w:rsidR="0015456F">
        <w:rPr>
          <w:rtl/>
        </w:rPr>
        <w:t xml:space="preserve"> و مد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ر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ت</w:t>
      </w:r>
      <w:r w:rsidR="0015456F">
        <w:rPr>
          <w:rtl/>
        </w:rPr>
        <w:t xml:space="preserve"> باح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bookmarkEnd w:id="85"/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بر اساس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احترام باشد ، نه براساس ترس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حرمت‌شکن</w:t>
      </w:r>
      <w:r>
        <w:rPr>
          <w:rFonts w:hint="cs"/>
          <w:rtl/>
        </w:rPr>
        <w:t>ی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فرعون</w:t>
      </w:r>
      <w:r>
        <w:rPr>
          <w:rFonts w:hint="cs"/>
          <w:rtl/>
        </w:rPr>
        <w:t>ی</w:t>
      </w:r>
      <w:r>
        <w:rPr>
          <w:rtl/>
        </w:rPr>
        <w:t xml:space="preserve"> است 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درباره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فرعون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فَاسْتَخَفَّ قَوْمَهُو فَأَطَاعُوهُ . 1 فرعون ، قوم خود را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آنان ، از و</w:t>
      </w:r>
      <w:r>
        <w:rPr>
          <w:rFonts w:hint="cs"/>
          <w:rtl/>
        </w:rPr>
        <w:t>ی</w:t>
      </w:r>
      <w:r>
        <w:rPr>
          <w:rtl/>
        </w:rPr>
        <w:t xml:space="preserve"> اطاعت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زخرف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54 . شکّ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فرمانبردار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موفّق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؛ امّا به چه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؟ فرمانبردار</w:t>
      </w:r>
      <w:r>
        <w:rPr>
          <w:rFonts w:hint="cs"/>
          <w:rtl/>
        </w:rPr>
        <w:t>ی</w:t>
      </w:r>
      <w:r>
        <w:rPr>
          <w:rtl/>
        </w:rPr>
        <w:t xml:space="preserve"> ، اگر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شکسته‌شدن حرمت انسان‌ها و لکّه‌دار شدن کرامت آنان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آبرو</w:t>
      </w:r>
      <w:r>
        <w:rPr>
          <w:rtl/>
        </w:rPr>
        <w:t xml:space="preserve"> شدن و خوار شدن آنها باشد ، از نظر اسلام ،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حرمت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، استوار است .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حرمت متقابل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کارمندان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وجود پرده‌ها</w:t>
      </w:r>
      <w:r>
        <w:rPr>
          <w:rFonts w:hint="cs"/>
          <w:rtl/>
        </w:rPr>
        <w:t>ی</w:t>
      </w:r>
      <w:r>
        <w:rPr>
          <w:rtl/>
        </w:rPr>
        <w:t xml:space="preserve"> حجب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کارمندان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موفّق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موفّق ، کس</w:t>
      </w:r>
      <w:r>
        <w:rPr>
          <w:rFonts w:hint="cs"/>
          <w:rtl/>
        </w:rPr>
        <w:t>ی</w:t>
      </w:r>
      <w:r>
        <w:rPr>
          <w:rtl/>
        </w:rPr>
        <w:t xml:space="preserve"> است که دستورها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 رفتار و</w:t>
      </w:r>
      <w:r>
        <w:rPr>
          <w:rFonts w:hint="cs"/>
          <w:rtl/>
        </w:rPr>
        <w:t>ی</w:t>
      </w:r>
      <w:r>
        <w:rPr>
          <w:rtl/>
        </w:rPr>
        <w:t xml:space="preserve"> و نحوه ارتباط و</w:t>
      </w:r>
      <w:r>
        <w:rPr>
          <w:rFonts w:hint="cs"/>
          <w:rtl/>
        </w:rPr>
        <w:t>ی</w:t>
      </w:r>
      <w:r>
        <w:rPr>
          <w:rtl/>
        </w:rPr>
        <w:t xml:space="preserve"> با افراد تحت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مز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به پرده‌ا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به موارد</w:t>
      </w:r>
      <w:r>
        <w:rPr>
          <w:rFonts w:hint="cs"/>
          <w:rtl/>
        </w:rPr>
        <w:t>ی</w:t>
      </w:r>
      <w:r>
        <w:rPr>
          <w:rtl/>
        </w:rPr>
        <w:t xml:space="preserve"> چند ،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:</w:t>
      </w:r>
    </w:p>
    <w:p w:rsidR="0015456F" w:rsidRDefault="002C39BE" w:rsidP="002C39BE">
      <w:pPr>
        <w:pStyle w:val="Heading2"/>
        <w:rPr>
          <w:rtl/>
        </w:rPr>
      </w:pPr>
      <w:r>
        <w:rPr>
          <w:rtl/>
        </w:rPr>
        <w:br w:type="page"/>
      </w:r>
      <w:bookmarkStart w:id="86" w:name="_Toc420569111"/>
      <w:r w:rsidR="0015456F">
        <w:rPr>
          <w:rFonts w:hint="eastAsia"/>
          <w:rtl/>
        </w:rPr>
        <w:lastRenderedPageBreak/>
        <w:t>الف</w:t>
      </w:r>
      <w:r w:rsidR="0015456F">
        <w:rPr>
          <w:rtl/>
        </w:rPr>
        <w:t>) پرده‌در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نکردن</w:t>
      </w:r>
      <w:bookmarkEnd w:id="86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دستور ، فارغ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چگونه ابلاغ شود ، فاقد عنصر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ابلاغ ، فاقد عنصر حجب وح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نحوه ارتباط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کارمندان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برخورد و</w:t>
      </w:r>
      <w:r>
        <w:rPr>
          <w:rFonts w:hint="cs"/>
          <w:rtl/>
        </w:rPr>
        <w:t>ی</w:t>
      </w:r>
      <w:r>
        <w:rPr>
          <w:rtl/>
        </w:rPr>
        <w:t xml:space="preserve"> با آنان ، فاقد عنصر شرم است . اگر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پرده‌در</w:t>
      </w:r>
      <w:r>
        <w:rPr>
          <w:rFonts w:hint="cs"/>
          <w:rtl/>
        </w:rPr>
        <w:t>ی</w:t>
      </w:r>
      <w:r>
        <w:rPr>
          <w:rtl/>
        </w:rPr>
        <w:t xml:space="preserve"> کند ، ممکن است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حرمت و مرز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 و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باز شود و ش</w:t>
      </w:r>
      <w:r>
        <w:rPr>
          <w:rFonts w:hint="cs"/>
          <w:rtl/>
        </w:rPr>
        <w:t>ی</w:t>
      </w:r>
      <w:r>
        <w:rPr>
          <w:rFonts w:hint="eastAsia"/>
          <w:rtl/>
        </w:rPr>
        <w:t>رازه</w:t>
      </w:r>
      <w:r>
        <w:rPr>
          <w:rtl/>
        </w:rPr>
        <w:t xml:space="preserve"> کار ، از هم بپاشد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مثلاً اگر فرد</w:t>
      </w:r>
      <w:r>
        <w:rPr>
          <w:rFonts w:hint="cs"/>
          <w:rtl/>
        </w:rPr>
        <w:t>ی</w:t>
      </w:r>
      <w:r>
        <w:rPr>
          <w:rtl/>
        </w:rPr>
        <w:t xml:space="preserve"> خود ، کار انجام شده را انکار کند ، بهتر است سخن او مورد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محمّد بن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ه‌السلامگفتم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از برادران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آنان ، پشتِ سر من گفته‌اند . وقت</w:t>
      </w:r>
      <w:r>
        <w:rPr>
          <w:rFonts w:hint="cs"/>
          <w:rtl/>
        </w:rPr>
        <w:t>ی</w:t>
      </w:r>
      <w:r>
        <w:rPr>
          <w:rtl/>
        </w:rPr>
        <w:t xml:space="preserve"> از خودِ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پرسم</w:t>
      </w:r>
      <w:r>
        <w:rPr>
          <w:rtl/>
        </w:rPr>
        <w:t xml:space="preserve"> ،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حال آن که کسان</w:t>
      </w:r>
      <w:r>
        <w:rPr>
          <w:rFonts w:hint="cs"/>
          <w:rtl/>
        </w:rPr>
        <w:t>ی</w:t>
      </w:r>
      <w:r>
        <w:rPr>
          <w:rtl/>
        </w:rPr>
        <w:t xml:space="preserve"> که خبر را نقل کرده‌اند ، انسان‌ها</w:t>
      </w:r>
      <w:r>
        <w:rPr>
          <w:rFonts w:hint="cs"/>
          <w:rtl/>
        </w:rPr>
        <w:t>ی</w:t>
      </w:r>
      <w:r>
        <w:rPr>
          <w:rtl/>
        </w:rPr>
        <w:t xml:space="preserve"> مورد اعتماد</w:t>
      </w:r>
      <w:r>
        <w:rPr>
          <w:rFonts w:hint="cs"/>
          <w:rtl/>
        </w:rPr>
        <w:t>ی</w:t>
      </w:r>
      <w:r>
        <w:rPr>
          <w:rtl/>
        </w:rPr>
        <w:t xml:space="preserve"> هستند . حضرت فرمود : ا</w:t>
      </w:r>
      <w:r>
        <w:rPr>
          <w:rFonts w:hint="cs"/>
          <w:rtl/>
        </w:rPr>
        <w:t>ی</w:t>
      </w:r>
      <w:r>
        <w:rPr>
          <w:rtl/>
        </w:rPr>
        <w:t xml:space="preserve"> محمّد ! گوش و چشم خودت را در مورد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دروغگو بشمار . اگر پنجاه نفر نزد تو قسم خوردند ؛ ول</w:t>
      </w:r>
      <w:r>
        <w:rPr>
          <w:rFonts w:hint="cs"/>
          <w:rtl/>
        </w:rPr>
        <w:t>ی</w:t>
      </w:r>
      <w:r>
        <w:rPr>
          <w:rtl/>
        </w:rPr>
        <w:t xml:space="preserve"> خودِ آن فرد ،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گفت ، او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 . مبادا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زبان جار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که موجب خوار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شود و مردانگ</w:t>
      </w:r>
      <w:r>
        <w:rPr>
          <w:rFonts w:hint="cs"/>
          <w:rtl/>
        </w:rPr>
        <w:t>ی</w:t>
      </w:r>
      <w:r>
        <w:rPr>
          <w:rtl/>
        </w:rPr>
        <w:t xml:space="preserve"> و آبرو</w:t>
      </w:r>
      <w:r>
        <w:rPr>
          <w:rFonts w:hint="cs"/>
          <w:rtl/>
        </w:rPr>
        <w:t>ی</w:t>
      </w:r>
      <w:r>
        <w:rPr>
          <w:rtl/>
        </w:rPr>
        <w:t xml:space="preserve"> او را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در زمره کسان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بود که خداوند ، درباره آنان فرموده است : «إِنَّ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حِبُّونَ</w:t>
      </w:r>
      <w:r>
        <w:rPr>
          <w:rtl/>
        </w:rPr>
        <w:t xml:space="preserve"> أَن تَشِ</w:t>
      </w:r>
      <w:r>
        <w:rPr>
          <w:rFonts w:hint="cs"/>
          <w:rtl/>
        </w:rPr>
        <w:t>ی</w:t>
      </w:r>
      <w:r>
        <w:rPr>
          <w:rFonts w:hint="eastAsia"/>
          <w:rtl/>
        </w:rPr>
        <w:t>عَ</w:t>
      </w:r>
      <w:r>
        <w:rPr>
          <w:rtl/>
        </w:rPr>
        <w:t xml:space="preserve"> الْفَـحِشَةُ فِ</w:t>
      </w:r>
      <w:r>
        <w:rPr>
          <w:rFonts w:hint="cs"/>
          <w:rtl/>
        </w:rPr>
        <w:t>ی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ءَامَنُواْ لهم عذاب أل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1 به درست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دوست دارند فحشا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پراکنده سازند ، عذاب</w:t>
      </w:r>
      <w:r>
        <w:rPr>
          <w:rFonts w:hint="cs"/>
          <w:rtl/>
        </w:rPr>
        <w:t>ی</w:t>
      </w:r>
      <w:r>
        <w:rPr>
          <w:rtl/>
        </w:rPr>
        <w:t xml:space="preserve"> دردناک خواهد بود» . 2</w:t>
      </w:r>
    </w:p>
    <w:p w:rsidR="0015456F" w:rsidRDefault="002C39BE" w:rsidP="002C39BE">
      <w:pPr>
        <w:pStyle w:val="Heading2"/>
        <w:rPr>
          <w:rtl/>
        </w:rPr>
      </w:pPr>
      <w:r>
        <w:rPr>
          <w:rtl/>
        </w:rPr>
        <w:br w:type="page"/>
      </w:r>
      <w:bookmarkStart w:id="87" w:name="_Toc420569112"/>
      <w:r w:rsidR="0015456F">
        <w:rPr>
          <w:rFonts w:hint="eastAsia"/>
          <w:rtl/>
        </w:rPr>
        <w:lastRenderedPageBreak/>
        <w:t>ب</w:t>
      </w:r>
      <w:r w:rsidR="0015456F">
        <w:rPr>
          <w:rtl/>
        </w:rPr>
        <w:t>) پرده‌پوش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کردن</w:t>
      </w:r>
      <w:bookmarkEnd w:id="87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نه تنها هنگام مواجهه با خطا</w:t>
      </w:r>
      <w:r>
        <w:rPr>
          <w:rFonts w:hint="cs"/>
          <w:rtl/>
        </w:rPr>
        <w:t>ی</w:t>
      </w:r>
      <w:r>
        <w:rPr>
          <w:rtl/>
        </w:rPr>
        <w:t xml:space="preserve"> کارمندان ، پرده‌در</w:t>
      </w:r>
      <w:r>
        <w:rPr>
          <w:rFonts w:hint="cs"/>
          <w:rtl/>
        </w:rPr>
        <w:t>ی</w:t>
      </w:r>
      <w:r>
        <w:rPr>
          <w:rtl/>
        </w:rPr>
        <w:t xml:space="preserve"> و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بلکه تا آن جا که ممکن است ، به پرده‌پوش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</w:t>
      </w:r>
      <w:r>
        <w:rPr>
          <w:rtl/>
        </w:rPr>
        <w:t xml:space="preserve"> و به دنبال کشف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آنچه را آشکار شده ،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ه‌السلامبرا</w:t>
      </w:r>
      <w:r>
        <w:rPr>
          <w:rFonts w:hint="cs"/>
          <w:rtl/>
        </w:rPr>
        <w:t>ی</w:t>
      </w:r>
      <w:r>
        <w:rPr>
          <w:rtl/>
        </w:rPr>
        <w:t xml:space="preserve"> خطا و گناه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عذر</w:t>
      </w:r>
      <w:r>
        <w:rPr>
          <w:rFonts w:hint="eastAsia"/>
          <w:rtl/>
        </w:rPr>
        <w:t>تراش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است . خطاپوش</w:t>
      </w:r>
      <w:r>
        <w:rPr>
          <w:rFonts w:hint="cs"/>
          <w:rtl/>
        </w:rPr>
        <w:t>ی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نامه خود به مالک اشتر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إنَّ فِ</w:t>
      </w:r>
      <w:r>
        <w:rPr>
          <w:rFonts w:hint="cs"/>
          <w:rtl/>
        </w:rPr>
        <w:t>ی</w:t>
      </w:r>
      <w:r>
        <w:rPr>
          <w:rtl/>
        </w:rPr>
        <w:t xml:space="preserve"> النّاسِ عُ</w:t>
      </w:r>
      <w:r>
        <w:rPr>
          <w:rFonts w:hint="cs"/>
          <w:rtl/>
        </w:rPr>
        <w:t>ی</w:t>
      </w:r>
      <w:r>
        <w:rPr>
          <w:rFonts w:hint="eastAsia"/>
          <w:rtl/>
        </w:rPr>
        <w:t>وبا</w:t>
      </w:r>
      <w:r>
        <w:rPr>
          <w:rtl/>
        </w:rPr>
        <w:t xml:space="preserve"> ، الوال</w:t>
      </w:r>
      <w:r>
        <w:rPr>
          <w:rFonts w:hint="cs"/>
          <w:rtl/>
        </w:rPr>
        <w:t>ی</w:t>
      </w:r>
      <w:r>
        <w:rPr>
          <w:rtl/>
        </w:rPr>
        <w:t xml:space="preserve"> أحَقُّ مِن سَترِها ، فَلا تَکشِفَنَّ عَمّا غابَ عَنکَ مِنها ، فَإِنَّما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تَطه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ما ظَهَرَ لَکَ ، وَاللّه‌ُ </w:t>
      </w:r>
      <w:r>
        <w:rPr>
          <w:rFonts w:hint="cs"/>
          <w:rtl/>
        </w:rPr>
        <w:t>یَ</w:t>
      </w:r>
      <w:r>
        <w:rPr>
          <w:rFonts w:hint="eastAsia"/>
          <w:rtl/>
        </w:rPr>
        <w:t>حکُمُ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ما غابَ عَنکَ ، فَاستُرِ العَورَةَ مَا استَطَعتَ </w:t>
      </w:r>
      <w:r>
        <w:rPr>
          <w:rFonts w:hint="cs"/>
          <w:rtl/>
        </w:rPr>
        <w:t>یَ</w:t>
      </w:r>
      <w:r>
        <w:rPr>
          <w:rFonts w:hint="eastAsia"/>
          <w:rtl/>
        </w:rPr>
        <w:t>ستُرِ</w:t>
      </w:r>
      <w:r>
        <w:rPr>
          <w:rtl/>
        </w:rPr>
        <w:t xml:space="preserve"> اللّه‌ُ مِنکَ ما تُحِبُّ سَترَهُ مِن رَعِ</w:t>
      </w:r>
      <w:r>
        <w:rPr>
          <w:rFonts w:hint="cs"/>
          <w:rtl/>
        </w:rPr>
        <w:t>یَّ</w:t>
      </w:r>
      <w:r>
        <w:rPr>
          <w:rFonts w:hint="eastAsia"/>
          <w:rtl/>
        </w:rPr>
        <w:t>تِکَ</w:t>
      </w:r>
      <w:r>
        <w:rPr>
          <w:rtl/>
        </w:rPr>
        <w:t xml:space="preserve"> . 3 مردم ،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Fonts w:hint="cs"/>
          <w:rtl/>
        </w:rPr>
        <w:t>ی</w:t>
      </w:r>
      <w:r>
        <w:rPr>
          <w:rtl/>
        </w:rPr>
        <w:t xml:space="preserve"> دارند که زمامدار در پوشاندن آنها از هر کس</w:t>
      </w:r>
      <w:r>
        <w:rPr>
          <w:rFonts w:hint="cs"/>
          <w:rtl/>
        </w:rPr>
        <w:t>ی</w:t>
      </w:r>
      <w:r>
        <w:rPr>
          <w:rtl/>
        </w:rPr>
        <w:t xml:space="preserve"> سزاوارتر است . پس ، در صدد کشف آنچه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پنهان است ، مباش ک</w:t>
      </w:r>
      <w:r>
        <w:rPr>
          <w:rFonts w:hint="eastAsia"/>
          <w:rtl/>
        </w:rPr>
        <w:t>ه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تو ، پاک‌نما</w:t>
      </w:r>
      <w:r>
        <w:rPr>
          <w:rFonts w:hint="cs"/>
          <w:rtl/>
        </w:rPr>
        <w:t>یی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آشکار شده ، و آنچه پنهان است ، خداوند ، درباره آن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آن جا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مردم را بپوشان ، تا خداوند ،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از تو که دوست ندار</w:t>
      </w:r>
      <w:r>
        <w:rPr>
          <w:rFonts w:hint="cs"/>
          <w:rtl/>
        </w:rPr>
        <w:t>ی</w:t>
      </w:r>
      <w:r>
        <w:rPr>
          <w:rtl/>
        </w:rPr>
        <w:t xml:space="preserve"> بر مردم فاش شود ، بپوشاند .</w:t>
      </w:r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حضرت ،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: 1 - نور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 . 2 - الکاف</w:t>
      </w:r>
      <w:r>
        <w:rPr>
          <w:rFonts w:hint="cs"/>
          <w:rtl/>
        </w:rPr>
        <w:t>ی</w:t>
      </w:r>
      <w:r>
        <w:rPr>
          <w:rtl/>
        </w:rPr>
        <w:t xml:space="preserve"> ، ج 8 ، ص 147 ؛ بحار الأنوار ، ج 75 ، ص 215 . 3 - نهج البلاغه ، نامه 53 . </w:t>
      </w:r>
      <w:r w:rsidRPr="002C39BE">
        <w:rPr>
          <w:rStyle w:val="libAieChar"/>
          <w:rtl/>
        </w:rPr>
        <w:t>وَل</w:t>
      </w:r>
      <w:r w:rsidRPr="002C39BE">
        <w:rPr>
          <w:rStyle w:val="libAieChar"/>
          <w:rFonts w:hint="cs"/>
          <w:rtl/>
        </w:rPr>
        <w:t>یَ</w:t>
      </w:r>
      <w:r w:rsidRPr="002C39BE">
        <w:rPr>
          <w:rStyle w:val="libAieChar"/>
          <w:rFonts w:hint="eastAsia"/>
          <w:rtl/>
        </w:rPr>
        <w:t>کُن</w:t>
      </w:r>
      <w:r w:rsidRPr="002C39BE">
        <w:rPr>
          <w:rStyle w:val="libAieChar"/>
          <w:rtl/>
        </w:rPr>
        <w:t xml:space="preserve"> أبعَدُ رَعِ</w:t>
      </w:r>
      <w:r w:rsidRPr="002C39BE">
        <w:rPr>
          <w:rStyle w:val="libAieChar"/>
          <w:rFonts w:hint="cs"/>
          <w:rtl/>
        </w:rPr>
        <w:t>یَّ</w:t>
      </w:r>
      <w:r w:rsidRPr="002C39BE">
        <w:rPr>
          <w:rStyle w:val="libAieChar"/>
          <w:rFonts w:hint="eastAsia"/>
          <w:rtl/>
        </w:rPr>
        <w:t>تِکَ</w:t>
      </w:r>
      <w:r w:rsidRPr="002C39BE">
        <w:rPr>
          <w:rStyle w:val="libAieChar"/>
          <w:rtl/>
        </w:rPr>
        <w:t xml:space="preserve"> مِنکَ وأشنَؤُهُم عِندَکَ أطلَبَهُم لِمَعا</w:t>
      </w:r>
      <w:r w:rsidRPr="002C39BE">
        <w:rPr>
          <w:rStyle w:val="libAieChar"/>
          <w:rFonts w:hint="cs"/>
          <w:rtl/>
        </w:rPr>
        <w:t>یِ</w:t>
      </w:r>
      <w:r w:rsidRPr="002C39BE">
        <w:rPr>
          <w:rStyle w:val="libAieChar"/>
          <w:rFonts w:hint="eastAsia"/>
          <w:rtl/>
        </w:rPr>
        <w:t>بِ</w:t>
      </w:r>
      <w:r w:rsidRPr="002C39BE">
        <w:rPr>
          <w:rStyle w:val="libAieChar"/>
          <w:rtl/>
        </w:rPr>
        <w:t xml:space="preserve"> النّاسِ</w:t>
      </w:r>
      <w:r>
        <w:rPr>
          <w:rtl/>
        </w:rPr>
        <w:t xml:space="preserve"> .</w:t>
      </w:r>
      <w:r w:rsidRPr="002C39BE">
        <w:rPr>
          <w:rStyle w:val="libFootnotenumChar"/>
          <w:rtl/>
        </w:rPr>
        <w:t xml:space="preserve"> 1</w:t>
      </w:r>
      <w:r>
        <w:rPr>
          <w:rtl/>
        </w:rPr>
        <w:t xml:space="preserve">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ردست‌ها</w:t>
      </w:r>
      <w:r>
        <w:rPr>
          <w:rtl/>
        </w:rPr>
        <w:t xml:space="preserve"> از تو و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آنان نزد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باشند که نسبت به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مردم ، کنجکاوتر هستند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به خوب</w:t>
      </w:r>
      <w:r>
        <w:rPr>
          <w:rFonts w:hint="cs"/>
          <w:rtl/>
        </w:rPr>
        <w:t>ی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درصدد کشف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پنهان نباشد و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آشکار شده را به نوع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هنگام انتخاب دستْ‌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خود ، کسان</w:t>
      </w:r>
      <w:r>
        <w:rPr>
          <w:rFonts w:hint="cs"/>
          <w:rtl/>
        </w:rPr>
        <w:t>ی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نسبت به کشف و آشکارساز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طمعکار نباشند .</w:t>
      </w:r>
    </w:p>
    <w:p w:rsidR="0015456F" w:rsidRDefault="0015456F" w:rsidP="002C39BE">
      <w:pPr>
        <w:pStyle w:val="Heading2"/>
        <w:rPr>
          <w:rtl/>
        </w:rPr>
      </w:pPr>
      <w:bookmarkStart w:id="88" w:name="_Toc420569113"/>
      <w:r>
        <w:rPr>
          <w:rFonts w:hint="eastAsia"/>
          <w:rtl/>
        </w:rPr>
        <w:t>ج</w:t>
      </w:r>
      <w:r>
        <w:rPr>
          <w:rtl/>
        </w:rPr>
        <w:t>) تغافل نمودن</w:t>
      </w:r>
      <w:bookmarkEnd w:id="88"/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آموزه‌ها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«تغافل»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غفلت‌نما</w:t>
      </w:r>
      <w:r>
        <w:rPr>
          <w:rFonts w:hint="cs"/>
          <w:rtl/>
        </w:rPr>
        <w:t>یی</w:t>
      </w:r>
      <w:r>
        <w:rPr>
          <w:rtl/>
        </w:rPr>
        <w:t xml:space="preserve"> است . گاه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پنهان است و ما نسبت به آن غافل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به کشف اسرار ، روآور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پرده 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تغافل کرده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وانمود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آن حادثه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به رو آوردن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فرد ، آبرو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پرده حُجب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دَرَد</w:t>
      </w:r>
      <w:r>
        <w:rPr>
          <w:rtl/>
        </w:rPr>
        <w:t xml:space="preserve"> و فرد را نسبت به آن کار ، جرئت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نسبت به انجام دادن کارها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</w:t>
      </w:r>
      <w:r>
        <w:rPr>
          <w:rFonts w:hint="eastAsia"/>
          <w:rtl/>
        </w:rPr>
        <w:t>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مِن أشرَفِ أفعالِ الکَر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تَغافُلُهُ عَمّا </w:t>
      </w:r>
      <w:r>
        <w:rPr>
          <w:rFonts w:hint="cs"/>
          <w:rtl/>
        </w:rPr>
        <w:t>یَ</w:t>
      </w:r>
      <w:r>
        <w:rPr>
          <w:rFonts w:hint="eastAsia"/>
          <w:rtl/>
        </w:rPr>
        <w:t>علَمُ</w:t>
      </w:r>
      <w:r>
        <w:rPr>
          <w:rtl/>
        </w:rPr>
        <w:t xml:space="preserve"> . 2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خُلق انسان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تغافل اوست نسبت به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</w:t>
      </w:r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تغافل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انسان‌ها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دانسته شده و همان گونه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انسان‌ها</w:t>
      </w:r>
      <w:r>
        <w:rPr>
          <w:rFonts w:hint="cs"/>
          <w:rtl/>
        </w:rPr>
        <w:t>ی‌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آمده است -1 - همان جا . 2 - غرر</w:t>
      </w:r>
      <w:r>
        <w:rPr>
          <w:rFonts w:hint="eastAsia"/>
          <w:rtl/>
        </w:rPr>
        <w:t>الحکم</w:t>
      </w:r>
      <w:r>
        <w:rPr>
          <w:rtl/>
        </w:rPr>
        <w:t xml:space="preserve"> و دررالکلم ، ح 9321 . که :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عقل ، حمل بر صحّت کردن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تغافل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. 1</w:t>
      </w:r>
    </w:p>
    <w:p w:rsidR="0015456F" w:rsidRDefault="0015456F" w:rsidP="002C39BE">
      <w:pPr>
        <w:pStyle w:val="Heading2"/>
        <w:rPr>
          <w:rtl/>
        </w:rPr>
      </w:pPr>
      <w:bookmarkStart w:id="89" w:name="_Toc420569114"/>
      <w:r>
        <w:rPr>
          <w:rFonts w:hint="eastAsia"/>
          <w:rtl/>
        </w:rPr>
        <w:lastRenderedPageBreak/>
        <w:t>د</w:t>
      </w:r>
      <w:r>
        <w:rPr>
          <w:rtl/>
        </w:rPr>
        <w:t>) احساس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</w:t>
      </w:r>
      <w:bookmarkEnd w:id="89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احساس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حتّ</w:t>
      </w:r>
      <w:r>
        <w:rPr>
          <w:rFonts w:hint="cs"/>
          <w:rtl/>
        </w:rPr>
        <w:t>ی</w:t>
      </w:r>
      <w:r>
        <w:rPr>
          <w:rtl/>
        </w:rPr>
        <w:t xml:space="preserve"> به خاطر قصورها و خطاها</w:t>
      </w:r>
      <w:r>
        <w:rPr>
          <w:rFonts w:hint="cs"/>
          <w:rtl/>
        </w:rPr>
        <w:t>ی</w:t>
      </w:r>
      <w:r>
        <w:rPr>
          <w:rtl/>
        </w:rPr>
        <w:t xml:space="preserve"> ناخواسته ، از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 خود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ه‌السلامپس</w:t>
      </w:r>
      <w:r>
        <w:rPr>
          <w:rtl/>
        </w:rPr>
        <w:t xml:space="preserve"> از خارج شدن از شکم نهنگ ، به خاطر ترک اوُلا</w:t>
      </w:r>
      <w:r>
        <w:rPr>
          <w:rFonts w:hint="cs"/>
          <w:rtl/>
        </w:rPr>
        <w:t>یی</w:t>
      </w:r>
      <w:r>
        <w:rPr>
          <w:rtl/>
        </w:rPr>
        <w:t xml:space="preserve"> که انجام داده بود ، از روبه رو شدن با مردم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2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بار آن همسر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بر 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و درون منزل و</w:t>
      </w:r>
      <w:r>
        <w:rPr>
          <w:rFonts w:hint="cs"/>
          <w:rtl/>
        </w:rPr>
        <w:t>ی</w:t>
      </w:r>
      <w:r>
        <w:rPr>
          <w:rtl/>
        </w:rPr>
        <w:t xml:space="preserve"> به باز</w:t>
      </w:r>
      <w:r>
        <w:rPr>
          <w:rFonts w:hint="cs"/>
          <w:rtl/>
        </w:rPr>
        <w:t>ی</w:t>
      </w:r>
      <w:r>
        <w:rPr>
          <w:rtl/>
        </w:rPr>
        <w:t xml:space="preserve"> کردن با فرزندان او سرگرم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وقت</w:t>
      </w:r>
      <w:r>
        <w:rPr>
          <w:rFonts w:hint="cs"/>
          <w:rtl/>
        </w:rPr>
        <w:t>ی</w:t>
      </w:r>
      <w:r>
        <w:rPr>
          <w:rtl/>
        </w:rPr>
        <w:t xml:space="preserve"> آن زن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او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سراس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سمت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«وا</w:t>
      </w:r>
      <w:r>
        <w:rPr>
          <w:rFonts w:hint="cs"/>
          <w:rtl/>
        </w:rPr>
        <w:t>ی</w:t>
      </w:r>
      <w:r>
        <w:rPr>
          <w:rtl/>
        </w:rPr>
        <w:t xml:space="preserve"> بر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من نسبت تو ، 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 !» ، حضرت در پاسخ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C39BE">
        <w:rPr>
          <w:rStyle w:val="libAieChar"/>
          <w:rtl/>
        </w:rPr>
        <w:t>بَل واحَ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ا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مِنکِ 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ا</w:t>
      </w:r>
      <w:r w:rsidRPr="002C39BE">
        <w:rPr>
          <w:rStyle w:val="libAieChar"/>
          <w:rtl/>
        </w:rPr>
        <w:t xml:space="preserve"> أمَةَ اللّه‌ِ ف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ما قَصَّرتُ ف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أمرِکِ</w:t>
      </w:r>
      <w:r>
        <w:rPr>
          <w:rtl/>
        </w:rPr>
        <w:t xml:space="preserve"> . 3 بلکه وا</w:t>
      </w:r>
      <w:r>
        <w:rPr>
          <w:rFonts w:hint="cs"/>
          <w:rtl/>
        </w:rPr>
        <w:t>ی</w:t>
      </w:r>
      <w:r>
        <w:rPr>
          <w:rtl/>
        </w:rPr>
        <w:t xml:space="preserve"> بر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من از تو ـ ا</w:t>
      </w:r>
      <w:r>
        <w:rPr>
          <w:rFonts w:hint="cs"/>
          <w:rtl/>
        </w:rPr>
        <w:t>ی</w:t>
      </w:r>
      <w:r>
        <w:rPr>
          <w:rtl/>
        </w:rPr>
        <w:t xml:space="preserve"> بنده خداـ ، به خاطر کوتاه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در حقّ تو کرده‌ام .</w:t>
      </w:r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نمونه‌ا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افراد تحت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است .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در برابر احتمال کوتاه</w:t>
      </w:r>
      <w:r>
        <w:rPr>
          <w:rFonts w:hint="cs"/>
          <w:rtl/>
        </w:rPr>
        <w:t>ی</w:t>
      </w:r>
      <w:r>
        <w:rPr>
          <w:rtl/>
        </w:rPr>
        <w:t xml:space="preserve"> ناخواسته ،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آحاد جامعه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احساس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نسبت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حرمت</w:t>
      </w:r>
      <w:r>
        <w:rPr>
          <w:rFonts w:hint="cs"/>
          <w:rtl/>
        </w:rPr>
        <w:t>ی</w:t>
      </w:r>
      <w:r>
        <w:rPr>
          <w:rtl/>
        </w:rPr>
        <w:t xml:space="preserve"> کرده ، شرمگ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ارتباط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افراد تحت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 ،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به خود ، اجازه کوتاه</w:t>
      </w:r>
      <w:r>
        <w:rPr>
          <w:rFonts w:hint="cs"/>
          <w:rtl/>
        </w:rPr>
        <w:t>ی</w:t>
      </w:r>
      <w:r>
        <w:rPr>
          <w:rtl/>
        </w:rPr>
        <w:t xml:space="preserve"> کردن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از مردم و کارمندان و ارباب‌رجوع ، شرم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اولاً رابطه‌ا</w:t>
      </w:r>
      <w:r>
        <w:rPr>
          <w:rFonts w:hint="cs"/>
          <w:rtl/>
        </w:rPr>
        <w:t>ی</w:t>
      </w:r>
      <w:r>
        <w:rPr>
          <w:rtl/>
        </w:rPr>
        <w:t xml:space="preserve">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احترام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طرّاح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نه ارعاب و تطم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؛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ارائه خدمت را محور امور قرار م</w:t>
      </w:r>
      <w:r>
        <w:rPr>
          <w:rFonts w:hint="cs"/>
          <w:rtl/>
        </w:rPr>
        <w:t>ی‌</w:t>
      </w:r>
      <w:r>
        <w:rPr>
          <w:rtl/>
        </w:rPr>
        <w:t>دهد و بساط کوتاه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را از ساحت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 1 - غررالحکم و دررالکلم ، ح 2378 . 2 - بحار الأنوار ، ج 14 ، ص 383 . 3 - مناقب ابن </w:t>
      </w:r>
      <w:r>
        <w:rPr>
          <w:rtl/>
        </w:rPr>
        <w:lastRenderedPageBreak/>
        <w:t>شهر آشوب ، ج 1 ، ص 382 ؛ بحا</w:t>
      </w:r>
      <w:r>
        <w:rPr>
          <w:rFonts w:hint="eastAsia"/>
          <w:rtl/>
        </w:rPr>
        <w:t>ر</w:t>
      </w:r>
      <w:r>
        <w:rPr>
          <w:rtl/>
        </w:rPr>
        <w:t xml:space="preserve"> الأنوار ، ج 41 ، ص 52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خود اجازه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از حال مردم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tl/>
        </w:rPr>
        <w:t xml:space="preserve"> باشد و تمام تلاش خود را برا</w:t>
      </w:r>
      <w:r>
        <w:rPr>
          <w:rFonts w:hint="cs"/>
          <w:rtl/>
        </w:rPr>
        <w:t>ی</w:t>
      </w:r>
      <w:r>
        <w:rPr>
          <w:rtl/>
        </w:rPr>
        <w:t xml:space="preserve"> خدمت به آنان ،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15456F" w:rsidRDefault="0015456F" w:rsidP="002C39BE">
      <w:pPr>
        <w:pStyle w:val="Heading2"/>
        <w:rPr>
          <w:rtl/>
        </w:rPr>
      </w:pPr>
      <w:bookmarkStart w:id="90" w:name="_Toc420569115"/>
      <w:r>
        <w:rPr>
          <w:rFonts w:hint="eastAsia"/>
          <w:rtl/>
        </w:rPr>
        <w:t>ه</w:t>
      </w:r>
      <w:r>
        <w:rPr>
          <w:rtl/>
        </w:rPr>
        <w:t xml:space="preserve"> ) ساده‌ز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بودن</w:t>
      </w:r>
      <w:bookmarkEnd w:id="90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گذشته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موجب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کوتاه</w:t>
      </w:r>
      <w:r>
        <w:rPr>
          <w:rFonts w:hint="cs"/>
          <w:rtl/>
        </w:rPr>
        <w:t>ی</w:t>
      </w:r>
      <w:r>
        <w:rPr>
          <w:rtl/>
        </w:rPr>
        <w:t xml:space="preserve"> در انجام دادن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سطح افراد ضع</w:t>
      </w:r>
      <w:r>
        <w:rPr>
          <w:rFonts w:hint="cs"/>
          <w:rtl/>
        </w:rPr>
        <w:t>ی</w:t>
      </w:r>
      <w:r>
        <w:rPr>
          <w:rFonts w:hint="eastAsia"/>
          <w:rtl/>
        </w:rPr>
        <w:t>فِ</w:t>
      </w:r>
      <w:r>
        <w:rPr>
          <w:rtl/>
        </w:rPr>
        <w:t xml:space="preserve"> تحت امر خود ، زندگ</w:t>
      </w:r>
      <w:r>
        <w:rPr>
          <w:rFonts w:hint="cs"/>
          <w:rtl/>
        </w:rPr>
        <w:t>ی</w:t>
      </w:r>
      <w:r>
        <w:rPr>
          <w:rtl/>
        </w:rPr>
        <w:t xml:space="preserve"> کند .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سه درهم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دو درهم .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سه درهم</w:t>
      </w:r>
      <w:r>
        <w:rPr>
          <w:rFonts w:hint="cs"/>
          <w:rtl/>
        </w:rPr>
        <w:t>ی</w:t>
      </w:r>
      <w:r>
        <w:rPr>
          <w:rtl/>
        </w:rPr>
        <w:t xml:space="preserve"> را به غلام خود ، ق</w:t>
      </w:r>
      <w:r>
        <w:rPr>
          <w:rFonts w:hint="eastAsia"/>
          <w:rtl/>
        </w:rPr>
        <w:t>نبر</w:t>
      </w:r>
      <w:r>
        <w:rPr>
          <w:rtl/>
        </w:rPr>
        <w:t xml:space="preserve"> داد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برداشت . قنبر از قبول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امتناع کرد و گفت : شما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بهتر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سه درهم</w:t>
      </w:r>
      <w:r>
        <w:rPr>
          <w:rFonts w:hint="cs"/>
          <w:rtl/>
        </w:rPr>
        <w:t>ی</w:t>
      </w:r>
      <w:r>
        <w:rPr>
          <w:rtl/>
        </w:rPr>
        <w:t xml:space="preserve"> را بردار</w:t>
      </w:r>
      <w:r>
        <w:rPr>
          <w:rFonts w:hint="cs"/>
          <w:rtl/>
        </w:rPr>
        <w:t>ی</w:t>
      </w:r>
      <w:r>
        <w:rPr>
          <w:rtl/>
        </w:rPr>
        <w:t xml:space="preserve"> . حضرت به و</w:t>
      </w:r>
      <w:r>
        <w:rPr>
          <w:rFonts w:hint="cs"/>
          <w:rtl/>
        </w:rPr>
        <w:t>ی</w:t>
      </w:r>
      <w:r>
        <w:rPr>
          <w:rtl/>
        </w:rPr>
        <w:t xml:space="preserve">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قَنبَرُ ! أنتَ شابٌّ ولَکَ شَرَهُ الشَّبابِ ، وأنَا أستَح</w:t>
      </w:r>
      <w:r>
        <w:rPr>
          <w:rFonts w:hint="cs"/>
          <w:rtl/>
        </w:rPr>
        <w:t>ی</w:t>
      </w:r>
      <w:r>
        <w:rPr>
          <w:rtl/>
        </w:rPr>
        <w:t xml:space="preserve"> مِن رَبّ</w:t>
      </w:r>
      <w:r>
        <w:rPr>
          <w:rFonts w:hint="cs"/>
          <w:rtl/>
        </w:rPr>
        <w:t>ی</w:t>
      </w:r>
      <w:r>
        <w:rPr>
          <w:rtl/>
        </w:rPr>
        <w:t xml:space="preserve"> أن أتَفَضَّلَ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. 1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قنبر</w:t>
      </w:r>
      <w:r>
        <w:rPr>
          <w:rtl/>
        </w:rPr>
        <w:t xml:space="preserve"> ! تو جوان</w:t>
      </w:r>
      <w:r>
        <w:rPr>
          <w:rFonts w:hint="cs"/>
          <w:rtl/>
        </w:rPr>
        <w:t>ی</w:t>
      </w:r>
      <w:r>
        <w:rPr>
          <w:rtl/>
        </w:rPr>
        <w:t xml:space="preserve"> و شور جوان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و من از پروردگارم شرم دارم که (لباس</w:t>
      </w:r>
      <w:r>
        <w:rPr>
          <w:rFonts w:hint="cs"/>
          <w:rtl/>
        </w:rPr>
        <w:t>ی</w:t>
      </w:r>
      <w:r>
        <w:rPr>
          <w:rtl/>
        </w:rPr>
        <w:t>) بهتر از تو بپوشم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حاکم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حدّ مردم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زندگ</w:t>
      </w:r>
      <w:r>
        <w:rPr>
          <w:rFonts w:hint="cs"/>
          <w:rtl/>
        </w:rPr>
        <w:t>ی</w:t>
      </w:r>
      <w:r>
        <w:rPr>
          <w:rtl/>
        </w:rPr>
        <w:t xml:space="preserve"> کند . 2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</w:t>
      </w:r>
      <w:r>
        <w:rPr>
          <w:rFonts w:hint="cs"/>
          <w:rtl/>
        </w:rPr>
        <w:t>یی</w:t>
      </w:r>
      <w:r>
        <w:rPr>
          <w:rtl/>
        </w:rPr>
        <w:t xml:space="preserve"> ، حاکم از وضع زندگ</w:t>
      </w:r>
      <w:r>
        <w:rPr>
          <w:rFonts w:hint="cs"/>
          <w:rtl/>
        </w:rPr>
        <w:t>ی</w:t>
      </w:r>
      <w:r>
        <w:rPr>
          <w:rtl/>
        </w:rPr>
        <w:t xml:space="preserve"> مردم ، باخبر خواهد بود و درد و رنج آنان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چشد</w:t>
      </w:r>
      <w:r>
        <w:rPr>
          <w:rtl/>
        </w:rPr>
        <w:t xml:space="preserve"> و مشکل آنان را به خوب</w:t>
      </w:r>
      <w:r>
        <w:rPr>
          <w:rFonts w:hint="cs"/>
          <w:rtl/>
        </w:rPr>
        <w:t>ی</w:t>
      </w:r>
      <w:r>
        <w:rPr>
          <w:rtl/>
        </w:rPr>
        <w:t xml:space="preserve">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وضع او ، آرام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تحمّل سخت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آنان ، آسان‌تر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رهبر خود ، عشق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ورزند</w:t>
      </w:r>
      <w:r>
        <w:rPr>
          <w:rtl/>
        </w:rPr>
        <w:t xml:space="preserve"> .</w:t>
      </w:r>
    </w:p>
    <w:p w:rsidR="0015456F" w:rsidRDefault="002C39BE" w:rsidP="002C39BE">
      <w:pPr>
        <w:pStyle w:val="Heading2"/>
        <w:rPr>
          <w:rtl/>
        </w:rPr>
      </w:pPr>
      <w:r>
        <w:rPr>
          <w:rtl/>
        </w:rPr>
        <w:br w:type="page"/>
      </w:r>
      <w:bookmarkStart w:id="91" w:name="_Toc420569116"/>
      <w:r w:rsidR="0015456F">
        <w:rPr>
          <w:rFonts w:hint="eastAsia"/>
          <w:rtl/>
        </w:rPr>
        <w:lastRenderedPageBreak/>
        <w:t>و</w:t>
      </w:r>
      <w:r w:rsidR="0015456F">
        <w:rPr>
          <w:rtl/>
        </w:rPr>
        <w:t>) فسادزدا</w:t>
      </w:r>
      <w:r w:rsidR="0015456F">
        <w:rPr>
          <w:rFonts w:hint="cs"/>
          <w:rtl/>
        </w:rPr>
        <w:t>یی</w:t>
      </w:r>
      <w:r w:rsidR="0015456F">
        <w:rPr>
          <w:rtl/>
        </w:rPr>
        <w:t xml:space="preserve"> از قدرت</w:t>
      </w:r>
      <w:bookmarkEnd w:id="91"/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موجب « فساد زدا</w:t>
      </w:r>
      <w:r>
        <w:rPr>
          <w:rFonts w:hint="cs"/>
          <w:rtl/>
        </w:rPr>
        <w:t>یی</w:t>
      </w:r>
      <w:r>
        <w:rPr>
          <w:rtl/>
        </w:rPr>
        <w:t xml:space="preserve"> » از قدرت شود و ساحت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آلودگ</w:t>
      </w:r>
      <w:r>
        <w:rPr>
          <w:rFonts w:hint="cs"/>
          <w:rtl/>
        </w:rPr>
        <w:t>ی</w:t>
      </w:r>
      <w:r>
        <w:rPr>
          <w:rtl/>
        </w:rPr>
        <w:t xml:space="preserve"> ، مصون دارد .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اقسام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خداوند است . بدون شک ، هر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تحت نظارت اهرم‌ها</w:t>
      </w:r>
      <w:r>
        <w:rPr>
          <w:rFonts w:hint="cs"/>
          <w:rtl/>
        </w:rPr>
        <w:t>ی</w:t>
      </w:r>
      <w:r>
        <w:rPr>
          <w:rtl/>
        </w:rPr>
        <w:t xml:space="preserve"> کنترل</w:t>
      </w:r>
      <w:r>
        <w:rPr>
          <w:rFonts w:hint="cs"/>
          <w:rtl/>
        </w:rPr>
        <w:t>ی</w:t>
      </w:r>
      <w:r>
        <w:rPr>
          <w:rtl/>
        </w:rPr>
        <w:t xml:space="preserve"> قرار دارد ؛ امّا گاه</w:t>
      </w:r>
      <w:r>
        <w:rPr>
          <w:rFonts w:hint="cs"/>
          <w:rtl/>
        </w:rPr>
        <w:t>ی</w:t>
      </w:r>
      <w:r>
        <w:rPr>
          <w:rtl/>
        </w:rPr>
        <w:t xml:space="preserve">  1 - روضة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108 ؛ الغارات ، ج 1 ، ص 106 ؛ مناقب ابن شهر آشوب ، ج 1 ، ص 366 ؛ بحار الأنوار ، ج 40 ، ص 324 و ج 103 ، ص 93 . 2 - ر .ک : نهج البلاغه ، خطبه 209 .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عنصر کنترل‌کننده‌ا</w:t>
      </w:r>
      <w:r>
        <w:rPr>
          <w:rFonts w:hint="cs"/>
          <w:rtl/>
        </w:rPr>
        <w:t>ی</w:t>
      </w:r>
      <w:r>
        <w:rPr>
          <w:rtl/>
        </w:rPr>
        <w:t xml:space="preserve"> وجود </w:t>
      </w:r>
      <w:r>
        <w:rPr>
          <w:rFonts w:hint="eastAsia"/>
          <w:rtl/>
        </w:rPr>
        <w:t>ندارد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فساد ،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شرکت‌ها معتقد بود : اگر کس</w:t>
      </w:r>
      <w:r>
        <w:rPr>
          <w:rFonts w:hint="cs"/>
          <w:rtl/>
        </w:rPr>
        <w:t>ی</w:t>
      </w:r>
      <w:r>
        <w:rPr>
          <w:rtl/>
        </w:rPr>
        <w:t xml:space="preserve"> اهل سوء استفاده باشد ، راه‌ها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سوء استفاده مال</w:t>
      </w:r>
      <w:r>
        <w:rPr>
          <w:rFonts w:hint="cs"/>
          <w:rtl/>
        </w:rPr>
        <w:t>ی</w:t>
      </w:r>
      <w:r>
        <w:rPr>
          <w:rtl/>
        </w:rPr>
        <w:t xml:space="preserve"> وجود دارد .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کارمند با سابقه ، به همه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خم‌ها آگاه باشد و نقطه‌ضعف‌ها</w:t>
      </w:r>
      <w:r>
        <w:rPr>
          <w:rFonts w:hint="cs"/>
          <w:rtl/>
        </w:rPr>
        <w:t>ی</w:t>
      </w:r>
      <w:r>
        <w:rPr>
          <w:rtl/>
        </w:rPr>
        <w:t xml:space="preserve"> برنا</w:t>
      </w:r>
      <w:r>
        <w:rPr>
          <w:rFonts w:hint="eastAsia"/>
          <w:rtl/>
        </w:rPr>
        <w:t>مه‌ا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سازمان را بداند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که از قدرت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، سوء استفاده کند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او را در خلوت ، از فساد مال</w:t>
      </w:r>
      <w:r>
        <w:rPr>
          <w:rFonts w:hint="cs"/>
          <w:rtl/>
        </w:rPr>
        <w:t>ی</w:t>
      </w:r>
      <w:r>
        <w:rPr>
          <w:rtl/>
        </w:rPr>
        <w:t xml:space="preserve"> حفظ کند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 از خداوند است . تنها</w:t>
      </w:r>
      <w:r>
        <w:rPr>
          <w:rFonts w:hint="cs"/>
          <w:rtl/>
        </w:rPr>
        <w:t>یی</w:t>
      </w:r>
      <w:r>
        <w:rPr>
          <w:rtl/>
        </w:rPr>
        <w:t xml:space="preserve"> در قلمرو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اهرم‌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نظارت</w:t>
      </w:r>
      <w:r>
        <w:rPr>
          <w:rFonts w:hint="cs"/>
          <w:rtl/>
        </w:rPr>
        <w:t>ی</w:t>
      </w:r>
      <w:r>
        <w:rPr>
          <w:rtl/>
        </w:rPr>
        <w:t xml:space="preserve"> دور و به اموال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تنها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قلمرو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نقطه کور نظارت‌ها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تنها</w:t>
      </w:r>
      <w:r>
        <w:rPr>
          <w:rFonts w:hint="cs"/>
          <w:rtl/>
        </w:rPr>
        <w:t>یی</w:t>
      </w:r>
      <w:r>
        <w:rPr>
          <w:rtl/>
        </w:rPr>
        <w:t xml:space="preserve"> ، امکان هر گونه سوء استفاده را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من‌ساز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خلوت‌ها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کمک کند ، حاضر دانستن خدا</w:t>
      </w:r>
      <w:r>
        <w:rPr>
          <w:rFonts w:hint="eastAsia"/>
          <w:rtl/>
        </w:rPr>
        <w:t>وند</w:t>
      </w:r>
      <w:r>
        <w:rPr>
          <w:rtl/>
        </w:rPr>
        <w:t xml:space="preserve"> در خلوت خود و ناظر دانستن اوست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خداوند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</w:t>
      </w:r>
      <w:r>
        <w:rPr>
          <w:rtl/>
        </w:rPr>
        <w:lastRenderedPageBreak/>
        <w:t>خداوند ، حتّ</w:t>
      </w:r>
      <w:r>
        <w:rPr>
          <w:rFonts w:hint="cs"/>
          <w:rtl/>
        </w:rPr>
        <w:t>ی</w:t>
      </w:r>
      <w:r>
        <w:rPr>
          <w:rtl/>
        </w:rPr>
        <w:t xml:space="preserve">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نظارت</w:t>
      </w:r>
      <w:r>
        <w:rPr>
          <w:rFonts w:hint="cs"/>
          <w:rtl/>
        </w:rPr>
        <w:t>ی</w:t>
      </w:r>
      <w:r>
        <w:rPr>
          <w:rtl/>
        </w:rPr>
        <w:t xml:space="preserve"> امکان ندارد ، کارا</w:t>
      </w:r>
      <w:r>
        <w:rPr>
          <w:rFonts w:hint="cs"/>
          <w:rtl/>
        </w:rPr>
        <w:t>یی</w:t>
      </w:r>
      <w:r>
        <w:rPr>
          <w:rtl/>
        </w:rPr>
        <w:t xml:space="preserve"> خواهد داشت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هنگام خلوت‌ها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فعّال شود و موجب بازدارندگ</w:t>
      </w:r>
      <w:r>
        <w:rPr>
          <w:rFonts w:hint="cs"/>
          <w:rtl/>
        </w:rPr>
        <w:t>ی</w:t>
      </w:r>
      <w:r>
        <w:rPr>
          <w:rtl/>
        </w:rPr>
        <w:t xml:space="preserve"> از فساد گردد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مهم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سلامت و پاک</w:t>
      </w:r>
      <w:r>
        <w:rPr>
          <w:rFonts w:hint="cs"/>
          <w:rtl/>
        </w:rPr>
        <w:t>ی</w:t>
      </w:r>
      <w:r>
        <w:rPr>
          <w:rtl/>
        </w:rPr>
        <w:t xml:space="preserve"> ساحت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نظام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آشکار و نهان ،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عمل کند ، نه آن که آشکار او طاعت خداوند باشد و نهان او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خدا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حکم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کارگزاران مال</w:t>
      </w:r>
      <w:r>
        <w:rPr>
          <w:rFonts w:hint="cs"/>
          <w:rtl/>
        </w:rPr>
        <w:t>ی</w:t>
      </w:r>
      <w:r>
        <w:rPr>
          <w:rtl/>
        </w:rPr>
        <w:t xml:space="preserve"> خود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أمَرَهُ بِتَقوَ</w:t>
      </w:r>
      <w:r>
        <w:rPr>
          <w:rFonts w:hint="cs"/>
          <w:rtl/>
        </w:rPr>
        <w:t>ی</w:t>
      </w:r>
      <w:r>
        <w:rPr>
          <w:rtl/>
        </w:rPr>
        <w:t xml:space="preserve"> اللّه‌ِ ف</w:t>
      </w:r>
      <w:r>
        <w:rPr>
          <w:rFonts w:hint="cs"/>
          <w:rtl/>
        </w:rPr>
        <w:t>ی</w:t>
      </w:r>
      <w:r>
        <w:rPr>
          <w:rtl/>
        </w:rPr>
        <w:t xml:space="preserve"> سَرائِرِ أمرِهِ وخَفِ</w:t>
      </w:r>
      <w:r>
        <w:rPr>
          <w:rFonts w:hint="cs"/>
          <w:rtl/>
        </w:rPr>
        <w:t>یّ</w:t>
      </w:r>
      <w:r>
        <w:rPr>
          <w:rFonts w:hint="eastAsia"/>
          <w:rtl/>
        </w:rPr>
        <w:t>اتِ</w:t>
      </w:r>
      <w:r>
        <w:rPr>
          <w:rtl/>
        </w:rPr>
        <w:t xml:space="preserve"> عَمَلِهِ ، حَ</w:t>
      </w:r>
      <w:r>
        <w:rPr>
          <w:rFonts w:hint="cs"/>
          <w:rtl/>
        </w:rPr>
        <w:t>ی</w:t>
      </w:r>
      <w:r>
        <w:rPr>
          <w:rFonts w:hint="eastAsia"/>
          <w:rtl/>
        </w:rPr>
        <w:t>ثُ</w:t>
      </w:r>
      <w:r>
        <w:rPr>
          <w:rtl/>
        </w:rPr>
        <w:t xml:space="preserve"> لاشَه</w:t>
      </w:r>
      <w:r>
        <w:rPr>
          <w:rFonts w:hint="cs"/>
          <w:rtl/>
        </w:rPr>
        <w:t>ی</w:t>
      </w:r>
      <w:r>
        <w:rPr>
          <w:rFonts w:hint="eastAsia"/>
          <w:rtl/>
        </w:rPr>
        <w:t>دَ</w:t>
      </w:r>
      <w:r>
        <w:rPr>
          <w:rtl/>
        </w:rPr>
        <w:t xml:space="preserve"> غَ</w:t>
      </w:r>
      <w:r>
        <w:rPr>
          <w:rFonts w:hint="cs"/>
          <w:rtl/>
        </w:rPr>
        <w:t>ی</w:t>
      </w:r>
      <w:r>
        <w:rPr>
          <w:rFonts w:hint="eastAsia"/>
          <w:rtl/>
        </w:rPr>
        <w:t>رُهُ</w:t>
      </w:r>
      <w:r>
        <w:rPr>
          <w:rtl/>
        </w:rPr>
        <w:t xml:space="preserve"> ولا وَک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دونَهُ . 1 او را فرمان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تقوا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پنهان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امورش و خفاها</w:t>
      </w:r>
      <w:r>
        <w:rPr>
          <w:rFonts w:hint="cs"/>
          <w:rtl/>
        </w:rPr>
        <w:t>ی</w:t>
      </w:r>
      <w:r>
        <w:rPr>
          <w:rtl/>
        </w:rPr>
        <w:t xml:space="preserve">  نهج البلاغه ، نامه 26 . اعمالش ؛ آن جا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جز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به خلوت‌ها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اشاره شده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توجّه کارگزاران مال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جلب شده که در خلوت‌ها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خداوند ، شاهد و ناظر است . در ادامه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، آمده است </w:t>
      </w:r>
      <w:r w:rsidRPr="002C39BE">
        <w:rPr>
          <w:rStyle w:val="libAieChar"/>
          <w:rtl/>
        </w:rPr>
        <w:t>: وأمَرَهُ أن لا</w:t>
      </w:r>
      <w:r w:rsidRPr="002C39BE">
        <w:rPr>
          <w:rStyle w:val="libAieChar"/>
          <w:rFonts w:hint="cs"/>
          <w:rtl/>
        </w:rPr>
        <w:t>یَ</w:t>
      </w:r>
      <w:r w:rsidRPr="002C39BE">
        <w:rPr>
          <w:rStyle w:val="libAieChar"/>
          <w:rFonts w:hint="eastAsia"/>
          <w:rtl/>
        </w:rPr>
        <w:t>عمَلَ</w:t>
      </w:r>
      <w:r w:rsidRPr="002C39BE">
        <w:rPr>
          <w:rStyle w:val="libAieChar"/>
          <w:rtl/>
        </w:rPr>
        <w:t xml:space="preserve"> بِشَ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ءٍ</w:t>
      </w:r>
      <w:r w:rsidRPr="002C39BE">
        <w:rPr>
          <w:rStyle w:val="libAieChar"/>
          <w:rtl/>
        </w:rPr>
        <w:t xml:space="preserve"> مِن طاعَةِ اللّه‌ِ ف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ما ظَهَرَ فَ</w:t>
      </w:r>
      <w:r w:rsidRPr="002C39BE">
        <w:rPr>
          <w:rStyle w:val="libAieChar"/>
          <w:rFonts w:hint="cs"/>
          <w:rtl/>
        </w:rPr>
        <w:t>یُ</w:t>
      </w:r>
      <w:r w:rsidRPr="002C39BE">
        <w:rPr>
          <w:rStyle w:val="libAieChar"/>
          <w:rFonts w:hint="eastAsia"/>
          <w:rtl/>
        </w:rPr>
        <w:t>خالِفَ</w:t>
      </w:r>
      <w:r w:rsidRPr="002C39BE">
        <w:rPr>
          <w:rStyle w:val="libAieChar"/>
          <w:rtl/>
        </w:rPr>
        <w:t xml:space="preserve"> إ</w:t>
      </w:r>
      <w:r w:rsidRPr="002C39BE">
        <w:rPr>
          <w:rStyle w:val="libAieChar"/>
          <w:rFonts w:hint="eastAsia"/>
          <w:rtl/>
        </w:rPr>
        <w:t>ل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غَ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رِهِ</w:t>
      </w:r>
      <w:r w:rsidRPr="002C39BE">
        <w:rPr>
          <w:rStyle w:val="libAieChar"/>
          <w:rtl/>
        </w:rPr>
        <w:t xml:space="preserve"> ف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ما أسَرَّ ، ومَن لَم </w:t>
      </w:r>
      <w:r w:rsidRPr="002C39BE">
        <w:rPr>
          <w:rStyle w:val="libAieChar"/>
          <w:rFonts w:hint="cs"/>
          <w:rtl/>
        </w:rPr>
        <w:t>یَ</w:t>
      </w:r>
      <w:r w:rsidRPr="002C39BE">
        <w:rPr>
          <w:rStyle w:val="libAieChar"/>
          <w:rFonts w:hint="eastAsia"/>
          <w:rtl/>
        </w:rPr>
        <w:t>ختَلِف</w:t>
      </w:r>
      <w:r w:rsidRPr="002C39BE">
        <w:rPr>
          <w:rStyle w:val="libAieChar"/>
          <w:rtl/>
        </w:rPr>
        <w:t xml:space="preserve"> سِرُّهُ وعَلانِ</w:t>
      </w:r>
      <w:r w:rsidRPr="002C39BE">
        <w:rPr>
          <w:rStyle w:val="libAieChar"/>
          <w:rFonts w:hint="cs"/>
          <w:rtl/>
        </w:rPr>
        <w:t>یَ</w:t>
      </w:r>
      <w:r w:rsidRPr="002C39BE">
        <w:rPr>
          <w:rStyle w:val="libAieChar"/>
          <w:rFonts w:hint="eastAsia"/>
          <w:rtl/>
        </w:rPr>
        <w:t>تُهُ</w:t>
      </w:r>
      <w:r w:rsidRPr="002C39BE">
        <w:rPr>
          <w:rStyle w:val="libAieChar"/>
          <w:rtl/>
        </w:rPr>
        <w:t xml:space="preserve"> وفِعلُهُ ومَقالَتُهُ فَقَد أدَّ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الأَمانَةَ وأخلَصَ العِبادَةَ</w:t>
      </w:r>
      <w:r>
        <w:rPr>
          <w:rtl/>
        </w:rPr>
        <w:t xml:space="preserve"> . </w:t>
      </w:r>
      <w:r w:rsidRPr="002C39BE">
        <w:rPr>
          <w:rStyle w:val="libFootnotenumChar"/>
          <w:rtl/>
        </w:rPr>
        <w:t>1</w:t>
      </w:r>
      <w:r>
        <w:rPr>
          <w:rtl/>
        </w:rPr>
        <w:t xml:space="preserve"> و او را فرمان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گونه‌ا</w:t>
      </w:r>
      <w:r>
        <w:rPr>
          <w:rFonts w:hint="cs"/>
          <w:rtl/>
        </w:rPr>
        <w:t>ی</w:t>
      </w:r>
      <w:r>
        <w:rPr>
          <w:rtl/>
        </w:rPr>
        <w:t xml:space="preserve"> نباشد که طاعت خدا را در آشکار ، و خلاف آن را در پنهان</w:t>
      </w:r>
      <w:r>
        <w:rPr>
          <w:rFonts w:hint="cs"/>
          <w:rtl/>
        </w:rPr>
        <w:t>ی</w:t>
      </w:r>
      <w:r>
        <w:rPr>
          <w:rtl/>
        </w:rPr>
        <w:t xml:space="preserve"> انجام دهد . کس</w:t>
      </w:r>
      <w:r>
        <w:rPr>
          <w:rFonts w:hint="cs"/>
          <w:rtl/>
        </w:rPr>
        <w:t>ی</w:t>
      </w:r>
      <w:r>
        <w:rPr>
          <w:rtl/>
        </w:rPr>
        <w:t xml:space="preserve"> که نهان و </w:t>
      </w:r>
      <w:r>
        <w:rPr>
          <w:rFonts w:hint="eastAsia"/>
          <w:rtl/>
        </w:rPr>
        <w:t>آشکارش</w:t>
      </w:r>
      <w:r>
        <w:rPr>
          <w:rtl/>
        </w:rPr>
        <w:t xml:space="preserve"> و کردار و گفتارش با هم تفاوت نکند ، امانت را ادا کرده و در عبادت ، اخلاص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، به مسئله نهان و آشکار ، اشاره شده و از آن کارگزار ، خواسته شده که نهان و آشکارش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باشد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آشکارش مز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به طاعت باشد و نهانش </w:t>
      </w:r>
      <w:r>
        <w:rPr>
          <w:rtl/>
        </w:rPr>
        <w:lastRenderedPageBreak/>
        <w:t>آلوده به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آنچه نهان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آلودگ</w:t>
      </w:r>
      <w:r>
        <w:rPr>
          <w:rFonts w:hint="cs"/>
          <w:rtl/>
        </w:rPr>
        <w:t>ی</w:t>
      </w:r>
      <w:r>
        <w:rPr>
          <w:rtl/>
        </w:rPr>
        <w:t xml:space="preserve"> مصون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، توجّه به خداوند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اوست .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خدا نداشته باشد ، به فساد ، آلوده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ملاک‌ها</w:t>
      </w:r>
      <w:r>
        <w:rPr>
          <w:rFonts w:hint="cs"/>
          <w:rtl/>
        </w:rPr>
        <w:t>ی</w:t>
      </w:r>
      <w:r>
        <w:rPr>
          <w:rtl/>
        </w:rPr>
        <w:t xml:space="preserve"> انتخاب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2 رسول خدا ، کس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استخدام کرده بودند .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که و</w:t>
      </w:r>
      <w:r>
        <w:rPr>
          <w:rFonts w:hint="cs"/>
          <w:rtl/>
        </w:rPr>
        <w:t>ی</w:t>
      </w:r>
      <w:r>
        <w:rPr>
          <w:rtl/>
        </w:rPr>
        <w:t xml:space="preserve"> ، کشفِ عورت کرده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ابا</w:t>
      </w:r>
      <w:r>
        <w:rPr>
          <w:rFonts w:hint="cs"/>
          <w:rtl/>
        </w:rPr>
        <w:t>یی</w:t>
      </w:r>
      <w:r>
        <w:rPr>
          <w:rtl/>
        </w:rPr>
        <w:t xml:space="preserve"> ندارد . رسو</w:t>
      </w:r>
      <w:r>
        <w:rPr>
          <w:rFonts w:hint="eastAsia"/>
          <w:rtl/>
        </w:rPr>
        <w:t>ل</w:t>
      </w:r>
      <w:r>
        <w:rPr>
          <w:rtl/>
        </w:rPr>
        <w:t xml:space="preserve"> خدا ، مزد او را داد و او را اخراج کرد و علّت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او اعلام کرد و فرمود : مَن لَم </w:t>
      </w:r>
      <w:r>
        <w:rPr>
          <w:rFonts w:hint="cs"/>
          <w:rtl/>
        </w:rPr>
        <w:t>یَ</w:t>
      </w:r>
      <w:r>
        <w:rPr>
          <w:rFonts w:hint="eastAsia"/>
          <w:rtl/>
        </w:rPr>
        <w:t>ستَح</w:t>
      </w:r>
      <w:r>
        <w:rPr>
          <w:rFonts w:hint="cs"/>
          <w:rtl/>
        </w:rPr>
        <w:t>یِ</w:t>
      </w:r>
      <w:r>
        <w:rPr>
          <w:rtl/>
        </w:rPr>
        <w:t xml:space="preserve"> مِنَ اللّه‌ِ ـ عَزَّوجَلَّ ـ فِ</w:t>
      </w:r>
      <w:r>
        <w:rPr>
          <w:rFonts w:hint="cs"/>
          <w:rtl/>
        </w:rPr>
        <w:t>ی</w:t>
      </w:r>
      <w:r>
        <w:rPr>
          <w:rtl/>
        </w:rPr>
        <w:t xml:space="preserve"> العَلانِ</w:t>
      </w:r>
      <w:r>
        <w:rPr>
          <w:rFonts w:hint="cs"/>
          <w:rtl/>
        </w:rPr>
        <w:t>یَ</w:t>
      </w:r>
      <w:r>
        <w:rPr>
          <w:rFonts w:hint="eastAsia"/>
          <w:rtl/>
        </w:rPr>
        <w:t>ةِ</w:t>
      </w:r>
      <w:r>
        <w:rPr>
          <w:rtl/>
        </w:rPr>
        <w:t xml:space="preserve"> لَم </w:t>
      </w:r>
      <w:r>
        <w:rPr>
          <w:rFonts w:hint="cs"/>
          <w:rtl/>
        </w:rPr>
        <w:t>یَ</w:t>
      </w:r>
      <w:r>
        <w:rPr>
          <w:rFonts w:hint="eastAsia"/>
          <w:rtl/>
        </w:rPr>
        <w:t>ستَح</w:t>
      </w:r>
      <w:r>
        <w:rPr>
          <w:rFonts w:hint="cs"/>
          <w:rtl/>
        </w:rPr>
        <w:t>یِ</w:t>
      </w:r>
      <w:r>
        <w:rPr>
          <w:rtl/>
        </w:rPr>
        <w:t xml:space="preserve"> مِنهُ فِ</w:t>
      </w:r>
      <w:r>
        <w:rPr>
          <w:rFonts w:hint="cs"/>
          <w:rtl/>
        </w:rPr>
        <w:t>ی</w:t>
      </w:r>
      <w:r>
        <w:rPr>
          <w:rtl/>
        </w:rPr>
        <w:t xml:space="preserve"> السِّرِّ . 3 کس</w:t>
      </w:r>
      <w:r>
        <w:rPr>
          <w:rFonts w:hint="cs"/>
          <w:rtl/>
        </w:rPr>
        <w:t>ی</w:t>
      </w:r>
      <w:r>
        <w:rPr>
          <w:rtl/>
        </w:rPr>
        <w:t xml:space="preserve"> که در آشکار از خداوند عز و جل شرم نکند ، در پنهان</w:t>
      </w:r>
      <w:r>
        <w:rPr>
          <w:rFonts w:hint="cs"/>
          <w:rtl/>
        </w:rPr>
        <w:t>ی</w:t>
      </w:r>
      <w:r>
        <w:rPr>
          <w:rtl/>
        </w:rPr>
        <w:t xml:space="preserve"> از او شرم نخ</w:t>
      </w:r>
      <w:r>
        <w:rPr>
          <w:rFonts w:hint="eastAsia"/>
          <w:rtl/>
        </w:rPr>
        <w:t>واهد</w:t>
      </w:r>
      <w:r>
        <w:rPr>
          <w:rtl/>
        </w:rPr>
        <w:t xml:space="preserve"> کرد .</w:t>
      </w:r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نقل شده که روز</w:t>
      </w:r>
      <w:r>
        <w:rPr>
          <w:rFonts w:hint="cs"/>
          <w:rtl/>
        </w:rPr>
        <w:t>ی</w:t>
      </w:r>
      <w:r>
        <w:rPr>
          <w:rtl/>
        </w:rPr>
        <w:t xml:space="preserve"> حضرت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اج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خود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 1 - همان جا . 2 - ر . ک : نهج البلاغه ، نامه 53 . 3 - اُسد الغابة ، ج 4 ، ص 314 ؛ الإصابة ، ج 6 ، ص 261 ؛ کنزا</w:t>
      </w:r>
      <w:r>
        <w:rPr>
          <w:rFonts w:hint="eastAsia"/>
          <w:rtl/>
        </w:rPr>
        <w:t>لعمّال</w:t>
      </w:r>
      <w:r>
        <w:rPr>
          <w:rtl/>
        </w:rPr>
        <w:t xml:space="preserve"> ، ج 8 ، ص 22 (ح 21696) . در فضا</w:t>
      </w:r>
      <w:r>
        <w:rPr>
          <w:rFonts w:hint="cs"/>
          <w:rtl/>
        </w:rPr>
        <w:t>ی</w:t>
      </w:r>
      <w:r>
        <w:rPr>
          <w:rtl/>
        </w:rPr>
        <w:t xml:space="preserve"> باز ، غسل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به و</w:t>
      </w:r>
      <w:r>
        <w:rPr>
          <w:rFonts w:hint="cs"/>
          <w:rtl/>
        </w:rPr>
        <w:t>ی</w:t>
      </w:r>
      <w:r>
        <w:rPr>
          <w:rtl/>
        </w:rPr>
        <w:t xml:space="preserve"> فرمود : </w:t>
      </w:r>
      <w:r w:rsidRPr="002C39BE">
        <w:rPr>
          <w:rStyle w:val="libAieChar"/>
          <w:rtl/>
        </w:rPr>
        <w:t>لا أراکَ تَستَح</w:t>
      </w:r>
      <w:r w:rsidRPr="002C39BE">
        <w:rPr>
          <w:rStyle w:val="libAieChar"/>
          <w:rFonts w:hint="cs"/>
          <w:rtl/>
        </w:rPr>
        <w:t>یی</w:t>
      </w:r>
      <w:r w:rsidRPr="002C39BE">
        <w:rPr>
          <w:rStyle w:val="libAieChar"/>
          <w:rtl/>
        </w:rPr>
        <w:t xml:space="preserve"> مِن رَبِّکَ ! خُذ إجارَتَکَ لاحاجَةَ لَنا بِکَ .</w:t>
      </w:r>
      <w:r>
        <w:rPr>
          <w:rtl/>
        </w:rPr>
        <w:t xml:space="preserve"> 1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از 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شرم کرده باش</w:t>
      </w:r>
      <w:r>
        <w:rPr>
          <w:rFonts w:hint="cs"/>
          <w:rtl/>
        </w:rPr>
        <w:t>ی</w:t>
      </w:r>
      <w:r>
        <w:rPr>
          <w:rtl/>
        </w:rPr>
        <w:t xml:space="preserve"> ! مزدت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ما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تو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خوب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رسول خدا ، تا چه اندازه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. نسبت به خلوت‌ها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خداوند ندارد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احساس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. هر 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حسّاس‌تر باشد ، خلوت‌ها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حسّاس‌تر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انت‌ها</w:t>
      </w:r>
      <w:r>
        <w:rPr>
          <w:rtl/>
        </w:rPr>
        <w:t xml:space="preserve">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و </w:t>
      </w:r>
      <w:r>
        <w:rPr>
          <w:rFonts w:hint="eastAsia"/>
          <w:rtl/>
        </w:rPr>
        <w:t>وطن</w:t>
      </w:r>
      <w:r>
        <w:rPr>
          <w:rtl/>
        </w:rPr>
        <w:t xml:space="preserve"> فروش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مربوط به خلوت کردن‌ها</w:t>
      </w:r>
      <w:r>
        <w:rPr>
          <w:rFonts w:hint="cs"/>
          <w:rtl/>
        </w:rPr>
        <w:t>ی</w:t>
      </w:r>
      <w:r>
        <w:rPr>
          <w:rtl/>
        </w:rPr>
        <w:t xml:space="preserve"> ناسالم است . افسران ارشد نظام</w:t>
      </w:r>
      <w:r>
        <w:rPr>
          <w:rFonts w:hint="cs"/>
          <w:rtl/>
        </w:rPr>
        <w:t>ی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اطّلاعات</w:t>
      </w:r>
      <w:r>
        <w:rPr>
          <w:rFonts w:hint="cs"/>
          <w:rtl/>
        </w:rPr>
        <w:t>ی</w:t>
      </w:r>
      <w:r>
        <w:rPr>
          <w:rtl/>
        </w:rPr>
        <w:t xml:space="preserve">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مأموران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کشور در کشورها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دارند که گاه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کنترل</w:t>
      </w:r>
      <w:r>
        <w:rPr>
          <w:rFonts w:hint="cs"/>
          <w:rtl/>
        </w:rPr>
        <w:t>ی</w:t>
      </w:r>
      <w:r>
        <w:rPr>
          <w:rtl/>
        </w:rPr>
        <w:t xml:space="preserve"> از مرکز بر آنها وجود ندارد .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را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خداوند است . بخصوص ،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موارد ، از جاسوسان زن برا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دادن ،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، فرد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خداوند 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وسف‌وار</w:t>
      </w:r>
      <w:r>
        <w:rPr>
          <w:rtl/>
        </w:rPr>
        <w:t xml:space="preserve"> ، فر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جلوه زنان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وعده‌ها</w:t>
      </w:r>
      <w:r>
        <w:rPr>
          <w:rFonts w:hint="cs"/>
          <w:rtl/>
        </w:rPr>
        <w:t>ی</w:t>
      </w:r>
      <w:r>
        <w:rPr>
          <w:rtl/>
        </w:rPr>
        <w:t xml:space="preserve"> پنهان</w:t>
      </w:r>
      <w:r>
        <w:rPr>
          <w:rFonts w:hint="cs"/>
          <w:rtl/>
        </w:rPr>
        <w:t>ی</w:t>
      </w:r>
      <w:r>
        <w:rPr>
          <w:rtl/>
        </w:rPr>
        <w:t xml:space="preserve"> ، تطم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مؤلّفه‌ها</w:t>
      </w:r>
      <w:r>
        <w:rPr>
          <w:rFonts w:hint="cs"/>
          <w:rtl/>
        </w:rPr>
        <w:t>ی</w:t>
      </w:r>
      <w:r>
        <w:rPr>
          <w:rtl/>
        </w:rPr>
        <w:t xml:space="preserve"> مهم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فرد است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کنار آزمون‌ها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آزمود و در آغاز کار 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آنان را سنج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کنترل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طول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داشته باشد و علاوه بر آن ، آموزش‌ها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بخصوص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خداوند ، داده شود تا سدّ دفاع</w:t>
      </w:r>
      <w:r>
        <w:rPr>
          <w:rFonts w:hint="cs"/>
          <w:rtl/>
        </w:rPr>
        <w:t>ی</w:t>
      </w:r>
      <w:r>
        <w:rPr>
          <w:rtl/>
        </w:rPr>
        <w:t xml:space="preserve"> فرد ، حفظ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گردد .</w:t>
      </w:r>
    </w:p>
    <w:p w:rsidR="0015456F" w:rsidRDefault="0015456F" w:rsidP="002C39BE">
      <w:pPr>
        <w:pStyle w:val="Heading2"/>
        <w:rPr>
          <w:rtl/>
        </w:rPr>
      </w:pPr>
      <w:bookmarkStart w:id="92" w:name="_Toc420569117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کارگزاران و کارمندان</w:t>
      </w:r>
      <w:bookmarkEnd w:id="92"/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منظور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کارگزاران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افراد تحت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وجود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المصنف ، عبدالرزاق ، ج </w:t>
      </w:r>
      <w:r w:rsidRPr="002C39BE">
        <w:rPr>
          <w:rStyle w:val="libFootnotenumChar"/>
          <w:rtl/>
        </w:rPr>
        <w:t>1</w:t>
      </w:r>
      <w:r>
        <w:rPr>
          <w:rtl/>
        </w:rPr>
        <w:t xml:space="preserve"> ، ص 289 (ح 1113 و 1114) ؛ کنزالعمّال ، ح 26610 . بر احترام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بدنه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سازمان با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ن‌کننده</w:t>
      </w:r>
      <w:r>
        <w:rPr>
          <w:rtl/>
        </w:rPr>
        <w:t xml:space="preserve"> سلامت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امور باشد . همان گونه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مهار کردنِ بدون ترس و طمع است .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حرمت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عنصر برقرار باشد ، افراد ، بدون ترس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طمع به انجام‌دادن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و رسالت‌ها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نهاد ، وجود داشته باشد .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</w:t>
      </w:r>
      <w:r>
        <w:rPr>
          <w:rtl/>
        </w:rPr>
        <w:lastRenderedPageBreak/>
        <w:t>احترام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اِعمال روش‌ها</w:t>
      </w:r>
      <w:r>
        <w:rPr>
          <w:rFonts w:hint="cs"/>
          <w:rtl/>
        </w:rPr>
        <w:t>ی</w:t>
      </w:r>
      <w:r>
        <w:rPr>
          <w:rtl/>
        </w:rPr>
        <w:t xml:space="preserve"> خوف‌آور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تطم</w:t>
      </w:r>
      <w:r>
        <w:rPr>
          <w:rFonts w:hint="cs"/>
          <w:rtl/>
        </w:rPr>
        <w:t>ی</w:t>
      </w:r>
      <w:r>
        <w:rPr>
          <w:rFonts w:hint="eastAsia"/>
          <w:rtl/>
        </w:rPr>
        <w:t>ع‌کننده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تحتِ امر ، انجام ندادن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سرافکندگ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eastAsia"/>
          <w:rtl/>
        </w:rPr>
        <w:t>ه</w:t>
      </w:r>
      <w:r>
        <w:rPr>
          <w:rtl/>
        </w:rPr>
        <w:t xml:space="preserve"> ، کوتاه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شرم‌آور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، فرار از انجام دادن رسالت‌ها</w:t>
      </w:r>
      <w:r>
        <w:rPr>
          <w:rFonts w:hint="cs"/>
          <w:rtl/>
        </w:rPr>
        <w:t>ی</w:t>
      </w:r>
      <w:r>
        <w:rPr>
          <w:rtl/>
        </w:rPr>
        <w:t xml:space="preserve"> محوّل شده را ننگ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هرگز حاضر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حرمت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بشکنند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لکّه ننگ ، آلوده سازند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که افراد برا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قائل‌اند ، سلامتِ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امور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جنگ‌ها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سربازان در اثر فشار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دشمن ، عقب‌نش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کردند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فرار ، نه آنان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و نه آنان را تطم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نمود ؛ بلکه آنان را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 خواند و فرمود : </w:t>
      </w:r>
      <w:r w:rsidRPr="002C39BE">
        <w:rPr>
          <w:rStyle w:val="libAieChar"/>
          <w:rtl/>
        </w:rPr>
        <w:t>إنَّکُم بِعَ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نِ</w:t>
      </w:r>
      <w:r w:rsidRPr="002C39BE">
        <w:rPr>
          <w:rStyle w:val="libAieChar"/>
          <w:rtl/>
        </w:rPr>
        <w:t xml:space="preserve"> اللّه‌ِ مَعَ ابنِ عَمِّ نَبِ</w:t>
      </w:r>
      <w:r w:rsidRPr="002C39BE">
        <w:rPr>
          <w:rStyle w:val="libAieChar"/>
          <w:rFonts w:hint="cs"/>
          <w:rtl/>
        </w:rPr>
        <w:t>یِّ</w:t>
      </w:r>
      <w:r w:rsidRPr="002C39BE">
        <w:rPr>
          <w:rStyle w:val="libAieChar"/>
          <w:rFonts w:hint="eastAsia"/>
          <w:rtl/>
        </w:rPr>
        <w:t>کُم</w:t>
      </w:r>
      <w:r w:rsidRPr="002C39BE">
        <w:rPr>
          <w:rStyle w:val="libAieChar"/>
          <w:rtl/>
        </w:rPr>
        <w:t xml:space="preserve"> ، عاوِدُوا الکَرَّ وَاستَح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وا</w:t>
      </w:r>
      <w:r w:rsidRPr="002C39BE">
        <w:rPr>
          <w:rStyle w:val="libAieChar"/>
          <w:rtl/>
        </w:rPr>
        <w:t xml:space="preserve"> (مِنَ) الفَرِّ ، فَإِنَّهُ عارٌ باقٍ فِ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tl/>
        </w:rPr>
        <w:t xml:space="preserve"> الأَعقابِ ونارُ </w:t>
      </w:r>
      <w:r w:rsidRPr="002C39BE">
        <w:rPr>
          <w:rStyle w:val="libAieChar"/>
          <w:rFonts w:hint="cs"/>
          <w:rtl/>
        </w:rPr>
        <w:t>یَ</w:t>
      </w:r>
      <w:r w:rsidRPr="002C39BE">
        <w:rPr>
          <w:rStyle w:val="libAieChar"/>
          <w:rFonts w:hint="eastAsia"/>
          <w:rtl/>
        </w:rPr>
        <w:t>ومِ</w:t>
      </w:r>
      <w:r w:rsidRPr="002C39BE">
        <w:rPr>
          <w:rStyle w:val="libAieChar"/>
          <w:rtl/>
        </w:rPr>
        <w:t xml:space="preserve"> الحِسابِ</w:t>
      </w:r>
      <w:r>
        <w:rPr>
          <w:rtl/>
        </w:rPr>
        <w:t xml:space="preserve"> . شما همراه با پسر عمو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امبرتان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خداوند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حمله را از سر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فرار ، شرم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فرار کردن در نسل‌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، موجب ننگ انسان است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وارد شدن به) دوزخ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است . </w:t>
      </w:r>
      <w:r w:rsidRPr="002C39BE">
        <w:rPr>
          <w:rStyle w:val="libFootnotenumChar"/>
          <w:rtl/>
        </w:rPr>
        <w:t>1</w:t>
      </w:r>
    </w:p>
    <w:p w:rsidR="0015456F" w:rsidRDefault="0015456F" w:rsidP="002C39B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نه به آنان ، وعده‌ها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مقام</w:t>
      </w:r>
      <w:r>
        <w:rPr>
          <w:rFonts w:hint="cs"/>
          <w:rtl/>
        </w:rPr>
        <w:t>ی</w:t>
      </w:r>
      <w:r>
        <w:rPr>
          <w:rtl/>
        </w:rPr>
        <w:t xml:space="preserve"> داده است ، و نه وع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؛ بلکه حرمت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را به چالش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ننگ و روس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را به آنان ،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شرم ، فرا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مستدرک الوسائل ، ج 11 ، ص 84 ، ح 7 ؛ کنزالعمال ، ج 11 ، ص 347 . اصول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.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یی</w:t>
      </w:r>
      <w:r>
        <w:rPr>
          <w:rtl/>
        </w:rPr>
        <w:t xml:space="preserve"> که اهل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باشند و برا</w:t>
      </w:r>
      <w:r>
        <w:rPr>
          <w:rFonts w:hint="cs"/>
          <w:rtl/>
        </w:rPr>
        <w:t>ی</w:t>
      </w:r>
      <w:r>
        <w:rPr>
          <w:rtl/>
        </w:rPr>
        <w:t xml:space="preserve"> حرمت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ارزش قائل باشند ، از دستورها</w:t>
      </w:r>
      <w:r>
        <w:rPr>
          <w:rFonts w:hint="cs"/>
          <w:rtl/>
        </w:rPr>
        <w:t>ی</w:t>
      </w:r>
      <w:r>
        <w:rPr>
          <w:rtl/>
        </w:rPr>
        <w:t xml:space="preserve"> فرمانده خود ،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؛ چون نافر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را ننگ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ترس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طمع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متوجّه ساختن افراد به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خود 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بازدارنده است . رسول خدا ،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مسلمانان پس از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، زکات فطر را جهت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آوردند</w:t>
      </w:r>
      <w:r>
        <w:rPr>
          <w:rtl/>
        </w:rPr>
        <w:t xml:space="preserve"> .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مسلمانان 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خرماها</w:t>
      </w:r>
      <w:r>
        <w:rPr>
          <w:rFonts w:hint="cs"/>
          <w:rtl/>
        </w:rPr>
        <w:t>ی</w:t>
      </w:r>
      <w:r>
        <w:rPr>
          <w:rtl/>
        </w:rPr>
        <w:t xml:space="preserve">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آوردند</w:t>
      </w:r>
      <w:r>
        <w:rPr>
          <w:rtl/>
        </w:rPr>
        <w:t xml:space="preserve"> ؛ امّا برخ</w:t>
      </w:r>
      <w:r>
        <w:rPr>
          <w:rFonts w:hint="cs"/>
          <w:rtl/>
        </w:rPr>
        <w:t>ی</w:t>
      </w:r>
      <w:r>
        <w:rPr>
          <w:rtl/>
        </w:rPr>
        <w:t xml:space="preserve"> بودند که خرماها</w:t>
      </w:r>
      <w:r>
        <w:rPr>
          <w:rFonts w:hint="cs"/>
          <w:rtl/>
        </w:rPr>
        <w:t>ی</w:t>
      </w:r>
      <w:r>
        <w:rPr>
          <w:rtl/>
        </w:rPr>
        <w:t xml:space="preserve"> نامرغوب ، پرداخت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رسول خدا در برخورد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افراد ، از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تطم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استفاده نکرد ؛ بلکه روش شرم‌برانگ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به کار ب</w:t>
      </w:r>
      <w:r>
        <w:rPr>
          <w:rFonts w:hint="eastAsia"/>
          <w:rtl/>
        </w:rPr>
        <w:t>رد</w:t>
      </w:r>
      <w:r>
        <w:rPr>
          <w:rtl/>
        </w:rPr>
        <w:t xml:space="preserve">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، به کس</w:t>
      </w:r>
      <w:r>
        <w:rPr>
          <w:rFonts w:hint="cs"/>
          <w:rtl/>
        </w:rPr>
        <w:t>ی</w:t>
      </w:r>
      <w:r>
        <w:rPr>
          <w:rtl/>
        </w:rPr>
        <w:t xml:space="preserve"> که خرماها را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 ، فرمود : </w:t>
      </w:r>
      <w:r w:rsidRPr="002C39BE">
        <w:rPr>
          <w:rStyle w:val="libAieChar"/>
          <w:rtl/>
        </w:rPr>
        <w:t>لاتَخرُص عَلَ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هِم</w:t>
      </w:r>
      <w:r w:rsidRPr="002C39BE">
        <w:rPr>
          <w:rStyle w:val="libAieChar"/>
          <w:rtl/>
        </w:rPr>
        <w:t xml:space="preserve"> هذَ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نِ</w:t>
      </w:r>
      <w:r w:rsidRPr="002C39BE">
        <w:rPr>
          <w:rStyle w:val="libAieChar"/>
          <w:rtl/>
        </w:rPr>
        <w:t xml:space="preserve"> اللَّونَ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نِ</w:t>
      </w:r>
      <w:r w:rsidRPr="002C39BE">
        <w:rPr>
          <w:rStyle w:val="libAieChar"/>
          <w:rtl/>
        </w:rPr>
        <w:t xml:space="preserve"> لَعَلَّهُم </w:t>
      </w:r>
      <w:r w:rsidRPr="002C39BE">
        <w:rPr>
          <w:rStyle w:val="libAieChar"/>
          <w:rFonts w:hint="cs"/>
          <w:rtl/>
        </w:rPr>
        <w:t>یَ</w:t>
      </w:r>
      <w:r w:rsidRPr="002C39BE">
        <w:rPr>
          <w:rStyle w:val="libAieChar"/>
          <w:rFonts w:hint="eastAsia"/>
          <w:rtl/>
        </w:rPr>
        <w:t>ستَح</w:t>
      </w:r>
      <w:r w:rsidRPr="002C39BE">
        <w:rPr>
          <w:rStyle w:val="libAieChar"/>
          <w:rFonts w:hint="cs"/>
          <w:rtl/>
        </w:rPr>
        <w:t>ی</w:t>
      </w:r>
      <w:r w:rsidRPr="002C39BE">
        <w:rPr>
          <w:rStyle w:val="libAieChar"/>
          <w:rFonts w:hint="eastAsia"/>
          <w:rtl/>
        </w:rPr>
        <w:t>ونَ</w:t>
      </w:r>
      <w:r w:rsidRPr="002C39BE">
        <w:rPr>
          <w:rStyle w:val="libAieChar"/>
          <w:rtl/>
        </w:rPr>
        <w:t xml:space="preserve"> لا</w:t>
      </w:r>
      <w:r w:rsidRPr="002C39BE">
        <w:rPr>
          <w:rStyle w:val="libAieChar"/>
          <w:rFonts w:hint="cs"/>
          <w:rtl/>
        </w:rPr>
        <w:t>یَ</w:t>
      </w:r>
      <w:r w:rsidRPr="002C39BE">
        <w:rPr>
          <w:rStyle w:val="libAieChar"/>
          <w:rFonts w:hint="eastAsia"/>
          <w:rtl/>
        </w:rPr>
        <w:t>أتونَ</w:t>
      </w:r>
      <w:r w:rsidRPr="002C39BE">
        <w:rPr>
          <w:rStyle w:val="libAieChar"/>
          <w:rtl/>
        </w:rPr>
        <w:t xml:space="preserve"> بِهِما</w:t>
      </w:r>
      <w:r>
        <w:rPr>
          <w:rtl/>
        </w:rPr>
        <w:t xml:space="preserve"> 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را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نزن (و قبول نکن) . باشد که (از کار خودشان )شرم کنند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( خرما</w:t>
      </w:r>
      <w:r>
        <w:rPr>
          <w:rFonts w:hint="cs"/>
          <w:rtl/>
        </w:rPr>
        <w:t>ی</w:t>
      </w:r>
      <w:r>
        <w:rPr>
          <w:rtl/>
        </w:rPr>
        <w:t xml:space="preserve"> نامرغوب )را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.</w:t>
      </w:r>
    </w:p>
    <w:p w:rsidR="0015456F" w:rsidRDefault="0015456F" w:rsidP="005C239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، نه وعده‌ا</w:t>
      </w:r>
      <w:r>
        <w:rPr>
          <w:rFonts w:hint="cs"/>
          <w:rtl/>
        </w:rPr>
        <w:t>ی</w:t>
      </w:r>
      <w:r>
        <w:rPr>
          <w:rtl/>
        </w:rPr>
        <w:t xml:space="preserve"> وجود دارد و نه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و نه با صراحت ، خطا</w:t>
      </w:r>
      <w:r>
        <w:rPr>
          <w:rFonts w:hint="cs"/>
          <w:rtl/>
        </w:rPr>
        <w:t>ی</w:t>
      </w:r>
      <w:r>
        <w:rPr>
          <w:rtl/>
        </w:rPr>
        <w:t xml:space="preserve"> آنان به زبان آورده شده است ؛ بلکه از روش</w:t>
      </w:r>
      <w:r>
        <w:rPr>
          <w:rFonts w:hint="cs"/>
          <w:rtl/>
        </w:rPr>
        <w:t>ی</w:t>
      </w:r>
      <w:r>
        <w:rPr>
          <w:rtl/>
        </w:rPr>
        <w:t xml:space="preserve"> استفاده شده که شرم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پرده‌ها</w:t>
      </w:r>
      <w:r>
        <w:rPr>
          <w:rFonts w:hint="cs"/>
          <w:rtl/>
        </w:rPr>
        <w:t>ی</w:t>
      </w:r>
      <w:r>
        <w:rPr>
          <w:rtl/>
        </w:rPr>
        <w:t xml:space="preserve"> حجب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که هم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منطبق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هم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مجموعه ، اهل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، کم‌کار</w:t>
      </w:r>
      <w:r>
        <w:rPr>
          <w:rFonts w:hint="cs"/>
          <w:rtl/>
        </w:rPr>
        <w:t>ی</w:t>
      </w:r>
      <w:r>
        <w:rPr>
          <w:rtl/>
        </w:rPr>
        <w:t xml:space="preserve"> ، ننگ است ؛ سرگردان کردن مردم ، ننگ است ؛ رشوه گرفتن ، ننگ است ؛ اختلاس و سرقت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، ننگ است ؛ ب</w:t>
      </w:r>
      <w:r>
        <w:rPr>
          <w:rFonts w:hint="cs"/>
          <w:rtl/>
        </w:rPr>
        <w:t>ی</w:t>
      </w:r>
      <w:r>
        <w:rPr>
          <w:rtl/>
        </w:rPr>
        <w:t xml:space="preserve"> انضباط</w:t>
      </w:r>
      <w:r>
        <w:rPr>
          <w:rFonts w:hint="cs"/>
          <w:rtl/>
        </w:rPr>
        <w:t>ی</w:t>
      </w:r>
      <w:r>
        <w:rPr>
          <w:rtl/>
        </w:rPr>
        <w:t xml:space="preserve"> ننگ است و در طرف مقابل ، تلاش خستگ</w:t>
      </w:r>
      <w:r>
        <w:rPr>
          <w:rFonts w:hint="cs"/>
          <w:rtl/>
        </w:rPr>
        <w:t>ی‌</w:t>
      </w:r>
      <w:r>
        <w:rPr>
          <w:rFonts w:hint="eastAsia"/>
          <w:rtl/>
        </w:rPr>
        <w:t>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افتخار است ؛ وجدان کار</w:t>
      </w:r>
      <w:r>
        <w:rPr>
          <w:rFonts w:hint="cs"/>
          <w:rtl/>
        </w:rPr>
        <w:t>ی</w:t>
      </w:r>
      <w:r>
        <w:rPr>
          <w:rtl/>
        </w:rPr>
        <w:t xml:space="preserve"> افت</w:t>
      </w:r>
      <w:r>
        <w:rPr>
          <w:rFonts w:hint="eastAsia"/>
          <w:rtl/>
        </w:rPr>
        <w:t>خار</w:t>
      </w:r>
      <w:r>
        <w:rPr>
          <w:rtl/>
        </w:rPr>
        <w:t xml:space="preserve"> است ؛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امور مردم ، افتخار است ؛ 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، ج 1 ، ص 150 (ح 493) ؛ بحار الأنوار ، ج 96 ، ص 47 . پاک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tl/>
        </w:rPr>
        <w:lastRenderedPageBreak/>
        <w:t>، افتخار است ؛ بسنده کردن به روز</w:t>
      </w:r>
      <w:r>
        <w:rPr>
          <w:rFonts w:hint="cs"/>
          <w:rtl/>
        </w:rPr>
        <w:t>ی</w:t>
      </w:r>
      <w:r>
        <w:rPr>
          <w:rtl/>
        </w:rPr>
        <w:t xml:space="preserve"> حلال ، افتخار ا</w:t>
      </w:r>
      <w:r>
        <w:rPr>
          <w:rFonts w:hint="eastAsia"/>
          <w:rtl/>
        </w:rPr>
        <w:t>ست</w:t>
      </w:r>
      <w:r>
        <w:rPr>
          <w:rtl/>
        </w:rPr>
        <w:t xml:space="preserve"> ؛ نظم و انضباط ، افتخار است و ...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به سالم‌ساز</w:t>
      </w:r>
      <w:r>
        <w:rPr>
          <w:rFonts w:hint="cs"/>
          <w:rtl/>
        </w:rPr>
        <w:t>ی</w:t>
      </w:r>
      <w:r>
        <w:rPr>
          <w:rtl/>
        </w:rPr>
        <w:t xml:space="preserve">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، منجر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موفّق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سازمان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 ، بستگ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سلامت رابطه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دارد . در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افراد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حرمت و احترام قائل</w:t>
      </w:r>
      <w:r>
        <w:rPr>
          <w:rFonts w:hint="eastAsia"/>
          <w:rtl/>
        </w:rPr>
        <w:t>‌اند</w:t>
      </w:r>
      <w:r>
        <w:rPr>
          <w:rtl/>
        </w:rPr>
        <w:t xml:space="preserve"> و آبرو</w:t>
      </w:r>
      <w:r>
        <w:rPr>
          <w:rFonts w:hint="cs"/>
          <w:rtl/>
        </w:rPr>
        <w:t>ی</w:t>
      </w:r>
      <w:r>
        <w:rPr>
          <w:rtl/>
        </w:rPr>
        <w:t xml:space="preserve"> همکاران را آبرو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پندارند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از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از فاش کردن اسرار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به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رفتار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، بزرگ‌نما</w:t>
      </w:r>
      <w:r>
        <w:rPr>
          <w:rFonts w:hint="cs"/>
          <w:rtl/>
        </w:rPr>
        <w:t>یی</w:t>
      </w:r>
      <w:r>
        <w:rPr>
          <w:rtl/>
        </w:rPr>
        <w:t xml:space="preserve"> خطاها و سخن‌چ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خراب کردن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وجود ندارد . گ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افراد ، لغزش‌ها و اشتباه‌ها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شماره کرده ،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سپارند</w:t>
      </w:r>
      <w:r>
        <w:rPr>
          <w:rtl/>
        </w:rPr>
        <w:t xml:space="preserve"> تا روز</w:t>
      </w:r>
      <w:r>
        <w:rPr>
          <w:rFonts w:hint="cs"/>
          <w:rtl/>
        </w:rPr>
        <w:t>ی</w:t>
      </w:r>
      <w:r>
        <w:rPr>
          <w:rtl/>
        </w:rPr>
        <w:t xml:space="preserve"> از آنها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استفاده کنند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،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به کفر دانسته شده است . 1 برخ</w:t>
      </w:r>
      <w:r>
        <w:rPr>
          <w:rFonts w:hint="cs"/>
          <w:rtl/>
        </w:rPr>
        <w:t>ی</w:t>
      </w:r>
      <w:r>
        <w:rPr>
          <w:rtl/>
        </w:rPr>
        <w:t xml:space="preserve"> افراد ،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از پرده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اندازند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آش</w:t>
      </w:r>
      <w:r>
        <w:rPr>
          <w:rFonts w:hint="eastAsia"/>
          <w:rtl/>
        </w:rPr>
        <w:t>کار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اشاعه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لغزش‌ها را به رُخ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، موجب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رفتن پرده حجب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نقطه مقابلِ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قرار دارد ؛ امّا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 ، ع</w:t>
      </w:r>
      <w:r>
        <w:rPr>
          <w:rFonts w:hint="cs"/>
          <w:rtl/>
        </w:rPr>
        <w:t>ی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tl/>
        </w:rPr>
        <w:t xml:space="preserve"> پنهان ، 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آشکار ، اشاعه داده ن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اشتباهات رخ داده ، به رُخ فرد ،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؛ بلکه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، حمل بر صحّت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آنچه آشکار شده ، تغافل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پرده‌ها</w:t>
      </w:r>
      <w:r>
        <w:rPr>
          <w:rFonts w:hint="cs"/>
          <w:rtl/>
        </w:rPr>
        <w:t>ی</w:t>
      </w:r>
      <w:r>
        <w:rPr>
          <w:rtl/>
        </w:rPr>
        <w:t xml:space="preserve"> موجود ،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، پرده‌ساز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از امام باقر و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هماالسلام</w:t>
      </w:r>
      <w:r>
        <w:rPr>
          <w:rtl/>
        </w:rPr>
        <w:t xml:space="preserve"> نقل شده است : </w:t>
      </w:r>
      <w:r w:rsidRPr="005C239C">
        <w:rPr>
          <w:rStyle w:val="libAieChar"/>
          <w:rtl/>
        </w:rPr>
        <w:t xml:space="preserve">«أقرب </w:t>
      </w:r>
      <w:r w:rsidRPr="005C239C">
        <w:rPr>
          <w:rStyle w:val="libAieChar"/>
          <w:rtl/>
        </w:rPr>
        <w:lastRenderedPageBreak/>
        <w:t>ما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کون</w:t>
      </w:r>
      <w:r w:rsidRPr="005C239C">
        <w:rPr>
          <w:rStyle w:val="libAieChar"/>
          <w:rtl/>
        </w:rPr>
        <w:t xml:space="preserve"> العبد إل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الکفر أن 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ؤاخ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الرجل عل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الد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ن</w:t>
      </w:r>
      <w:r w:rsidRPr="005C239C">
        <w:rPr>
          <w:rStyle w:val="libAieChar"/>
          <w:rtl/>
        </w:rPr>
        <w:t xml:space="preserve"> ف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حص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عل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ه</w:t>
      </w:r>
      <w:r w:rsidRPr="005C239C">
        <w:rPr>
          <w:rStyle w:val="libAieChar"/>
          <w:rtl/>
        </w:rPr>
        <w:t xml:space="preserve"> عثراته وزلاته 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عنفه</w:t>
      </w:r>
      <w:r w:rsidRPr="005C239C">
        <w:rPr>
          <w:rStyle w:val="libAieChar"/>
          <w:rtl/>
        </w:rPr>
        <w:t xml:space="preserve"> بها 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وما</w:t>
      </w:r>
      <w:r w:rsidRPr="005C239C">
        <w:rPr>
          <w:rStyle w:val="libAieChar"/>
          <w:rtl/>
        </w:rPr>
        <w:t xml:space="preserve"> مّا </w:t>
      </w:r>
      <w:r>
        <w:rPr>
          <w:rtl/>
        </w:rPr>
        <w:t>؛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بنده به کفر ، آن است که با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برقرار سازد و لغزش‌ها و اشتباه‌ها</w:t>
      </w:r>
      <w:r>
        <w:rPr>
          <w:rFonts w:hint="cs"/>
          <w:rtl/>
        </w:rPr>
        <w:t>ی</w:t>
      </w:r>
      <w:r>
        <w:rPr>
          <w:rtl/>
        </w:rPr>
        <w:t xml:space="preserve"> او را شماره کند تا روز</w:t>
      </w:r>
      <w:r>
        <w:rPr>
          <w:rFonts w:hint="cs"/>
          <w:rtl/>
        </w:rPr>
        <w:t>ی</w:t>
      </w:r>
      <w:r>
        <w:rPr>
          <w:rtl/>
        </w:rPr>
        <w:t xml:space="preserve"> بدان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زند» (الکاف</w:t>
      </w:r>
      <w:r>
        <w:rPr>
          <w:rFonts w:hint="cs"/>
          <w:rtl/>
        </w:rPr>
        <w:t>ی</w:t>
      </w:r>
      <w:r>
        <w:rPr>
          <w:rtl/>
        </w:rPr>
        <w:t xml:space="preserve"> ، ج 2 ، ص 354 ، ح 1 ؛ معان</w:t>
      </w:r>
      <w:r>
        <w:rPr>
          <w:rFonts w:hint="cs"/>
          <w:rtl/>
        </w:rPr>
        <w:t>ی</w:t>
      </w:r>
      <w:r>
        <w:rPr>
          <w:rtl/>
        </w:rPr>
        <w:t xml:space="preserve"> الأخبار ، ص 394 ، ح 394 ؛ الأمال</w:t>
      </w:r>
      <w:r>
        <w:rPr>
          <w:rFonts w:hint="cs"/>
          <w:rtl/>
        </w:rPr>
        <w:t>ی</w:t>
      </w:r>
      <w:r>
        <w:rPr>
          <w:rtl/>
        </w:rPr>
        <w:t xml:space="preserve"> ،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 23 ؛ بحار الأنوار ، ج 75 ، ص 217) .</w:t>
      </w:r>
    </w:p>
    <w:p w:rsidR="0015456F" w:rsidRDefault="0015456F" w:rsidP="005C239C">
      <w:pPr>
        <w:pStyle w:val="Heading2"/>
        <w:rPr>
          <w:rtl/>
        </w:rPr>
      </w:pPr>
      <w:bookmarkStart w:id="93" w:name="_Toc420569118"/>
      <w:r>
        <w:rPr>
          <w:rFonts w:hint="eastAsia"/>
          <w:rtl/>
        </w:rPr>
        <w:t>فصل</w:t>
      </w:r>
      <w:r>
        <w:rPr>
          <w:rtl/>
        </w:rPr>
        <w:t xml:space="preserve"> هشتم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bookmarkEnd w:id="93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بحث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صحبت از معمار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شگفت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را از خود بپرس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چه رابطه‌ا</w:t>
      </w:r>
      <w:r>
        <w:rPr>
          <w:rFonts w:hint="cs"/>
          <w:rtl/>
        </w:rPr>
        <w:t>ی</w:t>
      </w:r>
      <w:r>
        <w:rPr>
          <w:rtl/>
        </w:rPr>
        <w:t xml:space="preserve"> ممکن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؟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شگفت</w:t>
      </w:r>
      <w:r>
        <w:rPr>
          <w:rFonts w:hint="cs"/>
          <w:rtl/>
        </w:rPr>
        <w:t>ی</w:t>
      </w:r>
      <w:r>
        <w:rPr>
          <w:rtl/>
        </w:rPr>
        <w:t xml:space="preserve"> و پرسش ، حق را به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با طرح بحث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، رابطه وجو</w:t>
      </w:r>
      <w:r>
        <w:rPr>
          <w:rFonts w:hint="eastAsia"/>
          <w:rtl/>
        </w:rPr>
        <w:t>د</w:t>
      </w:r>
      <w:r>
        <w:rPr>
          <w:rtl/>
        </w:rPr>
        <w:t xml:space="preserve"> دارد .</w:t>
      </w:r>
    </w:p>
    <w:p w:rsidR="0015456F" w:rsidRDefault="0015456F" w:rsidP="005C239C">
      <w:pPr>
        <w:pStyle w:val="Heading2"/>
        <w:rPr>
          <w:rtl/>
        </w:rPr>
      </w:pPr>
      <w:bookmarkStart w:id="94" w:name="_Toc420569119"/>
      <w:r>
        <w:rPr>
          <w:rFonts w:hint="eastAsia"/>
          <w:rtl/>
        </w:rPr>
        <w:t>فرهنگ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bookmarkEnd w:id="94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را از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فرهنگ و معمار</w:t>
      </w:r>
      <w:r>
        <w:rPr>
          <w:rFonts w:hint="cs"/>
          <w:rtl/>
        </w:rPr>
        <w:t>ی</w:t>
      </w:r>
      <w:r>
        <w:rPr>
          <w:rtl/>
        </w:rPr>
        <w:t xml:space="preserve">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بناها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هر کشور ، در حکم بخش</w:t>
      </w:r>
      <w:r>
        <w:rPr>
          <w:rFonts w:hint="cs"/>
          <w:rtl/>
        </w:rPr>
        <w:t>ی</w:t>
      </w:r>
      <w:r>
        <w:rPr>
          <w:rtl/>
        </w:rPr>
        <w:t xml:space="preserve"> از شناسنامه فرهنگ</w:t>
      </w:r>
      <w:r>
        <w:rPr>
          <w:rFonts w:hint="cs"/>
          <w:rtl/>
        </w:rPr>
        <w:t>ی</w:t>
      </w:r>
      <w:r>
        <w:rPr>
          <w:rtl/>
        </w:rPr>
        <w:t xml:space="preserve"> آن است . رابطه متقابل فرهنگ و معمار</w:t>
      </w:r>
      <w:r>
        <w:rPr>
          <w:rFonts w:hint="cs"/>
          <w:rtl/>
        </w:rPr>
        <w:t>ی</w:t>
      </w:r>
      <w:r>
        <w:rPr>
          <w:rtl/>
        </w:rPr>
        <w:t xml:space="preserve"> به عنوان اصل مهم شکل‌گ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هر سبک اصل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شده است .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حکومت‌ها بر اساس تفکّر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خود ، از معما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عنوان ابزار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جهت‌ده</w:t>
      </w:r>
      <w:r>
        <w:rPr>
          <w:rFonts w:hint="cs"/>
          <w:rtl/>
        </w:rPr>
        <w:t>ی</w:t>
      </w:r>
      <w:r>
        <w:rPr>
          <w:rtl/>
        </w:rPr>
        <w:t xml:space="preserve"> به فرهنگ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به عنوان مثال ، ه</w:t>
      </w:r>
      <w:r>
        <w:rPr>
          <w:rFonts w:hint="cs"/>
          <w:rtl/>
        </w:rPr>
        <w:t>ی</w:t>
      </w:r>
      <w:r>
        <w:rPr>
          <w:rFonts w:hint="eastAsia"/>
          <w:rtl/>
        </w:rPr>
        <w:t>تلر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که بتواند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مردم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 ، با الهام از معمار</w:t>
      </w:r>
      <w:r>
        <w:rPr>
          <w:rFonts w:hint="cs"/>
          <w:rtl/>
        </w:rPr>
        <w:t>ی</w:t>
      </w:r>
      <w:r>
        <w:rPr>
          <w:rtl/>
        </w:rPr>
        <w:t xml:space="preserve"> رُمِ باستان ، بناها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را به گونه‌ا</w:t>
      </w:r>
      <w:r>
        <w:rPr>
          <w:rFonts w:hint="cs"/>
          <w:rtl/>
        </w:rPr>
        <w:t>ی</w:t>
      </w:r>
      <w:r>
        <w:rPr>
          <w:rtl/>
        </w:rPr>
        <w:t xml:space="preserve"> احداث کرد که به مرور زمان ، مردم با عبور از کوچه‌ها و </w:t>
      </w:r>
      <w:r>
        <w:rPr>
          <w:rtl/>
        </w:rPr>
        <w:lastRenderedPageBreak/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ابان‌ها</w:t>
      </w:r>
      <w:r>
        <w:rPr>
          <w:rtl/>
        </w:rPr>
        <w:t xml:space="preserve"> ، زبون</w:t>
      </w:r>
      <w:r>
        <w:rPr>
          <w:rFonts w:hint="cs"/>
          <w:rtl/>
        </w:rPr>
        <w:t>ی</w:t>
      </w:r>
      <w:r>
        <w:rPr>
          <w:rtl/>
        </w:rPr>
        <w:t xml:space="preserve"> و خوار</w:t>
      </w:r>
      <w:r>
        <w:rPr>
          <w:rFonts w:hint="cs"/>
          <w:rtl/>
        </w:rPr>
        <w:t>ی</w:t>
      </w:r>
      <w:r>
        <w:rPr>
          <w:rtl/>
        </w:rPr>
        <w:t xml:space="preserve"> در برابر حکومت به آنها تزر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شود . م</w:t>
      </w:r>
      <w:r>
        <w:rPr>
          <w:rFonts w:hint="cs"/>
          <w:rtl/>
        </w:rPr>
        <w:t>ی</w:t>
      </w:r>
      <w:r>
        <w:rPr>
          <w:rFonts w:hint="eastAsia"/>
          <w:rtl/>
        </w:rPr>
        <w:t>بن</w:t>
      </w:r>
      <w:r>
        <w:rPr>
          <w:rtl/>
        </w:rPr>
        <w:t xml:space="preserve"> وندره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گفته است :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خانه‌ا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سازم</w:t>
      </w:r>
      <w:r>
        <w:rPr>
          <w:rtl/>
        </w:rPr>
        <w:t xml:space="preserve"> که در آن ، دو فرد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هم علاقه دارند ، بعد از مدّت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متنفر شوند . </w:t>
      </w:r>
      <w:r w:rsidRPr="005C239C">
        <w:rPr>
          <w:rStyle w:val="libFootnotenumChar"/>
          <w:rtl/>
        </w:rPr>
        <w:t>1</w:t>
      </w:r>
    </w:p>
    <w:p w:rsidR="0015456F" w:rsidRDefault="0015456F" w:rsidP="005C239C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دگاه‌ها،</w:t>
      </w:r>
      <w:r>
        <w:rPr>
          <w:rtl/>
        </w:rPr>
        <w:t xml:space="preserve"> ر . ک : روان‌شناس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، شهناز مرتضو</w:t>
      </w:r>
      <w:r>
        <w:rPr>
          <w:rFonts w:hint="cs"/>
          <w:rtl/>
        </w:rPr>
        <w:t>ی</w:t>
      </w:r>
      <w:r>
        <w:rPr>
          <w:rtl/>
        </w:rPr>
        <w:t xml:space="preserve"> ؛ بُعد پنهان ، ادوارد تو</w:t>
      </w:r>
      <w:r>
        <w:rPr>
          <w:rFonts w:hint="cs"/>
          <w:rtl/>
        </w:rPr>
        <w:t>یی</w:t>
      </w:r>
      <w:r>
        <w:rPr>
          <w:rFonts w:hint="eastAsia"/>
          <w:rtl/>
        </w:rPr>
        <w:t>چل</w:t>
      </w:r>
      <w:r>
        <w:rPr>
          <w:rtl/>
        </w:rPr>
        <w:t xml:space="preserve"> هال .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معمار</w:t>
      </w:r>
      <w:r>
        <w:rPr>
          <w:rFonts w:hint="cs"/>
          <w:rtl/>
        </w:rPr>
        <w:t>ی</w:t>
      </w:r>
      <w:r>
        <w:rPr>
          <w:rtl/>
        </w:rPr>
        <w:t xml:space="preserve">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رفتارها</w:t>
      </w:r>
      <w:r>
        <w:rPr>
          <w:rFonts w:hint="cs"/>
          <w:rtl/>
        </w:rPr>
        <w:t>ی</w:t>
      </w:r>
      <w:r>
        <w:rPr>
          <w:rtl/>
        </w:rPr>
        <w:t xml:space="preserve"> ما را جهت‌ده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بنا</w:t>
      </w:r>
      <w:r>
        <w:rPr>
          <w:rFonts w:hint="cs"/>
          <w:rtl/>
        </w:rPr>
        <w:t>یی</w:t>
      </w:r>
      <w:r>
        <w:rPr>
          <w:rtl/>
        </w:rPr>
        <w:t xml:space="preserve"> ساخته شود ، بنا ،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است و پس از ساخت ، ا</w:t>
      </w:r>
      <w:r>
        <w:rPr>
          <w:rFonts w:hint="eastAsia"/>
          <w:rtl/>
        </w:rPr>
        <w:t>نسان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ساخت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بنا گفت که چگونه باشد ؛ امّا پس از ساخت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بناست که به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چگونه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ساخت ، ما به آن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پس از ساخت ، بنا ، رفتار ما را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اگر در مرحله طرّاح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براساس فرهنگ خود</w:t>
      </w:r>
      <w:r>
        <w:rPr>
          <w:rFonts w:hint="cs"/>
          <w:rtl/>
        </w:rPr>
        <w:t>ی</w:t>
      </w:r>
      <w:r>
        <w:rPr>
          <w:rtl/>
        </w:rPr>
        <w:t xml:space="preserve"> و بوم</w:t>
      </w:r>
      <w:r>
        <w:rPr>
          <w:rFonts w:hint="cs"/>
          <w:rtl/>
        </w:rPr>
        <w:t>ی</w:t>
      </w:r>
      <w:r>
        <w:rPr>
          <w:rtl/>
        </w:rPr>
        <w:t xml:space="preserve"> نقشه‌ا</w:t>
      </w:r>
      <w:r>
        <w:rPr>
          <w:rFonts w:hint="cs"/>
          <w:rtl/>
        </w:rPr>
        <w:t>ی</w:t>
      </w:r>
      <w:r>
        <w:rPr>
          <w:rtl/>
        </w:rPr>
        <w:t xml:space="preserve"> را طرّاح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فرهنگ ما و فرهنگ</w:t>
      </w:r>
      <w:r>
        <w:rPr>
          <w:rFonts w:hint="cs"/>
          <w:rtl/>
        </w:rPr>
        <w:t>ی</w:t>
      </w:r>
      <w:r>
        <w:rPr>
          <w:rtl/>
        </w:rPr>
        <w:t xml:space="preserve"> که ساختمان بر ما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تناقض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نخواهد آمد ؛ امّا اگر بنا بر اساس فرهنگ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</w:t>
      </w:r>
      <w:r>
        <w:rPr>
          <w:rFonts w:hint="cs"/>
          <w:rtl/>
        </w:rPr>
        <w:t>ی</w:t>
      </w:r>
      <w:r>
        <w:rPr>
          <w:rtl/>
        </w:rPr>
        <w:t xml:space="preserve"> ساخته شود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فرهنگ فرد و فرهنگ ساختمان ، تناقض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خواهد آمد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تناقض ، ش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آغاز ، مشکل‌ساز باشد و رنگ و بو</w:t>
      </w:r>
      <w:r>
        <w:rPr>
          <w:rFonts w:hint="cs"/>
          <w:rtl/>
        </w:rPr>
        <w:t>ی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دهد ؛ امّا به مرور زمان ، از فرهنگ فرد ، حسّاس</w:t>
      </w:r>
      <w:r>
        <w:rPr>
          <w:rFonts w:hint="cs"/>
          <w:rtl/>
        </w:rPr>
        <w:t>ی</w:t>
      </w:r>
      <w:r>
        <w:rPr>
          <w:rFonts w:hint="eastAsia"/>
          <w:rtl/>
        </w:rPr>
        <w:t>ت‌زدا</w:t>
      </w:r>
      <w:r>
        <w:rPr>
          <w:rFonts w:hint="cs"/>
          <w:rtl/>
        </w:rPr>
        <w:t>یی</w:t>
      </w:r>
      <w:r>
        <w:rPr>
          <w:rtl/>
        </w:rPr>
        <w:t xml:space="preserve"> شده ، فرهنگ ساختمان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، آن قدر آرام و خزنده‌اند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توجّه</w:t>
      </w:r>
      <w:r>
        <w:rPr>
          <w:rFonts w:hint="cs"/>
          <w:rtl/>
        </w:rPr>
        <w:t>ی</w:t>
      </w:r>
      <w:r>
        <w:rPr>
          <w:rtl/>
        </w:rPr>
        <w:t xml:space="preserve"> را برن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؛ امّا پس از گذشت زمان ، با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دوره م</w:t>
      </w:r>
      <w:r>
        <w:rPr>
          <w:rFonts w:hint="cs"/>
          <w:rtl/>
        </w:rPr>
        <w:t>ی‌</w:t>
      </w:r>
      <w:r>
        <w:rPr>
          <w:rtl/>
        </w:rPr>
        <w:t>توان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را درک کرد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، نخست در حوزه رفتار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سپس 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رفتار ، موجب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فرهنگ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از بارزتر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شاخصه‌ها</w:t>
      </w:r>
      <w:r>
        <w:rPr>
          <w:rFonts w:hint="cs"/>
          <w:rtl/>
        </w:rPr>
        <w:t>ی</w:t>
      </w:r>
      <w:r>
        <w:rPr>
          <w:rtl/>
        </w:rPr>
        <w:t xml:space="preserve"> فرهنگ اسلام</w:t>
      </w:r>
      <w:r>
        <w:rPr>
          <w:rFonts w:hint="cs"/>
          <w:rtl/>
        </w:rPr>
        <w:t>ی</w:t>
      </w:r>
      <w:r>
        <w:rPr>
          <w:rtl/>
        </w:rPr>
        <w:t xml:space="preserve"> است و معمار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معمار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شاخصه هماهنگ</w:t>
      </w:r>
      <w:r>
        <w:rPr>
          <w:rFonts w:hint="cs"/>
          <w:rtl/>
        </w:rPr>
        <w:t>ی</w:t>
      </w:r>
      <w:r>
        <w:rPr>
          <w:rtl/>
        </w:rPr>
        <w:t xml:space="preserve"> داشته باشد . اساسا در فرهنگ قرآن </w:t>
      </w:r>
      <w:r>
        <w:rPr>
          <w:rFonts w:hint="eastAsia"/>
          <w:rtl/>
        </w:rPr>
        <w:t>،</w:t>
      </w:r>
      <w:r>
        <w:rPr>
          <w:rtl/>
        </w:rPr>
        <w:t xml:space="preserve"> از خانه به عنوان «سِتر (پوشش)»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. در داستان ذو القرن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که وقت</w:t>
      </w:r>
      <w:r>
        <w:rPr>
          <w:rFonts w:hint="cs"/>
          <w:rtl/>
        </w:rPr>
        <w:t>ی</w:t>
      </w:r>
      <w:r>
        <w:rPr>
          <w:rtl/>
        </w:rPr>
        <w:t xml:space="preserve"> او به مشرق‌زم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 مردم</w:t>
      </w:r>
      <w:r>
        <w:rPr>
          <w:rFonts w:hint="cs"/>
          <w:rtl/>
        </w:rPr>
        <w:t>ی</w:t>
      </w:r>
      <w:r>
        <w:rPr>
          <w:rtl/>
        </w:rPr>
        <w:t xml:space="preserve"> روبه رو شد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پوشش</w:t>
      </w:r>
      <w:r>
        <w:rPr>
          <w:rFonts w:hint="cs"/>
          <w:rtl/>
        </w:rPr>
        <w:t>ی</w:t>
      </w:r>
      <w:r>
        <w:rPr>
          <w:rtl/>
        </w:rPr>
        <w:t xml:space="preserve"> در برابر آفتاب نداشتند . 1 آنان از صنعت ساخت و ساز 2 و دانش -------------------------------------------------------------------------------- 1 - </w:t>
      </w:r>
      <w:r w:rsidRPr="005C239C">
        <w:rPr>
          <w:rStyle w:val="libAieChar"/>
          <w:rtl/>
        </w:rPr>
        <w:t>«حَتَّ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إِذَا بَلَغَ مَطْـلِعَ الشَّمْسِ وَجَدَهَا تَطْـلُعُ عَلَ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قَوْمٍ لَّمْ نَجْعَل لَّهُم مِّن دُونِهَا سِتْرًا»</w:t>
      </w:r>
      <w:r>
        <w:rPr>
          <w:rtl/>
        </w:rPr>
        <w:t xml:space="preserve"> . (کهف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90) 2 -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5C239C">
        <w:rPr>
          <w:rStyle w:val="libAieChar"/>
          <w:rtl/>
        </w:rPr>
        <w:t xml:space="preserve">«لم 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علموا</w:t>
      </w:r>
      <w:r w:rsidRPr="005C239C">
        <w:rPr>
          <w:rStyle w:val="libAieChar"/>
          <w:rtl/>
        </w:rPr>
        <w:t xml:space="preserve"> صنعة البناء ؛</w:t>
      </w:r>
      <w:r>
        <w:rPr>
          <w:rtl/>
        </w:rPr>
        <w:t xml:space="preserve"> صنعت سا</w:t>
      </w:r>
      <w:r>
        <w:rPr>
          <w:rFonts w:hint="eastAsia"/>
          <w:rtl/>
        </w:rPr>
        <w:t>خت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دانستند»</w:t>
      </w:r>
      <w:r>
        <w:rPr>
          <w:rtl/>
        </w:rPr>
        <w:t xml:space="preserve"> . (المحاسن ، ج 2 ، ص 610 ؛ بحار الأنوار ، ج 12 ، ص 183) خانه‌ساز</w:t>
      </w:r>
      <w:r>
        <w:rPr>
          <w:rFonts w:hint="cs"/>
          <w:rtl/>
        </w:rPr>
        <w:t>ی</w:t>
      </w:r>
      <w:r>
        <w:rPr>
          <w:rtl/>
        </w:rPr>
        <w:t xml:space="preserve"> 1 بهره‌ا</w:t>
      </w:r>
      <w:r>
        <w:rPr>
          <w:rFonts w:hint="cs"/>
          <w:rtl/>
        </w:rPr>
        <w:t>ی</w:t>
      </w:r>
      <w:r>
        <w:rPr>
          <w:rtl/>
        </w:rPr>
        <w:t xml:space="preserve"> نبرده بودند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سازه‌ا</w:t>
      </w:r>
      <w:r>
        <w:rPr>
          <w:rFonts w:hint="cs"/>
          <w:rtl/>
        </w:rPr>
        <w:t>ی</w:t>
      </w:r>
      <w:r>
        <w:rPr>
          <w:rtl/>
        </w:rPr>
        <w:t xml:space="preserve"> در آن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2 پوشندگ</w:t>
      </w:r>
      <w:r>
        <w:rPr>
          <w:rFonts w:hint="cs"/>
          <w:rtl/>
        </w:rPr>
        <w:t>ی</w:t>
      </w:r>
      <w:r>
        <w:rPr>
          <w:rtl/>
        </w:rPr>
        <w:t xml:space="preserve"> از تابش آفتاب و بارش باران و وزش باد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کارکردها</w:t>
      </w:r>
      <w:r>
        <w:rPr>
          <w:rFonts w:hint="cs"/>
          <w:rtl/>
        </w:rPr>
        <w:t>ی</w:t>
      </w:r>
      <w:r>
        <w:rPr>
          <w:rtl/>
        </w:rPr>
        <w:t xml:space="preserve"> خانه است ؛ امّا کارکرد مهم‌ت</w:t>
      </w:r>
      <w:r>
        <w:rPr>
          <w:rFonts w:hint="eastAsia"/>
          <w:rtl/>
        </w:rPr>
        <w:t>ر</w:t>
      </w:r>
      <w:r>
        <w:rPr>
          <w:rtl/>
        </w:rPr>
        <w:t xml:space="preserve"> آن ، پنهان ساز</w:t>
      </w:r>
      <w:r>
        <w:rPr>
          <w:rFonts w:hint="cs"/>
          <w:rtl/>
        </w:rPr>
        <w:t>ی</w:t>
      </w:r>
      <w:r>
        <w:rPr>
          <w:rtl/>
        </w:rPr>
        <w:t xml:space="preserve"> قلمرو شخص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افراد از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.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تصوّر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>
        <w:rPr>
          <w:rtl/>
        </w:rPr>
        <w:t xml:space="preserve"> در آن وجود نداشته باشد . در آن جا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قلمرو خصوص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مکان امن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قلمرو خصوص</w:t>
      </w:r>
      <w:r>
        <w:rPr>
          <w:rFonts w:hint="cs"/>
          <w:rtl/>
        </w:rPr>
        <w:t>ی</w:t>
      </w:r>
      <w:r>
        <w:rPr>
          <w:rtl/>
        </w:rPr>
        <w:t xml:space="preserve"> افراد ، وجود ندارد ؛ امّا وقت</w:t>
      </w:r>
      <w:r>
        <w:rPr>
          <w:rFonts w:hint="cs"/>
          <w:rtl/>
        </w:rPr>
        <w:t>ی</w:t>
      </w:r>
      <w:r>
        <w:rPr>
          <w:rtl/>
        </w:rPr>
        <w:t xml:space="preserve"> خانه‌ا</w:t>
      </w:r>
      <w:r>
        <w:rPr>
          <w:rFonts w:hint="cs"/>
          <w:rtl/>
        </w:rPr>
        <w:t>ی</w:t>
      </w:r>
      <w:r>
        <w:rPr>
          <w:rtl/>
        </w:rPr>
        <w:t xml:space="preserve"> ساخته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پوشش</w:t>
      </w:r>
      <w:r>
        <w:rPr>
          <w:rFonts w:hint="cs"/>
          <w:rtl/>
        </w:rPr>
        <w:t>ی</w:t>
      </w:r>
      <w:r>
        <w:rPr>
          <w:rtl/>
        </w:rPr>
        <w:t xml:space="preserve"> ساخته شده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خانواده را در برم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قلمرو خصوص</w:t>
      </w:r>
      <w:r>
        <w:rPr>
          <w:rFonts w:hint="cs"/>
          <w:rtl/>
        </w:rPr>
        <w:t>ی</w:t>
      </w:r>
      <w:r>
        <w:rPr>
          <w:rtl/>
        </w:rPr>
        <w:t xml:space="preserve"> آنان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سخن‌تر سخن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، خانه ، پوشش</w:t>
      </w:r>
      <w:r>
        <w:rPr>
          <w:rFonts w:hint="cs"/>
          <w:rtl/>
        </w:rPr>
        <w:t>ی</w:t>
      </w:r>
      <w:r>
        <w:rPr>
          <w:rtl/>
        </w:rPr>
        <w:t xml:space="preserve"> است که قلمرو خصوص</w:t>
      </w:r>
      <w:r>
        <w:rPr>
          <w:rFonts w:hint="cs"/>
          <w:rtl/>
        </w:rPr>
        <w:t>ی</w:t>
      </w:r>
      <w:r>
        <w:rPr>
          <w:rtl/>
        </w:rPr>
        <w:t xml:space="preserve"> خانواده را از قلمرو عموم</w:t>
      </w:r>
      <w:r>
        <w:rPr>
          <w:rFonts w:hint="cs"/>
          <w:rtl/>
        </w:rPr>
        <w:t>ی</w:t>
      </w:r>
      <w:r>
        <w:rPr>
          <w:rtl/>
        </w:rPr>
        <w:t xml:space="preserve"> جامعه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انسان‌ها ممکن است چند نوع رفتار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eastAsia"/>
          <w:rtl/>
        </w:rPr>
        <w:t>ه</w:t>
      </w:r>
      <w:r>
        <w:rPr>
          <w:rtl/>
        </w:rPr>
        <w:t xml:space="preserve"> باشند : زندگ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،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خانوادگ</w:t>
      </w:r>
      <w:r>
        <w:rPr>
          <w:rFonts w:hint="cs"/>
          <w:rtl/>
        </w:rPr>
        <w:t>ی</w:t>
      </w:r>
      <w:r>
        <w:rPr>
          <w:rtl/>
        </w:rPr>
        <w:t xml:space="preserve"> ، و زندگ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، منشأ تفاوت‌ها</w:t>
      </w:r>
      <w:r>
        <w:rPr>
          <w:rFonts w:hint="cs"/>
          <w:rtl/>
        </w:rPr>
        <w:t>ی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: رفتارها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، رفتارها</w:t>
      </w:r>
      <w:r>
        <w:rPr>
          <w:rFonts w:hint="cs"/>
          <w:rtl/>
        </w:rPr>
        <w:t>ی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و رفتارها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. اگر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>
        <w:rPr>
          <w:rtl/>
        </w:rPr>
        <w:t xml:space="preserve"> وجود نداشته باشد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مرز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محلّ امن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رفتارها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وجود نخواهد </w:t>
      </w:r>
      <w:r>
        <w:rPr>
          <w:rFonts w:hint="eastAsia"/>
          <w:rtl/>
        </w:rPr>
        <w:t>داشت</w:t>
      </w:r>
      <w:r>
        <w:rPr>
          <w:rtl/>
        </w:rPr>
        <w:t xml:space="preserve"> .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 خواهد بود و آن هم فضا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جامعه است . خانه ، قلمرو خانوادگ</w:t>
      </w:r>
      <w:r>
        <w:rPr>
          <w:rFonts w:hint="cs"/>
          <w:rtl/>
        </w:rPr>
        <w:t>ی</w:t>
      </w:r>
      <w:r>
        <w:rPr>
          <w:rtl/>
        </w:rPr>
        <w:t xml:space="preserve"> را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رفتار خانوادگ</w:t>
      </w:r>
      <w:r>
        <w:rPr>
          <w:rFonts w:hint="cs"/>
          <w:rtl/>
        </w:rPr>
        <w:t>ی</w:t>
      </w:r>
      <w:r>
        <w:rPr>
          <w:rtl/>
        </w:rPr>
        <w:t xml:space="preserve">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پنهان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فرهنگ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آن به عنوان «پوشش»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. همان گونه که حجاب ، پوشش فرد است </w:t>
      </w:r>
      <w:r>
        <w:rPr>
          <w:rFonts w:hint="eastAsia"/>
          <w:rtl/>
        </w:rPr>
        <w:t>،</w:t>
      </w:r>
      <w:r>
        <w:rPr>
          <w:rtl/>
        </w:rPr>
        <w:t xml:space="preserve"> خانه ، پوشش خانواده است و لذا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طرّاح</w:t>
      </w:r>
      <w:r>
        <w:rPr>
          <w:rFonts w:hint="cs"/>
          <w:rtl/>
        </w:rPr>
        <w:t>ی</w:t>
      </w:r>
      <w:r>
        <w:rPr>
          <w:rtl/>
        </w:rPr>
        <w:t xml:space="preserve"> شود  1 -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5C239C">
        <w:rPr>
          <w:rStyle w:val="libAieChar"/>
          <w:rtl/>
        </w:rPr>
        <w:t xml:space="preserve">«لم 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علموا</w:t>
      </w:r>
      <w:r w:rsidRPr="005C239C">
        <w:rPr>
          <w:rStyle w:val="libAieChar"/>
          <w:rtl/>
        </w:rPr>
        <w:t xml:space="preserve"> صنعة الب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وت</w:t>
      </w:r>
      <w:r w:rsidRPr="005C239C">
        <w:rPr>
          <w:rStyle w:val="libAieChar"/>
          <w:rtl/>
        </w:rPr>
        <w:t xml:space="preserve"> ؛</w:t>
      </w:r>
      <w:r>
        <w:rPr>
          <w:rtl/>
        </w:rPr>
        <w:t xml:space="preserve"> صنعت خانه ساز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دانستند»</w:t>
      </w:r>
      <w:r>
        <w:rPr>
          <w:rtl/>
        </w:rPr>
        <w:t xml:space="preserve"> .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، ج 2 ، ص 350) 2 - رسول خدا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5C239C">
        <w:rPr>
          <w:rStyle w:val="libAieChar"/>
          <w:rtl/>
        </w:rPr>
        <w:t xml:space="preserve">: «أنها لم 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بن</w:t>
      </w:r>
      <w:r w:rsidRPr="005C239C">
        <w:rPr>
          <w:rStyle w:val="libAieChar"/>
          <w:rtl/>
        </w:rPr>
        <w:t xml:space="preserve"> ف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ها</w:t>
      </w:r>
      <w:r w:rsidRPr="005C239C">
        <w:rPr>
          <w:rStyle w:val="libAieChar"/>
          <w:rtl/>
        </w:rPr>
        <w:t xml:space="preserve"> بناء قط </w:t>
      </w:r>
      <w:r>
        <w:rPr>
          <w:rtl/>
        </w:rPr>
        <w:t>؛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در آن بنا نشده بود» . (الدرّ المنثور ، ج 4 ، ص 249) که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خانواده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نامحرمان ، محافظت کند . در جا</w:t>
      </w:r>
      <w:r>
        <w:rPr>
          <w:rFonts w:hint="cs"/>
          <w:rtl/>
        </w:rPr>
        <w:t>ی</w:t>
      </w:r>
      <w:r>
        <w:rPr>
          <w:rtl/>
        </w:rPr>
        <w:t xml:space="preserve"> خود بحث شد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پوشش ، رابطه‌ا</w:t>
      </w:r>
      <w:r>
        <w:rPr>
          <w:rFonts w:hint="cs"/>
          <w:rtl/>
        </w:rPr>
        <w:t>ی</w:t>
      </w:r>
      <w:r>
        <w:rPr>
          <w:rtl/>
        </w:rPr>
        <w:t xml:space="preserve"> تنگاتنگ وجود دارد .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پرده‌ا</w:t>
      </w:r>
      <w:r>
        <w:rPr>
          <w:rFonts w:hint="cs"/>
          <w:rtl/>
        </w:rPr>
        <w:t>ی</w:t>
      </w:r>
      <w:r>
        <w:rPr>
          <w:rtl/>
        </w:rPr>
        <w:t xml:space="preserve"> است بر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رفتار و بدن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. 1 خانه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جا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پوشش است ، رابطه‌ا</w:t>
      </w:r>
      <w:r>
        <w:rPr>
          <w:rFonts w:hint="cs"/>
          <w:rtl/>
        </w:rPr>
        <w:t>ی</w:t>
      </w:r>
      <w:r>
        <w:rPr>
          <w:rtl/>
        </w:rPr>
        <w:t xml:space="preserve"> تنگاتنگ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قلمرو خانواده در خانه‌ا</w:t>
      </w:r>
      <w:r>
        <w:rPr>
          <w:rFonts w:hint="cs"/>
          <w:rtl/>
        </w:rPr>
        <w:t>ی</w:t>
      </w:r>
      <w:r>
        <w:rPr>
          <w:rtl/>
        </w:rPr>
        <w:t xml:space="preserve"> که براساس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ساخته شده باشد ، کاملاً محفوظ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خانه‌ها را نشانه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دانسته و فرموده است : إذا قَعَدَ أحَدُکُم ف</w:t>
      </w:r>
      <w:r>
        <w:rPr>
          <w:rFonts w:hint="cs"/>
          <w:rtl/>
        </w:rPr>
        <w:t>ی</w:t>
      </w:r>
      <w:r>
        <w:rPr>
          <w:rtl/>
        </w:rPr>
        <w:t xml:space="preserve"> مَنزِلِهِ فَل</w:t>
      </w:r>
      <w:r>
        <w:rPr>
          <w:rFonts w:hint="cs"/>
          <w:rtl/>
        </w:rPr>
        <w:t>یُ</w:t>
      </w:r>
      <w:r>
        <w:rPr>
          <w:rFonts w:hint="eastAsia"/>
          <w:rtl/>
        </w:rPr>
        <w:t>رخِ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سِترَهُ . 2 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در خانه خود نشسته است ، پرده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 xml:space="preserve"> . سپس در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پشتوانه فرهنگ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5C239C">
        <w:rPr>
          <w:rStyle w:val="libAieChar"/>
          <w:rtl/>
        </w:rPr>
        <w:t>فَإِنَّ ا</w:t>
      </w:r>
      <w:r w:rsidRPr="005C239C">
        <w:rPr>
          <w:rStyle w:val="libAieChar"/>
          <w:rFonts w:hint="eastAsia"/>
          <w:rtl/>
        </w:rPr>
        <w:t>للّه‌َ</w:t>
      </w:r>
      <w:r w:rsidRPr="005C239C">
        <w:rPr>
          <w:rStyle w:val="libAieChar"/>
          <w:rtl/>
        </w:rPr>
        <w:t xml:space="preserve"> ـ تَبارَکَ وتَعال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ـ قَسَّمَ الحَ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اءَ</w:t>
      </w:r>
      <w:r w:rsidRPr="005C239C">
        <w:rPr>
          <w:rStyle w:val="libAieChar"/>
          <w:rtl/>
        </w:rPr>
        <w:t xml:space="preserve"> کَما قَسَّمَ الرِّزقَ</w:t>
      </w:r>
      <w:r>
        <w:rPr>
          <w:rtl/>
        </w:rPr>
        <w:t xml:space="preserve"> . 3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ـ تبارک وتعال</w:t>
      </w:r>
      <w:r>
        <w:rPr>
          <w:rFonts w:hint="cs"/>
          <w:rtl/>
        </w:rPr>
        <w:t>ی</w:t>
      </w:r>
      <w:r>
        <w:rPr>
          <w:rtl/>
        </w:rPr>
        <w:t xml:space="preserve"> ـ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، همان گونه که روز</w:t>
      </w:r>
      <w:r>
        <w:rPr>
          <w:rFonts w:hint="cs"/>
          <w:rtl/>
        </w:rPr>
        <w:t>ی</w:t>
      </w:r>
      <w:r>
        <w:rPr>
          <w:rtl/>
        </w:rPr>
        <w:t xml:space="preserve"> 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است .</w:t>
      </w:r>
    </w:p>
    <w:p w:rsidR="0015456F" w:rsidRDefault="0015456F" w:rsidP="005C239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از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ه‌السلامنقل</w:t>
      </w:r>
      <w:r>
        <w:rPr>
          <w:rtl/>
        </w:rPr>
        <w:t xml:space="preserve"> کرده ، به خوب</w:t>
      </w:r>
      <w:r>
        <w:rPr>
          <w:rFonts w:hint="cs"/>
          <w:rtl/>
        </w:rPr>
        <w:t>ی</w:t>
      </w:r>
      <w:r>
        <w:rPr>
          <w:rtl/>
        </w:rPr>
        <w:t xml:space="preserve"> روشن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منشأ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کامل خانه است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خانه‌ها و ساختمان‌ها به نوع معمار</w:t>
      </w:r>
      <w:r>
        <w:rPr>
          <w:rFonts w:hint="cs"/>
          <w:rtl/>
        </w:rPr>
        <w:t>ی</w:t>
      </w:r>
      <w:r>
        <w:rPr>
          <w:rtl/>
        </w:rPr>
        <w:t xml:space="preserve"> آنها برم</w:t>
      </w:r>
      <w:r>
        <w:rPr>
          <w:rFonts w:hint="cs"/>
          <w:rtl/>
        </w:rPr>
        <w:t>ی</w:t>
      </w:r>
      <w:r>
        <w:rPr>
          <w:rtl/>
        </w:rPr>
        <w:t xml:space="preserve"> گردد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مؤلّفه‌ها</w:t>
      </w:r>
      <w:r>
        <w:rPr>
          <w:rFonts w:hint="cs"/>
          <w:rtl/>
        </w:rPr>
        <w:t>ی</w:t>
      </w:r>
      <w:r>
        <w:rPr>
          <w:rtl/>
        </w:rPr>
        <w:t xml:space="preserve"> مهم در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ساختمان‌</w:t>
      </w:r>
      <w:r>
        <w:rPr>
          <w:rFonts w:hint="eastAsia"/>
          <w:rtl/>
        </w:rPr>
        <w:t>ها</w:t>
      </w:r>
      <w:r>
        <w:rPr>
          <w:rtl/>
        </w:rPr>
        <w:t xml:space="preserve"> نسبت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، 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کامل برخوردار باشند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افراد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بتوان به دو دوره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: دوره برهنگ</w:t>
      </w:r>
      <w:r>
        <w:rPr>
          <w:rFonts w:hint="cs"/>
          <w:rtl/>
        </w:rPr>
        <w:t>ی</w:t>
      </w:r>
      <w:r>
        <w:rPr>
          <w:rtl/>
        </w:rPr>
        <w:t xml:space="preserve"> و دوره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برهنگ</w:t>
      </w:r>
      <w:r>
        <w:rPr>
          <w:rFonts w:hint="cs"/>
          <w:rtl/>
        </w:rPr>
        <w:t>ی</w:t>
      </w:r>
      <w:r>
        <w:rPr>
          <w:rtl/>
        </w:rPr>
        <w:t xml:space="preserve"> 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که فرهنگ غرب با  1 - ر . ک : بخش دوم ، فصل سوم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پوشش . 2 - قرب الإسناد ، ص 22 ؛ بحار الأنوار ، ج 71 ، ص 334 . 3 - همان جا . برهنگ</w:t>
      </w:r>
      <w:r>
        <w:rPr>
          <w:rFonts w:hint="cs"/>
          <w:rtl/>
        </w:rPr>
        <w:t>ی</w:t>
      </w:r>
      <w:r>
        <w:rPr>
          <w:rtl/>
        </w:rPr>
        <w:t xml:space="preserve"> آشنا شد و حجاب‌ها و پوشش‌ها کم کم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شدند ، به موازات آن ، معمار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دست‌خوش</w:t>
      </w:r>
      <w:r>
        <w:rPr>
          <w:rtl/>
        </w:rPr>
        <w:t xml:space="preserve"> تحوّل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، شاهد نوع</w:t>
      </w:r>
      <w:r>
        <w:rPr>
          <w:rFonts w:hint="cs"/>
          <w:rtl/>
        </w:rPr>
        <w:t>ی</w:t>
      </w:r>
      <w:r>
        <w:rPr>
          <w:rtl/>
        </w:rPr>
        <w:t xml:space="preserve"> کشف حجاب و رواج برهنگ</w:t>
      </w:r>
      <w:r>
        <w:rPr>
          <w:rFonts w:hint="cs"/>
          <w:rtl/>
        </w:rPr>
        <w:t>ی</w:t>
      </w:r>
      <w:r>
        <w:rPr>
          <w:rtl/>
        </w:rPr>
        <w:t xml:space="preserve"> در معمار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مثلاً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، ح</w:t>
      </w:r>
      <w:r>
        <w:rPr>
          <w:rFonts w:hint="cs"/>
          <w:rtl/>
        </w:rPr>
        <w:t>ی</w:t>
      </w:r>
      <w:r>
        <w:rPr>
          <w:rFonts w:hint="eastAsia"/>
          <w:rtl/>
        </w:rPr>
        <w:t>اط‌ها</w:t>
      </w:r>
      <w:r>
        <w:rPr>
          <w:rtl/>
        </w:rPr>
        <w:t xml:space="preserve">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شدند و خانه‌ها به شکل</w:t>
      </w:r>
      <w:r>
        <w:rPr>
          <w:rFonts w:hint="cs"/>
          <w:rtl/>
        </w:rPr>
        <w:t>ی</w:t>
      </w:r>
      <w:r>
        <w:rPr>
          <w:rtl/>
        </w:rPr>
        <w:t xml:space="preserve"> ساخته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که نسبت به گذشته 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tl/>
        </w:rPr>
        <w:t xml:space="preserve"> برخوردار بودند .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بحث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خانه‌ها </w:t>
      </w:r>
      <w:r>
        <w:rPr>
          <w:rFonts w:hint="eastAsia"/>
          <w:rtl/>
        </w:rPr>
        <w:t>،</w:t>
      </w:r>
      <w:r>
        <w:rPr>
          <w:rtl/>
        </w:rPr>
        <w:t xml:space="preserve"> بام خانه‌هاست . برخ</w:t>
      </w:r>
      <w:r>
        <w:rPr>
          <w:rFonts w:hint="cs"/>
          <w:rtl/>
        </w:rPr>
        <w:t>ی</w:t>
      </w:r>
      <w:r>
        <w:rPr>
          <w:rtl/>
        </w:rPr>
        <w:t xml:space="preserve"> خانواده‌ها در فصل گرما و هنگام شب از بام منازل برا</w:t>
      </w:r>
      <w:r>
        <w:rPr>
          <w:rFonts w:hint="cs"/>
          <w:rtl/>
        </w:rPr>
        <w:t>ی</w:t>
      </w:r>
      <w:r>
        <w:rPr>
          <w:rtl/>
        </w:rPr>
        <w:t xml:space="preserve"> غذا خوردن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بام خانه ، کارکرد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لازم است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کارکرد ، آماده شود . </w:t>
      </w:r>
      <w:r>
        <w:rPr>
          <w:rtl/>
        </w:rPr>
        <w:lastRenderedPageBreak/>
        <w:t>تصوّر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رخ</w:t>
      </w:r>
      <w:r>
        <w:rPr>
          <w:rFonts w:hint="cs"/>
          <w:rtl/>
        </w:rPr>
        <w:t>ی</w:t>
      </w:r>
      <w:r>
        <w:rPr>
          <w:rtl/>
        </w:rPr>
        <w:t xml:space="preserve"> از آنها بخواهند از بام خانه برا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استفاده کنند . در بام‌ها</w:t>
      </w:r>
      <w:r>
        <w:rPr>
          <w:rFonts w:hint="cs"/>
          <w:rtl/>
        </w:rPr>
        <w:t>یی</w:t>
      </w:r>
      <w:r>
        <w:rPr>
          <w:rtl/>
        </w:rPr>
        <w:t xml:space="preserve"> که هم‌سطح‌اند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راه دارند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، چه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؟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ناروا</w:t>
      </w:r>
      <w:r>
        <w:rPr>
          <w:rFonts w:hint="cs"/>
          <w:rtl/>
        </w:rPr>
        <w:t>یی</w:t>
      </w:r>
      <w:r>
        <w:rPr>
          <w:rtl/>
        </w:rPr>
        <w:t xml:space="preserve"> داشته باشد . مشاهده شده که گاه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پشت بام ، موجب ار</w:t>
      </w:r>
      <w:r>
        <w:rPr>
          <w:rFonts w:hint="eastAsia"/>
          <w:rtl/>
        </w:rPr>
        <w:t>تباط</w:t>
      </w:r>
      <w:r>
        <w:rPr>
          <w:rtl/>
        </w:rPr>
        <w:t xml:space="preserve"> ناروا</w:t>
      </w:r>
      <w:r>
        <w:rPr>
          <w:rFonts w:hint="cs"/>
          <w:rtl/>
        </w:rPr>
        <w:t>ی</w:t>
      </w:r>
      <w:r>
        <w:rPr>
          <w:rtl/>
        </w:rPr>
        <w:t xml:space="preserve"> دختر و پسر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زن و مرد ، به گونه‌ا</w:t>
      </w:r>
      <w:r>
        <w:rPr>
          <w:rFonts w:hint="cs"/>
          <w:rtl/>
        </w:rPr>
        <w:t>ی</w:t>
      </w:r>
      <w:r>
        <w:rPr>
          <w:rtl/>
        </w:rPr>
        <w:t xml:space="preserve"> که نامحرمْ آنان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نارواست ، هرچند از بالاپوش استفاده کنند .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حجم بدن ، با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ناسازگار است . 1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، در معمار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بام خانه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دارد . رس</w:t>
      </w:r>
      <w:r>
        <w:rPr>
          <w:rFonts w:hint="eastAsia"/>
          <w:rtl/>
        </w:rPr>
        <w:t>ول</w:t>
      </w:r>
      <w:r>
        <w:rPr>
          <w:rtl/>
        </w:rPr>
        <w:t xml:space="preserve"> خدا فرموده است که هر کس بر بام بدون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بخوابد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ناگوار</w:t>
      </w:r>
      <w:r>
        <w:rPr>
          <w:rFonts w:hint="cs"/>
          <w:rtl/>
        </w:rPr>
        <w:t>ی</w:t>
      </w:r>
      <w:r>
        <w:rPr>
          <w:rtl/>
        </w:rPr>
        <w:t xml:space="preserve"> رخ دهد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جز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را سرزنش کند . 2 آن حضرت ، مردم را از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بام‌ها</w:t>
      </w:r>
      <w:r>
        <w:rPr>
          <w:rFonts w:hint="cs"/>
          <w:rtl/>
        </w:rPr>
        <w:t>یی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کرده 3 و فرموده است که خداوند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خوش ندارد و هر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، از 1 - ر . ک : بخش دوم ، فصل سوم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پوشش . 2 - الکاف</w:t>
      </w:r>
      <w:r>
        <w:rPr>
          <w:rFonts w:hint="cs"/>
          <w:rtl/>
        </w:rPr>
        <w:t>ی</w:t>
      </w:r>
      <w:r>
        <w:rPr>
          <w:rtl/>
        </w:rPr>
        <w:t xml:space="preserve"> ، ج 6 ، ص 530 ؛ بحار الأنوار ، ج 76 ، ص 189 . 3 - الکاف</w:t>
      </w:r>
      <w:r>
        <w:rPr>
          <w:rFonts w:hint="cs"/>
          <w:rtl/>
        </w:rPr>
        <w:t>ی</w:t>
      </w:r>
      <w:r>
        <w:rPr>
          <w:rtl/>
        </w:rPr>
        <w:t xml:space="preserve"> ، ج 6 ، ص 530 ؛ بحار الأنوار ، ج 76 ، ص 188 .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 خارج است . 1 امام </w:t>
      </w:r>
      <w:r>
        <w:rPr>
          <w:rFonts w:hint="eastAsia"/>
          <w:rtl/>
        </w:rPr>
        <w:t>صادق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، فرق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2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داشتن سه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را کاف</w:t>
      </w:r>
      <w:r>
        <w:rPr>
          <w:rFonts w:hint="cs"/>
          <w:rtl/>
        </w:rPr>
        <w:t>ی</w:t>
      </w:r>
      <w:r>
        <w:rPr>
          <w:rtl/>
        </w:rPr>
        <w:t xml:space="preserve"> ندانسته و فرموده که بهتر است چهار سمت بام 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و ارتفاع آن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وجب تا دو زراع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متر) ذکر کرده است . 3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در معمار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وجود داشته و برخ</w:t>
      </w:r>
      <w:r>
        <w:rPr>
          <w:rFonts w:hint="cs"/>
          <w:rtl/>
        </w:rPr>
        <w:t>ی</w:t>
      </w:r>
      <w:r>
        <w:rPr>
          <w:rtl/>
        </w:rPr>
        <w:t xml:space="preserve"> محقّقان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کرده‌اند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جهت مصون ماندن زنان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نامحرم بوده است . </w:t>
      </w:r>
      <w:r>
        <w:rPr>
          <w:rtl/>
        </w:rPr>
        <w:lastRenderedPageBreak/>
        <w:t>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خانه‌هاست و منظور ، محفوظ بودن خانواده‌ها در برابر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همانان</w:t>
      </w:r>
      <w:r>
        <w:rPr>
          <w:rtl/>
        </w:rPr>
        <w:t xml:space="preserve"> نامحرم است .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برخ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همانان</w:t>
      </w:r>
      <w:r>
        <w:rPr>
          <w:rtl/>
        </w:rPr>
        <w:t xml:space="preserve"> با اعضا</w:t>
      </w:r>
      <w:r>
        <w:rPr>
          <w:rFonts w:hint="cs"/>
          <w:rtl/>
        </w:rPr>
        <w:t>ی</w:t>
      </w:r>
      <w:r>
        <w:rPr>
          <w:rtl/>
        </w:rPr>
        <w:t xml:space="preserve"> خا</w:t>
      </w:r>
      <w:r>
        <w:rPr>
          <w:rFonts w:hint="eastAsia"/>
          <w:rtl/>
        </w:rPr>
        <w:t>نواده</w:t>
      </w:r>
      <w:r>
        <w:rPr>
          <w:rtl/>
        </w:rPr>
        <w:t xml:space="preserve"> ، نامحرم هستند و لذا معمار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چاره‌ا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تا خانواده کمتر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نامحرم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معمار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همه فضا</w:t>
      </w:r>
      <w:r>
        <w:rPr>
          <w:rFonts w:hint="cs"/>
          <w:rtl/>
        </w:rPr>
        <w:t>ی</w:t>
      </w:r>
      <w:r>
        <w:rPr>
          <w:rtl/>
        </w:rPr>
        <w:t xml:space="preserve"> منزل را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نامحرم ،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؛ بلکه فضاها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خانواده (همچون آشپزخانه ، سرو</w:t>
      </w:r>
      <w:r>
        <w:rPr>
          <w:rFonts w:hint="cs"/>
          <w:rtl/>
        </w:rPr>
        <w:t>ی</w:t>
      </w:r>
      <w:r>
        <w:rPr>
          <w:rFonts w:hint="eastAsia"/>
          <w:rtl/>
        </w:rPr>
        <w:t>س‌ها</w:t>
      </w:r>
      <w:r>
        <w:rPr>
          <w:rtl/>
        </w:rPr>
        <w:t xml:space="preserve"> و اتاق‌ها</w:t>
      </w:r>
      <w:r>
        <w:rPr>
          <w:rFonts w:hint="cs"/>
          <w:rtl/>
        </w:rPr>
        <w:t>ی</w:t>
      </w:r>
      <w:r>
        <w:rPr>
          <w:rtl/>
        </w:rPr>
        <w:t xml:space="preserve"> استراح</w:t>
      </w:r>
      <w:r>
        <w:rPr>
          <w:rFonts w:hint="eastAsia"/>
          <w:rtl/>
        </w:rPr>
        <w:t>ت</w:t>
      </w:r>
      <w:r>
        <w:rPr>
          <w:rtl/>
        </w:rPr>
        <w:t>) را که معمولاً خانم‌ها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به گونه‌ا</w:t>
      </w:r>
      <w:r>
        <w:rPr>
          <w:rFonts w:hint="cs"/>
          <w:rtl/>
        </w:rPr>
        <w:t>ی</w:t>
      </w:r>
      <w:r>
        <w:rPr>
          <w:rtl/>
        </w:rPr>
        <w:t xml:space="preserve"> طرّاح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معرضِ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نباشد 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را با حجاب</w:t>
      </w:r>
      <w:r>
        <w:rPr>
          <w:rFonts w:hint="cs"/>
          <w:rtl/>
        </w:rPr>
        <w:t>ی</w:t>
      </w:r>
      <w:r>
        <w:rPr>
          <w:rtl/>
        </w:rPr>
        <w:t xml:space="preserve"> از معمار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پوشانند</w:t>
      </w:r>
      <w:r>
        <w:rPr>
          <w:rtl/>
        </w:rPr>
        <w:t xml:space="preserve"> ؛ امّا در معمار</w:t>
      </w:r>
      <w:r>
        <w:rPr>
          <w:rFonts w:hint="cs"/>
          <w:rtl/>
        </w:rPr>
        <w:t>ی</w:t>
      </w:r>
      <w:r>
        <w:rPr>
          <w:rtl/>
        </w:rPr>
        <w:t xml:space="preserve"> برهنه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ملاحظات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بحث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خا</w:t>
      </w:r>
      <w:r>
        <w:rPr>
          <w:rFonts w:hint="eastAsia"/>
          <w:rtl/>
        </w:rPr>
        <w:t>نه</w:t>
      </w:r>
      <w:r>
        <w:rPr>
          <w:rtl/>
        </w:rPr>
        <w:t xml:space="preserve"> 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محلّ خواب است . محلّ خواب فرزند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جدا</w:t>
      </w:r>
      <w:r>
        <w:rPr>
          <w:rFonts w:hint="cs"/>
          <w:rtl/>
        </w:rPr>
        <w:t>ی</w:t>
      </w:r>
      <w:r>
        <w:rPr>
          <w:rtl/>
        </w:rPr>
        <w:t xml:space="preserve"> از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فرزندان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مستلزم داشتن اتاق‌ها</w:t>
      </w:r>
      <w:r>
        <w:rPr>
          <w:rFonts w:hint="cs"/>
          <w:rtl/>
        </w:rPr>
        <w:t>ی</w:t>
      </w:r>
      <w:r>
        <w:rPr>
          <w:rtl/>
        </w:rPr>
        <w:t xml:space="preserve"> متعدّد است و لازمه آن ، بزرگ بودن خانه‌هاست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«خانه بزرگ»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مورد توجّه اسلام قرار 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بودن ف</w:t>
      </w:r>
      <w:r>
        <w:rPr>
          <w:rFonts w:hint="eastAsia"/>
          <w:rtl/>
        </w:rPr>
        <w:t>ضا</w:t>
      </w:r>
      <w:r>
        <w:rPr>
          <w:rFonts w:hint="cs"/>
          <w:rtl/>
        </w:rPr>
        <w:t>ی</w:t>
      </w:r>
      <w:r>
        <w:rPr>
          <w:rtl/>
        </w:rPr>
        <w:t xml:space="preserve"> خواب ، آثار به شدّت نامطلوب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دارد . تعّدد مکان‌ها</w:t>
      </w:r>
      <w:r>
        <w:rPr>
          <w:rFonts w:hint="cs"/>
          <w:rtl/>
        </w:rPr>
        <w:t>ی</w:t>
      </w:r>
      <w:r>
        <w:rPr>
          <w:rtl/>
        </w:rPr>
        <w:t xml:space="preserve"> خواب ،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بهتر از آن ، دور بودن محلّ خواب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اتاق‌ها</w:t>
      </w:r>
      <w:r>
        <w:rPr>
          <w:rFonts w:hint="cs"/>
          <w:rtl/>
        </w:rPr>
        <w:t>ی</w:t>
      </w:r>
      <w:r>
        <w:rPr>
          <w:rtl/>
        </w:rPr>
        <w:t xml:space="preserve">  1 - 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3 ، ص 557 ؛ بح</w:t>
      </w:r>
      <w:r>
        <w:rPr>
          <w:rFonts w:hint="eastAsia"/>
          <w:rtl/>
        </w:rPr>
        <w:t>ار</w:t>
      </w:r>
      <w:r>
        <w:rPr>
          <w:rtl/>
        </w:rPr>
        <w:t xml:space="preserve"> الأنوار ، ج 76 ، ص 187 و 188 . 2 - الکاف</w:t>
      </w:r>
      <w:r>
        <w:rPr>
          <w:rFonts w:hint="cs"/>
          <w:rtl/>
        </w:rPr>
        <w:t>ی</w:t>
      </w:r>
      <w:r>
        <w:rPr>
          <w:rtl/>
        </w:rPr>
        <w:t xml:space="preserve"> ، ج 6 ، ص 530 ؛ بحار الأنوار ، ج 76 ، ص 188 . 3 - همان جا . فرزندان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 است که اتاق‌ها</w:t>
      </w:r>
      <w:r>
        <w:rPr>
          <w:rFonts w:hint="cs"/>
          <w:rtl/>
        </w:rPr>
        <w:t>ی</w:t>
      </w:r>
      <w:r>
        <w:rPr>
          <w:rtl/>
        </w:rPr>
        <w:t xml:space="preserve"> خواب ، از فضا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خانه که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همانان</w:t>
      </w:r>
      <w:r>
        <w:rPr>
          <w:rtl/>
        </w:rPr>
        <w:t xml:space="preserve"> قرار دارد ، جدا باشد . که البته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، مستلزم داشتن فض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ساختمان‌ساز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>
        <w:rPr>
          <w:rtl/>
        </w:rPr>
        <w:lastRenderedPageBreak/>
        <w:t>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سه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راحت</w:t>
      </w:r>
      <w:r>
        <w:rPr>
          <w:rFonts w:hint="cs"/>
          <w:rtl/>
        </w:rPr>
        <w:t>ی</w:t>
      </w:r>
      <w:r>
        <w:rPr>
          <w:rtl/>
        </w:rPr>
        <w:t xml:space="preserve">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مؤمن دانسته که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، داشتن خانه بزرگ است . 1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خانه‌ها نموده ، جالب توجّه است : ... دارٌ واسِعَةٌ توار</w:t>
      </w:r>
      <w:r>
        <w:rPr>
          <w:rFonts w:hint="cs"/>
          <w:rtl/>
        </w:rPr>
        <w:t>ی</w:t>
      </w:r>
      <w:r>
        <w:rPr>
          <w:rtl/>
        </w:rPr>
        <w:t xml:space="preserve"> عَورَتَهُ وسوءَ حالِهِ مِنَ النّ</w:t>
      </w:r>
      <w:r>
        <w:rPr>
          <w:rFonts w:hint="eastAsia"/>
          <w:rtl/>
        </w:rPr>
        <w:t>اسِ</w:t>
      </w:r>
      <w:r>
        <w:rPr>
          <w:rtl/>
        </w:rPr>
        <w:t xml:space="preserve"> . 2 ... خانه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عورت او و ناگوار</w:t>
      </w:r>
      <w:r>
        <w:rPr>
          <w:rFonts w:hint="cs"/>
          <w:rtl/>
        </w:rPr>
        <w:t>ی</w:t>
      </w:r>
      <w:r>
        <w:rPr>
          <w:rtl/>
        </w:rPr>
        <w:t xml:space="preserve"> حال او را از مردم بپوشاند .</w:t>
      </w:r>
    </w:p>
    <w:p w:rsidR="0015456F" w:rsidRDefault="0015456F" w:rsidP="005C239C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خانه بزرگ 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آن است و بزرگ بودن خانه ، هنگام</w:t>
      </w:r>
      <w:r>
        <w:rPr>
          <w:rFonts w:hint="cs"/>
          <w:rtl/>
        </w:rPr>
        <w:t>ی</w:t>
      </w:r>
      <w:r>
        <w:rPr>
          <w:rtl/>
        </w:rPr>
        <w:t xml:space="preserve"> مثبت است که پوشندگ</w:t>
      </w:r>
      <w:r>
        <w:rPr>
          <w:rFonts w:hint="cs"/>
          <w:rtl/>
        </w:rPr>
        <w:t>ی</w:t>
      </w:r>
      <w:r>
        <w:rPr>
          <w:rtl/>
        </w:rPr>
        <w:t xml:space="preserve"> داشته باشد . گذشته از منازل شخص</w:t>
      </w:r>
      <w:r>
        <w:rPr>
          <w:rFonts w:hint="cs"/>
          <w:rtl/>
        </w:rPr>
        <w:t>ی</w:t>
      </w:r>
      <w:r>
        <w:rPr>
          <w:rtl/>
        </w:rPr>
        <w:t xml:space="preserve"> ، در مکان‌ها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است . اگر طرّاح</w:t>
      </w:r>
      <w:r>
        <w:rPr>
          <w:rFonts w:hint="cs"/>
          <w:rtl/>
        </w:rPr>
        <w:t>ی</w:t>
      </w:r>
      <w:r>
        <w:rPr>
          <w:rtl/>
        </w:rPr>
        <w:t xml:space="preserve"> مکان‌ها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تابع فرهنگ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 ، به گونه‌ا</w:t>
      </w:r>
      <w:r>
        <w:rPr>
          <w:rFonts w:hint="cs"/>
          <w:rtl/>
        </w:rPr>
        <w:t>ی</w:t>
      </w:r>
      <w:r>
        <w:rPr>
          <w:rtl/>
        </w:rPr>
        <w:t xml:space="preserve"> خواهد بود که از اختلاط زن و مرد 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کند . از آن جا که فرهنگ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مستلزم جدا</w:t>
      </w:r>
      <w:r>
        <w:rPr>
          <w:rFonts w:hint="cs"/>
          <w:rtl/>
        </w:rPr>
        <w:t>یی</w:t>
      </w:r>
      <w:r>
        <w:rPr>
          <w:rtl/>
        </w:rPr>
        <w:t xml:space="preserve"> زن و مرد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عدم اختلاط آنان است ، معمار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را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بناها را متناسب با آن ، طرّاح</w:t>
      </w:r>
      <w:r>
        <w:rPr>
          <w:rFonts w:hint="cs"/>
          <w:rtl/>
        </w:rPr>
        <w:t>ی</w:t>
      </w:r>
      <w:r>
        <w:rPr>
          <w:rtl/>
        </w:rPr>
        <w:t xml:space="preserve"> کند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وقت</w:t>
      </w:r>
      <w:r>
        <w:rPr>
          <w:rFonts w:hint="cs"/>
          <w:rtl/>
        </w:rPr>
        <w:t>ی</w:t>
      </w:r>
      <w:r>
        <w:rPr>
          <w:rtl/>
        </w:rPr>
        <w:t xml:space="preserve"> رسول خدا ، مسجد النب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ساخت</w:t>
      </w:r>
      <w:r>
        <w:rPr>
          <w:rtl/>
        </w:rPr>
        <w:t xml:space="preserve"> ، در</w:t>
      </w:r>
      <w:r>
        <w:rPr>
          <w:rFonts w:hint="cs"/>
          <w:rtl/>
        </w:rPr>
        <w:t>ی</w:t>
      </w:r>
      <w:r>
        <w:rPr>
          <w:rtl/>
        </w:rPr>
        <w:t xml:space="preserve"> مخصوص زنان قرار داد و ور</w:t>
      </w:r>
      <w:r>
        <w:rPr>
          <w:rFonts w:hint="eastAsia"/>
          <w:rtl/>
        </w:rPr>
        <w:t>ود</w:t>
      </w:r>
      <w:r>
        <w:rPr>
          <w:rtl/>
        </w:rPr>
        <w:t xml:space="preserve"> و خروج مردان را از آن ، ممنوع ساخت . 3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نمونه‌ا</w:t>
      </w:r>
      <w:r>
        <w:rPr>
          <w:rFonts w:hint="cs"/>
          <w:rtl/>
        </w:rPr>
        <w:t>ی</w:t>
      </w:r>
      <w:r>
        <w:rPr>
          <w:rtl/>
        </w:rPr>
        <w:t xml:space="preserve"> از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از فرهنگ است . امّا معمار</w:t>
      </w:r>
      <w:r>
        <w:rPr>
          <w:rFonts w:hint="cs"/>
          <w:rtl/>
        </w:rPr>
        <w:t>ی</w:t>
      </w:r>
      <w:r>
        <w:rPr>
          <w:rtl/>
        </w:rPr>
        <w:t xml:space="preserve"> برهنه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بر اصل اختلاط ،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ه‌گذار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معمار</w:t>
      </w:r>
      <w:r>
        <w:rPr>
          <w:rFonts w:hint="cs"/>
          <w:rtl/>
        </w:rPr>
        <w:t>ی</w:t>
      </w:r>
      <w:r>
        <w:rPr>
          <w:rtl/>
        </w:rPr>
        <w:t xml:space="preserve"> ، متناسب با فرهنگ‌ها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کپ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بردار</w:t>
      </w:r>
      <w:r>
        <w:rPr>
          <w:rFonts w:hint="cs"/>
          <w:rtl/>
        </w:rPr>
        <w:t>ی</w:t>
      </w:r>
      <w:r>
        <w:rPr>
          <w:rtl/>
        </w:rPr>
        <w:t xml:space="preserve"> از آن ، فرهنگ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1 - الکاف</w:t>
      </w:r>
      <w:r>
        <w:rPr>
          <w:rFonts w:hint="cs"/>
          <w:rtl/>
        </w:rPr>
        <w:t>ی</w:t>
      </w:r>
      <w:r>
        <w:rPr>
          <w:rtl/>
        </w:rPr>
        <w:t xml:space="preserve"> ، ج 5 ، ص 328 و ج 6 ، ص 525 ؛ المحاسن ، ج 2 ، ص 610 ؛ الخصال ، ص 159 ؛ بحار الأنوار ، ج 76 ، ص 148 . 2 - همان جا . 3 - ر .ک :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الأول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ج 1 ، ص 313 .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معمار</w:t>
      </w:r>
      <w:r>
        <w:rPr>
          <w:rFonts w:hint="cs"/>
          <w:rtl/>
        </w:rPr>
        <w:t>ی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، بر اساس فرهنگ باشکوه ملّ</w:t>
      </w:r>
      <w:r>
        <w:rPr>
          <w:rFonts w:hint="cs"/>
          <w:rtl/>
        </w:rPr>
        <w:t>ی</w:t>
      </w:r>
      <w:r>
        <w:rPr>
          <w:rtl/>
        </w:rPr>
        <w:t xml:space="preserve"> ـ مذهب</w:t>
      </w:r>
      <w:r>
        <w:rPr>
          <w:rFonts w:hint="cs"/>
          <w:rtl/>
        </w:rPr>
        <w:t>ی</w:t>
      </w:r>
      <w:r>
        <w:rPr>
          <w:rtl/>
        </w:rPr>
        <w:t xml:space="preserve"> ما ، در هر زمان توانسته در تعامل‌ها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،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</w:t>
      </w:r>
      <w:r>
        <w:rPr>
          <w:rtl/>
        </w:rPr>
        <w:lastRenderedPageBreak/>
        <w:t>را حفظ کرده ، عناصر سودمند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فرهنگ‌ها را در خود ، هضم کند ؛ امّا با شروع دوره التقاط</w:t>
      </w:r>
      <w:r>
        <w:rPr>
          <w:rFonts w:hint="cs"/>
          <w:rtl/>
        </w:rPr>
        <w:t>ی</w:t>
      </w:r>
      <w:r>
        <w:rPr>
          <w:rtl/>
        </w:rPr>
        <w:t xml:space="preserve"> (ششم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را دوره انحطاط مع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خودباختگ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سران حکومت ، مجموعه‌ا</w:t>
      </w:r>
      <w:r>
        <w:rPr>
          <w:rFonts w:hint="cs"/>
          <w:rtl/>
        </w:rPr>
        <w:t>ی</w:t>
      </w:r>
      <w:r>
        <w:rPr>
          <w:rtl/>
        </w:rPr>
        <w:t xml:space="preserve"> از عناصر فرهنگ</w:t>
      </w:r>
      <w:r>
        <w:rPr>
          <w:rFonts w:hint="cs"/>
          <w:rtl/>
        </w:rPr>
        <w:t>ی</w:t>
      </w:r>
      <w:r>
        <w:rPr>
          <w:rtl/>
        </w:rPr>
        <w:t xml:space="preserve"> (که بر اساس تفکّر و فرهنگ غرب</w:t>
      </w:r>
      <w:r>
        <w:rPr>
          <w:rFonts w:hint="cs"/>
          <w:rtl/>
        </w:rPr>
        <w:t>ی</w:t>
      </w:r>
      <w:r>
        <w:rPr>
          <w:rtl/>
        </w:rPr>
        <w:t xml:space="preserve"> شکل گرفته بود)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پشتوانه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وارد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 . حذف شدن عناصر اصل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عناصر</w:t>
      </w:r>
      <w:r>
        <w:rPr>
          <w:rFonts w:hint="cs"/>
          <w:rtl/>
        </w:rPr>
        <w:t>ی</w:t>
      </w:r>
      <w:r>
        <w:rPr>
          <w:rtl/>
        </w:rPr>
        <w:t xml:space="preserve"> که حر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tl/>
        </w:rPr>
        <w:t xml:space="preserve"> را به 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ظرافت</w:t>
      </w:r>
      <w:r>
        <w:rPr>
          <w:rFonts w:hint="cs"/>
          <w:rtl/>
        </w:rPr>
        <w:t>ی</w:t>
      </w:r>
      <w:r>
        <w:rPr>
          <w:rtl/>
        </w:rPr>
        <w:t xml:space="preserve">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شدن عناصر واردات</w:t>
      </w:r>
      <w:r>
        <w:rPr>
          <w:rFonts w:hint="cs"/>
          <w:rtl/>
        </w:rPr>
        <w:t>ی</w:t>
      </w:r>
      <w:r>
        <w:rPr>
          <w:rtl/>
        </w:rPr>
        <w:t xml:space="preserve"> که تنها با کلّ مجموعه خود ، مفهوم دارند و التقاط آنها با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ـ که جز ضعف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فرهنگ مذهب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دنبال ندارد ـ همانند حرکت مورچه در دل شب ، به آرام</w:t>
      </w:r>
      <w:r>
        <w:rPr>
          <w:rFonts w:hint="cs"/>
          <w:rtl/>
        </w:rPr>
        <w:t>ی</w:t>
      </w:r>
      <w:r>
        <w:rPr>
          <w:rtl/>
        </w:rPr>
        <w:t xml:space="preserve"> ، در حال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</w:t>
      </w:r>
      <w:r>
        <w:rPr>
          <w:rFonts w:hint="eastAsia"/>
          <w:rtl/>
        </w:rPr>
        <w:t>ارکان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 . در مختصرِ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حدّ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را در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خانه ،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ظرافت‌ها</w:t>
      </w:r>
      <w:r>
        <w:rPr>
          <w:rFonts w:hint="cs"/>
          <w:rtl/>
        </w:rPr>
        <w:t>یی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خود را به چه عناصر ب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داده‌اند .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، دارا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است که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جمله</w:t>
      </w:r>
      <w:r>
        <w:rPr>
          <w:rtl/>
        </w:rPr>
        <w:t xml:space="preserve"> خلاصه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، معمار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که قدمت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 به قبل از اسلام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، درون گرا</w:t>
      </w:r>
      <w:r>
        <w:rPr>
          <w:rFonts w:hint="cs"/>
          <w:rtl/>
        </w:rPr>
        <w:t>یی</w:t>
      </w:r>
      <w:r>
        <w:rPr>
          <w:rtl/>
        </w:rPr>
        <w:t xml:space="preserve"> و کشش معماران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اط‌ها</w:t>
      </w:r>
      <w:r>
        <w:rPr>
          <w:rFonts w:hint="cs"/>
          <w:rtl/>
        </w:rPr>
        <w:t>ی</w:t>
      </w:r>
      <w:r>
        <w:rPr>
          <w:rtl/>
        </w:rPr>
        <w:t xml:space="preserve"> محصور و باغچه‌ها و هَشت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کلاه فرنگ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است که شبستان را گرداگرد خود دارند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ط‌ها</w:t>
      </w:r>
      <w:r>
        <w:rPr>
          <w:rFonts w:hint="cs"/>
          <w:rtl/>
        </w:rPr>
        <w:t>یی</w:t>
      </w:r>
      <w:r>
        <w:rPr>
          <w:rtl/>
        </w:rPr>
        <w:t xml:space="preserve"> دلکش و خودمان</w:t>
      </w:r>
      <w:r>
        <w:rPr>
          <w:rFonts w:hint="cs"/>
          <w:rtl/>
        </w:rPr>
        <w:t>ی</w:t>
      </w:r>
      <w:r>
        <w:rPr>
          <w:rtl/>
        </w:rPr>
        <w:t xml:space="preserve"> به وجود آورده‌اند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درون‌گرا</w:t>
      </w:r>
      <w:r>
        <w:rPr>
          <w:rFonts w:hint="cs"/>
          <w:rtl/>
        </w:rPr>
        <w:t>یی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رباز</w:t>
      </w:r>
      <w:r>
        <w:rPr>
          <w:rtl/>
        </w:rPr>
        <w:t xml:space="preserve"> ، جزو منطق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بوده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، خانه‌ها و کاخ‌ها را چنان ساخته است که گو</w:t>
      </w:r>
      <w:r>
        <w:rPr>
          <w:rFonts w:hint="cs"/>
          <w:rtl/>
        </w:rPr>
        <w:t>یی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مهربان ، فرزند دلبند خود را گرم </w:t>
      </w:r>
      <w:r>
        <w:rPr>
          <w:rtl/>
        </w:rPr>
        <w:lastRenderedPageBreak/>
        <w:t>در آغوش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فشارد</w:t>
      </w:r>
      <w:r>
        <w:rPr>
          <w:rtl/>
        </w:rPr>
        <w:t xml:space="preserve"> و ساکنان آن ، احساس ناراحت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کرده‌اند</w:t>
      </w:r>
      <w:r>
        <w:rPr>
          <w:rtl/>
        </w:rPr>
        <w:t xml:space="preserve"> . اندرون خانه ، محلّ زندگ</w:t>
      </w:r>
      <w:r>
        <w:rPr>
          <w:rFonts w:hint="cs"/>
          <w:rtl/>
        </w:rPr>
        <w:t>ی</w:t>
      </w:r>
      <w:r>
        <w:rPr>
          <w:rtl/>
        </w:rPr>
        <w:t xml:space="preserve"> خانواده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تنوّع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داشته باشد تا خستگ</w:t>
      </w:r>
      <w:r>
        <w:rPr>
          <w:rFonts w:hint="cs"/>
          <w:rtl/>
        </w:rPr>
        <w:t>ی</w:t>
      </w:r>
      <w:r>
        <w:rPr>
          <w:rtl/>
        </w:rPr>
        <w:t xml:space="preserve"> احساس نشود 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بهتر است زنان ، کمتر از خانه خارج شوند ، فضا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خانه‌ها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باشد که زنان را درون خود ، نگه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معمار</w:t>
      </w:r>
      <w:r>
        <w:rPr>
          <w:rFonts w:hint="cs"/>
          <w:rtl/>
        </w:rPr>
        <w:t>ی</w:t>
      </w:r>
      <w:r>
        <w:rPr>
          <w:rtl/>
        </w:rPr>
        <w:t xml:space="preserve"> سنّت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هماهنگ</w:t>
      </w:r>
      <w:r>
        <w:rPr>
          <w:rFonts w:hint="cs"/>
          <w:rtl/>
        </w:rPr>
        <w:t>ی</w:t>
      </w:r>
      <w:r>
        <w:rPr>
          <w:rtl/>
        </w:rPr>
        <w:t xml:space="preserve"> دارد . امّا در معمار</w:t>
      </w:r>
      <w:r>
        <w:rPr>
          <w:rFonts w:hint="cs"/>
          <w:rtl/>
        </w:rPr>
        <w:t>ی</w:t>
      </w:r>
      <w:r>
        <w:rPr>
          <w:rtl/>
        </w:rPr>
        <w:t xml:space="preserve"> امروز ، تمام فضاها</w:t>
      </w:r>
      <w:r>
        <w:rPr>
          <w:rFonts w:hint="cs"/>
          <w:rtl/>
        </w:rPr>
        <w:t>ی</w:t>
      </w:r>
      <w:r>
        <w:rPr>
          <w:rtl/>
        </w:rPr>
        <w:t xml:space="preserve"> دلکش خانه‌ها ، جمع شده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منتقل شده است . معمار</w:t>
      </w:r>
      <w:r>
        <w:rPr>
          <w:rFonts w:hint="cs"/>
          <w:rtl/>
        </w:rPr>
        <w:t>ی</w:t>
      </w:r>
      <w:r>
        <w:rPr>
          <w:rtl/>
        </w:rPr>
        <w:t xml:space="preserve"> امروز به گونه‌ا</w:t>
      </w:r>
      <w:r>
        <w:rPr>
          <w:rFonts w:hint="cs"/>
          <w:rtl/>
        </w:rPr>
        <w:t>ی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ماندن در درون خانه ندارد . خانه‌ها</w:t>
      </w:r>
      <w:r>
        <w:rPr>
          <w:rFonts w:hint="cs"/>
          <w:rtl/>
        </w:rPr>
        <w:t>یی</w:t>
      </w:r>
      <w:r>
        <w:rPr>
          <w:rtl/>
        </w:rPr>
        <w:t xml:space="preserve"> که امروزه ساخته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فقط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خوابگاه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شده‌اند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eastAsia"/>
          <w:rtl/>
        </w:rPr>
        <w:t>غلب</w:t>
      </w:r>
      <w:r>
        <w:rPr>
          <w:rtl/>
        </w:rPr>
        <w:t xml:space="preserve"> آپارتمان‌ها ،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از وسط اتاق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 xml:space="preserve"> و خانم خانه برا</w:t>
      </w:r>
      <w:r>
        <w:rPr>
          <w:rFonts w:hint="cs"/>
          <w:rtl/>
        </w:rPr>
        <w:t>ی</w:t>
      </w:r>
      <w:r>
        <w:rPr>
          <w:rtl/>
        </w:rPr>
        <w:t xml:space="preserve"> رفتن به آشپزخانه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همان‌ها</w:t>
      </w:r>
      <w:r>
        <w:rPr>
          <w:rtl/>
        </w:rPr>
        <w:t xml:space="preserve"> بگذرد . در طرّاح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در حال حاضر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بهتر است اصول گذشته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هشت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رکن‌ها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 که بعد از سر در ، قرار دارد . منظور از هشت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از فضاها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و تنها جا</w:t>
      </w:r>
      <w:r>
        <w:rPr>
          <w:rFonts w:hint="cs"/>
          <w:rtl/>
        </w:rPr>
        <w:t>یی</w:t>
      </w:r>
      <w:r>
        <w:rPr>
          <w:rtl/>
        </w:rPr>
        <w:t xml:space="preserve"> است که با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خانه ، ارتباط 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 و راهروها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اط‌ها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، مانع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افراد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به داخل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مقدّس خانواده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مکث و ت</w:t>
      </w:r>
      <w:r>
        <w:rPr>
          <w:rFonts w:hint="eastAsia"/>
          <w:rtl/>
        </w:rPr>
        <w:t>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فضا و اختصاص فضا</w:t>
      </w:r>
      <w:r>
        <w:rPr>
          <w:rFonts w:hint="cs"/>
          <w:rtl/>
        </w:rPr>
        <w:t>یی</w:t>
      </w:r>
      <w:r>
        <w:rPr>
          <w:rtl/>
        </w:rPr>
        <w:t xml:space="preserve"> جهت انتظار ، از علمکردها</w:t>
      </w:r>
      <w:r>
        <w:rPr>
          <w:rFonts w:hint="cs"/>
          <w:rtl/>
        </w:rPr>
        <w:t>ی</w:t>
      </w:r>
      <w:r>
        <w:rPr>
          <w:rtl/>
        </w:rPr>
        <w:t xml:space="preserve"> جالب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عنصر است . از هشت</w:t>
      </w:r>
      <w:r>
        <w:rPr>
          <w:rFonts w:hint="cs"/>
          <w:rtl/>
        </w:rPr>
        <w:t>ی</w:t>
      </w:r>
      <w:r>
        <w:rPr>
          <w:rtl/>
        </w:rPr>
        <w:t xml:space="preserve"> خانه ، دو راهرو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فضا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، راه داشته است . در فضا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، سفره‌خانه ، اتاق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قرار داشته است و در اندرون</w:t>
      </w:r>
      <w:r>
        <w:rPr>
          <w:rFonts w:hint="cs"/>
          <w:rtl/>
        </w:rPr>
        <w:t>ی</w:t>
      </w:r>
      <w:r>
        <w:rPr>
          <w:rtl/>
        </w:rPr>
        <w:t xml:space="preserve"> ، دور تا دور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، اتاق‌ها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ردر</w:t>
      </w:r>
      <w:r>
        <w:rPr>
          <w:rFonts w:hint="cs"/>
          <w:rtl/>
        </w:rPr>
        <w:t>ی</w:t>
      </w:r>
      <w:r>
        <w:rPr>
          <w:rtl/>
        </w:rPr>
        <w:t xml:space="preserve"> و حمّام و آشپزخانه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. کوبه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عناصر حفظ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</w:t>
      </w:r>
      <w:r>
        <w:rPr>
          <w:rtl/>
        </w:rPr>
        <w:lastRenderedPageBreak/>
        <w:t>. در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در ، دو کوبه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زنان قرار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بر اساس نوع صدا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صاحب خانه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زن ، پشتِ در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. در خانه‌ها</w:t>
      </w:r>
      <w:r>
        <w:rPr>
          <w:rFonts w:hint="cs"/>
          <w:rtl/>
        </w:rPr>
        <w:t>ی</w:t>
      </w:r>
      <w:r>
        <w:rPr>
          <w:rtl/>
        </w:rPr>
        <w:t xml:space="preserve"> کوچک و منازل افراد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معمولاً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کوبه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، با تعداد ضربه مشخّص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ساخته‌اند</w:t>
      </w:r>
      <w:r>
        <w:rPr>
          <w:rtl/>
        </w:rPr>
        <w:t xml:space="preserve"> که پشت در ، زن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.</w:t>
      </w:r>
    </w:p>
    <w:p w:rsidR="0015456F" w:rsidRDefault="0015456F" w:rsidP="005C239C">
      <w:pPr>
        <w:pStyle w:val="Heading2"/>
        <w:rPr>
          <w:rtl/>
        </w:rPr>
      </w:pPr>
      <w:bookmarkStart w:id="95" w:name="_Toc420569120"/>
      <w:r>
        <w:rPr>
          <w:rFonts w:hint="eastAsia"/>
          <w:rtl/>
        </w:rPr>
        <w:t>بخش</w:t>
      </w:r>
      <w:r>
        <w:rPr>
          <w:rtl/>
        </w:rPr>
        <w:t xml:space="preserve"> سوم : کم‌رو</w:t>
      </w:r>
      <w:r>
        <w:rPr>
          <w:rFonts w:hint="cs"/>
          <w:rtl/>
        </w:rPr>
        <w:t>یی</w:t>
      </w:r>
      <w:bookmarkEnd w:id="95"/>
    </w:p>
    <w:p w:rsidR="0015456F" w:rsidRDefault="0015456F" w:rsidP="005C239C">
      <w:pPr>
        <w:pStyle w:val="Heading2"/>
        <w:rPr>
          <w:rtl/>
        </w:rPr>
      </w:pPr>
    </w:p>
    <w:p w:rsidR="0015456F" w:rsidRDefault="0015456F" w:rsidP="005C239C">
      <w:pPr>
        <w:pStyle w:val="Heading2"/>
        <w:rPr>
          <w:rtl/>
        </w:rPr>
      </w:pPr>
      <w:bookmarkStart w:id="96" w:name="_Toc420569121"/>
      <w:r>
        <w:rPr>
          <w:rFonts w:hint="eastAsia"/>
          <w:rtl/>
        </w:rPr>
        <w:t>فصل</w:t>
      </w:r>
      <w:r>
        <w:rPr>
          <w:rtl/>
        </w:rPr>
        <w:t xml:space="preserve"> اوّل :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bookmarkEnd w:id="96"/>
    </w:p>
    <w:p w:rsidR="0015456F" w:rsidRDefault="0015456F" w:rsidP="005C239C">
      <w:pPr>
        <w:pStyle w:val="Heading2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کم‌رو</w:t>
      </w:r>
      <w:r>
        <w:rPr>
          <w:rFonts w:hint="cs"/>
          <w:rtl/>
        </w:rPr>
        <w:t>یی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حال ، تجربه 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اهل نماز است ؛ امّا در برخ</w:t>
      </w:r>
      <w:r>
        <w:rPr>
          <w:rFonts w:hint="cs"/>
          <w:rtl/>
        </w:rPr>
        <w:t>ی</w:t>
      </w:r>
      <w:r>
        <w:rPr>
          <w:rtl/>
        </w:rPr>
        <w:t xml:space="preserve"> از اجتماعات از خواندن نماز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اهل حجاب باشد و آن را دوست داشته باشد ؛ امّا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باحجاب بودن خود ، خجالت بکشد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اهل عفّت باشد ؛ امّا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خجالت بکشد که مثلاً چرا با جنس مخالف ، رابطه ندارد .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، پدپده شرم وجود دارد ؛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مثبت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کم‌رو</w:t>
      </w:r>
      <w:r>
        <w:rPr>
          <w:rFonts w:hint="cs"/>
          <w:rtl/>
        </w:rPr>
        <w:t>یی</w:t>
      </w:r>
      <w:r>
        <w:rPr>
          <w:rtl/>
        </w:rPr>
        <w:t xml:space="preserve">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از انجام دادن کارها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؛ امّا اگر کس</w:t>
      </w:r>
      <w:r>
        <w:rPr>
          <w:rFonts w:hint="cs"/>
          <w:rtl/>
        </w:rPr>
        <w:t>ی</w:t>
      </w:r>
      <w:r>
        <w:rPr>
          <w:rtl/>
        </w:rPr>
        <w:t xml:space="preserve"> به خاطر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</w:t>
      </w:r>
      <w:r>
        <w:rPr>
          <w:rFonts w:hint="eastAsia"/>
          <w:rtl/>
        </w:rPr>
        <w:t>در</w:t>
      </w:r>
      <w:r>
        <w:rPr>
          <w:rtl/>
        </w:rPr>
        <w:t xml:space="preserve"> مقابل آنان ، آنچه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، ترک کند ، کم‌رو</w:t>
      </w:r>
      <w:r>
        <w:rPr>
          <w:rFonts w:hint="cs"/>
          <w:rtl/>
        </w:rPr>
        <w:t>یی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کم‌رو</w:t>
      </w:r>
      <w:r>
        <w:rPr>
          <w:rFonts w:hint="cs"/>
          <w:rtl/>
        </w:rPr>
        <w:t>یی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شرم کردن از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. همان گونه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>
        <w:rPr>
          <w:rtl/>
        </w:rPr>
        <w:t xml:space="preserve">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شاخه داشت (انجام دادن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ترک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>
        <w:rPr>
          <w:rtl/>
        </w:rPr>
        <w:t xml:space="preserve"> هم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کم رو</w:t>
      </w:r>
      <w:r>
        <w:rPr>
          <w:rFonts w:hint="cs"/>
          <w:rtl/>
        </w:rPr>
        <w:t>یی</w:t>
      </w:r>
      <w:r>
        <w:rPr>
          <w:rtl/>
        </w:rPr>
        <w:t xml:space="preserve"> دو شاخه دارد </w:t>
      </w:r>
      <w:r>
        <w:rPr>
          <w:rtl/>
        </w:rPr>
        <w:lastRenderedPageBreak/>
        <w:t>: انجام دادن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ترک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شرم از انجام دادن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و کم‌رو</w:t>
      </w:r>
      <w:r>
        <w:rPr>
          <w:rFonts w:hint="cs"/>
          <w:rtl/>
        </w:rPr>
        <w:t>یی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شرم از انجام دادن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خوددار</w:t>
      </w:r>
      <w:r>
        <w:rPr>
          <w:rFonts w:hint="cs"/>
          <w:rtl/>
        </w:rPr>
        <w:t>ی</w:t>
      </w:r>
      <w:r>
        <w:rPr>
          <w:rtl/>
        </w:rPr>
        <w:t xml:space="preserve"> از انجام دادن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، خوددار</w:t>
      </w:r>
      <w:r>
        <w:rPr>
          <w:rFonts w:hint="cs"/>
          <w:rtl/>
        </w:rPr>
        <w:t>ی</w:t>
      </w:r>
      <w:r>
        <w:rPr>
          <w:rtl/>
        </w:rPr>
        <w:t xml:space="preserve"> از انجام دادن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. البته هر نوع خوددار</w:t>
      </w:r>
      <w:r>
        <w:rPr>
          <w:rFonts w:hint="cs"/>
          <w:rtl/>
        </w:rPr>
        <w:t>ی</w:t>
      </w:r>
      <w:r>
        <w:rPr>
          <w:rtl/>
        </w:rPr>
        <w:t xml:space="preserve"> از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دانست . هر گاه خوددار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به جهت حضور و نظارت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باشد ، آن را کم‌رو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نامند</w:t>
      </w:r>
      <w:r>
        <w:rPr>
          <w:rtl/>
        </w:rPr>
        <w:t xml:space="preserve"> . شخص کمرو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دست از کارها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و از انجام دادن آنها منصرف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15456F" w:rsidRDefault="0015456F" w:rsidP="005C239C">
      <w:pPr>
        <w:pStyle w:val="Heading2"/>
        <w:rPr>
          <w:rtl/>
        </w:rPr>
      </w:pPr>
      <w:bookmarkStart w:id="97" w:name="_Toc420569122"/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97"/>
    </w:p>
    <w:p w:rsidR="0015456F" w:rsidRDefault="0015456F" w:rsidP="005C239C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عنوان کم‌رو</w:t>
      </w:r>
      <w:r>
        <w:rPr>
          <w:rFonts w:hint="cs"/>
          <w:rtl/>
        </w:rPr>
        <w:t>یی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بار ضدّ ارزش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بر آن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ممکن است فرد را نسبت به رفتار</w:t>
      </w:r>
      <w:r>
        <w:rPr>
          <w:rFonts w:hint="cs"/>
          <w:rtl/>
        </w:rPr>
        <w:t>ی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نه کم‌رو</w:t>
      </w:r>
      <w:r>
        <w:rPr>
          <w:rFonts w:hint="cs"/>
          <w:rtl/>
        </w:rPr>
        <w:t>یی</w:t>
      </w:r>
      <w:r>
        <w:rPr>
          <w:rtl/>
        </w:rPr>
        <w:t xml:space="preserve"> است ، متنفّر سازد . مثلاً ممکن است به دختر جوان</w:t>
      </w:r>
      <w:r>
        <w:rPr>
          <w:rFonts w:hint="cs"/>
          <w:rtl/>
        </w:rPr>
        <w:t>ی</w:t>
      </w:r>
      <w:r>
        <w:rPr>
          <w:rtl/>
        </w:rPr>
        <w:t xml:space="preserve"> که از ارتباط با جنس مخالف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برچسب کم‌رو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زده</w:t>
      </w:r>
      <w:r>
        <w:rPr>
          <w:rtl/>
        </w:rPr>
        <w:t xml:space="preserve"> شود ، حال آن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، ناش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نه کم‌رو</w:t>
      </w:r>
      <w:r>
        <w:rPr>
          <w:rFonts w:hint="cs"/>
          <w:rtl/>
        </w:rPr>
        <w:t>یی</w:t>
      </w:r>
      <w:r>
        <w:rPr>
          <w:rtl/>
        </w:rPr>
        <w:t xml:space="preserve"> 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در صدر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داشته است . با ظهور اسلام و مطرح شدن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برخ</w:t>
      </w:r>
      <w:r>
        <w:rPr>
          <w:rFonts w:hint="cs"/>
          <w:rtl/>
        </w:rPr>
        <w:t>ی</w:t>
      </w:r>
      <w:r>
        <w:rPr>
          <w:rtl/>
        </w:rPr>
        <w:t xml:space="preserve"> افراد ، رفتارها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امند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حمل بر کم‌رو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روز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نزد رسول خدا آمدند و گفتند : </w:t>
      </w:r>
      <w:r>
        <w:rPr>
          <w:rFonts w:hint="eastAsia"/>
          <w:rtl/>
        </w:rPr>
        <w:t>کم‌رو</w:t>
      </w:r>
      <w:r>
        <w:rPr>
          <w:rFonts w:hint="cs"/>
          <w:rtl/>
        </w:rPr>
        <w:t>یی</w:t>
      </w:r>
      <w:r>
        <w:rPr>
          <w:rtl/>
        </w:rPr>
        <w:t xml:space="preserve"> ، فلان</w:t>
      </w:r>
      <w:r>
        <w:rPr>
          <w:rFonts w:hint="cs"/>
          <w:rtl/>
        </w:rPr>
        <w:t>ی</w:t>
      </w:r>
      <w:r>
        <w:rPr>
          <w:rtl/>
        </w:rPr>
        <w:t xml:space="preserve"> را فاسد کرده است . آنان ، تصوّر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رفتار او ناش</w:t>
      </w:r>
      <w:r>
        <w:rPr>
          <w:rFonts w:hint="cs"/>
          <w:rtl/>
        </w:rPr>
        <w:t>ی</w:t>
      </w:r>
      <w:r>
        <w:rPr>
          <w:rtl/>
        </w:rPr>
        <w:t xml:space="preserve"> از کم‌رو</w:t>
      </w:r>
      <w:r>
        <w:rPr>
          <w:rFonts w:hint="cs"/>
          <w:rtl/>
        </w:rPr>
        <w:t>یی</w:t>
      </w:r>
      <w:r>
        <w:rPr>
          <w:rtl/>
        </w:rPr>
        <w:t xml:space="preserve"> است و کم‌رو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فساد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از رسول خدا چاره‌جو</w:t>
      </w:r>
      <w:r>
        <w:rPr>
          <w:rFonts w:hint="cs"/>
          <w:rtl/>
        </w:rPr>
        <w:t>یی</w:t>
      </w:r>
      <w:r>
        <w:rPr>
          <w:rtl/>
        </w:rPr>
        <w:t xml:space="preserve"> کردند . رسول خدا ، متوجّه اشتباه آنان شد و به آنان متذکّر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آموزه‌ها</w:t>
      </w:r>
      <w:r>
        <w:rPr>
          <w:rFonts w:hint="cs"/>
          <w:rtl/>
        </w:rPr>
        <w:t>ی</w:t>
      </w:r>
      <w:r>
        <w:rPr>
          <w:rtl/>
        </w:rPr>
        <w:t xml:space="preserve"> اسلام است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از پست</w:t>
      </w:r>
      <w:r>
        <w:rPr>
          <w:rFonts w:hint="cs"/>
          <w:rtl/>
        </w:rPr>
        <w:t>ی</w:t>
      </w:r>
      <w:r>
        <w:rPr>
          <w:rtl/>
        </w:rPr>
        <w:t xml:space="preserve"> انسان است . </w:t>
      </w:r>
      <w:r w:rsidRPr="005C239C">
        <w:rPr>
          <w:rStyle w:val="libFootnotenumChar"/>
          <w:rtl/>
        </w:rPr>
        <w:t>1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که حضرت به آنان فرمود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را فاسد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اصلاح کرده ، درست گفته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5C239C">
        <w:rPr>
          <w:rStyle w:val="libFootnotenumChar"/>
          <w:rtl/>
        </w:rPr>
        <w:t>2</w:t>
      </w:r>
      <w:r>
        <w:rPr>
          <w:rtl/>
        </w:rPr>
        <w:t xml:space="preserve">  </w:t>
      </w:r>
      <w:r w:rsidRPr="005C239C">
        <w:rPr>
          <w:rStyle w:val="libFootnotenumChar"/>
          <w:rtl/>
        </w:rPr>
        <w:t>1</w:t>
      </w:r>
      <w:r>
        <w:rPr>
          <w:rtl/>
        </w:rPr>
        <w:t xml:space="preserve"> - </w:t>
      </w:r>
      <w:r w:rsidRPr="005C239C">
        <w:rPr>
          <w:rStyle w:val="libAieChar"/>
          <w:rtl/>
        </w:rPr>
        <w:t>«جاء قو</w:t>
      </w:r>
      <w:r w:rsidRPr="005C239C">
        <w:rPr>
          <w:rStyle w:val="libAieChar"/>
          <w:rFonts w:hint="eastAsia"/>
          <w:rtl/>
        </w:rPr>
        <w:t>م</w:t>
      </w:r>
      <w:r w:rsidRPr="005C239C">
        <w:rPr>
          <w:rStyle w:val="libAieChar"/>
          <w:rtl/>
        </w:rPr>
        <w:t xml:space="preserve"> إل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نب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اللّه صل</w:t>
      </w:r>
      <w:r w:rsidRPr="005C239C">
        <w:rPr>
          <w:rStyle w:val="libAieChar"/>
          <w:rFonts w:hint="cs"/>
          <w:rtl/>
        </w:rPr>
        <w:t>ی‌</w:t>
      </w:r>
      <w:r w:rsidRPr="005C239C">
        <w:rPr>
          <w:rStyle w:val="libAieChar"/>
          <w:rFonts w:hint="eastAsia"/>
          <w:rtl/>
        </w:rPr>
        <w:t>الله‌عل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ه‌و‌آله</w:t>
      </w:r>
      <w:r w:rsidRPr="005C239C">
        <w:rPr>
          <w:rStyle w:val="libAieChar"/>
          <w:rtl/>
        </w:rPr>
        <w:t xml:space="preserve"> بصاحبهم فقالوا : 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</w:t>
      </w:r>
      <w:r w:rsidRPr="005C239C">
        <w:rPr>
          <w:rStyle w:val="libAieChar"/>
          <w:rtl/>
        </w:rPr>
        <w:t xml:space="preserve"> نب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اللّه ! إنّ صاحبنا هذا قد أفسده الح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اء</w:t>
      </w:r>
      <w:r w:rsidRPr="005C239C">
        <w:rPr>
          <w:rStyle w:val="libAieChar"/>
          <w:rtl/>
        </w:rPr>
        <w:t xml:space="preserve"> ! فقال النب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صل</w:t>
      </w:r>
      <w:r w:rsidRPr="005C239C">
        <w:rPr>
          <w:rStyle w:val="libAieChar"/>
          <w:rFonts w:hint="cs"/>
          <w:rtl/>
        </w:rPr>
        <w:t>ی‌</w:t>
      </w:r>
      <w:r w:rsidRPr="005C239C">
        <w:rPr>
          <w:rStyle w:val="libAieChar"/>
          <w:rFonts w:hint="eastAsia"/>
          <w:rtl/>
        </w:rPr>
        <w:t>الله‌عل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ه‌و‌آله</w:t>
      </w:r>
      <w:r w:rsidRPr="005C239C">
        <w:rPr>
          <w:rStyle w:val="libAieChar"/>
          <w:rtl/>
        </w:rPr>
        <w:t xml:space="preserve"> : إنّ الح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اء</w:t>
      </w:r>
      <w:r w:rsidRPr="005C239C">
        <w:rPr>
          <w:rStyle w:val="libAieChar"/>
          <w:rtl/>
        </w:rPr>
        <w:t xml:space="preserve"> من شرا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ع</w:t>
      </w:r>
      <w:r w:rsidRPr="005C239C">
        <w:rPr>
          <w:rStyle w:val="libAieChar"/>
          <w:rtl/>
        </w:rPr>
        <w:t xml:space="preserve"> الاسلام وإنّ البذاء من لؤم المر</w:t>
      </w:r>
      <w:r>
        <w:rPr>
          <w:rtl/>
        </w:rPr>
        <w:t>ء ؛ گروه</w:t>
      </w:r>
      <w:r>
        <w:rPr>
          <w:rFonts w:hint="cs"/>
          <w:rtl/>
        </w:rPr>
        <w:t>ی</w:t>
      </w:r>
      <w:r>
        <w:rPr>
          <w:rtl/>
        </w:rPr>
        <w:t xml:space="preserve"> همراه با کس</w:t>
      </w:r>
      <w:r>
        <w:rPr>
          <w:rFonts w:hint="cs"/>
          <w:rtl/>
        </w:rPr>
        <w:t>ی</w:t>
      </w:r>
      <w:r>
        <w:rPr>
          <w:rtl/>
        </w:rPr>
        <w:t xml:space="preserve">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گفتند :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!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همراه ما را فاسد کرده است !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>
        <w:rPr>
          <w:rtl/>
        </w:rPr>
        <w:t xml:space="preserve"> فرمود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اسلام است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از پست</w:t>
      </w:r>
      <w:r>
        <w:rPr>
          <w:rFonts w:hint="cs"/>
          <w:rtl/>
        </w:rPr>
        <w:t>ی</w:t>
      </w:r>
      <w:r>
        <w:rPr>
          <w:rtl/>
        </w:rPr>
        <w:t xml:space="preserve"> فرد است». (المعجم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ج10 ، ص 214 ، ح 10506 ؛ بحار الأنوار ، ج71، ص329) 2 - </w:t>
      </w:r>
      <w:r w:rsidRPr="005C239C">
        <w:rPr>
          <w:rStyle w:val="libAieChar"/>
          <w:rtl/>
        </w:rPr>
        <w:t xml:space="preserve">«قالوا : 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</w:t>
      </w:r>
      <w:r w:rsidRPr="005C239C">
        <w:rPr>
          <w:rStyle w:val="libAieChar"/>
          <w:rtl/>
        </w:rPr>
        <w:t xml:space="preserve"> رسول اللّه ! إن حارثة بن النعمان أفسده الح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اء</w:t>
      </w:r>
      <w:r w:rsidRPr="005C239C">
        <w:rPr>
          <w:rStyle w:val="libAieChar"/>
          <w:rtl/>
        </w:rPr>
        <w:t xml:space="preserve"> ! ف</w:t>
      </w:r>
      <w:r w:rsidRPr="005C239C">
        <w:rPr>
          <w:rStyle w:val="libAieChar"/>
          <w:rFonts w:hint="eastAsia"/>
          <w:rtl/>
        </w:rPr>
        <w:t>قال</w:t>
      </w:r>
      <w:r w:rsidRPr="005C239C">
        <w:rPr>
          <w:rStyle w:val="libAieChar"/>
          <w:rtl/>
        </w:rPr>
        <w:t xml:space="preserve"> رسول اللّه صل</w:t>
      </w:r>
      <w:r w:rsidRPr="005C239C">
        <w:rPr>
          <w:rStyle w:val="libAieChar"/>
          <w:rFonts w:hint="cs"/>
          <w:rtl/>
        </w:rPr>
        <w:t>ی‌</w:t>
      </w:r>
      <w:r w:rsidRPr="005C239C">
        <w:rPr>
          <w:rStyle w:val="libAieChar"/>
          <w:rFonts w:hint="eastAsia"/>
          <w:rtl/>
        </w:rPr>
        <w:t>الله‌عل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ه‌و‌آله</w:t>
      </w:r>
      <w:r w:rsidRPr="005C239C">
        <w:rPr>
          <w:rStyle w:val="libAieChar"/>
          <w:rtl/>
        </w:rPr>
        <w:t xml:space="preserve"> : لا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فسد</w:t>
      </w:r>
      <w:r w:rsidRPr="005C239C">
        <w:rPr>
          <w:rStyle w:val="libAieChar"/>
          <w:rtl/>
        </w:rPr>
        <w:t xml:space="preserve"> الح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اء</w:t>
      </w:r>
      <w:r w:rsidRPr="005C239C">
        <w:rPr>
          <w:rStyle w:val="libAieChar"/>
          <w:rtl/>
        </w:rPr>
        <w:t xml:space="preserve"> ولکن لو قلتم أصلحه الح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اء</w:t>
      </w:r>
      <w:r w:rsidRPr="005C239C">
        <w:rPr>
          <w:rStyle w:val="libAieChar"/>
          <w:rtl/>
        </w:rPr>
        <w:t xml:space="preserve"> لصدقتم</w:t>
      </w:r>
      <w:r>
        <w:rPr>
          <w:rtl/>
        </w:rPr>
        <w:t xml:space="preserve"> ؛ گفتند : ا</w:t>
      </w:r>
      <w:r>
        <w:rPr>
          <w:rFonts w:hint="cs"/>
          <w:rtl/>
        </w:rPr>
        <w:t>ی</w:t>
      </w:r>
      <w:r>
        <w:rPr>
          <w:rtl/>
        </w:rPr>
        <w:t xml:space="preserve"> رسول خدا !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حارثة بن نعمان را تباه کرده ! رسول خدا فرمود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تباه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؛ و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اصلاح کرده ، هر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راست گفته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. (مکارم الأ</w:t>
      </w:r>
      <w:r>
        <w:rPr>
          <w:rFonts w:hint="eastAsia"/>
          <w:rtl/>
        </w:rPr>
        <w:t>خلاق</w:t>
      </w:r>
      <w:r>
        <w:rPr>
          <w:rtl/>
        </w:rPr>
        <w:t xml:space="preserve"> ، ابن اب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ص 36 ، ح 78 ؛ کنزالعمّال ، ج 3 ، ص 127 ، ح 5799)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 تا از اشتباه 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نخست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به درست</w:t>
      </w:r>
      <w:r>
        <w:rPr>
          <w:rFonts w:hint="cs"/>
          <w:rtl/>
        </w:rPr>
        <w:t>ی</w:t>
      </w:r>
      <w:r>
        <w:rPr>
          <w:rtl/>
        </w:rPr>
        <w:t xml:space="preserve"> شناخت تا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نشوند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ملاک</w:t>
      </w:r>
      <w:r>
        <w:rPr>
          <w:rtl/>
        </w:rPr>
        <w:t xml:space="preserve"> شرع را در مورد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مورد توجّه قرار داد 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را شناخت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ملاک عُرف را مورد توجّه قرار داد 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شناخت . البته در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، لازم است امور</w:t>
      </w:r>
      <w:r>
        <w:rPr>
          <w:rFonts w:hint="cs"/>
          <w:rtl/>
        </w:rPr>
        <w:t>ی</w:t>
      </w:r>
      <w:r>
        <w:rPr>
          <w:rtl/>
        </w:rPr>
        <w:t xml:space="preserve">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مخالف شرع نباشند . عرف اگر مخالف شرع بود و آنچه را </w:t>
      </w:r>
      <w:r>
        <w:rPr>
          <w:rFonts w:hint="eastAsia"/>
          <w:rtl/>
        </w:rPr>
        <w:t>شرعْ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دانسته بود ،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شمرد ، مورد توجّه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قلمرو عرف ، در خارج از قلمرو شرع است و محدود به آداب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شرع و عرف ، به </w:t>
      </w:r>
      <w:r>
        <w:rPr>
          <w:rtl/>
        </w:rPr>
        <w:lastRenderedPageBreak/>
        <w:t>خوب</w:t>
      </w:r>
      <w:r>
        <w:rPr>
          <w:rFonts w:hint="cs"/>
          <w:rtl/>
        </w:rPr>
        <w:t>ی</w:t>
      </w:r>
      <w:r>
        <w:rPr>
          <w:rtl/>
        </w:rPr>
        <w:t xml:space="preserve"> شناخت تا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نشوند . در صورت شناخت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کم‌رو</w:t>
      </w:r>
      <w:r>
        <w:rPr>
          <w:rFonts w:hint="cs"/>
          <w:rtl/>
        </w:rPr>
        <w:t>یی</w:t>
      </w:r>
      <w:r>
        <w:rPr>
          <w:rtl/>
        </w:rPr>
        <w:t xml:space="preserve"> آسان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مغالطه و اشتباه‌انداز</w:t>
      </w:r>
      <w:r>
        <w:rPr>
          <w:rFonts w:hint="cs"/>
          <w:rtl/>
        </w:rPr>
        <w:t>ی</w:t>
      </w:r>
      <w:r>
        <w:rPr>
          <w:rtl/>
        </w:rPr>
        <w:t xml:space="preserve"> در آن ،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کارها</w:t>
      </w:r>
      <w:r>
        <w:rPr>
          <w:rFonts w:hint="cs"/>
          <w:rtl/>
        </w:rPr>
        <w:t>یی</w:t>
      </w:r>
      <w:r>
        <w:rPr>
          <w:rtl/>
        </w:rPr>
        <w:t xml:space="preserve"> که مطابق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کم‌رو</w:t>
      </w:r>
      <w:r>
        <w:rPr>
          <w:rFonts w:hint="cs"/>
          <w:rtl/>
        </w:rPr>
        <w:t>یی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کارها</w:t>
      </w:r>
      <w:r>
        <w:rPr>
          <w:rFonts w:hint="cs"/>
          <w:rtl/>
        </w:rPr>
        <w:t>یی</w:t>
      </w:r>
      <w:r>
        <w:rPr>
          <w:rtl/>
        </w:rPr>
        <w:t xml:space="preserve"> که مطابق کم‌رو</w:t>
      </w:r>
      <w:r>
        <w:rPr>
          <w:rFonts w:hint="cs"/>
          <w:rtl/>
        </w:rPr>
        <w:t>یی</w:t>
      </w:r>
      <w:r>
        <w:rPr>
          <w:rtl/>
        </w:rPr>
        <w:t xml:space="preserve"> هستند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.</w:t>
      </w:r>
    </w:p>
    <w:p w:rsidR="0015456F" w:rsidRDefault="0015456F" w:rsidP="005C239C">
      <w:pPr>
        <w:pStyle w:val="Heading2"/>
        <w:rPr>
          <w:rtl/>
        </w:rPr>
      </w:pPr>
      <w:bookmarkStart w:id="98" w:name="_Toc420569123"/>
      <w:r>
        <w:rPr>
          <w:rFonts w:hint="eastAsia"/>
          <w:rtl/>
        </w:rPr>
        <w:t>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bookmarkEnd w:id="98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گونه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چهار مفهوم اصل</w:t>
      </w:r>
      <w:r>
        <w:rPr>
          <w:rFonts w:hint="cs"/>
          <w:rtl/>
        </w:rPr>
        <w:t>ی</w:t>
      </w:r>
      <w:r>
        <w:rPr>
          <w:rtl/>
        </w:rPr>
        <w:t xml:space="preserve"> بود ، کم‌رو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چهار مفهوم اصل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چهارگانه عبارت اند از :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شخص کم‌رو ، حضور و نظارت ، و خوددار</w:t>
      </w:r>
      <w:r>
        <w:rPr>
          <w:rFonts w:hint="cs"/>
          <w:rtl/>
        </w:rPr>
        <w:t>ی</w:t>
      </w:r>
      <w:r>
        <w:rPr>
          <w:rtl/>
        </w:rPr>
        <w:t xml:space="preserve"> و بازدار</w:t>
      </w:r>
      <w:r>
        <w:rPr>
          <w:rFonts w:hint="cs"/>
          <w:rtl/>
        </w:rPr>
        <w:t>ی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مفهوم را به طور مختصر ،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15456F" w:rsidRDefault="0015456F" w:rsidP="005C239C">
      <w:pPr>
        <w:pStyle w:val="Heading2"/>
        <w:rPr>
          <w:rtl/>
        </w:rPr>
      </w:pPr>
      <w:bookmarkStart w:id="99" w:name="_Toc420569124"/>
      <w:r>
        <w:rPr>
          <w:rtl/>
        </w:rPr>
        <w:t>1 .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bookmarkEnd w:id="99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شرم در بحث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 و شخص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انجام دادن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؛ امّا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، موضوع کم‌رو</w:t>
      </w:r>
      <w:r>
        <w:rPr>
          <w:rFonts w:hint="cs"/>
          <w:rtl/>
        </w:rPr>
        <w:t>یی</w:t>
      </w:r>
      <w:r>
        <w:rPr>
          <w:rtl/>
        </w:rPr>
        <w:t xml:space="preserve"> ، «فعل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>
        <w:rPr>
          <w:rtl/>
        </w:rPr>
        <w:t xml:space="preserve"> است که تفاوت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کم‌رو</w:t>
      </w:r>
      <w:r>
        <w:rPr>
          <w:rFonts w:hint="cs"/>
          <w:rtl/>
        </w:rPr>
        <w:t>یی</w:t>
      </w:r>
      <w:r>
        <w:rPr>
          <w:rtl/>
        </w:rPr>
        <w:t xml:space="preserve"> در آن نهفته است . شخص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انجام دادن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لذا کارش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ارزش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؛</w:t>
      </w:r>
      <w:r>
        <w:rPr>
          <w:rtl/>
        </w:rPr>
        <w:t xml:space="preserve"> امّا فرد کم‌رو از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لذا کارش ضدّ ارزش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.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از دو واژه «خ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و «حق» استفاده شده است . شرم از (اِبراز) حق ، کم‌رو</w:t>
      </w:r>
      <w:r>
        <w:rPr>
          <w:rFonts w:hint="cs"/>
          <w:rtl/>
        </w:rPr>
        <w:t>یی</w:t>
      </w:r>
      <w:r>
        <w:rPr>
          <w:rtl/>
        </w:rPr>
        <w:t xml:space="preserve"> است . وقت</w:t>
      </w:r>
      <w:r>
        <w:rPr>
          <w:rFonts w:hint="cs"/>
          <w:rtl/>
        </w:rPr>
        <w:t>ی</w:t>
      </w:r>
      <w:r>
        <w:rPr>
          <w:rtl/>
        </w:rPr>
        <w:t xml:space="preserve"> رسول خدا از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ه‌السلامخواست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ابوبکر و عمر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eastAsia"/>
          <w:rtl/>
        </w:rPr>
        <w:t>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: </w:t>
      </w:r>
      <w:r w:rsidRPr="005C239C">
        <w:rPr>
          <w:rStyle w:val="libAieChar"/>
          <w:rtl/>
        </w:rPr>
        <w:t>«أستح</w:t>
      </w:r>
      <w:r w:rsidRPr="005C239C">
        <w:rPr>
          <w:rStyle w:val="libAieChar"/>
          <w:rFonts w:hint="cs"/>
          <w:rtl/>
        </w:rPr>
        <w:t>یی</w:t>
      </w:r>
      <w:r w:rsidRPr="005C239C">
        <w:rPr>
          <w:rStyle w:val="libAieChar"/>
          <w:rtl/>
        </w:rPr>
        <w:t xml:space="preserve"> 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</w:t>
      </w:r>
      <w:r w:rsidRPr="005C239C">
        <w:rPr>
          <w:rStyle w:val="libAieChar"/>
          <w:rtl/>
        </w:rPr>
        <w:t xml:space="preserve"> رسول اللّه</w:t>
      </w:r>
      <w:r>
        <w:rPr>
          <w:rtl/>
        </w:rPr>
        <w:t xml:space="preserve"> ؛ شرم دارم ، ا</w:t>
      </w:r>
      <w:r>
        <w:rPr>
          <w:rFonts w:hint="cs"/>
          <w:rtl/>
        </w:rPr>
        <w:t>ی</w:t>
      </w:r>
      <w:r>
        <w:rPr>
          <w:rtl/>
        </w:rPr>
        <w:t xml:space="preserve"> رسول خدا !» . رسول خدا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 : </w:t>
      </w:r>
      <w:r w:rsidRPr="005C239C">
        <w:rPr>
          <w:rStyle w:val="libAieChar"/>
          <w:rtl/>
        </w:rPr>
        <w:t>حَدِّثهُما إنَّ اللّه‌َ لا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ستَح</w:t>
      </w:r>
      <w:r w:rsidRPr="005C239C">
        <w:rPr>
          <w:rStyle w:val="libAieChar"/>
          <w:rFonts w:hint="cs"/>
          <w:rtl/>
        </w:rPr>
        <w:t>یی</w:t>
      </w:r>
      <w:r w:rsidRPr="005C239C">
        <w:rPr>
          <w:rStyle w:val="libAieChar"/>
          <w:rtl/>
        </w:rPr>
        <w:t xml:space="preserve"> مِنَ الحَقِّ</w:t>
      </w:r>
      <w:r>
        <w:rPr>
          <w:rtl/>
        </w:rPr>
        <w:t xml:space="preserve"> . 1 به آنان بگو . خداوند از آنچه حقّ است ،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15456F" w:rsidRDefault="0015456F" w:rsidP="005C239C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سجّاد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مؤمن ، به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اشاره کرده و فرموده‌است که مؤمن ،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نه به خاطر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نه به خاطر کم‌رو</w:t>
      </w:r>
      <w:r>
        <w:rPr>
          <w:rFonts w:hint="cs"/>
          <w:rtl/>
        </w:rPr>
        <w:t>یی</w:t>
      </w:r>
      <w:r>
        <w:rPr>
          <w:rtl/>
        </w:rPr>
        <w:t xml:space="preserve">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2 همان گونه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کلام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، موضوع کم‌رو</w:t>
      </w:r>
      <w:r>
        <w:rPr>
          <w:rFonts w:hint="cs"/>
          <w:rtl/>
        </w:rPr>
        <w:t>یی</w:t>
      </w:r>
      <w:r>
        <w:rPr>
          <w:rtl/>
        </w:rPr>
        <w:t xml:space="preserve"> ، «فعل حق» و «فعل خ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دانس</w:t>
      </w:r>
      <w:r>
        <w:rPr>
          <w:rFonts w:hint="eastAsia"/>
          <w:rtl/>
        </w:rPr>
        <w:t>ته</w:t>
      </w:r>
      <w:r>
        <w:rPr>
          <w:rtl/>
        </w:rPr>
        <w:t xml:space="preserve"> شده است .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سنجش «فعل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همانند بحث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: شرع و عرف . کارها</w:t>
      </w:r>
      <w:r>
        <w:rPr>
          <w:rFonts w:hint="cs"/>
          <w:rtl/>
        </w:rPr>
        <w:t>یی</w:t>
      </w:r>
      <w:r>
        <w:rPr>
          <w:rtl/>
        </w:rPr>
        <w:t xml:space="preserve"> که موضوع کم‌رو</w:t>
      </w:r>
      <w:r>
        <w:rPr>
          <w:rFonts w:hint="cs"/>
          <w:rtl/>
        </w:rPr>
        <w:t>یی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گاه</w:t>
      </w:r>
      <w:r>
        <w:rPr>
          <w:rFonts w:hint="cs"/>
          <w:rtl/>
        </w:rPr>
        <w:t>ی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هستند که با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با حکم اله</w:t>
      </w:r>
      <w:r>
        <w:rPr>
          <w:rFonts w:hint="cs"/>
          <w:rtl/>
        </w:rPr>
        <w:t>ی</w:t>
      </w:r>
      <w:r>
        <w:rPr>
          <w:rtl/>
        </w:rPr>
        <w:t xml:space="preserve"> به عنوان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شناخته شده‌اند . انجام دادن واجب و مستحب ، و ترک حرام و مک</w:t>
      </w:r>
      <w:r>
        <w:rPr>
          <w:rFonts w:hint="eastAsia"/>
          <w:rtl/>
        </w:rPr>
        <w:t>روه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هستند که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کسان</w:t>
      </w:r>
      <w:r>
        <w:rPr>
          <w:rFonts w:hint="cs"/>
          <w:rtl/>
        </w:rPr>
        <w:t>ی</w:t>
      </w:r>
      <w:r>
        <w:rPr>
          <w:rtl/>
        </w:rPr>
        <w:t xml:space="preserve"> که به خاطر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انجام دادن کارها</w:t>
      </w:r>
      <w:r>
        <w:rPr>
          <w:rFonts w:hint="cs"/>
          <w:rtl/>
        </w:rPr>
        <w:t>ی</w:t>
      </w:r>
      <w:r>
        <w:rPr>
          <w:rtl/>
        </w:rPr>
        <w:t xml:space="preserve">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، شانه خال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حرام و مکروه ، تن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، افراد</w:t>
      </w:r>
      <w:r>
        <w:rPr>
          <w:rFonts w:hint="cs"/>
          <w:rtl/>
        </w:rPr>
        <w:t>ی</w:t>
      </w:r>
      <w:r>
        <w:rPr>
          <w:rtl/>
        </w:rPr>
        <w:t xml:space="preserve"> کم‌رو هستند . </w:t>
      </w:r>
      <w:r w:rsidRPr="005C239C">
        <w:rPr>
          <w:rStyle w:val="libFootnoteChar"/>
          <w:rtl/>
        </w:rPr>
        <w:t>1 - مناقب عل</w:t>
      </w:r>
      <w:r w:rsidRPr="005C239C">
        <w:rPr>
          <w:rStyle w:val="libFootnoteChar"/>
          <w:rFonts w:hint="cs"/>
          <w:rtl/>
        </w:rPr>
        <w:t>یّ</w:t>
      </w:r>
      <w:r w:rsidRPr="005C239C">
        <w:rPr>
          <w:rStyle w:val="libFootnoteChar"/>
          <w:rtl/>
        </w:rPr>
        <w:t xml:space="preserve"> ، ابن مغازل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، ص 95 ، ح 139 ؛ العمدة ، ابن بطر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Fonts w:hint="eastAsia"/>
          <w:rtl/>
        </w:rPr>
        <w:t>ق</w:t>
      </w:r>
      <w:r w:rsidRPr="005C239C">
        <w:rPr>
          <w:rStyle w:val="libFootnoteChar"/>
          <w:rtl/>
        </w:rPr>
        <w:t xml:space="preserve"> ، ص 375 ؛ بحار الأنوار ، ج 39 ، ص 118 . 2 - «المؤمن ... لا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Fonts w:hint="eastAsia"/>
          <w:rtl/>
        </w:rPr>
        <w:t>عمل</w:t>
      </w:r>
      <w:r w:rsidRPr="005C239C">
        <w:rPr>
          <w:rStyle w:val="libFootnoteChar"/>
          <w:rtl/>
        </w:rPr>
        <w:t xml:space="preserve"> ش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Fonts w:hint="eastAsia"/>
          <w:rtl/>
        </w:rPr>
        <w:t>ئا</w:t>
      </w:r>
      <w:r w:rsidRPr="005C239C">
        <w:rPr>
          <w:rStyle w:val="libFootnoteChar"/>
          <w:rtl/>
        </w:rPr>
        <w:t xml:space="preserve"> من الخ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Fonts w:hint="eastAsia"/>
          <w:rtl/>
        </w:rPr>
        <w:t>ر</w:t>
      </w:r>
      <w:r w:rsidRPr="005C239C">
        <w:rPr>
          <w:rStyle w:val="libFootnoteChar"/>
          <w:rtl/>
        </w:rPr>
        <w:t xml:space="preserve"> ر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Fonts w:hint="eastAsia"/>
          <w:rtl/>
        </w:rPr>
        <w:t>اءً</w:t>
      </w:r>
      <w:r w:rsidRPr="005C239C">
        <w:rPr>
          <w:rStyle w:val="libFootnoteChar"/>
          <w:rtl/>
        </w:rPr>
        <w:t xml:space="preserve"> ولا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Fonts w:hint="eastAsia"/>
          <w:rtl/>
        </w:rPr>
        <w:t>ترکه</w:t>
      </w:r>
      <w:r w:rsidRPr="005C239C">
        <w:rPr>
          <w:rStyle w:val="libFootnoteChar"/>
          <w:rtl/>
        </w:rPr>
        <w:t xml:space="preserve"> ح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Fonts w:hint="eastAsia"/>
          <w:rtl/>
        </w:rPr>
        <w:t>اءً»</w:t>
      </w:r>
      <w:r w:rsidRPr="005C239C">
        <w:rPr>
          <w:rStyle w:val="libFootnoteChar"/>
          <w:rtl/>
        </w:rPr>
        <w:t xml:space="preserve"> . (الکاف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، ج 2 ، ص 231 ؛ الأمال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، صدوق ، ص 582 ؛ تحف العقول ، ص 280 ؛ بحار الأنوار ، ج 67 ، ص 270)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فرهنگ جامعه مشخّص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هر فرهنگ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 امور به عنوان کارها</w:t>
      </w:r>
      <w:r>
        <w:rPr>
          <w:rFonts w:hint="cs"/>
          <w:rtl/>
        </w:rPr>
        <w:t>ی</w:t>
      </w:r>
      <w:r>
        <w:rPr>
          <w:rtl/>
        </w:rPr>
        <w:t xml:space="preserve"> مطلوب و مورد پسند ،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که در خارج از قلمرو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در همه فرهنگ‌ها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نخواهد ب</w:t>
      </w:r>
      <w:r>
        <w:rPr>
          <w:rFonts w:hint="eastAsia"/>
          <w:rtl/>
        </w:rPr>
        <w:t>ود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نقش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در کم‌رو</w:t>
      </w:r>
      <w:r>
        <w:rPr>
          <w:rFonts w:hint="cs"/>
          <w:rtl/>
        </w:rPr>
        <w:t>یی</w:t>
      </w:r>
      <w:r>
        <w:rPr>
          <w:rtl/>
        </w:rPr>
        <w:t xml:space="preserve"> (انحراف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</w:t>
      </w:r>
    </w:p>
    <w:p w:rsidR="005C239C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هنگام مواجهه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فراخوان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شمرده شدن فعل</w:t>
      </w:r>
      <w:r>
        <w:rPr>
          <w:rFonts w:hint="cs"/>
          <w:rtl/>
        </w:rPr>
        <w:t>ی</w:t>
      </w:r>
      <w:r>
        <w:rPr>
          <w:rtl/>
        </w:rPr>
        <w:t xml:space="preserve"> که موضوع شرم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تصوّر فرد از آن فعل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جاست که مسئله «ارز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، نقش مهمّ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، در واقع ،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فعّال کردن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هر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مطابق واقع است و 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اگر مطابق واقع باشد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 است و اگر مطابق واقع نباشد ، موجب انحراف و اشتباه در کاربرد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کم‌رو</w:t>
      </w:r>
      <w:r>
        <w:rPr>
          <w:rFonts w:hint="cs"/>
          <w:rtl/>
        </w:rPr>
        <w:t>یی</w:t>
      </w:r>
      <w:r>
        <w:rPr>
          <w:rtl/>
        </w:rPr>
        <w:t xml:space="preserve"> ، سبب ترک کارها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ارزشمند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دستِ کم ، بد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اگر از ترک‌کنندگان بپرس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«زشت است .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!» . آنان ، کار</w:t>
      </w:r>
      <w:r>
        <w:rPr>
          <w:rFonts w:hint="cs"/>
          <w:rtl/>
        </w:rPr>
        <w:t>ی</w:t>
      </w:r>
      <w:r>
        <w:rPr>
          <w:rtl/>
        </w:rPr>
        <w:t xml:space="preserve"> را که از انجام دادن آن ، سر باز زده‌اند ، زشت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معلوم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انجام دادن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، شرم‌آور </w:t>
      </w:r>
      <w:r>
        <w:rPr>
          <w:rFonts w:hint="eastAsia"/>
          <w:rtl/>
        </w:rPr>
        <w:t>خواهد</w:t>
      </w:r>
      <w:r>
        <w:rPr>
          <w:rtl/>
        </w:rPr>
        <w:t xml:space="preserve"> بود . اگر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که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زشت است و زشت</w:t>
      </w:r>
      <w:r>
        <w:rPr>
          <w:rFonts w:hint="cs"/>
          <w:rtl/>
        </w:rPr>
        <w:t>ی</w:t>
      </w:r>
      <w:r>
        <w:rPr>
          <w:rtl/>
        </w:rPr>
        <w:t xml:space="preserve"> آن در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نتوانند پاسخ درست</w:t>
      </w:r>
      <w:r>
        <w:rPr>
          <w:rFonts w:hint="cs"/>
          <w:rtl/>
        </w:rPr>
        <w:t>ی</w:t>
      </w:r>
      <w:r>
        <w:rPr>
          <w:rtl/>
        </w:rPr>
        <w:t xml:space="preserve"> بدهند . برخ</w:t>
      </w:r>
      <w:r>
        <w:rPr>
          <w:rFonts w:hint="cs"/>
          <w:rtl/>
        </w:rPr>
        <w:t>ی</w:t>
      </w:r>
      <w:r>
        <w:rPr>
          <w:rtl/>
        </w:rPr>
        <w:t xml:space="preserve"> افراد ، وقت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پرسش‌ها به چالش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تازه متوجّه شوند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زشت بودن آن ندارند و زشت دانستن آن کار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بوده است . مثلاً کس</w:t>
      </w:r>
      <w:r>
        <w:rPr>
          <w:rFonts w:hint="cs"/>
          <w:rtl/>
        </w:rPr>
        <w:t>ی</w:t>
      </w:r>
      <w:r>
        <w:rPr>
          <w:rtl/>
        </w:rPr>
        <w:t xml:space="preserve"> که در جمع</w:t>
      </w:r>
      <w:r>
        <w:rPr>
          <w:rFonts w:hint="cs"/>
          <w:rtl/>
        </w:rPr>
        <w:t>ی</w:t>
      </w:r>
      <w:r>
        <w:rPr>
          <w:rtl/>
        </w:rPr>
        <w:t xml:space="preserve"> خاص نماز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حجاب خود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ممکن است ناخودآگاه ، آن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بداند ؛ امّا اگر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که : «چرا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؟ مگر خواندن نماز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حجاب ، شرم آورند ؟»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قانع‌کننده‌ا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 خود نخ</w:t>
      </w:r>
      <w:r>
        <w:rPr>
          <w:rFonts w:hint="eastAsia"/>
          <w:rtl/>
        </w:rPr>
        <w:t>واهد</w:t>
      </w:r>
      <w:r>
        <w:rPr>
          <w:rtl/>
        </w:rPr>
        <w:t xml:space="preserve"> داشت . به هر حال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موارد 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توهّم رو به رو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توهّم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بودن عمل</w:t>
      </w:r>
      <w:r>
        <w:rPr>
          <w:rFonts w:hint="cs"/>
          <w:rtl/>
        </w:rPr>
        <w:t>ی</w:t>
      </w:r>
      <w:r>
        <w:rPr>
          <w:rtl/>
        </w:rPr>
        <w:t xml:space="preserve"> که از انجام دادن آن ناتوان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«زشت‌انگار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، صفت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فراخوان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آن کار ،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هر چند کار خوب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5456F" w:rsidRDefault="005C239C" w:rsidP="0015456F">
      <w:pPr>
        <w:pStyle w:val="libNormal"/>
        <w:rPr>
          <w:rtl/>
        </w:rPr>
      </w:pPr>
      <w:r>
        <w:rPr>
          <w:rtl/>
        </w:rPr>
        <w:br w:type="page"/>
      </w:r>
    </w:p>
    <w:p w:rsidR="0015456F" w:rsidRDefault="0015456F" w:rsidP="005C239C">
      <w:pPr>
        <w:pStyle w:val="Heading2"/>
        <w:rPr>
          <w:rtl/>
        </w:rPr>
      </w:pPr>
      <w:bookmarkStart w:id="100" w:name="_Toc420569125"/>
      <w:r>
        <w:rPr>
          <w:rtl/>
        </w:rPr>
        <w:t>2 . فرد کم‌رو</w:t>
      </w:r>
      <w:bookmarkEnd w:id="100"/>
    </w:p>
    <w:p w:rsidR="005C239C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فرد</w:t>
      </w:r>
      <w:r>
        <w:rPr>
          <w:rtl/>
        </w:rPr>
        <w:t xml:space="preserve"> کم‌رو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ل‌و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دارد ، هنگام مواجهه با «فعل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>
        <w:rPr>
          <w:rtl/>
        </w:rPr>
        <w:t xml:space="preserve"> ، از حاضران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. در کم‌رو</w:t>
      </w:r>
      <w:r>
        <w:rPr>
          <w:rFonts w:hint="cs"/>
          <w:rtl/>
        </w:rPr>
        <w:t>یی</w:t>
      </w:r>
      <w:r>
        <w:rPr>
          <w:rtl/>
        </w:rPr>
        <w:t xml:space="preserve"> ، صحبت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شخص ، اعتقاد</w:t>
      </w:r>
      <w:r>
        <w:rPr>
          <w:rFonts w:hint="cs"/>
          <w:rtl/>
        </w:rPr>
        <w:t>ی</w:t>
      </w:r>
      <w:r>
        <w:rPr>
          <w:rtl/>
        </w:rPr>
        <w:t xml:space="preserve"> به درست بودن فلان عمل ندارد ؛ بلکه بحث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فلان کارِ درست را به خاطر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انجام دادن آن را در جمع آنان ، نادرست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پندارد</w:t>
      </w:r>
      <w:r>
        <w:rPr>
          <w:rtl/>
        </w:rPr>
        <w:t xml:space="preserve"> . ممکن است شخص کم‌رو در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به انجام دادن آن کار ، مبادرت کند ؛ ول</w:t>
      </w:r>
      <w:r>
        <w:rPr>
          <w:rFonts w:hint="cs"/>
          <w:rtl/>
        </w:rPr>
        <w:t>ی</w:t>
      </w:r>
      <w:r>
        <w:rPr>
          <w:rtl/>
        </w:rPr>
        <w:t xml:space="preserve"> اکنون و در حضور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، قادر به انجام دادن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علّت ترک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اعتقاد</w:t>
      </w:r>
      <w:r>
        <w:rPr>
          <w:rFonts w:hint="cs"/>
          <w:rtl/>
        </w:rPr>
        <w:t>ی</w:t>
      </w:r>
      <w:r>
        <w:rPr>
          <w:rtl/>
        </w:rPr>
        <w:t xml:space="preserve"> فرد نسبت به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علّت آن ، </w:t>
      </w:r>
      <w:r>
        <w:rPr>
          <w:rFonts w:hint="eastAsia"/>
          <w:rtl/>
        </w:rPr>
        <w:t>ناتوان</w:t>
      </w:r>
      <w:r>
        <w:rPr>
          <w:rFonts w:hint="cs"/>
          <w:rtl/>
        </w:rPr>
        <w:t>ی</w:t>
      </w:r>
      <w:r>
        <w:rPr>
          <w:rtl/>
        </w:rPr>
        <w:t xml:space="preserve"> فرد در انجام دادن کارها</w:t>
      </w:r>
      <w:r>
        <w:rPr>
          <w:rFonts w:hint="cs"/>
          <w:rtl/>
        </w:rPr>
        <w:t>یی</w:t>
      </w:r>
      <w:r>
        <w:rPr>
          <w:rtl/>
        </w:rPr>
        <w:t xml:space="preserve"> است که ممکن است برخلاف خواست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باشد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از کم‌رو</w:t>
      </w:r>
      <w:r>
        <w:rPr>
          <w:rFonts w:hint="cs"/>
          <w:rtl/>
        </w:rPr>
        <w:t>یی</w:t>
      </w:r>
      <w:r>
        <w:rPr>
          <w:rtl/>
        </w:rPr>
        <w:t xml:space="preserve"> به عنوان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ضعف 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. 1 آنچه فرد کم‌رو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، ضعف و ناتوان</w:t>
      </w:r>
      <w:r>
        <w:rPr>
          <w:rFonts w:hint="cs"/>
          <w:rtl/>
        </w:rPr>
        <w:t>ی</w:t>
      </w:r>
      <w:r>
        <w:rPr>
          <w:rtl/>
        </w:rPr>
        <w:t xml:space="preserve"> اوست . کسان</w:t>
      </w:r>
      <w:r>
        <w:rPr>
          <w:rFonts w:hint="cs"/>
          <w:rtl/>
        </w:rPr>
        <w:t>ی</w:t>
      </w:r>
      <w:r>
        <w:rPr>
          <w:rtl/>
        </w:rPr>
        <w:t xml:space="preserve"> که از انجام دادن کارها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خ</w:t>
      </w:r>
      <w:r>
        <w:rPr>
          <w:rFonts w:hint="eastAsia"/>
          <w:rtl/>
        </w:rPr>
        <w:t>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انسان‌ها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ناتوان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که قدرت مقاومت و مقابله با حضور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نگاه‌ها</w:t>
      </w:r>
      <w:r>
        <w:rPr>
          <w:rFonts w:hint="cs"/>
          <w:rtl/>
        </w:rPr>
        <w:t>ی</w:t>
      </w:r>
      <w:r>
        <w:rPr>
          <w:rtl/>
        </w:rPr>
        <w:t xml:space="preserve"> سرزنشگر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ندارند .</w:t>
      </w:r>
    </w:p>
    <w:p w:rsidR="0015456F" w:rsidRDefault="005C239C" w:rsidP="0015456F">
      <w:pPr>
        <w:pStyle w:val="libNormal"/>
        <w:rPr>
          <w:rtl/>
        </w:rPr>
      </w:pPr>
      <w:r>
        <w:rPr>
          <w:rtl/>
        </w:rPr>
        <w:br w:type="page"/>
      </w:r>
    </w:p>
    <w:p w:rsidR="0015456F" w:rsidRDefault="0015456F" w:rsidP="005C239C">
      <w:pPr>
        <w:pStyle w:val="Heading2"/>
        <w:rPr>
          <w:rtl/>
        </w:rPr>
      </w:pPr>
      <w:bookmarkStart w:id="101" w:name="_Toc420569126"/>
      <w:r>
        <w:rPr>
          <w:rtl/>
        </w:rPr>
        <w:t>3 . حضور و نظارت</w:t>
      </w:r>
      <w:bookmarkEnd w:id="101"/>
    </w:p>
    <w:p w:rsidR="0015456F" w:rsidRDefault="0015456F" w:rsidP="005C239C">
      <w:pPr>
        <w:pStyle w:val="libNormal"/>
        <w:rPr>
          <w:rtl/>
        </w:rPr>
      </w:pPr>
      <w:r>
        <w:rPr>
          <w:rFonts w:hint="eastAsia"/>
          <w:rtl/>
        </w:rPr>
        <w:t>قوام</w:t>
      </w:r>
      <w:r>
        <w:rPr>
          <w:rtl/>
        </w:rPr>
        <w:t xml:space="preserve"> هر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(چه مثبت و چه منف</w:t>
      </w:r>
      <w:r>
        <w:rPr>
          <w:rFonts w:hint="cs"/>
          <w:rtl/>
        </w:rPr>
        <w:t>ی</w:t>
      </w:r>
      <w:r>
        <w:rPr>
          <w:rtl/>
        </w:rPr>
        <w:t>) بسته به حضور ناظران و درک نظارت آنان توسط فرد کم‌روست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در بحث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آنچه در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 : </w:t>
      </w:r>
      <w:r w:rsidRPr="005C239C">
        <w:rPr>
          <w:rStyle w:val="libAieChar"/>
          <w:rtl/>
        </w:rPr>
        <w:t>«الح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اء</w:t>
      </w:r>
      <w:r w:rsidRPr="005C239C">
        <w:rPr>
          <w:rStyle w:val="libAieChar"/>
          <w:rtl/>
        </w:rPr>
        <w:t xml:space="preserve"> عل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وجه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ن</w:t>
      </w:r>
      <w:r w:rsidRPr="005C239C">
        <w:rPr>
          <w:rStyle w:val="libAieChar"/>
          <w:rtl/>
        </w:rPr>
        <w:t xml:space="preserve"> ؛ فمنه ضعف ومنه قوّة وإسلام وإ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مان</w:t>
      </w:r>
      <w:r>
        <w:rPr>
          <w:rtl/>
        </w:rPr>
        <w:t xml:space="preserve"> ؛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دو گونه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ضعف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قدرت و 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مان»</w:t>
      </w:r>
      <w:r>
        <w:rPr>
          <w:rtl/>
        </w:rPr>
        <w:t xml:space="preserve"> . (تحف العقول ، ص 418)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 اشاره کرد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صورت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حضور و نظارت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و کم‌رو</w:t>
      </w:r>
      <w:r>
        <w:rPr>
          <w:rFonts w:hint="cs"/>
          <w:rtl/>
        </w:rPr>
        <w:t>یی</w:t>
      </w:r>
      <w:r>
        <w:rPr>
          <w:rtl/>
        </w:rPr>
        <w:t xml:space="preserve"> منجر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باورها</w:t>
      </w:r>
      <w:r>
        <w:rPr>
          <w:rFonts w:hint="cs"/>
          <w:rtl/>
        </w:rPr>
        <w:t>ی</w:t>
      </w:r>
      <w:r>
        <w:rPr>
          <w:rtl/>
        </w:rPr>
        <w:t xml:space="preserve"> حاضران و ناظران ، اختلاف وجود داشته باشد . اگر کس</w:t>
      </w:r>
      <w:r>
        <w:rPr>
          <w:rFonts w:hint="cs"/>
          <w:rtl/>
        </w:rPr>
        <w:t>ی</w:t>
      </w:r>
      <w:r>
        <w:rPr>
          <w:rtl/>
        </w:rPr>
        <w:t xml:space="preserve"> بخواهد کار مثبت</w:t>
      </w:r>
      <w:r>
        <w:rPr>
          <w:rFonts w:hint="cs"/>
          <w:rtl/>
        </w:rPr>
        <w:t>ی</w:t>
      </w:r>
      <w:r>
        <w:rPr>
          <w:rtl/>
        </w:rPr>
        <w:t xml:space="preserve"> انجام دهد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حضور نداشته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حضور دارد ، موافق انجام دادن آن کار باشد ،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، کم‌رو</w:t>
      </w:r>
      <w:r>
        <w:rPr>
          <w:rFonts w:hint="cs"/>
          <w:rtl/>
        </w:rPr>
        <w:t>یی</w:t>
      </w:r>
      <w:r>
        <w:rPr>
          <w:rtl/>
        </w:rPr>
        <w:t xml:space="preserve"> شکل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اولاً کسان</w:t>
      </w:r>
      <w:r>
        <w:rPr>
          <w:rFonts w:hint="cs"/>
          <w:rtl/>
        </w:rPr>
        <w:t>ی</w:t>
      </w:r>
      <w:r>
        <w:rPr>
          <w:rtl/>
        </w:rPr>
        <w:t xml:space="preserve"> حضور دا</w:t>
      </w:r>
      <w:r>
        <w:rPr>
          <w:rFonts w:hint="eastAsia"/>
          <w:rtl/>
        </w:rPr>
        <w:t>شته</w:t>
      </w:r>
      <w:r>
        <w:rPr>
          <w:rtl/>
        </w:rPr>
        <w:t xml:space="preserve"> باشند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دستِ کم ، تصوّر شود که وجود دارند ؛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آنان ، فعل مورد نظر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شمرده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دستِ کم ، تصوّر شود که انجام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نزد آنان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بودن کار نزد ناظران ، فشار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بر فرد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است که ح</w:t>
      </w:r>
      <w:r>
        <w:rPr>
          <w:rFonts w:hint="eastAsia"/>
          <w:rtl/>
        </w:rPr>
        <w:t>ضور</w:t>
      </w:r>
      <w:r>
        <w:rPr>
          <w:rtl/>
        </w:rPr>
        <w:t xml:space="preserve"> موافقان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، فضا</w:t>
      </w:r>
      <w:r>
        <w:rPr>
          <w:rFonts w:hint="cs"/>
          <w:rtl/>
        </w:rPr>
        <w:t>یی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به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</w:t>
      </w:r>
      <w:r>
        <w:rPr>
          <w:rtl/>
        </w:rPr>
        <w:t xml:space="preserve"> و حضور مخالفان ،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مانع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کس</w:t>
      </w:r>
      <w:r>
        <w:rPr>
          <w:rFonts w:hint="cs"/>
          <w:rtl/>
        </w:rPr>
        <w:t>ی</w:t>
      </w:r>
      <w:r>
        <w:rPr>
          <w:rtl/>
        </w:rPr>
        <w:t xml:space="preserve"> که اهل عبادت است ، در جمع عبادت‌کنندگان ، به راحت</w:t>
      </w:r>
      <w:r>
        <w:rPr>
          <w:rFonts w:hint="cs"/>
          <w:rtl/>
        </w:rPr>
        <w:t>ی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خود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؛ امّا ممکن است برا</w:t>
      </w:r>
      <w:r>
        <w:rPr>
          <w:rFonts w:hint="cs"/>
          <w:rtl/>
        </w:rPr>
        <w:t>ی</w:t>
      </w:r>
      <w:r>
        <w:rPr>
          <w:rtl/>
        </w:rPr>
        <w:t xml:space="preserve"> انجام دادن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در </w:t>
      </w:r>
      <w:r>
        <w:rPr>
          <w:rFonts w:hint="eastAsia"/>
          <w:rtl/>
        </w:rPr>
        <w:t>جمع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موافق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با مشکل روبه رو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، به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البته ، صِرف سخت شدن کار برا</w:t>
      </w:r>
      <w:r>
        <w:rPr>
          <w:rFonts w:hint="cs"/>
          <w:rtl/>
        </w:rPr>
        <w:t>ی</w:t>
      </w:r>
      <w:r>
        <w:rPr>
          <w:rtl/>
        </w:rPr>
        <w:t xml:space="preserve"> فرد ، به معنا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ممکن است کس</w:t>
      </w:r>
      <w:r>
        <w:rPr>
          <w:rFonts w:hint="cs"/>
          <w:rtl/>
        </w:rPr>
        <w:t>ی</w:t>
      </w:r>
      <w:r>
        <w:rPr>
          <w:rtl/>
        </w:rPr>
        <w:t xml:space="preserve"> به خاطر انجام دادن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مورد تمسخر و آزار و اذ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؛ امّا دست از کار خو</w:t>
      </w:r>
      <w:r>
        <w:rPr>
          <w:rFonts w:hint="eastAsia"/>
          <w:rtl/>
        </w:rPr>
        <w:t>د</w:t>
      </w:r>
      <w:r>
        <w:rPr>
          <w:rtl/>
        </w:rPr>
        <w:t xml:space="preserve"> نکشد . رسول خدا 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و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در آغاز اسلام ، به تنها</w:t>
      </w:r>
      <w:r>
        <w:rPr>
          <w:rFonts w:hint="cs"/>
          <w:rtl/>
        </w:rPr>
        <w:t>یی</w:t>
      </w:r>
      <w:r>
        <w:rPr>
          <w:rtl/>
        </w:rPr>
        <w:t xml:space="preserve"> در مسجد الحرام نماز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خواندند</w:t>
      </w:r>
      <w:r>
        <w:rPr>
          <w:rtl/>
        </w:rPr>
        <w:t xml:space="preserve"> و همه آزارها و فشارها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را تحمّل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؛ امّا از کار خود ، خجالت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 افراد</w:t>
      </w:r>
      <w:r>
        <w:rPr>
          <w:rFonts w:hint="cs"/>
          <w:rtl/>
        </w:rPr>
        <w:t>ی</w:t>
      </w:r>
      <w:r>
        <w:rPr>
          <w:rtl/>
        </w:rPr>
        <w:t xml:space="preserve"> که کم‌رو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سرزنش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ترسند</w:t>
      </w:r>
      <w:r>
        <w:rPr>
          <w:rtl/>
        </w:rPr>
        <w:t xml:space="preserve"> 1 و به خ</w:t>
      </w:r>
      <w:r>
        <w:rPr>
          <w:rFonts w:hint="eastAsia"/>
          <w:rtl/>
        </w:rPr>
        <w:t>اطر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نکوهش</w:t>
      </w:r>
      <w:r>
        <w:rPr>
          <w:rFonts w:hint="cs"/>
          <w:rtl/>
        </w:rPr>
        <w:t>ی</w:t>
      </w:r>
      <w:r>
        <w:rPr>
          <w:rtl/>
        </w:rPr>
        <w:t xml:space="preserve"> ، دست از کار درست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صِرف وجود مخالفت و حضور مخالفان ، موجب کم‌رو</w:t>
      </w:r>
      <w:r>
        <w:rPr>
          <w:rFonts w:hint="cs"/>
          <w:rtl/>
        </w:rPr>
        <w:t>یی</w:t>
      </w:r>
      <w:r>
        <w:rPr>
          <w:rtl/>
        </w:rPr>
        <w:t xml:space="preserve">  </w:t>
      </w:r>
      <w:r w:rsidRPr="005C239C">
        <w:rPr>
          <w:rStyle w:val="libAieChar"/>
          <w:rtl/>
        </w:rPr>
        <w:t xml:space="preserve">«وَلاَ 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خَافُونَ</w:t>
      </w:r>
      <w:r w:rsidRPr="005C239C">
        <w:rPr>
          <w:rStyle w:val="libAieChar"/>
          <w:rtl/>
        </w:rPr>
        <w:t xml:space="preserve"> لَوْمَةَ لاَلـءِمٍ</w:t>
      </w:r>
      <w:r>
        <w:rPr>
          <w:rtl/>
        </w:rPr>
        <w:t xml:space="preserve"> ؛ و از سرزنش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ملامتگر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>‌ترسند» . (مائده 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54)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آنچه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را به عامل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ضعف و ناتوان</w:t>
      </w:r>
      <w:r>
        <w:rPr>
          <w:rFonts w:hint="cs"/>
          <w:rtl/>
        </w:rPr>
        <w:t>ی</w:t>
      </w:r>
      <w:r>
        <w:rPr>
          <w:rtl/>
        </w:rPr>
        <w:t xml:space="preserve"> فرد در تحمّل فشار روان</w:t>
      </w:r>
      <w:r>
        <w:rPr>
          <w:rFonts w:hint="cs"/>
          <w:rtl/>
        </w:rPr>
        <w:t>ی</w:t>
      </w:r>
      <w:r>
        <w:rPr>
          <w:rtl/>
        </w:rPr>
        <w:t xml:space="preserve"> حاضران و مخالفت‌ها</w:t>
      </w:r>
      <w:r>
        <w:rPr>
          <w:rFonts w:hint="cs"/>
          <w:rtl/>
        </w:rPr>
        <w:t>ی</w:t>
      </w:r>
      <w:r>
        <w:rPr>
          <w:rtl/>
        </w:rPr>
        <w:t xml:space="preserve"> آنان است .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النفس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سرزنشگر مخالفان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توان مقاومت در برابر آن را </w:t>
      </w:r>
      <w:r>
        <w:rPr>
          <w:rFonts w:hint="eastAsia"/>
          <w:rtl/>
        </w:rPr>
        <w:t>نداشته</w:t>
      </w:r>
      <w:r>
        <w:rPr>
          <w:rtl/>
        </w:rPr>
        <w:t xml:space="preserve"> باشد ، کم‌رو</w:t>
      </w:r>
      <w:r>
        <w:rPr>
          <w:rFonts w:hint="cs"/>
          <w:rtl/>
        </w:rPr>
        <w:t>یی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فرد را از انجام دادن کار ،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حضور مخالفان ، موجب بروز حالت کم‌رو</w:t>
      </w:r>
      <w:r>
        <w:rPr>
          <w:rFonts w:hint="cs"/>
          <w:rtl/>
        </w:rPr>
        <w:t>یی</w:t>
      </w:r>
      <w:r>
        <w:rPr>
          <w:rtl/>
        </w:rPr>
        <w:t xml:space="preserve"> شود . ممکن است کس</w:t>
      </w:r>
      <w:r>
        <w:rPr>
          <w:rFonts w:hint="cs"/>
          <w:rtl/>
        </w:rPr>
        <w:t>ی</w:t>
      </w:r>
      <w:r>
        <w:rPr>
          <w:rtl/>
        </w:rPr>
        <w:t xml:space="preserve"> با انجام شدن کار</w:t>
      </w:r>
      <w:r>
        <w:rPr>
          <w:rFonts w:hint="cs"/>
          <w:rtl/>
        </w:rPr>
        <w:t>ی</w:t>
      </w:r>
      <w:r>
        <w:rPr>
          <w:rtl/>
        </w:rPr>
        <w:t xml:space="preserve"> مخالف باشد ؛ امّا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فشار</w:t>
      </w:r>
      <w:r>
        <w:rPr>
          <w:rFonts w:hint="cs"/>
          <w:rtl/>
        </w:rPr>
        <w:t>ی</w:t>
      </w:r>
      <w:r>
        <w:rPr>
          <w:rtl/>
        </w:rPr>
        <w:t xml:space="preserve"> بر فرد مقابل به خاطر انجام دادن آن کار ، وارد نسازد و او را در انجام دادن آن ، آزاد بگذارد . مثلاً اگر کس</w:t>
      </w:r>
      <w:r>
        <w:rPr>
          <w:rFonts w:hint="cs"/>
          <w:rtl/>
        </w:rPr>
        <w:t>ی</w:t>
      </w:r>
      <w:r>
        <w:rPr>
          <w:rtl/>
        </w:rPr>
        <w:t xml:space="preserve"> که مُلحد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به عبادت ندارد ، کسان</w:t>
      </w:r>
      <w:r>
        <w:rPr>
          <w:rFonts w:hint="cs"/>
          <w:rtl/>
        </w:rPr>
        <w:t>ی</w:t>
      </w:r>
      <w:r>
        <w:rPr>
          <w:rtl/>
        </w:rPr>
        <w:t xml:space="preserve"> را که موحّدند ، به سبب اعمالشان تحت فشار قرار ندهد و سرزنش نکند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احتمالاً حضور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انسان‌ها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النفس ، </w:t>
      </w:r>
      <w:r>
        <w:rPr>
          <w:rtl/>
        </w:rPr>
        <w:lastRenderedPageBreak/>
        <w:t>موجب بروز کم‌رو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 آن را به شدّت ،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البته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، لازم است فرد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خصلت مخالف خود ، آگاه باشد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فرض کم‌رو</w:t>
      </w:r>
      <w:r>
        <w:rPr>
          <w:rFonts w:hint="cs"/>
          <w:rtl/>
        </w:rPr>
        <w:t>یی</w:t>
      </w:r>
      <w:r>
        <w:rPr>
          <w:rtl/>
        </w:rPr>
        <w:t xml:space="preserve"> ، دو گونه ناظر ممکن است وجود داشته باشد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ناظر</w:t>
      </w:r>
      <w:r>
        <w:rPr>
          <w:rFonts w:hint="cs"/>
          <w:rtl/>
        </w:rPr>
        <w:t>ی</w:t>
      </w:r>
      <w:r>
        <w:rPr>
          <w:rtl/>
        </w:rPr>
        <w:t xml:space="preserve"> که کارها</w:t>
      </w:r>
      <w:r>
        <w:rPr>
          <w:rFonts w:hint="cs"/>
          <w:rtl/>
        </w:rPr>
        <w:t>ی</w:t>
      </w:r>
      <w:r>
        <w:rPr>
          <w:rtl/>
        </w:rPr>
        <w:t xml:space="preserve"> مثبت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به خاطر انجام دادن آن ، مستحقّ سرزنش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، فرد کم‌رو از انجام دادن کار</w:t>
      </w:r>
      <w:r>
        <w:rPr>
          <w:rFonts w:hint="cs"/>
          <w:rtl/>
        </w:rPr>
        <w:t>ی</w:t>
      </w:r>
      <w:r>
        <w:rPr>
          <w:rtl/>
        </w:rPr>
        <w:t xml:space="preserve"> که به نظر ناظر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هر چند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واقع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نباشد و خود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بودن آن اعتقاد</w:t>
      </w:r>
      <w:r>
        <w:rPr>
          <w:rFonts w:hint="cs"/>
          <w:rtl/>
        </w:rPr>
        <w:t>ی</w:t>
      </w:r>
      <w:r>
        <w:rPr>
          <w:rtl/>
        </w:rPr>
        <w:t xml:space="preserve"> نداشته باشد . امّا گونه دوم نا</w:t>
      </w:r>
      <w:r>
        <w:rPr>
          <w:rFonts w:hint="eastAsia"/>
          <w:rtl/>
        </w:rPr>
        <w:t>ظر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با ارزش‌ها</w:t>
      </w:r>
      <w:r>
        <w:rPr>
          <w:rFonts w:hint="cs"/>
          <w:rtl/>
        </w:rPr>
        <w:t>ی</w:t>
      </w:r>
      <w:r>
        <w:rPr>
          <w:rtl/>
        </w:rPr>
        <w:t xml:space="preserve"> فرد ناظر ، همسان باشد ؛ امّا فرد کم‌رو تصوّر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انجام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در حضور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لذا آن را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ناظران ، کار</w:t>
      </w:r>
      <w:r>
        <w:rPr>
          <w:rFonts w:hint="cs"/>
          <w:rtl/>
        </w:rPr>
        <w:t>ی</w:t>
      </w:r>
      <w:r>
        <w:rPr>
          <w:rtl/>
        </w:rPr>
        <w:t xml:space="preserve">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فرد ، تصوّر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آن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، و گاه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eastAsia"/>
          <w:rtl/>
        </w:rPr>
        <w:t>رد</w:t>
      </w:r>
      <w:r>
        <w:rPr>
          <w:rtl/>
        </w:rPr>
        <w:t xml:space="preserve"> ، تصوّر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انجام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در حضور آنان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اصل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حتّ</w:t>
      </w:r>
      <w:r>
        <w:rPr>
          <w:rFonts w:hint="cs"/>
          <w:rtl/>
        </w:rPr>
        <w:t>ی</w:t>
      </w:r>
      <w:r>
        <w:rPr>
          <w:rtl/>
        </w:rPr>
        <w:t xml:space="preserve"> صحبت از تصوّر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بودن « کار » نزد ناظر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تصوّر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بودن کار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موجب کم‌رو</w:t>
      </w:r>
      <w:r>
        <w:rPr>
          <w:rFonts w:hint="cs"/>
          <w:rtl/>
        </w:rPr>
        <w:t>یی</w:t>
      </w:r>
      <w:r>
        <w:rPr>
          <w:rtl/>
        </w:rPr>
        <w:t xml:space="preserve"> گردد ؛ امّا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فرد ،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انجام دادن فلان کار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واقعا نزد ناظر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تصوّر شود که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افراد کم‌رو معمولاً انجام دادن برخ</w:t>
      </w:r>
      <w:r>
        <w:rPr>
          <w:rFonts w:hint="cs"/>
          <w:rtl/>
        </w:rPr>
        <w:t>ی</w:t>
      </w:r>
      <w:r>
        <w:rPr>
          <w:rtl/>
        </w:rPr>
        <w:t xml:space="preserve"> کارها را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نادرست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خود ، آن کار را نادرست بدانند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نشان‌دهنده اوج ضعف و ن</w:t>
      </w:r>
      <w:r>
        <w:rPr>
          <w:rFonts w:hint="eastAsia"/>
          <w:rtl/>
        </w:rPr>
        <w:t>اتوان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باشد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، فرد از انجام دادن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، ناتوان است ؛ کار</w:t>
      </w:r>
      <w:r>
        <w:rPr>
          <w:rFonts w:hint="cs"/>
          <w:rtl/>
        </w:rPr>
        <w:t>ی</w:t>
      </w:r>
      <w:r>
        <w:rPr>
          <w:rtl/>
        </w:rPr>
        <w:t xml:space="preserve"> که حتّ</w:t>
      </w:r>
      <w:r>
        <w:rPr>
          <w:rFonts w:hint="cs"/>
          <w:rtl/>
        </w:rPr>
        <w:t>ی</w:t>
      </w:r>
      <w:r>
        <w:rPr>
          <w:rtl/>
        </w:rPr>
        <w:t xml:space="preserve"> از نظر حاضران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15456F" w:rsidRDefault="0015456F" w:rsidP="005C239C">
      <w:pPr>
        <w:pStyle w:val="Heading2"/>
        <w:rPr>
          <w:rtl/>
        </w:rPr>
      </w:pPr>
      <w:bookmarkStart w:id="102" w:name="_Toc420569127"/>
      <w:r>
        <w:rPr>
          <w:rtl/>
        </w:rPr>
        <w:lastRenderedPageBreak/>
        <w:t>4 . بازدار</w:t>
      </w:r>
      <w:r>
        <w:rPr>
          <w:rFonts w:hint="cs"/>
          <w:rtl/>
        </w:rPr>
        <w:t>ی</w:t>
      </w:r>
      <w:r>
        <w:rPr>
          <w:rtl/>
        </w:rPr>
        <w:t xml:space="preserve"> و خوددار</w:t>
      </w:r>
      <w:r>
        <w:rPr>
          <w:rFonts w:hint="cs"/>
          <w:rtl/>
        </w:rPr>
        <w:t>ی</w:t>
      </w:r>
      <w:bookmarkEnd w:id="102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عوامل سه گانه </w:t>
      </w:r>
      <w:r>
        <w:rPr>
          <w:rFonts w:hint="cs"/>
          <w:rtl/>
        </w:rPr>
        <w:t>ی</w:t>
      </w:r>
      <w:r>
        <w:rPr>
          <w:rFonts w:hint="eastAsia"/>
          <w:rtl/>
        </w:rPr>
        <w:t>ادشده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آمدند ،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بازدارندگ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اگر انسان</w:t>
      </w:r>
      <w:r>
        <w:rPr>
          <w:rFonts w:hint="cs"/>
          <w:rtl/>
        </w:rPr>
        <w:t>ی</w:t>
      </w:r>
      <w:r>
        <w:rPr>
          <w:rtl/>
        </w:rPr>
        <w:t xml:space="preserve"> که ضعف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، بخواهد کار مثبت</w:t>
      </w:r>
      <w:r>
        <w:rPr>
          <w:rFonts w:hint="cs"/>
          <w:rtl/>
        </w:rPr>
        <w:t>ی</w:t>
      </w:r>
      <w:r>
        <w:rPr>
          <w:rtl/>
        </w:rPr>
        <w:t xml:space="preserve"> انجام دهد ، ول</w:t>
      </w:r>
      <w:r>
        <w:rPr>
          <w:rFonts w:hint="cs"/>
          <w:rtl/>
        </w:rPr>
        <w:t>ی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حضور داشته باشند که آن کار را نپسندند و او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کارْ سرزنش کنند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خود فرد ، انجام دادن فلان کار درست را نزد آنان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بداند ،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</w:t>
      </w:r>
      <w:r>
        <w:rPr>
          <w:rFonts w:hint="cs"/>
          <w:rtl/>
        </w:rPr>
        <w:t>یی</w:t>
      </w:r>
      <w:r>
        <w:rPr>
          <w:rtl/>
        </w:rPr>
        <w:t xml:space="preserve"> ، انصراف از انجام دادن کار و خوددار</w:t>
      </w:r>
      <w:r>
        <w:rPr>
          <w:rFonts w:hint="cs"/>
          <w:rtl/>
        </w:rPr>
        <w:t>ی</w:t>
      </w:r>
      <w:r>
        <w:rPr>
          <w:rtl/>
        </w:rPr>
        <w:t xml:space="preserve"> از آن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بحث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مسئله‌ا</w:t>
      </w:r>
      <w:r>
        <w:rPr>
          <w:rFonts w:hint="cs"/>
          <w:rtl/>
        </w:rPr>
        <w:t>ی</w:t>
      </w:r>
      <w:r>
        <w:rPr>
          <w:rtl/>
        </w:rPr>
        <w:t xml:space="preserve"> به نام «مهار کردن نفس» صحبت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کم‌رو</w:t>
      </w:r>
      <w:r>
        <w:rPr>
          <w:rFonts w:hint="cs"/>
          <w:rtl/>
        </w:rPr>
        <w:t>یی</w:t>
      </w:r>
      <w:r>
        <w:rPr>
          <w:rtl/>
        </w:rPr>
        <w:t xml:space="preserve"> ،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سبب مهار شدن نفس نم</w:t>
      </w:r>
      <w:r>
        <w:rPr>
          <w:rFonts w:hint="cs"/>
          <w:rtl/>
        </w:rPr>
        <w:t>ی‌</w:t>
      </w:r>
      <w:r>
        <w:rPr>
          <w:rtl/>
        </w:rPr>
        <w:t>شود ؛ بلکه عامل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نفس امّاره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در کم‌رو</w:t>
      </w:r>
      <w:r>
        <w:rPr>
          <w:rFonts w:hint="cs"/>
          <w:rtl/>
        </w:rPr>
        <w:t>یی</w:t>
      </w:r>
      <w:r>
        <w:rPr>
          <w:rtl/>
        </w:rPr>
        <w:t xml:space="preserve"> ، بازدارندگ</w:t>
      </w:r>
      <w:r>
        <w:rPr>
          <w:rFonts w:hint="cs"/>
          <w:rtl/>
        </w:rPr>
        <w:t>ی</w:t>
      </w:r>
      <w:r>
        <w:rPr>
          <w:rtl/>
        </w:rPr>
        <w:t xml:space="preserve"> هست ؛ امّا کنترل نفس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مثلاً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نماز بخواند ، ول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آن را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نفس خود را مهار کرده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کمک نفس امّاره آمده و از بروز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است ؟!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اهل حجاب است ، ول</w:t>
      </w:r>
      <w:r>
        <w:rPr>
          <w:rFonts w:hint="cs"/>
          <w:rtl/>
        </w:rPr>
        <w:t>ی</w:t>
      </w:r>
      <w:r>
        <w:rPr>
          <w:rtl/>
        </w:rPr>
        <w:t xml:space="preserve"> از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حجاب در جمع برخ</w:t>
      </w:r>
      <w:r>
        <w:rPr>
          <w:rFonts w:hint="cs"/>
          <w:rtl/>
        </w:rPr>
        <w:t>ی</w:t>
      </w:r>
      <w:r>
        <w:rPr>
          <w:rtl/>
        </w:rPr>
        <w:t xml:space="preserve"> افراد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نفس خود را کنترل کرده است ؟ کس</w:t>
      </w:r>
      <w:r>
        <w:rPr>
          <w:rFonts w:hint="cs"/>
          <w:rtl/>
        </w:rPr>
        <w:t>ی</w:t>
      </w:r>
      <w:r>
        <w:rPr>
          <w:rtl/>
        </w:rPr>
        <w:t xml:space="preserve"> که اهل فلان کار خلاف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در جمع</w:t>
      </w:r>
      <w:r>
        <w:rPr>
          <w:rFonts w:hint="cs"/>
          <w:rtl/>
        </w:rPr>
        <w:t>ی</w:t>
      </w:r>
      <w:r>
        <w:rPr>
          <w:rtl/>
        </w:rPr>
        <w:t xml:space="preserve"> قرار گرفته که به خاطر حضور آنان ، حس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انجام دادن آن خوددار</w:t>
      </w:r>
      <w:r>
        <w:rPr>
          <w:rFonts w:hint="cs"/>
          <w:rtl/>
        </w:rPr>
        <w:t>ی</w:t>
      </w:r>
      <w:r>
        <w:rPr>
          <w:rtl/>
        </w:rPr>
        <w:t xml:space="preserve"> کند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نفس خود را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چون نتوانسته آن را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، مجبور است تن به کار</w:t>
      </w:r>
      <w:r>
        <w:rPr>
          <w:rFonts w:hint="cs"/>
          <w:rtl/>
        </w:rPr>
        <w:t>ی</w:t>
      </w:r>
      <w:r>
        <w:rPr>
          <w:rtl/>
        </w:rPr>
        <w:t xml:space="preserve"> دهد که موافق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15456F" w:rsidRDefault="005C239C" w:rsidP="005C239C">
      <w:pPr>
        <w:pStyle w:val="Heading2"/>
        <w:rPr>
          <w:rtl/>
        </w:rPr>
      </w:pPr>
      <w:r>
        <w:rPr>
          <w:rtl/>
        </w:rPr>
        <w:br w:type="page"/>
      </w:r>
      <w:bookmarkStart w:id="103" w:name="_Toc420569128"/>
      <w:r w:rsidR="0015456F">
        <w:rPr>
          <w:rFonts w:hint="eastAsia"/>
          <w:rtl/>
        </w:rPr>
        <w:lastRenderedPageBreak/>
        <w:t>فصل</w:t>
      </w:r>
      <w:r w:rsidR="0015456F">
        <w:rPr>
          <w:rtl/>
        </w:rPr>
        <w:t xml:space="preserve"> دوم : ر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شه‌ها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کم‌رو</w:t>
      </w:r>
      <w:r w:rsidR="0015456F">
        <w:rPr>
          <w:rFonts w:hint="cs"/>
          <w:rtl/>
        </w:rPr>
        <w:t>یی</w:t>
      </w:r>
      <w:bookmarkEnd w:id="103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شرم</w:t>
      </w:r>
      <w:r>
        <w:rPr>
          <w:rtl/>
        </w:rPr>
        <w:t xml:space="preserve"> (ح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،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انسان است 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برود ، حالت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اگر وجود داشته باشد و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ارزش‌ها به کار گرفته شود ، آن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حال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، منحرف شود و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مانع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خلا</w:t>
      </w:r>
      <w:r>
        <w:rPr>
          <w:rFonts w:hint="eastAsia"/>
          <w:rtl/>
        </w:rPr>
        <w:t>فکار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باشد ، مانع بروز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ارزش‌ها گردد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«کم‌رو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کم‌رو</w:t>
      </w:r>
      <w:r>
        <w:rPr>
          <w:rFonts w:hint="cs"/>
          <w:rtl/>
        </w:rPr>
        <w:t>یی</w:t>
      </w:r>
      <w:r>
        <w:rPr>
          <w:rtl/>
        </w:rPr>
        <w:t xml:space="preserve"> ، شرمِ آفت‌زده است . پرسش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آفت شرم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 آفت</w:t>
      </w:r>
      <w:r>
        <w:rPr>
          <w:rFonts w:hint="cs"/>
          <w:rtl/>
        </w:rPr>
        <w:t>ی</w:t>
      </w:r>
      <w:r>
        <w:rPr>
          <w:rtl/>
        </w:rPr>
        <w:t xml:space="preserve"> است که 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انسان هجوم آورد ، آن را منحرف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آن که عامل ترقّ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باشد ، به عامل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انحطاط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؟ بر اساس بررس</w:t>
      </w:r>
      <w:r>
        <w:rPr>
          <w:rFonts w:hint="cs"/>
          <w:rtl/>
        </w:rPr>
        <w:t>ی</w:t>
      </w:r>
      <w:r>
        <w:rPr>
          <w:rtl/>
        </w:rPr>
        <w:t xml:space="preserve"> ما ،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 عوامل آفت‌زدگ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عبارت اند از :</w:t>
      </w:r>
    </w:p>
    <w:p w:rsidR="0015456F" w:rsidRDefault="0015456F" w:rsidP="005C239C">
      <w:pPr>
        <w:pStyle w:val="Heading2"/>
        <w:rPr>
          <w:rtl/>
        </w:rPr>
      </w:pPr>
      <w:bookmarkStart w:id="104" w:name="_Toc420569129"/>
      <w:r>
        <w:rPr>
          <w:rtl/>
        </w:rPr>
        <w:t>1 . جهل</w:t>
      </w:r>
      <w:bookmarkEnd w:id="104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کم‌رو</w:t>
      </w:r>
      <w:r>
        <w:rPr>
          <w:rFonts w:hint="cs"/>
          <w:rtl/>
        </w:rPr>
        <w:t>یی</w:t>
      </w:r>
      <w:r>
        <w:rPr>
          <w:rtl/>
        </w:rPr>
        <w:t xml:space="preserve"> ، رابطه تنگاتنگ</w:t>
      </w:r>
      <w:r>
        <w:rPr>
          <w:rFonts w:hint="cs"/>
          <w:rtl/>
        </w:rPr>
        <w:t>ی</w:t>
      </w:r>
      <w:r>
        <w:rPr>
          <w:rtl/>
        </w:rPr>
        <w:t xml:space="preserve"> با جهالت 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انسان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ترس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کار</w:t>
      </w:r>
      <w:r>
        <w:rPr>
          <w:rFonts w:hint="cs"/>
          <w:rtl/>
        </w:rPr>
        <w:t>ی</w:t>
      </w:r>
      <w:r>
        <w:rPr>
          <w:rtl/>
        </w:rPr>
        <w:t xml:space="preserve"> را که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انجام دهد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که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ترک کند ، نشانه نابخرد</w:t>
      </w:r>
      <w:r>
        <w:rPr>
          <w:rFonts w:hint="cs"/>
          <w:rtl/>
        </w:rPr>
        <w:t>ی</w:t>
      </w:r>
      <w:r>
        <w:rPr>
          <w:rtl/>
        </w:rPr>
        <w:t xml:space="preserve">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رسول خدا فرموده است : الحَ</w:t>
      </w:r>
      <w:r>
        <w:rPr>
          <w:rFonts w:hint="cs"/>
          <w:rtl/>
        </w:rPr>
        <w:t>ی</w:t>
      </w:r>
      <w:r>
        <w:rPr>
          <w:rFonts w:hint="eastAsia"/>
          <w:rtl/>
        </w:rPr>
        <w:t>اءُ</w:t>
      </w:r>
      <w:r>
        <w:rPr>
          <w:rtl/>
        </w:rPr>
        <w:t xml:space="preserve"> حَ</w:t>
      </w:r>
      <w:r>
        <w:rPr>
          <w:rFonts w:hint="cs"/>
          <w:rtl/>
        </w:rPr>
        <w:t>ی</w:t>
      </w:r>
      <w:r>
        <w:rPr>
          <w:rFonts w:hint="eastAsia"/>
          <w:rtl/>
        </w:rPr>
        <w:t>اءانِ</w:t>
      </w:r>
      <w:r>
        <w:rPr>
          <w:rtl/>
        </w:rPr>
        <w:t xml:space="preserve"> : حَ</w:t>
      </w:r>
      <w:r>
        <w:rPr>
          <w:rFonts w:hint="cs"/>
          <w:rtl/>
        </w:rPr>
        <w:t>ی</w:t>
      </w:r>
      <w:r>
        <w:rPr>
          <w:rFonts w:hint="eastAsia"/>
          <w:rtl/>
        </w:rPr>
        <w:t>اءُ</w:t>
      </w:r>
      <w:r>
        <w:rPr>
          <w:rtl/>
        </w:rPr>
        <w:t xml:space="preserve"> عَقلٍ وحَ</w:t>
      </w:r>
      <w:r>
        <w:rPr>
          <w:rFonts w:hint="cs"/>
          <w:rtl/>
        </w:rPr>
        <w:t>ی</w:t>
      </w:r>
      <w:r>
        <w:rPr>
          <w:rFonts w:hint="eastAsia"/>
          <w:rtl/>
        </w:rPr>
        <w:t>اءُ</w:t>
      </w:r>
      <w:r>
        <w:rPr>
          <w:rtl/>
        </w:rPr>
        <w:t xml:space="preserve"> حُمق</w:t>
      </w:r>
      <w:r>
        <w:rPr>
          <w:rFonts w:hint="eastAsia"/>
          <w:rtl/>
        </w:rPr>
        <w:t>ٍ</w:t>
      </w:r>
      <w:r>
        <w:rPr>
          <w:rtl/>
        </w:rPr>
        <w:t xml:space="preserve"> . فَحَ</w:t>
      </w:r>
      <w:r>
        <w:rPr>
          <w:rFonts w:hint="cs"/>
          <w:rtl/>
        </w:rPr>
        <w:t>ی</w:t>
      </w:r>
      <w:r>
        <w:rPr>
          <w:rFonts w:hint="eastAsia"/>
          <w:rtl/>
        </w:rPr>
        <w:t>اءُ</w:t>
      </w:r>
      <w:r>
        <w:rPr>
          <w:rtl/>
        </w:rPr>
        <w:t xml:space="preserve"> العَقلِ ، هُوَ العِلمُ وحَ</w:t>
      </w:r>
      <w:r>
        <w:rPr>
          <w:rFonts w:hint="cs"/>
          <w:rtl/>
        </w:rPr>
        <w:t>ی</w:t>
      </w:r>
      <w:r>
        <w:rPr>
          <w:rFonts w:hint="eastAsia"/>
          <w:rtl/>
        </w:rPr>
        <w:t>اءُ</w:t>
      </w:r>
      <w:r>
        <w:rPr>
          <w:rtl/>
        </w:rPr>
        <w:t xml:space="preserve"> الحُمقِ ،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هُوَ</w:t>
      </w:r>
      <w:r>
        <w:rPr>
          <w:rtl/>
        </w:rPr>
        <w:t xml:space="preserve"> الجَهلُ . 1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دو قِسم است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عقل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حماقت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عقل ، همان علم است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حماقت ، همان جهل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lastRenderedPageBreak/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از سرِ کم‌رو</w:t>
      </w:r>
      <w:r>
        <w:rPr>
          <w:rFonts w:hint="cs"/>
          <w:rtl/>
        </w:rPr>
        <w:t>یی</w:t>
      </w:r>
      <w:r>
        <w:rPr>
          <w:rtl/>
        </w:rPr>
        <w:t xml:space="preserve"> تن به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طاعت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از نظر تفکّر منطق</w:t>
      </w:r>
      <w:r>
        <w:rPr>
          <w:rFonts w:hint="cs"/>
          <w:rtl/>
        </w:rPr>
        <w:t>ی</w:t>
      </w:r>
      <w:r>
        <w:rPr>
          <w:rtl/>
        </w:rPr>
        <w:t xml:space="preserve"> ، دچار مشکل هستند .ا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سعادت خود ، ارزش قائل‌اند . کس</w:t>
      </w:r>
      <w:r>
        <w:rPr>
          <w:rFonts w:hint="cs"/>
          <w:rtl/>
        </w:rPr>
        <w:t>ی</w:t>
      </w:r>
      <w:r>
        <w:rPr>
          <w:rtl/>
        </w:rPr>
        <w:t xml:space="preserve"> که فردا</w:t>
      </w:r>
      <w:r>
        <w:rPr>
          <w:rFonts w:hint="cs"/>
          <w:rtl/>
        </w:rPr>
        <w:t>ی</w:t>
      </w:r>
      <w:r>
        <w:rPr>
          <w:rtl/>
        </w:rPr>
        <w:t xml:space="preserve"> خود را فدا</w:t>
      </w:r>
      <w:r>
        <w:rPr>
          <w:rFonts w:hint="cs"/>
          <w:rtl/>
        </w:rPr>
        <w:t>ی</w:t>
      </w:r>
      <w:r>
        <w:rPr>
          <w:rtl/>
        </w:rPr>
        <w:t xml:space="preserve"> 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نتوانسته است مصلحت خود را به د</w:t>
      </w:r>
      <w:r>
        <w:rPr>
          <w:rFonts w:hint="eastAsia"/>
          <w:rtl/>
        </w:rPr>
        <w:t>رست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جهالت و نابخرد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5456F" w:rsidRDefault="0015456F" w:rsidP="005C239C">
      <w:pPr>
        <w:pStyle w:val="Heading2"/>
        <w:rPr>
          <w:rtl/>
        </w:rPr>
      </w:pPr>
      <w:bookmarkStart w:id="105" w:name="_Toc420569130"/>
      <w:r>
        <w:rPr>
          <w:rtl/>
        </w:rPr>
        <w:t>2 . ناتوان</w:t>
      </w:r>
      <w:r>
        <w:rPr>
          <w:rFonts w:hint="cs"/>
          <w:rtl/>
        </w:rPr>
        <w:t>ی</w:t>
      </w:r>
      <w:bookmarkEnd w:id="105"/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، ضعف و ناتوان</w:t>
      </w:r>
      <w:r>
        <w:rPr>
          <w:rFonts w:hint="cs"/>
          <w:rtl/>
        </w:rPr>
        <w:t>ی</w:t>
      </w:r>
      <w:r>
        <w:rPr>
          <w:rtl/>
        </w:rPr>
        <w:t xml:space="preserve"> است .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5C239C">
        <w:rPr>
          <w:rStyle w:val="libAieChar"/>
          <w:rtl/>
        </w:rPr>
        <w:t>: لِکُلِّ شَ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ءٍ</w:t>
      </w:r>
      <w:r w:rsidRPr="005C239C">
        <w:rPr>
          <w:rStyle w:val="libAieChar"/>
          <w:rtl/>
        </w:rPr>
        <w:t xml:space="preserve"> آفَةٌ ... وآفَةُ الحَ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اءِ</w:t>
      </w:r>
      <w:r w:rsidRPr="005C239C">
        <w:rPr>
          <w:rStyle w:val="libAieChar"/>
          <w:rtl/>
        </w:rPr>
        <w:t xml:space="preserve"> الضَّعفُ </w:t>
      </w:r>
      <w:r>
        <w:rPr>
          <w:rtl/>
        </w:rPr>
        <w:t>. 2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آفت</w:t>
      </w:r>
      <w:r>
        <w:rPr>
          <w:rFonts w:hint="cs"/>
          <w:rtl/>
        </w:rPr>
        <w:t>ی</w:t>
      </w:r>
      <w:r>
        <w:rPr>
          <w:rtl/>
        </w:rPr>
        <w:t xml:space="preserve"> دارد و آفت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ناتوان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15456F" w:rsidRPr="005C239C" w:rsidRDefault="0015456F" w:rsidP="005C239C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بازدارنده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م‌کننده</w:t>
      </w:r>
      <w:r>
        <w:rPr>
          <w:rtl/>
        </w:rPr>
        <w:t xml:space="preserve"> رفتار است . مثبت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، بسته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باشد . همان گونه که ارزشگذار</w:t>
      </w:r>
      <w:r>
        <w:rPr>
          <w:rFonts w:hint="cs"/>
          <w:rtl/>
        </w:rPr>
        <w:t>ی</w:t>
      </w:r>
      <w:r>
        <w:rPr>
          <w:rtl/>
        </w:rPr>
        <w:t xml:space="preserve"> 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متوقّف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دست چه کس</w:t>
      </w:r>
      <w:r>
        <w:rPr>
          <w:rFonts w:hint="cs"/>
          <w:rtl/>
        </w:rPr>
        <w:t>ی</w:t>
      </w:r>
      <w:r>
        <w:rPr>
          <w:rtl/>
        </w:rPr>
        <w:t xml:space="preserve"> باشد ، در چه راه</w:t>
      </w:r>
      <w:r>
        <w:rPr>
          <w:rFonts w:hint="cs"/>
          <w:rtl/>
        </w:rPr>
        <w:t>ی</w:t>
      </w:r>
      <w:r>
        <w:rPr>
          <w:rtl/>
        </w:rPr>
        <w:t xml:space="preserve"> به کار گرفته شود و 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باشد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،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 قدرتمند</w:t>
      </w:r>
      <w:r>
        <w:rPr>
          <w:rFonts w:hint="cs"/>
          <w:rtl/>
        </w:rPr>
        <w:t>ی</w:t>
      </w:r>
      <w:r>
        <w:rPr>
          <w:rtl/>
        </w:rPr>
        <w:t xml:space="preserve"> باشد که از نفس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مقاوم برخوردار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ارزش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عامل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ارتکاب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امّا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 ،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 ناتوان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 w:rsidRPr="005C239C">
        <w:rPr>
          <w:rStyle w:val="libFootnoteChar"/>
          <w:rtl/>
        </w:rPr>
        <w:t>1 - الکاف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، ج 2 ، ص 106 ؛ تحف العقول ، ص 45 ؛ مشکاة الأنوار ، ص 411 ؛ بحار الأنوار ، ج 71 ، ص 331 . 2 - کنزالعمّال ، ج 16 ، ص 204 (ح 44226)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که از نفس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عاجز برخوردار است ، کارکرد منف</w:t>
      </w:r>
      <w:r>
        <w:rPr>
          <w:rFonts w:hint="cs"/>
          <w:rtl/>
        </w:rPr>
        <w:t>ی</w:t>
      </w:r>
      <w:r>
        <w:rPr>
          <w:rtl/>
        </w:rPr>
        <w:t xml:space="preserve"> خواهد داشت و به عامل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ارتکاب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پاک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بنا بر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کنار ناتوان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کم‌رو</w:t>
      </w:r>
      <w:r>
        <w:rPr>
          <w:rFonts w:hint="cs"/>
          <w:rtl/>
        </w:rPr>
        <w:t>یی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رسول خدا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5C239C">
        <w:rPr>
          <w:rStyle w:val="libAieChar"/>
          <w:rtl/>
        </w:rPr>
        <w:t>الحَ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اءُ</w:t>
      </w:r>
      <w:r w:rsidRPr="005C239C">
        <w:rPr>
          <w:rStyle w:val="libAieChar"/>
          <w:rtl/>
        </w:rPr>
        <w:t xml:space="preserve"> عَل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وَجهَ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نِ</w:t>
      </w:r>
      <w:r w:rsidRPr="005C239C">
        <w:rPr>
          <w:rStyle w:val="libAieChar"/>
          <w:rtl/>
        </w:rPr>
        <w:t xml:space="preserve"> : فَمِنهُ ضَعفٌ ، ومِنهُ قُوَّةٌ وإسلامٌ و إ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مانٌ</w:t>
      </w:r>
      <w:r w:rsidRPr="005C239C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5C239C">
        <w:rPr>
          <w:rStyle w:val="libFootnotenumChar"/>
          <w:rtl/>
        </w:rPr>
        <w:t>1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دو گونه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(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>) ضعف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(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)قدرت و 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.</w:t>
      </w:r>
    </w:p>
    <w:p w:rsidR="0015456F" w:rsidRDefault="0015456F" w:rsidP="005C239C">
      <w:pPr>
        <w:pStyle w:val="libNormal"/>
        <w:rPr>
          <w:rtl/>
        </w:rPr>
      </w:pPr>
      <w:r>
        <w:rPr>
          <w:rFonts w:hint="eastAsia"/>
          <w:rtl/>
        </w:rPr>
        <w:t>ضعف</w:t>
      </w:r>
      <w:r>
        <w:rPr>
          <w:rtl/>
        </w:rPr>
        <w:t xml:space="preserve"> نفس و ناتوان</w:t>
      </w:r>
      <w:r>
        <w:rPr>
          <w:rFonts w:hint="cs"/>
          <w:rtl/>
        </w:rPr>
        <w:t>ی</w:t>
      </w:r>
      <w:r>
        <w:rPr>
          <w:rtl/>
        </w:rPr>
        <w:t xml:space="preserve"> انسان ، عامل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 و کوتاه آمدن است و انسان کم‌رو در برابر نف</w:t>
      </w:r>
      <w:r>
        <w:rPr>
          <w:rFonts w:hint="cs"/>
          <w:rtl/>
        </w:rPr>
        <w:t>ی</w:t>
      </w:r>
      <w:r>
        <w:rPr>
          <w:rtl/>
        </w:rPr>
        <w:t xml:space="preserve"> و اعتراض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کوتاه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عقب‌نش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خواسته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عنوان نقطه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گذر از آن ، پُررو</w:t>
      </w:r>
      <w:r>
        <w:rPr>
          <w:rFonts w:hint="cs"/>
          <w:rtl/>
        </w:rPr>
        <w:t>یی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است و عقب ماندن از آ</w:t>
      </w:r>
      <w:r>
        <w:rPr>
          <w:rFonts w:hint="eastAsia"/>
          <w:rtl/>
        </w:rPr>
        <w:t>ن</w:t>
      </w:r>
      <w:r>
        <w:rPr>
          <w:rtl/>
        </w:rPr>
        <w:t xml:space="preserve"> ، کم‌رو</w:t>
      </w:r>
      <w:r>
        <w:rPr>
          <w:rFonts w:hint="cs"/>
          <w:rtl/>
        </w:rPr>
        <w:t>یی</w:t>
      </w:r>
      <w:r>
        <w:rPr>
          <w:rtl/>
        </w:rPr>
        <w:t xml:space="preserve"> و خجالت</w:t>
      </w:r>
      <w:r>
        <w:rPr>
          <w:rFonts w:hint="cs"/>
          <w:rtl/>
        </w:rPr>
        <w:t>ی</w:t>
      </w:r>
      <w:r>
        <w:rPr>
          <w:rtl/>
        </w:rPr>
        <w:t xml:space="preserve"> بودن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است که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حدّ</w:t>
      </w:r>
      <w:r>
        <w:rPr>
          <w:rFonts w:hint="cs"/>
          <w:rtl/>
        </w:rPr>
        <w:t>ی</w:t>
      </w:r>
      <w:r>
        <w:rPr>
          <w:rtl/>
        </w:rPr>
        <w:t xml:space="preserve"> دارد . فراتر از آن ، تجاوزگر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اده‌رو</w:t>
      </w:r>
      <w:r>
        <w:rPr>
          <w:rFonts w:hint="cs"/>
          <w:rtl/>
        </w:rPr>
        <w:t>ی</w:t>
      </w:r>
      <w:r>
        <w:rPr>
          <w:rtl/>
        </w:rPr>
        <w:t xml:space="preserve"> است و فروتر از آن ، عجز و ناتوان</w:t>
      </w:r>
      <w:r>
        <w:rPr>
          <w:rFonts w:hint="cs"/>
          <w:rtl/>
        </w:rPr>
        <w:t>ی</w:t>
      </w:r>
      <w:r>
        <w:rPr>
          <w:rtl/>
        </w:rPr>
        <w:t xml:space="preserve">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«إن لکلّ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حدّا ؛ فإن جاوزه کان سرفا وإن قصر عنه کان عجزا ؛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حدّ</w:t>
      </w:r>
      <w:r>
        <w:rPr>
          <w:rFonts w:hint="cs"/>
          <w:rtl/>
        </w:rPr>
        <w:t>ی</w:t>
      </w:r>
      <w:r>
        <w:rPr>
          <w:rtl/>
        </w:rPr>
        <w:t xml:space="preserve"> دارد که اگر از آن بگذرد ، اسراف است و اگر کوتاه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ناتوان</w:t>
      </w:r>
      <w:r>
        <w:rPr>
          <w:rFonts w:hint="cs"/>
          <w:rtl/>
        </w:rPr>
        <w:t>ی</w:t>
      </w:r>
      <w:r>
        <w:rPr>
          <w:rtl/>
        </w:rPr>
        <w:t xml:space="preserve"> است» . (مستدرک الوسائل ، ج 12 ، ص 188 ؛ نزهة الناظر و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الخواطر ، ص 114)دولت</w:t>
      </w:r>
      <w:r>
        <w:rPr>
          <w:rFonts w:hint="cs"/>
          <w:rtl/>
        </w:rPr>
        <w:t>ی</w:t>
      </w:r>
      <w:r>
        <w:rPr>
          <w:rtl/>
        </w:rPr>
        <w:t xml:space="preserve"> که از مرزها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عبور کند و وارد قلمرو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شود ، تجاوزگر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اده‌طلب</w:t>
      </w:r>
      <w:r>
        <w:rPr>
          <w:rtl/>
        </w:rPr>
        <w:t xml:space="preserve"> است و اگر از مرزها</w:t>
      </w:r>
      <w:r>
        <w:rPr>
          <w:rFonts w:hint="cs"/>
          <w:rtl/>
        </w:rPr>
        <w:t>ی</w:t>
      </w:r>
      <w:r>
        <w:rPr>
          <w:rtl/>
        </w:rPr>
        <w:t xml:space="preserve"> خود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اجاز</w:t>
      </w:r>
      <w:r>
        <w:rPr>
          <w:rFonts w:hint="eastAsia"/>
          <w:rtl/>
        </w:rPr>
        <w:t>ه</w:t>
      </w:r>
      <w:r>
        <w:rPr>
          <w:rtl/>
        </w:rPr>
        <w:t xml:space="preserve"> دهد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وارد قلمرو او شوند ، عاجز و ناتوان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. کس</w:t>
      </w:r>
      <w:r>
        <w:rPr>
          <w:rFonts w:hint="cs"/>
          <w:rtl/>
        </w:rPr>
        <w:t>ی</w:t>
      </w:r>
      <w:r>
        <w:rPr>
          <w:rtl/>
        </w:rPr>
        <w:t xml:space="preserve"> که در مرز خود مقاومت و از آن دفاع کند ، اهل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اگر از مرز خود بگذرد و وارد قلمرو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شود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گستاخ است ، و اگر از مرز خود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اجازه دهد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وارد قلم</w:t>
      </w:r>
      <w:r>
        <w:rPr>
          <w:rFonts w:hint="eastAsia"/>
          <w:rtl/>
        </w:rPr>
        <w:t>رو</w:t>
      </w:r>
      <w:r>
        <w:rPr>
          <w:rtl/>
        </w:rPr>
        <w:t xml:space="preserve"> او شوند ، کم‌رو و خجالت</w:t>
      </w:r>
      <w:r>
        <w:rPr>
          <w:rFonts w:hint="cs"/>
          <w:rtl/>
        </w:rPr>
        <w:t>ی</w:t>
      </w:r>
      <w:r>
        <w:rPr>
          <w:rtl/>
        </w:rPr>
        <w:t xml:space="preserve"> است . آنچه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شرع و عرف مشخّص </w:t>
      </w:r>
      <w:r w:rsidRPr="005C239C">
        <w:rPr>
          <w:rStyle w:val="libFootnoteChar"/>
          <w:rtl/>
        </w:rPr>
        <w:t xml:space="preserve">1 - الخصال ، ج 1 ، ص 55 (ح 76) ؛ قرب الإسناد ، ص 22 ؛ تحف العقول ، ص </w:t>
      </w:r>
      <w:r w:rsidRPr="005C239C">
        <w:rPr>
          <w:rStyle w:val="libFootnoteChar"/>
          <w:rtl/>
        </w:rPr>
        <w:lastRenderedPageBreak/>
        <w:t>360 ؛ بحار الأنوار ، ج 78 ، ص 242 .</w:t>
      </w:r>
      <w:r>
        <w:rPr>
          <w:rtl/>
        </w:rPr>
        <w:t xml:space="preserve"> 2 - م</w:t>
      </w:r>
      <w:r>
        <w:rPr>
          <w:rFonts w:hint="cs"/>
          <w:rtl/>
        </w:rPr>
        <w:t>ی</w:t>
      </w:r>
      <w:r>
        <w:rPr>
          <w:rtl/>
        </w:rPr>
        <w:t>‌شود ، مرز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است . اگر از آن بگذرد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است و اگر کوتاه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عقب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کم‌رو</w:t>
      </w:r>
      <w:r>
        <w:rPr>
          <w:rFonts w:hint="cs"/>
          <w:rtl/>
        </w:rPr>
        <w:t>یی</w:t>
      </w:r>
      <w:r>
        <w:rPr>
          <w:rtl/>
        </w:rPr>
        <w:t xml:space="preserve"> است . کم‌رو ، انسان ناتوان</w:t>
      </w:r>
      <w:r>
        <w:rPr>
          <w:rFonts w:hint="cs"/>
          <w:rtl/>
        </w:rPr>
        <w:t>ی</w:t>
      </w:r>
      <w:r>
        <w:rPr>
          <w:rtl/>
        </w:rPr>
        <w:t xml:space="preserve"> است که دست از مرزها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تا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به و</w:t>
      </w:r>
      <w:r>
        <w:rPr>
          <w:rFonts w:hint="cs"/>
          <w:rtl/>
        </w:rPr>
        <w:t>ی</w:t>
      </w:r>
      <w:r>
        <w:rPr>
          <w:rtl/>
        </w:rPr>
        <w:t xml:space="preserve">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 .</w:t>
      </w:r>
    </w:p>
    <w:p w:rsidR="0015456F" w:rsidRDefault="0015456F" w:rsidP="005C239C">
      <w:pPr>
        <w:pStyle w:val="Heading2"/>
        <w:rPr>
          <w:rtl/>
        </w:rPr>
      </w:pPr>
      <w:bookmarkStart w:id="106" w:name="_Toc420569131"/>
      <w:r>
        <w:rPr>
          <w:rFonts w:hint="eastAsia"/>
          <w:rtl/>
        </w:rPr>
        <w:t>مراد</w:t>
      </w:r>
      <w:r>
        <w:rPr>
          <w:rtl/>
        </w:rPr>
        <w:t xml:space="preserve"> از ناتوان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  <w:bookmarkEnd w:id="106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مراد</w:t>
      </w:r>
      <w:r>
        <w:rPr>
          <w:rtl/>
        </w:rPr>
        <w:t xml:space="preserve"> از ناتوان</w:t>
      </w:r>
      <w:r>
        <w:rPr>
          <w:rFonts w:hint="cs"/>
          <w:rtl/>
        </w:rPr>
        <w:t>ی</w:t>
      </w:r>
      <w:r>
        <w:rPr>
          <w:rtl/>
        </w:rPr>
        <w:t xml:space="preserve"> ، ناتوان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و بدن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مراد ، ناتوان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است . گاه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به گونه‌ا</w:t>
      </w:r>
      <w:r>
        <w:rPr>
          <w:rFonts w:hint="cs"/>
          <w:rtl/>
        </w:rPr>
        <w:t>ی</w:t>
      </w:r>
      <w:r>
        <w:rPr>
          <w:rtl/>
        </w:rPr>
        <w:t xml:space="preserve"> است که انجام دادن آن ، دشوار و طاقت‌فرساست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موارد ، توان بدن</w:t>
      </w:r>
      <w:r>
        <w:rPr>
          <w:rFonts w:hint="cs"/>
          <w:rtl/>
        </w:rPr>
        <w:t>ی</w:t>
      </w:r>
      <w:r>
        <w:rPr>
          <w:rtl/>
        </w:rPr>
        <w:t xml:space="preserve"> و قدرت جسمان</w:t>
      </w:r>
      <w:r>
        <w:rPr>
          <w:rFonts w:hint="cs"/>
          <w:rtl/>
        </w:rPr>
        <w:t>ی</w:t>
      </w:r>
      <w:r>
        <w:rPr>
          <w:rtl/>
        </w:rPr>
        <w:t xml:space="preserve"> فرد به چالش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مثلاً حمل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فردْ مربوط است . امّا گاه</w:t>
      </w:r>
      <w:r>
        <w:rPr>
          <w:rFonts w:hint="cs"/>
          <w:rtl/>
        </w:rPr>
        <w:t>ی</w:t>
      </w:r>
      <w:r>
        <w:rPr>
          <w:rtl/>
        </w:rPr>
        <w:t xml:space="preserve"> توان روح</w:t>
      </w:r>
      <w:r>
        <w:rPr>
          <w:rFonts w:hint="cs"/>
          <w:rtl/>
        </w:rPr>
        <w:t>ی</w:t>
      </w:r>
      <w:r>
        <w:rPr>
          <w:rtl/>
        </w:rPr>
        <w:t xml:space="preserve"> و قدرت روان</w:t>
      </w:r>
      <w:r>
        <w:rPr>
          <w:rFonts w:hint="cs"/>
          <w:rtl/>
        </w:rPr>
        <w:t>ی</w:t>
      </w:r>
      <w:r>
        <w:rPr>
          <w:rtl/>
        </w:rPr>
        <w:t xml:space="preserve"> فرد به چالش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حضور و نظارت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هنگام انجام دادن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،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قِسم است . شکّ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حضور و عدم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تفاوت</w:t>
      </w:r>
      <w:r>
        <w:rPr>
          <w:rFonts w:hint="cs"/>
          <w:rtl/>
        </w:rPr>
        <w:t>ی</w:t>
      </w:r>
      <w:r>
        <w:rPr>
          <w:rtl/>
        </w:rPr>
        <w:t xml:space="preserve"> وجود دارد . انسان ، هنگام تنها</w:t>
      </w:r>
      <w:r>
        <w:rPr>
          <w:rFonts w:hint="cs"/>
          <w:rtl/>
        </w:rPr>
        <w:t>یی</w:t>
      </w:r>
      <w:r>
        <w:rPr>
          <w:rtl/>
        </w:rPr>
        <w:t xml:space="preserve"> ، احساس 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امّا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قدر</w:t>
      </w:r>
      <w:r>
        <w:rPr>
          <w:rFonts w:hint="cs"/>
          <w:rtl/>
        </w:rPr>
        <w:t>ی</w:t>
      </w:r>
      <w:r>
        <w:rPr>
          <w:rtl/>
        </w:rPr>
        <w:t xml:space="preserve"> کار بر و</w:t>
      </w:r>
      <w:r>
        <w:rPr>
          <w:rFonts w:hint="cs"/>
          <w:rtl/>
        </w:rPr>
        <w:t>ی</w:t>
      </w:r>
      <w:r>
        <w:rPr>
          <w:rtl/>
        </w:rPr>
        <w:t xml:space="preserve"> مشکل‌تر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تا اندازه‌ا</w:t>
      </w:r>
      <w:r>
        <w:rPr>
          <w:rFonts w:hint="cs"/>
          <w:rtl/>
        </w:rPr>
        <w:t>ی</w:t>
      </w:r>
      <w:r>
        <w:rPr>
          <w:rtl/>
        </w:rPr>
        <w:t xml:space="preserve"> در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شدن فضا مؤثّر است . صحبت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فرد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؟! گاه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افراد ، توان تحمّل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ناظر و نظارت</w:t>
      </w:r>
      <w:r>
        <w:rPr>
          <w:rFonts w:hint="cs"/>
          <w:rtl/>
        </w:rPr>
        <w:t>ی</w:t>
      </w:r>
      <w:r>
        <w:rPr>
          <w:rtl/>
        </w:rPr>
        <w:t xml:space="preserve"> را ندارند ، گاه</w:t>
      </w:r>
      <w:r>
        <w:rPr>
          <w:rFonts w:hint="cs"/>
          <w:rtl/>
        </w:rPr>
        <w:t>ی</w:t>
      </w:r>
      <w:r>
        <w:rPr>
          <w:rtl/>
        </w:rPr>
        <w:t xml:space="preserve"> حضور برخ</w:t>
      </w:r>
      <w:r>
        <w:rPr>
          <w:rFonts w:hint="cs"/>
          <w:rtl/>
        </w:rPr>
        <w:t>ی</w:t>
      </w:r>
      <w:r>
        <w:rPr>
          <w:rtl/>
        </w:rPr>
        <w:t xml:space="preserve"> افراد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گاه</w:t>
      </w:r>
      <w:r>
        <w:rPr>
          <w:rFonts w:hint="cs"/>
          <w:rtl/>
        </w:rPr>
        <w:t>ی</w:t>
      </w:r>
      <w:r>
        <w:rPr>
          <w:rtl/>
        </w:rPr>
        <w:t xml:space="preserve"> انجام دادن برخ</w:t>
      </w:r>
      <w:r>
        <w:rPr>
          <w:rFonts w:hint="cs"/>
          <w:rtl/>
        </w:rPr>
        <w:t>ی</w:t>
      </w:r>
      <w:r>
        <w:rPr>
          <w:rtl/>
        </w:rPr>
        <w:t xml:space="preserve"> کارها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برا</w:t>
      </w:r>
      <w:r>
        <w:rPr>
          <w:rFonts w:hint="cs"/>
          <w:rtl/>
        </w:rPr>
        <w:t>یِ</w:t>
      </w:r>
      <w:r>
        <w:rPr>
          <w:rFonts w:hint="eastAsia"/>
          <w:rtl/>
        </w:rPr>
        <w:t>شان</w:t>
      </w:r>
      <w:r>
        <w:rPr>
          <w:rtl/>
        </w:rPr>
        <w:t xml:space="preserve"> سخت و دشوار است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عوامل متفاوت</w:t>
      </w:r>
      <w:r>
        <w:rPr>
          <w:rFonts w:hint="cs"/>
          <w:rtl/>
        </w:rPr>
        <w:t>ی</w:t>
      </w:r>
      <w:r>
        <w:rPr>
          <w:rtl/>
        </w:rPr>
        <w:t xml:space="preserve"> در ناتوان</w:t>
      </w:r>
      <w:r>
        <w:rPr>
          <w:rFonts w:hint="cs"/>
          <w:rtl/>
        </w:rPr>
        <w:t>ی</w:t>
      </w:r>
      <w:r>
        <w:rPr>
          <w:rtl/>
        </w:rPr>
        <w:t xml:space="preserve"> ، نقش دارند .</w:t>
      </w:r>
    </w:p>
    <w:p w:rsidR="0015456F" w:rsidRDefault="0015456F" w:rsidP="005C239C">
      <w:pPr>
        <w:pStyle w:val="Heading2"/>
        <w:rPr>
          <w:rtl/>
        </w:rPr>
      </w:pPr>
      <w:bookmarkStart w:id="107" w:name="_Toc420569132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سوم : نمودها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bookmarkEnd w:id="107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5C239C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ـ که ضعف و ناتوان</w:t>
      </w:r>
      <w:r>
        <w:rPr>
          <w:rFonts w:hint="cs"/>
          <w:rtl/>
        </w:rPr>
        <w:t>ی</w:t>
      </w:r>
      <w:r>
        <w:rPr>
          <w:rtl/>
        </w:rPr>
        <w:t xml:space="preserve"> است ـ ممکن است به دو صورت ، آشکار شود . گاه</w:t>
      </w:r>
      <w:r>
        <w:rPr>
          <w:rFonts w:hint="cs"/>
          <w:rtl/>
        </w:rPr>
        <w:t>ی</w:t>
      </w:r>
      <w:r>
        <w:rPr>
          <w:rtl/>
        </w:rPr>
        <w:t xml:space="preserve"> ضعف به صورت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به صورت پنهان . ضعف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آن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پوشش مخف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کننده‌ا</w:t>
      </w:r>
      <w:r>
        <w:rPr>
          <w:rFonts w:hint="cs"/>
          <w:rtl/>
        </w:rPr>
        <w:t>ی</w:t>
      </w:r>
      <w:r>
        <w:rPr>
          <w:rtl/>
        </w:rPr>
        <w:t xml:space="preserve"> ندارد و به وضوح ،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است ؛ امّا ضعف پنهان ، ضعف</w:t>
      </w:r>
      <w:r>
        <w:rPr>
          <w:rFonts w:hint="cs"/>
          <w:rtl/>
        </w:rPr>
        <w:t>ی</w:t>
      </w:r>
      <w:r>
        <w:rPr>
          <w:rtl/>
        </w:rPr>
        <w:t xml:space="preserve"> است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«تکبّر» ، پنهان شده است . در برخ</w:t>
      </w:r>
      <w:r>
        <w:rPr>
          <w:rFonts w:hint="cs"/>
          <w:rtl/>
        </w:rPr>
        <w:t>ی</w:t>
      </w:r>
      <w:r>
        <w:rPr>
          <w:rtl/>
        </w:rPr>
        <w:t xml:space="preserve"> موارد ، ضعف و ناتوان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پوشش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پنهان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آنچه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گذاشته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را «ضعف پنهان»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انسان‌ها</w:t>
      </w:r>
      <w:r>
        <w:rPr>
          <w:rFonts w:hint="cs"/>
          <w:rtl/>
        </w:rPr>
        <w:t>ی</w:t>
      </w:r>
      <w:r>
        <w:rPr>
          <w:rtl/>
        </w:rPr>
        <w:t xml:space="preserve"> ناتوان ،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تکبّر ، ضعف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پوشانند</w:t>
      </w:r>
      <w:r>
        <w:rPr>
          <w:rtl/>
        </w:rPr>
        <w:t xml:space="preserve"> . در رو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است که : ما مِن رَجُلٍ تَکَبَّرُ أو تَجَبَّرَ إلاّ لِذِلَّةٍ وَجَدَها ف</w:t>
      </w:r>
      <w:r>
        <w:rPr>
          <w:rFonts w:hint="cs"/>
          <w:rtl/>
        </w:rPr>
        <w:t>ی</w:t>
      </w:r>
      <w:r>
        <w:rPr>
          <w:rtl/>
        </w:rPr>
        <w:t xml:space="preserve"> نَفسِهِ . 1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تکبّر ورزد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زورگو</w:t>
      </w:r>
      <w:r>
        <w:rPr>
          <w:rFonts w:hint="cs"/>
          <w:rtl/>
        </w:rPr>
        <w:t>یی</w:t>
      </w:r>
      <w:r>
        <w:rPr>
          <w:rtl/>
        </w:rPr>
        <w:t xml:space="preserve"> کند ، مگر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ذلّت</w:t>
      </w:r>
      <w:r>
        <w:rPr>
          <w:rFonts w:hint="cs"/>
          <w:rtl/>
        </w:rPr>
        <w:t>ی</w:t>
      </w:r>
      <w:r>
        <w:rPr>
          <w:rtl/>
        </w:rPr>
        <w:t xml:space="preserve"> که در وجود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فرموده است : ما مِن أحَدٍ </w:t>
      </w:r>
      <w:r>
        <w:rPr>
          <w:rFonts w:hint="cs"/>
          <w:rtl/>
        </w:rPr>
        <w:t>یَ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هُ</w:t>
      </w:r>
      <w:r>
        <w:rPr>
          <w:rtl/>
        </w:rPr>
        <w:t xml:space="preserve"> إلاّ مِن ذِلَّةٍ </w:t>
      </w:r>
      <w:r>
        <w:rPr>
          <w:rFonts w:hint="cs"/>
          <w:rtl/>
        </w:rPr>
        <w:t>یَ</w:t>
      </w:r>
      <w:r>
        <w:rPr>
          <w:rFonts w:hint="eastAsia"/>
          <w:rtl/>
        </w:rPr>
        <w:t>جِدُها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نَفسِهِ . 2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تکبّر ورزد ، مگر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ذلّت</w:t>
      </w:r>
      <w:r>
        <w:rPr>
          <w:rFonts w:hint="cs"/>
          <w:rtl/>
        </w:rPr>
        <w:t>ی</w:t>
      </w:r>
      <w:r>
        <w:rPr>
          <w:rtl/>
        </w:rPr>
        <w:t xml:space="preserve"> که در وجود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</w:t>
      </w:r>
      <w:r w:rsidRPr="005C239C">
        <w:rPr>
          <w:rStyle w:val="libFootnoteChar"/>
          <w:rtl/>
        </w:rPr>
        <w:t>1 - الکاف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، ج 2 ، ص 312 ؛ بحار الأنوار ، ج 73 ، ص 225 . 2 -</w:t>
      </w:r>
      <w:r>
        <w:rPr>
          <w:rtl/>
        </w:rPr>
        <w:t xml:space="preserve"> همان جا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5C239C"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است : </w:t>
      </w:r>
      <w:r w:rsidRPr="005C239C">
        <w:rPr>
          <w:rStyle w:val="libAieChar"/>
          <w:rtl/>
        </w:rPr>
        <w:t>کُلُّ مُتَکَبِّرٍ حَق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رٌ</w:t>
      </w:r>
      <w:r>
        <w:rPr>
          <w:rtl/>
        </w:rPr>
        <w:t xml:space="preserve"> . 1 هر متکبّر</w:t>
      </w:r>
      <w:r>
        <w:rPr>
          <w:rFonts w:hint="cs"/>
          <w:rtl/>
        </w:rPr>
        <w:t>ی</w:t>
      </w:r>
      <w:r>
        <w:rPr>
          <w:rtl/>
        </w:rPr>
        <w:t xml:space="preserve"> خوار (خودْکم‌ب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فرموده است : </w:t>
      </w:r>
      <w:r w:rsidRPr="005C239C">
        <w:rPr>
          <w:rStyle w:val="libAieChar"/>
          <w:rtl/>
        </w:rPr>
        <w:t>ماتَکَبَّرَ إلاّ وَض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عٌ</w:t>
      </w:r>
      <w:r>
        <w:rPr>
          <w:rtl/>
        </w:rPr>
        <w:t xml:space="preserve"> . 2 تکبّر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ورزد</w:t>
      </w:r>
      <w:r>
        <w:rPr>
          <w:rtl/>
        </w:rPr>
        <w:t xml:space="preserve"> ، مگر کس</w:t>
      </w:r>
      <w:r>
        <w:rPr>
          <w:rFonts w:hint="cs"/>
          <w:rtl/>
        </w:rPr>
        <w:t>ی</w:t>
      </w:r>
      <w:r>
        <w:rPr>
          <w:rtl/>
        </w:rPr>
        <w:t xml:space="preserve"> که پست است 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</w:t>
      </w:r>
      <w:r w:rsidRPr="005C239C">
        <w:rPr>
          <w:rStyle w:val="libAieChar"/>
          <w:rtl/>
        </w:rPr>
        <w:t>لا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تَکَبَّرُ</w:t>
      </w:r>
      <w:r w:rsidRPr="005C239C">
        <w:rPr>
          <w:rStyle w:val="libAieChar"/>
          <w:rtl/>
        </w:rPr>
        <w:t xml:space="preserve"> إلاّ وَض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>عٌ خامِلٌ</w:t>
      </w:r>
      <w:r>
        <w:rPr>
          <w:rtl/>
        </w:rPr>
        <w:t xml:space="preserve"> . 3 تکبّر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ورزد</w:t>
      </w:r>
      <w:r>
        <w:rPr>
          <w:rtl/>
        </w:rPr>
        <w:t xml:space="preserve"> ، مگر شخص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نام ونشان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نکته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آمده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افراد</w:t>
      </w:r>
      <w:r>
        <w:rPr>
          <w:rFonts w:hint="cs"/>
          <w:rtl/>
        </w:rPr>
        <w:t>ی</w:t>
      </w:r>
      <w:r>
        <w:rPr>
          <w:rtl/>
        </w:rPr>
        <w:t xml:space="preserve"> که شناخته شده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به سمت تکبّر 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تا ضعف </w:t>
      </w:r>
      <w:r>
        <w:rPr>
          <w:rtl/>
        </w:rPr>
        <w:lastRenderedPageBreak/>
        <w:t>و حقارت خود را جبران کنند .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تکبّر ،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وه‌ا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در برابر ضعف و ناتوان</w:t>
      </w:r>
      <w:r>
        <w:rPr>
          <w:rFonts w:hint="cs"/>
          <w:rtl/>
        </w:rPr>
        <w:t>ی</w:t>
      </w:r>
      <w:r>
        <w:rPr>
          <w:rtl/>
        </w:rPr>
        <w:t xml:space="preserve"> است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دو گونه ضعف وجود دارد : ضعف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ضعف پنه</w:t>
      </w:r>
      <w:r>
        <w:rPr>
          <w:rFonts w:hint="eastAsia"/>
          <w:rtl/>
        </w:rPr>
        <w:t>ان</w:t>
      </w:r>
      <w:r>
        <w:rPr>
          <w:rtl/>
        </w:rPr>
        <w:t xml:space="preserve">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کم‌رو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دو شکل بروز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در شکل اوّل ، به وضوح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ضعف را در رفتار فرد ، مشاهده کرد ؛ امّا در شکل دوم ، کم‌رو</w:t>
      </w:r>
      <w:r>
        <w:rPr>
          <w:rFonts w:hint="cs"/>
          <w:rtl/>
        </w:rPr>
        <w:t>یی</w:t>
      </w:r>
      <w:r>
        <w:rPr>
          <w:rtl/>
        </w:rPr>
        <w:t xml:space="preserve"> همراه با تکبّر و خودْ برترب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قِسم ، تکبّر فرد ، کم‌رو</w:t>
      </w:r>
      <w:r>
        <w:rPr>
          <w:rFonts w:hint="cs"/>
          <w:rtl/>
        </w:rPr>
        <w:t>یی</w:t>
      </w:r>
      <w:r>
        <w:rPr>
          <w:rtl/>
        </w:rPr>
        <w:t xml:space="preserve"> را القا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البته ، تکبّر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ضعف و ناتوان</w:t>
      </w:r>
      <w:r>
        <w:rPr>
          <w:rFonts w:hint="cs"/>
          <w:rtl/>
        </w:rPr>
        <w:t>ی</w:t>
      </w:r>
      <w:r>
        <w:rPr>
          <w:rtl/>
        </w:rPr>
        <w:t xml:space="preserve"> ، آن را به فرد ،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است .</w:t>
      </w:r>
    </w:p>
    <w:p w:rsidR="0015456F" w:rsidRDefault="0015456F" w:rsidP="005C239C">
      <w:pPr>
        <w:pStyle w:val="Heading2"/>
        <w:rPr>
          <w:rtl/>
        </w:rPr>
      </w:pPr>
      <w:bookmarkStart w:id="108" w:name="_Toc420569133"/>
      <w:r>
        <w:rPr>
          <w:rtl/>
        </w:rPr>
        <w:t>1 . ناتوان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108"/>
    </w:p>
    <w:p w:rsidR="0015456F" w:rsidRPr="005C239C" w:rsidRDefault="0015456F" w:rsidP="005C239C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کم‌رو</w:t>
      </w:r>
      <w:r>
        <w:rPr>
          <w:rFonts w:hint="cs"/>
          <w:rtl/>
        </w:rPr>
        <w:t>یی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ضعفِ (ناتوان</w:t>
      </w:r>
      <w:r>
        <w:rPr>
          <w:rFonts w:hint="cs"/>
          <w:rtl/>
        </w:rPr>
        <w:t>ی</w:t>
      </w:r>
      <w:r>
        <w:rPr>
          <w:rtl/>
        </w:rPr>
        <w:t>)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موارد متعدد</w:t>
      </w:r>
      <w:r>
        <w:rPr>
          <w:rFonts w:hint="cs"/>
          <w:rtl/>
        </w:rPr>
        <w:t>ی</w:t>
      </w:r>
      <w:r>
        <w:rPr>
          <w:rtl/>
        </w:rPr>
        <w:t xml:space="preserve">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آنها را در زندگ</w:t>
      </w:r>
      <w:r>
        <w:rPr>
          <w:rFonts w:hint="cs"/>
          <w:rtl/>
        </w:rPr>
        <w:t>ی</w:t>
      </w:r>
      <w:r>
        <w:rPr>
          <w:rtl/>
        </w:rPr>
        <w:t xml:space="preserve"> روزمره پ</w:t>
      </w:r>
      <w:r>
        <w:rPr>
          <w:rFonts w:hint="cs"/>
          <w:rtl/>
        </w:rPr>
        <w:t>ی‌</w:t>
      </w:r>
      <w:r>
        <w:rPr>
          <w:rFonts w:hint="eastAsia"/>
          <w:rtl/>
        </w:rPr>
        <w:t>جو</w:t>
      </w:r>
      <w:r>
        <w:rPr>
          <w:rFonts w:hint="cs"/>
          <w:rtl/>
        </w:rPr>
        <w:t>یی</w:t>
      </w:r>
      <w:r>
        <w:rPr>
          <w:rtl/>
        </w:rPr>
        <w:t xml:space="preserve"> کرد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بررس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Pr="005C239C">
        <w:rPr>
          <w:rStyle w:val="libFootnoteChar"/>
          <w:rtl/>
        </w:rPr>
        <w:t>معرّف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 1 - غررالحکم ودررالکلم ، ح 6837 . 2 - همان ، ح 9467 . 3 - همان ، ح 10808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</w:t>
      </w:r>
      <w:r w:rsidRPr="005C239C">
        <w:rPr>
          <w:rStyle w:val="libFootnotenumChar"/>
          <w:rtl/>
        </w:rPr>
        <w:t>1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انسان با کسان</w:t>
      </w:r>
      <w:r>
        <w:rPr>
          <w:rFonts w:hint="cs"/>
          <w:rtl/>
        </w:rPr>
        <w:t>ی</w:t>
      </w:r>
      <w:r>
        <w:rPr>
          <w:rtl/>
        </w:rPr>
        <w:t xml:space="preserve">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آنان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</w:t>
      </w:r>
      <w:r>
        <w:rPr>
          <w:rtl/>
        </w:rPr>
        <w:t xml:space="preserve"> . ادب اسلام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نخستْ افراد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سلام کنند و سپس با هم آشنا شوند . مثلاً نام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بپرسند و از شغل هم باخبر شوند و بدانند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اه</w:t>
      </w:r>
      <w:r>
        <w:rPr>
          <w:rFonts w:hint="eastAsia"/>
          <w:rtl/>
        </w:rPr>
        <w:t>ل</w:t>
      </w:r>
      <w:r>
        <w:rPr>
          <w:rtl/>
        </w:rPr>
        <w:t xml:space="preserve"> چه منطقه‌ا</w:t>
      </w:r>
      <w:r>
        <w:rPr>
          <w:rFonts w:hint="cs"/>
          <w:rtl/>
        </w:rPr>
        <w:t>ی</w:t>
      </w:r>
      <w:r>
        <w:rPr>
          <w:rtl/>
        </w:rPr>
        <w:t xml:space="preserve"> هستند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آرام آرام ،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پرده‌ها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نا آشنا</w:t>
      </w:r>
      <w:r>
        <w:rPr>
          <w:rFonts w:hint="cs"/>
          <w:rtl/>
        </w:rPr>
        <w:t>یی</w:t>
      </w:r>
      <w:r>
        <w:rPr>
          <w:rtl/>
        </w:rPr>
        <w:t xml:space="preserve">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سبب آشنا</w:t>
      </w:r>
      <w:r>
        <w:rPr>
          <w:rFonts w:hint="cs"/>
          <w:rtl/>
        </w:rPr>
        <w:t>یی</w:t>
      </w:r>
      <w:r>
        <w:rPr>
          <w:rtl/>
        </w:rPr>
        <w:t xml:space="preserve"> را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ممکن است مدّت همراه</w:t>
      </w:r>
      <w:r>
        <w:rPr>
          <w:rFonts w:hint="cs"/>
          <w:rtl/>
        </w:rPr>
        <w:t>ی</w:t>
      </w:r>
      <w:r>
        <w:rPr>
          <w:rtl/>
        </w:rPr>
        <w:t xml:space="preserve"> کوتاه باشد ؛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آشنا شدن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بگذارد . آشنا شدن ، متوقّف بر همراه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مدّت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ممکن است دو نفر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با هم برخورد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 xml:space="preserve">با هم همسفر باشند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عموم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... . در هر صورت ،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آن 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، با هم ارتباط برقرار کنند . افراد کم‌رو ، از ان</w:t>
      </w:r>
      <w:r>
        <w:rPr>
          <w:rFonts w:hint="eastAsia"/>
          <w:rtl/>
        </w:rPr>
        <w:t>جام</w:t>
      </w:r>
      <w:r>
        <w:rPr>
          <w:rtl/>
        </w:rPr>
        <w:t xml:space="preserve"> دادن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عاجزند . آنان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بابِ گفتگو را باز کنند و با فرد مقابل ، آشنا شده ، هم‌صحبت گردند . ناآشنا</w:t>
      </w:r>
      <w:r>
        <w:rPr>
          <w:rFonts w:hint="cs"/>
          <w:rtl/>
        </w:rPr>
        <w:t>یی</w:t>
      </w:r>
      <w:r>
        <w:rPr>
          <w:rtl/>
        </w:rPr>
        <w:t xml:space="preserve"> ، آن چنان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بزرگ و سخت</w:t>
      </w:r>
      <w:r>
        <w:rPr>
          <w:rFonts w:hint="cs"/>
          <w:rtl/>
        </w:rPr>
        <w:t>ی</w:t>
      </w:r>
      <w:r>
        <w:rPr>
          <w:rtl/>
        </w:rPr>
        <w:t xml:space="preserve"> به نظرشان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توان شکستن آن را ندارند . روز</w:t>
      </w:r>
      <w:r>
        <w:rPr>
          <w:rFonts w:hint="cs"/>
          <w:rtl/>
        </w:rPr>
        <w:t>ی</w:t>
      </w:r>
      <w:r>
        <w:rPr>
          <w:rtl/>
        </w:rPr>
        <w:t xml:space="preserve"> رسول خدا برا</w:t>
      </w:r>
      <w:r>
        <w:rPr>
          <w:rFonts w:hint="cs"/>
          <w:rtl/>
        </w:rPr>
        <w:t>ی</w:t>
      </w:r>
      <w:r>
        <w:rPr>
          <w:rtl/>
        </w:rPr>
        <w:t xml:space="preserve"> اصحاب خود از ناتوان</w:t>
      </w:r>
      <w:r>
        <w:rPr>
          <w:rFonts w:hint="cs"/>
          <w:rtl/>
        </w:rPr>
        <w:t>ی</w:t>
      </w:r>
      <w:r>
        <w:rPr>
          <w:rtl/>
        </w:rPr>
        <w:t xml:space="preserve">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.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عجز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برشمرد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: </w:t>
      </w:r>
      <w:r w:rsidRPr="005C239C">
        <w:rPr>
          <w:rStyle w:val="libAieChar"/>
          <w:rtl/>
        </w:rPr>
        <w:t>الثّانِ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ةُ</w:t>
      </w:r>
      <w:r w:rsidRPr="005C239C">
        <w:rPr>
          <w:rStyle w:val="libAieChar"/>
          <w:rtl/>
        </w:rPr>
        <w:t xml:space="preserve"> أن 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صحَبَ</w:t>
      </w:r>
      <w:r w:rsidRPr="005C239C">
        <w:rPr>
          <w:rStyle w:val="libAieChar"/>
          <w:rtl/>
        </w:rPr>
        <w:t xml:space="preserve"> الرَّجُلُ مِنکُمُ الرَّجُلَ أو </w:t>
      </w:r>
      <w:r w:rsidRPr="005C239C">
        <w:rPr>
          <w:rStyle w:val="libAieChar"/>
          <w:rFonts w:hint="cs"/>
          <w:rtl/>
        </w:rPr>
        <w:t>یُ</w:t>
      </w:r>
      <w:r w:rsidRPr="005C239C">
        <w:rPr>
          <w:rStyle w:val="libAieChar"/>
          <w:rFonts w:hint="eastAsia"/>
          <w:rtl/>
        </w:rPr>
        <w:t>جالِسَهُ</w:t>
      </w:r>
      <w:r w:rsidRPr="005C239C">
        <w:rPr>
          <w:rStyle w:val="libAieChar"/>
          <w:rtl/>
        </w:rPr>
        <w:t xml:space="preserve"> </w:t>
      </w:r>
      <w:r w:rsidRPr="005C239C">
        <w:rPr>
          <w:rStyle w:val="libAieChar"/>
          <w:rFonts w:hint="cs"/>
          <w:rtl/>
        </w:rPr>
        <w:t>یُ</w:t>
      </w:r>
      <w:r w:rsidRPr="005C239C">
        <w:rPr>
          <w:rStyle w:val="libAieChar"/>
          <w:rFonts w:hint="eastAsia"/>
          <w:rtl/>
        </w:rPr>
        <w:t>حِبُّ</w:t>
      </w:r>
      <w:r w:rsidRPr="005C239C">
        <w:rPr>
          <w:rStyle w:val="libAieChar"/>
          <w:rtl/>
        </w:rPr>
        <w:t xml:space="preserve"> أن 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علَمَ</w:t>
      </w:r>
      <w:r w:rsidRPr="005C239C">
        <w:rPr>
          <w:rStyle w:val="libAieChar"/>
          <w:rtl/>
        </w:rPr>
        <w:t xml:space="preserve"> مَن هُوَ و مِن أ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نَ</w:t>
      </w:r>
      <w:r w:rsidRPr="005C239C">
        <w:rPr>
          <w:rStyle w:val="libAieChar"/>
          <w:rtl/>
        </w:rPr>
        <w:t xml:space="preserve"> هُوَ فَ</w:t>
      </w:r>
      <w:r w:rsidRPr="005C239C">
        <w:rPr>
          <w:rStyle w:val="libAieChar"/>
          <w:rFonts w:hint="cs"/>
          <w:rtl/>
        </w:rPr>
        <w:t>یُ</w:t>
      </w:r>
      <w:r w:rsidRPr="005C239C">
        <w:rPr>
          <w:rStyle w:val="libAieChar"/>
          <w:rFonts w:hint="eastAsia"/>
          <w:rtl/>
        </w:rPr>
        <w:t>فارِقَهُ</w:t>
      </w:r>
      <w:r w:rsidRPr="005C239C">
        <w:rPr>
          <w:rStyle w:val="libAieChar"/>
          <w:rtl/>
        </w:rPr>
        <w:t xml:space="preserve"> قَبلَ أن 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علَمَ</w:t>
      </w:r>
      <w:r w:rsidRPr="005C239C">
        <w:rPr>
          <w:rStyle w:val="libAieChar"/>
          <w:rtl/>
        </w:rPr>
        <w:t xml:space="preserve"> ذلِکَ</w:t>
      </w:r>
      <w:r>
        <w:rPr>
          <w:rtl/>
        </w:rPr>
        <w:t xml:space="preserve"> . </w:t>
      </w:r>
      <w:r w:rsidRPr="005C239C">
        <w:rPr>
          <w:rStyle w:val="libFootnotenumChar"/>
          <w:rtl/>
        </w:rPr>
        <w:t>1</w:t>
      </w:r>
      <w:r>
        <w:rPr>
          <w:rtl/>
        </w:rPr>
        <w:t xml:space="preserve"> قِسم دوم ، آن است که کس</w:t>
      </w:r>
      <w:r>
        <w:rPr>
          <w:rFonts w:hint="cs"/>
          <w:rtl/>
        </w:rPr>
        <w:t>ی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همراه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گردد و دوست داشته با</w:t>
      </w:r>
      <w:r>
        <w:rPr>
          <w:rFonts w:hint="eastAsia"/>
          <w:rtl/>
        </w:rPr>
        <w:t>شد</w:t>
      </w:r>
      <w:r>
        <w:rPr>
          <w:rtl/>
        </w:rPr>
        <w:t xml:space="preserve"> بداند او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اهل کجاست ؛ ول</w:t>
      </w:r>
      <w:r>
        <w:rPr>
          <w:rFonts w:hint="cs"/>
          <w:rtl/>
        </w:rPr>
        <w:t>ی</w:t>
      </w:r>
      <w:r>
        <w:rPr>
          <w:rtl/>
        </w:rPr>
        <w:t xml:space="preserve"> قبل از آن که بداند ، از او جدا شود .</w:t>
      </w:r>
    </w:p>
    <w:p w:rsidR="0015456F" w:rsidRPr="005C239C" w:rsidRDefault="0015456F" w:rsidP="005C239C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فرد کم‌رو ، نسبت به طرف مقابل خود ، احساس علاقه و کشش درون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 w:rsidRPr="005C239C">
        <w:rPr>
          <w:rStyle w:val="libFootnoteChar"/>
          <w:rtl/>
        </w:rPr>
        <w:t>الکاف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، ج 2 ، ص 671 ؛ مسائل عل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بن جعفر ، ص 329 . &gt;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احساس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او رابطه برقرار کند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احساس علاقه قلب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را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. اگر با وجود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کننده‌ا</w:t>
      </w:r>
      <w:r>
        <w:rPr>
          <w:rFonts w:hint="cs"/>
          <w:rtl/>
        </w:rPr>
        <w:t>ی</w:t>
      </w:r>
      <w:r>
        <w:rPr>
          <w:rtl/>
        </w:rPr>
        <w:t xml:space="preserve"> ، باز هم کم‌رو</w:t>
      </w:r>
      <w:r>
        <w:rPr>
          <w:rFonts w:hint="cs"/>
          <w:rtl/>
        </w:rPr>
        <w:t>یی</w:t>
      </w:r>
      <w:r>
        <w:rPr>
          <w:rtl/>
        </w:rPr>
        <w:t xml:space="preserve"> اجازه برقرار</w:t>
      </w:r>
      <w:r>
        <w:rPr>
          <w:rFonts w:hint="cs"/>
          <w:rtl/>
        </w:rPr>
        <w:t>ی</w:t>
      </w:r>
      <w:r>
        <w:rPr>
          <w:rtl/>
        </w:rPr>
        <w:t xml:space="preserve"> رابطه را ندهد ، نشا</w:t>
      </w:r>
      <w:r>
        <w:rPr>
          <w:rFonts w:hint="eastAsia"/>
          <w:rtl/>
        </w:rPr>
        <w:t>ن</w:t>
      </w:r>
      <w:r>
        <w:rPr>
          <w:rtl/>
        </w:rPr>
        <w:t xml:space="preserve"> از کم‌رو</w:t>
      </w:r>
      <w:r>
        <w:rPr>
          <w:rFonts w:hint="cs"/>
          <w:rtl/>
        </w:rPr>
        <w:t>یی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ناتوان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فرد در برقرار</w:t>
      </w:r>
      <w:r>
        <w:rPr>
          <w:rFonts w:hint="cs"/>
          <w:rtl/>
        </w:rPr>
        <w:t>ی</w:t>
      </w:r>
      <w:r>
        <w:rPr>
          <w:rtl/>
        </w:rPr>
        <w:t xml:space="preserve"> ارتباط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رسول خدا فرموده است : </w:t>
      </w:r>
      <w:r w:rsidRPr="005C239C">
        <w:rPr>
          <w:rStyle w:val="libAieChar"/>
          <w:rtl/>
        </w:rPr>
        <w:t>إنّ مِن أعجَزِ العَجزِ رَجُلٌ لَقِ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tl/>
        </w:rPr>
        <w:t xml:space="preserve"> رَجُلاً فَأَعجَبَهُ نَحوُهُ ، فَلَم 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سأَلهُ</w:t>
      </w:r>
      <w:r w:rsidRPr="005C239C">
        <w:rPr>
          <w:rStyle w:val="libAieChar"/>
          <w:rtl/>
        </w:rPr>
        <w:t xml:space="preserve"> عَنِ اسمِهِ ونَسَبِهِ ومَوضِعِهِ</w:t>
      </w:r>
      <w:r>
        <w:rPr>
          <w:rtl/>
        </w:rPr>
        <w:t xml:space="preserve"> . </w:t>
      </w:r>
      <w:r w:rsidRPr="005C239C">
        <w:rPr>
          <w:rStyle w:val="libFootnotenumChar"/>
          <w:rtl/>
        </w:rPr>
        <w:t>1</w:t>
      </w:r>
      <w:r>
        <w:rPr>
          <w:rtl/>
        </w:rPr>
        <w:t xml:space="preserve"> همانا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شکلِ ناتوان</w:t>
      </w:r>
      <w:r>
        <w:rPr>
          <w:rFonts w:hint="cs"/>
          <w:rtl/>
        </w:rPr>
        <w:t>ی</w:t>
      </w:r>
      <w:r>
        <w:rPr>
          <w:rtl/>
        </w:rPr>
        <w:t xml:space="preserve"> ، آن است که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ملاقات کند و از او خوشش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د؛ول</w:t>
      </w:r>
      <w:r>
        <w:rPr>
          <w:rFonts w:hint="cs"/>
          <w:rtl/>
        </w:rPr>
        <w:t>ی</w:t>
      </w:r>
      <w:r>
        <w:rPr>
          <w:rtl/>
        </w:rPr>
        <w:t xml:space="preserve"> از اسم او و نسب او و محلّ (سکونت) او پرسش نکند.</w:t>
      </w:r>
    </w:p>
    <w:p w:rsidR="0015456F" w:rsidRDefault="0015456F" w:rsidP="005C239C">
      <w:pPr>
        <w:pStyle w:val="libNormal"/>
        <w:rPr>
          <w:rtl/>
        </w:rPr>
      </w:pPr>
      <w:r>
        <w:rPr>
          <w:rtl/>
        </w:rPr>
        <w:lastRenderedPageBreak/>
        <w:t>2 . گاه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نسبت به کسان</w:t>
      </w:r>
      <w:r>
        <w:rPr>
          <w:rFonts w:hint="cs"/>
          <w:rtl/>
        </w:rPr>
        <w:t>ی</w:t>
      </w:r>
      <w:r>
        <w:rPr>
          <w:rtl/>
        </w:rPr>
        <w:t xml:space="preserve"> است که فرد با آنها آشناست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، نسبت به اصلِ آشنا</w:t>
      </w:r>
      <w:r>
        <w:rPr>
          <w:rFonts w:hint="cs"/>
          <w:rtl/>
        </w:rPr>
        <w:t>یی</w:t>
      </w:r>
      <w:r>
        <w:rPr>
          <w:rtl/>
        </w:rPr>
        <w:t xml:space="preserve"> کم‌رو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نسبت به توسعه روابط کم‌روست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، روابط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ندارند ، کمتر در برنامه‌ها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شرکت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معمولاً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رسول خدا ، درباره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اقسام عجز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... </w:t>
      </w:r>
      <w:r w:rsidRPr="005C239C">
        <w:rPr>
          <w:rStyle w:val="libAieChar"/>
          <w:rtl/>
        </w:rPr>
        <w:t xml:space="preserve">أن 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بدُرَ</w:t>
      </w:r>
      <w:r w:rsidRPr="005C239C">
        <w:rPr>
          <w:rStyle w:val="libAieChar"/>
          <w:rtl/>
        </w:rPr>
        <w:t xml:space="preserve"> أحَدُکُم بِطَعامٍ 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صنَعُهُ</w:t>
      </w:r>
      <w:r w:rsidRPr="005C239C">
        <w:rPr>
          <w:rStyle w:val="libAieChar"/>
          <w:rtl/>
        </w:rPr>
        <w:t xml:space="preserve"> لِصاحِبِهِ فَ</w:t>
      </w:r>
      <w:r w:rsidRPr="005C239C">
        <w:rPr>
          <w:rStyle w:val="libAieChar"/>
          <w:rFonts w:hint="cs"/>
          <w:rtl/>
        </w:rPr>
        <w:t>یُ</w:t>
      </w:r>
      <w:r w:rsidRPr="005C239C">
        <w:rPr>
          <w:rStyle w:val="libAieChar"/>
          <w:rFonts w:hint="eastAsia"/>
          <w:rtl/>
        </w:rPr>
        <w:t>خلِفَهُ</w:t>
      </w:r>
      <w:r w:rsidRPr="005C239C">
        <w:rPr>
          <w:rStyle w:val="libAieChar"/>
          <w:rtl/>
        </w:rPr>
        <w:t xml:space="preserve"> ولا 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أتِ</w:t>
      </w:r>
      <w:r w:rsidRPr="005C239C">
        <w:rPr>
          <w:rStyle w:val="libAieChar"/>
          <w:rFonts w:hint="cs"/>
          <w:rtl/>
        </w:rPr>
        <w:t>یَ</w:t>
      </w:r>
      <w:r w:rsidRPr="005C239C">
        <w:rPr>
          <w:rStyle w:val="libAieChar"/>
          <w:rFonts w:hint="eastAsia"/>
          <w:rtl/>
        </w:rPr>
        <w:t>هُ</w:t>
      </w:r>
      <w:r>
        <w:rPr>
          <w:rtl/>
        </w:rPr>
        <w:t xml:space="preserve"> . </w:t>
      </w:r>
      <w:r w:rsidRPr="005C239C">
        <w:rPr>
          <w:rStyle w:val="libFootnotenumChar"/>
          <w:rtl/>
        </w:rPr>
        <w:t>2</w:t>
      </w:r>
      <w:r>
        <w:rPr>
          <w:rtl/>
        </w:rPr>
        <w:t xml:space="preserve"> ...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خود ، غذا درست کند و او را دعوت کند ؛ ول</w:t>
      </w:r>
      <w:r>
        <w:rPr>
          <w:rFonts w:hint="cs"/>
          <w:rtl/>
        </w:rPr>
        <w:t>ی</w:t>
      </w:r>
      <w:r>
        <w:rPr>
          <w:rtl/>
        </w:rPr>
        <w:t xml:space="preserve"> او تخلّف کند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حاضر نشود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</w:t>
      </w:r>
      <w:r>
        <w:rPr>
          <w:rFonts w:hint="eastAsia"/>
          <w:rtl/>
        </w:rPr>
        <w:t>رت</w:t>
      </w:r>
      <w:r>
        <w:rPr>
          <w:rtl/>
        </w:rPr>
        <w:t xml:space="preserve"> در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فرموده است </w:t>
      </w:r>
      <w:r w:rsidRPr="005C239C">
        <w:rPr>
          <w:rStyle w:val="libAieChar"/>
          <w:rtl/>
        </w:rPr>
        <w:t>: مِن أعجَزِ العَجزِ رَجُلٌ دَعاهُ أخوهُ إل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tl/>
        </w:rPr>
        <w:t xml:space="preserve"> طَعامٍ فَتَرَکَهُ مِن غَ</w:t>
      </w:r>
      <w:r w:rsidRPr="005C239C">
        <w:rPr>
          <w:rStyle w:val="libAieChar"/>
          <w:rFonts w:hint="cs"/>
          <w:rtl/>
        </w:rPr>
        <w:t>ی</w:t>
      </w:r>
      <w:r w:rsidRPr="005C239C">
        <w:rPr>
          <w:rStyle w:val="libAieChar"/>
          <w:rFonts w:hint="eastAsia"/>
          <w:rtl/>
        </w:rPr>
        <w:t>رِ</w:t>
      </w:r>
      <w:r w:rsidRPr="005C239C">
        <w:rPr>
          <w:rStyle w:val="libAieChar"/>
          <w:rtl/>
        </w:rPr>
        <w:t xml:space="preserve"> عِلَّةٍ</w:t>
      </w:r>
      <w:r>
        <w:rPr>
          <w:rtl/>
        </w:rPr>
        <w:t xml:space="preserve"> . </w:t>
      </w:r>
      <w:r w:rsidRPr="005C239C">
        <w:rPr>
          <w:rStyle w:val="libFootnotenumChar"/>
          <w:rtl/>
        </w:rPr>
        <w:t>3</w:t>
      </w:r>
      <w:r>
        <w:rPr>
          <w:rtl/>
        </w:rPr>
        <w:t xml:space="preserve"> از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آن است که کس</w:t>
      </w:r>
      <w:r>
        <w:rPr>
          <w:rFonts w:hint="cs"/>
          <w:rtl/>
        </w:rPr>
        <w:t>ی</w:t>
      </w:r>
      <w:r>
        <w:rPr>
          <w:rtl/>
        </w:rPr>
        <w:t xml:space="preserve"> توسط برادرش به غذا دعوت شود ، ول</w:t>
      </w:r>
      <w:r>
        <w:rPr>
          <w:rFonts w:hint="cs"/>
          <w:rtl/>
        </w:rPr>
        <w:t>ی</w:t>
      </w:r>
      <w:r>
        <w:rPr>
          <w:rtl/>
        </w:rPr>
        <w:t xml:space="preserve"> 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آن را رد کند . </w:t>
      </w:r>
      <w:r w:rsidRPr="005C239C">
        <w:rPr>
          <w:rStyle w:val="libFootnoteChar"/>
          <w:rtl/>
        </w:rPr>
        <w:t>1 - الکاف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، ج 2 ، ص 671 ؛ مسائل عل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بن جعفر ، ص 330 (ح 821) ؛ المحاسن ، ج 2 ، ص 411 (ح 146) . 2 - الکاف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، ج 2 ، ص 671 ؛ مسائل عل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بن جعفر ، ص 329 (ح 820) . 3 - المحاسن ، ص 411 (ح 146) ؛ بحار الأنوار ، ج 75 ، ص 448</w:t>
      </w:r>
      <w:r>
        <w:rPr>
          <w:rtl/>
        </w:rPr>
        <w:t xml:space="preserve"> . ممکن است برا</w:t>
      </w:r>
      <w:r>
        <w:rPr>
          <w:rFonts w:hint="cs"/>
          <w:rtl/>
        </w:rPr>
        <w:t>ی</w:t>
      </w:r>
      <w:r>
        <w:rPr>
          <w:rtl/>
        </w:rPr>
        <w:t xml:space="preserve"> ترک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مثل عذر شرع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آمدن گرفتار</w:t>
      </w:r>
      <w:r>
        <w:rPr>
          <w:rFonts w:hint="cs"/>
          <w:rtl/>
        </w:rPr>
        <w:t>ی</w:t>
      </w:r>
      <w:r>
        <w:rPr>
          <w:rtl/>
        </w:rPr>
        <w:t xml:space="preserve"> و موانع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، وجود داشته باشد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موارد ، کم‌رو</w:t>
      </w:r>
      <w:r>
        <w:rPr>
          <w:rFonts w:hint="cs"/>
          <w:rtl/>
        </w:rPr>
        <w:t>یی</w:t>
      </w:r>
      <w:r>
        <w:rPr>
          <w:rtl/>
        </w:rPr>
        <w:t xml:space="preserve">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امّا اگر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وجود نداشته باشد و شخص به خاطر ناتوان</w:t>
      </w:r>
      <w:r>
        <w:rPr>
          <w:rFonts w:hint="cs"/>
          <w:rtl/>
        </w:rPr>
        <w:t>ی</w:t>
      </w:r>
      <w:r>
        <w:rPr>
          <w:rtl/>
        </w:rPr>
        <w:t xml:space="preserve"> در برقرار</w:t>
      </w:r>
      <w:r>
        <w:rPr>
          <w:rFonts w:hint="cs"/>
          <w:rtl/>
        </w:rPr>
        <w:t>ی</w:t>
      </w:r>
      <w:r>
        <w:rPr>
          <w:rtl/>
        </w:rPr>
        <w:t xml:space="preserve"> ارتباط ، دعوت را رد کند ، نشانه کم‌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است . 3 . گاه</w:t>
      </w:r>
      <w:r>
        <w:rPr>
          <w:rFonts w:hint="cs"/>
          <w:rtl/>
        </w:rPr>
        <w:t>ی</w:t>
      </w:r>
      <w:r>
        <w:rPr>
          <w:rtl/>
        </w:rPr>
        <w:t xml:space="preserve"> ممکن است انسان‌ها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مبتلا شوند که از برملا شدن آنها ، شرم داشته باشند . هر نوع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مثلاً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سرماخوردگ</w:t>
      </w:r>
      <w:r>
        <w:rPr>
          <w:rFonts w:hint="cs"/>
          <w:rtl/>
        </w:rPr>
        <w:t>ی</w:t>
      </w:r>
      <w:r>
        <w:rPr>
          <w:rtl/>
        </w:rPr>
        <w:t xml:space="preserve"> ،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شرم‌آور باشد و لذا اطّلاع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آن ، مشکل‌ساز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امّا برخ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‌ها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که از اطّلاع عموم و انتشار آن 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شود ؛ امّا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موجب شود حتّ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به رفع مشکل کمک کنند ، از آن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tl/>
        </w:rPr>
        <w:t xml:space="preserve"> باشند ،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آگاه نکردن پزشک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قادر به حلّ م</w:t>
      </w:r>
      <w:r>
        <w:rPr>
          <w:rFonts w:hint="eastAsia"/>
          <w:rtl/>
        </w:rPr>
        <w:t>شکل</w:t>
      </w:r>
      <w:r>
        <w:rPr>
          <w:rtl/>
        </w:rPr>
        <w:t xml:space="preserve"> هستند ، از اقسام کم‌رو</w:t>
      </w:r>
      <w:r>
        <w:rPr>
          <w:rFonts w:hint="cs"/>
          <w:rtl/>
        </w:rPr>
        <w:t>یی</w:t>
      </w:r>
      <w:r>
        <w:rPr>
          <w:rtl/>
        </w:rPr>
        <w:t xml:space="preserve"> است . اسحاق صحّاف ،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به ناتوان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دچار شده بود . حضرت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، باخبر شد و آن را با و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 . او گفت : سه سال است که هر درمان</w:t>
      </w:r>
      <w:r>
        <w:rPr>
          <w:rFonts w:hint="cs"/>
          <w:rtl/>
        </w:rPr>
        <w:t>ی</w:t>
      </w:r>
      <w:r>
        <w:rPr>
          <w:rtl/>
        </w:rPr>
        <w:t xml:space="preserve"> کرده‌ام ،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نداشته است . امام به و</w:t>
      </w:r>
      <w:r>
        <w:rPr>
          <w:rFonts w:hint="cs"/>
          <w:rtl/>
        </w:rPr>
        <w:t>ی</w:t>
      </w:r>
      <w:r>
        <w:rPr>
          <w:rtl/>
        </w:rPr>
        <w:t xml:space="preserve"> فرمود : «چرا </w:t>
      </w:r>
      <w:r>
        <w:rPr>
          <w:rFonts w:hint="eastAsia"/>
          <w:rtl/>
        </w:rPr>
        <w:t>مرا</w:t>
      </w:r>
      <w:r>
        <w:rPr>
          <w:rtl/>
        </w:rPr>
        <w:t xml:space="preserve"> مطّلع نساخت</w:t>
      </w:r>
      <w:r>
        <w:rPr>
          <w:rFonts w:hint="cs"/>
          <w:rtl/>
        </w:rPr>
        <w:t>ی</w:t>
      </w:r>
      <w:r>
        <w:rPr>
          <w:rtl/>
        </w:rPr>
        <w:t xml:space="preserve"> ؟» . گفت :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شما پنهان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همه امور ، نزد شماست ؛ ول</w:t>
      </w:r>
      <w:r>
        <w:rPr>
          <w:rFonts w:hint="cs"/>
          <w:rtl/>
        </w:rPr>
        <w:t>ی</w:t>
      </w:r>
      <w:r>
        <w:rPr>
          <w:rtl/>
        </w:rPr>
        <w:t xml:space="preserve"> از شما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اسحاق ، همان کم‌رو</w:t>
      </w:r>
      <w:r>
        <w:rPr>
          <w:rFonts w:hint="cs"/>
          <w:rtl/>
        </w:rPr>
        <w:t>یی</w:t>
      </w:r>
      <w:r>
        <w:rPr>
          <w:rtl/>
        </w:rPr>
        <w:t xml:space="preserve"> است 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او را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سرزنش کرد . 1 4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آداب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عطسه کرد ، خودِ او سپاس خدا را به جا آورد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«الحمد للّه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!» و کس</w:t>
      </w:r>
      <w:r>
        <w:rPr>
          <w:rFonts w:hint="cs"/>
          <w:rtl/>
        </w:rPr>
        <w:t>ی</w:t>
      </w:r>
      <w:r>
        <w:rPr>
          <w:rtl/>
        </w:rPr>
        <w:t xml:space="preserve"> که شاهد عطسه است ، برا</w:t>
      </w:r>
      <w:r>
        <w:rPr>
          <w:rFonts w:hint="cs"/>
          <w:rtl/>
        </w:rPr>
        <w:t>ی</w:t>
      </w:r>
      <w:r>
        <w:rPr>
          <w:rtl/>
        </w:rPr>
        <w:t xml:space="preserve"> او طلب رحمت کرده 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«رَحِمَکَ اللّه (خدا تو را رحمت کند) !» . افراد کم‌رو ، از به جا آوردن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ادب اسلام</w:t>
      </w:r>
      <w:r>
        <w:rPr>
          <w:rFonts w:hint="cs"/>
          <w:rtl/>
        </w:rPr>
        <w:t>ی</w:t>
      </w:r>
      <w:r>
        <w:rPr>
          <w:rtl/>
        </w:rPr>
        <w:t xml:space="preserve">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. </w:t>
      </w:r>
      <w:r w:rsidRPr="005C239C">
        <w:rPr>
          <w:rStyle w:val="libFootnoteChar"/>
          <w:rtl/>
        </w:rPr>
        <w:t>بحار الأنوار ، ج 95 ، ص 113 .</w:t>
      </w:r>
      <w:r>
        <w:rPr>
          <w:rtl/>
        </w:rPr>
        <w:t xml:space="preserve"> عبداللّه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عفور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روز</w:t>
      </w:r>
      <w:r>
        <w:rPr>
          <w:rFonts w:hint="cs"/>
          <w:rtl/>
        </w:rPr>
        <w:t>ی</w:t>
      </w:r>
      <w:r>
        <w:rPr>
          <w:rtl/>
        </w:rPr>
        <w:t xml:space="preserve"> در حضور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عطسه کرد . حضرت به و</w:t>
      </w:r>
      <w:r>
        <w:rPr>
          <w:rFonts w:hint="cs"/>
          <w:rtl/>
        </w:rPr>
        <w:t>ی</w:t>
      </w:r>
      <w:r>
        <w:rPr>
          <w:rtl/>
        </w:rPr>
        <w:t xml:space="preserve"> فرمود : «رحمک اللّه !» . پس از آن ،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5C239C">
        <w:t xml:space="preserve"> </w:t>
      </w:r>
      <w:r>
        <w:rPr>
          <w:rFonts w:hint="eastAsia"/>
          <w:rtl/>
        </w:rPr>
        <w:t>عطسه</w:t>
      </w:r>
      <w:r>
        <w:rPr>
          <w:rtl/>
        </w:rPr>
        <w:t xml:space="preserve"> کرد و حاضران ،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زشت دانستند که پاسخ حضرت را بدهند .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5C239C"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درباره آداب عطسه برا</w:t>
      </w:r>
      <w:r>
        <w:rPr>
          <w:rFonts w:hint="cs"/>
          <w:rtl/>
        </w:rPr>
        <w:t>ی</w:t>
      </w:r>
      <w:r>
        <w:rPr>
          <w:rtl/>
        </w:rPr>
        <w:t xml:space="preserve"> آنان سخن گفت . </w:t>
      </w:r>
      <w:r w:rsidRPr="005C239C">
        <w:rPr>
          <w:rStyle w:val="libFootnotenumChar"/>
          <w:rtl/>
        </w:rPr>
        <w:t>1</w:t>
      </w:r>
      <w:r>
        <w:rPr>
          <w:rtl/>
        </w:rPr>
        <w:t xml:space="preserve">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،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 است . افراد کم‌رو ، از به جا آوردن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آداب اجتماع</w:t>
      </w:r>
      <w:r>
        <w:rPr>
          <w:rFonts w:hint="cs"/>
          <w:rtl/>
        </w:rPr>
        <w:t>ی</w:t>
      </w:r>
      <w:r>
        <w:rPr>
          <w:rtl/>
        </w:rPr>
        <w:t xml:space="preserve">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آداب اجتماع</w:t>
      </w:r>
      <w:r>
        <w:rPr>
          <w:rFonts w:hint="cs"/>
          <w:rtl/>
        </w:rPr>
        <w:t>ی</w:t>
      </w:r>
      <w:r>
        <w:rPr>
          <w:rtl/>
        </w:rPr>
        <w:t xml:space="preserve">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tl/>
        </w:rPr>
        <w:lastRenderedPageBreak/>
        <w:t>. افراد کم‌رو ، معمولاً از نظر آداب اجتماع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ف‌اند</w:t>
      </w:r>
      <w:r>
        <w:rPr>
          <w:rtl/>
        </w:rPr>
        <w:t xml:space="preserve"> و توان انجام دادن درست آن را ندارند . 5 .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نشانه ضعف و کم‌رو</w:t>
      </w:r>
      <w:r>
        <w:rPr>
          <w:rFonts w:hint="cs"/>
          <w:rtl/>
        </w:rPr>
        <w:t>یی</w:t>
      </w:r>
      <w:r>
        <w:rPr>
          <w:rtl/>
        </w:rPr>
        <w:t xml:space="preserve"> دانسته که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نشانه‌ها ، مربوط به اذان گفتن است . اذان ، آداب</w:t>
      </w:r>
      <w:r>
        <w:rPr>
          <w:rFonts w:hint="cs"/>
          <w:rtl/>
        </w:rPr>
        <w:t>ی</w:t>
      </w:r>
      <w:r>
        <w:rPr>
          <w:rtl/>
        </w:rPr>
        <w:t xml:space="preserve"> دارد . برخ</w:t>
      </w:r>
      <w:r>
        <w:rPr>
          <w:rFonts w:hint="cs"/>
          <w:rtl/>
        </w:rPr>
        <w:t>ی</w:t>
      </w:r>
      <w:r>
        <w:rPr>
          <w:rtl/>
        </w:rPr>
        <w:t xml:space="preserve"> از آداب آن ، مربوط به اذان‌گوست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مربوط به شنونده اذان . در آدابِ کس</w:t>
      </w:r>
      <w:r>
        <w:rPr>
          <w:rFonts w:hint="cs"/>
          <w:rtl/>
        </w:rPr>
        <w:t>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اذان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 xml:space="preserve"> ، آمده که بهتر است جملات اذان را تکرار کند . رسول خدا فرموده که هرگاه اذان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همراه مؤذّن ، تکرار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5C239C">
        <w:rPr>
          <w:rStyle w:val="libFootnotenumChar"/>
          <w:rtl/>
        </w:rPr>
        <w:t>2</w:t>
      </w:r>
      <w:r>
        <w:rPr>
          <w:rtl/>
        </w:rPr>
        <w:t xml:space="preserve"> و ثواب فراوان و آثار مثبت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ذکر کرده است </w:t>
      </w:r>
      <w:r w:rsidRPr="005C239C">
        <w:rPr>
          <w:rStyle w:val="libFootnotenumChar"/>
          <w:rtl/>
        </w:rPr>
        <w:t>3</w:t>
      </w:r>
      <w:r>
        <w:rPr>
          <w:rtl/>
        </w:rPr>
        <w:t xml:space="preserve"> و انجام ندادن آن را نشانه جفا شمرده است . السنن الکبر</w:t>
      </w:r>
      <w:r>
        <w:rPr>
          <w:rFonts w:hint="cs"/>
          <w:rtl/>
        </w:rPr>
        <w:t>ی</w:t>
      </w:r>
      <w:r>
        <w:rPr>
          <w:rtl/>
        </w:rPr>
        <w:t xml:space="preserve"> ، ج 2 ، ص 406 (ح 3553) ؛ کنزالعمّال ، ج 16 ، ص 68 (ح 43971) .افراد</w:t>
      </w:r>
      <w:r>
        <w:rPr>
          <w:rFonts w:hint="cs"/>
          <w:rtl/>
        </w:rPr>
        <w:t>ی</w:t>
      </w:r>
      <w:r>
        <w:rPr>
          <w:rtl/>
        </w:rPr>
        <w:t xml:space="preserve"> که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مستحکم و قدرتمند</w:t>
      </w:r>
      <w:r>
        <w:rPr>
          <w:rFonts w:hint="cs"/>
          <w:rtl/>
        </w:rPr>
        <w:t>ی</w:t>
      </w:r>
      <w:r>
        <w:rPr>
          <w:rtl/>
        </w:rPr>
        <w:t xml:space="preserve"> برخوردارند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به خوب</w:t>
      </w:r>
      <w:r>
        <w:rPr>
          <w:rFonts w:hint="cs"/>
          <w:rtl/>
        </w:rPr>
        <w:t>ی</w:t>
      </w:r>
      <w:r>
        <w:rPr>
          <w:rtl/>
        </w:rPr>
        <w:t xml:space="preserve"> و به راحت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؛ امّا انجام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برا</w:t>
      </w:r>
      <w:r>
        <w:rPr>
          <w:rFonts w:hint="cs"/>
          <w:rtl/>
        </w:rPr>
        <w:t>ی</w:t>
      </w:r>
      <w:r>
        <w:rPr>
          <w:rtl/>
        </w:rPr>
        <w:t xml:space="preserve"> افراد کم‌رو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دشوار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خود ، قدرت تکرار اذان را ندارند و لذا تصوّر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کار زشت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5C239C">
        <w:rPr>
          <w:rStyle w:val="libFootnoteChar"/>
          <w:rtl/>
        </w:rPr>
        <w:t xml:space="preserve">1 - مکارم الأخلاق ، ص 355 ؛ بحار الأنوار ، </w:t>
      </w:r>
      <w:r w:rsidRPr="005C239C">
        <w:rPr>
          <w:rStyle w:val="libFootnoteChar"/>
          <w:rFonts w:hint="eastAsia"/>
          <w:rtl/>
        </w:rPr>
        <w:t>ج</w:t>
      </w:r>
      <w:r w:rsidRPr="005C239C">
        <w:rPr>
          <w:rStyle w:val="libFootnoteChar"/>
          <w:rtl/>
        </w:rPr>
        <w:t xml:space="preserve"> 76 ، ص 52 . 2 - ر .ک : صح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Fonts w:hint="eastAsia"/>
          <w:rtl/>
        </w:rPr>
        <w:t>ح‌البخار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، ج 1 ، ص 221 (ح 586) ؛ صح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Fonts w:hint="eastAsia"/>
          <w:rtl/>
        </w:rPr>
        <w:t>ح</w:t>
      </w:r>
      <w:r w:rsidRPr="005C239C">
        <w:rPr>
          <w:rStyle w:val="libFootnoteChar"/>
          <w:rtl/>
        </w:rPr>
        <w:t xml:space="preserve"> مسلم ، ج 1 ، ص 288 (ح 383) ؛ مسند ابن حنبل ، ج ، ص 107 (ح 11504) ؛ کنزالعمّال ، ج 7 ، ص 700 (ح 20997 و 21004) . 3 - ر .ک : صح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Fonts w:hint="eastAsia"/>
          <w:rtl/>
        </w:rPr>
        <w:t>ح</w:t>
      </w:r>
      <w:r w:rsidRPr="005C239C">
        <w:rPr>
          <w:rStyle w:val="libFootnoteChar"/>
          <w:rtl/>
        </w:rPr>
        <w:t xml:space="preserve"> مسلم ، ج 1 ، ص 289 (ح 385) و ص 290 (ح 386) ؛ سنن أب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tl/>
        </w:rPr>
        <w:t xml:space="preserve"> داوود ، </w:t>
      </w:r>
      <w:r w:rsidRPr="005C239C">
        <w:rPr>
          <w:rStyle w:val="libFootnoteChar"/>
          <w:rFonts w:hint="eastAsia"/>
          <w:rtl/>
        </w:rPr>
        <w:t>ج</w:t>
      </w:r>
      <w:r w:rsidRPr="005C239C">
        <w:rPr>
          <w:rStyle w:val="libFootnoteChar"/>
          <w:rtl/>
        </w:rPr>
        <w:t xml:space="preserve"> 1 ، ص 145 (ح 525 و 527) ؛ علل الشرائع ، ص 284 ؛ مستدرک الوسائل ، ج 4 ، ص 61 ؛ بحار الأنوار ، ج 76 ، ص 316 و ج 84 ، ص 176 ؛ الدعوات ، ص 116 (ح 267) .</w:t>
      </w:r>
      <w:r>
        <w:rPr>
          <w:rtl/>
        </w:rPr>
        <w:t xml:space="preserve"> 4 - همان گونه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زشت دانستن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کارها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پوشاندن ضعف است . کس</w:t>
      </w:r>
      <w:r>
        <w:rPr>
          <w:rFonts w:hint="cs"/>
          <w:rtl/>
        </w:rPr>
        <w:t>ی</w:t>
      </w:r>
      <w:r>
        <w:rPr>
          <w:rtl/>
        </w:rPr>
        <w:t xml:space="preserve"> که توان انجام دادن کار</w:t>
      </w:r>
      <w:r>
        <w:rPr>
          <w:rFonts w:hint="cs"/>
          <w:rtl/>
        </w:rPr>
        <w:t>ی</w:t>
      </w:r>
      <w:r>
        <w:rPr>
          <w:rtl/>
        </w:rPr>
        <w:t xml:space="preserve"> را ندارد ، آن را زشت </w:t>
      </w:r>
      <w:r>
        <w:rPr>
          <w:rtl/>
        </w:rPr>
        <w:lastRenderedPageBreak/>
        <w:t>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تا انجام دادن آن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شرم‌آور معرّف</w:t>
      </w:r>
      <w:r>
        <w:rPr>
          <w:rFonts w:hint="cs"/>
          <w:rtl/>
        </w:rPr>
        <w:t>ی</w:t>
      </w:r>
      <w:r>
        <w:rPr>
          <w:rtl/>
        </w:rPr>
        <w:t xml:space="preserve"> کند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رفتار خود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به هر حال ، ترک تکرار اذان از سرِ ضعف و ناتوان</w:t>
      </w:r>
      <w:r>
        <w:rPr>
          <w:rFonts w:hint="cs"/>
          <w:rtl/>
        </w:rPr>
        <w:t>ی</w:t>
      </w:r>
      <w:r>
        <w:rPr>
          <w:rtl/>
        </w:rPr>
        <w:t xml:space="preserve"> بوده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نشانه‌ها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سه کار است که جز انسان ناتوان ، آن را ترک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مرد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اذان‌گو را بشنود ، ول</w:t>
      </w:r>
      <w:r>
        <w:rPr>
          <w:rFonts w:hint="cs"/>
          <w:rtl/>
        </w:rPr>
        <w:t>ی</w:t>
      </w:r>
      <w:r>
        <w:rPr>
          <w:rtl/>
        </w:rPr>
        <w:t xml:space="preserve"> همراه او تکرار نکند . </w:t>
      </w:r>
      <w:r w:rsidRPr="005C239C">
        <w:rPr>
          <w:rStyle w:val="libFootnotenumChar"/>
          <w:rtl/>
        </w:rPr>
        <w:t>1</w:t>
      </w:r>
    </w:p>
    <w:p w:rsidR="0015456F" w:rsidRDefault="0015456F" w:rsidP="005C239C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در در ادامه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آورد ؛ ول</w:t>
      </w:r>
      <w:r>
        <w:rPr>
          <w:rFonts w:hint="cs"/>
          <w:rtl/>
        </w:rPr>
        <w:t>ی</w:t>
      </w:r>
      <w:r>
        <w:rPr>
          <w:rtl/>
        </w:rPr>
        <w:t xml:space="preserve">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تکرار نکردن اذان به همراه اذان‌گو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رفتارها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است . البته کم‌رو</w:t>
      </w:r>
      <w:r>
        <w:rPr>
          <w:rFonts w:hint="cs"/>
          <w:rtl/>
        </w:rPr>
        <w:t>یی</w:t>
      </w:r>
      <w:r>
        <w:rPr>
          <w:rtl/>
        </w:rPr>
        <w:t xml:space="preserve"> در بحث اذان ، فقط مربوط به شنونده اذان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اذان‌گو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داخل باشد . مثلاً اذان گفتن در خانه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به آن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 . حال ، ممکن است کس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خانواده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خجالت بکشد و نتواند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دهد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نشانه‌ها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است . </w:t>
      </w:r>
      <w:r w:rsidRPr="005C239C">
        <w:rPr>
          <w:rStyle w:val="libFootnotenumChar"/>
          <w:rtl/>
        </w:rPr>
        <w:t>2</w:t>
      </w:r>
      <w:r>
        <w:rPr>
          <w:rtl/>
        </w:rPr>
        <w:t xml:space="preserve"> شخص کم‌رو از گفتن اذان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افراد ، توان </w:t>
      </w:r>
      <w:r>
        <w:rPr>
          <w:rFonts w:hint="eastAsia"/>
          <w:rtl/>
        </w:rPr>
        <w:t>امور</w:t>
      </w:r>
      <w:r>
        <w:rPr>
          <w:rFonts w:hint="cs"/>
          <w:rtl/>
        </w:rPr>
        <w:t>ی</w:t>
      </w:r>
      <w:r>
        <w:rPr>
          <w:rtl/>
        </w:rPr>
        <w:t xml:space="preserve"> همچون سخنران</w:t>
      </w:r>
      <w:r>
        <w:rPr>
          <w:rFonts w:hint="cs"/>
          <w:rtl/>
        </w:rPr>
        <w:t>ی</w:t>
      </w:r>
      <w:r>
        <w:rPr>
          <w:rtl/>
        </w:rPr>
        <w:t xml:space="preserve"> ، مدّاح</w:t>
      </w:r>
      <w:r>
        <w:rPr>
          <w:rFonts w:hint="cs"/>
          <w:rtl/>
        </w:rPr>
        <w:t>ی</w:t>
      </w:r>
      <w:r>
        <w:rPr>
          <w:rtl/>
        </w:rPr>
        <w:t xml:space="preserve"> و قرائت قرآن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ندارند . 6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امور اجتماع</w:t>
      </w:r>
      <w:r>
        <w:rPr>
          <w:rFonts w:hint="cs"/>
          <w:rtl/>
        </w:rPr>
        <w:t>ی</w:t>
      </w:r>
      <w:r>
        <w:rPr>
          <w:rtl/>
        </w:rPr>
        <w:t xml:space="preserve"> انسان ، شرکت در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سبب آرامش خاطر بازماندگان و رحمت و مغفرت برا</w:t>
      </w:r>
      <w:r>
        <w:rPr>
          <w:rFonts w:hint="cs"/>
          <w:rtl/>
        </w:rPr>
        <w:t>ی</w:t>
      </w:r>
      <w:r>
        <w:rPr>
          <w:rtl/>
        </w:rPr>
        <w:t xml:space="preserve"> درگذشته است . معمولاً کسان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مراسم شرکت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نخست ، نزد صاحب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</w:t>
      </w:r>
      <w:r>
        <w:rPr>
          <w:rFonts w:hint="eastAsia"/>
          <w:rtl/>
        </w:rPr>
        <w:t>احبان</w:t>
      </w:r>
      <w:r>
        <w:rPr>
          <w:rtl/>
        </w:rPr>
        <w:t xml:space="preserve"> عزا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و به آنان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گفته ، برا</w:t>
      </w:r>
      <w:r>
        <w:rPr>
          <w:rFonts w:hint="cs"/>
          <w:rtl/>
        </w:rPr>
        <w:t>ی</w:t>
      </w:r>
      <w:r>
        <w:rPr>
          <w:rtl/>
        </w:rPr>
        <w:t xml:space="preserve"> آنان صبر و اجر آرزو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سپس ، خود را به تابوت رسانده ، در حمل آن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؛ امّا افراد کم‌رو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</w:t>
      </w:r>
      <w:r w:rsidRPr="005C239C">
        <w:rPr>
          <w:rStyle w:val="libFootnoteChar"/>
          <w:rtl/>
        </w:rPr>
        <w:t>1 - مسند ز</w:t>
      </w:r>
      <w:r w:rsidRPr="005C239C">
        <w:rPr>
          <w:rStyle w:val="libFootnoteChar"/>
          <w:rFonts w:hint="cs"/>
          <w:rtl/>
        </w:rPr>
        <w:t>ی</w:t>
      </w:r>
      <w:r w:rsidRPr="005C239C">
        <w:rPr>
          <w:rStyle w:val="libFootnoteChar"/>
          <w:rFonts w:hint="eastAsia"/>
          <w:rtl/>
        </w:rPr>
        <w:t>د</w:t>
      </w:r>
      <w:r w:rsidRPr="005C239C">
        <w:rPr>
          <w:rStyle w:val="libFootnoteChar"/>
          <w:rtl/>
        </w:rPr>
        <w:t xml:space="preserve"> ، ص 95 ؛ دعائم الإسلام ، ج 1 ، ص 145 ؛ بحار الأنوار ، ج 84 ، ص 179 .</w:t>
      </w:r>
      <w:r>
        <w:rPr>
          <w:rtl/>
        </w:rPr>
        <w:t xml:space="preserve"> 2 - البته ممکن است اذان نگفتن ،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مثل خوش صدا نبودن هم داشته باشد 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مشکل رو به 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آنان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مواقع</w:t>
      </w:r>
      <w:r>
        <w:rPr>
          <w:rFonts w:hint="cs"/>
          <w:rtl/>
        </w:rPr>
        <w:t>ی</w:t>
      </w:r>
      <w:r>
        <w:rPr>
          <w:rtl/>
        </w:rPr>
        <w:t xml:space="preserve"> ، ممکن است بدون رو به رو شدن با صاحبان عزا و به گونه‌ا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tl/>
        </w:rPr>
        <w:t>ده نشوند و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آنان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خود را به تابوت رسانده ، در حمل آن ، کمک کنند . برا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، روبه‌رو شدن با بازماندگان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گفتن به آنان ، کار دشوار</w:t>
      </w:r>
      <w:r>
        <w:rPr>
          <w:rFonts w:hint="cs"/>
          <w:rtl/>
        </w:rPr>
        <w:t>ی</w:t>
      </w:r>
      <w:r>
        <w:rPr>
          <w:rtl/>
        </w:rPr>
        <w:t xml:space="preserve"> است .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در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از کارها</w:t>
      </w:r>
      <w:r>
        <w:rPr>
          <w:rFonts w:hint="cs"/>
          <w:rtl/>
        </w:rPr>
        <w:t>ی</w:t>
      </w:r>
      <w:r>
        <w:rPr>
          <w:rtl/>
        </w:rPr>
        <w:t xml:space="preserve"> افراد ناتوان و کم‌رو 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eastAsia"/>
          <w:rtl/>
        </w:rPr>
        <w:t>ئله</w:t>
      </w:r>
      <w:r>
        <w:rPr>
          <w:rtl/>
        </w:rPr>
        <w:t xml:space="preserve"> اشاره کرده و فرموده است : ...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با جنازه‌ا</w:t>
      </w:r>
      <w:r>
        <w:rPr>
          <w:rFonts w:hint="cs"/>
          <w:rtl/>
        </w:rPr>
        <w:t>ی</w:t>
      </w:r>
      <w:r>
        <w:rPr>
          <w:rtl/>
        </w:rPr>
        <w:t xml:space="preserve"> مواجه شود و بر بازماندگان آن ، سلام ندهد و گوشه تابوت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</w:t>
      </w:r>
      <w:r w:rsidRPr="005C239C">
        <w:rPr>
          <w:rStyle w:val="libFootnotenumChar"/>
          <w:rtl/>
        </w:rPr>
        <w:t>1</w:t>
      </w:r>
    </w:p>
    <w:p w:rsidR="0015456F" w:rsidRDefault="0015456F" w:rsidP="005C239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روشن است که سلام نکردن به صاحبان عزا و برقرار نکردن ارتباط کلام</w:t>
      </w:r>
      <w:r>
        <w:rPr>
          <w:rFonts w:hint="cs"/>
          <w:rtl/>
        </w:rPr>
        <w:t>ی</w:t>
      </w:r>
      <w:r>
        <w:rPr>
          <w:rtl/>
        </w:rPr>
        <w:t xml:space="preserve"> ، نشانه ضعف و کم‌رو</w:t>
      </w:r>
      <w:r>
        <w:rPr>
          <w:rFonts w:hint="cs"/>
          <w:rtl/>
        </w:rPr>
        <w:t>یی</w:t>
      </w:r>
      <w:r>
        <w:rPr>
          <w:rtl/>
        </w:rPr>
        <w:t xml:space="preserve"> است . معمولاً فضا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مراسم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از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افراد کم‌رو ، توان برقرار</w:t>
      </w:r>
      <w:r>
        <w:rPr>
          <w:rFonts w:hint="cs"/>
          <w:rtl/>
        </w:rPr>
        <w:t>ی</w:t>
      </w:r>
      <w:r>
        <w:rPr>
          <w:rtl/>
        </w:rPr>
        <w:t xml:space="preserve"> ارتباط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مواقع</w:t>
      </w:r>
      <w:r>
        <w:rPr>
          <w:rFonts w:hint="cs"/>
          <w:rtl/>
        </w:rPr>
        <w:t>ی</w:t>
      </w:r>
      <w:r>
        <w:rPr>
          <w:rtl/>
        </w:rPr>
        <w:t xml:space="preserve"> را ندارند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بتواند با کس</w:t>
      </w:r>
      <w:r>
        <w:rPr>
          <w:rFonts w:hint="cs"/>
          <w:rtl/>
        </w:rPr>
        <w:t>ی</w:t>
      </w:r>
      <w:r>
        <w:rPr>
          <w:rtl/>
        </w:rPr>
        <w:t xml:space="preserve"> که هم اکنون صاحب عزاست ، به راحت</w:t>
      </w:r>
      <w:r>
        <w:rPr>
          <w:rFonts w:hint="cs"/>
          <w:rtl/>
        </w:rPr>
        <w:t>ی</w:t>
      </w:r>
      <w:r>
        <w:rPr>
          <w:rtl/>
        </w:rPr>
        <w:t xml:space="preserve"> ارتباط برقرار کند ؛ امّا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او دشوار است . سخت</w:t>
      </w:r>
      <w:r>
        <w:rPr>
          <w:rFonts w:hint="cs"/>
          <w:rtl/>
        </w:rPr>
        <w:t>ی</w:t>
      </w:r>
      <w:r>
        <w:rPr>
          <w:rtl/>
        </w:rPr>
        <w:t xml:space="preserve"> کار ، هم به فضا</w:t>
      </w:r>
      <w:r>
        <w:rPr>
          <w:rFonts w:hint="cs"/>
          <w:rtl/>
        </w:rPr>
        <w:t>ی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که عزا و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،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هم به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مراسم ، حضور دارند . خودِ جمع</w:t>
      </w:r>
      <w:r>
        <w:rPr>
          <w:rFonts w:hint="cs"/>
          <w:rtl/>
        </w:rPr>
        <w:t>ی</w:t>
      </w:r>
      <w:r>
        <w:rPr>
          <w:rtl/>
        </w:rPr>
        <w:t>ت ، فشار روان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،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اگر صاحب عزا تنها باشد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افراد ، راحت‌تر بتوانند با او رابطه برقرار سازند .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دشوار</w:t>
      </w:r>
      <w:r>
        <w:rPr>
          <w:rFonts w:hint="cs"/>
          <w:rtl/>
        </w:rPr>
        <w:t>ی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نداشتن مهارت در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گفتن باشد . تسل</w:t>
      </w:r>
      <w:r>
        <w:rPr>
          <w:rFonts w:hint="cs"/>
          <w:rtl/>
        </w:rPr>
        <w:t>ی</w:t>
      </w:r>
      <w:r>
        <w:rPr>
          <w:rFonts w:hint="eastAsia"/>
          <w:rtl/>
        </w:rPr>
        <w:t>ت‌گو</w:t>
      </w:r>
      <w:r>
        <w:rPr>
          <w:rFonts w:hint="cs"/>
          <w:rtl/>
        </w:rPr>
        <w:t>یی</w:t>
      </w:r>
      <w:r>
        <w:rPr>
          <w:rtl/>
        </w:rPr>
        <w:t xml:space="preserve">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، خود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داشتن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مهارت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چگونه </w:t>
      </w:r>
      <w:r>
        <w:rPr>
          <w:rtl/>
        </w:rPr>
        <w:lastRenderedPageBreak/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مسئله‌ا</w:t>
      </w:r>
      <w:r>
        <w:rPr>
          <w:rFonts w:hint="cs"/>
          <w:rtl/>
        </w:rPr>
        <w:t>ی</w:t>
      </w:r>
      <w:r>
        <w:rPr>
          <w:rtl/>
        </w:rPr>
        <w:t xml:space="preserve"> است که ذهن افراد کم‌رو را به شدّت ، مشغول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محاوره‌ها</w:t>
      </w:r>
      <w:r>
        <w:rPr>
          <w:rFonts w:hint="cs"/>
          <w:rtl/>
        </w:rPr>
        <w:t>ی</w:t>
      </w:r>
      <w:r>
        <w:rPr>
          <w:rtl/>
        </w:rPr>
        <w:t xml:space="preserve"> روزانه 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تکرار آن ، کمتر دشوار مسند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 95 ؛ دعائم الإسلام ، ج 1 ،ص 145 ؛ بحار الأنوار ، ج 84 ، ص 179 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؛ امّا مهارت‌ها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(از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گفتن) 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نادر بودن آن ، احتمال خطا را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موجب ترس فرد کم‌رو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او نگران است که نکند اشتباه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اصطلاح ، تُپق بزند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گردد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موارد ، از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پنهان‌ساز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با روبه‌رو نساختن خود با صاحبان عزا ، صورت مسئله را پاک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7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مستحبّات نماز جماعت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به س</w:t>
      </w:r>
      <w:r>
        <w:rPr>
          <w:rFonts w:hint="eastAsia"/>
          <w:rtl/>
        </w:rPr>
        <w:t>جده</w:t>
      </w:r>
      <w:r>
        <w:rPr>
          <w:rtl/>
        </w:rPr>
        <w:t xml:space="preserve"> رکعت آخر جماعت برسد ، بهتر است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(اللّه اکبر)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همراه جماعت ، به سجده برود و پس از اتمام سجده‌ها ، بلند شود و رکعت اوّل نماز را آغاز کند . افراد کم‌رو ، در انجام دادن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مورد سوم از کارها</w:t>
      </w:r>
      <w:r>
        <w:rPr>
          <w:rFonts w:hint="cs"/>
          <w:rtl/>
        </w:rPr>
        <w:t>ی</w:t>
      </w:r>
      <w:r>
        <w:rPr>
          <w:rtl/>
        </w:rPr>
        <w:t xml:space="preserve"> افراد کم‌رو که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کلام نوران</w:t>
      </w:r>
      <w:r>
        <w:rPr>
          <w:rFonts w:hint="cs"/>
          <w:rtl/>
        </w:rPr>
        <w:t>ی</w:t>
      </w:r>
      <w:r>
        <w:rPr>
          <w:rtl/>
        </w:rPr>
        <w:t xml:space="preserve"> خود ، بدان اشاره کرده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به سجده آخر نماز جماعت برسد ، امّا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(و به نماز ، نپ</w:t>
      </w:r>
      <w:r>
        <w:rPr>
          <w:rFonts w:hint="cs"/>
          <w:rtl/>
        </w:rPr>
        <w:t>ی</w:t>
      </w:r>
      <w:r>
        <w:rPr>
          <w:rFonts w:hint="eastAsia"/>
          <w:rtl/>
        </w:rPr>
        <w:t>وندد</w:t>
      </w:r>
      <w:r>
        <w:rPr>
          <w:rtl/>
        </w:rPr>
        <w:t xml:space="preserve">) . </w:t>
      </w:r>
      <w:r w:rsidRPr="00BF3AE6">
        <w:rPr>
          <w:rStyle w:val="libFootnotenumChar"/>
          <w:rtl/>
        </w:rPr>
        <w:t>1</w:t>
      </w:r>
    </w:p>
    <w:p w:rsidR="0015456F" w:rsidRDefault="0015456F" w:rsidP="00BF3AE6">
      <w:pPr>
        <w:pStyle w:val="libNormal"/>
        <w:rPr>
          <w:rtl/>
        </w:rPr>
      </w:pPr>
      <w:r>
        <w:rPr>
          <w:rFonts w:hint="eastAsia"/>
          <w:rtl/>
        </w:rPr>
        <w:t>امور</w:t>
      </w:r>
      <w:r>
        <w:rPr>
          <w:rFonts w:hint="cs"/>
          <w:rtl/>
        </w:rPr>
        <w:t>ی</w:t>
      </w:r>
      <w:r>
        <w:rPr>
          <w:rtl/>
        </w:rPr>
        <w:t xml:space="preserve"> که به روال خود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معمولاً کمتر موضوع کم‌رو</w:t>
      </w:r>
      <w:r>
        <w:rPr>
          <w:rFonts w:hint="cs"/>
          <w:rtl/>
        </w:rPr>
        <w:t>یی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؛ امّا امور</w:t>
      </w:r>
      <w:r>
        <w:rPr>
          <w:rFonts w:hint="cs"/>
          <w:rtl/>
        </w:rPr>
        <w:t>ی</w:t>
      </w:r>
      <w:r>
        <w:rPr>
          <w:rtl/>
        </w:rPr>
        <w:t xml:space="preserve"> که از روال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متفاوت‌اند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توان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دارند و لذا انجام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کارها برا</w:t>
      </w:r>
      <w:r>
        <w:rPr>
          <w:rFonts w:hint="cs"/>
          <w:rtl/>
        </w:rPr>
        <w:t>ی</w:t>
      </w:r>
      <w:r>
        <w:rPr>
          <w:rtl/>
        </w:rPr>
        <w:t xml:space="preserve"> افراد کم‌رو ، دشوارتر است . 8 . گاه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، حق‌طلب</w:t>
      </w:r>
      <w:r>
        <w:rPr>
          <w:rFonts w:hint="cs"/>
          <w:rtl/>
        </w:rPr>
        <w:t>ی</w:t>
      </w:r>
      <w:r>
        <w:rPr>
          <w:rtl/>
        </w:rPr>
        <w:t xml:space="preserve"> انس</w:t>
      </w:r>
      <w:r>
        <w:rPr>
          <w:rFonts w:hint="eastAsia"/>
          <w:rtl/>
        </w:rPr>
        <w:t>ان</w:t>
      </w:r>
      <w:r>
        <w:rPr>
          <w:rtl/>
        </w:rPr>
        <w:t xml:space="preserve"> را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کسان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ف‌اند</w:t>
      </w:r>
      <w:r>
        <w:rPr>
          <w:rtl/>
        </w:rPr>
        <w:t xml:space="preserve"> و توان روح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ندارند ، از مطالبه حقّ خود ، صرف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ممکن است کس</w:t>
      </w:r>
      <w:r>
        <w:rPr>
          <w:rFonts w:hint="cs"/>
          <w:rtl/>
        </w:rPr>
        <w:t>ی</w:t>
      </w:r>
      <w:r>
        <w:rPr>
          <w:rtl/>
        </w:rPr>
        <w:t xml:space="preserve"> از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طلبکار باشد و شخص بدهکار ، فراموش کرده باشد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آگاه ساخت و حقّ خود را طلب کرد . افراد کم‌رو </w:t>
      </w:r>
      <w:r>
        <w:rPr>
          <w:rFonts w:hint="eastAsia"/>
          <w:rtl/>
        </w:rPr>
        <w:t>از</w:t>
      </w:r>
      <w:r>
        <w:rPr>
          <w:rtl/>
        </w:rPr>
        <w:t xml:space="preserve"> اظهار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خواسته‌ا</w:t>
      </w:r>
      <w:r>
        <w:rPr>
          <w:rFonts w:hint="cs"/>
          <w:rtl/>
        </w:rPr>
        <w:t>ی</w:t>
      </w:r>
      <w:r>
        <w:rPr>
          <w:rtl/>
        </w:rPr>
        <w:t xml:space="preserve"> عاجزند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، هنگام</w:t>
      </w:r>
      <w:r>
        <w:rPr>
          <w:rFonts w:hint="cs"/>
          <w:rtl/>
        </w:rPr>
        <w:t>ی</w:t>
      </w:r>
      <w:r>
        <w:rPr>
          <w:rtl/>
        </w:rPr>
        <w:t xml:space="preserve"> که حقّ فرد ، مسند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 95 ؛ دعائم الإسلام ، ج 1 ، ص 145 ؛ بحار الأنوار ، ج 84 ، ص 179 .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حساب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اگر مطالبه فرد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 ، ممکن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بودن خسارت</w:t>
      </w:r>
      <w:r>
        <w:rPr>
          <w:rFonts w:hint="cs"/>
          <w:rtl/>
        </w:rPr>
        <w:t>ی</w:t>
      </w:r>
      <w:r>
        <w:rPr>
          <w:rtl/>
        </w:rPr>
        <w:t xml:space="preserve"> که به و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او را وادار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نسبت به گرفتن حقّ خود ، اقدام کند ؛ امّا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،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، عامل محرّک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کم‌رو</w:t>
      </w:r>
      <w:r>
        <w:rPr>
          <w:rFonts w:hint="cs"/>
          <w:rtl/>
        </w:rPr>
        <w:t>یی</w:t>
      </w:r>
      <w:r>
        <w:rPr>
          <w:rtl/>
        </w:rPr>
        <w:t xml:space="preserve"> ،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فرد از مطالبه حقّ خود ،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مطالبه حق ،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به شمار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لذا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زمره امور</w:t>
      </w:r>
      <w:r>
        <w:rPr>
          <w:rFonts w:hint="cs"/>
          <w:rtl/>
        </w:rPr>
        <w:t>ی</w:t>
      </w:r>
      <w:r>
        <w:rPr>
          <w:rtl/>
        </w:rPr>
        <w:t xml:space="preserve">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از مطالبه حق نام برده است ، هر چند اندک باشند . 1 9 . گاه</w:t>
      </w:r>
      <w:r>
        <w:rPr>
          <w:rFonts w:hint="cs"/>
          <w:rtl/>
        </w:rPr>
        <w:t>ی</w:t>
      </w:r>
      <w:r>
        <w:rPr>
          <w:rtl/>
        </w:rPr>
        <w:t xml:space="preserve"> انسان در زندگ</w:t>
      </w:r>
      <w:r>
        <w:rPr>
          <w:rFonts w:hint="cs"/>
          <w:rtl/>
        </w:rPr>
        <w:t>ی</w:t>
      </w:r>
      <w:r>
        <w:rPr>
          <w:rtl/>
        </w:rPr>
        <w:t xml:space="preserve"> گرفتار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شدّت ، ن</w:t>
      </w:r>
      <w:r>
        <w:rPr>
          <w:rFonts w:hint="cs"/>
          <w:rtl/>
        </w:rPr>
        <w:t>ی</w:t>
      </w:r>
      <w:r>
        <w:rPr>
          <w:rtl/>
        </w:rPr>
        <w:t>ازمند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راه‌ها</w:t>
      </w:r>
      <w:r>
        <w:rPr>
          <w:rFonts w:hint="cs"/>
          <w:rtl/>
        </w:rPr>
        <w:t>ی</w:t>
      </w:r>
      <w:r>
        <w:rPr>
          <w:rtl/>
        </w:rPr>
        <w:t xml:space="preserve"> برطرف کردن مشکل ، آگاه ساختن برادران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گدا</w:t>
      </w:r>
      <w:r>
        <w:rPr>
          <w:rFonts w:hint="cs"/>
          <w:rtl/>
        </w:rPr>
        <w:t>یی</w:t>
      </w:r>
      <w:r>
        <w:rPr>
          <w:rtl/>
        </w:rPr>
        <w:t xml:space="preserve"> کردن است . گدا</w:t>
      </w:r>
      <w:r>
        <w:rPr>
          <w:rFonts w:hint="cs"/>
          <w:rtl/>
        </w:rPr>
        <w:t>یی</w:t>
      </w:r>
      <w:r>
        <w:rPr>
          <w:rtl/>
        </w:rPr>
        <w:t xml:space="preserve"> کردن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حرفه برا</w:t>
      </w:r>
      <w:r>
        <w:rPr>
          <w:rFonts w:hint="cs"/>
          <w:rtl/>
        </w:rPr>
        <w:t>ی</w:t>
      </w:r>
      <w:r>
        <w:rPr>
          <w:rtl/>
        </w:rPr>
        <w:t xml:space="preserve"> افراد ناتوان است ؛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آگاه ساختن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اضطرار است . فرد مضطر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برادران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خود را به گونه‌ا</w:t>
      </w:r>
      <w:r>
        <w:rPr>
          <w:rFonts w:hint="cs"/>
          <w:rtl/>
        </w:rPr>
        <w:t>ی</w:t>
      </w:r>
      <w:r>
        <w:rPr>
          <w:rtl/>
        </w:rPr>
        <w:t xml:space="preserve"> آگاه سازد . برخ</w:t>
      </w:r>
      <w:r>
        <w:rPr>
          <w:rFonts w:hint="cs"/>
          <w:rtl/>
        </w:rPr>
        <w:t>ی</w:t>
      </w:r>
      <w:r>
        <w:rPr>
          <w:rtl/>
        </w:rPr>
        <w:t xml:space="preserve"> افراد ، توان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ندارند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حالت خود ،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است . ابوهاشم جعفر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زندان</w:t>
      </w:r>
      <w:r>
        <w:rPr>
          <w:rFonts w:hint="cs"/>
          <w:rtl/>
        </w:rPr>
        <w:t>ی</w:t>
      </w:r>
      <w:r>
        <w:rPr>
          <w:rtl/>
        </w:rPr>
        <w:t xml:space="preserve"> بودم و از سخت</w:t>
      </w:r>
      <w:r>
        <w:rPr>
          <w:rFonts w:hint="cs"/>
          <w:rtl/>
        </w:rPr>
        <w:t>ی</w:t>
      </w:r>
      <w:r>
        <w:rPr>
          <w:rtl/>
        </w:rPr>
        <w:t xml:space="preserve"> آن به امام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ه‌السلامشکا</w:t>
      </w:r>
      <w:r>
        <w:rPr>
          <w:rFonts w:hint="cs"/>
          <w:rtl/>
        </w:rPr>
        <w:t>ی</w:t>
      </w:r>
      <w:r>
        <w:rPr>
          <w:rFonts w:hint="eastAsia"/>
          <w:rtl/>
        </w:rPr>
        <w:t>ت‌نامه‌ا</w:t>
      </w:r>
      <w:r>
        <w:rPr>
          <w:rFonts w:hint="cs"/>
          <w:rtl/>
        </w:rPr>
        <w:t>ی</w:t>
      </w:r>
      <w:r>
        <w:rPr>
          <w:rtl/>
        </w:rPr>
        <w:t xml:space="preserve"> نوشتم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</w:t>
      </w:r>
      <w:r>
        <w:rPr>
          <w:rtl/>
        </w:rPr>
        <w:lastRenderedPageBreak/>
        <w:t>پاسخ نامه من ، دستورالعمل</w:t>
      </w:r>
      <w:r>
        <w:rPr>
          <w:rFonts w:hint="cs"/>
          <w:rtl/>
        </w:rPr>
        <w:t>ی</w:t>
      </w:r>
      <w:r>
        <w:rPr>
          <w:rtl/>
        </w:rPr>
        <w:t xml:space="preserve"> نوشته بودند که با عمل کر</w:t>
      </w:r>
      <w:r>
        <w:rPr>
          <w:rFonts w:hint="eastAsia"/>
          <w:rtl/>
        </w:rPr>
        <w:t>دن</w:t>
      </w:r>
      <w:r>
        <w:rPr>
          <w:rtl/>
        </w:rPr>
        <w:t xml:space="preserve"> به آن ، ظهر همان روز در خانه خود بودم . گذشته از مشکل زندان</w:t>
      </w:r>
      <w:r>
        <w:rPr>
          <w:rFonts w:hint="cs"/>
          <w:rtl/>
        </w:rPr>
        <w:t>ی</w:t>
      </w:r>
      <w:r>
        <w:rPr>
          <w:rtl/>
        </w:rPr>
        <w:t xml:space="preserve"> بودن ، تنگ‌دست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بودم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کمک بخواهم ؛ امّا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به منزل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فرستاد و در نامه‌ا</w:t>
      </w:r>
      <w:r>
        <w:rPr>
          <w:rFonts w:hint="cs"/>
          <w:rtl/>
        </w:rPr>
        <w:t>ی</w:t>
      </w:r>
      <w:r>
        <w:rPr>
          <w:rtl/>
        </w:rPr>
        <w:t xml:space="preserve"> به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 : </w:t>
      </w:r>
      <w:r w:rsidRPr="00BF3AE6">
        <w:rPr>
          <w:rStyle w:val="libAieChar"/>
          <w:rtl/>
        </w:rPr>
        <w:t>إذا کانَت لَکَ حاجَةٌ فَلا تَست</w:t>
      </w:r>
      <w:r w:rsidRPr="00BF3AE6">
        <w:rPr>
          <w:rStyle w:val="libAieChar"/>
          <w:rFonts w:hint="eastAsia"/>
          <w:rtl/>
        </w:rPr>
        <w:t>َح</w:t>
      </w:r>
      <w:r w:rsidRPr="00BF3AE6">
        <w:rPr>
          <w:rStyle w:val="libAieChar"/>
          <w:rFonts w:hint="cs"/>
          <w:rtl/>
        </w:rPr>
        <w:t>یِ</w:t>
      </w:r>
      <w:r w:rsidRPr="00BF3AE6">
        <w:rPr>
          <w:rStyle w:val="libAieChar"/>
          <w:rtl/>
        </w:rPr>
        <w:t xml:space="preserve"> ولا تَحتَشِم وَاطلُبها ، فَإِنَّکَ تَر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ماتُحِبُّ ، إن شاءَ اللّه‌ُ </w:t>
      </w:r>
      <w:r>
        <w:rPr>
          <w:rtl/>
        </w:rPr>
        <w:t xml:space="preserve">! 2  1 - </w:t>
      </w:r>
      <w:r w:rsidRPr="00BF3AE6">
        <w:rPr>
          <w:rStyle w:val="libAieChar"/>
          <w:rtl/>
        </w:rPr>
        <w:t>«ثلاث لا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ستح</w:t>
      </w:r>
      <w:r w:rsidRPr="00BF3AE6">
        <w:rPr>
          <w:rStyle w:val="libAieChar"/>
          <w:rFonts w:hint="cs"/>
          <w:rtl/>
        </w:rPr>
        <w:t>یی</w:t>
      </w:r>
      <w:r w:rsidRPr="00BF3AE6">
        <w:rPr>
          <w:rStyle w:val="libAieChar"/>
          <w:rtl/>
        </w:rPr>
        <w:t xml:space="preserve"> منهنّ : ... وطلب الحق وإن قلّ</w:t>
      </w:r>
      <w:r>
        <w:rPr>
          <w:rtl/>
        </w:rPr>
        <w:t xml:space="preserve"> ؛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آنها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شود : ... و گرف</w:t>
      </w:r>
      <w:r>
        <w:rPr>
          <w:rFonts w:hint="eastAsia"/>
          <w:rtl/>
        </w:rPr>
        <w:t>تن</w:t>
      </w:r>
      <w:r>
        <w:rPr>
          <w:rtl/>
        </w:rPr>
        <w:t xml:space="preserve"> حق ، هرچند اندک باشد» . </w:t>
      </w:r>
      <w:r w:rsidRPr="00BF3AE6">
        <w:rPr>
          <w:rStyle w:val="libFootnoteChar"/>
          <w:rtl/>
        </w:rPr>
        <w:t>(مستدرک الوسائل ، ج 16 ، ص 260 ؛ ع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ون</w:t>
      </w:r>
      <w:r w:rsidRPr="00BF3AE6">
        <w:rPr>
          <w:rStyle w:val="libFootnoteChar"/>
          <w:rtl/>
        </w:rPr>
        <w:t xml:space="preserve"> الحکم والمواعظ ، ص 212 ، ح 4230) 2 - الکاف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tl/>
        </w:rPr>
        <w:t xml:space="preserve"> ، ج 1 ، ص 508 ؛ الإرشاد ، مف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د</w:t>
      </w:r>
      <w:r w:rsidRPr="00BF3AE6">
        <w:rPr>
          <w:rStyle w:val="libFootnoteChar"/>
          <w:rtl/>
        </w:rPr>
        <w:t xml:space="preserve"> ، ج 2 ، ص 330 ؛ مناقب ابن شهر آشوب ، ج 3 ، ص 538 ؛ کشف الغمّة ، ج 3 ، ص 208</w:t>
      </w:r>
      <w:r>
        <w:rPr>
          <w:rtl/>
        </w:rPr>
        <w:t xml:space="preserve"> . هر گاه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tl/>
        </w:rPr>
        <w:t xml:space="preserve"> ، شرم نکن و خجالت ن</w:t>
      </w:r>
      <w:r>
        <w:rPr>
          <w:rFonts w:hint="eastAsia"/>
          <w:rtl/>
        </w:rPr>
        <w:t>کش</w:t>
      </w:r>
      <w:r>
        <w:rPr>
          <w:rtl/>
        </w:rPr>
        <w:t xml:space="preserve"> و آن را طلب کن ، که به خواست خداوند ، آنچه را دوست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، خواه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tl/>
        </w:rPr>
        <w:t>10 .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رابطه کم‌رو</w:t>
      </w:r>
      <w:r>
        <w:rPr>
          <w:rFonts w:hint="cs"/>
          <w:rtl/>
        </w:rPr>
        <w:t>یی</w:t>
      </w:r>
      <w:r>
        <w:rPr>
          <w:rtl/>
        </w:rPr>
        <w:t xml:space="preserve"> با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 است . افراد کم‌رو به جهت ضعف</w:t>
      </w:r>
      <w:r>
        <w:rPr>
          <w:rFonts w:hint="cs"/>
          <w:rtl/>
        </w:rPr>
        <w:t>ی</w:t>
      </w:r>
      <w:r>
        <w:rPr>
          <w:rtl/>
        </w:rPr>
        <w:t xml:space="preserve"> که دارند ، وقت</w:t>
      </w:r>
      <w:r>
        <w:rPr>
          <w:rFonts w:hint="cs"/>
          <w:rtl/>
        </w:rPr>
        <w:t>ی</w:t>
      </w:r>
      <w:r>
        <w:rPr>
          <w:rtl/>
        </w:rPr>
        <w:t xml:space="preserve">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گناه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به آنان ،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خلاف</w:t>
      </w:r>
      <w:r>
        <w:rPr>
          <w:rFonts w:hint="cs"/>
          <w:rtl/>
        </w:rPr>
        <w:t>ی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قدرت «نه» گفتن ندارند و لذا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، به گناه آلوده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. مثلاً وقت</w:t>
      </w:r>
      <w:r>
        <w:rPr>
          <w:rFonts w:hint="cs"/>
          <w:rtl/>
        </w:rPr>
        <w:t>ی</w:t>
      </w:r>
      <w:r>
        <w:rPr>
          <w:rtl/>
        </w:rPr>
        <w:t xml:space="preserve"> به نوجوان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tl/>
        </w:rPr>
        <w:t xml:space="preserve"> تعا</w:t>
      </w:r>
      <w:r>
        <w:rPr>
          <w:rFonts w:hint="eastAsia"/>
          <w:rtl/>
        </w:rPr>
        <w:t>رف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ممکن است نتواند با جرئت و شهامت ، «نه»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قبول آن ، خوددار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مورد سوء استفاده جنس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خود راض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نبوده‌اند ، بلکه توان «نه» گفتن را نداشته‌اند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دختر مُحجّبه‌ا</w:t>
      </w:r>
      <w:r>
        <w:rPr>
          <w:rFonts w:hint="cs"/>
          <w:rtl/>
        </w:rPr>
        <w:t>ی</w:t>
      </w:r>
      <w:r>
        <w:rPr>
          <w:rtl/>
        </w:rPr>
        <w:t xml:space="preserve"> در جمع افراد ب</w:t>
      </w:r>
      <w:r>
        <w:rPr>
          <w:rFonts w:hint="cs"/>
          <w:rtl/>
        </w:rPr>
        <w:t>ی</w:t>
      </w:r>
      <w:r>
        <w:rPr>
          <w:rtl/>
        </w:rPr>
        <w:t xml:space="preserve"> حجاب </w:t>
      </w:r>
      <w:r>
        <w:rPr>
          <w:rFonts w:hint="cs"/>
          <w:rtl/>
        </w:rPr>
        <w:t>ی</w:t>
      </w:r>
      <w:r>
        <w:rPr>
          <w:rtl/>
        </w:rPr>
        <w:t>ا بد حجاب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او خواسته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دست از حجاب بردارد ، اگر از قدرت روح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برخوردار باشد ، مقاومت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اگر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ناتوان باشد ، نسبت به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</w:t>
      </w:r>
      <w:r>
        <w:rPr>
          <w:rtl/>
        </w:rPr>
        <w:lastRenderedPageBreak/>
        <w:t>، احساس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برابر خواسته آنان ،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</w:t>
      </w:r>
      <w:r>
        <w:rPr>
          <w:rFonts w:hint="cs"/>
          <w:rtl/>
        </w:rPr>
        <w:t>ی‌</w:t>
      </w:r>
      <w:r>
        <w:rPr>
          <w:rFonts w:hint="eastAsia"/>
          <w:rtl/>
        </w:rPr>
        <w:t>عفّت</w:t>
      </w:r>
      <w:r>
        <w:rPr>
          <w:rFonts w:hint="cs"/>
          <w:rtl/>
        </w:rPr>
        <w:t>ی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محصول ب</w:t>
      </w:r>
      <w:r>
        <w:rPr>
          <w:rFonts w:hint="cs"/>
          <w:rtl/>
        </w:rPr>
        <w:t>ی</w:t>
      </w:r>
      <w:r>
        <w:rPr>
          <w:rtl/>
        </w:rPr>
        <w:t>‌ح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محصول کم‌رو</w:t>
      </w:r>
      <w:r>
        <w:rPr>
          <w:rFonts w:hint="cs"/>
          <w:rtl/>
        </w:rPr>
        <w:t>یی</w:t>
      </w:r>
      <w:r>
        <w:rPr>
          <w:rtl/>
        </w:rPr>
        <w:t xml:space="preserve"> باشد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مرز عفّت است و کم‌رو</w:t>
      </w:r>
      <w:r>
        <w:rPr>
          <w:rFonts w:hint="cs"/>
          <w:rtl/>
        </w:rPr>
        <w:t>یی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هر دو منشأ ب</w:t>
      </w:r>
      <w:r>
        <w:rPr>
          <w:rFonts w:hint="cs"/>
          <w:rtl/>
        </w:rPr>
        <w:t>ی‌</w:t>
      </w:r>
      <w:r>
        <w:rPr>
          <w:rFonts w:hint="eastAsia"/>
          <w:rtl/>
        </w:rPr>
        <w:t>عفّت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. به هر حال ، هر مورد</w:t>
      </w:r>
      <w:r>
        <w:rPr>
          <w:rFonts w:hint="cs"/>
          <w:rtl/>
        </w:rPr>
        <w:t>ی</w:t>
      </w:r>
      <w:r>
        <w:rPr>
          <w:rtl/>
        </w:rPr>
        <w:t xml:space="preserve"> که فرد ، راض</w:t>
      </w:r>
      <w:r>
        <w:rPr>
          <w:rFonts w:hint="cs"/>
          <w:rtl/>
        </w:rPr>
        <w:t>ی</w:t>
      </w:r>
      <w:r>
        <w:rPr>
          <w:rtl/>
        </w:rPr>
        <w:t xml:space="preserve"> به امر</w:t>
      </w:r>
      <w:r>
        <w:rPr>
          <w:rFonts w:hint="cs"/>
          <w:rtl/>
        </w:rPr>
        <w:t>ی</w:t>
      </w:r>
      <w:r>
        <w:rPr>
          <w:rtl/>
        </w:rPr>
        <w:t xml:space="preserve"> نباشد ، ول</w:t>
      </w:r>
      <w:r>
        <w:rPr>
          <w:rFonts w:hint="cs"/>
          <w:rtl/>
        </w:rPr>
        <w:t>ی</w:t>
      </w:r>
      <w:r>
        <w:rPr>
          <w:rtl/>
        </w:rPr>
        <w:t xml:space="preserve"> نتواند «نه»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نشانه کم‌رو</w:t>
      </w:r>
      <w:r>
        <w:rPr>
          <w:rFonts w:hint="cs"/>
          <w:rtl/>
        </w:rPr>
        <w:t>یی</w:t>
      </w:r>
      <w:r>
        <w:rPr>
          <w:rtl/>
        </w:rPr>
        <w:t xml:space="preserve"> اوست . کم‌رو</w:t>
      </w:r>
      <w:r>
        <w:rPr>
          <w:rFonts w:hint="cs"/>
          <w:rtl/>
        </w:rPr>
        <w:t>یی</w:t>
      </w:r>
      <w:r>
        <w:rPr>
          <w:rtl/>
        </w:rPr>
        <w:t xml:space="preserve"> ، عامل کم جرئت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جرئت</w:t>
      </w:r>
      <w:r>
        <w:rPr>
          <w:rFonts w:hint="cs"/>
          <w:rtl/>
        </w:rPr>
        <w:t>ی</w:t>
      </w:r>
      <w:r>
        <w:rPr>
          <w:rtl/>
        </w:rPr>
        <w:t xml:space="preserve"> است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طمع سودجو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العَجزُ </w:t>
      </w:r>
      <w:r>
        <w:rPr>
          <w:rFonts w:hint="cs"/>
          <w:rtl/>
        </w:rPr>
        <w:t>یُ</w:t>
      </w:r>
      <w:r>
        <w:rPr>
          <w:rFonts w:hint="eastAsia"/>
          <w:rtl/>
        </w:rPr>
        <w:t>طمِعُ</w:t>
      </w:r>
      <w:r>
        <w:rPr>
          <w:rtl/>
        </w:rPr>
        <w:t xml:space="preserve"> الأَعداءَ . 1 ناتوان</w:t>
      </w:r>
      <w:r>
        <w:rPr>
          <w:rFonts w:hint="cs"/>
          <w:rtl/>
        </w:rPr>
        <w:t>ی</w:t>
      </w:r>
      <w:r>
        <w:rPr>
          <w:rtl/>
        </w:rPr>
        <w:t xml:space="preserve"> ، دشمنان را به طمع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 xml:space="preserve"> .</w:t>
      </w:r>
    </w:p>
    <w:p w:rsidR="0015456F" w:rsidRDefault="0015456F" w:rsidP="00BF3AE6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کم‌رو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طمعه برا</w:t>
      </w:r>
      <w:r>
        <w:rPr>
          <w:rFonts w:hint="cs"/>
          <w:rtl/>
        </w:rPr>
        <w:t>ی</w:t>
      </w:r>
      <w:r>
        <w:rPr>
          <w:rtl/>
        </w:rPr>
        <w:t xml:space="preserve"> انسان‌ها</w:t>
      </w:r>
      <w:r>
        <w:rPr>
          <w:rFonts w:hint="cs"/>
          <w:rtl/>
        </w:rPr>
        <w:t>ی</w:t>
      </w:r>
      <w:r>
        <w:rPr>
          <w:rtl/>
        </w:rPr>
        <w:t xml:space="preserve"> سودجو و فرصت‌طلب هستند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کم</w:t>
      </w:r>
      <w:r>
        <w:rPr>
          <w:rFonts w:hint="cs"/>
          <w:rtl/>
        </w:rPr>
        <w:t>ی</w:t>
      </w:r>
      <w:r>
        <w:rPr>
          <w:rtl/>
        </w:rPr>
        <w:t xml:space="preserve"> پُررو</w:t>
      </w:r>
      <w:r>
        <w:rPr>
          <w:rFonts w:hint="cs"/>
          <w:rtl/>
        </w:rPr>
        <w:t>یی</w:t>
      </w:r>
      <w:r>
        <w:rPr>
          <w:rtl/>
        </w:rPr>
        <w:t xml:space="preserve"> ، همراه با وارد کردن فشار روان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آنها را به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 دارند و به اهداف خود ،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. -غررالحکم ودررالکلم ، ح 1079 . 2 . ناتوان</w:t>
      </w:r>
      <w:r>
        <w:rPr>
          <w:rFonts w:hint="cs"/>
          <w:rtl/>
        </w:rPr>
        <w:t>ی</w:t>
      </w:r>
      <w:r>
        <w:rPr>
          <w:rtl/>
        </w:rPr>
        <w:t xml:space="preserve"> پنهان</w:t>
      </w:r>
    </w:p>
    <w:p w:rsidR="0015456F" w:rsidRDefault="0015456F" w:rsidP="00BF3AE6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ضعف و ناتوان</w:t>
      </w:r>
      <w:r>
        <w:rPr>
          <w:rFonts w:hint="cs"/>
          <w:rtl/>
        </w:rPr>
        <w:t>ی</w:t>
      </w:r>
      <w:r>
        <w:rPr>
          <w:rtl/>
        </w:rPr>
        <w:t xml:space="preserve"> انسان ، گاه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انْ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پنهان ،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نقاب ضعف ، تکبّر و غرور انسان است . تکبّر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تحت‌الشعاع قرار دادن ضعف و ناتوان</w:t>
      </w:r>
      <w:r>
        <w:rPr>
          <w:rFonts w:hint="cs"/>
          <w:rtl/>
        </w:rPr>
        <w:t>ی</w:t>
      </w:r>
      <w:r>
        <w:rPr>
          <w:rtl/>
        </w:rPr>
        <w:t xml:space="preserve">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،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فرد از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، و زشت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امور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به عنوان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حرمت ،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واقع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کارکرد</w:t>
      </w:r>
      <w:r>
        <w:rPr>
          <w:rFonts w:hint="cs"/>
          <w:rtl/>
        </w:rPr>
        <w:t>ی</w:t>
      </w:r>
      <w:r>
        <w:rPr>
          <w:rtl/>
        </w:rPr>
        <w:t xml:space="preserve"> ندارند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فرد متکبّر ، شأن</w:t>
      </w:r>
      <w:r>
        <w:rPr>
          <w:rFonts w:hint="cs"/>
          <w:rtl/>
        </w:rPr>
        <w:t>ی</w:t>
      </w:r>
      <w:r>
        <w:rPr>
          <w:rtl/>
        </w:rPr>
        <w:t xml:space="preserve"> فراتر از آنچه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دارد ، برا</w:t>
      </w:r>
      <w:r>
        <w:rPr>
          <w:rFonts w:hint="cs"/>
          <w:rtl/>
        </w:rPr>
        <w:t>ی</w:t>
      </w:r>
      <w:r>
        <w:rPr>
          <w:rtl/>
        </w:rPr>
        <w:t xml:space="preserve"> خود ، قائل شود و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برخ</w:t>
      </w:r>
      <w:r>
        <w:rPr>
          <w:rFonts w:hint="cs"/>
          <w:rtl/>
        </w:rPr>
        <w:t>ی</w:t>
      </w:r>
      <w:r>
        <w:rPr>
          <w:rtl/>
        </w:rPr>
        <w:t xml:space="preserve"> کارها را برا</w:t>
      </w:r>
      <w:r>
        <w:rPr>
          <w:rFonts w:hint="cs"/>
          <w:rtl/>
        </w:rPr>
        <w:t>ی</w:t>
      </w:r>
      <w:r>
        <w:rPr>
          <w:rtl/>
        </w:rPr>
        <w:t xml:space="preserve"> خود ، ننگ دانسته ، از انجام دادن آنها شر</w:t>
      </w:r>
      <w:r>
        <w:rPr>
          <w:rFonts w:hint="eastAsia"/>
          <w:rtl/>
        </w:rPr>
        <w:t>م</w:t>
      </w:r>
      <w:r>
        <w:rPr>
          <w:rtl/>
        </w:rPr>
        <w:t xml:space="preserve"> کند و برخ</w:t>
      </w:r>
      <w:r>
        <w:rPr>
          <w:rFonts w:hint="cs"/>
          <w:rtl/>
        </w:rPr>
        <w:t>ی</w:t>
      </w:r>
      <w:r>
        <w:rPr>
          <w:rtl/>
        </w:rPr>
        <w:t xml:space="preserve"> امور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مقام و منزلت خود بداند و انجام نشدن آنها را نشانه حرمت‌شکن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احترام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کند . در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، به نمونه‌ها</w:t>
      </w:r>
      <w:r>
        <w:rPr>
          <w:rFonts w:hint="cs"/>
          <w:rtl/>
        </w:rPr>
        <w:t>یی</w:t>
      </w:r>
      <w:r>
        <w:rPr>
          <w:rtl/>
        </w:rPr>
        <w:t xml:space="preserve"> از رفتارها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،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: </w:t>
      </w:r>
      <w:r w:rsidRPr="00BF3AE6">
        <w:rPr>
          <w:rStyle w:val="libFootnotenumChar"/>
          <w:rtl/>
        </w:rPr>
        <w:t>1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 قابل بررس</w:t>
      </w:r>
      <w:r>
        <w:rPr>
          <w:rFonts w:hint="cs"/>
          <w:rtl/>
        </w:rPr>
        <w:t>ی</w:t>
      </w:r>
      <w:r>
        <w:rPr>
          <w:rtl/>
        </w:rPr>
        <w:t xml:space="preserve"> ، رابطه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و دانش‌آموز</w:t>
      </w:r>
      <w:r>
        <w:rPr>
          <w:rFonts w:hint="cs"/>
          <w:rtl/>
        </w:rPr>
        <w:t>ی</w:t>
      </w:r>
      <w:r>
        <w:rPr>
          <w:rtl/>
        </w:rPr>
        <w:t xml:space="preserve"> است .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کم‌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و دانش ، رابطه معکوس وجود دارد . فرد کم‌رو ، بهره چندان</w:t>
      </w:r>
      <w:r>
        <w:rPr>
          <w:rFonts w:hint="cs"/>
          <w:rtl/>
        </w:rPr>
        <w:t>ی</w:t>
      </w:r>
      <w:r>
        <w:rPr>
          <w:rtl/>
        </w:rPr>
        <w:t xml:space="preserve"> از دانش نخواهد بُرد </w:t>
      </w:r>
      <w:r w:rsidRPr="00BF3AE6">
        <w:rPr>
          <w:rStyle w:val="libFootnotenumChar"/>
          <w:rtl/>
        </w:rPr>
        <w:t>1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کم‌رو نباشد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بهره‌ها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دانش کسب کند . دانش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ارزش‌ها</w:t>
      </w:r>
      <w:r>
        <w:rPr>
          <w:rFonts w:hint="cs"/>
          <w:rtl/>
        </w:rPr>
        <w:t>یی</w:t>
      </w:r>
      <w:r>
        <w:rPr>
          <w:rtl/>
        </w:rPr>
        <w:t xml:space="preserve"> است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مورد توجّه اسلام قرار گرفته است . </w:t>
      </w:r>
      <w:r w:rsidRPr="00BF3AE6">
        <w:rPr>
          <w:rStyle w:val="libFootnotenumChar"/>
          <w:rtl/>
        </w:rPr>
        <w:t>2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موانع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tl/>
        </w:rPr>
        <w:t>ن ارزش ، کم‌رو</w:t>
      </w:r>
      <w:r>
        <w:rPr>
          <w:rFonts w:hint="cs"/>
          <w:rtl/>
        </w:rPr>
        <w:t>یی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تکبّر است . کم‌رو</w:t>
      </w:r>
      <w:r>
        <w:rPr>
          <w:rFonts w:hint="cs"/>
          <w:rtl/>
        </w:rPr>
        <w:t>یی</w:t>
      </w:r>
      <w:r>
        <w:rPr>
          <w:rtl/>
        </w:rPr>
        <w:t xml:space="preserve">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فرد در پ</w:t>
      </w:r>
      <w:r>
        <w:rPr>
          <w:rFonts w:hint="cs"/>
          <w:rtl/>
        </w:rPr>
        <w:t>یِ</w:t>
      </w:r>
      <w:r>
        <w:rPr>
          <w:rtl/>
        </w:rPr>
        <w:t xml:space="preserve"> کسب دانش برن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پاسخ پرسش‌ها</w:t>
      </w:r>
      <w:r>
        <w:rPr>
          <w:rFonts w:hint="cs"/>
          <w:rtl/>
        </w:rPr>
        <w:t>ی</w:t>
      </w:r>
      <w:r>
        <w:rPr>
          <w:rtl/>
        </w:rPr>
        <w:t xml:space="preserve">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دانش ، بهره‌ا</w:t>
      </w:r>
      <w:r>
        <w:rPr>
          <w:rFonts w:hint="cs"/>
          <w:rtl/>
        </w:rPr>
        <w:t>ی</w:t>
      </w:r>
      <w:r>
        <w:rPr>
          <w:rtl/>
        </w:rPr>
        <w:t xml:space="preserve"> نبرد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ه‌السلامفرموده</w:t>
      </w:r>
      <w:r>
        <w:rPr>
          <w:rtl/>
        </w:rPr>
        <w:t xml:space="preserve"> است </w:t>
      </w:r>
      <w:r w:rsidRPr="00BF3AE6">
        <w:rPr>
          <w:rStyle w:val="libAieChar"/>
          <w:rtl/>
        </w:rPr>
        <w:t xml:space="preserve">: مَن رَقَّ وَجهُهُ رَقَّ عِلمُهُ </w:t>
      </w:r>
      <w:r>
        <w:rPr>
          <w:rtl/>
        </w:rPr>
        <w:t xml:space="preserve">. </w:t>
      </w:r>
      <w:r w:rsidRPr="00BF3AE6">
        <w:rPr>
          <w:rStyle w:val="libFootnotenumChar"/>
          <w:rtl/>
        </w:rPr>
        <w:t>3</w:t>
      </w:r>
      <w:r>
        <w:rPr>
          <w:rtl/>
        </w:rPr>
        <w:t xml:space="preserve"> هر که کم‌رو باشد ، دان</w:t>
      </w:r>
      <w:r>
        <w:rPr>
          <w:rFonts w:hint="eastAsia"/>
          <w:rtl/>
        </w:rPr>
        <w:t>ش</w:t>
      </w:r>
      <w:r>
        <w:rPr>
          <w:rtl/>
        </w:rPr>
        <w:t xml:space="preserve"> او اندک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</w:t>
      </w:r>
      <w:r w:rsidRPr="00BF3AE6">
        <w:rPr>
          <w:rStyle w:val="libFootnoteChar"/>
          <w:rtl/>
        </w:rPr>
        <w:t>1 - ر . ک : علم و حکمت در قرآن و حد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ث</w:t>
      </w:r>
      <w:r w:rsidRPr="00BF3AE6">
        <w:rPr>
          <w:rStyle w:val="libFootnoteChar"/>
          <w:rtl/>
        </w:rPr>
        <w:t xml:space="preserve"> ، ج 1 ، ص 237 «تکبّر» . 2 - ر . ک : علم و حکمت در قرآن و حد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ث</w:t>
      </w:r>
      <w:r w:rsidRPr="00BF3AE6">
        <w:rPr>
          <w:rStyle w:val="libFootnoteChar"/>
          <w:rtl/>
        </w:rPr>
        <w:t xml:space="preserve"> ، ج 1 ، ص 37 به بعد (فصل دوم / فض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لت</w:t>
      </w:r>
      <w:r w:rsidRPr="00BF3AE6">
        <w:rPr>
          <w:rStyle w:val="libFootnoteChar"/>
          <w:rtl/>
        </w:rPr>
        <w:t xml:space="preserve"> دانش) . 3 - الکاف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tl/>
        </w:rPr>
        <w:t xml:space="preserve"> </w:t>
      </w:r>
      <w:r w:rsidRPr="00BF3AE6">
        <w:rPr>
          <w:rStyle w:val="libFootnoteChar"/>
          <w:rFonts w:hint="eastAsia"/>
          <w:rtl/>
        </w:rPr>
        <w:t>ج</w:t>
      </w:r>
      <w:r w:rsidRPr="00BF3AE6">
        <w:rPr>
          <w:rStyle w:val="libFootnoteChar"/>
          <w:rtl/>
        </w:rPr>
        <w:t xml:space="preserve"> 2 ، ص 106 ؛ سنن الدارم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tl/>
        </w:rPr>
        <w:t xml:space="preserve"> ، ج 1 ، ص 137 </w:t>
      </w:r>
      <w:r>
        <w:rPr>
          <w:rtl/>
        </w:rPr>
        <w:t>. علّت وجود رابطه معکوس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و دانش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دانش‌آموز</w:t>
      </w:r>
      <w:r>
        <w:rPr>
          <w:rFonts w:hint="cs"/>
          <w:rtl/>
        </w:rPr>
        <w:t>ی</w:t>
      </w:r>
      <w:r>
        <w:rPr>
          <w:rtl/>
        </w:rPr>
        <w:t xml:space="preserve"> ، همراه با نوع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tl/>
        </w:rPr>
        <w:t xml:space="preserve"> است . تلخ</w:t>
      </w:r>
      <w:r>
        <w:rPr>
          <w:rFonts w:hint="cs"/>
          <w:rtl/>
        </w:rPr>
        <w:t>ی</w:t>
      </w:r>
      <w:r>
        <w:rPr>
          <w:rtl/>
        </w:rPr>
        <w:t xml:space="preserve"> دانش آموختن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فرد ، عملاً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«نم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داند»</w:t>
      </w:r>
      <w:r>
        <w:rPr>
          <w:rtl/>
        </w:rPr>
        <w:t xml:space="preserve"> و لذا پا</w:t>
      </w:r>
      <w:r>
        <w:rPr>
          <w:rFonts w:hint="cs"/>
          <w:rtl/>
        </w:rPr>
        <w:t>ی</w:t>
      </w:r>
      <w:r>
        <w:rPr>
          <w:rtl/>
        </w:rPr>
        <w:t xml:space="preserve"> درس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«استاد»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زانو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اعلام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که بخواهد اهل دانش گردد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نه چندان بزرگ و مهم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1 کس</w:t>
      </w:r>
      <w:r>
        <w:rPr>
          <w:rFonts w:hint="cs"/>
          <w:rtl/>
        </w:rPr>
        <w:t>ی</w:t>
      </w:r>
      <w:r>
        <w:rPr>
          <w:rtl/>
        </w:rPr>
        <w:t xml:space="preserve"> که نتواند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را برا</w:t>
      </w:r>
      <w:r>
        <w:rPr>
          <w:rFonts w:hint="cs"/>
          <w:rtl/>
        </w:rPr>
        <w:t>ی</w:t>
      </w:r>
      <w:r>
        <w:rPr>
          <w:rtl/>
        </w:rPr>
        <w:t xml:space="preserve"> خود حل کند ، به جهت کم‌رو</w:t>
      </w:r>
      <w:r>
        <w:rPr>
          <w:rFonts w:hint="cs"/>
          <w:rtl/>
        </w:rPr>
        <w:t>یی</w:t>
      </w:r>
      <w:r>
        <w:rPr>
          <w:rtl/>
        </w:rPr>
        <w:t xml:space="preserve"> و شرم از مردم ، از آموختن دانش ، منصرف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کم‌رو</w:t>
      </w:r>
      <w:r>
        <w:rPr>
          <w:rFonts w:hint="cs"/>
          <w:rtl/>
        </w:rPr>
        <w:t>یی</w:t>
      </w:r>
      <w:r>
        <w:rPr>
          <w:rtl/>
        </w:rPr>
        <w:t xml:space="preserve">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موانع سه‌گانه آموختن دانش معرّف</w:t>
      </w:r>
      <w:r>
        <w:rPr>
          <w:rFonts w:hint="cs"/>
          <w:rtl/>
        </w:rPr>
        <w:t>ی</w:t>
      </w:r>
      <w:r>
        <w:rPr>
          <w:rtl/>
        </w:rPr>
        <w:t xml:space="preserve"> کرده </w:t>
      </w:r>
      <w:r>
        <w:rPr>
          <w:rtl/>
        </w:rPr>
        <w:lastRenderedPageBreak/>
        <w:t>است . دانش آموختن ، افزون بر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درست دانشجو</w:t>
      </w:r>
      <w:r>
        <w:rPr>
          <w:rFonts w:hint="cs"/>
          <w:rtl/>
        </w:rPr>
        <w:t>یی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آگاه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سه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انجام شود :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فخرفروش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eastAsia"/>
          <w:rtl/>
        </w:rPr>
        <w:t>جادله</w:t>
      </w:r>
      <w:r>
        <w:rPr>
          <w:rtl/>
        </w:rPr>
        <w:t xml:space="preserve"> ، و ممکن است به سه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ترک شود :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نادان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رغبت</w:t>
      </w:r>
      <w:r>
        <w:rPr>
          <w:rFonts w:hint="cs"/>
          <w:rtl/>
        </w:rPr>
        <w:t>ی</w:t>
      </w:r>
      <w:r>
        <w:rPr>
          <w:rtl/>
        </w:rPr>
        <w:t xml:space="preserve"> به دانش و کم‌رو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شرم از مردم . لذا حضرت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نه با آن سه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، به دنبال دانش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نه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، آن را ترک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BF3AE6">
        <w:rPr>
          <w:rStyle w:val="libAieChar"/>
          <w:rtl/>
        </w:rPr>
        <w:t xml:space="preserve">: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ا</w:t>
      </w:r>
      <w:r w:rsidRPr="00BF3AE6">
        <w:rPr>
          <w:rStyle w:val="libAieChar"/>
          <w:rtl/>
        </w:rPr>
        <w:t xml:space="preserve"> ابنَ النُّعمانِ ! لاتَطلُبِ العِلمَ لِثَ</w:t>
      </w:r>
      <w:r w:rsidRPr="00BF3AE6">
        <w:rPr>
          <w:rStyle w:val="libAieChar"/>
          <w:rFonts w:hint="eastAsia"/>
          <w:rtl/>
        </w:rPr>
        <w:t>لاثٍ</w:t>
      </w:r>
      <w:r w:rsidRPr="00BF3AE6">
        <w:rPr>
          <w:rStyle w:val="libAieChar"/>
          <w:rtl/>
        </w:rPr>
        <w:t xml:space="preserve"> : لَتُرائِ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بِهِ ولا لِتُباهِ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tl/>
        </w:rPr>
        <w:t xml:space="preserve"> بِهِ ولا لِتُمارِ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tl/>
        </w:rPr>
        <w:t xml:space="preserve"> . ولا تَدَعهُ لِثَلاثٍ : رَغبَةٍ فِ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الجَهلِ ، وزَهادَةٍ فِ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العِلمِ ، وَاستِح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اءٍ</w:t>
      </w:r>
      <w:r w:rsidRPr="00BF3AE6">
        <w:rPr>
          <w:rStyle w:val="libAieChar"/>
          <w:rtl/>
        </w:rPr>
        <w:t xml:space="preserve"> مِنَ النّاسِ</w:t>
      </w:r>
      <w:r>
        <w:rPr>
          <w:rtl/>
        </w:rPr>
        <w:t xml:space="preserve"> . 2 ا</w:t>
      </w:r>
      <w:r>
        <w:rPr>
          <w:rFonts w:hint="cs"/>
          <w:rtl/>
        </w:rPr>
        <w:t>ی</w:t>
      </w:r>
      <w:r>
        <w:rPr>
          <w:rtl/>
        </w:rPr>
        <w:t xml:space="preserve"> پسر نعمان ! دانش را برا</w:t>
      </w:r>
      <w:r>
        <w:rPr>
          <w:rFonts w:hint="cs"/>
          <w:rtl/>
        </w:rPr>
        <w:t>ی</w:t>
      </w:r>
      <w:r>
        <w:rPr>
          <w:rtl/>
        </w:rPr>
        <w:t xml:space="preserve"> سه هدف مجو</w:t>
      </w:r>
      <w:r>
        <w:rPr>
          <w:rFonts w:hint="cs"/>
          <w:rtl/>
        </w:rPr>
        <w:t>ی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آن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فخر بفروش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مجادله نما</w:t>
      </w:r>
      <w:r>
        <w:rPr>
          <w:rFonts w:hint="cs"/>
          <w:rtl/>
        </w:rPr>
        <w:t>یی</w:t>
      </w:r>
      <w:r>
        <w:rPr>
          <w:rtl/>
        </w:rPr>
        <w:t xml:space="preserve"> . هم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را به سه جهت ، ترک مکن :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نادان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رغبت</w:t>
      </w:r>
      <w:r>
        <w:rPr>
          <w:rFonts w:hint="cs"/>
          <w:rtl/>
        </w:rPr>
        <w:t>ی</w:t>
      </w:r>
      <w:r>
        <w:rPr>
          <w:rtl/>
        </w:rPr>
        <w:t xml:space="preserve"> به دانش و شرم کردن از مردم .</w:t>
      </w:r>
    </w:p>
    <w:p w:rsidR="0015456F" w:rsidRDefault="0015456F" w:rsidP="00BF3AE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نگذارد شرم از مردم ، مانع گردد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1 -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F3AE6">
        <w:rPr>
          <w:rStyle w:val="libAieChar"/>
          <w:rtl/>
        </w:rPr>
        <w:t xml:space="preserve">« من لم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صبر</w:t>
      </w:r>
      <w:r w:rsidRPr="00BF3AE6">
        <w:rPr>
          <w:rStyle w:val="libAieChar"/>
          <w:rtl/>
        </w:rPr>
        <w:t xml:space="preserve"> عل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مضض التعل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م</w:t>
      </w:r>
      <w:r w:rsidRPr="00BF3AE6">
        <w:rPr>
          <w:rStyle w:val="libAieChar"/>
          <w:rtl/>
        </w:rPr>
        <w:t xml:space="preserve"> ، بق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ف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ذل الجهل </w:t>
      </w:r>
      <w:r>
        <w:rPr>
          <w:rtl/>
        </w:rPr>
        <w:t>؛ اگر کس</w:t>
      </w:r>
      <w:r>
        <w:rPr>
          <w:rFonts w:hint="cs"/>
          <w:rtl/>
        </w:rPr>
        <w:t>ی</w:t>
      </w:r>
      <w:r>
        <w:rPr>
          <w:rtl/>
        </w:rPr>
        <w:t xml:space="preserve"> بر سخت</w:t>
      </w:r>
      <w:r>
        <w:rPr>
          <w:rFonts w:hint="cs"/>
          <w:rtl/>
        </w:rPr>
        <w:t>یِ</w:t>
      </w:r>
      <w:r>
        <w:rPr>
          <w:rtl/>
        </w:rPr>
        <w:t xml:space="preserve"> آموختن صبر نکند ، در ذلت نادان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ماند»</w:t>
      </w:r>
      <w:r>
        <w:rPr>
          <w:rtl/>
        </w:rPr>
        <w:t xml:space="preserve"> . (غررالحکم ودررالکلم ، ح 8971) 2 - تحف العقول ، ص 313 ؛ بحار الأنوار ، ج 78 ، ص 292 ؛ مستدرک الوسائل ، ج 8 ، ص 467 </w:t>
      </w:r>
      <w:r w:rsidRPr="00BF3AE6">
        <w:rPr>
          <w:rStyle w:val="libAieChar"/>
          <w:rtl/>
        </w:rPr>
        <w:t>. لا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ستَحِ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نَّ</w:t>
      </w:r>
      <w:r w:rsidRPr="00BF3AE6">
        <w:rPr>
          <w:rStyle w:val="libAieChar"/>
          <w:rtl/>
        </w:rPr>
        <w:t xml:space="preserve"> أحَدٌ إذا لَم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علَمِ</w:t>
      </w:r>
      <w:r w:rsidRPr="00BF3AE6">
        <w:rPr>
          <w:rStyle w:val="libAieChar"/>
          <w:rtl/>
        </w:rPr>
        <w:t xml:space="preserve"> الشَّ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ءَ</w:t>
      </w:r>
      <w:r w:rsidRPr="00BF3AE6">
        <w:rPr>
          <w:rStyle w:val="libAieChar"/>
          <w:rtl/>
        </w:rPr>
        <w:t xml:space="preserve"> أن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تَعَلَّمَهُ</w:t>
      </w:r>
      <w:r>
        <w:rPr>
          <w:rtl/>
        </w:rPr>
        <w:t xml:space="preserve"> . </w:t>
      </w:r>
      <w:r w:rsidRPr="00BF3AE6">
        <w:rPr>
          <w:rStyle w:val="libFootnotenumChar"/>
          <w:rtl/>
        </w:rPr>
        <w:t>1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از آموختن آن شرم نکند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دانش</w:t>
      </w:r>
      <w:r>
        <w:rPr>
          <w:rtl/>
        </w:rPr>
        <w:t xml:space="preserve"> ، ملاک ارزش انسان است و آنچه ملاک ارزش انسان است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 او نخواهد بود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به دست آوردن آن ،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ه‌السلامبا</w:t>
      </w:r>
      <w:r>
        <w:rPr>
          <w:rtl/>
        </w:rPr>
        <w:t xml:space="preserve"> اشاره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دانش در ارزشمند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ألا لا</w:t>
      </w:r>
      <w:r>
        <w:rPr>
          <w:rFonts w:hint="cs"/>
          <w:rtl/>
        </w:rPr>
        <w:t>یَ</w:t>
      </w:r>
      <w:r>
        <w:rPr>
          <w:rFonts w:hint="eastAsia"/>
          <w:rtl/>
        </w:rPr>
        <w:t>ستَح</w:t>
      </w:r>
      <w:r>
        <w:rPr>
          <w:rFonts w:hint="cs"/>
          <w:rtl/>
        </w:rPr>
        <w:t>یِیَ</w:t>
      </w:r>
      <w:r>
        <w:rPr>
          <w:rFonts w:hint="eastAsia"/>
          <w:rtl/>
        </w:rPr>
        <w:t>نَّ</w:t>
      </w:r>
      <w:r>
        <w:rPr>
          <w:rtl/>
        </w:rPr>
        <w:t xml:space="preserve"> مَن لا</w:t>
      </w:r>
      <w:r>
        <w:rPr>
          <w:rFonts w:hint="cs"/>
          <w:rtl/>
        </w:rPr>
        <w:t>یَ</w:t>
      </w:r>
      <w:r>
        <w:rPr>
          <w:rFonts w:hint="eastAsia"/>
          <w:rtl/>
        </w:rPr>
        <w:t>علَمُ</w:t>
      </w:r>
      <w:r>
        <w:rPr>
          <w:rtl/>
        </w:rPr>
        <w:t xml:space="preserve"> أن </w:t>
      </w:r>
      <w:r>
        <w:rPr>
          <w:rFonts w:hint="cs"/>
          <w:rtl/>
        </w:rPr>
        <w:t>یَ</w:t>
      </w:r>
      <w:r>
        <w:rPr>
          <w:rFonts w:hint="eastAsia"/>
          <w:rtl/>
        </w:rPr>
        <w:t>تَعَلَّمَ</w:t>
      </w:r>
      <w:r>
        <w:rPr>
          <w:rtl/>
        </w:rPr>
        <w:t xml:space="preserve"> ؛ فَإِنَّ ق</w:t>
      </w:r>
      <w:r>
        <w:rPr>
          <w:rFonts w:hint="cs"/>
          <w:rtl/>
        </w:rPr>
        <w:t>ی</w:t>
      </w:r>
      <w:r>
        <w:rPr>
          <w:rtl/>
        </w:rPr>
        <w:t>مَةَ کُلِّ امرِ</w:t>
      </w:r>
      <w:r>
        <w:rPr>
          <w:rFonts w:hint="cs"/>
          <w:rtl/>
        </w:rPr>
        <w:t>یً</w:t>
      </w:r>
      <w:r>
        <w:rPr>
          <w:rtl/>
        </w:rPr>
        <w:t xml:space="preserve">?ما </w:t>
      </w:r>
      <w:r>
        <w:rPr>
          <w:rFonts w:hint="cs"/>
          <w:rtl/>
        </w:rPr>
        <w:t>یَ</w:t>
      </w:r>
      <w:r>
        <w:rPr>
          <w:rFonts w:hint="eastAsia"/>
          <w:rtl/>
        </w:rPr>
        <w:t>علَمُ</w:t>
      </w:r>
      <w:r>
        <w:rPr>
          <w:rtl/>
        </w:rPr>
        <w:t xml:space="preserve"> . 2 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فرا </w:t>
      </w:r>
      <w:r>
        <w:rPr>
          <w:rtl/>
        </w:rPr>
        <w:lastRenderedPageBreak/>
        <w:t>گرفتن آن شرم کند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ارزش هر انسان</w:t>
      </w:r>
      <w:r>
        <w:rPr>
          <w:rFonts w:hint="cs"/>
          <w:rtl/>
        </w:rPr>
        <w:t>ی</w:t>
      </w:r>
      <w:r>
        <w:rPr>
          <w:rtl/>
        </w:rPr>
        <w:t xml:space="preserve"> ( به )دانش اوست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جا که دانش ، ملاک ارزش انسان است ، هرگز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شرمسار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آنچه موجب کم‌رو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آموختن است . از آن جا که آموختن ، همراه با نوع</w:t>
      </w:r>
      <w:r>
        <w:rPr>
          <w:rFonts w:hint="cs"/>
          <w:rtl/>
        </w:rPr>
        <w:t>ی</w:t>
      </w:r>
      <w:r>
        <w:rPr>
          <w:rtl/>
        </w:rPr>
        <w:t xml:space="preserve"> فروتن</w:t>
      </w:r>
      <w:r>
        <w:rPr>
          <w:rFonts w:hint="cs"/>
          <w:rtl/>
        </w:rPr>
        <w:t>ی</w:t>
      </w:r>
      <w:r>
        <w:rPr>
          <w:rtl/>
        </w:rPr>
        <w:t xml:space="preserve"> است ، برخ</w:t>
      </w:r>
      <w:r>
        <w:rPr>
          <w:rFonts w:hint="cs"/>
          <w:rtl/>
        </w:rPr>
        <w:t>ی</w:t>
      </w:r>
      <w:r>
        <w:rPr>
          <w:rtl/>
        </w:rPr>
        <w:t xml:space="preserve"> افراد ، آن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افرد</w:t>
      </w:r>
      <w:r>
        <w:rPr>
          <w:rFonts w:hint="cs"/>
          <w:rtl/>
        </w:rPr>
        <w:t>ی</w:t>
      </w:r>
      <w:r>
        <w:rPr>
          <w:rtl/>
        </w:rPr>
        <w:t xml:space="preserve"> که سن وسال</w:t>
      </w:r>
      <w:r>
        <w:rPr>
          <w:rFonts w:hint="cs"/>
          <w:rtl/>
        </w:rPr>
        <w:t>ی</w:t>
      </w:r>
      <w:r>
        <w:rPr>
          <w:rtl/>
        </w:rPr>
        <w:t xml:space="preserve"> از آنان گذشته ، از فراوا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برخوردار است . افراد سالخورده ، از اعتبار و احترام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نزد مردم برخوردارند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آموختن ، نزد آنان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جلوه کند و آن را موجب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خود دانسته ، از آن دست بکشند . رسول خدا با در نظر گرفتن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F3AE6">
        <w:rPr>
          <w:rStyle w:val="libAieChar"/>
          <w:rtl/>
        </w:rPr>
        <w:t>لا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ستَح</w:t>
      </w:r>
      <w:r w:rsidRPr="00BF3AE6">
        <w:rPr>
          <w:rStyle w:val="libAieChar"/>
          <w:rFonts w:hint="cs"/>
          <w:rtl/>
        </w:rPr>
        <w:t>یِ</w:t>
      </w:r>
      <w:r w:rsidRPr="00BF3AE6">
        <w:rPr>
          <w:rStyle w:val="libAieChar"/>
          <w:rtl/>
        </w:rPr>
        <w:t xml:space="preserve"> الشَّ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خُ</w:t>
      </w:r>
      <w:r w:rsidRPr="00BF3AE6">
        <w:rPr>
          <w:rStyle w:val="libAieChar"/>
          <w:rtl/>
        </w:rPr>
        <w:t xml:space="preserve"> أن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تَعَلَّمَ</w:t>
      </w:r>
      <w:r w:rsidRPr="00BF3AE6">
        <w:rPr>
          <w:rStyle w:val="libAieChar"/>
          <w:rtl/>
        </w:rPr>
        <w:t xml:space="preserve"> العِلمَ کَما لا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ستَح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أن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أکُلَ</w:t>
      </w:r>
      <w:r w:rsidRPr="00BF3AE6">
        <w:rPr>
          <w:rStyle w:val="libAieChar"/>
          <w:rtl/>
        </w:rPr>
        <w:t xml:space="preserve"> الخُبزَ</w:t>
      </w:r>
      <w:r>
        <w:rPr>
          <w:rtl/>
        </w:rPr>
        <w:t xml:space="preserve"> . 3 شخص سالخورده از آموختن دانش شرم نکند ، همان گونه که از خوردن نان ،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15456F" w:rsidRPr="00BF3AE6" w:rsidRDefault="0015456F" w:rsidP="00BF3AE6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گذشته</w:t>
      </w:r>
      <w:r>
        <w:rPr>
          <w:rtl/>
        </w:rPr>
        <w:t xml:space="preserve"> از سالخوردگ</w:t>
      </w:r>
      <w:r>
        <w:rPr>
          <w:rFonts w:hint="cs"/>
          <w:rtl/>
        </w:rPr>
        <w:t>ی</w:t>
      </w:r>
      <w:r>
        <w:rPr>
          <w:rtl/>
        </w:rPr>
        <w:t xml:space="preserve"> و کهن‌سال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امور</w:t>
      </w:r>
      <w:r>
        <w:rPr>
          <w:rFonts w:hint="cs"/>
          <w:rtl/>
        </w:rPr>
        <w:t>ی</w:t>
      </w:r>
      <w:r>
        <w:rPr>
          <w:rtl/>
        </w:rPr>
        <w:t xml:space="preserve"> که موجب کم‌رو</w:t>
      </w:r>
      <w:r>
        <w:rPr>
          <w:rFonts w:hint="cs"/>
          <w:rtl/>
        </w:rPr>
        <w:t>یی</w:t>
      </w:r>
      <w:r>
        <w:rPr>
          <w:rtl/>
        </w:rPr>
        <w:t xml:space="preserve"> در دانش‌آموز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اشتهار به دانش است .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عنوان  </w:t>
      </w:r>
      <w:r w:rsidRPr="00BF3AE6">
        <w:rPr>
          <w:rStyle w:val="libFootnoteChar"/>
          <w:rtl/>
        </w:rPr>
        <w:t>1 - نهج البلاغه ، حکمت 82 ؛ الإرشاد ، مف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د</w:t>
      </w:r>
      <w:r w:rsidRPr="00BF3AE6">
        <w:rPr>
          <w:rStyle w:val="libFootnoteChar"/>
          <w:rtl/>
        </w:rPr>
        <w:t xml:space="preserve"> </w:t>
      </w:r>
      <w:r w:rsidRPr="00BF3AE6">
        <w:rPr>
          <w:rStyle w:val="libFootnoteChar"/>
          <w:rFonts w:hint="eastAsia"/>
          <w:rtl/>
        </w:rPr>
        <w:t>،</w:t>
      </w:r>
      <w:r w:rsidRPr="00BF3AE6">
        <w:rPr>
          <w:rStyle w:val="libFootnoteChar"/>
          <w:rtl/>
        </w:rPr>
        <w:t xml:space="preserve"> ج 1 ، ص 297 . 2 - غررالحکم ودررالکلم ، ح 2787 . 3 - الفردوس ، ج 5 ، ص 73 (ح 7494)</w:t>
      </w:r>
      <w:r>
        <w:rPr>
          <w:rtl/>
        </w:rPr>
        <w:t xml:space="preserve"> </w:t>
      </w:r>
      <w:r w:rsidRPr="00BF3AE6">
        <w:rPr>
          <w:rStyle w:val="libFootnoteChar"/>
          <w:rtl/>
        </w:rPr>
        <w:t>؛ زهر الفردوس ، ج 4 ، ص 229 ؛ تنز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ه</w:t>
      </w:r>
      <w:r w:rsidRPr="00BF3AE6">
        <w:rPr>
          <w:rStyle w:val="libFootnoteChar"/>
          <w:rtl/>
        </w:rPr>
        <w:t xml:space="preserve"> الشر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عة</w:t>
      </w:r>
      <w:r w:rsidRPr="00BF3AE6">
        <w:rPr>
          <w:rStyle w:val="libFootnoteChar"/>
          <w:rtl/>
        </w:rPr>
        <w:t xml:space="preserve"> ، ج 1 ، ص 274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tl/>
        </w:rPr>
        <w:t xml:space="preserve"> شناخته شده باشد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سخت است که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آموختن ، قدم بردارد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برا</w:t>
      </w:r>
      <w:r>
        <w:rPr>
          <w:rFonts w:hint="cs"/>
          <w:rtl/>
        </w:rPr>
        <w:t>ی</w:t>
      </w:r>
      <w:r>
        <w:rPr>
          <w:rtl/>
        </w:rPr>
        <w:t xml:space="preserve"> اعتبار علم</w:t>
      </w:r>
      <w:r>
        <w:rPr>
          <w:rFonts w:hint="cs"/>
          <w:rtl/>
        </w:rPr>
        <w:t>ی</w:t>
      </w:r>
      <w:r>
        <w:rPr>
          <w:rtl/>
        </w:rPr>
        <w:t xml:space="preserve"> خود ، مضرّ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لذا از آن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حال آن که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دانش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شرم ، مانع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لذا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و کم‌رو</w:t>
      </w:r>
      <w:r>
        <w:rPr>
          <w:rFonts w:hint="cs"/>
          <w:rtl/>
        </w:rPr>
        <w:t>یی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نه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مثبت . امام سجّاد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F3AE6">
        <w:rPr>
          <w:rStyle w:val="libAieChar"/>
          <w:rtl/>
        </w:rPr>
        <w:t>لاتَزهَد ف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مُراجَعَةِ الجَهلِ ، و إن کُنتَ قَد شُهِرتَ بِتَرکِهِ</w:t>
      </w:r>
      <w:r>
        <w:rPr>
          <w:rtl/>
        </w:rPr>
        <w:t xml:space="preserve"> </w:t>
      </w:r>
      <w:r>
        <w:rPr>
          <w:rtl/>
        </w:rPr>
        <w:lastRenderedPageBreak/>
        <w:t xml:space="preserve">. </w:t>
      </w:r>
      <w:r w:rsidRPr="00BF3AE6">
        <w:rPr>
          <w:rStyle w:val="libFootnotenumChar"/>
          <w:rtl/>
        </w:rPr>
        <w:t>1</w:t>
      </w:r>
      <w:r>
        <w:rPr>
          <w:rtl/>
        </w:rPr>
        <w:t xml:space="preserve"> از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درباره نادانسته‌ها کوتاه</w:t>
      </w:r>
      <w:r>
        <w:rPr>
          <w:rFonts w:hint="cs"/>
          <w:rtl/>
        </w:rPr>
        <w:t>ی</w:t>
      </w:r>
      <w:r>
        <w:rPr>
          <w:rtl/>
        </w:rPr>
        <w:t xml:space="preserve"> مکن ؛ هر چند به دانش ، ناموَر شده باش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نشانه‌ها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، نپرس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 و نپرس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عامل دوام جهل و بقا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نپرس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ننگ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شرم قرارگ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نه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. ابواسحاق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، پرسش‌ها</w:t>
      </w:r>
      <w:r>
        <w:rPr>
          <w:rFonts w:hint="cs"/>
          <w:rtl/>
        </w:rPr>
        <w:t>یی</w:t>
      </w:r>
      <w:r>
        <w:rPr>
          <w:rtl/>
        </w:rPr>
        <w:t xml:space="preserve"> از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ه‌السلامداشت</w:t>
      </w:r>
      <w:r>
        <w:rPr>
          <w:rtl/>
        </w:rPr>
        <w:t xml:space="preserve"> . حضرت به و</w:t>
      </w:r>
      <w:r>
        <w:rPr>
          <w:rFonts w:hint="cs"/>
          <w:rtl/>
        </w:rPr>
        <w:t>ی</w:t>
      </w:r>
      <w:r>
        <w:rPr>
          <w:rtl/>
        </w:rPr>
        <w:t xml:space="preserve"> فرمود : </w:t>
      </w:r>
      <w:r w:rsidRPr="00BF3AE6">
        <w:rPr>
          <w:rStyle w:val="libAieChar"/>
          <w:rtl/>
        </w:rPr>
        <w:t xml:space="preserve">سَل ولا تَستَنکِف </w:t>
      </w:r>
      <w:r w:rsidRPr="00BF3AE6">
        <w:rPr>
          <w:rStyle w:val="libAieChar"/>
          <w:rFonts w:hint="eastAsia"/>
          <w:rtl/>
        </w:rPr>
        <w:t>ولا</w:t>
      </w:r>
      <w:r w:rsidRPr="00BF3AE6">
        <w:rPr>
          <w:rStyle w:val="libAieChar"/>
          <w:rtl/>
        </w:rPr>
        <w:t xml:space="preserve"> تَستَح</w:t>
      </w:r>
      <w:r w:rsidRPr="00BF3AE6">
        <w:rPr>
          <w:rStyle w:val="libAieChar"/>
          <w:rFonts w:hint="cs"/>
          <w:rtl/>
        </w:rPr>
        <w:t>یِ</w:t>
      </w:r>
      <w:r w:rsidRPr="00BF3AE6">
        <w:rPr>
          <w:rStyle w:val="libAieChar"/>
          <w:rtl/>
        </w:rPr>
        <w:t xml:space="preserve"> ؛ فَإِنَّ هذَا العِلمَ لا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تَعَلَّمُه</w:t>
      </w:r>
      <w:r w:rsidRPr="00BF3AE6">
        <w:rPr>
          <w:rStyle w:val="libAieChar"/>
          <w:rtl/>
        </w:rPr>
        <w:t xml:space="preserve"> مُستَکبِرٌ ولا مُستَح</w:t>
      </w:r>
      <w:r w:rsidRPr="00BF3AE6">
        <w:rPr>
          <w:rStyle w:val="libAieChar"/>
          <w:rFonts w:hint="cs"/>
          <w:rtl/>
        </w:rPr>
        <w:t>یٍ</w:t>
      </w:r>
      <w:r>
        <w:rPr>
          <w:rtl/>
        </w:rPr>
        <w:t xml:space="preserve"> . 2 بپرس و خوددار</w:t>
      </w:r>
      <w:r>
        <w:rPr>
          <w:rFonts w:hint="cs"/>
          <w:rtl/>
        </w:rPr>
        <w:t>ی</w:t>
      </w:r>
      <w:r>
        <w:rPr>
          <w:rtl/>
        </w:rPr>
        <w:t xml:space="preserve"> مکن و شرم مدار 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 را نه متکبّر فرا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نه کم‌رو .</w:t>
      </w:r>
    </w:p>
    <w:p w:rsidR="0015456F" w:rsidRPr="00BF3AE6" w:rsidRDefault="0015456F" w:rsidP="00BF3AE6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اصل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موضوع کم‌رو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فراوان</w:t>
      </w:r>
      <w:r>
        <w:rPr>
          <w:rFonts w:hint="cs"/>
          <w:rtl/>
        </w:rPr>
        <w:t>ی</w:t>
      </w:r>
      <w:r>
        <w:rPr>
          <w:rtl/>
        </w:rPr>
        <w:t xml:space="preserve"> پرسش ، موضوع کم‌رو</w:t>
      </w:r>
      <w:r>
        <w:rPr>
          <w:rFonts w:hint="cs"/>
          <w:rtl/>
        </w:rPr>
        <w:t>یی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تصوّر کنند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شرم‌آور است و لذا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تمام پرسش‌ها</w:t>
      </w:r>
      <w:r>
        <w:rPr>
          <w:rFonts w:hint="cs"/>
          <w:rtl/>
        </w:rPr>
        <w:t>ی</w:t>
      </w:r>
      <w:r>
        <w:rPr>
          <w:rtl/>
        </w:rPr>
        <w:t xml:space="preserve"> خود را مطرح سازند ، شرم کنند . امام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ه‌السلامنقل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خدمت حضرت زه</w:t>
      </w:r>
      <w:r>
        <w:rPr>
          <w:rFonts w:hint="eastAsia"/>
          <w:rtl/>
        </w:rPr>
        <w:t>را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پرسش‌ها</w:t>
      </w:r>
      <w:r>
        <w:rPr>
          <w:rFonts w:hint="cs"/>
          <w:rtl/>
        </w:rPr>
        <w:t>ی</w:t>
      </w:r>
      <w:r>
        <w:rPr>
          <w:rtl/>
        </w:rPr>
        <w:t xml:space="preserve"> خود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ده پرسش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سپس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: ا</w:t>
      </w:r>
      <w:r>
        <w:rPr>
          <w:rFonts w:hint="cs"/>
          <w:rtl/>
        </w:rPr>
        <w:t>ی</w:t>
      </w:r>
      <w:r>
        <w:rPr>
          <w:rtl/>
        </w:rPr>
        <w:t xml:space="preserve"> دختر رسول خدا !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شما زحمت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.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هاالسلامبه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فرمود : «هر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بپرس ...» . 3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 </w:t>
      </w:r>
      <w:r w:rsidRPr="00BF3AE6">
        <w:rPr>
          <w:rStyle w:val="libFootnoteChar"/>
          <w:rtl/>
        </w:rPr>
        <w:t>1 - نزهة الناظر ، ص 92 . 2 - علل الشرائع ، ص 606 . 3 - مستدرک الوسائل ، ج 17 ، ص 317 (ح 21460)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 پرسش ، جا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امور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کم‌رو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گذشته از «آموختن» و «پرس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دن»</w:t>
      </w:r>
      <w:r>
        <w:rPr>
          <w:rtl/>
        </w:rPr>
        <w:t xml:space="preserve"> ،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ندانستن پاسخ پرسش‌ها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. گاه</w:t>
      </w:r>
      <w:r>
        <w:rPr>
          <w:rFonts w:hint="cs"/>
          <w:rtl/>
        </w:rPr>
        <w:t>ی</w:t>
      </w:r>
      <w:r>
        <w:rPr>
          <w:rtl/>
        </w:rPr>
        <w:t xml:space="preserve"> انسان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شرم نکند ، و گاه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از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بپرسد و شرم نکند ؛ امّا گاه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سؤال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پاسخ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، واکنش افراد ، متفاوت است . ممکن است کس</w:t>
      </w:r>
      <w:r>
        <w:rPr>
          <w:rFonts w:hint="cs"/>
          <w:rtl/>
        </w:rPr>
        <w:t>ی</w:t>
      </w:r>
      <w:r>
        <w:rPr>
          <w:rtl/>
        </w:rPr>
        <w:t xml:space="preserve"> پاسخ ندادن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حْ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به نوع</w:t>
      </w:r>
      <w:r>
        <w:rPr>
          <w:rFonts w:hint="cs"/>
          <w:rtl/>
        </w:rPr>
        <w:t>ی</w:t>
      </w:r>
      <w:r>
        <w:rPr>
          <w:rtl/>
        </w:rPr>
        <w:t xml:space="preserve"> پاسخ دهد ، هر چند اشتباه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حاک</w:t>
      </w:r>
      <w:r>
        <w:rPr>
          <w:rFonts w:hint="cs"/>
          <w:rtl/>
        </w:rPr>
        <w:t>ی</w:t>
      </w:r>
      <w:r>
        <w:rPr>
          <w:rtl/>
        </w:rPr>
        <w:t xml:space="preserve"> از کم‌رو</w:t>
      </w:r>
      <w:r>
        <w:rPr>
          <w:rFonts w:hint="cs"/>
          <w:rtl/>
        </w:rPr>
        <w:t>یی</w:t>
      </w:r>
      <w:r>
        <w:rPr>
          <w:rtl/>
        </w:rPr>
        <w:t xml:space="preserve"> است . افراد کم‌رو</w:t>
      </w:r>
      <w:r>
        <w:rPr>
          <w:rFonts w:hint="cs"/>
          <w:rtl/>
        </w:rPr>
        <w:t>یی</w:t>
      </w:r>
      <w:r>
        <w:rPr>
          <w:rtl/>
        </w:rPr>
        <w:t xml:space="preserve"> که دچار خود برترب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هستند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«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» و لذا به پاسخ‌ساز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آورده ، به نوع</w:t>
      </w:r>
      <w:r>
        <w:rPr>
          <w:rFonts w:hint="cs"/>
          <w:rtl/>
        </w:rPr>
        <w:t>ی</w:t>
      </w:r>
      <w:r>
        <w:rPr>
          <w:rtl/>
        </w:rPr>
        <w:t xml:space="preserve">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اگر نادرست باشد .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، پاسخ ندادن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ننگ است و پاسخ اشتباه را به پاسخ ندادن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حتّ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مکتب‌ها</w:t>
      </w:r>
      <w:r>
        <w:rPr>
          <w:rFonts w:hint="cs"/>
          <w:rtl/>
        </w:rPr>
        <w:t>ی</w:t>
      </w:r>
      <w:r>
        <w:rPr>
          <w:rtl/>
        </w:rPr>
        <w:t xml:space="preserve"> خودساخته شود . کس</w:t>
      </w:r>
      <w:r>
        <w:rPr>
          <w:rFonts w:hint="cs"/>
          <w:rtl/>
        </w:rPr>
        <w:t>ی</w:t>
      </w:r>
      <w:r>
        <w:rPr>
          <w:rtl/>
        </w:rPr>
        <w:t xml:space="preserve"> که پاسخ پرسش‌ها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مردم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از فراگرفتن آن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اعلام ندانستن آن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به ناچار ، پاسخ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ه‌السلامبا</w:t>
      </w:r>
      <w:r>
        <w:rPr>
          <w:rtl/>
        </w:rPr>
        <w:t xml:space="preserve"> اشاره به عالم‌نماها م</w:t>
      </w:r>
      <w:r>
        <w:rPr>
          <w:rFonts w:hint="cs"/>
          <w:rtl/>
        </w:rPr>
        <w:t>ی‌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سؤال</w:t>
      </w:r>
      <w:r>
        <w:rPr>
          <w:rFonts w:hint="cs"/>
          <w:rtl/>
        </w:rPr>
        <w:t>ی</w:t>
      </w:r>
      <w:r>
        <w:rPr>
          <w:rtl/>
        </w:rPr>
        <w:t xml:space="preserve"> از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آنان ، پاسخ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مردم ، آنان را نادان به شمار آورند ،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و خوش ندارند که پاسخ ندهند تا مردم ، آن را از معدن آن بپرسند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، رو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ر</w:t>
      </w:r>
      <w:r>
        <w:rPr>
          <w:rFonts w:hint="eastAsia"/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خودشان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آثار برجا</w:t>
      </w:r>
      <w:r>
        <w:rPr>
          <w:rFonts w:hint="cs"/>
          <w:rtl/>
        </w:rPr>
        <w:t>ی</w:t>
      </w:r>
      <w:r>
        <w:rPr>
          <w:rtl/>
        </w:rPr>
        <w:t xml:space="preserve"> مانده از رسول خدا را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به بدعت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: ... </w:t>
      </w:r>
      <w:r w:rsidRPr="00BF3AE6">
        <w:rPr>
          <w:rStyle w:val="libAieChar"/>
          <w:rtl/>
        </w:rPr>
        <w:t xml:space="preserve">کَما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ظُنُّ</w:t>
      </w:r>
      <w:r w:rsidRPr="00BF3AE6">
        <w:rPr>
          <w:rStyle w:val="libAieChar"/>
          <w:rtl/>
        </w:rPr>
        <w:t xml:space="preserve"> هؤُلاءِ الَّذ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نَ</w:t>
      </w:r>
      <w:r w:rsidRPr="00BF3AE6">
        <w:rPr>
          <w:rStyle w:val="libAieChar"/>
          <w:rtl/>
        </w:rPr>
        <w:t xml:space="preserve">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دَّعونَ</w:t>
      </w:r>
      <w:r w:rsidRPr="00BF3AE6">
        <w:rPr>
          <w:rStyle w:val="libAieChar"/>
          <w:rtl/>
        </w:rPr>
        <w:t xml:space="preserve"> أنَّهُم عُلَماءُ و فُقَهاءُ وأنَّهُم قَد اُوتوا جَم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عَ</w:t>
      </w:r>
      <w:r w:rsidRPr="00BF3AE6">
        <w:rPr>
          <w:rStyle w:val="libAieChar"/>
          <w:rtl/>
        </w:rPr>
        <w:t xml:space="preserve"> الفِقهِ وَالعِلمِ فِ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الدّ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نِ</w:t>
      </w:r>
      <w:r w:rsidRPr="00BF3AE6">
        <w:rPr>
          <w:rStyle w:val="libAieChar"/>
          <w:rtl/>
        </w:rPr>
        <w:t xml:space="preserve"> مِمّا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حتاجُ</w:t>
      </w:r>
      <w:r w:rsidRPr="00BF3AE6">
        <w:rPr>
          <w:rStyle w:val="libAieChar"/>
          <w:rtl/>
        </w:rPr>
        <w:t xml:space="preserve"> هذِهِ ا</w:t>
      </w:r>
      <w:r w:rsidRPr="00BF3AE6">
        <w:rPr>
          <w:rStyle w:val="libAieChar"/>
          <w:rFonts w:hint="eastAsia"/>
          <w:rtl/>
        </w:rPr>
        <w:t>لأُمَّةُ</w:t>
      </w:r>
      <w:r w:rsidRPr="00BF3AE6">
        <w:rPr>
          <w:rStyle w:val="libAieChar"/>
          <w:rtl/>
        </w:rPr>
        <w:t xml:space="preserve"> إلَ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هِ</w:t>
      </w:r>
      <w:r w:rsidRPr="00BF3AE6">
        <w:rPr>
          <w:rStyle w:val="libAieChar"/>
          <w:rtl/>
        </w:rPr>
        <w:t xml:space="preserve"> ، وصَحَّ ذلِکَ لَهُم عَن رَسولِ اللّه‌ِ صل</w:t>
      </w:r>
      <w:r w:rsidRPr="00BF3AE6">
        <w:rPr>
          <w:rStyle w:val="libAieChar"/>
          <w:rFonts w:hint="cs"/>
          <w:rtl/>
        </w:rPr>
        <w:t>ی‌</w:t>
      </w:r>
      <w:r w:rsidRPr="00BF3AE6">
        <w:rPr>
          <w:rStyle w:val="libAieChar"/>
          <w:rFonts w:hint="eastAsia"/>
          <w:rtl/>
        </w:rPr>
        <w:t>الله‌عل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ه‌و‌آلهوعَلِموهُ</w:t>
      </w:r>
      <w:r w:rsidRPr="00BF3AE6">
        <w:rPr>
          <w:rStyle w:val="libAieChar"/>
          <w:rtl/>
        </w:rPr>
        <w:t xml:space="preserve"> وحَفِظوهُ ولَ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سَ</w:t>
      </w:r>
      <w:r w:rsidRPr="00BF3AE6">
        <w:rPr>
          <w:rStyle w:val="libAieChar"/>
          <w:rtl/>
        </w:rPr>
        <w:t xml:space="preserve"> کُلُّ عِلمِ رَسوِل اللّه‌ِ صل</w:t>
      </w:r>
      <w:r w:rsidRPr="00BF3AE6">
        <w:rPr>
          <w:rStyle w:val="libAieChar"/>
          <w:rFonts w:hint="cs"/>
          <w:rtl/>
        </w:rPr>
        <w:t>ی‌</w:t>
      </w:r>
      <w:r w:rsidRPr="00BF3AE6">
        <w:rPr>
          <w:rStyle w:val="libAieChar"/>
          <w:rFonts w:hint="eastAsia"/>
          <w:rtl/>
        </w:rPr>
        <w:t>الله‌عل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ه‌و‌آلهعَلِموهُ</w:t>
      </w:r>
      <w:r w:rsidRPr="00BF3AE6">
        <w:rPr>
          <w:rStyle w:val="libAieChar"/>
          <w:rtl/>
        </w:rPr>
        <w:t xml:space="preserve"> ولا صارَ إلَ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هِم</w:t>
      </w:r>
      <w:r w:rsidRPr="00BF3AE6">
        <w:rPr>
          <w:rStyle w:val="libAieChar"/>
          <w:rtl/>
        </w:rPr>
        <w:t xml:space="preserve"> عَن رَسولِ اللّه‌ِ صل</w:t>
      </w:r>
      <w:r w:rsidRPr="00BF3AE6">
        <w:rPr>
          <w:rStyle w:val="libAieChar"/>
          <w:rFonts w:hint="cs"/>
          <w:rtl/>
        </w:rPr>
        <w:t>ی‌</w:t>
      </w:r>
      <w:r w:rsidRPr="00BF3AE6">
        <w:rPr>
          <w:rStyle w:val="libAieChar"/>
          <w:rFonts w:hint="eastAsia"/>
          <w:rtl/>
        </w:rPr>
        <w:t>الله‌عل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ه‌و‌آله</w:t>
      </w:r>
      <w:r w:rsidRPr="00BF3AE6">
        <w:rPr>
          <w:rStyle w:val="libAieChar"/>
          <w:rtl/>
        </w:rPr>
        <w:t xml:space="preserve"> ولاعَرَفوهُ . وذلِکَ أنَّ الشَّ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ءَ</w:t>
      </w:r>
      <w:r w:rsidRPr="00BF3AE6">
        <w:rPr>
          <w:rStyle w:val="libAieChar"/>
          <w:rtl/>
        </w:rPr>
        <w:t xml:space="preserve"> مِنَ الح</w:t>
      </w:r>
      <w:r w:rsidRPr="00BF3AE6">
        <w:rPr>
          <w:rStyle w:val="libAieChar"/>
          <w:rFonts w:hint="eastAsia"/>
          <w:rtl/>
        </w:rPr>
        <w:t>َلالِ</w:t>
      </w:r>
      <w:r w:rsidRPr="00BF3AE6">
        <w:rPr>
          <w:rStyle w:val="libAieChar"/>
          <w:rtl/>
        </w:rPr>
        <w:t xml:space="preserve"> وَالحَرامِ وَالأَحکامِ قَد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رِدُ</w:t>
      </w:r>
      <w:r w:rsidRPr="00BF3AE6">
        <w:rPr>
          <w:rStyle w:val="libAieChar"/>
          <w:rtl/>
        </w:rPr>
        <w:t xml:space="preserve"> عَلَ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هِم</w:t>
      </w:r>
      <w:r w:rsidRPr="00BF3AE6">
        <w:rPr>
          <w:rStyle w:val="libAieChar"/>
          <w:rtl/>
        </w:rPr>
        <w:t xml:space="preserve"> فَ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سأَلونَ</w:t>
      </w:r>
      <w:r w:rsidRPr="00BF3AE6">
        <w:rPr>
          <w:rStyle w:val="libAieChar"/>
          <w:rtl/>
        </w:rPr>
        <w:t xml:space="preserve"> عَنهُ فَلا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کونُ</w:t>
      </w:r>
      <w:r w:rsidRPr="00BF3AE6">
        <w:rPr>
          <w:rStyle w:val="libAieChar"/>
          <w:rtl/>
        </w:rPr>
        <w:t xml:space="preserve"> عِندَهُم ف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هِ</w:t>
      </w:r>
      <w:r w:rsidRPr="00BF3AE6">
        <w:rPr>
          <w:rStyle w:val="libAieChar"/>
          <w:rtl/>
        </w:rPr>
        <w:t xml:space="preserve"> أثَرٌ عَن رَسولِ اللّه‌ِ صل</w:t>
      </w:r>
      <w:r w:rsidRPr="00BF3AE6">
        <w:rPr>
          <w:rStyle w:val="libAieChar"/>
          <w:rFonts w:hint="cs"/>
          <w:rtl/>
        </w:rPr>
        <w:t>ی‌</w:t>
      </w:r>
      <w:r w:rsidRPr="00BF3AE6">
        <w:rPr>
          <w:rStyle w:val="libAieChar"/>
          <w:rFonts w:hint="eastAsia"/>
          <w:rtl/>
        </w:rPr>
        <w:t>الله‌عل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ه‌و‌آله</w:t>
      </w:r>
      <w:r w:rsidRPr="00BF3AE6">
        <w:rPr>
          <w:rStyle w:val="libAieChar"/>
          <w:rtl/>
        </w:rPr>
        <w:t xml:space="preserve"> و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ستَح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ونَ</w:t>
      </w:r>
      <w:r w:rsidRPr="00BF3AE6">
        <w:rPr>
          <w:rStyle w:val="libAieChar"/>
          <w:rtl/>
        </w:rPr>
        <w:t xml:space="preserve"> أن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نسِبَهُمُ</w:t>
      </w:r>
      <w:r w:rsidRPr="00BF3AE6">
        <w:rPr>
          <w:rStyle w:val="libAieChar"/>
          <w:rtl/>
        </w:rPr>
        <w:t xml:space="preserve"> النّاس إلَ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الجَهلِ و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کرَهونَ</w:t>
      </w:r>
      <w:r w:rsidRPr="00BF3AE6">
        <w:rPr>
          <w:rStyle w:val="libAieChar"/>
          <w:rtl/>
        </w:rPr>
        <w:t xml:space="preserve"> أن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سأَلوا</w:t>
      </w:r>
      <w:r w:rsidRPr="00BF3AE6">
        <w:rPr>
          <w:rStyle w:val="libAieChar"/>
          <w:rtl/>
        </w:rPr>
        <w:t xml:space="preserve"> فَلا </w:t>
      </w:r>
      <w:r w:rsidRPr="00BF3AE6">
        <w:rPr>
          <w:rStyle w:val="libAieChar"/>
          <w:rFonts w:hint="cs"/>
          <w:rtl/>
        </w:rPr>
        <w:t>یُ</w:t>
      </w:r>
      <w:r w:rsidRPr="00BF3AE6">
        <w:rPr>
          <w:rStyle w:val="libAieChar"/>
          <w:rFonts w:hint="eastAsia"/>
          <w:rtl/>
        </w:rPr>
        <w:t>ج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بونَ</w:t>
      </w:r>
      <w:r w:rsidRPr="00BF3AE6">
        <w:rPr>
          <w:rStyle w:val="libAieChar"/>
          <w:rtl/>
        </w:rPr>
        <w:t xml:space="preserve"> فَطَلَبَ النّاسُ العِلمَ مِن مَعد</w:t>
      </w:r>
      <w:r w:rsidRPr="00BF3AE6">
        <w:rPr>
          <w:rStyle w:val="libAieChar"/>
          <w:rFonts w:hint="eastAsia"/>
          <w:rtl/>
        </w:rPr>
        <w:t>ِنِهِ</w:t>
      </w:r>
      <w:r w:rsidRPr="00BF3AE6">
        <w:rPr>
          <w:rStyle w:val="libAieChar"/>
          <w:rtl/>
        </w:rPr>
        <w:t xml:space="preserve"> فَلِذلِکَ استَعمَلُوا الرَّأ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tl/>
        </w:rPr>
        <w:t xml:space="preserve"> وَالقِ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اسَ</w:t>
      </w:r>
      <w:r w:rsidRPr="00BF3AE6">
        <w:rPr>
          <w:rStyle w:val="libAieChar"/>
          <w:rtl/>
        </w:rPr>
        <w:t xml:space="preserve"> ف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د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نِ</w:t>
      </w:r>
      <w:r w:rsidRPr="00BF3AE6">
        <w:rPr>
          <w:rStyle w:val="libAieChar"/>
          <w:rtl/>
        </w:rPr>
        <w:t xml:space="preserve"> اللّه‌ِ تَرَکُوا الآثارَ ودانُوا اللّه‌َ بِالبِدَعِ </w:t>
      </w:r>
      <w:r>
        <w:rPr>
          <w:rtl/>
        </w:rPr>
        <w:t xml:space="preserve">. </w:t>
      </w:r>
      <w:r w:rsidRPr="00BF3AE6">
        <w:rPr>
          <w:rStyle w:val="libFootnotenumChar"/>
          <w:rtl/>
        </w:rPr>
        <w:t>1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خوب</w:t>
      </w:r>
      <w:r>
        <w:rPr>
          <w:rFonts w:hint="cs"/>
          <w:rtl/>
        </w:rPr>
        <w:t>ی</w:t>
      </w:r>
      <w:r>
        <w:rPr>
          <w:rtl/>
        </w:rPr>
        <w:t xml:space="preserve">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آنان ، کم‌رو</w:t>
      </w:r>
      <w:r>
        <w:rPr>
          <w:rFonts w:hint="cs"/>
          <w:rtl/>
        </w:rPr>
        <w:t>یی</w:t>
      </w:r>
      <w:r>
        <w:rPr>
          <w:rtl/>
        </w:rPr>
        <w:t xml:space="preserve"> است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آنان ، در تکبّر است ؛ چون خوش ندارند که مردم ، آنان را جاهل بدانند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کم‌رو</w:t>
      </w:r>
      <w:r>
        <w:rPr>
          <w:rFonts w:hint="cs"/>
          <w:rtl/>
        </w:rPr>
        <w:t>یی</w:t>
      </w:r>
      <w:r>
        <w:rPr>
          <w:rtl/>
        </w:rPr>
        <w:t xml:space="preserve"> تا چه اندازه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انحراف‌آفر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مواقع</w:t>
      </w:r>
      <w:r>
        <w:rPr>
          <w:rFonts w:hint="cs"/>
          <w:rtl/>
        </w:rPr>
        <w:t>ی</w:t>
      </w:r>
      <w:r>
        <w:rPr>
          <w:rtl/>
        </w:rPr>
        <w:t xml:space="preserve"> ، افراد کم‌رو ، شهامت گفتن «نم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دانم»</w:t>
      </w:r>
      <w:r>
        <w:rPr>
          <w:rtl/>
        </w:rPr>
        <w:t xml:space="preserve"> را ندارند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نقطه ضعف آنان است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از کم‌رو</w:t>
      </w:r>
      <w:r>
        <w:rPr>
          <w:rFonts w:hint="cs"/>
          <w:rtl/>
        </w:rPr>
        <w:t>یی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داد ، گفتن «نم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دانم»</w:t>
      </w:r>
      <w:r>
        <w:rPr>
          <w:rtl/>
        </w:rPr>
        <w:t xml:space="preserve"> است . گفتن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، ساده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چرا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درمان‌ها</w:t>
      </w:r>
      <w:r>
        <w:rPr>
          <w:rFonts w:hint="cs"/>
          <w:rtl/>
        </w:rPr>
        <w:t>ی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است . گفتن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و تکرار آن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کاهش کم‌رو</w:t>
      </w:r>
      <w:r>
        <w:rPr>
          <w:rFonts w:hint="cs"/>
          <w:rtl/>
        </w:rPr>
        <w:t>یی</w:t>
      </w:r>
      <w:r>
        <w:rPr>
          <w:rtl/>
        </w:rPr>
        <w:t xml:space="preserve"> منجر شود . ازا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</w:t>
      </w:r>
      <w:r>
        <w:rPr>
          <w:rtl/>
        </w:rPr>
        <w:t xml:space="preserve"> ،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ه‌السلامفرموده</w:t>
      </w:r>
      <w:r>
        <w:rPr>
          <w:rtl/>
        </w:rPr>
        <w:t xml:space="preserve"> است : </w:t>
      </w:r>
      <w:r w:rsidRPr="00BF3AE6">
        <w:rPr>
          <w:rStyle w:val="libAieChar"/>
          <w:rtl/>
        </w:rPr>
        <w:t xml:space="preserve">لا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ستَحِ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نَّ</w:t>
      </w:r>
      <w:r w:rsidRPr="00BF3AE6">
        <w:rPr>
          <w:rStyle w:val="libAieChar"/>
          <w:rtl/>
        </w:rPr>
        <w:t xml:space="preserve"> أحَدٌ إذا سُئِلَ عَمّا لا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علَمُ</w:t>
      </w:r>
      <w:r w:rsidRPr="00BF3AE6">
        <w:rPr>
          <w:rStyle w:val="libAieChar"/>
          <w:rtl/>
        </w:rPr>
        <w:t xml:space="preserve"> أن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قولَ</w:t>
      </w:r>
      <w:r w:rsidRPr="00BF3AE6">
        <w:rPr>
          <w:rStyle w:val="libAieChar"/>
          <w:rtl/>
        </w:rPr>
        <w:t xml:space="preserve"> : «لا أعلَمُ»</w:t>
      </w:r>
      <w:r>
        <w:rPr>
          <w:rtl/>
        </w:rPr>
        <w:t xml:space="preserve"> . 2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وقت</w:t>
      </w:r>
      <w:r>
        <w:rPr>
          <w:rFonts w:hint="cs"/>
          <w:rtl/>
        </w:rPr>
        <w:t>ی</w:t>
      </w:r>
      <w:r>
        <w:rPr>
          <w:rtl/>
        </w:rPr>
        <w:t xml:space="preserve"> مورد پرسش</w:t>
      </w:r>
      <w:r>
        <w:rPr>
          <w:rFonts w:hint="cs"/>
          <w:rtl/>
        </w:rPr>
        <w:t>ی</w:t>
      </w:r>
      <w:r>
        <w:rPr>
          <w:rtl/>
        </w:rPr>
        <w:t xml:space="preserve"> قرار گرفت که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گفتن «نم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دانم»</w:t>
      </w:r>
      <w:r>
        <w:rPr>
          <w:rtl/>
        </w:rPr>
        <w:t xml:space="preserve"> شرم کند .</w:t>
      </w:r>
      <w:r>
        <w:rPr>
          <w:rtl/>
        </w:rPr>
        <w:cr/>
      </w:r>
    </w:p>
    <w:p w:rsidR="0015456F" w:rsidRPr="00BF3AE6" w:rsidRDefault="0015456F" w:rsidP="00BF3AE6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چه جستجو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ارزشمند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3 </w:t>
      </w:r>
      <w:r w:rsidRPr="00BF3AE6">
        <w:rPr>
          <w:rStyle w:val="libFootnoteChar"/>
          <w:rtl/>
        </w:rPr>
        <w:t>1 - الاختصاص ، ص 258 ؛ تفس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ر</w:t>
      </w:r>
      <w:r w:rsidRPr="00BF3AE6">
        <w:rPr>
          <w:rStyle w:val="libFootnoteChar"/>
          <w:rtl/>
        </w:rPr>
        <w:t xml:space="preserve"> الع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اش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tl/>
        </w:rPr>
        <w:t xml:space="preserve"> ، ج 2 ، ص 331 ؛ بحار الأنوار ، ج 13 ، ص 304 . 2 - نهج البلاغه ، حکمت 82 </w:t>
      </w:r>
      <w:r>
        <w:rPr>
          <w:rtl/>
        </w:rPr>
        <w:t xml:space="preserve">. 3 - </w:t>
      </w:r>
      <w:r w:rsidRPr="00BF3AE6">
        <w:rPr>
          <w:rStyle w:val="libAieChar"/>
          <w:rtl/>
        </w:rPr>
        <w:t>«خمس لو رحلتم ف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هن</w:t>
      </w:r>
      <w:r w:rsidRPr="00BF3AE6">
        <w:rPr>
          <w:rStyle w:val="libAieChar"/>
          <w:rtl/>
        </w:rPr>
        <w:t xml:space="preserve"> ما قدرتم عل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مثلهن : ... و لا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ستح</w:t>
      </w:r>
      <w:r w:rsidRPr="00BF3AE6">
        <w:rPr>
          <w:rStyle w:val="libAieChar"/>
          <w:rFonts w:hint="cs"/>
          <w:rtl/>
        </w:rPr>
        <w:t>یی</w:t>
      </w:r>
      <w:r w:rsidRPr="00BF3AE6">
        <w:rPr>
          <w:rStyle w:val="libAieChar"/>
          <w:rtl/>
        </w:rPr>
        <w:t xml:space="preserve"> أحدکم إذا سئل عمّا لا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علم</w:t>
      </w:r>
      <w:r w:rsidRPr="00BF3AE6">
        <w:rPr>
          <w:rStyle w:val="libAieChar"/>
          <w:rtl/>
        </w:rPr>
        <w:t xml:space="preserve"> أن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قول</w:t>
      </w:r>
      <w:r w:rsidRPr="00BF3AE6">
        <w:rPr>
          <w:rStyle w:val="libAieChar"/>
          <w:rtl/>
        </w:rPr>
        <w:t xml:space="preserve"> : لا أعلم</w:t>
      </w:r>
      <w:r>
        <w:rPr>
          <w:rtl/>
        </w:rPr>
        <w:t xml:space="preserve"> ؛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هر چه جستجو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مانند آن را نم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... و اگر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بپرسند که پاسخ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ا</w:t>
      </w:r>
      <w:r>
        <w:rPr>
          <w:rFonts w:hint="eastAsia"/>
          <w:rtl/>
        </w:rPr>
        <w:t>ز</w:t>
      </w:r>
      <w:r>
        <w:rPr>
          <w:rtl/>
        </w:rPr>
        <w:t xml:space="preserve"> گفتنِ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، شرم نکند» . (الخصال ، ج 1 ، ص 315 ، ح 95 ، 96 ؛ قرب الإسناد ، ص 72 ؛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أخبار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ج 2 ، ص 44)همچن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«نم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دانم»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جمله «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داند»</w:t>
      </w:r>
      <w:r>
        <w:rPr>
          <w:rtl/>
        </w:rPr>
        <w:t xml:space="preserve"> استفاده کرد . رسول خدا به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است که :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ا</w:t>
      </w:r>
      <w:r w:rsidRPr="00BF3AE6">
        <w:rPr>
          <w:rStyle w:val="libAieChar"/>
          <w:rtl/>
        </w:rPr>
        <w:t xml:space="preserve"> عَلِ</w:t>
      </w:r>
      <w:r w:rsidRPr="00BF3AE6">
        <w:rPr>
          <w:rStyle w:val="libAieChar"/>
          <w:rFonts w:hint="cs"/>
          <w:rtl/>
        </w:rPr>
        <w:t>یُّ</w:t>
      </w:r>
      <w:r w:rsidRPr="00BF3AE6">
        <w:rPr>
          <w:rStyle w:val="libAieChar"/>
          <w:rtl/>
        </w:rPr>
        <w:t xml:space="preserve"> ! لا تَستَح</w:t>
      </w:r>
      <w:r w:rsidRPr="00BF3AE6">
        <w:rPr>
          <w:rStyle w:val="libAieChar"/>
          <w:rFonts w:hint="cs"/>
          <w:rtl/>
        </w:rPr>
        <w:t>یِ</w:t>
      </w:r>
      <w:r w:rsidRPr="00BF3AE6">
        <w:rPr>
          <w:rStyle w:val="libAieChar"/>
          <w:rtl/>
        </w:rPr>
        <w:t xml:space="preserve"> </w:t>
      </w:r>
      <w:r w:rsidRPr="00BF3AE6">
        <w:rPr>
          <w:rStyle w:val="libAieChar"/>
          <w:rtl/>
        </w:rPr>
        <w:lastRenderedPageBreak/>
        <w:t>إذا سُئِلتَ عَن شَ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ءٍ</w:t>
      </w:r>
      <w:r w:rsidRPr="00BF3AE6">
        <w:rPr>
          <w:rStyle w:val="libAieChar"/>
          <w:rtl/>
        </w:rPr>
        <w:t xml:space="preserve"> لاتَعلَمُهُ أن تَقولَ : «اللّه‌ُ ـ عَزَّوجَلَّ ـ أعلَمُ»</w:t>
      </w:r>
      <w:r>
        <w:rPr>
          <w:rtl/>
        </w:rPr>
        <w:t xml:space="preserve"> . </w:t>
      </w:r>
      <w:r w:rsidRPr="00BF3AE6">
        <w:rPr>
          <w:rStyle w:val="libFootnoteChar"/>
          <w:rtl/>
        </w:rPr>
        <w:t>الفردوس ، ج 5 ، ص 322 (ح 8318) ؛ تنز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ه</w:t>
      </w:r>
      <w:r w:rsidRPr="00BF3AE6">
        <w:rPr>
          <w:rStyle w:val="libFootnoteChar"/>
          <w:rtl/>
        </w:rPr>
        <w:t xml:space="preserve"> الشر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عة</w:t>
      </w:r>
      <w:r w:rsidRPr="00BF3AE6">
        <w:rPr>
          <w:rStyle w:val="libFootnoteChar"/>
          <w:rtl/>
        </w:rPr>
        <w:t xml:space="preserve"> ، ج 2 ، ص 339 و 340 . 4 - الفردوس ، ج 5 ، ص 322 (ح 8318) ؛ تنز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ه</w:t>
      </w:r>
      <w:r w:rsidRPr="00BF3AE6">
        <w:rPr>
          <w:rStyle w:val="libFootnoteChar"/>
          <w:rtl/>
        </w:rPr>
        <w:t xml:space="preserve"> الشر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عة</w:t>
      </w:r>
      <w:r w:rsidRPr="00BF3AE6">
        <w:rPr>
          <w:rStyle w:val="libFootnoteChar"/>
          <w:rtl/>
        </w:rPr>
        <w:t xml:space="preserve"> ، ج 2 ، ص 339 و 340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هرگاه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سؤال شد</w:t>
      </w:r>
      <w:r>
        <w:rPr>
          <w:rFonts w:hint="cs"/>
          <w:rtl/>
        </w:rPr>
        <w:t>ی</w:t>
      </w:r>
      <w:r>
        <w:rPr>
          <w:rtl/>
        </w:rPr>
        <w:t xml:space="preserve"> که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، شرم نکن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tl/>
        </w:rPr>
        <w:t xml:space="preserve"> : «خدا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داند»</w:t>
      </w:r>
      <w:r>
        <w:rPr>
          <w:rtl/>
        </w:rPr>
        <w:t xml:space="preserve"> .</w:t>
      </w:r>
    </w:p>
    <w:p w:rsidR="0015456F" w:rsidRPr="00BF3AE6" w:rsidRDefault="0015456F" w:rsidP="00BF3AE6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BF3AE6"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دانش ، همه جا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بگذار</w:t>
      </w:r>
      <w:r>
        <w:rPr>
          <w:rFonts w:hint="cs"/>
          <w:rtl/>
        </w:rPr>
        <w:t>ی</w:t>
      </w:r>
      <w:r>
        <w:rPr>
          <w:rtl/>
        </w:rPr>
        <w:t xml:space="preserve"> ، ارزش آن را دارد . 1 2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نمونه‌ها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، مشورت نکردن با افراد کوچک‌تر است . گاه</w:t>
      </w:r>
      <w:r>
        <w:rPr>
          <w:rFonts w:hint="cs"/>
          <w:rtl/>
        </w:rPr>
        <w:t>ی</w:t>
      </w:r>
      <w:r>
        <w:rPr>
          <w:rtl/>
        </w:rPr>
        <w:t xml:space="preserve"> لازم است انسان با افراد کوچک‌تر از خود ، مشورت کن</w:t>
      </w:r>
      <w:r>
        <w:rPr>
          <w:rFonts w:hint="eastAsia"/>
          <w:rtl/>
        </w:rPr>
        <w:t>د</w:t>
      </w:r>
      <w:r>
        <w:rPr>
          <w:rtl/>
        </w:rPr>
        <w:t xml:space="preserve"> . افراد کم‌رو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را به معنا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رخود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از انجام دادن آن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ندانستن 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، نه مشورت با کوچک‌تر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فرزند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بُنَ</w:t>
      </w:r>
      <w:r>
        <w:rPr>
          <w:rFonts w:hint="cs"/>
          <w:rtl/>
        </w:rPr>
        <w:t>یَّ</w:t>
      </w:r>
      <w:r>
        <w:rPr>
          <w:rtl/>
        </w:rPr>
        <w:t xml:space="preserve"> ! شاو</w:t>
      </w:r>
      <w:r>
        <w:rPr>
          <w:rFonts w:hint="eastAsia"/>
          <w:rtl/>
        </w:rPr>
        <w:t>ِرِ</w:t>
      </w:r>
      <w:r>
        <w:rPr>
          <w:rtl/>
        </w:rPr>
        <w:t xml:space="preserve"> الکَب</w:t>
      </w:r>
      <w:r>
        <w:rPr>
          <w:rFonts w:hint="cs"/>
          <w:rtl/>
        </w:rPr>
        <w:t>ی</w:t>
      </w:r>
      <w:r>
        <w:rPr>
          <w:rFonts w:hint="eastAsia"/>
          <w:rtl/>
        </w:rPr>
        <w:t>رَ</w:t>
      </w:r>
      <w:r>
        <w:rPr>
          <w:rtl/>
        </w:rPr>
        <w:t xml:space="preserve"> ولا تَستَح</w:t>
      </w:r>
      <w:r>
        <w:rPr>
          <w:rFonts w:hint="cs"/>
          <w:rtl/>
        </w:rPr>
        <w:t>یِ</w:t>
      </w:r>
      <w:r>
        <w:rPr>
          <w:rtl/>
        </w:rPr>
        <w:t xml:space="preserve"> مِن مُشاوَرَةِ الصَّغ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. 2 ا</w:t>
      </w:r>
      <w:r>
        <w:rPr>
          <w:rFonts w:hint="cs"/>
          <w:rtl/>
        </w:rPr>
        <w:t>ی</w:t>
      </w:r>
      <w:r>
        <w:rPr>
          <w:rtl/>
        </w:rPr>
        <w:t xml:space="preserve"> فرزندم ! با بزرگ‌سالان مشورت کن و از مشورت با کوچک‌ها شرم نکن . مشورت نکردن با کوچک‌تر از خود ، به معنا</w:t>
      </w:r>
      <w:r>
        <w:rPr>
          <w:rFonts w:hint="cs"/>
          <w:rtl/>
        </w:rPr>
        <w:t>ی</w:t>
      </w:r>
      <w:r>
        <w:rPr>
          <w:rtl/>
        </w:rPr>
        <w:t xml:space="preserve"> محروم ساختن خود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شرم داشت . 3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که در کم</w:t>
      </w:r>
      <w:r>
        <w:rPr>
          <w:rFonts w:hint="eastAsia"/>
          <w:rtl/>
        </w:rPr>
        <w:t>‌رو</w:t>
      </w:r>
      <w:r>
        <w:rPr>
          <w:rFonts w:hint="cs"/>
          <w:rtl/>
        </w:rPr>
        <w:t>یی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، شغل و نوع کار</w:t>
      </w:r>
      <w:r>
        <w:rPr>
          <w:rFonts w:hint="cs"/>
          <w:rtl/>
        </w:rPr>
        <w:t>ی</w:t>
      </w:r>
      <w:r>
        <w:rPr>
          <w:rtl/>
        </w:rPr>
        <w:t xml:space="preserve"> است که فرد به آن اشتغال دارد . برخ</w:t>
      </w:r>
      <w:r>
        <w:rPr>
          <w:rFonts w:hint="cs"/>
          <w:rtl/>
        </w:rPr>
        <w:t>ی</w:t>
      </w:r>
      <w:r>
        <w:rPr>
          <w:rtl/>
        </w:rPr>
        <w:t xml:space="preserve"> افراد ، نوع شغل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افتخار و مباهات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، حال آن که کسب روز</w:t>
      </w:r>
      <w:r>
        <w:rPr>
          <w:rFonts w:hint="cs"/>
          <w:rtl/>
        </w:rPr>
        <w:t>ی</w:t>
      </w:r>
      <w:r>
        <w:rPr>
          <w:rtl/>
        </w:rPr>
        <w:t xml:space="preserve"> حلال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افتخار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افراد ، تن به هر کار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از اشتغال به کارها</w:t>
      </w:r>
      <w:r>
        <w:rPr>
          <w:rFonts w:hint="cs"/>
          <w:rtl/>
        </w:rPr>
        <w:t>یی</w:t>
      </w:r>
      <w:r>
        <w:rPr>
          <w:rtl/>
        </w:rPr>
        <w:t xml:space="preserve"> که از نظر اجتماع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eastAsia"/>
          <w:rtl/>
        </w:rPr>
        <w:t>در</w:t>
      </w:r>
      <w:r>
        <w:rPr>
          <w:rtl/>
        </w:rPr>
        <w:t xml:space="preserve"> سطح بالا</w:t>
      </w:r>
      <w:r>
        <w:rPr>
          <w:rFonts w:hint="cs"/>
          <w:rtl/>
        </w:rPr>
        <w:t>یی</w:t>
      </w:r>
      <w:r>
        <w:rPr>
          <w:rtl/>
        </w:rPr>
        <w:t xml:space="preserve"> قرار ندارد ،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و اگر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اشتغال داشته باشند ،  1 - </w:t>
      </w:r>
      <w:r w:rsidRPr="00BF3AE6">
        <w:rPr>
          <w:rStyle w:val="libAieChar"/>
          <w:rtl/>
        </w:rPr>
        <w:t>«خمس لو شدّت إل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ها</w:t>
      </w:r>
      <w:r w:rsidRPr="00BF3AE6">
        <w:rPr>
          <w:rStyle w:val="libAieChar"/>
          <w:rtl/>
        </w:rPr>
        <w:t xml:space="preserve"> المطا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ا</w:t>
      </w:r>
      <w:r w:rsidRPr="00BF3AE6">
        <w:rPr>
          <w:rStyle w:val="libAieChar"/>
          <w:rtl/>
        </w:rPr>
        <w:t xml:space="preserve"> حتّ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نض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ن</w:t>
      </w:r>
      <w:r w:rsidRPr="00BF3AE6">
        <w:rPr>
          <w:rStyle w:val="libAieChar"/>
          <w:rtl/>
        </w:rPr>
        <w:t xml:space="preserve"> لکان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س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را</w:t>
      </w:r>
      <w:r w:rsidRPr="00BF3AE6">
        <w:rPr>
          <w:rStyle w:val="libAieChar"/>
          <w:rtl/>
        </w:rPr>
        <w:t xml:space="preserve"> : ... ولا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ستح</w:t>
      </w:r>
      <w:r w:rsidRPr="00BF3AE6">
        <w:rPr>
          <w:rStyle w:val="libAieChar"/>
          <w:rFonts w:hint="cs"/>
          <w:rtl/>
        </w:rPr>
        <w:t>یی</w:t>
      </w:r>
      <w:r w:rsidRPr="00BF3AE6">
        <w:rPr>
          <w:rStyle w:val="libAieChar"/>
          <w:rtl/>
        </w:rPr>
        <w:t xml:space="preserve"> الجاهل أن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تعلم</w:t>
      </w:r>
      <w:r w:rsidRPr="00BF3AE6">
        <w:rPr>
          <w:rStyle w:val="libAieChar"/>
          <w:rtl/>
        </w:rPr>
        <w:t xml:space="preserve"> ولا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ستح</w:t>
      </w:r>
      <w:r w:rsidRPr="00BF3AE6">
        <w:rPr>
          <w:rStyle w:val="libAieChar"/>
          <w:rFonts w:hint="cs"/>
          <w:rtl/>
        </w:rPr>
        <w:t>یی</w:t>
      </w:r>
      <w:r w:rsidRPr="00BF3AE6">
        <w:rPr>
          <w:rStyle w:val="libAieChar"/>
          <w:rtl/>
        </w:rPr>
        <w:t xml:space="preserve"> </w:t>
      </w:r>
      <w:r w:rsidRPr="00BF3AE6">
        <w:rPr>
          <w:rStyle w:val="libAieChar"/>
          <w:rtl/>
        </w:rPr>
        <w:lastRenderedPageBreak/>
        <w:t>العالم إذا سئل عمّا لا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علم</w:t>
      </w:r>
      <w:r w:rsidRPr="00BF3AE6">
        <w:rPr>
          <w:rStyle w:val="libAieChar"/>
          <w:rtl/>
        </w:rPr>
        <w:t xml:space="preserve"> أن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قول</w:t>
      </w:r>
      <w:r w:rsidRPr="00BF3AE6">
        <w:rPr>
          <w:rStyle w:val="libAieChar"/>
          <w:rtl/>
        </w:rPr>
        <w:t xml:space="preserve"> : أللّه أعلم</w:t>
      </w:r>
      <w:r>
        <w:rPr>
          <w:rtl/>
        </w:rPr>
        <w:t xml:space="preserve"> ؛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اگر در طلب آن ، چارپا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تاخت روند تا خسته شوند ، کم خواهد بود : ... جاهل از آموختن شرم نکند و عالم ، هرگاه از او سؤال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که نداند ، شرم نکند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داند»</w:t>
      </w:r>
      <w:r>
        <w:rPr>
          <w:rtl/>
        </w:rPr>
        <w:t xml:space="preserve"> . </w:t>
      </w:r>
      <w:r w:rsidRPr="00BF3AE6">
        <w:rPr>
          <w:rStyle w:val="libFootnoteChar"/>
          <w:rtl/>
        </w:rPr>
        <w:t>(دعائم الإسلام ، ج 1 ، ص 80 ؛ مستدرک الوسائل ، ج 11 ، ص 224) 2 - الاختصاص ، ص 338 ؛ بحار الأنوار ، ج 13 ، ص 428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آن را پنهان سازند و اگر کارشان مورد سؤال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ممکن است دچار اضطراب و حتّ</w:t>
      </w:r>
      <w:r>
        <w:rPr>
          <w:rFonts w:hint="cs"/>
          <w:rtl/>
        </w:rPr>
        <w:t>ی</w:t>
      </w:r>
      <w:r>
        <w:rPr>
          <w:rtl/>
        </w:rPr>
        <w:t xml:space="preserve">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شوند و اگر به دروغگو</w:t>
      </w:r>
      <w:r>
        <w:rPr>
          <w:rFonts w:hint="cs"/>
          <w:rtl/>
        </w:rPr>
        <w:t>یی</w:t>
      </w:r>
      <w:r>
        <w:rPr>
          <w:rtl/>
        </w:rPr>
        <w:t xml:space="preserve"> دچار نشوند ،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پاسخ دهند که به اصطلاح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نباشد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افراد ،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در گرو شغل خود </w:t>
      </w:r>
      <w:r>
        <w:rPr>
          <w:rFonts w:hint="eastAsia"/>
          <w:rtl/>
        </w:rPr>
        <w:t>بدانند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، نوع شغلْ مهم است ، نه حلال بودن آن و لذا ، تن به هر کار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پاره‌ا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پرداخته شده و جنبه‌ها</w:t>
      </w:r>
      <w:r>
        <w:rPr>
          <w:rFonts w:hint="cs"/>
          <w:rtl/>
        </w:rPr>
        <w:t>ی</w:t>
      </w:r>
      <w:r>
        <w:rPr>
          <w:rtl/>
        </w:rPr>
        <w:t xml:space="preserve"> مختلف آن ،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گرفته است . مثلاً رسول خدا ، ابتلا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به حرام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در نوع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دانسته و فرموده است : ما مِن عَبدٍ اِستَح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BF3AE6">
        <w:rPr>
          <w:rStyle w:val="libAieChar"/>
          <w:rtl/>
        </w:rPr>
        <w:t>مِنَ الحَلالِ إلاَّ ابتَلاهُ اللّه‌ُ بِالحَرامِ</w:t>
      </w:r>
      <w:r>
        <w:rPr>
          <w:rtl/>
        </w:rPr>
        <w:t xml:space="preserve"> . 1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کسب حلال ، شرم کند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، او را به حرام ، مبتلا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و در ط</w:t>
      </w:r>
      <w:r>
        <w:rPr>
          <w:rFonts w:hint="eastAsia"/>
          <w:rtl/>
        </w:rPr>
        <w:t>رف</w:t>
      </w:r>
      <w:r>
        <w:rPr>
          <w:rtl/>
        </w:rPr>
        <w:t xml:space="preserve"> مقابل فرموده‌اند : مَن لا </w:t>
      </w:r>
      <w:r>
        <w:rPr>
          <w:rFonts w:hint="cs"/>
          <w:rtl/>
        </w:rPr>
        <w:t>یَ</w:t>
      </w:r>
      <w:r>
        <w:rPr>
          <w:rFonts w:hint="eastAsia"/>
          <w:rtl/>
        </w:rPr>
        <w:t>ستَح</w:t>
      </w:r>
      <w:r>
        <w:rPr>
          <w:rFonts w:hint="cs"/>
          <w:rtl/>
        </w:rPr>
        <w:t>یی</w:t>
      </w:r>
      <w:r>
        <w:rPr>
          <w:rtl/>
        </w:rPr>
        <w:t xml:space="preserve"> مِنَ الحَلالِ نَفَعَ نَفسَهُ وخَفَّت مَؤُونَتُهُ ونَف</w:t>
      </w:r>
      <w:r>
        <w:rPr>
          <w:rFonts w:hint="cs"/>
          <w:rtl/>
        </w:rPr>
        <w:t>ی</w:t>
      </w:r>
      <w:r>
        <w:rPr>
          <w:rtl/>
        </w:rPr>
        <w:t xml:space="preserve"> عَنهُ الکِبرَ . 2 هر که از کسب حلال خجالت نکشد ، به خود ، سود رسانده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نه‌اش</w:t>
      </w:r>
      <w:r>
        <w:rPr>
          <w:rtl/>
        </w:rPr>
        <w:t xml:space="preserve"> را سبک کرده و از کبر ، دور شده است .</w:t>
      </w:r>
    </w:p>
    <w:p w:rsidR="0015456F" w:rsidRDefault="0015456F" w:rsidP="00BF3AE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به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اشاره شده که همانا دور</w:t>
      </w:r>
      <w:r>
        <w:rPr>
          <w:rFonts w:hint="cs"/>
          <w:rtl/>
        </w:rPr>
        <w:t>ی</w:t>
      </w:r>
      <w:r>
        <w:rPr>
          <w:rtl/>
        </w:rPr>
        <w:t xml:space="preserve"> از کبر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کم‌رو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تکبّر است . انسان‌ها</w:t>
      </w:r>
      <w:r>
        <w:rPr>
          <w:rFonts w:hint="cs"/>
          <w:rtl/>
        </w:rPr>
        <w:t>ی</w:t>
      </w:r>
      <w:r>
        <w:rPr>
          <w:rtl/>
        </w:rPr>
        <w:t xml:space="preserve"> متکبّر ، </w:t>
      </w:r>
      <w:r>
        <w:rPr>
          <w:rtl/>
        </w:rPr>
        <w:lastRenderedPageBreak/>
        <w:t>تن به هر کار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حاضرند به حرام گرفتار شوند ، ول</w:t>
      </w:r>
      <w:r>
        <w:rPr>
          <w:rFonts w:hint="cs"/>
          <w:rtl/>
        </w:rPr>
        <w:t>ی</w:t>
      </w:r>
      <w:r>
        <w:rPr>
          <w:rtl/>
        </w:rPr>
        <w:t xml:space="preserve"> به شغل و حرفه‌ا</w:t>
      </w:r>
      <w:r>
        <w:rPr>
          <w:rFonts w:hint="cs"/>
          <w:rtl/>
        </w:rPr>
        <w:t>ی</w:t>
      </w:r>
      <w:r>
        <w:rPr>
          <w:rtl/>
        </w:rPr>
        <w:t xml:space="preserve"> ساده ، امّا حلال ، تن ندهند . حتّ</w:t>
      </w:r>
      <w:r>
        <w:rPr>
          <w:rFonts w:hint="cs"/>
          <w:rtl/>
        </w:rPr>
        <w:t>ی</w:t>
      </w:r>
      <w:r>
        <w:rPr>
          <w:rtl/>
        </w:rPr>
        <w:t xml:space="preserve"> ممکن است برخ</w:t>
      </w:r>
      <w:r>
        <w:rPr>
          <w:rFonts w:hint="cs"/>
          <w:rtl/>
        </w:rPr>
        <w:t>ی</w:t>
      </w:r>
      <w:r>
        <w:rPr>
          <w:rtl/>
        </w:rPr>
        <w:t xml:space="preserve"> افراد ، اصل کار کردن را برا</w:t>
      </w:r>
      <w:r>
        <w:rPr>
          <w:rFonts w:hint="cs"/>
          <w:rtl/>
        </w:rPr>
        <w:t>ی</w:t>
      </w:r>
      <w:r>
        <w:rPr>
          <w:rtl/>
        </w:rPr>
        <w:t xml:space="preserve"> خود ، زشت بدانند و آن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به شمار آورند . </w:t>
      </w:r>
      <w:r w:rsidRPr="00BF3AE6">
        <w:rPr>
          <w:rStyle w:val="libFootnoteChar"/>
          <w:rtl/>
        </w:rPr>
        <w:t>1 - الجامع الصغ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ر</w:t>
      </w:r>
      <w:r w:rsidRPr="00BF3AE6">
        <w:rPr>
          <w:rStyle w:val="libFootnoteChar"/>
          <w:rtl/>
        </w:rPr>
        <w:t xml:space="preserve"> ، ج 2 ، ص 520 (ح 8080) ؛ کنزالعمّال ، ج 3 ، ص 701 (ح 8507) ؛ تار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خ</w:t>
      </w:r>
      <w:r w:rsidRPr="00BF3AE6">
        <w:rPr>
          <w:rStyle w:val="libFootnoteChar"/>
          <w:rtl/>
        </w:rPr>
        <w:t xml:space="preserve"> دمشق ، ج 57 ، ص 4 . 2 - تحف العقول ، ص 59 ؛ بحار الأنوار ، ج 77 ، ص 163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BF3AE6"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زشت ، فرموده است </w:t>
      </w:r>
      <w:r w:rsidRPr="00BF3AE6">
        <w:rPr>
          <w:rStyle w:val="libAieChar"/>
          <w:rtl/>
        </w:rPr>
        <w:t xml:space="preserve">: مَن لَم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ستَحِ</w:t>
      </w:r>
      <w:r w:rsidRPr="00BF3AE6">
        <w:rPr>
          <w:rStyle w:val="libAieChar"/>
          <w:rtl/>
        </w:rPr>
        <w:t xml:space="preserve"> مِن طَلَبِ المَعاشِ ، خَفَّت مَؤُونَتُهُ ونَعَّمَ أهلَهُ</w:t>
      </w:r>
      <w:r>
        <w:rPr>
          <w:rtl/>
        </w:rPr>
        <w:t xml:space="preserve"> . 1 هر که از طلب روز</w:t>
      </w:r>
      <w:r>
        <w:rPr>
          <w:rFonts w:hint="cs"/>
          <w:rtl/>
        </w:rPr>
        <w:t>ی</w:t>
      </w:r>
      <w:r>
        <w:rPr>
          <w:rtl/>
        </w:rPr>
        <w:t xml:space="preserve"> خجالت نکشد ،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نه‌اش</w:t>
      </w:r>
      <w:r>
        <w:rPr>
          <w:rtl/>
        </w:rPr>
        <w:t xml:space="preserve"> سبک شده و خانواده خود را بهره‌مند ساخته است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تکبّر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اقتصاد زندگ</w:t>
      </w:r>
      <w:r>
        <w:rPr>
          <w:rFonts w:hint="cs"/>
          <w:rtl/>
        </w:rPr>
        <w:t>ی</w:t>
      </w:r>
      <w:r>
        <w:rPr>
          <w:rtl/>
        </w:rPr>
        <w:t xml:space="preserve"> فرد را با بحران روبه‌رو سازد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ه‌السلامبه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در اقتصاد خانواده ، اشاره کرده و فرموده است : </w:t>
      </w:r>
      <w:r w:rsidRPr="00BF3AE6">
        <w:rPr>
          <w:rStyle w:val="libAieChar"/>
          <w:rtl/>
        </w:rPr>
        <w:t>الحَ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اءُ</w:t>
      </w:r>
      <w:r w:rsidRPr="00BF3AE6">
        <w:rPr>
          <w:rStyle w:val="libAieChar"/>
          <w:rtl/>
        </w:rPr>
        <w:t xml:space="preserve">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منَعُ</w:t>
      </w:r>
      <w:r w:rsidRPr="00BF3AE6">
        <w:rPr>
          <w:rStyle w:val="libAieChar"/>
          <w:rtl/>
        </w:rPr>
        <w:t xml:space="preserve"> الرِّزقَ</w:t>
      </w:r>
      <w:r>
        <w:rPr>
          <w:rtl/>
        </w:rPr>
        <w:t xml:space="preserve"> . 2 کم‌رو</w:t>
      </w:r>
      <w:r>
        <w:rPr>
          <w:rFonts w:hint="cs"/>
          <w:rtl/>
        </w:rPr>
        <w:t>یی</w:t>
      </w:r>
      <w:r>
        <w:rPr>
          <w:rtl/>
        </w:rPr>
        <w:t xml:space="preserve"> ، مانع روز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15456F" w:rsidRDefault="0015456F" w:rsidP="00BF3AE6">
      <w:pPr>
        <w:pStyle w:val="libNormal"/>
        <w:rPr>
          <w:rtl/>
        </w:rPr>
      </w:pPr>
      <w:r>
        <w:rPr>
          <w:rtl/>
        </w:rPr>
        <w:t xml:space="preserve">4 .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که کم‌رو</w:t>
      </w:r>
      <w:r>
        <w:rPr>
          <w:rFonts w:hint="cs"/>
          <w:rtl/>
        </w:rPr>
        <w:t>یی</w:t>
      </w:r>
      <w:r>
        <w:rPr>
          <w:rtl/>
        </w:rPr>
        <w:t xml:space="preserve"> در آن نقش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(کم‌رو</w:t>
      </w:r>
      <w:r>
        <w:rPr>
          <w:rFonts w:hint="cs"/>
          <w:rtl/>
        </w:rPr>
        <w:t>یی‌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کبر دارد) ، مسئله مواجهه با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است . برخ</w:t>
      </w:r>
      <w:r>
        <w:rPr>
          <w:rFonts w:hint="cs"/>
          <w:rtl/>
        </w:rPr>
        <w:t>ی</w:t>
      </w:r>
      <w:r>
        <w:rPr>
          <w:rtl/>
        </w:rPr>
        <w:t xml:space="preserve"> افراد ، نوع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آبرو 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،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لذا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برپا کنند تا شخ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، محفوظ بماند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ساده ،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اگر توان آن را نداشته باشند ،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ممکن ،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به اصطلاح آبرومندانه‌ا</w:t>
      </w:r>
      <w:r>
        <w:rPr>
          <w:rFonts w:hint="cs"/>
          <w:rtl/>
        </w:rPr>
        <w:t>ی</w:t>
      </w:r>
      <w:r>
        <w:rPr>
          <w:rtl/>
        </w:rPr>
        <w:t xml:space="preserve"> به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به نام «تکلّف (به زحمت افتادن)» روبه 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تکلّف ، فرد ،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خود را فراتر از آنچه هست ،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بگذارد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، خود را به زحمت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سفره </w:t>
      </w:r>
      <w:r>
        <w:rPr>
          <w:rtl/>
        </w:rPr>
        <w:lastRenderedPageBreak/>
        <w:t>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، به قرض 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ممکن است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منزل خود را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صورت عار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،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مجلّل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شرم منف</w:t>
      </w:r>
      <w:r>
        <w:rPr>
          <w:rFonts w:hint="cs"/>
          <w:rtl/>
        </w:rPr>
        <w:t>ی</w:t>
      </w:r>
      <w:r>
        <w:rPr>
          <w:rtl/>
        </w:rPr>
        <w:t xml:space="preserve"> وجود نداشته باشد ، فرد به هر اندازه که در توان اوست ، از </w:t>
      </w:r>
      <w:r w:rsidRPr="00BF3AE6">
        <w:rPr>
          <w:rStyle w:val="libFootnoteChar"/>
          <w:rtl/>
        </w:rPr>
        <w:t>1 - کتاب من لا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حضره</w:t>
      </w:r>
      <w:r w:rsidRPr="00BF3AE6">
        <w:rPr>
          <w:rStyle w:val="libFootnoteChar"/>
          <w:rtl/>
        </w:rPr>
        <w:t xml:space="preserve"> الفق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ه</w:t>
      </w:r>
      <w:r w:rsidRPr="00BF3AE6">
        <w:rPr>
          <w:rStyle w:val="libFootnoteChar"/>
          <w:rtl/>
        </w:rPr>
        <w:t xml:space="preserve"> ، ج 4 ، ص 410 (ح 5890) ؛ ثواب الأعمال ، ص167 ؛ الأمال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tl/>
        </w:rPr>
        <w:t xml:space="preserve"> ، طوس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tl/>
        </w:rPr>
        <w:t xml:space="preserve"> </w:t>
      </w:r>
      <w:r w:rsidRPr="00BF3AE6">
        <w:rPr>
          <w:rStyle w:val="libFootnoteChar"/>
          <w:rFonts w:hint="eastAsia"/>
          <w:rtl/>
        </w:rPr>
        <w:t>،</w:t>
      </w:r>
      <w:r w:rsidRPr="00BF3AE6">
        <w:rPr>
          <w:rStyle w:val="libFootnoteChar"/>
          <w:rtl/>
        </w:rPr>
        <w:t xml:space="preserve"> ص721؛ بحار الأنوار ، ج 69 ، ص 406 . 2 - غررالحکم ودررالکلم ، ح 274 . ن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ز</w:t>
      </w:r>
      <w:r w:rsidRPr="00BF3AE6">
        <w:rPr>
          <w:rStyle w:val="libFootnoteChar"/>
          <w:rtl/>
        </w:rPr>
        <w:t xml:space="preserve"> ، ر . ک : م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زان</w:t>
      </w:r>
      <w:r w:rsidRPr="00BF3AE6">
        <w:rPr>
          <w:rStyle w:val="libFootnoteChar"/>
          <w:rtl/>
        </w:rPr>
        <w:t xml:space="preserve"> الحکمة ، ج 1 ، ص 718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همانان</w:t>
      </w:r>
      <w:r>
        <w:rPr>
          <w:rtl/>
        </w:rPr>
        <w:t xml:space="preserve"> خود ،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آمده است : </w:t>
      </w:r>
      <w:r w:rsidRPr="00BF3AE6">
        <w:rPr>
          <w:rStyle w:val="libAieChar"/>
          <w:rtl/>
        </w:rPr>
        <w:t xml:space="preserve">مَنِ احتَشَمَ أن </w:t>
      </w:r>
      <w:r w:rsidRPr="00BF3AE6">
        <w:rPr>
          <w:rStyle w:val="libAieChar"/>
          <w:rFonts w:hint="cs"/>
          <w:rtl/>
        </w:rPr>
        <w:t>یُ</w:t>
      </w:r>
      <w:r w:rsidRPr="00BF3AE6">
        <w:rPr>
          <w:rStyle w:val="libAieChar"/>
          <w:rFonts w:hint="eastAsia"/>
          <w:rtl/>
        </w:rPr>
        <w:t>قَرِّبَ</w:t>
      </w:r>
      <w:r w:rsidRPr="00BF3AE6">
        <w:rPr>
          <w:rStyle w:val="libAieChar"/>
          <w:rtl/>
        </w:rPr>
        <w:t xml:space="preserve"> إل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أخ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هِ</w:t>
      </w:r>
      <w:r w:rsidRPr="00BF3AE6">
        <w:rPr>
          <w:rStyle w:val="libAieChar"/>
          <w:rtl/>
        </w:rPr>
        <w:t xml:space="preserve"> ما تَ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سَّرَ</w:t>
      </w:r>
      <w:r w:rsidRPr="00BF3AE6">
        <w:rPr>
          <w:rStyle w:val="libAieChar"/>
          <w:rtl/>
        </w:rPr>
        <w:t xml:space="preserve"> عِندَهُ لَم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زَل</w:t>
      </w:r>
      <w:r w:rsidRPr="00BF3AE6">
        <w:rPr>
          <w:rStyle w:val="libAieChar"/>
          <w:rtl/>
        </w:rPr>
        <w:t xml:space="preserve"> ف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مَقتِ اللّه‌ِ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ومَهُ</w:t>
      </w:r>
      <w:r w:rsidRPr="00BF3AE6">
        <w:rPr>
          <w:rStyle w:val="libAieChar"/>
          <w:rtl/>
        </w:rPr>
        <w:t xml:space="preserve"> ولَ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لَتَهُ</w:t>
      </w:r>
      <w:r>
        <w:rPr>
          <w:rtl/>
        </w:rPr>
        <w:t xml:space="preserve"> . </w:t>
      </w:r>
      <w:r w:rsidRPr="00BF3AE6">
        <w:rPr>
          <w:rStyle w:val="libFootnotenumChar"/>
          <w:rtl/>
        </w:rPr>
        <w:t>1</w:t>
      </w:r>
      <w:r>
        <w:rPr>
          <w:rtl/>
        </w:rPr>
        <w:t xml:space="preserve"> هر که خجالت بکشد که هر چه در توان اوست ، نزد برادر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خود بگذارد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، شب و روز در خشم خداوند خواهد بود .</w:t>
      </w:r>
    </w:p>
    <w:p w:rsidR="0015456F" w:rsidRDefault="0015456F" w:rsidP="00BF3AE6">
      <w:pPr>
        <w:pStyle w:val="libNormal"/>
        <w:rPr>
          <w:rtl/>
        </w:rPr>
      </w:pPr>
      <w:r>
        <w:rPr>
          <w:rFonts w:hint="eastAsia"/>
          <w:rtl/>
        </w:rPr>
        <w:t>اساسا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، خود را به زحمت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. </w:t>
      </w:r>
      <w:r w:rsidRPr="00BF3AE6">
        <w:rPr>
          <w:rStyle w:val="libFootnotenumChar"/>
          <w:rtl/>
        </w:rPr>
        <w:t>2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متوجّه به زحمت افتادن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گردد ، شرمنده و خجالت‌زده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خود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زحمت و گرفتار شدن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در حدّ توان است . به هم</w:t>
      </w:r>
      <w:r>
        <w:rPr>
          <w:rFonts w:hint="cs"/>
          <w:rtl/>
        </w:rPr>
        <w:t>ی</w:t>
      </w:r>
      <w:r>
        <w:rPr>
          <w:rtl/>
        </w:rPr>
        <w:t>ن جهت ،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که خود را برا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به زحمت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آنچه در توان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خود ، سخت</w:t>
      </w:r>
      <w:r>
        <w:rPr>
          <w:rFonts w:hint="cs"/>
          <w:rtl/>
        </w:rPr>
        <w:t>ی</w:t>
      </w:r>
      <w:r>
        <w:rPr>
          <w:rtl/>
        </w:rPr>
        <w:t xml:space="preserve">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4 کس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 را به خانه خود دعوت کرد . حضرت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که خانواده او به سخت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فتند</w:t>
      </w:r>
      <w:r>
        <w:rPr>
          <w:rtl/>
        </w:rPr>
        <w:t xml:space="preserve"> و او خود را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زحمت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و با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منزل است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کند . 5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همراه با تکلّف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نشانه‌ها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تکبّر است و لذا جامعه متعادل ، جامعه‌ا</w:t>
      </w:r>
      <w:r>
        <w:rPr>
          <w:rFonts w:hint="cs"/>
          <w:rtl/>
        </w:rPr>
        <w:t>ی</w:t>
      </w:r>
      <w:r>
        <w:rPr>
          <w:rtl/>
        </w:rPr>
        <w:t xml:space="preserve"> است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آفت به دور باشد . البته اصلاح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نابه‌سامان</w:t>
      </w:r>
      <w:r>
        <w:rPr>
          <w:rFonts w:hint="cs"/>
          <w:rtl/>
        </w:rPr>
        <w:t>ی</w:t>
      </w:r>
      <w:r>
        <w:rPr>
          <w:rtl/>
        </w:rPr>
        <w:t xml:space="preserve"> ، منوط به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فرهنگ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tl/>
        </w:rPr>
        <w:lastRenderedPageBreak/>
        <w:t>آنچه در توانِ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است ،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نگاه کند . همان گونه که اندک‌شمردن نعمت موجود توسّط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، ناپسند است ، اندک‌شمار</w:t>
      </w:r>
      <w:r>
        <w:rPr>
          <w:rFonts w:hint="cs"/>
          <w:rtl/>
        </w:rPr>
        <w:t>ی</w:t>
      </w:r>
      <w:r>
        <w:rPr>
          <w:rtl/>
        </w:rPr>
        <w:t xml:space="preserve"> آن توسّط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ناپسند  </w:t>
      </w:r>
      <w:r w:rsidRPr="00BF3AE6">
        <w:rPr>
          <w:rStyle w:val="libFootnoteChar"/>
          <w:rtl/>
        </w:rPr>
        <w:t xml:space="preserve">1 - دعائم </w:t>
      </w:r>
      <w:r w:rsidRPr="00BF3AE6">
        <w:rPr>
          <w:rStyle w:val="libFootnoteChar"/>
          <w:rFonts w:hint="eastAsia"/>
          <w:rtl/>
        </w:rPr>
        <w:t>الإسلام</w:t>
      </w:r>
      <w:r w:rsidRPr="00BF3AE6">
        <w:rPr>
          <w:rStyle w:val="libFootnoteChar"/>
          <w:rtl/>
        </w:rPr>
        <w:t xml:space="preserve"> ، ج 2 ، ص 106 ؛ کنزالعمّال ، ج 9 ، ص 39 (ح 24827) .</w:t>
      </w:r>
      <w:r>
        <w:rPr>
          <w:rtl/>
        </w:rPr>
        <w:t xml:space="preserve"> 2 -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F3AE6">
        <w:rPr>
          <w:rStyle w:val="libAieChar"/>
          <w:rtl/>
        </w:rPr>
        <w:t>«من تکرمة الرجل لأخ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</w:t>
      </w:r>
      <w:r w:rsidRPr="00BF3AE6">
        <w:rPr>
          <w:rStyle w:val="libAieChar"/>
          <w:rtl/>
        </w:rPr>
        <w:t xml:space="preserve"> أن ... لا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تکلف</w:t>
      </w:r>
      <w:r w:rsidRPr="00BF3AE6">
        <w:rPr>
          <w:rStyle w:val="libAieChar"/>
          <w:rtl/>
        </w:rPr>
        <w:t xml:space="preserve"> ش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ئا</w:t>
      </w:r>
      <w:r>
        <w:rPr>
          <w:rtl/>
        </w:rPr>
        <w:t xml:space="preserve"> ؛ از احترام گذاشتن مرد به برادر مؤمنش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...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تکلّف نورزد» </w:t>
      </w:r>
      <w:r w:rsidRPr="00BF3AE6">
        <w:rPr>
          <w:rStyle w:val="libFootnoteChar"/>
          <w:rtl/>
        </w:rPr>
        <w:t>(المحاسن ، ج 2 ، ص 415 ، ح 168 ؛ الکاف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tl/>
        </w:rPr>
        <w:t xml:space="preserve"> ، ج 5 ، ص 143 ؛ بحا</w:t>
      </w:r>
      <w:r w:rsidRPr="00BF3AE6">
        <w:rPr>
          <w:rStyle w:val="libFootnoteChar"/>
          <w:rFonts w:hint="eastAsia"/>
          <w:rtl/>
        </w:rPr>
        <w:t>ر</w:t>
      </w:r>
      <w:r w:rsidRPr="00BF3AE6">
        <w:rPr>
          <w:rStyle w:val="libFootnoteChar"/>
          <w:rtl/>
        </w:rPr>
        <w:t xml:space="preserve"> الأنوار ، ج 75 ، ص 456) </w:t>
      </w:r>
      <w:r>
        <w:rPr>
          <w:rtl/>
        </w:rPr>
        <w:t xml:space="preserve">. 3 - رسول خدا فرموده است </w:t>
      </w:r>
      <w:r w:rsidRPr="00BF3AE6">
        <w:rPr>
          <w:rStyle w:val="libAieChar"/>
          <w:rtl/>
        </w:rPr>
        <w:t>: «لاتکلّفوا للض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ف</w:t>
      </w:r>
      <w:r>
        <w:rPr>
          <w:rtl/>
        </w:rPr>
        <w:t xml:space="preserve"> ؛ برا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، خود را به زحمت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</w:t>
      </w:r>
      <w:r w:rsidRPr="00BF3AE6">
        <w:rPr>
          <w:rStyle w:val="libFootnoteChar"/>
          <w:rtl/>
        </w:rPr>
        <w:t>(الجامع الصغ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ر</w:t>
      </w:r>
      <w:r w:rsidRPr="00BF3AE6">
        <w:rPr>
          <w:rStyle w:val="libFootnoteChar"/>
          <w:rtl/>
        </w:rPr>
        <w:t xml:space="preserve"> ، ج 2 ، ص 744 ، ح 9861 ؛ تار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خ</w:t>
      </w:r>
      <w:r w:rsidRPr="00BF3AE6">
        <w:rPr>
          <w:rStyle w:val="libFootnoteChar"/>
          <w:rtl/>
        </w:rPr>
        <w:t xml:space="preserve"> دمشق ، ج 13 ، ص 126 ؛ کنزالعمّال ، ح 25875) . 4 </w:t>
      </w:r>
      <w:r>
        <w:rPr>
          <w:rtl/>
        </w:rPr>
        <w:t>-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BF3AE6">
        <w:rPr>
          <w:rStyle w:val="libAieChar"/>
          <w:rtl/>
        </w:rPr>
        <w:t xml:space="preserve">«لا 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تکلّفن</w:t>
      </w:r>
      <w:r w:rsidRPr="00BF3AE6">
        <w:rPr>
          <w:rStyle w:val="libAieChar"/>
          <w:rtl/>
        </w:rPr>
        <w:t xml:space="preserve"> أحد لض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فه</w:t>
      </w:r>
      <w:r w:rsidRPr="00BF3AE6">
        <w:rPr>
          <w:rStyle w:val="libAieChar"/>
          <w:rtl/>
        </w:rPr>
        <w:t xml:space="preserve"> ما</w:t>
      </w:r>
      <w:r>
        <w:rPr>
          <w:rtl/>
        </w:rPr>
        <w:t xml:space="preserve"> </w:t>
      </w:r>
      <w:r w:rsidRPr="00BF3AE6">
        <w:rPr>
          <w:rStyle w:val="libAieChar"/>
          <w:rtl/>
        </w:rPr>
        <w:t>لا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قدر</w:t>
      </w:r>
      <w:r w:rsidRPr="00BF3AE6">
        <w:rPr>
          <w:rStyle w:val="libAieChar"/>
          <w:rtl/>
        </w:rPr>
        <w:t xml:space="preserve"> </w:t>
      </w:r>
      <w:r>
        <w:rPr>
          <w:rtl/>
        </w:rPr>
        <w:t>؛ 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، در فراهم ساختن آنچه در توانش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خود را به سخت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ندازد»</w:t>
      </w:r>
      <w:r>
        <w:rPr>
          <w:rtl/>
        </w:rPr>
        <w:t xml:space="preserve"> . (کنزالعمال ، ح 25876) 5 - ر .ک :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أخبار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ج 2 ، ص 42 ؛ المحاسن ، ج 2 ، ص 187 (ح 1538 و 1539) .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آداب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در اسلام ، خوددار</w:t>
      </w:r>
      <w:r>
        <w:rPr>
          <w:rFonts w:hint="cs"/>
          <w:rtl/>
        </w:rPr>
        <w:t>ی</w:t>
      </w:r>
      <w:r>
        <w:rPr>
          <w:rtl/>
        </w:rPr>
        <w:t xml:space="preserve"> از اندک</w:t>
      </w:r>
      <w:r>
        <w:rPr>
          <w:rFonts w:hint="eastAsia"/>
          <w:rtl/>
        </w:rPr>
        <w:t>‌شمار</w:t>
      </w:r>
      <w:r>
        <w:rPr>
          <w:rFonts w:hint="cs"/>
          <w:rtl/>
        </w:rPr>
        <w:t>ی</w:t>
      </w:r>
      <w:r>
        <w:rPr>
          <w:rtl/>
        </w:rPr>
        <w:t xml:space="preserve"> نعمت موجود است . رسول خدا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فرموده است : </w:t>
      </w:r>
      <w:r w:rsidRPr="00BF3AE6">
        <w:rPr>
          <w:rStyle w:val="libAieChar"/>
          <w:rtl/>
        </w:rPr>
        <w:t>کَف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بِالمَرءِ إثما أن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ستَقِلَّ</w:t>
      </w:r>
      <w:r w:rsidRPr="00BF3AE6">
        <w:rPr>
          <w:rStyle w:val="libAieChar"/>
          <w:rtl/>
        </w:rPr>
        <w:t xml:space="preserve"> ما</w:t>
      </w:r>
      <w:r w:rsidRPr="00BF3AE6">
        <w:rPr>
          <w:rStyle w:val="libAieChar"/>
          <w:rFonts w:hint="cs"/>
          <w:rtl/>
        </w:rPr>
        <w:t>یُ</w:t>
      </w:r>
      <w:r w:rsidRPr="00BF3AE6">
        <w:rPr>
          <w:rStyle w:val="libAieChar"/>
          <w:rFonts w:hint="eastAsia"/>
          <w:rtl/>
        </w:rPr>
        <w:t>قَرِّبُ</w:t>
      </w:r>
      <w:r w:rsidRPr="00BF3AE6">
        <w:rPr>
          <w:rStyle w:val="libAieChar"/>
          <w:rtl/>
        </w:rPr>
        <w:t xml:space="preserve"> إل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إخوانِهِ ، وکَف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بِالقَومِ إثما أن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ستَقِلّوا</w:t>
      </w:r>
      <w:r w:rsidRPr="00BF3AE6">
        <w:rPr>
          <w:rStyle w:val="libAieChar"/>
          <w:rtl/>
        </w:rPr>
        <w:t xml:space="preserve"> ما</w:t>
      </w:r>
      <w:r w:rsidRPr="00BF3AE6">
        <w:rPr>
          <w:rStyle w:val="libAieChar"/>
          <w:rFonts w:hint="cs"/>
          <w:rtl/>
        </w:rPr>
        <w:t>یُ</w:t>
      </w:r>
      <w:r w:rsidRPr="00BF3AE6">
        <w:rPr>
          <w:rStyle w:val="libAieChar"/>
          <w:rFonts w:hint="eastAsia"/>
          <w:rtl/>
        </w:rPr>
        <w:t>قَرِّبُهُ</w:t>
      </w:r>
      <w:r w:rsidRPr="00BF3AE6">
        <w:rPr>
          <w:rStyle w:val="libAieChar"/>
          <w:rtl/>
        </w:rPr>
        <w:t xml:space="preserve"> إلَ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هِم</w:t>
      </w:r>
      <w:r w:rsidRPr="00BF3AE6">
        <w:rPr>
          <w:rStyle w:val="libAieChar"/>
          <w:rtl/>
        </w:rPr>
        <w:t xml:space="preserve"> أخوهُمُ</w:t>
      </w:r>
      <w:r>
        <w:rPr>
          <w:rtl/>
        </w:rPr>
        <w:t xml:space="preserve"> . </w:t>
      </w:r>
      <w:r w:rsidRPr="00BF3AE6">
        <w:rPr>
          <w:rStyle w:val="libFootnotenumChar"/>
          <w:rtl/>
        </w:rPr>
        <w:t>1</w:t>
      </w:r>
      <w:r>
        <w:rPr>
          <w:rtl/>
        </w:rPr>
        <w:t xml:space="preserve"> مرد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بس که غذا</w:t>
      </w:r>
      <w:r>
        <w:rPr>
          <w:rFonts w:hint="cs"/>
          <w:rtl/>
        </w:rPr>
        <w:t>یی</w:t>
      </w:r>
      <w:r>
        <w:rPr>
          <w:rtl/>
        </w:rPr>
        <w:t xml:space="preserve"> را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برادران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کم بشمارد ، و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همانان</w:t>
      </w:r>
      <w:r>
        <w:rPr>
          <w:rtl/>
        </w:rPr>
        <w:t xml:space="preserve">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بس که آنچه را برادرشان در برابرشان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، کم بشمارند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فرموده است : </w:t>
      </w:r>
      <w:r w:rsidRPr="00BF3AE6">
        <w:rPr>
          <w:rStyle w:val="libAieChar"/>
          <w:rtl/>
        </w:rPr>
        <w:t>هَلَکَ امرُؤٌ اِحتَقَرَ لِأَخ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هِ</w:t>
      </w:r>
      <w:r w:rsidRPr="00BF3AE6">
        <w:rPr>
          <w:rStyle w:val="libAieChar"/>
          <w:rtl/>
        </w:rPr>
        <w:t xml:space="preserve"> ماحَضَرَهُ ، هَلَکَ امرُؤٌ اِحتَقَرَ مِن أخ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هِ</w:t>
      </w:r>
      <w:r w:rsidRPr="00BF3AE6">
        <w:rPr>
          <w:rStyle w:val="libAieChar"/>
          <w:rtl/>
        </w:rPr>
        <w:t xml:space="preserve"> ما قَدَّمَ إلَ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هِ</w:t>
      </w:r>
      <w:r>
        <w:rPr>
          <w:rtl/>
        </w:rPr>
        <w:t xml:space="preserve"> . </w:t>
      </w:r>
      <w:r w:rsidRPr="00BF3AE6">
        <w:rPr>
          <w:rStyle w:val="libFootnotenumChar"/>
          <w:rtl/>
        </w:rPr>
        <w:t>2</w:t>
      </w:r>
      <w:r>
        <w:rPr>
          <w:rtl/>
        </w:rPr>
        <w:t xml:space="preserve"> هلاک باد مرد</w:t>
      </w:r>
      <w:r>
        <w:rPr>
          <w:rFonts w:hint="cs"/>
          <w:rtl/>
        </w:rPr>
        <w:t>ی</w:t>
      </w:r>
      <w:r>
        <w:rPr>
          <w:rtl/>
        </w:rPr>
        <w:t xml:space="preserve"> که آنچه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برادرش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،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شمارد ! و هلاک باد مرد</w:t>
      </w:r>
      <w:r>
        <w:rPr>
          <w:rFonts w:hint="cs"/>
          <w:rtl/>
        </w:rPr>
        <w:t>ی</w:t>
      </w:r>
      <w:r>
        <w:rPr>
          <w:rtl/>
        </w:rPr>
        <w:t xml:space="preserve"> که آنچه را برادرش جلو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،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شمارد !</w:t>
      </w:r>
    </w:p>
    <w:p w:rsidR="0015456F" w:rsidRDefault="0015456F" w:rsidP="00BF3AE6">
      <w:pPr>
        <w:pStyle w:val="libNormal"/>
        <w:rPr>
          <w:rtl/>
        </w:rPr>
      </w:pPr>
      <w:r>
        <w:rPr>
          <w:rFonts w:hint="eastAsia"/>
          <w:rtl/>
        </w:rPr>
        <w:lastRenderedPageBreak/>
        <w:t>وقت</w:t>
      </w:r>
      <w:r>
        <w:rPr>
          <w:rFonts w:hint="cs"/>
          <w:rtl/>
        </w:rPr>
        <w:t>ی</w:t>
      </w:r>
      <w:r>
        <w:rPr>
          <w:rtl/>
        </w:rPr>
        <w:t xml:space="preserve"> فرهنگ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دادن و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رفتن ، با هم اصلاح شوند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متعادل شدن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تکبّر ،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بود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،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است . افراد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تکبّر باشند ،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موارد کم‌رو</w:t>
      </w:r>
      <w:r>
        <w:rPr>
          <w:rFonts w:hint="cs"/>
          <w:rtl/>
        </w:rPr>
        <w:t>یی</w:t>
      </w:r>
      <w:r>
        <w:rPr>
          <w:rtl/>
        </w:rPr>
        <w:t xml:space="preserve"> است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خدمت کردن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است . 3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شرم از خدمت به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مقام و منصب</w:t>
      </w:r>
      <w:r>
        <w:rPr>
          <w:rFonts w:hint="cs"/>
          <w:rtl/>
        </w:rPr>
        <w:t>ی</w:t>
      </w:r>
      <w:r>
        <w:rPr>
          <w:rtl/>
        </w:rPr>
        <w:t xml:space="preserve"> هستند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. 5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تکبّر ، ممکن است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فرزند و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 . افراد متکبّر ، احترام گذاشتن و تواضع نمودن نسبت به پدر </w:t>
      </w:r>
      <w:r w:rsidRPr="00BF3AE6">
        <w:rPr>
          <w:rStyle w:val="libFootnotenumChar"/>
          <w:rtl/>
        </w:rPr>
        <w:t>1</w:t>
      </w:r>
      <w:r>
        <w:rPr>
          <w:rtl/>
        </w:rPr>
        <w:t xml:space="preserve"> - </w:t>
      </w:r>
      <w:r w:rsidRPr="00BF3AE6">
        <w:rPr>
          <w:rStyle w:val="libFootnoteChar"/>
          <w:rtl/>
        </w:rPr>
        <w:t xml:space="preserve">المحاسن ، ج 2 </w:t>
      </w:r>
      <w:r w:rsidRPr="00BF3AE6">
        <w:rPr>
          <w:rStyle w:val="libFootnoteChar"/>
          <w:rFonts w:hint="eastAsia"/>
          <w:rtl/>
        </w:rPr>
        <w:t>،</w:t>
      </w:r>
      <w:r w:rsidRPr="00BF3AE6">
        <w:rPr>
          <w:rStyle w:val="libFootnoteChar"/>
          <w:rtl/>
        </w:rPr>
        <w:t xml:space="preserve"> ص 186 (ح 1533) ؛ بحارالأنوار ، ج 75 ، ص 453</w:t>
      </w:r>
      <w:r>
        <w:rPr>
          <w:rtl/>
        </w:rPr>
        <w:t xml:space="preserve"> . </w:t>
      </w:r>
      <w:r w:rsidRPr="00BF3AE6">
        <w:rPr>
          <w:rStyle w:val="libFootnotenumChar"/>
          <w:rtl/>
        </w:rPr>
        <w:t>2</w:t>
      </w:r>
      <w:r>
        <w:rPr>
          <w:rtl/>
        </w:rPr>
        <w:t xml:space="preserve"> </w:t>
      </w:r>
      <w:r w:rsidRPr="00BF3AE6">
        <w:rPr>
          <w:rStyle w:val="libFootnoteChar"/>
          <w:rtl/>
        </w:rPr>
        <w:t>- المحاسن ، ج 2 ، ص 186 (ح 1535) ؛ بحار الأنوار ، ج 75 ، ص 453 . 3 - مستدرک الوسائل ، ج 16 ، ح 260</w:t>
      </w:r>
      <w:r>
        <w:rPr>
          <w:rtl/>
        </w:rPr>
        <w:t xml:space="preserve"> ؛ </w:t>
      </w:r>
      <w:r w:rsidRPr="00BF3AE6">
        <w:rPr>
          <w:rStyle w:val="libFootnoteChar"/>
          <w:rtl/>
        </w:rPr>
        <w:t>ع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ون</w:t>
      </w:r>
      <w:r w:rsidRPr="00BF3AE6">
        <w:rPr>
          <w:rStyle w:val="libFootnoteChar"/>
          <w:rtl/>
        </w:rPr>
        <w:t xml:space="preserve"> الحکم والمواعظ ، ص 212</w:t>
      </w:r>
      <w:r>
        <w:rPr>
          <w:rtl/>
        </w:rPr>
        <w:t xml:space="preserve"> : </w:t>
      </w:r>
      <w:r w:rsidRPr="00BF3AE6">
        <w:rPr>
          <w:rStyle w:val="libAieChar"/>
          <w:rtl/>
        </w:rPr>
        <w:t>«ثلاث لا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ستح</w:t>
      </w:r>
      <w:r w:rsidRPr="00BF3AE6">
        <w:rPr>
          <w:rStyle w:val="libAieChar"/>
          <w:rFonts w:hint="cs"/>
          <w:rtl/>
        </w:rPr>
        <w:t>یی</w:t>
      </w:r>
      <w:r w:rsidRPr="00BF3AE6">
        <w:rPr>
          <w:rStyle w:val="libAieChar"/>
          <w:rtl/>
        </w:rPr>
        <w:t xml:space="preserve"> منهن : خدمة الرجل ض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فه</w:t>
      </w:r>
      <w:r w:rsidRPr="00BF3AE6">
        <w:rPr>
          <w:rStyle w:val="libAieChar"/>
          <w:rtl/>
        </w:rPr>
        <w:t xml:space="preserve"> وق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امه</w:t>
      </w:r>
      <w:r w:rsidRPr="00BF3AE6">
        <w:rPr>
          <w:rStyle w:val="libAieChar"/>
          <w:rtl/>
        </w:rPr>
        <w:t xml:space="preserve"> عن مجلسه لأب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ه</w:t>
      </w:r>
      <w:r w:rsidRPr="00BF3AE6">
        <w:rPr>
          <w:rStyle w:val="libAieChar"/>
          <w:rtl/>
        </w:rPr>
        <w:t xml:space="preserve"> ومعلّمه</w:t>
      </w:r>
      <w:r>
        <w:rPr>
          <w:rtl/>
        </w:rPr>
        <w:t xml:space="preserve"> ... ؛ س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شود : خدمت کردن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و برخاستن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پدر و معلّم ... »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را زشت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شمارند</w:t>
      </w:r>
      <w:r>
        <w:rPr>
          <w:rtl/>
        </w:rPr>
        <w:t xml:space="preserve"> و لذا از انجام دادن آن ،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، حال آن که احترام به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فض</w:t>
      </w:r>
      <w:r>
        <w:rPr>
          <w:rFonts w:hint="cs"/>
          <w:rtl/>
        </w:rPr>
        <w:t>ی</w:t>
      </w:r>
      <w:r>
        <w:rPr>
          <w:rFonts w:hint="eastAsia"/>
          <w:rtl/>
        </w:rPr>
        <w:t>لت‌ها</w:t>
      </w:r>
      <w:r>
        <w:rPr>
          <w:rFonts w:hint="cs"/>
          <w:rtl/>
        </w:rPr>
        <w:t>ی</w:t>
      </w:r>
      <w:r>
        <w:rPr>
          <w:rtl/>
        </w:rPr>
        <w:t xml:space="preserve"> بزرگ است و انجام دادن آن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افتخار است ، نه شرمندگ</w:t>
      </w:r>
      <w:r>
        <w:rPr>
          <w:rFonts w:hint="cs"/>
          <w:rtl/>
        </w:rPr>
        <w:t>ی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ادامه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مورد اشاره ، به پا خاستن و احترام گذاشتن به پدر را از امور</w:t>
      </w:r>
      <w:r>
        <w:rPr>
          <w:rFonts w:hint="cs"/>
          <w:rtl/>
        </w:rPr>
        <w:t>ی</w:t>
      </w:r>
      <w:r>
        <w:rPr>
          <w:rtl/>
        </w:rPr>
        <w:t xml:space="preserve"> دانسته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شرم کرد . 1 6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موارد کم‌رو</w:t>
      </w:r>
      <w:r>
        <w:rPr>
          <w:rFonts w:hint="cs"/>
          <w:rtl/>
        </w:rPr>
        <w:t>یی</w:t>
      </w:r>
      <w:r>
        <w:rPr>
          <w:rtl/>
        </w:rPr>
        <w:t xml:space="preserve"> ، احترام به معلّم است . فرد تا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دانش‌آموز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دانشجوست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معلّم و استاد خود ، احترام بگذارد ؛ امّا وقت</w:t>
      </w:r>
      <w:r>
        <w:rPr>
          <w:rFonts w:hint="cs"/>
          <w:rtl/>
        </w:rPr>
        <w:t>ی</w:t>
      </w:r>
      <w:r>
        <w:rPr>
          <w:rtl/>
        </w:rPr>
        <w:t xml:space="preserve"> بزرگ شد و به مقام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به هم بخورد و احترام گذاشتن به معلّم خود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تنزّل شأن و منزلت خود بداند . کسان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تصوّر</w:t>
      </w:r>
      <w:r>
        <w:rPr>
          <w:rFonts w:hint="cs"/>
          <w:rtl/>
        </w:rPr>
        <w:t>ی</w:t>
      </w:r>
      <w:r>
        <w:rPr>
          <w:rtl/>
        </w:rPr>
        <w:t xml:space="preserve"> از احترام به معلّم دارند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اظهار شرم کرده ، نسبت به آن اقدام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احترام به معلّم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است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آمده است : </w:t>
      </w:r>
      <w:r w:rsidRPr="00BF3AE6">
        <w:rPr>
          <w:rStyle w:val="libAieChar"/>
          <w:rtl/>
        </w:rPr>
        <w:t>تَواضَعوا ل</w:t>
      </w:r>
      <w:r w:rsidRPr="00BF3AE6">
        <w:rPr>
          <w:rStyle w:val="libAieChar"/>
          <w:rFonts w:hint="eastAsia"/>
          <w:rtl/>
        </w:rPr>
        <w:t>ِمَن</w:t>
      </w:r>
      <w:r w:rsidRPr="00BF3AE6">
        <w:rPr>
          <w:rStyle w:val="libAieChar"/>
          <w:rtl/>
        </w:rPr>
        <w:t xml:space="preserve"> طَلَبتُم مِنهُ العِلمَ</w:t>
      </w:r>
      <w:r>
        <w:rPr>
          <w:rtl/>
        </w:rPr>
        <w:t xml:space="preserve"> . 2 نسبت به کس</w:t>
      </w:r>
      <w:r>
        <w:rPr>
          <w:rFonts w:hint="cs"/>
          <w:rtl/>
        </w:rPr>
        <w:t>ی</w:t>
      </w:r>
      <w:r>
        <w:rPr>
          <w:rtl/>
        </w:rPr>
        <w:t xml:space="preserve"> که از او دانش فرا گرفته‌ا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تواضع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456F" w:rsidRDefault="0015456F" w:rsidP="00BF3AE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احترام به معلّم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سرافکندگ</w:t>
      </w:r>
      <w:r>
        <w:rPr>
          <w:rFonts w:hint="cs"/>
          <w:rtl/>
        </w:rPr>
        <w:t>ی</w:t>
      </w:r>
      <w:r>
        <w:rPr>
          <w:rtl/>
        </w:rPr>
        <w:t xml:space="preserve"> و شرمسار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شرم داشت ، احترام به معلّم است . 3 7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موارد کم‌رو</w:t>
      </w:r>
      <w:r>
        <w:rPr>
          <w:rFonts w:hint="cs"/>
          <w:rtl/>
        </w:rPr>
        <w:t>یی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امور شخص</w:t>
      </w:r>
      <w:r>
        <w:rPr>
          <w:rFonts w:hint="cs"/>
          <w:rtl/>
        </w:rPr>
        <w:t>ی</w:t>
      </w:r>
      <w:r>
        <w:rPr>
          <w:rtl/>
        </w:rPr>
        <w:t xml:space="preserve"> و جار</w:t>
      </w:r>
      <w:r>
        <w:rPr>
          <w:rFonts w:hint="cs"/>
          <w:rtl/>
        </w:rPr>
        <w:t>ی</w:t>
      </w:r>
      <w:r>
        <w:rPr>
          <w:rtl/>
        </w:rPr>
        <w:t xml:space="preserve"> خود را انجام دهد ، شرم 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درباره افراد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هستند ،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افراد ، شأن و منزلت خود را به گونه‌ا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پرداختن به امور شخص</w:t>
      </w:r>
      <w:r>
        <w:rPr>
          <w:rFonts w:hint="cs"/>
          <w:rtl/>
        </w:rPr>
        <w:t>ی</w:t>
      </w:r>
      <w:r>
        <w:rPr>
          <w:rtl/>
        </w:rPr>
        <w:t xml:space="preserve"> را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پندارند</w:t>
      </w:r>
      <w:r>
        <w:rPr>
          <w:rtl/>
        </w:rPr>
        <w:t xml:space="preserve"> و لذا از انجام دادن آنها شرم دارند و اگر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، سرافکنده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</w:t>
      </w:r>
      <w:r w:rsidRPr="00BF3AE6">
        <w:rPr>
          <w:rStyle w:val="libFootnoteChar"/>
          <w:rtl/>
        </w:rPr>
        <w:t>1 - همان جا . 2 - الکاف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tl/>
        </w:rPr>
        <w:t xml:space="preserve"> ، ج 1 ، ص 36 ؛ الأمال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tl/>
        </w:rPr>
        <w:t xml:space="preserve"> ، صدوق ، ص 440 ؛ بحار الأنوار ، ج 2 ، ص 41 . 3 - مستدرک الوسائل ، ج 16 ، ص 260 ؛ ع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ون</w:t>
      </w:r>
      <w:r w:rsidRPr="00BF3AE6">
        <w:rPr>
          <w:rStyle w:val="libFootnoteChar"/>
          <w:rtl/>
        </w:rPr>
        <w:t xml:space="preserve"> الحکم والمواعظ ، ص 212 .</w:t>
      </w:r>
      <w:r>
        <w:rPr>
          <w:rtl/>
        </w:rPr>
        <w:t xml:space="preserve"> درست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حرمت انسان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کارها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درباره رسول خدا آورده‌اند : </w:t>
      </w:r>
      <w:r w:rsidRPr="00BF3AE6">
        <w:rPr>
          <w:rStyle w:val="libAieChar"/>
          <w:rtl/>
        </w:rPr>
        <w:t xml:space="preserve">ولا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منَعُهُ</w:t>
      </w:r>
      <w:r w:rsidRPr="00BF3AE6">
        <w:rPr>
          <w:rStyle w:val="libAieChar"/>
          <w:rtl/>
        </w:rPr>
        <w:t xml:space="preserve"> الحَ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اءُ</w:t>
      </w:r>
      <w:r w:rsidRPr="00BF3AE6">
        <w:rPr>
          <w:rStyle w:val="libAieChar"/>
          <w:rtl/>
        </w:rPr>
        <w:t xml:space="preserve"> أن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حمَلَ</w:t>
      </w:r>
      <w:r w:rsidRPr="00BF3AE6">
        <w:rPr>
          <w:rStyle w:val="libAieChar"/>
          <w:rtl/>
        </w:rPr>
        <w:t xml:space="preserve"> حاجَةً مِنَ السّوقِ إل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أهلِهِ</w:t>
      </w:r>
      <w:r>
        <w:rPr>
          <w:rtl/>
        </w:rPr>
        <w:t xml:space="preserve"> . </w:t>
      </w:r>
      <w:r w:rsidRPr="00BF3AE6">
        <w:rPr>
          <w:rStyle w:val="libFootnotenumChar"/>
          <w:rtl/>
        </w:rPr>
        <w:t>1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، او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خانه را از باز</w:t>
      </w:r>
      <w:r>
        <w:rPr>
          <w:rFonts w:hint="eastAsia"/>
          <w:rtl/>
        </w:rPr>
        <w:t>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خانواده‌اش حمل کند ، باز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 xml:space="preserve"> .</w:t>
      </w:r>
    </w:p>
    <w:p w:rsidR="0015456F" w:rsidRDefault="0015456F" w:rsidP="002144F9">
      <w:pPr>
        <w:pStyle w:val="libNormal"/>
        <w:rPr>
          <w:rtl/>
        </w:rPr>
      </w:pPr>
      <w:r>
        <w:rPr>
          <w:rFonts w:hint="eastAsia"/>
          <w:rtl/>
        </w:rPr>
        <w:lastRenderedPageBreak/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کرده‌اند که آن حضرت ، خود ، گوسفند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لباس خود را وصله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 و کفش‌ها</w:t>
      </w:r>
      <w:r>
        <w:rPr>
          <w:rFonts w:hint="cs"/>
          <w:rtl/>
        </w:rPr>
        <w:t>ی</w:t>
      </w:r>
      <w:r>
        <w:rPr>
          <w:rtl/>
        </w:rPr>
        <w:t xml:space="preserve">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دوخت</w:t>
      </w:r>
      <w:r>
        <w:rPr>
          <w:rtl/>
        </w:rPr>
        <w:t xml:space="preserve"> . </w:t>
      </w:r>
      <w:r w:rsidRPr="00BF3AE6">
        <w:rPr>
          <w:rStyle w:val="libFootnotenumChar"/>
          <w:rtl/>
        </w:rPr>
        <w:t>2</w:t>
      </w:r>
      <w:r>
        <w:rPr>
          <w:rtl/>
        </w:rPr>
        <w:t xml:space="preserve">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خوار</w:t>
      </w:r>
      <w:r>
        <w:rPr>
          <w:rFonts w:hint="cs"/>
          <w:rtl/>
        </w:rPr>
        <w:t>ی</w:t>
      </w:r>
      <w:r>
        <w:rPr>
          <w:rtl/>
        </w:rPr>
        <w:t xml:space="preserve"> انسان باشند ؛ بلکه ضد تکبّر و خود برترب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انسان هستند . انسان‌ها</w:t>
      </w:r>
      <w:r>
        <w:rPr>
          <w:rFonts w:hint="cs"/>
          <w:rtl/>
        </w:rPr>
        <w:t>ی</w:t>
      </w:r>
      <w:r>
        <w:rPr>
          <w:rtl/>
        </w:rPr>
        <w:t xml:space="preserve"> متکبّر ، چون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در </w:t>
      </w:r>
      <w:r>
        <w:rPr>
          <w:rFonts w:hint="eastAsia"/>
          <w:rtl/>
        </w:rPr>
        <w:t>خودْبرترب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کرده‌اند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را مخالف حرمت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، مخالف تکبّر انسان است ؛ ول</w:t>
      </w:r>
      <w:r>
        <w:rPr>
          <w:rFonts w:hint="cs"/>
          <w:rtl/>
        </w:rPr>
        <w:t>ی</w:t>
      </w:r>
      <w:r>
        <w:rPr>
          <w:rtl/>
        </w:rPr>
        <w:t xml:space="preserve"> سخنْ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تکبّر و خودبرترب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جزو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کسان</w:t>
      </w:r>
      <w:r>
        <w:rPr>
          <w:rFonts w:hint="cs"/>
          <w:rtl/>
        </w:rPr>
        <w:t>ی</w:t>
      </w:r>
      <w:r>
        <w:rPr>
          <w:rtl/>
        </w:rPr>
        <w:t xml:space="preserve"> که 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کبر را از خود زدوده‌اند ، نه ع</w:t>
      </w:r>
      <w:r>
        <w:rPr>
          <w:rFonts w:hint="eastAsia"/>
          <w:rtl/>
        </w:rPr>
        <w:t>زّت</w:t>
      </w:r>
      <w:r>
        <w:rPr>
          <w:rtl/>
        </w:rPr>
        <w:t xml:space="preserve"> را . رسول خدا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فرموده است : </w:t>
      </w:r>
      <w:r w:rsidRPr="00BF3AE6">
        <w:rPr>
          <w:rStyle w:val="libAieChar"/>
          <w:rtl/>
        </w:rPr>
        <w:t>إنَّهُ لَ</w:t>
      </w:r>
      <w:r w:rsidRPr="00BF3AE6">
        <w:rPr>
          <w:rStyle w:val="libAieChar"/>
          <w:rFonts w:hint="cs"/>
          <w:rtl/>
        </w:rPr>
        <w:t>یُ</w:t>
      </w:r>
      <w:r w:rsidRPr="00BF3AE6">
        <w:rPr>
          <w:rStyle w:val="libAieChar"/>
          <w:rFonts w:hint="eastAsia"/>
          <w:rtl/>
        </w:rPr>
        <w:t>عجِبُن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أن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حمِلَ</w:t>
      </w:r>
      <w:r w:rsidRPr="00BF3AE6">
        <w:rPr>
          <w:rStyle w:val="libAieChar"/>
          <w:rtl/>
        </w:rPr>
        <w:t xml:space="preserve"> الرَّجُلُ الشَّ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ءَ</w:t>
      </w:r>
      <w:r w:rsidRPr="00BF3AE6">
        <w:rPr>
          <w:rStyle w:val="libAieChar"/>
          <w:rtl/>
        </w:rPr>
        <w:t xml:space="preserve"> ف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دِهِ</w:t>
      </w:r>
      <w:r w:rsidRPr="00BF3AE6">
        <w:rPr>
          <w:rStyle w:val="libAieChar"/>
          <w:rtl/>
        </w:rPr>
        <w:t xml:space="preserve">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کونُ</w:t>
      </w:r>
      <w:r w:rsidRPr="00BF3AE6">
        <w:rPr>
          <w:rStyle w:val="libAieChar"/>
          <w:rtl/>
        </w:rPr>
        <w:t xml:space="preserve"> مُهنِئا لِأَهلِهِ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دفَعُ</w:t>
      </w:r>
      <w:r w:rsidRPr="00BF3AE6">
        <w:rPr>
          <w:rStyle w:val="libAieChar"/>
          <w:rtl/>
        </w:rPr>
        <w:t xml:space="preserve"> بِهِ الکِبرَ عَن نَفسِهِ</w:t>
      </w:r>
      <w:r>
        <w:rPr>
          <w:rtl/>
        </w:rPr>
        <w:t xml:space="preserve"> . 3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خانواده‌اش مطلوب است ، با دست خود ، حمل کند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کبر را از خود ، دور سازد ، مرا به وجد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فرموده است : مَن حَمَلَ بِضاعَتَهُ فَقَد بَرِئَ مِنَ الکِبرِ . 4 هر کس بار خود را حمل کند ، از تکبّر ،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راسته</w:t>
      </w:r>
      <w:r>
        <w:rPr>
          <w:rtl/>
        </w:rPr>
        <w:t xml:space="preserve"> شده است . </w:t>
      </w:r>
      <w:r w:rsidRPr="00BF3AE6">
        <w:rPr>
          <w:rStyle w:val="libFootnoteChar"/>
          <w:rtl/>
        </w:rPr>
        <w:t>1 - وسا</w:t>
      </w:r>
      <w:r w:rsidRPr="00BF3AE6">
        <w:rPr>
          <w:rStyle w:val="libFootnoteChar"/>
          <w:rFonts w:hint="eastAsia"/>
          <w:rtl/>
        </w:rPr>
        <w:t>ئل</w:t>
      </w:r>
      <w:r w:rsidRPr="00BF3AE6">
        <w:rPr>
          <w:rStyle w:val="libFootnoteChar"/>
          <w:rtl/>
        </w:rPr>
        <w:t xml:space="preserve"> الش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عة</w:t>
      </w:r>
      <w:r w:rsidRPr="00BF3AE6">
        <w:rPr>
          <w:rStyle w:val="libFootnoteChar"/>
          <w:rtl/>
        </w:rPr>
        <w:t xml:space="preserve"> (طبع مؤسسة آل الب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ت</w:t>
      </w:r>
      <w:r w:rsidRPr="00BF3AE6">
        <w:rPr>
          <w:rStyle w:val="libFootnoteChar"/>
          <w:rtl/>
        </w:rPr>
        <w:t>) ، ج3 ، ص 377 ؛ إرشاد القلوب ، ص 115 . 2 - وسائل الش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عة</w:t>
      </w:r>
      <w:r w:rsidRPr="00BF3AE6">
        <w:rPr>
          <w:rStyle w:val="libFootnoteChar"/>
          <w:rtl/>
        </w:rPr>
        <w:t xml:space="preserve"> (طبع مؤسسة آل الب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ت</w:t>
      </w:r>
      <w:r w:rsidRPr="00BF3AE6">
        <w:rPr>
          <w:rStyle w:val="libFootnoteChar"/>
          <w:rtl/>
        </w:rPr>
        <w:t>) ، ج 3 ، ص 377 . 3 - تنب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ه</w:t>
      </w:r>
      <w:r w:rsidRPr="00BF3AE6">
        <w:rPr>
          <w:rStyle w:val="libFootnoteChar"/>
          <w:rtl/>
        </w:rPr>
        <w:t xml:space="preserve"> الخواطر ، ج 1 ، ص 201 . همچن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ن</w:t>
      </w:r>
      <w:r w:rsidRPr="00BF3AE6">
        <w:rPr>
          <w:rStyle w:val="libFootnoteChar"/>
          <w:rtl/>
        </w:rPr>
        <w:t xml:space="preserve"> ، ر . ک : م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زان</w:t>
      </w:r>
      <w:r w:rsidRPr="00BF3AE6">
        <w:rPr>
          <w:rStyle w:val="libFootnoteChar"/>
          <w:rtl/>
        </w:rPr>
        <w:t xml:space="preserve"> الحکمة ، ج 3 ، ص 2657 (دفع الکبر) . 4 - الأمال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tl/>
        </w:rPr>
        <w:t xml:space="preserve"> ، طوس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tl/>
        </w:rPr>
        <w:t xml:space="preserve"> ، ص 538 ؛ مکارم الأخل</w:t>
      </w:r>
      <w:r w:rsidRPr="00BF3AE6">
        <w:rPr>
          <w:rStyle w:val="libFootnoteChar"/>
          <w:rFonts w:hint="eastAsia"/>
          <w:rtl/>
        </w:rPr>
        <w:t>اق</w:t>
      </w:r>
      <w:r w:rsidRPr="00BF3AE6">
        <w:rPr>
          <w:rStyle w:val="libFootnoteChar"/>
          <w:rtl/>
        </w:rPr>
        <w:t xml:space="preserve"> ، ص 110 ؛ کنزالعمّال ، ح 7794 و ن</w:t>
      </w:r>
      <w:r w:rsidRPr="00BF3AE6">
        <w:rPr>
          <w:rStyle w:val="libFootnoteChar"/>
          <w:rFonts w:hint="cs"/>
          <w:rtl/>
        </w:rPr>
        <w:t>ی</w:t>
      </w:r>
      <w:r w:rsidRPr="00BF3AE6">
        <w:rPr>
          <w:rStyle w:val="libFootnoteChar"/>
          <w:rFonts w:hint="eastAsia"/>
          <w:rtl/>
        </w:rPr>
        <w:t>ز</w:t>
      </w:r>
      <w:r w:rsidRPr="00BF3AE6">
        <w:rPr>
          <w:rStyle w:val="libFootnoteChar"/>
          <w:rtl/>
        </w:rPr>
        <w:t xml:space="preserve"> ، ح 7793 و 7797</w:t>
      </w:r>
      <w:r>
        <w:rPr>
          <w:rtl/>
        </w:rPr>
        <w:t xml:space="preserve"> . البته متأسفانه گاه</w:t>
      </w:r>
      <w:r>
        <w:rPr>
          <w:rFonts w:hint="cs"/>
          <w:rtl/>
        </w:rPr>
        <w:t>ی</w:t>
      </w:r>
      <w:r>
        <w:rPr>
          <w:rtl/>
        </w:rPr>
        <w:t xml:space="preserve"> فرهنگ جامعه به گونه‌ا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که اگر کس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را انجام دهد ، مردم ، او را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، حرمت او را نگه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>
        <w:rPr>
          <w:rtl/>
        </w:rPr>
        <w:t xml:space="preserve"> و نسبت به او گستاخ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هر چه کالا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شده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ارزش‌تر</w:t>
      </w:r>
      <w:r>
        <w:rPr>
          <w:rtl/>
        </w:rPr>
        <w:t xml:space="preserve"> باشد ، احتمال ب</w:t>
      </w:r>
      <w:r>
        <w:rPr>
          <w:rFonts w:hint="cs"/>
          <w:rtl/>
        </w:rPr>
        <w:t>ی‌</w:t>
      </w:r>
      <w:r>
        <w:rPr>
          <w:rFonts w:hint="eastAsia"/>
          <w:rtl/>
        </w:rPr>
        <w:t>حرمت</w:t>
      </w:r>
      <w:r>
        <w:rPr>
          <w:rFonts w:hint="cs"/>
          <w:rtl/>
        </w:rPr>
        <w:t>ی</w:t>
      </w:r>
      <w:r>
        <w:rPr>
          <w:rtl/>
        </w:rPr>
        <w:t xml:space="preserve"> مردم و شدّت آن نسبت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tl/>
        </w:rPr>
        <w:lastRenderedPageBreak/>
        <w:t>گو</w:t>
      </w:r>
      <w:r>
        <w:rPr>
          <w:rFonts w:hint="cs"/>
          <w:rtl/>
        </w:rPr>
        <w:t>یی</w:t>
      </w:r>
      <w:r>
        <w:rPr>
          <w:rtl/>
        </w:rPr>
        <w:t xml:space="preserve"> حرمت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 ، توسط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متعلّق به آنان ،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لذا کس</w:t>
      </w:r>
      <w:r>
        <w:rPr>
          <w:rFonts w:hint="cs"/>
          <w:rtl/>
        </w:rPr>
        <w:t>ی</w:t>
      </w:r>
      <w:r>
        <w:rPr>
          <w:rtl/>
        </w:rPr>
        <w:t xml:space="preserve"> را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کم‌ارزش</w:t>
      </w:r>
      <w:r>
        <w:rPr>
          <w:rFonts w:hint="cs"/>
          <w:rtl/>
        </w:rPr>
        <w:t>ی</w:t>
      </w:r>
      <w:r>
        <w:rPr>
          <w:rtl/>
        </w:rPr>
        <w:t xml:space="preserve"> را حمل کند ، پست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شمارند</w:t>
      </w:r>
      <w:r>
        <w:rPr>
          <w:rtl/>
        </w:rPr>
        <w:t xml:space="preserve"> و به خود ،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</w:t>
      </w:r>
      <w:r>
        <w:rPr>
          <w:rFonts w:hint="eastAsia"/>
          <w:rtl/>
        </w:rPr>
        <w:t>به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احترام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، به جهت حفظ حرمت و آبرو ، و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گستاخ شدن مردم نسبت به خود ، بهتر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کارها ترک شوند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 کردن ، نه به جهت زشت</w:t>
      </w:r>
      <w:r>
        <w:rPr>
          <w:rFonts w:hint="cs"/>
          <w:rtl/>
        </w:rPr>
        <w:t>ی</w:t>
      </w:r>
      <w:r>
        <w:rPr>
          <w:rtl/>
        </w:rPr>
        <w:t xml:space="preserve"> کار است ؛ بلکه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شخص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حرمت</w:t>
      </w:r>
      <w:r>
        <w:rPr>
          <w:rFonts w:hint="cs"/>
          <w:rtl/>
        </w:rPr>
        <w:t>ی</w:t>
      </w:r>
      <w:r>
        <w:rPr>
          <w:rtl/>
        </w:rPr>
        <w:t xml:space="preserve"> مردم نسبت به خود را </w:t>
      </w:r>
      <w:r>
        <w:rPr>
          <w:rFonts w:hint="eastAsia"/>
          <w:rtl/>
        </w:rPr>
        <w:t>فراهم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؛ همان گونه که مثلاً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مواضع تهمت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. 1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خود که ماه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دست داشت و آن را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فرمود : </w:t>
      </w:r>
      <w:r w:rsidRPr="00BF3AE6">
        <w:rPr>
          <w:rStyle w:val="libAieChar"/>
          <w:rtl/>
        </w:rPr>
        <w:t>اِقذِفها ! إنَّن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tl/>
        </w:rPr>
        <w:t xml:space="preserve"> لَأَکرَهُ لِلرَّجُلِ السَّرِ</w:t>
      </w:r>
      <w:r w:rsidRPr="00BF3AE6">
        <w:rPr>
          <w:rStyle w:val="libAieChar"/>
          <w:rFonts w:hint="cs"/>
          <w:rtl/>
        </w:rPr>
        <w:t>یِّ</w:t>
      </w:r>
      <w:r w:rsidRPr="00BF3AE6">
        <w:rPr>
          <w:rStyle w:val="libAieChar"/>
          <w:rtl/>
        </w:rPr>
        <w:t xml:space="preserve"> أن </w:t>
      </w:r>
      <w:r w:rsidRPr="00BF3AE6">
        <w:rPr>
          <w:rStyle w:val="libAieChar"/>
          <w:rFonts w:hint="cs"/>
          <w:rtl/>
        </w:rPr>
        <w:t>یَ</w:t>
      </w:r>
      <w:r w:rsidRPr="00BF3AE6">
        <w:rPr>
          <w:rStyle w:val="libAieChar"/>
          <w:rFonts w:hint="eastAsia"/>
          <w:rtl/>
        </w:rPr>
        <w:t>حمِلَ</w:t>
      </w:r>
      <w:r w:rsidRPr="00BF3AE6">
        <w:rPr>
          <w:rStyle w:val="libAieChar"/>
          <w:rtl/>
        </w:rPr>
        <w:t xml:space="preserve"> الشَّ</w:t>
      </w:r>
      <w:r w:rsidRPr="00BF3AE6">
        <w:rPr>
          <w:rStyle w:val="libAieChar"/>
          <w:rFonts w:hint="cs"/>
          <w:rtl/>
        </w:rPr>
        <w:t>ی</w:t>
      </w:r>
      <w:r w:rsidRPr="00BF3AE6">
        <w:rPr>
          <w:rStyle w:val="libAieChar"/>
          <w:rFonts w:hint="eastAsia"/>
          <w:rtl/>
        </w:rPr>
        <w:t>ءَ</w:t>
      </w:r>
      <w:r>
        <w:rPr>
          <w:rtl/>
        </w:rPr>
        <w:t xml:space="preserve"> </w:t>
      </w:r>
      <w:r w:rsidRPr="00BF3AE6">
        <w:rPr>
          <w:rStyle w:val="libAieChar"/>
          <w:rtl/>
        </w:rPr>
        <w:t>الدَّنِ</w:t>
      </w:r>
      <w:r w:rsidRPr="00BF3AE6">
        <w:rPr>
          <w:rStyle w:val="libAieChar"/>
          <w:rFonts w:hint="cs"/>
          <w:rtl/>
        </w:rPr>
        <w:t>یَّ</w:t>
      </w:r>
      <w:r w:rsidRPr="00BF3AE6">
        <w:rPr>
          <w:rStyle w:val="libAieChar"/>
          <w:rtl/>
        </w:rPr>
        <w:t xml:space="preserve"> بِنَفسِهِ .</w:t>
      </w:r>
      <w:r>
        <w:rPr>
          <w:rtl/>
        </w:rPr>
        <w:t xml:space="preserve"> </w:t>
      </w:r>
      <w:r w:rsidRPr="00BF3AE6">
        <w:rPr>
          <w:rStyle w:val="libFootnotenumChar"/>
          <w:rtl/>
        </w:rPr>
        <w:t xml:space="preserve">2 </w:t>
      </w:r>
      <w:r>
        <w:rPr>
          <w:rtl/>
        </w:rPr>
        <w:t>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 ! من خوب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خود ، کالا</w:t>
      </w:r>
      <w:r>
        <w:rPr>
          <w:rFonts w:hint="cs"/>
          <w:rtl/>
        </w:rPr>
        <w:t>ی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حمل کند . سپس فرمود : </w:t>
      </w:r>
      <w:r w:rsidRPr="002144F9">
        <w:rPr>
          <w:rStyle w:val="libAieChar"/>
          <w:rtl/>
        </w:rPr>
        <w:t>إنَّکُم قَومٌ أعداؤُکُم کَث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رَةٌ</w:t>
      </w:r>
      <w:r w:rsidRPr="002144F9">
        <w:rPr>
          <w:rStyle w:val="libAieChar"/>
          <w:rtl/>
        </w:rPr>
        <w:t xml:space="preserve"> ، عاداکُمُ الخَلقُ ، 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ا</w:t>
      </w:r>
      <w:r w:rsidRPr="002144F9">
        <w:rPr>
          <w:rStyle w:val="libAieChar"/>
          <w:rtl/>
        </w:rPr>
        <w:t xml:space="preserve"> مَعشَرَ الشّ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عَةِ</w:t>
      </w:r>
      <w:r w:rsidRPr="002144F9">
        <w:rPr>
          <w:rStyle w:val="libAieChar"/>
          <w:rtl/>
        </w:rPr>
        <w:t xml:space="preserve"> إنَّکُم قَد عاداکُمُ الخَلقُ ، فَتَزَ</w:t>
      </w:r>
      <w:r w:rsidRPr="002144F9">
        <w:rPr>
          <w:rStyle w:val="libAieChar"/>
          <w:rFonts w:hint="cs"/>
          <w:rtl/>
        </w:rPr>
        <w:t>یَّ</w:t>
      </w:r>
      <w:r w:rsidRPr="002144F9">
        <w:rPr>
          <w:rStyle w:val="libAieChar"/>
          <w:rFonts w:hint="eastAsia"/>
          <w:rtl/>
        </w:rPr>
        <w:t>نوا</w:t>
      </w:r>
      <w:r w:rsidRPr="002144F9">
        <w:rPr>
          <w:rStyle w:val="libAieChar"/>
          <w:rtl/>
        </w:rPr>
        <w:t xml:space="preserve"> لَهُم بِما قَدَرتُم </w:t>
      </w:r>
      <w:r w:rsidRPr="002144F9">
        <w:rPr>
          <w:rStyle w:val="libAieChar"/>
          <w:rFonts w:hint="eastAsia"/>
          <w:rtl/>
        </w:rPr>
        <w:t>عَلَ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هِ</w:t>
      </w:r>
      <w:r>
        <w:rPr>
          <w:rtl/>
        </w:rPr>
        <w:t xml:space="preserve"> . </w:t>
      </w:r>
      <w:r w:rsidRPr="002144F9">
        <w:rPr>
          <w:rStyle w:val="libFootnotenumChar"/>
          <w:rtl/>
        </w:rPr>
        <w:t>3</w:t>
      </w:r>
      <w:r>
        <w:rPr>
          <w:rtl/>
        </w:rPr>
        <w:t xml:space="preserve"> شما (ش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گروه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دشمنانتان فراوان‌اند . شما گروه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مردم با شما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پس تا آن جا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خود را در برابر آنان ، آراسته 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144F9">
        <w:rPr>
          <w:rStyle w:val="libFootnoteChar"/>
          <w:rtl/>
        </w:rPr>
        <w:t>1 - ر . ک : بحار الأنوار ، ج 75 ، ص 90 (باب التحرّز عن مواضع التهمة و مجالسة أهلها) . 2 - الکاف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ج 6 ، ص 480 ؛ بحار الأنوار ، ج 76 ، ص 324 ؛ صفات الش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عة</w:t>
      </w:r>
      <w:r w:rsidRPr="002144F9">
        <w:rPr>
          <w:rStyle w:val="libFootnoteChar"/>
          <w:rtl/>
        </w:rPr>
        <w:t xml:space="preserve"> ، ص 94 (ح 31) .</w:t>
      </w:r>
      <w:r>
        <w:rPr>
          <w:rtl/>
        </w:rPr>
        <w:t xml:space="preserve"> 3 - همان جا 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وهب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ه‌السلاممرا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، مشاهده کرد . لذا فرمود : </w:t>
      </w:r>
      <w:r w:rsidRPr="002144F9">
        <w:rPr>
          <w:rStyle w:val="libAieChar"/>
          <w:rFonts w:hint="cs"/>
          <w:rtl/>
        </w:rPr>
        <w:t>یُ</w:t>
      </w:r>
      <w:r w:rsidRPr="002144F9">
        <w:rPr>
          <w:rStyle w:val="libAieChar"/>
          <w:rFonts w:hint="eastAsia"/>
          <w:rtl/>
        </w:rPr>
        <w:t>کرَهُ</w:t>
      </w:r>
      <w:r w:rsidRPr="002144F9">
        <w:rPr>
          <w:rStyle w:val="libAieChar"/>
          <w:rtl/>
        </w:rPr>
        <w:t xml:space="preserve"> لِلرَّجُلِ السَّرِ</w:t>
      </w:r>
      <w:r w:rsidRPr="002144F9">
        <w:rPr>
          <w:rStyle w:val="libAieChar"/>
          <w:rFonts w:hint="cs"/>
          <w:rtl/>
        </w:rPr>
        <w:t>یِّ</w:t>
      </w:r>
      <w:r w:rsidRPr="002144F9">
        <w:rPr>
          <w:rStyle w:val="libAieChar"/>
          <w:rtl/>
        </w:rPr>
        <w:t xml:space="preserve"> أن </w:t>
      </w:r>
      <w:r w:rsidRPr="002144F9">
        <w:rPr>
          <w:rStyle w:val="libAieChar"/>
          <w:rFonts w:hint="cs"/>
          <w:rtl/>
        </w:rPr>
        <w:t>یَ</w:t>
      </w:r>
      <w:r w:rsidRPr="002144F9">
        <w:rPr>
          <w:rStyle w:val="libAieChar"/>
          <w:rFonts w:hint="eastAsia"/>
          <w:rtl/>
        </w:rPr>
        <w:t>حمِلَ</w:t>
      </w:r>
      <w:r w:rsidRPr="002144F9">
        <w:rPr>
          <w:rStyle w:val="libAieChar"/>
          <w:rtl/>
        </w:rPr>
        <w:t xml:space="preserve"> الشَّ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ءَ</w:t>
      </w:r>
      <w:r w:rsidRPr="002144F9">
        <w:rPr>
          <w:rStyle w:val="libAieChar"/>
          <w:rtl/>
        </w:rPr>
        <w:t xml:space="preserve"> الدَّنِ</w:t>
      </w:r>
      <w:r w:rsidRPr="002144F9">
        <w:rPr>
          <w:rStyle w:val="libAieChar"/>
          <w:rFonts w:hint="cs"/>
          <w:rtl/>
        </w:rPr>
        <w:t>یَّ</w:t>
      </w:r>
      <w:r w:rsidRPr="002144F9">
        <w:rPr>
          <w:rStyle w:val="libAieChar"/>
          <w:rtl/>
        </w:rPr>
        <w:t xml:space="preserve"> فَ</w:t>
      </w:r>
      <w:r w:rsidRPr="002144F9">
        <w:rPr>
          <w:rStyle w:val="libAieChar"/>
          <w:rFonts w:hint="cs"/>
          <w:rtl/>
        </w:rPr>
        <w:t>یُ</w:t>
      </w:r>
      <w:r w:rsidRPr="002144F9">
        <w:rPr>
          <w:rStyle w:val="libAieChar"/>
          <w:rFonts w:hint="eastAsia"/>
          <w:rtl/>
        </w:rPr>
        <w:t>جتَرَأَ</w:t>
      </w:r>
      <w:r w:rsidRPr="002144F9">
        <w:rPr>
          <w:rStyle w:val="libAieChar"/>
          <w:rtl/>
        </w:rPr>
        <w:t xml:space="preserve"> عَلَ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هِ</w:t>
      </w:r>
      <w:r w:rsidRPr="002144F9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2144F9">
        <w:rPr>
          <w:rStyle w:val="libFootnotenumChar"/>
          <w:rtl/>
        </w:rPr>
        <w:t>1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 ارزش</w:t>
      </w:r>
      <w:r>
        <w:rPr>
          <w:rFonts w:hint="cs"/>
          <w:rtl/>
        </w:rPr>
        <w:t>ی</w:t>
      </w:r>
      <w:r>
        <w:rPr>
          <w:rtl/>
        </w:rPr>
        <w:t xml:space="preserve"> را حمل کند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مردم بر او گستاخ شوند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خانواده‌اش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بود و آن را به طرف خانه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بُرد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آن شخصْ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شرمنده و سرافکنده شد . حضرت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شرم و فشار روان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بکاهد ، ب</w:t>
      </w:r>
      <w:r>
        <w:rPr>
          <w:rFonts w:hint="eastAsia"/>
          <w:rtl/>
        </w:rPr>
        <w:t>ه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شد که کار زشت</w:t>
      </w:r>
      <w:r>
        <w:rPr>
          <w:rFonts w:hint="cs"/>
          <w:rtl/>
        </w:rPr>
        <w:t>ی</w:t>
      </w:r>
      <w:r>
        <w:rPr>
          <w:rtl/>
        </w:rPr>
        <w:t xml:space="preserve"> انجام نداده است . سپس فرمود : </w:t>
      </w:r>
      <w:r w:rsidRPr="002144F9">
        <w:rPr>
          <w:rStyle w:val="libAieChar"/>
          <w:rtl/>
        </w:rPr>
        <w:t>أما وَاللّه‌ِ لَولا أهلُ المَد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نَةِ</w:t>
      </w:r>
      <w:r w:rsidRPr="002144F9">
        <w:rPr>
          <w:rStyle w:val="libAieChar"/>
          <w:rtl/>
        </w:rPr>
        <w:t xml:space="preserve"> لَأَحبَبتُ أن أشتَرِ</w:t>
      </w:r>
      <w:r w:rsidRPr="002144F9">
        <w:rPr>
          <w:rStyle w:val="libAieChar"/>
          <w:rFonts w:hint="cs"/>
          <w:rtl/>
        </w:rPr>
        <w:t>یَ</w:t>
      </w:r>
      <w:r w:rsidRPr="002144F9">
        <w:rPr>
          <w:rStyle w:val="libAieChar"/>
          <w:rtl/>
        </w:rPr>
        <w:t xml:space="preserve"> لِعِ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ال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الشَّ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ءَ</w:t>
      </w:r>
      <w:r w:rsidRPr="002144F9">
        <w:rPr>
          <w:rStyle w:val="libAieChar"/>
          <w:rtl/>
        </w:rPr>
        <w:t xml:space="preserve"> ثُمَّ أحمِلَهُ إلَ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هِم</w:t>
      </w:r>
      <w:r w:rsidRPr="002144F9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2144F9">
        <w:rPr>
          <w:rStyle w:val="libFootnotenumChar"/>
          <w:rtl/>
        </w:rPr>
        <w:t>2</w:t>
      </w:r>
      <w:r>
        <w:rPr>
          <w:rtl/>
        </w:rPr>
        <w:t xml:space="preserve"> آگاه باش ! به خدا سوگند ، اگر به خاطر ( حرف) مردم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نبود ، هر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دوست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داشتم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خانواده‌ام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کنم و سپس خودم آن را برا</w:t>
      </w:r>
      <w:r>
        <w:rPr>
          <w:rFonts w:hint="cs"/>
          <w:rtl/>
        </w:rPr>
        <w:t>ی</w:t>
      </w:r>
      <w:r>
        <w:rPr>
          <w:rtl/>
        </w:rPr>
        <w:t xml:space="preserve"> آنان حمل کنم .</w:t>
      </w:r>
    </w:p>
    <w:p w:rsidR="0015456F" w:rsidRDefault="0015456F" w:rsidP="002144F9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چند نکته وجود دارد : اولاً حضرت ، آن شخص را دلدار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؛ چرا که اساسا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از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زشت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شرمسار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لذا جا ندارد که او از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ه‌السلامشرم</w:t>
      </w:r>
      <w:r>
        <w:rPr>
          <w:rtl/>
        </w:rPr>
        <w:t xml:space="preserve"> کند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تن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(فشار روان</w:t>
      </w:r>
      <w:r>
        <w:rPr>
          <w:rFonts w:hint="cs"/>
          <w:rtl/>
        </w:rPr>
        <w:t>ی</w:t>
      </w:r>
      <w:r>
        <w:rPr>
          <w:rtl/>
        </w:rPr>
        <w:t>) و</w:t>
      </w:r>
      <w:r>
        <w:rPr>
          <w:rFonts w:hint="cs"/>
          <w:rtl/>
        </w:rPr>
        <w:t>ی</w:t>
      </w:r>
      <w:r>
        <w:rPr>
          <w:rtl/>
        </w:rPr>
        <w:t xml:space="preserve">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. همان گونه که در ج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خود بحث شد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آن کار ، نزد ناظر هم زشت باشد و لذا وقت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حمل ما</w:t>
      </w:r>
      <w:r>
        <w:rPr>
          <w:rFonts w:hint="cs"/>
          <w:rtl/>
        </w:rPr>
        <w:t>ی</w:t>
      </w:r>
      <w:r>
        <w:rPr>
          <w:rFonts w:hint="eastAsia"/>
          <w:rtl/>
        </w:rPr>
        <w:t>حتاج</w:t>
      </w:r>
      <w:r>
        <w:rPr>
          <w:rtl/>
        </w:rPr>
        <w:t xml:space="preserve"> خانه نزد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ه‌السلامزشت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شرمنده شدن هم جا</w:t>
      </w:r>
      <w:r>
        <w:rPr>
          <w:rFonts w:hint="cs"/>
          <w:rtl/>
        </w:rPr>
        <w:t>یی</w:t>
      </w:r>
      <w:r>
        <w:rPr>
          <w:rtl/>
        </w:rPr>
        <w:t xml:space="preserve"> نخواهد داشت . </w:t>
      </w:r>
      <w:r w:rsidRPr="002144F9">
        <w:rPr>
          <w:rStyle w:val="libFootnoteChar"/>
          <w:rtl/>
        </w:rPr>
        <w:t xml:space="preserve">1 - </w:t>
      </w:r>
      <w:r w:rsidRPr="002144F9">
        <w:rPr>
          <w:rStyle w:val="libFootnoteChar"/>
          <w:rFonts w:hint="eastAsia"/>
          <w:rtl/>
        </w:rPr>
        <w:t>الکاف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ج 6 ، ص 439 ؛ دعائم الإسلام ، ج 2 ، ص 17 ؛ الخصال ، ص 10 ؛ بحار الأنوار ، ج 74 ، ص 147 . 2 - الکاف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ج 2 ، ص 123 ؛ بحارالأنوار ، ج 75 ، ص 132</w:t>
      </w:r>
      <w:r>
        <w:rPr>
          <w:rtl/>
        </w:rPr>
        <w:t xml:space="preserve"> 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هر دو مرحله «خر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و «حمل» ما</w:t>
      </w:r>
      <w:r>
        <w:rPr>
          <w:rFonts w:hint="cs"/>
          <w:rtl/>
        </w:rPr>
        <w:t>ی</w:t>
      </w:r>
      <w:r>
        <w:rPr>
          <w:rFonts w:hint="eastAsia"/>
          <w:rtl/>
        </w:rPr>
        <w:t>حتاج</w:t>
      </w:r>
      <w:r>
        <w:rPr>
          <w:rtl/>
        </w:rPr>
        <w:t xml:space="preserve"> خانه ،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زشت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. </w:t>
      </w: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افراد ، حتّ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بازار حضور نم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ابند</w:t>
      </w:r>
      <w:r>
        <w:rPr>
          <w:rtl/>
        </w:rPr>
        <w:t xml:space="preserve"> تا چه رسد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اجناس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شده را خود حمل کند و معمولاً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کارها را به خدمتکاران ، واگذار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ثالثا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حاکم شد و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موجبات حرمت‌شکن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tl/>
        </w:rPr>
        <w:lastRenderedPageBreak/>
        <w:t>فراهم ساخت ، به ناچا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خوددار</w:t>
      </w:r>
      <w:r>
        <w:rPr>
          <w:rFonts w:hint="cs"/>
          <w:rtl/>
        </w:rPr>
        <w:t>ی</w:t>
      </w:r>
      <w:r>
        <w:rPr>
          <w:rtl/>
        </w:rPr>
        <w:t xml:space="preserve"> کرد ، نه به جهت زشت دانستن آن ؛ بلکه به جهت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نه‌ساز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حرمت شکن</w:t>
      </w:r>
      <w:r>
        <w:rPr>
          <w:rFonts w:hint="cs"/>
          <w:rtl/>
        </w:rPr>
        <w:t>ی</w:t>
      </w:r>
      <w:r>
        <w:rPr>
          <w:rtl/>
        </w:rPr>
        <w:t xml:space="preserve"> ، همان گونه که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ه‌السلامعمل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است . 8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در مورد پوشاک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مطرح است . گاه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در پوشش او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پوشش ش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مُد روز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مباهات و افتخار ، دانسته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پشم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نه‌پوش</w:t>
      </w:r>
      <w:r>
        <w:rPr>
          <w:rFonts w:hint="cs"/>
          <w:rtl/>
        </w:rPr>
        <w:t>ی</w:t>
      </w:r>
      <w:r>
        <w:rPr>
          <w:rtl/>
        </w:rPr>
        <w:t xml:space="preserve"> را پست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شمردند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و هارون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هماالسلام</w:t>
      </w:r>
      <w:r>
        <w:rPr>
          <w:rtl/>
        </w:rPr>
        <w:t xml:space="preserve"> با ظاهر</w:t>
      </w:r>
      <w:r>
        <w:rPr>
          <w:rFonts w:hint="cs"/>
          <w:rtl/>
        </w:rPr>
        <w:t>ی</w:t>
      </w:r>
      <w:r>
        <w:rPr>
          <w:rtl/>
        </w:rPr>
        <w:t xml:space="preserve"> ساده نزد فرعون رفتند ، فرعون ، آنها را به باد تمسخر گرفت . </w:t>
      </w:r>
      <w:r w:rsidRPr="002144F9">
        <w:rPr>
          <w:rStyle w:val="libFootnotenumChar"/>
          <w:rtl/>
        </w:rPr>
        <w:t>1</w:t>
      </w:r>
      <w:r>
        <w:rPr>
          <w:rtl/>
        </w:rPr>
        <w:t xml:space="preserve">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گاه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چند بار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لباس ، زشت دانسته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هر مجلس</w:t>
      </w:r>
      <w:r>
        <w:rPr>
          <w:rFonts w:hint="cs"/>
          <w:rtl/>
        </w:rPr>
        <w:t>ی</w:t>
      </w:r>
      <w:r>
        <w:rPr>
          <w:rtl/>
        </w:rPr>
        <w:t xml:space="preserve"> لباس مخصوص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ممکن است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بانوان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عدّه شعارشان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«مجلس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لباس جد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. حتّ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ممکن است نداشتن لباس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تکرار</w:t>
      </w:r>
      <w:r>
        <w:rPr>
          <w:rFonts w:hint="cs"/>
          <w:rtl/>
        </w:rPr>
        <w:t>ی</w:t>
      </w:r>
      <w:r>
        <w:rPr>
          <w:rtl/>
        </w:rPr>
        <w:t xml:space="preserve"> بودن لباس ، موج</w:t>
      </w:r>
      <w:r>
        <w:rPr>
          <w:rFonts w:hint="eastAsia"/>
          <w:rtl/>
        </w:rPr>
        <w:t>ب</w:t>
      </w:r>
      <w:r>
        <w:rPr>
          <w:rtl/>
        </w:rPr>
        <w:t xml:space="preserve"> شرکت نکردن آنان در مراسم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شود و اگر هم شرکت کنند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رنج باشند و سع</w:t>
      </w:r>
      <w:r>
        <w:rPr>
          <w:rFonts w:hint="cs"/>
          <w:rtl/>
        </w:rPr>
        <w:t>ی</w:t>
      </w:r>
      <w:r>
        <w:rPr>
          <w:rtl/>
        </w:rPr>
        <w:t xml:space="preserve"> کنند جا</w:t>
      </w:r>
      <w:r>
        <w:rPr>
          <w:rFonts w:hint="cs"/>
          <w:rtl/>
        </w:rPr>
        <w:t>یی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کمتر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. همان گونه که مشهود است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 ، لباس از کارکرد اصل</w:t>
      </w:r>
      <w:r>
        <w:rPr>
          <w:rFonts w:hint="cs"/>
          <w:rtl/>
        </w:rPr>
        <w:t>ی</w:t>
      </w:r>
      <w:r>
        <w:rPr>
          <w:rtl/>
        </w:rPr>
        <w:t xml:space="preserve"> خود خارج شده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و فخرفروش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است . نهج البلاغه ، خطبه 192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2144F9"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حدّ کبر ، به مسئله پوشش اشاره کرده و فرموده است : </w:t>
      </w:r>
      <w:r w:rsidRPr="002144F9">
        <w:rPr>
          <w:rStyle w:val="libAieChar"/>
          <w:rtl/>
        </w:rPr>
        <w:t xml:space="preserve">الرَّجُلُ </w:t>
      </w:r>
      <w:r w:rsidRPr="002144F9">
        <w:rPr>
          <w:rStyle w:val="libAieChar"/>
          <w:rFonts w:hint="cs"/>
          <w:rtl/>
        </w:rPr>
        <w:t>یَ</w:t>
      </w:r>
      <w:r w:rsidRPr="002144F9">
        <w:rPr>
          <w:rStyle w:val="libAieChar"/>
          <w:rFonts w:hint="eastAsia"/>
          <w:rtl/>
        </w:rPr>
        <w:t>نظُرُ</w:t>
      </w:r>
      <w:r w:rsidRPr="002144F9">
        <w:rPr>
          <w:rStyle w:val="libAieChar"/>
          <w:rtl/>
        </w:rPr>
        <w:t xml:space="preserve"> إل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نَفسِهِ إذا لَبِسَ الثَّوبَ الحَسَنَ </w:t>
      </w:r>
      <w:r w:rsidRPr="002144F9">
        <w:rPr>
          <w:rStyle w:val="libAieChar"/>
          <w:rFonts w:hint="cs"/>
          <w:rtl/>
        </w:rPr>
        <w:t>یَ</w:t>
      </w:r>
      <w:r w:rsidRPr="002144F9">
        <w:rPr>
          <w:rStyle w:val="libAieChar"/>
          <w:rFonts w:hint="eastAsia"/>
          <w:rtl/>
        </w:rPr>
        <w:t>شتَه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أن </w:t>
      </w:r>
      <w:r w:rsidRPr="002144F9">
        <w:rPr>
          <w:rStyle w:val="libAieChar"/>
          <w:rFonts w:hint="cs"/>
          <w:rtl/>
        </w:rPr>
        <w:t>یُ</w:t>
      </w:r>
      <w:r w:rsidRPr="002144F9">
        <w:rPr>
          <w:rStyle w:val="libAieChar"/>
          <w:rFonts w:hint="eastAsia"/>
          <w:rtl/>
        </w:rPr>
        <w:t>ر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ع</w:t>
      </w:r>
      <w:r w:rsidRPr="002144F9">
        <w:rPr>
          <w:rStyle w:val="libAieChar"/>
          <w:rFonts w:hint="eastAsia"/>
          <w:rtl/>
        </w:rPr>
        <w:t>َلَ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هِ</w:t>
      </w:r>
      <w:r>
        <w:rPr>
          <w:rtl/>
        </w:rPr>
        <w:t xml:space="preserve"> . </w:t>
      </w:r>
      <w:r w:rsidRPr="002144F9">
        <w:rPr>
          <w:rStyle w:val="libFootnotenumChar"/>
          <w:rtl/>
        </w:rPr>
        <w:t>1</w:t>
      </w:r>
      <w:r>
        <w:rPr>
          <w:rtl/>
        </w:rPr>
        <w:t xml:space="preserve"> تکبّر ، آن است که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لباس خوب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خود نگاه کند و دوست داشته باشد که با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 رسول خدا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فرموده است </w:t>
      </w:r>
      <w:r w:rsidRPr="002144F9">
        <w:rPr>
          <w:rStyle w:val="libAieChar"/>
          <w:rtl/>
        </w:rPr>
        <w:t xml:space="preserve">: مَن لَبِسَ ثَوبا </w:t>
      </w:r>
      <w:r w:rsidRPr="002144F9">
        <w:rPr>
          <w:rStyle w:val="libAieChar"/>
          <w:rFonts w:hint="cs"/>
          <w:rtl/>
        </w:rPr>
        <w:t>یُ</w:t>
      </w:r>
      <w:r w:rsidRPr="002144F9">
        <w:rPr>
          <w:rStyle w:val="libAieChar"/>
          <w:rFonts w:hint="eastAsia"/>
          <w:rtl/>
        </w:rPr>
        <w:t>باه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بِهِ </w:t>
      </w:r>
      <w:r w:rsidRPr="002144F9">
        <w:rPr>
          <w:rStyle w:val="libAieChar"/>
          <w:rFonts w:hint="cs"/>
          <w:rtl/>
        </w:rPr>
        <w:t>یَ</w:t>
      </w:r>
      <w:r w:rsidRPr="002144F9">
        <w:rPr>
          <w:rStyle w:val="libAieChar"/>
          <w:rFonts w:hint="eastAsia"/>
          <w:rtl/>
        </w:rPr>
        <w:t>راهُ</w:t>
      </w:r>
      <w:r w:rsidRPr="002144F9">
        <w:rPr>
          <w:rStyle w:val="libAieChar"/>
          <w:rtl/>
        </w:rPr>
        <w:t xml:space="preserve"> النّاسُ ، لَم </w:t>
      </w:r>
      <w:r w:rsidRPr="002144F9">
        <w:rPr>
          <w:rStyle w:val="libAieChar"/>
          <w:rFonts w:hint="cs"/>
          <w:rtl/>
        </w:rPr>
        <w:t>یَ</w:t>
      </w:r>
      <w:r w:rsidRPr="002144F9">
        <w:rPr>
          <w:rStyle w:val="libAieChar"/>
          <w:rFonts w:hint="eastAsia"/>
          <w:rtl/>
        </w:rPr>
        <w:t>نظُرِ</w:t>
      </w:r>
      <w:r w:rsidRPr="002144F9">
        <w:rPr>
          <w:rStyle w:val="libAieChar"/>
          <w:rtl/>
        </w:rPr>
        <w:t xml:space="preserve"> اللّه‌ُ إلَ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هِ</w:t>
      </w:r>
      <w:r w:rsidRPr="002144F9">
        <w:rPr>
          <w:rStyle w:val="libAieChar"/>
          <w:rtl/>
        </w:rPr>
        <w:t xml:space="preserve"> حَتّ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</w:t>
      </w:r>
      <w:r w:rsidRPr="002144F9">
        <w:rPr>
          <w:rStyle w:val="libAieChar"/>
          <w:rFonts w:hint="cs"/>
          <w:rtl/>
        </w:rPr>
        <w:t>یَ</w:t>
      </w:r>
      <w:r w:rsidRPr="002144F9">
        <w:rPr>
          <w:rStyle w:val="libAieChar"/>
          <w:rFonts w:hint="eastAsia"/>
          <w:rtl/>
        </w:rPr>
        <w:t>نزَعَهُ</w:t>
      </w:r>
      <w:r>
        <w:rPr>
          <w:rtl/>
        </w:rPr>
        <w:t xml:space="preserve"> . </w:t>
      </w:r>
      <w:r w:rsidRPr="002144F9">
        <w:rPr>
          <w:rStyle w:val="libFootnotenumChar"/>
          <w:rtl/>
        </w:rPr>
        <w:t>2</w:t>
      </w:r>
      <w:r>
        <w:rPr>
          <w:rtl/>
        </w:rPr>
        <w:t xml:space="preserve"> هر که </w:t>
      </w:r>
      <w:r>
        <w:rPr>
          <w:rtl/>
        </w:rPr>
        <w:lastRenderedPageBreak/>
        <w:t>لباس</w:t>
      </w:r>
      <w:r>
        <w:rPr>
          <w:rFonts w:hint="cs"/>
          <w:rtl/>
        </w:rPr>
        <w:t>ی</w:t>
      </w:r>
      <w:r>
        <w:rPr>
          <w:rtl/>
        </w:rPr>
        <w:t xml:space="preserve"> فاخر بپ</w:t>
      </w:r>
      <w:r>
        <w:rPr>
          <w:rFonts w:hint="eastAsia"/>
          <w:rtl/>
        </w:rPr>
        <w:t>وشد</w:t>
      </w:r>
      <w:r>
        <w:rPr>
          <w:rtl/>
        </w:rPr>
        <w:t xml:space="preserve"> تا مردم به او نگاه کنند ، خداوند به 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نگرد</w:t>
      </w:r>
      <w:r>
        <w:rPr>
          <w:rtl/>
        </w:rPr>
        <w:t xml:space="preserve"> تا زمان</w:t>
      </w:r>
      <w:r>
        <w:rPr>
          <w:rFonts w:hint="cs"/>
          <w:rtl/>
        </w:rPr>
        <w:t>ی</w:t>
      </w:r>
      <w:r>
        <w:rPr>
          <w:rtl/>
        </w:rPr>
        <w:t xml:space="preserve"> که آن جامه را از تن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.</w:t>
      </w:r>
    </w:p>
    <w:p w:rsidR="0015456F" w:rsidRDefault="0015456F" w:rsidP="002144F9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ارزش دانست ؛ بلکه کار</w:t>
      </w:r>
      <w:r>
        <w:rPr>
          <w:rFonts w:hint="cs"/>
          <w:rtl/>
        </w:rPr>
        <w:t>ی</w:t>
      </w:r>
      <w:r>
        <w:rPr>
          <w:rtl/>
        </w:rPr>
        <w:t xml:space="preserve"> است ضدّ ارزش</w:t>
      </w:r>
      <w:r>
        <w:rPr>
          <w:rFonts w:hint="cs"/>
          <w:rtl/>
        </w:rPr>
        <w:t>ی</w:t>
      </w:r>
      <w:r>
        <w:rPr>
          <w:rtl/>
        </w:rPr>
        <w:t xml:space="preserve"> و لذا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اگر قرار گرفت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یِ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تکبّر خواهد بود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مردان اله</w:t>
      </w:r>
      <w:r>
        <w:rPr>
          <w:rFonts w:hint="cs"/>
          <w:rtl/>
        </w:rPr>
        <w:t>ی</w:t>
      </w:r>
      <w:r>
        <w:rPr>
          <w:rtl/>
        </w:rPr>
        <w:t xml:space="preserve"> 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لباس‌ها</w:t>
      </w:r>
      <w:r>
        <w:rPr>
          <w:rFonts w:hint="cs"/>
          <w:rtl/>
        </w:rPr>
        <w:t>ی</w:t>
      </w:r>
      <w:r>
        <w:rPr>
          <w:rtl/>
        </w:rPr>
        <w:t xml:space="preserve"> ساده و معمول</w:t>
      </w:r>
      <w:r>
        <w:rPr>
          <w:rFonts w:hint="cs"/>
          <w:rtl/>
        </w:rPr>
        <w:t>ی</w:t>
      </w:r>
      <w:r>
        <w:rPr>
          <w:rtl/>
        </w:rPr>
        <w:t xml:space="preserve">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رسول خدا ، کفش و لباس </w:t>
      </w:r>
      <w:r>
        <w:rPr>
          <w:rFonts w:hint="eastAsia"/>
          <w:rtl/>
        </w:rPr>
        <w:t>وصله‌دار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144F9">
        <w:rPr>
          <w:rStyle w:val="libFootnotenumChar"/>
          <w:rtl/>
        </w:rPr>
        <w:t>3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ه‌السلاملباس</w:t>
      </w:r>
      <w:r>
        <w:rPr>
          <w:rtl/>
        </w:rPr>
        <w:t xml:space="preserve"> خشن بر تن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 w:rsidRPr="002144F9">
        <w:rPr>
          <w:rStyle w:val="libFootnotenumChar"/>
          <w:rtl/>
        </w:rPr>
        <w:t>4</w:t>
      </w:r>
      <w:r>
        <w:rPr>
          <w:rtl/>
        </w:rPr>
        <w:t xml:space="preserve"> 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حتّ</w:t>
      </w:r>
      <w:r>
        <w:rPr>
          <w:rFonts w:hint="cs"/>
          <w:rtl/>
        </w:rPr>
        <w:t>ی</w:t>
      </w:r>
      <w:r>
        <w:rPr>
          <w:rtl/>
        </w:rPr>
        <w:t xml:space="preserve"> در دوران خلافتش از جامه کرباس</w:t>
      </w:r>
      <w:r>
        <w:rPr>
          <w:rFonts w:hint="cs"/>
          <w:rtl/>
        </w:rPr>
        <w:t>ی</w:t>
      </w:r>
      <w:r>
        <w:rPr>
          <w:rtl/>
        </w:rPr>
        <w:t xml:space="preserve"> درشت و وصله شده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خطبه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5 و حتّ</w:t>
      </w:r>
      <w:r>
        <w:rPr>
          <w:rFonts w:hint="cs"/>
          <w:rtl/>
        </w:rPr>
        <w:t>ی</w:t>
      </w:r>
      <w:r>
        <w:rPr>
          <w:rtl/>
        </w:rPr>
        <w:t xml:space="preserve"> دو لباس نداشت که هنگام شستن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بپوشد و لذا روز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tl/>
        </w:rPr>
        <w:t>س ، خطبه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خود را هنگام خطبه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تا خشک گردد . </w:t>
      </w:r>
      <w:r w:rsidRPr="002144F9">
        <w:rPr>
          <w:rStyle w:val="libFootnotenumChar"/>
          <w:rtl/>
        </w:rPr>
        <w:t>6</w:t>
      </w:r>
      <w:r>
        <w:rPr>
          <w:rtl/>
        </w:rPr>
        <w:t xml:space="preserve"> ساده بودن ، خشن بودن و کم بودن تعداد لباس‌ها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ننگ و عار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 w:rsidRPr="002144F9">
        <w:rPr>
          <w:rStyle w:val="libFootnotenumChar"/>
          <w:rtl/>
        </w:rPr>
        <w:t>9</w:t>
      </w:r>
      <w:r>
        <w:rPr>
          <w:rtl/>
        </w:rPr>
        <w:t xml:space="preserve"> . افراد متکبّر ، اگر بنا باشد کمک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آن کمک ،  </w:t>
      </w:r>
      <w:r w:rsidRPr="002144F9">
        <w:rPr>
          <w:rStyle w:val="libFootnoteChar"/>
          <w:rtl/>
        </w:rPr>
        <w:t>1 - مکارم الأخلاق ، ص 113 ؛ بحارالأنوار ، ج 79 ، ص 312 . 2 - تار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خ</w:t>
      </w:r>
      <w:r w:rsidRPr="002144F9">
        <w:rPr>
          <w:rStyle w:val="libFootnoteChar"/>
          <w:rtl/>
        </w:rPr>
        <w:t xml:space="preserve"> دمشق ، ج 34 ، ص 98 ؛ کنزالعمّال ، ح 41203 و ن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ز</w:t>
      </w:r>
      <w:r w:rsidRPr="002144F9">
        <w:rPr>
          <w:rStyle w:val="libFootnoteChar"/>
          <w:rtl/>
        </w:rPr>
        <w:t xml:space="preserve"> ، ح 41200 . 3 - ر .ک : نهج البلاغه ، خطبه 160 ؛ الأمال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طوس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ص 531 (ح 1162) . 4 - ر . ک : نهج ا</w:t>
      </w:r>
      <w:r w:rsidRPr="002144F9">
        <w:rPr>
          <w:rStyle w:val="libFootnoteChar"/>
          <w:rFonts w:hint="eastAsia"/>
          <w:rtl/>
        </w:rPr>
        <w:t>لبلاغه</w:t>
      </w:r>
      <w:r w:rsidRPr="002144F9">
        <w:rPr>
          <w:rStyle w:val="libFootnoteChar"/>
          <w:rtl/>
        </w:rPr>
        <w:t xml:space="preserve"> ، خطبه 192 . 5 - ر . ک : بحارالأنوار ، ج 79 ، ص 312 ـ 314 . 6 - الغارات ، ج 1 ، ص 98 . ن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ز</w:t>
      </w:r>
      <w:r w:rsidRPr="002144F9">
        <w:rPr>
          <w:rStyle w:val="libFootnoteChar"/>
          <w:rtl/>
        </w:rPr>
        <w:t xml:space="preserve"> ، ر . ک : موسوعة الإمام عل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بن أب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طالب ، ج 1 ، ص 292 (ح 287)</w:t>
      </w:r>
      <w:r>
        <w:rPr>
          <w:rtl/>
        </w:rPr>
        <w:t xml:space="preserve"> .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 ؛ وگرنه از پرداخت آن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در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</w:t>
      </w:r>
      <w:r>
        <w:rPr>
          <w:rFonts w:hint="eastAsia"/>
          <w:rtl/>
        </w:rPr>
        <w:t>ن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اندک بودن آن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ننگ و عار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از پرداخت‌ها</w:t>
      </w:r>
      <w:r>
        <w:rPr>
          <w:rFonts w:hint="cs"/>
          <w:rtl/>
        </w:rPr>
        <w:t>ی</w:t>
      </w:r>
      <w:r>
        <w:rPr>
          <w:rtl/>
        </w:rPr>
        <w:t xml:space="preserve"> اندک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در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، پرداخت اندک با </w:t>
      </w:r>
      <w:r>
        <w:rPr>
          <w:rtl/>
        </w:rPr>
        <w:lastRenderedPageBreak/>
        <w:t>پرداخت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پرداخت اندک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 و خجالت دانسته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لذا ، اگر امکان پرداخ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وجود نداشته باشد ، حتّ</w:t>
      </w:r>
      <w:r>
        <w:rPr>
          <w:rFonts w:hint="cs"/>
          <w:rtl/>
        </w:rPr>
        <w:t>ی</w:t>
      </w:r>
      <w:r>
        <w:rPr>
          <w:rtl/>
        </w:rPr>
        <w:t xml:space="preserve"> از پرداخت اندک هم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پرداخت اندک را با پرداخت نکردن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کدام‌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 و عار است ؛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2144F9">
        <w:rPr>
          <w:rStyle w:val="libAieChar"/>
          <w:rtl/>
        </w:rPr>
        <w:t>: لاتَستَحِ مِن إعطاءِ القَل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لِ</w:t>
      </w:r>
      <w:r w:rsidRPr="002144F9">
        <w:rPr>
          <w:rStyle w:val="libAieChar"/>
          <w:rtl/>
        </w:rPr>
        <w:t xml:space="preserve"> ؛ فَإِنّ</w:t>
      </w:r>
      <w:r w:rsidRPr="002144F9">
        <w:rPr>
          <w:rStyle w:val="libAieChar"/>
          <w:rFonts w:hint="eastAsia"/>
          <w:rtl/>
        </w:rPr>
        <w:t>َ</w:t>
      </w:r>
      <w:r w:rsidRPr="002144F9">
        <w:rPr>
          <w:rStyle w:val="libAieChar"/>
          <w:rtl/>
        </w:rPr>
        <w:t xml:space="preserve"> الحِرمانَ أقَلُّ مِنهُ</w:t>
      </w:r>
      <w:r>
        <w:rPr>
          <w:rtl/>
        </w:rPr>
        <w:t xml:space="preserve"> . </w:t>
      </w:r>
      <w:r w:rsidRPr="002144F9">
        <w:rPr>
          <w:rStyle w:val="libFootnotenumChar"/>
          <w:rtl/>
        </w:rPr>
        <w:t>1</w:t>
      </w:r>
      <w:r>
        <w:rPr>
          <w:rtl/>
        </w:rPr>
        <w:t xml:space="preserve"> از پرداخت اندک ، شرم نکن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پرداخت نکردن ، کمتر از آن است .</w:t>
      </w:r>
    </w:p>
    <w:p w:rsidR="0015456F" w:rsidRDefault="0015456F" w:rsidP="002144F9">
      <w:pPr>
        <w:pStyle w:val="libNormal"/>
        <w:rPr>
          <w:rtl/>
        </w:rPr>
      </w:pPr>
      <w:r>
        <w:rPr>
          <w:rtl/>
        </w:rPr>
        <w:t>10 . افراد متکبّر ، چون خود را غن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، ممکن است درخواست کردن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 و ننگ خود بدانند . در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، انسان ، فقط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ببخشد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درخواست کند . درخواست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به معنا</w:t>
      </w:r>
      <w:r>
        <w:rPr>
          <w:rFonts w:hint="cs"/>
          <w:rtl/>
        </w:rPr>
        <w:t>ی</w:t>
      </w:r>
      <w:r>
        <w:rPr>
          <w:rtl/>
        </w:rPr>
        <w:t xml:space="preserve"> نداشتن است و چون نداشتن را زشت به شمار م</w:t>
      </w:r>
      <w:r>
        <w:rPr>
          <w:rFonts w:hint="cs"/>
          <w:rtl/>
        </w:rPr>
        <w:t>ی</w:t>
      </w:r>
      <w:r>
        <w:rPr>
          <w:rtl/>
        </w:rPr>
        <w:t>‌آورند ، از درخواست کردن ، خوددار</w:t>
      </w:r>
      <w:r>
        <w:rPr>
          <w:rFonts w:hint="cs"/>
          <w:rtl/>
        </w:rPr>
        <w:t>ی</w:t>
      </w:r>
      <w:r>
        <w:rPr>
          <w:rtl/>
        </w:rPr>
        <w:t xml:space="preserve"> کرده ، آن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، حتّ</w:t>
      </w:r>
      <w:r>
        <w:rPr>
          <w:rFonts w:hint="cs"/>
          <w:rtl/>
        </w:rPr>
        <w:t>ی</w:t>
      </w:r>
      <w:r>
        <w:rPr>
          <w:rtl/>
        </w:rPr>
        <w:t xml:space="preserve"> در مورد درخواست از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دارد 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«استکبار در عبادت»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2 و عبادت ، به دعا و درخواست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 . 3 افراد متکبّر ،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خدا بخواهند ، شرم دارند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قاموس آنان ، خواهش کردن و درخواست نمودن وجود ندارد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رسول خدا فرموده است : </w:t>
      </w:r>
      <w:r w:rsidRPr="002144F9">
        <w:rPr>
          <w:rStyle w:val="libFootnoteChar"/>
          <w:rtl/>
        </w:rPr>
        <w:t>1 - نهج البلاغه ، حکمت 67 ؛ غررالح</w:t>
      </w:r>
      <w:r w:rsidRPr="002144F9">
        <w:rPr>
          <w:rStyle w:val="libFootnoteChar"/>
          <w:rFonts w:hint="eastAsia"/>
          <w:rtl/>
        </w:rPr>
        <w:t>کم</w:t>
      </w:r>
      <w:r w:rsidRPr="002144F9">
        <w:rPr>
          <w:rStyle w:val="libFootnoteChar"/>
          <w:rtl/>
        </w:rPr>
        <w:t xml:space="preserve"> ودررالکلم ، ح 10263 ؛ روضة الواعظ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ن</w:t>
      </w:r>
      <w:r w:rsidRPr="002144F9">
        <w:rPr>
          <w:rStyle w:val="libFootnoteChar"/>
          <w:rtl/>
        </w:rPr>
        <w:t xml:space="preserve"> ، ص 384 ؛ مشکاة الأنوار ، ص 40 ؛ بحار الأنوار ، ج 96 ، ص 172 . 2 - غافر ، آ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ه</w:t>
      </w:r>
      <w:r w:rsidRPr="002144F9">
        <w:rPr>
          <w:rStyle w:val="libFootnoteChar"/>
          <w:rtl/>
        </w:rPr>
        <w:t xml:space="preserve"> 60 . 3 - الکاف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ج 2 ، ص 466 ؛ دعائم الإسلام ، ج 1 ، ص 166 ؛ تهذ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ب</w:t>
      </w:r>
      <w:r w:rsidRPr="002144F9">
        <w:rPr>
          <w:rStyle w:val="libFootnoteChar"/>
          <w:rtl/>
        </w:rPr>
        <w:t xml:space="preserve"> الأحکام ، ج 2 ، ص 104 (ح 162)</w:t>
      </w:r>
      <w:r>
        <w:rPr>
          <w:rtl/>
        </w:rPr>
        <w:t xml:space="preserve"> . </w:t>
      </w:r>
      <w:r w:rsidRPr="002144F9">
        <w:rPr>
          <w:rStyle w:val="libAieChar"/>
          <w:rtl/>
        </w:rPr>
        <w:t>لا</w:t>
      </w:r>
      <w:r w:rsidRPr="002144F9">
        <w:rPr>
          <w:rStyle w:val="libAieChar"/>
          <w:rFonts w:hint="cs"/>
          <w:rtl/>
        </w:rPr>
        <w:t>یَ</w:t>
      </w:r>
      <w:r w:rsidRPr="002144F9">
        <w:rPr>
          <w:rStyle w:val="libAieChar"/>
          <w:rFonts w:hint="eastAsia"/>
          <w:rtl/>
        </w:rPr>
        <w:t>ستَح</w:t>
      </w:r>
      <w:r w:rsidRPr="002144F9">
        <w:rPr>
          <w:rStyle w:val="libAieChar"/>
          <w:rFonts w:hint="cs"/>
          <w:rtl/>
        </w:rPr>
        <w:t>یی</w:t>
      </w:r>
      <w:r w:rsidRPr="002144F9">
        <w:rPr>
          <w:rStyle w:val="libAieChar"/>
          <w:rtl/>
        </w:rPr>
        <w:t xml:space="preserve"> أحَدُکُم أن </w:t>
      </w:r>
      <w:r w:rsidRPr="002144F9">
        <w:rPr>
          <w:rStyle w:val="libAieChar"/>
          <w:rFonts w:hint="cs"/>
          <w:rtl/>
        </w:rPr>
        <w:t>یَ</w:t>
      </w:r>
      <w:r w:rsidRPr="002144F9">
        <w:rPr>
          <w:rStyle w:val="libAieChar"/>
          <w:rFonts w:hint="eastAsia"/>
          <w:rtl/>
        </w:rPr>
        <w:t>سأَلَ</w:t>
      </w:r>
      <w:r w:rsidRPr="002144F9">
        <w:rPr>
          <w:rStyle w:val="libAieChar"/>
          <w:rtl/>
        </w:rPr>
        <w:t xml:space="preserve"> اللّه‌َ </w:t>
      </w:r>
      <w:r w:rsidRPr="002144F9">
        <w:rPr>
          <w:rStyle w:val="libAieChar"/>
          <w:rFonts w:hint="eastAsia"/>
          <w:rtl/>
        </w:rPr>
        <w:t>مِن</w:t>
      </w:r>
      <w:r w:rsidRPr="002144F9">
        <w:rPr>
          <w:rStyle w:val="libAieChar"/>
          <w:rtl/>
        </w:rPr>
        <w:t xml:space="preserve"> فَضلِهِ ولَو بِشِسعِ نَعلٍ .</w:t>
      </w:r>
      <w:r>
        <w:rPr>
          <w:rtl/>
        </w:rPr>
        <w:t xml:space="preserve"> </w:t>
      </w:r>
      <w:r w:rsidRPr="002144F9">
        <w:rPr>
          <w:rStyle w:val="libFootnotenumChar"/>
          <w:rtl/>
        </w:rPr>
        <w:t>1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شرم کند که از فضل خدا درخواست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هر چند بند کفش</w:t>
      </w:r>
      <w:r>
        <w:rPr>
          <w:rFonts w:hint="cs"/>
          <w:rtl/>
        </w:rPr>
        <w:t>ی</w:t>
      </w:r>
      <w:r>
        <w:rPr>
          <w:rtl/>
        </w:rPr>
        <w:t xml:space="preserve"> را .</w:t>
      </w:r>
    </w:p>
    <w:p w:rsidR="0015456F" w:rsidRPr="002144F9" w:rsidRDefault="0015456F" w:rsidP="002144F9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lastRenderedPageBreak/>
        <w:t>نکته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وجود دارد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افراد متکبّر ، اصل درخواست از خدا ، شرم‌آور نباشد ؛ امّا درخواست‌ها</w:t>
      </w:r>
      <w:r>
        <w:rPr>
          <w:rFonts w:hint="cs"/>
          <w:rtl/>
        </w:rPr>
        <w:t>ی</w:t>
      </w:r>
      <w:r>
        <w:rPr>
          <w:rtl/>
        </w:rPr>
        <w:t xml:space="preserve"> کوچک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آنان شود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انسان ، حتّ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کوچک ، درخواست و التماس کند ، نشانه شدّت ناتوان</w:t>
      </w:r>
      <w:r>
        <w:rPr>
          <w:rFonts w:hint="cs"/>
          <w:rtl/>
        </w:rPr>
        <w:t>ی</w:t>
      </w:r>
      <w:r>
        <w:rPr>
          <w:rtl/>
        </w:rPr>
        <w:t xml:space="preserve"> او در تحقّق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شرم ، هر چند لباس غرور و تکبّر بر تن دارد ، امّا نشانه ضعف روح</w:t>
      </w:r>
      <w:r>
        <w:rPr>
          <w:rFonts w:hint="cs"/>
          <w:rtl/>
        </w:rPr>
        <w:t>ی</w:t>
      </w:r>
      <w:r>
        <w:rPr>
          <w:rtl/>
        </w:rPr>
        <w:t xml:space="preserve"> است . 11 . در مسئله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تکبّر ، نقش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افراد متکبّر ، بخش</w:t>
      </w:r>
      <w:r>
        <w:rPr>
          <w:rFonts w:hint="cs"/>
          <w:rtl/>
        </w:rPr>
        <w:t>ی</w:t>
      </w:r>
      <w:r>
        <w:rPr>
          <w:rtl/>
        </w:rPr>
        <w:t xml:space="preserve"> از شأن و منزلت خود را در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معمولاً از و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به‌روز ،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نداشته باشند ،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در جا</w:t>
      </w:r>
      <w:r>
        <w:rPr>
          <w:rFonts w:hint="cs"/>
          <w:rtl/>
        </w:rPr>
        <w:t>یی</w:t>
      </w:r>
      <w:r>
        <w:rPr>
          <w:rtl/>
        </w:rPr>
        <w:t xml:space="preserve"> که حاضران از افراد مهم به شمار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همه ، دارا</w:t>
      </w:r>
      <w:r>
        <w:rPr>
          <w:rFonts w:hint="cs"/>
          <w:rtl/>
        </w:rPr>
        <w:t>ی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باشند ،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مواقع</w:t>
      </w:r>
      <w:r>
        <w:rPr>
          <w:rFonts w:hint="cs"/>
          <w:rtl/>
        </w:rPr>
        <w:t>ی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مثال ،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خود را دور از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پارک کنند و ورود و خروج خود را به گونه‌ا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کنند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آنها را با فلان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مدل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بعد از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تا کس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اگر ناخودآگاه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، خجالت‌زده و سرافکنده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نشانه ضعف است .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کمال</w:t>
      </w:r>
      <w:r>
        <w:rPr>
          <w:rtl/>
        </w:rPr>
        <w:t xml:space="preserve"> ، نقص خود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جبران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؛ امّا کسان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صفات </w:t>
      </w:r>
      <w:r>
        <w:rPr>
          <w:rFonts w:hint="eastAsia"/>
          <w:rtl/>
        </w:rPr>
        <w:t>عال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، بزرگ‌تر از آن اند که </w:t>
      </w:r>
      <w:r w:rsidRPr="002144F9">
        <w:rPr>
          <w:rStyle w:val="libFootnoteChar"/>
          <w:rtl/>
        </w:rPr>
        <w:t>هو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ت</w:t>
      </w:r>
      <w:r w:rsidRPr="002144F9">
        <w:rPr>
          <w:rStyle w:val="libFootnoteChar"/>
          <w:rtl/>
        </w:rPr>
        <w:t xml:space="preserve"> الکاف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ج 4 ، ص </w:t>
      </w:r>
      <w:r w:rsidRPr="002144F9">
        <w:rPr>
          <w:rStyle w:val="libFootnoteChar"/>
          <w:rtl/>
        </w:rPr>
        <w:lastRenderedPageBreak/>
        <w:t>21 ؛ کتاب من لا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حضره</w:t>
      </w:r>
      <w:r w:rsidRPr="002144F9">
        <w:rPr>
          <w:rStyle w:val="libFootnoteChar"/>
          <w:rtl/>
        </w:rPr>
        <w:t xml:space="preserve"> الفق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ه</w:t>
      </w:r>
      <w:r w:rsidRPr="002144F9">
        <w:rPr>
          <w:rStyle w:val="libFootnoteChar"/>
          <w:rtl/>
        </w:rPr>
        <w:t xml:space="preserve"> ، ج 2</w:t>
      </w:r>
      <w:r>
        <w:rPr>
          <w:rtl/>
        </w:rPr>
        <w:t xml:space="preserve"> ، ص 70 (ح 1755) .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در ابزار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بدانند . رسول خدا ، سوار الاغِ بدون پالان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1 نکته ظر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افراد متکبّر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را همراه خود سوار کنند ،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است که رسول خدا ، مردم را پشت سرِ خود ، سوار مرکب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1 12 .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ردستان</w:t>
      </w:r>
      <w:r>
        <w:rPr>
          <w:rtl/>
        </w:rPr>
        <w:t xml:space="preserve"> و خدمتکاران و کارگران،موضوع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است‌ک</w:t>
      </w:r>
      <w:r>
        <w:rPr>
          <w:rFonts w:hint="eastAsia"/>
          <w:rtl/>
        </w:rPr>
        <w:t>ه</w:t>
      </w:r>
      <w:r>
        <w:rPr>
          <w:rtl/>
        </w:rPr>
        <w:t xml:space="preserve"> در کم‌رو</w:t>
      </w:r>
      <w:r>
        <w:rPr>
          <w:rFonts w:hint="cs"/>
          <w:rtl/>
        </w:rPr>
        <w:t>یی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تکبّر ، وجود دارد . کسان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ردستان</w:t>
      </w:r>
      <w:r>
        <w:rPr>
          <w:rFonts w:hint="cs"/>
          <w:rtl/>
        </w:rPr>
        <w:t>ی</w:t>
      </w:r>
      <w:r>
        <w:rPr>
          <w:rtl/>
        </w:rPr>
        <w:t xml:space="preserve"> دارند ، اگر از خو</w:t>
      </w:r>
      <w:r>
        <w:rPr>
          <w:rFonts w:hint="cs"/>
          <w:rtl/>
        </w:rPr>
        <w:t>ی</w:t>
      </w:r>
      <w:r>
        <w:rPr>
          <w:rtl/>
        </w:rPr>
        <w:t xml:space="preserve"> تکبّر و خودبرترب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برخوردار باشند ، حاضر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با آنان مراوده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داشته باشند و برا</w:t>
      </w:r>
      <w:r>
        <w:rPr>
          <w:rFonts w:hint="cs"/>
          <w:rtl/>
        </w:rPr>
        <w:t>ی</w:t>
      </w:r>
      <w:r>
        <w:rPr>
          <w:rtl/>
        </w:rPr>
        <w:t xml:space="preserve"> مثال ، با آنان هم‌سخن شوند ، به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بروند ، آنان را سوار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کنند ، با آ</w:t>
      </w:r>
      <w:r>
        <w:rPr>
          <w:rFonts w:hint="eastAsia"/>
          <w:rtl/>
        </w:rPr>
        <w:t>نها</w:t>
      </w:r>
      <w:r>
        <w:rPr>
          <w:rtl/>
        </w:rPr>
        <w:t xml:space="preserve"> هم‌غذا شوند و ... .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آنان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کارها موجب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آمدن شأن و منزلتشان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منه</w:t>
      </w:r>
      <w:r>
        <w:rPr>
          <w:rtl/>
        </w:rPr>
        <w:t xml:space="preserve"> آنان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شکند</w:t>
      </w:r>
      <w:r>
        <w:rPr>
          <w:rtl/>
        </w:rPr>
        <w:t xml:space="preserve"> . از نظر آنان ،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</w:t>
      </w:r>
      <w:r>
        <w:rPr>
          <w:rtl/>
        </w:rPr>
        <w:t xml:space="preserve"> ، انسان‌ها</w:t>
      </w:r>
      <w:r>
        <w:rPr>
          <w:rFonts w:hint="cs"/>
          <w:rtl/>
        </w:rPr>
        <w:t>ی</w:t>
      </w:r>
      <w:r>
        <w:rPr>
          <w:rtl/>
        </w:rPr>
        <w:t xml:space="preserve"> درجه دو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ردستان</w:t>
      </w:r>
      <w:r>
        <w:rPr>
          <w:rtl/>
        </w:rPr>
        <w:t xml:space="preserve">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خوار</w:t>
      </w:r>
      <w:r>
        <w:rPr>
          <w:rFonts w:hint="cs"/>
          <w:rtl/>
        </w:rPr>
        <w:t>ی</w:t>
      </w:r>
      <w:r>
        <w:rPr>
          <w:rtl/>
        </w:rPr>
        <w:t xml:space="preserve"> و ننگ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.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ممکن است حاضر نباشد در کنار راننده خود ، بر سرِ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بشنش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غذا بخورد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او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درجه دو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در کنارش باشد ،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خجالت کش</w:t>
      </w:r>
      <w:r>
        <w:rPr>
          <w:rFonts w:hint="cs"/>
          <w:rtl/>
        </w:rPr>
        <w:t>ی</w:t>
      </w:r>
      <w:r>
        <w:rPr>
          <w:rtl/>
        </w:rPr>
        <w:t>دن ، به جهت تکبّر و خودبرترب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. رسول خدا ، هم‌غذا نشدن با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ردستان</w:t>
      </w:r>
      <w:r>
        <w:rPr>
          <w:rtl/>
        </w:rPr>
        <w:t xml:space="preserve"> را از سرِ کبر دانسته 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هر که با آنان هم‌غذا شود ، از کبر ، دور شده است . 3 آن حضرت با خدمتکاران خود ، بر </w:t>
      </w:r>
      <w:r w:rsidRPr="002144F9">
        <w:rPr>
          <w:rStyle w:val="libFootnoteChar"/>
          <w:rtl/>
        </w:rPr>
        <w:t>1 - ر . ک : وسائل الش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عة</w:t>
      </w:r>
      <w:r w:rsidRPr="002144F9">
        <w:rPr>
          <w:rStyle w:val="libFootnoteChar"/>
          <w:rtl/>
        </w:rPr>
        <w:t xml:space="preserve"> (طبع مؤسسة آل الب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ت</w:t>
      </w:r>
      <w:r w:rsidRPr="002144F9">
        <w:rPr>
          <w:rStyle w:val="libFootnoteChar"/>
          <w:rtl/>
        </w:rPr>
        <w:t xml:space="preserve">) ، ج 3 ، </w:t>
      </w:r>
      <w:r w:rsidRPr="002144F9">
        <w:rPr>
          <w:rStyle w:val="libFootnoteChar"/>
          <w:rtl/>
        </w:rPr>
        <w:lastRenderedPageBreak/>
        <w:t>ص 377 ؛ الأمال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طوس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ص 531 (ح 1162) ؛ مکارم الأخلاق ، ص 115 ؛ مناقب ابن شهر آشوب ، ج 1 ، ص 127 ؛ بحار الأنوار ، ج 77 ، ص 80 . 2 - ر . ک : وسائل الش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عة</w:t>
      </w:r>
      <w:r w:rsidRPr="002144F9">
        <w:rPr>
          <w:rStyle w:val="libFootnoteChar"/>
          <w:rtl/>
        </w:rPr>
        <w:t xml:space="preserve"> (طبع مؤسسة آل الب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ت</w:t>
      </w:r>
      <w:r w:rsidRPr="002144F9">
        <w:rPr>
          <w:rStyle w:val="libFootnoteChar"/>
          <w:rtl/>
        </w:rPr>
        <w:t>) ، ج 3 ، ص 377 ؛ الأمال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طوس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ص 531 (ح 1162) ؛ مکارم الأخلاق ، ص 115 ؛ مناقب ابن شهر آشوب ، ج 1 ، ص 127 ؛ بحار الأنوار ، ج 77 ، ص 80 . 3 - ر . ک : کنزالعمّال ، ج 3 ، ص 537 (ح 7793 و 7797) .</w:t>
      </w:r>
    </w:p>
    <w:p w:rsidR="0015456F" w:rsidRDefault="0015456F" w:rsidP="002144F9">
      <w:pPr>
        <w:pStyle w:val="libNormal"/>
        <w:rPr>
          <w:rtl/>
        </w:rPr>
      </w:pPr>
      <w:r>
        <w:rPr>
          <w:rFonts w:hint="eastAsia"/>
          <w:rtl/>
        </w:rPr>
        <w:t>سرِ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نشست</w:t>
      </w:r>
      <w:r>
        <w:rPr>
          <w:rtl/>
        </w:rPr>
        <w:t xml:space="preserve"> . 1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بودند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احساس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به منزلت و شأن آنان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کارها ، نه تنها زشت شمرده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بلکه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به حسا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نه تنها موجب خوار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، بلکه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کمال انسان اند . پس شرم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رفتارها ، شرم مثبت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شرم</w:t>
      </w:r>
      <w:r>
        <w:rPr>
          <w:rFonts w:hint="cs"/>
          <w:rtl/>
        </w:rPr>
        <w:t>ی</w:t>
      </w:r>
      <w:r>
        <w:rPr>
          <w:rtl/>
        </w:rPr>
        <w:t xml:space="preserve"> است منف</w:t>
      </w:r>
      <w:r>
        <w:rPr>
          <w:rFonts w:hint="cs"/>
          <w:rtl/>
        </w:rPr>
        <w:t>ی</w:t>
      </w:r>
      <w:r>
        <w:rPr>
          <w:rtl/>
        </w:rPr>
        <w:t xml:space="preserve"> و برابر با کم‌رو</w:t>
      </w:r>
      <w:r>
        <w:rPr>
          <w:rFonts w:hint="cs"/>
          <w:rtl/>
        </w:rPr>
        <w:t>یی</w:t>
      </w:r>
      <w:r>
        <w:rPr>
          <w:rtl/>
        </w:rPr>
        <w:t xml:space="preserve"> . همان ، ص 538 (ح 7797) .</w:t>
      </w:r>
    </w:p>
    <w:p w:rsidR="0015456F" w:rsidRDefault="002144F9" w:rsidP="002144F9">
      <w:pPr>
        <w:pStyle w:val="Heading2"/>
        <w:rPr>
          <w:rtl/>
        </w:rPr>
      </w:pPr>
      <w:r>
        <w:rPr>
          <w:rtl/>
        </w:rPr>
        <w:br w:type="page"/>
      </w:r>
      <w:bookmarkStart w:id="109" w:name="_Toc420569134"/>
      <w:r w:rsidR="0015456F">
        <w:rPr>
          <w:rFonts w:hint="eastAsia"/>
          <w:rtl/>
        </w:rPr>
        <w:lastRenderedPageBreak/>
        <w:t>فصل</w:t>
      </w:r>
      <w:r w:rsidR="0015456F">
        <w:rPr>
          <w:rtl/>
        </w:rPr>
        <w:t xml:space="preserve"> چهارم : کم‌رو</w:t>
      </w:r>
      <w:r w:rsidR="0015456F">
        <w:rPr>
          <w:rFonts w:hint="cs"/>
          <w:rtl/>
        </w:rPr>
        <w:t>یی</w:t>
      </w:r>
      <w:r w:rsidR="0015456F">
        <w:rPr>
          <w:rtl/>
        </w:rPr>
        <w:t xml:space="preserve"> ؛ پ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امدها</w:t>
      </w:r>
      <w:r w:rsidR="0015456F">
        <w:rPr>
          <w:rtl/>
        </w:rPr>
        <w:t xml:space="preserve"> و راه درمان</w:t>
      </w:r>
      <w:bookmarkEnd w:id="109"/>
    </w:p>
    <w:p w:rsidR="0015456F" w:rsidRDefault="0015456F" w:rsidP="002144F9">
      <w:pPr>
        <w:pStyle w:val="Heading2"/>
        <w:rPr>
          <w:rtl/>
        </w:rPr>
      </w:pPr>
    </w:p>
    <w:p w:rsidR="0015456F" w:rsidRDefault="0015456F" w:rsidP="002144F9">
      <w:pPr>
        <w:pStyle w:val="Heading2"/>
        <w:rPr>
          <w:rtl/>
        </w:rPr>
      </w:pPr>
      <w:bookmarkStart w:id="110" w:name="_Toc42056913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bookmarkEnd w:id="110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کلّ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،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همان گونه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موضوع کم‌رو</w:t>
      </w:r>
      <w:r>
        <w:rPr>
          <w:rFonts w:hint="cs"/>
          <w:rtl/>
        </w:rPr>
        <w:t>یی</w:t>
      </w:r>
      <w:r>
        <w:rPr>
          <w:rtl/>
        </w:rPr>
        <w:t xml:space="preserve"> ، افعال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کارها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است که فرد به جهت ضعف و ناتوان</w:t>
      </w:r>
      <w:r>
        <w:rPr>
          <w:rFonts w:hint="cs"/>
          <w:rtl/>
        </w:rPr>
        <w:t>ی</w:t>
      </w:r>
      <w:r>
        <w:rPr>
          <w:rtl/>
        </w:rPr>
        <w:t xml:space="preserve"> خود ، از انجام دادن آنها شانه خال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موضوع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آن ، «مصون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بود ؛ ول</w:t>
      </w:r>
      <w:r>
        <w:rPr>
          <w:rFonts w:hint="cs"/>
          <w:rtl/>
        </w:rPr>
        <w:t>ی</w:t>
      </w:r>
      <w:r>
        <w:rPr>
          <w:rtl/>
        </w:rPr>
        <w:t xml:space="preserve"> موضوع ک</w:t>
      </w:r>
      <w:r>
        <w:rPr>
          <w:rFonts w:hint="eastAsia"/>
          <w:rtl/>
        </w:rPr>
        <w:t>م‌رو</w:t>
      </w:r>
      <w:r>
        <w:rPr>
          <w:rFonts w:hint="cs"/>
          <w:rtl/>
        </w:rPr>
        <w:t>یی</w:t>
      </w:r>
      <w:r>
        <w:rPr>
          <w:rtl/>
        </w:rPr>
        <w:t xml:space="preserve"> ،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آن ، «محروم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است .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انجام دادن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کند ،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به ارمغان آورده است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ه‌السلامکم‌رو</w:t>
      </w:r>
      <w:r>
        <w:rPr>
          <w:rFonts w:hint="cs"/>
          <w:rtl/>
        </w:rPr>
        <w:t>یی</w:t>
      </w:r>
      <w:r>
        <w:rPr>
          <w:rtl/>
        </w:rPr>
        <w:t xml:space="preserve"> را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دانسته 1 و آن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حرمان معرّف</w:t>
      </w:r>
      <w:r>
        <w:rPr>
          <w:rFonts w:hint="cs"/>
          <w:rtl/>
        </w:rPr>
        <w:t>ی</w:t>
      </w:r>
      <w:r>
        <w:rPr>
          <w:rtl/>
        </w:rPr>
        <w:t xml:space="preserve"> کرده 2 و فرموده است : مَن ا</w:t>
      </w:r>
      <w:r>
        <w:rPr>
          <w:rFonts w:hint="eastAsia"/>
          <w:rtl/>
        </w:rPr>
        <w:t>ستَح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حُرِمَ . 3 هر که کم‌رو باشد ، محروم خواهد ماند .</w:t>
      </w:r>
    </w:p>
    <w:p w:rsidR="0015456F" w:rsidRDefault="0015456F" w:rsidP="002144F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همه امور</w:t>
      </w:r>
      <w:r>
        <w:rPr>
          <w:rFonts w:hint="cs"/>
          <w:rtl/>
        </w:rPr>
        <w:t>ی</w:t>
      </w:r>
      <w:r>
        <w:rPr>
          <w:rtl/>
        </w:rPr>
        <w:t xml:space="preserve"> که تا به حال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مشاهده کرد. - 1 </w:t>
      </w:r>
      <w:r w:rsidRPr="002144F9">
        <w:rPr>
          <w:rStyle w:val="libAieChar"/>
          <w:rtl/>
        </w:rPr>
        <w:t>- «قرنت اله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بة</w:t>
      </w:r>
      <w:r w:rsidRPr="002144F9">
        <w:rPr>
          <w:rStyle w:val="libAieChar"/>
          <w:rtl/>
        </w:rPr>
        <w:t xml:space="preserve"> بالخ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بة</w:t>
      </w:r>
      <w:r w:rsidRPr="002144F9">
        <w:rPr>
          <w:rStyle w:val="libAieChar"/>
          <w:rtl/>
        </w:rPr>
        <w:t xml:space="preserve"> والح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اء</w:t>
      </w:r>
      <w:r w:rsidRPr="002144F9">
        <w:rPr>
          <w:rStyle w:val="libAieChar"/>
          <w:rtl/>
        </w:rPr>
        <w:t xml:space="preserve"> بالحرمان</w:t>
      </w:r>
      <w:r>
        <w:rPr>
          <w:rtl/>
        </w:rPr>
        <w:t xml:space="preserve"> ؛ ترس با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تْ</w:t>
      </w:r>
      <w:r>
        <w:rPr>
          <w:rtl/>
        </w:rPr>
        <w:t xml:space="preserve"> همراه است» </w:t>
      </w:r>
      <w:r w:rsidRPr="002144F9">
        <w:rPr>
          <w:rStyle w:val="libFootnoteChar"/>
          <w:rtl/>
        </w:rPr>
        <w:t>(نهج البلاغه ، حک</w:t>
      </w:r>
      <w:r w:rsidRPr="002144F9">
        <w:rPr>
          <w:rStyle w:val="libFootnoteChar"/>
          <w:rFonts w:hint="eastAsia"/>
          <w:rtl/>
        </w:rPr>
        <w:t>مت</w:t>
      </w:r>
      <w:r w:rsidRPr="002144F9">
        <w:rPr>
          <w:rStyle w:val="libFootnoteChar"/>
          <w:rtl/>
        </w:rPr>
        <w:t xml:space="preserve"> 21 ؛ ع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ون</w:t>
      </w:r>
      <w:r w:rsidRPr="002144F9">
        <w:rPr>
          <w:rStyle w:val="libFootnoteChar"/>
          <w:rtl/>
        </w:rPr>
        <w:t xml:space="preserve"> أخبار الرضا عل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ه‌السلام</w:t>
      </w:r>
      <w:r w:rsidRPr="002144F9">
        <w:rPr>
          <w:rStyle w:val="libFootnoteChar"/>
          <w:rtl/>
        </w:rPr>
        <w:t xml:space="preserve"> ، ج 2 ، ص139) . «الح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اء</w:t>
      </w:r>
      <w:r w:rsidRPr="002144F9">
        <w:rPr>
          <w:rStyle w:val="libFootnoteChar"/>
          <w:rtl/>
        </w:rPr>
        <w:t xml:space="preserve"> مقرون بالحرمان ؛ ح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ا</w:t>
      </w:r>
      <w:r w:rsidRPr="002144F9">
        <w:rPr>
          <w:rStyle w:val="libFootnoteChar"/>
          <w:rtl/>
        </w:rPr>
        <w:t xml:space="preserve"> با حرمانْ همراه است» (غررالحکم ودررالکلم ، ح 350 و 6714) . 2 - «الح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اء</w:t>
      </w:r>
      <w:r w:rsidRPr="002144F9">
        <w:rPr>
          <w:rStyle w:val="libFootnoteChar"/>
          <w:rtl/>
        </w:rPr>
        <w:t xml:space="preserve"> محرمة ؛ ح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ا</w:t>
      </w:r>
      <w:r w:rsidRPr="002144F9">
        <w:rPr>
          <w:rStyle w:val="libFootnoteChar"/>
          <w:rtl/>
        </w:rPr>
        <w:t xml:space="preserve"> ، ما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ه</w:t>
      </w:r>
      <w:r w:rsidRPr="002144F9">
        <w:rPr>
          <w:rStyle w:val="libFootnoteChar"/>
          <w:rtl/>
        </w:rPr>
        <w:t xml:space="preserve"> محروم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ت</w:t>
      </w:r>
      <w:r w:rsidRPr="002144F9">
        <w:rPr>
          <w:rStyle w:val="libFootnoteChar"/>
          <w:rtl/>
        </w:rPr>
        <w:t xml:space="preserve"> است» . (غررالحکم ودررالکلم ، ح 139) 3 - غررالحکم ودررالکلم ، ح 7678 </w:t>
      </w:r>
      <w:r>
        <w:rPr>
          <w:rtl/>
        </w:rPr>
        <w:t>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کم‌رو</w:t>
      </w:r>
      <w:r>
        <w:rPr>
          <w:rFonts w:hint="cs"/>
          <w:rtl/>
        </w:rPr>
        <w:t>یی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ضعف دارد و عجز و ناتوان</w:t>
      </w:r>
      <w:r>
        <w:rPr>
          <w:rFonts w:hint="cs"/>
          <w:rtl/>
        </w:rPr>
        <w:t>ی</w:t>
      </w:r>
      <w:r>
        <w:rPr>
          <w:rtl/>
        </w:rPr>
        <w:t xml:space="preserve"> ، منشأ خسارت‌ها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ه‌السلامسخنان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مانه‌ا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از عجز (ناتوان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tl/>
        </w:rPr>
        <w:lastRenderedPageBreak/>
        <w:t>به عنوان آفت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1 و از آن به عنوان عامل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(تباه شدن) و فوت (از دست رفتن) خواسته</w:t>
      </w:r>
      <w:r>
        <w:rPr>
          <w:rFonts w:hint="eastAsia"/>
          <w:rtl/>
        </w:rPr>
        <w:t>‌ها</w:t>
      </w:r>
      <w:r>
        <w:rPr>
          <w:rtl/>
        </w:rPr>
        <w:t xml:space="preserve">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2 و در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آن را خوار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شمارد</w:t>
      </w:r>
      <w:r>
        <w:rPr>
          <w:rtl/>
        </w:rPr>
        <w:t xml:space="preserve"> 3 و لذا از آن به عنوان «بدتر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مَرکب»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4 حال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مَرکب ضعف و ناتوان</w:t>
      </w:r>
      <w:r>
        <w:rPr>
          <w:rFonts w:hint="cs"/>
          <w:rtl/>
        </w:rPr>
        <w:t>ی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رهاورد</w:t>
      </w:r>
      <w:r>
        <w:rPr>
          <w:rFonts w:hint="cs"/>
          <w:rtl/>
        </w:rPr>
        <w:t>ی</w:t>
      </w:r>
      <w:r>
        <w:rPr>
          <w:rtl/>
        </w:rPr>
        <w:t xml:space="preserve"> جز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به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اوردن</w:t>
      </w:r>
      <w:r>
        <w:rPr>
          <w:rtl/>
        </w:rPr>
        <w:t xml:space="preserve"> خواسته‌ها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Fonts w:hint="cs"/>
          <w:rtl/>
        </w:rPr>
        <w:t>ی</w:t>
      </w:r>
      <w:r>
        <w:rPr>
          <w:rtl/>
        </w:rPr>
        <w:t xml:space="preserve"> جز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نخواهد داشت .</w:t>
      </w:r>
      <w:r>
        <w:rPr>
          <w:rtl/>
        </w:rPr>
        <w:cr/>
      </w:r>
    </w:p>
    <w:p w:rsidR="0015456F" w:rsidRDefault="0015456F" w:rsidP="002144F9">
      <w:pPr>
        <w:pStyle w:val="Heading2"/>
        <w:rPr>
          <w:rtl/>
        </w:rPr>
      </w:pPr>
      <w:bookmarkStart w:id="111" w:name="_Toc420569136"/>
      <w:r>
        <w:rPr>
          <w:rFonts w:hint="eastAsia"/>
          <w:rtl/>
        </w:rPr>
        <w:t>درمان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bookmarkEnd w:id="111"/>
    </w:p>
    <w:p w:rsidR="0015456F" w:rsidRDefault="0015456F" w:rsidP="002144F9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درمان کم‌رو</w:t>
      </w:r>
      <w:r>
        <w:rPr>
          <w:rFonts w:hint="cs"/>
          <w:rtl/>
        </w:rPr>
        <w:t>یی</w:t>
      </w:r>
      <w:r>
        <w:rPr>
          <w:rtl/>
        </w:rPr>
        <w:t xml:space="preserve"> ، از امور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استفاده کرد : 1 . اگر کم‌رو</w:t>
      </w:r>
      <w:r>
        <w:rPr>
          <w:rFonts w:hint="cs"/>
          <w:rtl/>
        </w:rPr>
        <w:t>یی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ضعف دارد 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درمان آن ، برطرف کردن آن ناتوان</w:t>
      </w:r>
      <w:r>
        <w:rPr>
          <w:rFonts w:hint="cs"/>
          <w:rtl/>
        </w:rPr>
        <w:t>ی</w:t>
      </w:r>
      <w:r>
        <w:rPr>
          <w:rtl/>
        </w:rPr>
        <w:t xml:space="preserve"> است 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روش‌ها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ت‌کننده</w:t>
      </w:r>
      <w:r>
        <w:rPr>
          <w:rtl/>
        </w:rPr>
        <w:t xml:space="preserve"> جرئت ، استفاده کرد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روش‌ها ، کوچک کردن مسئله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فرد کمک کند تا توان خود را متناسب با موضوع بداند و لذا از انجام دادن آن ، احساس ناتوان</w:t>
      </w:r>
      <w:r>
        <w:rPr>
          <w:rFonts w:hint="cs"/>
          <w:rtl/>
        </w:rPr>
        <w:t>ی</w:t>
      </w:r>
      <w:r>
        <w:rPr>
          <w:rtl/>
        </w:rPr>
        <w:t xml:space="preserve"> نکند . روش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مواجه شدن با موضوع است . فرد کم‌رو به جهت ضعف</w:t>
      </w:r>
      <w:r>
        <w:rPr>
          <w:rFonts w:hint="cs"/>
          <w:rtl/>
        </w:rPr>
        <w:t>ی</w:t>
      </w:r>
      <w:r>
        <w:rPr>
          <w:rtl/>
        </w:rPr>
        <w:t xml:space="preserve"> که دارد ، از انجام دادن آن کار در هراس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راه‌ها</w:t>
      </w:r>
      <w:r>
        <w:rPr>
          <w:rFonts w:hint="cs"/>
          <w:rtl/>
        </w:rPr>
        <w:t>ی</w:t>
      </w:r>
      <w:r>
        <w:rPr>
          <w:rtl/>
        </w:rPr>
        <w:t xml:space="preserve"> رفع ترس ، مواجه شدن با موضوع ترس است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 </w:t>
      </w:r>
      <w:r w:rsidRPr="002144F9">
        <w:rPr>
          <w:rStyle w:val="libAieChar"/>
          <w:rtl/>
        </w:rPr>
        <w:t>- «العجز آفة ؛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آفت است» . (دستور معالم الحکم ، ص 19) </w:t>
      </w:r>
      <w:r w:rsidRPr="002144F9">
        <w:rPr>
          <w:rStyle w:val="libAieChar"/>
          <w:rtl/>
        </w:rPr>
        <w:t>2 - «العجز سبب التض</w:t>
      </w:r>
      <w:r w:rsidRPr="002144F9">
        <w:rPr>
          <w:rStyle w:val="libAieChar"/>
          <w:rFonts w:hint="cs"/>
          <w:rtl/>
        </w:rPr>
        <w:t>یی</w:t>
      </w:r>
      <w:r w:rsidRPr="002144F9">
        <w:rPr>
          <w:rStyle w:val="libAieChar"/>
          <w:rFonts w:hint="eastAsia"/>
          <w:rtl/>
        </w:rPr>
        <w:t>ع</w:t>
      </w:r>
      <w:r>
        <w:rPr>
          <w:rtl/>
        </w:rPr>
        <w:t xml:space="preserve"> ؛ ناتوان</w:t>
      </w:r>
      <w:r>
        <w:rPr>
          <w:rFonts w:hint="cs"/>
          <w:rtl/>
        </w:rPr>
        <w:t>ی</w:t>
      </w:r>
      <w:r>
        <w:rPr>
          <w:rtl/>
        </w:rPr>
        <w:t xml:space="preserve"> ، سبب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است» (غررالحکم ودررالکلم ، </w:t>
      </w:r>
      <w:r>
        <w:rPr>
          <w:rFonts w:hint="eastAsia"/>
          <w:rtl/>
        </w:rPr>
        <w:t>ح</w:t>
      </w:r>
      <w:r>
        <w:rPr>
          <w:rtl/>
        </w:rPr>
        <w:t xml:space="preserve"> 416) . </w:t>
      </w:r>
      <w:r w:rsidRPr="002144F9">
        <w:rPr>
          <w:rStyle w:val="libAieChar"/>
          <w:rtl/>
        </w:rPr>
        <w:t>«العجز اضاعة</w:t>
      </w:r>
      <w:r>
        <w:rPr>
          <w:rtl/>
        </w:rPr>
        <w:t xml:space="preserve"> ؛ ناتوان</w:t>
      </w:r>
      <w:r>
        <w:rPr>
          <w:rFonts w:hint="cs"/>
          <w:rtl/>
        </w:rPr>
        <w:t>ی</w:t>
      </w:r>
      <w:r>
        <w:rPr>
          <w:rtl/>
        </w:rPr>
        <w:t xml:space="preserve"> ، تباه کردن است» (همان ، ح 118) . </w:t>
      </w:r>
      <w:r w:rsidRPr="002144F9">
        <w:rPr>
          <w:rStyle w:val="libAieChar"/>
          <w:rtl/>
        </w:rPr>
        <w:t>«العجز مض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عة</w:t>
      </w:r>
      <w:r>
        <w:rPr>
          <w:rtl/>
        </w:rPr>
        <w:t xml:space="preserve"> ؛ ناتوان</w:t>
      </w:r>
      <w:r>
        <w:rPr>
          <w:rFonts w:hint="cs"/>
          <w:rtl/>
        </w:rPr>
        <w:t>ی</w:t>
      </w:r>
      <w:r>
        <w:rPr>
          <w:rtl/>
        </w:rPr>
        <w:t xml:space="preserve"> تباه کننده است» (همان ، ح 170) </w:t>
      </w:r>
      <w:r w:rsidRPr="002144F9">
        <w:rPr>
          <w:rStyle w:val="libAieChar"/>
          <w:rtl/>
        </w:rPr>
        <w:t xml:space="preserve">. «ثمرة العجز فوت المطلب </w:t>
      </w:r>
      <w:r>
        <w:rPr>
          <w:rtl/>
        </w:rPr>
        <w:t>؛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، از دست رفتن </w:t>
      </w:r>
      <w:r>
        <w:rPr>
          <w:rtl/>
        </w:rPr>
        <w:lastRenderedPageBreak/>
        <w:t>موضوع است» (همان ، ح 4597) 3 - «العجز مهانة ؛ ناتوان</w:t>
      </w:r>
      <w:r>
        <w:rPr>
          <w:rFonts w:hint="cs"/>
          <w:rtl/>
        </w:rPr>
        <w:t>ی</w:t>
      </w:r>
      <w:r>
        <w:rPr>
          <w:rtl/>
        </w:rPr>
        <w:t xml:space="preserve"> ، خوار</w:t>
      </w:r>
      <w:r>
        <w:rPr>
          <w:rFonts w:hint="cs"/>
          <w:rtl/>
        </w:rPr>
        <w:t>ی</w:t>
      </w:r>
      <w:r>
        <w:rPr>
          <w:rtl/>
        </w:rPr>
        <w:t xml:space="preserve"> است» . (الخصال ، ج 2 ، ص 506) 4 - «العجز شر مط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؛ ناتوان</w:t>
      </w:r>
      <w:r>
        <w:rPr>
          <w:rFonts w:hint="cs"/>
          <w:rtl/>
        </w:rPr>
        <w:t>ی</w:t>
      </w:r>
      <w:r>
        <w:rPr>
          <w:rtl/>
        </w:rPr>
        <w:t xml:space="preserve"> ،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مَرکب است» . (غررالحکم ودررالکلم ، ح 655) </w:t>
      </w:r>
      <w:r w:rsidRPr="002144F9">
        <w:rPr>
          <w:rStyle w:val="libAieChar"/>
          <w:rtl/>
        </w:rPr>
        <w:t>إذا هِبتَ أمرا فَقَع ف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هِ</w:t>
      </w:r>
      <w:r w:rsidRPr="002144F9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2144F9">
        <w:rPr>
          <w:rStyle w:val="libFootnotenumChar"/>
          <w:rtl/>
        </w:rPr>
        <w:t>1</w:t>
      </w:r>
      <w:r>
        <w:rPr>
          <w:rtl/>
        </w:rPr>
        <w:t xml:space="preserve"> هر گاه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خود را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فکن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 w:rsidRPr="002144F9">
        <w:rPr>
          <w:rStyle w:val="libFootnotenumChar"/>
          <w:rtl/>
        </w:rPr>
        <w:t>2</w:t>
      </w:r>
      <w:r>
        <w:rPr>
          <w:rtl/>
        </w:rPr>
        <w:t xml:space="preserve"> . آشنا کردن فرد با منافع کار</w:t>
      </w:r>
      <w:r>
        <w:rPr>
          <w:rFonts w:hint="cs"/>
          <w:rtl/>
        </w:rPr>
        <w:t>ی</w:t>
      </w:r>
      <w:r>
        <w:rPr>
          <w:rtl/>
        </w:rPr>
        <w:t xml:space="preserve"> که از آن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که کم‌رو</w:t>
      </w:r>
      <w:r>
        <w:rPr>
          <w:rFonts w:hint="cs"/>
          <w:rtl/>
        </w:rPr>
        <w:t>یی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دارد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او را نسبت به ترک کم‌رو</w:t>
      </w:r>
      <w:r>
        <w:rPr>
          <w:rFonts w:hint="cs"/>
          <w:rtl/>
        </w:rPr>
        <w:t>یی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. اگر فرد کم‌رو بداند چه منافع</w:t>
      </w:r>
      <w:r>
        <w:rPr>
          <w:rFonts w:hint="cs"/>
          <w:rtl/>
        </w:rPr>
        <w:t>ی</w:t>
      </w:r>
      <w:r>
        <w:rPr>
          <w:rtl/>
        </w:rPr>
        <w:t xml:space="preserve">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چه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به ارمغان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، به احتمال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دست </w:t>
      </w:r>
      <w:r>
        <w:rPr>
          <w:rFonts w:hint="eastAsia"/>
          <w:rtl/>
        </w:rPr>
        <w:t>از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رسول خدا ، برخ</w:t>
      </w:r>
      <w:r>
        <w:rPr>
          <w:rFonts w:hint="cs"/>
          <w:rtl/>
        </w:rPr>
        <w:t>ی</w:t>
      </w:r>
      <w:r>
        <w:rPr>
          <w:rtl/>
        </w:rPr>
        <w:t xml:space="preserve"> از امور</w:t>
      </w:r>
      <w:r>
        <w:rPr>
          <w:rFonts w:hint="cs"/>
          <w:rtl/>
        </w:rPr>
        <w:t>ی</w:t>
      </w:r>
      <w:r>
        <w:rPr>
          <w:rtl/>
        </w:rPr>
        <w:t xml:space="preserve"> را که مورد کم‌رو</w:t>
      </w:r>
      <w:r>
        <w:rPr>
          <w:rFonts w:hint="cs"/>
          <w:rtl/>
        </w:rPr>
        <w:t>یی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به نان خوردنْ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یَ</w:t>
      </w:r>
      <w:r>
        <w:rPr>
          <w:rFonts w:hint="eastAsia"/>
          <w:rtl/>
        </w:rPr>
        <w:t>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 w:rsidRPr="002144F9">
        <w:rPr>
          <w:rStyle w:val="libFootnotenumChar"/>
          <w:rtl/>
        </w:rPr>
        <w:t>2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دانستن آنچه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شرم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ارزش علم و </w:t>
      </w:r>
      <w:r>
        <w:rPr>
          <w:rFonts w:hint="eastAsia"/>
          <w:rtl/>
        </w:rPr>
        <w:t>نقش</w:t>
      </w:r>
      <w:r>
        <w:rPr>
          <w:rtl/>
        </w:rPr>
        <w:t xml:space="preserve"> آن در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منزلت انسان ،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2144F9">
        <w:rPr>
          <w:rStyle w:val="libAieChar"/>
          <w:rtl/>
        </w:rPr>
        <w:t>: فَإِنَّ ق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مَةَ</w:t>
      </w:r>
      <w:r w:rsidRPr="002144F9">
        <w:rPr>
          <w:rStyle w:val="libAieChar"/>
          <w:rtl/>
        </w:rPr>
        <w:t xml:space="preserve"> کُلِّ امرِ</w:t>
      </w:r>
      <w:r w:rsidRPr="002144F9">
        <w:rPr>
          <w:rStyle w:val="libAieChar"/>
          <w:rFonts w:hint="cs"/>
          <w:rtl/>
        </w:rPr>
        <w:t>یً</w:t>
      </w:r>
      <w:r w:rsidRPr="002144F9">
        <w:rPr>
          <w:rStyle w:val="libAieChar"/>
          <w:rtl/>
        </w:rPr>
        <w:t>?ما</w:t>
      </w:r>
      <w:r w:rsidRPr="002144F9">
        <w:rPr>
          <w:rStyle w:val="libAieChar"/>
          <w:rFonts w:hint="cs"/>
          <w:rtl/>
        </w:rPr>
        <w:t>یَ</w:t>
      </w:r>
      <w:r w:rsidRPr="002144F9">
        <w:rPr>
          <w:rStyle w:val="libAieChar"/>
          <w:rFonts w:hint="eastAsia"/>
          <w:rtl/>
        </w:rPr>
        <w:t>علَمُ</w:t>
      </w:r>
      <w:r w:rsidRPr="002144F9">
        <w:rPr>
          <w:rStyle w:val="libAieChar"/>
          <w:rtl/>
        </w:rPr>
        <w:t xml:space="preserve"> </w:t>
      </w:r>
      <w:r>
        <w:rPr>
          <w:rtl/>
        </w:rPr>
        <w:t>. 3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ارزش هر کس به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</w:t>
      </w:r>
    </w:p>
    <w:p w:rsidR="0015456F" w:rsidRDefault="0015456F" w:rsidP="002144F9">
      <w:pPr>
        <w:pStyle w:val="libNormal"/>
        <w:rPr>
          <w:rtl/>
        </w:rPr>
      </w:pPr>
      <w:r>
        <w:rPr>
          <w:rtl/>
        </w:rPr>
        <w:t>3 . کمک کردن به فرد کم‌رو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شرم او بکاهد . مثلاً کس</w:t>
      </w:r>
      <w:r>
        <w:rPr>
          <w:rFonts w:hint="cs"/>
          <w:rtl/>
        </w:rPr>
        <w:t>ی</w:t>
      </w:r>
      <w:r>
        <w:rPr>
          <w:rtl/>
        </w:rPr>
        <w:t xml:space="preserve"> که تازه ، وارد جمع</w:t>
      </w:r>
      <w:r>
        <w:rPr>
          <w:rFonts w:hint="cs"/>
          <w:rtl/>
        </w:rPr>
        <w:t>ی</w:t>
      </w:r>
      <w:r>
        <w:rPr>
          <w:rtl/>
        </w:rPr>
        <w:t xml:space="preserve"> ناآشنا شده ، نوع</w:t>
      </w:r>
      <w:r>
        <w:rPr>
          <w:rFonts w:hint="cs"/>
          <w:rtl/>
        </w:rPr>
        <w:t>ی</w:t>
      </w:r>
      <w:r>
        <w:rPr>
          <w:rtl/>
        </w:rPr>
        <w:t xml:space="preserve"> هراس و اضطراب دارد و ممکن است دچار کم‌رو</w:t>
      </w:r>
      <w:r>
        <w:rPr>
          <w:rFonts w:hint="cs"/>
          <w:rtl/>
        </w:rPr>
        <w:t>یی</w:t>
      </w:r>
      <w:r>
        <w:rPr>
          <w:rtl/>
        </w:rPr>
        <w:t xml:space="preserve"> گردد . حال اگر کسان</w:t>
      </w:r>
      <w:r>
        <w:rPr>
          <w:rFonts w:hint="cs"/>
          <w:rtl/>
        </w:rPr>
        <w:t>ی</w:t>
      </w:r>
      <w:r>
        <w:rPr>
          <w:rtl/>
        </w:rPr>
        <w:t xml:space="preserve"> که در جلسه حاضر هستند ، باب گفتگو را باز کنند و او را به سخن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کم کم ، هراس او به اُ</w:t>
      </w:r>
      <w:r>
        <w:rPr>
          <w:rFonts w:hint="eastAsia"/>
          <w:rtl/>
        </w:rPr>
        <w:t>نس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کم‌رو</w:t>
      </w:r>
      <w:r>
        <w:rPr>
          <w:rFonts w:hint="cs"/>
          <w:rtl/>
        </w:rPr>
        <w:t>یی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2144F9">
        <w:rPr>
          <w:rStyle w:val="libAieChar"/>
          <w:rtl/>
        </w:rPr>
        <w:t>: لِکُلِّ داخِلٍ دَهشَةٌ ؛ فَابدَؤُوا بِالسَّلامِ</w:t>
      </w:r>
      <w:r>
        <w:rPr>
          <w:rtl/>
        </w:rPr>
        <w:t xml:space="preserve"> . </w:t>
      </w:r>
      <w:r w:rsidRPr="002144F9">
        <w:rPr>
          <w:rStyle w:val="libFootnotenumChar"/>
          <w:rtl/>
        </w:rPr>
        <w:t>4</w:t>
      </w:r>
      <w:r>
        <w:rPr>
          <w:rtl/>
        </w:rPr>
        <w:t xml:space="preserve"> هر وارد شونده‌ا</w:t>
      </w:r>
      <w:r>
        <w:rPr>
          <w:rFonts w:hint="cs"/>
          <w:rtl/>
        </w:rPr>
        <w:t>ی</w:t>
      </w:r>
      <w:r>
        <w:rPr>
          <w:rtl/>
        </w:rPr>
        <w:t xml:space="preserve"> سرگشته است . پس شما (حاضران) ، آغاز به سلام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144F9">
        <w:rPr>
          <w:rStyle w:val="libFootnoteChar"/>
          <w:rtl/>
        </w:rPr>
        <w:t>1 - نهج البلاغه ، حکمت 175 ؛ بحار الأنوار ، ج 71 ، ص 362 . 2 -</w:t>
      </w:r>
      <w:r>
        <w:rPr>
          <w:rtl/>
        </w:rPr>
        <w:t xml:space="preserve"> </w:t>
      </w:r>
      <w:r w:rsidRPr="002144F9">
        <w:rPr>
          <w:rStyle w:val="libAieChar"/>
          <w:rtl/>
        </w:rPr>
        <w:t>«لا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ستح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الش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خ</w:t>
      </w:r>
      <w:r w:rsidRPr="002144F9">
        <w:rPr>
          <w:rStyle w:val="libAieChar"/>
          <w:rtl/>
        </w:rPr>
        <w:t xml:space="preserve"> أن 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تعلّم</w:t>
      </w:r>
      <w:r w:rsidRPr="002144F9">
        <w:rPr>
          <w:rStyle w:val="libAieChar"/>
          <w:rtl/>
        </w:rPr>
        <w:t xml:space="preserve"> العلم ، </w:t>
      </w:r>
      <w:r w:rsidRPr="002144F9">
        <w:rPr>
          <w:rStyle w:val="libAieChar"/>
          <w:rtl/>
        </w:rPr>
        <w:lastRenderedPageBreak/>
        <w:t>کما لا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ستح</w:t>
      </w:r>
      <w:r w:rsidRPr="002144F9">
        <w:rPr>
          <w:rStyle w:val="libAieChar"/>
          <w:rFonts w:hint="cs"/>
          <w:rtl/>
        </w:rPr>
        <w:t>یی</w:t>
      </w:r>
      <w:r w:rsidRPr="002144F9">
        <w:rPr>
          <w:rStyle w:val="libAieChar"/>
          <w:rtl/>
        </w:rPr>
        <w:t xml:space="preserve"> أن 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أکل</w:t>
      </w:r>
      <w:r w:rsidRPr="002144F9">
        <w:rPr>
          <w:rStyle w:val="libAieChar"/>
          <w:rtl/>
        </w:rPr>
        <w:t xml:space="preserve"> الخبز </w:t>
      </w:r>
      <w:r>
        <w:rPr>
          <w:rtl/>
        </w:rPr>
        <w:t>؛ سالخورد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آموختنْ شرم کند ، همان گونه که از خوردن نان ،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کند»</w:t>
      </w:r>
      <w:r>
        <w:rPr>
          <w:rtl/>
        </w:rPr>
        <w:t xml:space="preserve"> . (الفردوس ، ج 5 ، </w:t>
      </w:r>
      <w:r>
        <w:rPr>
          <w:rFonts w:hint="eastAsia"/>
          <w:rtl/>
        </w:rPr>
        <w:t>ص</w:t>
      </w:r>
      <w:r>
        <w:rPr>
          <w:rtl/>
        </w:rPr>
        <w:t xml:space="preserve"> 73 ، ح 7494) 3 - غررالحکم ودررالکلم ، ح 2787 . 4 - همان ، ح 7314 .</w:t>
      </w:r>
    </w:p>
    <w:p w:rsidR="0015456F" w:rsidRDefault="0015456F" w:rsidP="002144F9">
      <w:pPr>
        <w:pStyle w:val="Heading2"/>
        <w:rPr>
          <w:rtl/>
        </w:rPr>
      </w:pPr>
      <w:bookmarkStart w:id="112" w:name="_Toc420569137"/>
      <w:r>
        <w:rPr>
          <w:rFonts w:hint="eastAsia"/>
          <w:rtl/>
        </w:rPr>
        <w:t>بخش</w:t>
      </w:r>
      <w:r>
        <w:rPr>
          <w:rtl/>
        </w:rPr>
        <w:t xml:space="preserve"> چهارم :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bookmarkEnd w:id="112"/>
    </w:p>
    <w:p w:rsidR="0015456F" w:rsidRDefault="0015456F" w:rsidP="002144F9">
      <w:pPr>
        <w:pStyle w:val="Heading2"/>
        <w:rPr>
          <w:rtl/>
        </w:rPr>
      </w:pPr>
    </w:p>
    <w:p w:rsidR="0015456F" w:rsidRDefault="0015456F" w:rsidP="002144F9">
      <w:pPr>
        <w:pStyle w:val="Heading2"/>
        <w:rPr>
          <w:rtl/>
        </w:rPr>
      </w:pPr>
      <w:bookmarkStart w:id="113" w:name="_Toc420569138"/>
      <w:r>
        <w:rPr>
          <w:rFonts w:hint="eastAsia"/>
          <w:rtl/>
        </w:rPr>
        <w:t>فصل</w:t>
      </w:r>
      <w:r>
        <w:rPr>
          <w:rtl/>
        </w:rPr>
        <w:t xml:space="preserve"> اوّل :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bookmarkEnd w:id="113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2144F9">
      <w:pPr>
        <w:pStyle w:val="Heading2"/>
        <w:rPr>
          <w:rtl/>
        </w:rPr>
      </w:pPr>
      <w:bookmarkStart w:id="114" w:name="_Toc420569139"/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bookmarkEnd w:id="114"/>
    </w:p>
    <w:p w:rsidR="0015456F" w:rsidRDefault="0015456F" w:rsidP="002144F9">
      <w:pPr>
        <w:pStyle w:val="libNormal"/>
        <w:rPr>
          <w:rtl/>
        </w:rPr>
      </w:pPr>
      <w:r>
        <w:rPr>
          <w:rFonts w:hint="eastAsia"/>
          <w:rtl/>
        </w:rPr>
        <w:t>عناصر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ل‌دهنده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همان عناصر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دهنده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؛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هم نظارت وجود دارد و هم صحبت از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بر خلاف کم‌رو</w:t>
      </w:r>
      <w:r>
        <w:rPr>
          <w:rFonts w:hint="cs"/>
          <w:rtl/>
        </w:rPr>
        <w:t>یی</w:t>
      </w:r>
      <w:r>
        <w:rPr>
          <w:rtl/>
        </w:rPr>
        <w:t xml:space="preserve"> که در آن ، صحبت از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. تنها فرق</w:t>
      </w:r>
      <w:r>
        <w:rPr>
          <w:rFonts w:hint="cs"/>
          <w:rtl/>
        </w:rPr>
        <w:t>ی</w:t>
      </w:r>
      <w:r>
        <w:rPr>
          <w:rtl/>
        </w:rPr>
        <w:t xml:space="preserve"> که دارند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انجام دادن ف</w:t>
      </w:r>
      <w:r>
        <w:rPr>
          <w:rFonts w:hint="eastAsia"/>
          <w:rtl/>
        </w:rPr>
        <w:t>عل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مبادرت به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نگران</w:t>
      </w:r>
      <w:r>
        <w:rPr>
          <w:rFonts w:hint="cs"/>
          <w:rtl/>
        </w:rPr>
        <w:t>ی</w:t>
      </w:r>
      <w:r>
        <w:rPr>
          <w:rtl/>
        </w:rPr>
        <w:t xml:space="preserve"> . برخ</w:t>
      </w:r>
      <w:r>
        <w:rPr>
          <w:rFonts w:hint="cs"/>
          <w:rtl/>
        </w:rPr>
        <w:t>ی</w:t>
      </w:r>
      <w:r>
        <w:rPr>
          <w:rtl/>
        </w:rPr>
        <w:t xml:space="preserve"> افراد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tl/>
        </w:rPr>
        <w:t xml:space="preserve"> ندارند که مردم ، آنان را در حال بدکارگ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1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،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هستند که اگر در حال گناه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تأ</w:t>
      </w:r>
      <w:r>
        <w:rPr>
          <w:rFonts w:hint="eastAsia"/>
          <w:rtl/>
        </w:rPr>
        <w:t>ثّر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ـ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آنچه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گفته شد ـ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نظارت آنان ، او را از انجام‌دادن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باز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تفاوت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در عنصر بازدارندگ</w:t>
      </w:r>
      <w:r>
        <w:rPr>
          <w:rFonts w:hint="cs"/>
          <w:rtl/>
        </w:rPr>
        <w:t>ی</w:t>
      </w:r>
      <w:r>
        <w:rPr>
          <w:rtl/>
        </w:rPr>
        <w:t xml:space="preserve"> است .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فرد به جهت ح</w:t>
      </w:r>
      <w:r>
        <w:rPr>
          <w:rFonts w:hint="eastAsia"/>
          <w:rtl/>
        </w:rPr>
        <w:t>ضور</w:t>
      </w:r>
      <w:r>
        <w:rPr>
          <w:rtl/>
        </w:rPr>
        <w:t xml:space="preserve"> و نظارت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گرن</w:t>
      </w:r>
      <w:r>
        <w:rPr>
          <w:rtl/>
        </w:rPr>
        <w:t xml:space="preserve"> ، از انجام دادن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بازداشته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امّا 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بازدارندگ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وجود ندارد ؛ بلکه فرد به راحت</w:t>
      </w:r>
      <w:r>
        <w:rPr>
          <w:rFonts w:hint="cs"/>
          <w:rtl/>
        </w:rPr>
        <w:t>ی</w:t>
      </w:r>
      <w:r>
        <w:rPr>
          <w:rtl/>
        </w:rPr>
        <w:t xml:space="preserve"> و با کمال شهامت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به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مبادرت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هنگام بررس</w:t>
      </w:r>
      <w:r>
        <w:rPr>
          <w:rFonts w:hint="cs"/>
          <w:rtl/>
        </w:rPr>
        <w:t>ی</w:t>
      </w:r>
      <w:r>
        <w:rPr>
          <w:rtl/>
        </w:rPr>
        <w:t xml:space="preserve"> 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144F9">
        <w:rPr>
          <w:rStyle w:val="libAieChar"/>
          <w:rtl/>
        </w:rPr>
        <w:t>«شر الناس من لا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بال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أن 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راه</w:t>
      </w:r>
      <w:r w:rsidRPr="002144F9">
        <w:rPr>
          <w:rStyle w:val="libAieChar"/>
          <w:rtl/>
        </w:rPr>
        <w:t xml:space="preserve"> الناس مس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ئا</w:t>
      </w:r>
      <w:r>
        <w:rPr>
          <w:rtl/>
        </w:rPr>
        <w:t xml:space="preserve"> ؛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مردم ، کس</w:t>
      </w:r>
      <w:r>
        <w:rPr>
          <w:rFonts w:hint="cs"/>
          <w:rtl/>
        </w:rPr>
        <w:t>ی</w:t>
      </w:r>
      <w:r>
        <w:rPr>
          <w:rtl/>
        </w:rPr>
        <w:t xml:space="preserve"> است که باک</w:t>
      </w:r>
      <w:r>
        <w:rPr>
          <w:rFonts w:hint="cs"/>
          <w:rtl/>
        </w:rPr>
        <w:t>ی</w:t>
      </w:r>
      <w:r>
        <w:rPr>
          <w:rtl/>
        </w:rPr>
        <w:t xml:space="preserve"> ندارد مردم ، او را در حال انجام دادن کار زشت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نند»</w:t>
      </w:r>
      <w:r>
        <w:rPr>
          <w:rtl/>
        </w:rPr>
        <w:t xml:space="preserve"> . (غررالحکم ودررالکلم ، ح 5702 ؛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الحکم وال</w:t>
      </w:r>
      <w:r>
        <w:rPr>
          <w:rFonts w:hint="eastAsia"/>
          <w:rtl/>
        </w:rPr>
        <w:t>مواعظ</w:t>
      </w:r>
      <w:r>
        <w:rPr>
          <w:rtl/>
        </w:rPr>
        <w:t xml:space="preserve"> ، ص 295 ، ح 5277)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روشن‌تر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15456F" w:rsidRDefault="0015456F" w:rsidP="002144F9">
      <w:pPr>
        <w:pStyle w:val="Heading2"/>
        <w:rPr>
          <w:rtl/>
        </w:rPr>
      </w:pPr>
      <w:bookmarkStart w:id="115" w:name="_Toc420569140"/>
      <w:r>
        <w:rPr>
          <w:rFonts w:hint="eastAsia"/>
          <w:rtl/>
        </w:rPr>
        <w:t>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bookmarkEnd w:id="115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الگو</w:t>
      </w:r>
      <w:r>
        <w:rPr>
          <w:rFonts w:hint="cs"/>
          <w:rtl/>
        </w:rPr>
        <w:t>ی</w:t>
      </w:r>
      <w:r>
        <w:rPr>
          <w:rtl/>
        </w:rPr>
        <w:t xml:space="preserve"> چهار عنصر</w:t>
      </w:r>
      <w:r>
        <w:rPr>
          <w:rFonts w:hint="cs"/>
          <w:rtl/>
        </w:rPr>
        <w:t>یِ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15456F" w:rsidRDefault="0015456F" w:rsidP="002144F9">
      <w:pPr>
        <w:pStyle w:val="Heading2"/>
        <w:rPr>
          <w:rtl/>
        </w:rPr>
      </w:pPr>
      <w:bookmarkStart w:id="116" w:name="_Toc420569141"/>
      <w:r>
        <w:rPr>
          <w:rtl/>
        </w:rPr>
        <w:t>1 . شخص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116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فرد ، «کرامت نفس» بود و در بحث کم‌رو</w:t>
      </w:r>
      <w:r>
        <w:rPr>
          <w:rFonts w:hint="cs"/>
          <w:rtl/>
        </w:rPr>
        <w:t>یی</w:t>
      </w:r>
      <w:r>
        <w:rPr>
          <w:rtl/>
        </w:rPr>
        <w:t xml:space="preserve"> ، «ضعف نفس»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« لئامت (پست</w:t>
      </w:r>
      <w:r>
        <w:rPr>
          <w:rFonts w:hint="cs"/>
          <w:rtl/>
        </w:rPr>
        <w:t>ی</w:t>
      </w:r>
      <w:r>
        <w:rPr>
          <w:rtl/>
        </w:rPr>
        <w:t>) » است .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پرده‌در</w:t>
      </w:r>
      <w:r>
        <w:rPr>
          <w:rFonts w:hint="cs"/>
          <w:rtl/>
        </w:rPr>
        <w:t>ی</w:t>
      </w:r>
      <w:r>
        <w:rPr>
          <w:rtl/>
        </w:rPr>
        <w:t xml:space="preserve"> ، جز از افراد پَست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فرد پَست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را نگه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 حضور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ناظر</w:t>
      </w:r>
      <w:r>
        <w:rPr>
          <w:rFonts w:hint="cs"/>
          <w:rtl/>
        </w:rPr>
        <w:t>ی</w:t>
      </w:r>
      <w:r>
        <w:rPr>
          <w:rtl/>
        </w:rPr>
        <w:t xml:space="preserve"> را محترم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شمرد</w:t>
      </w:r>
      <w:r>
        <w:rPr>
          <w:rtl/>
        </w:rPr>
        <w:t xml:space="preserve"> .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حرمت و کرامت نفس برخوردار باشد ، حرمت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پاس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1 و کس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خوار و پست باشد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را پاس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را نگه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2144F9"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144F9">
        <w:rPr>
          <w:rStyle w:val="libAieChar"/>
          <w:rtl/>
        </w:rPr>
        <w:t>اللَّئ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مُ</w:t>
      </w:r>
      <w:r w:rsidRPr="002144F9">
        <w:rPr>
          <w:rStyle w:val="libAieChar"/>
          <w:rtl/>
        </w:rPr>
        <w:t xml:space="preserve"> لا</w:t>
      </w:r>
      <w:r w:rsidRPr="002144F9">
        <w:rPr>
          <w:rStyle w:val="libAieChar"/>
          <w:rFonts w:hint="cs"/>
          <w:rtl/>
        </w:rPr>
        <w:t>یَ</w:t>
      </w:r>
      <w:r w:rsidRPr="002144F9">
        <w:rPr>
          <w:rStyle w:val="libAieChar"/>
          <w:rFonts w:hint="eastAsia"/>
          <w:rtl/>
        </w:rPr>
        <w:t>ستَح</w:t>
      </w:r>
      <w:r w:rsidRPr="002144F9">
        <w:rPr>
          <w:rStyle w:val="libAieChar"/>
          <w:rFonts w:hint="cs"/>
          <w:rtl/>
        </w:rPr>
        <w:t>یی</w:t>
      </w:r>
      <w:r>
        <w:rPr>
          <w:rtl/>
        </w:rPr>
        <w:t xml:space="preserve"> . 2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شرم ندارد .</w:t>
      </w:r>
    </w:p>
    <w:p w:rsidR="0015456F" w:rsidRDefault="0015456F" w:rsidP="002144F9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شخص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عناصر اصل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عنصر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شکل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فرد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و سرّ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 و حرمت نگه داشتن ، برا</w:t>
      </w:r>
      <w:r>
        <w:rPr>
          <w:rFonts w:hint="cs"/>
          <w:rtl/>
        </w:rPr>
        <w:t>ی</w:t>
      </w:r>
      <w:r>
        <w:rPr>
          <w:rtl/>
        </w:rPr>
        <w:t xml:space="preserve"> حفظ آبرو و حرمت خودِ فرد است . در </w:t>
      </w:r>
      <w:r>
        <w:rPr>
          <w:rtl/>
        </w:rPr>
        <w:lastRenderedPageBreak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که حرمت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، اعتبار و آبرو</w:t>
      </w:r>
      <w:r>
        <w:rPr>
          <w:rFonts w:hint="cs"/>
          <w:rtl/>
        </w:rPr>
        <w:t>ی</w:t>
      </w:r>
      <w:r>
        <w:rPr>
          <w:rtl/>
        </w:rPr>
        <w:t xml:space="preserve"> خود را از لکّه‌دار شدن ، مصون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مخصوص انسان‌ها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النفس است . کس</w:t>
      </w:r>
      <w:r>
        <w:rPr>
          <w:rFonts w:hint="cs"/>
          <w:rtl/>
        </w:rPr>
        <w:t>ی</w:t>
      </w:r>
      <w:r>
        <w:rPr>
          <w:rtl/>
        </w:rPr>
        <w:t xml:space="preserve"> که از کرامت نفس برخوردار نباشد ، برا</w:t>
      </w:r>
      <w:r>
        <w:rPr>
          <w:rFonts w:hint="cs"/>
          <w:rtl/>
        </w:rPr>
        <w:t>ی</w:t>
      </w:r>
      <w:r>
        <w:rPr>
          <w:rtl/>
        </w:rPr>
        <w:t xml:space="preserve"> حفظ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تلاش نخواهد کرد . درست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لباس آلوده به تن دارد و مشخّص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آلودگ</w:t>
      </w:r>
      <w:r>
        <w:rPr>
          <w:rFonts w:hint="cs"/>
          <w:rtl/>
        </w:rPr>
        <w:t>ی</w:t>
      </w:r>
      <w:r>
        <w:rPr>
          <w:rtl/>
        </w:rPr>
        <w:t xml:space="preserve">  1 - در فرهنگ اسلام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کرامت نفس و ضدّ ارزش‌ها رابطه معکوس وجود دارد . اگر کرامت نفس وجود داشته باشد ، همه قب</w:t>
      </w:r>
      <w:r>
        <w:rPr>
          <w:rFonts w:hint="cs"/>
          <w:rtl/>
        </w:rPr>
        <w:t>ی</w:t>
      </w:r>
      <w:r>
        <w:rPr>
          <w:rFonts w:hint="eastAsia"/>
          <w:rtl/>
        </w:rPr>
        <w:t>ح‌ها</w:t>
      </w:r>
      <w:r>
        <w:rPr>
          <w:rtl/>
        </w:rPr>
        <w:t xml:space="preserve"> نزد فرد ، خوار و پست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(ر . ک :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، ج 3 ، ص 2683 / ا</w:t>
      </w:r>
      <w:r>
        <w:rPr>
          <w:rFonts w:hint="eastAsia"/>
          <w:rtl/>
        </w:rPr>
        <w:t>لکرم</w:t>
      </w:r>
      <w:r>
        <w:rPr>
          <w:rtl/>
        </w:rPr>
        <w:t>) . 2 - غررالحکم ودررالکلم ، ح 1053 ؛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الحکم والمواعظ ، ص 43 .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ندارد . مثلاً کسان</w:t>
      </w:r>
      <w:r>
        <w:rPr>
          <w:rFonts w:hint="cs"/>
          <w:rtl/>
        </w:rPr>
        <w:t>ی</w:t>
      </w:r>
      <w:r>
        <w:rPr>
          <w:rtl/>
        </w:rPr>
        <w:t xml:space="preserve"> که در کارگاه‌ها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رگاه‌ها</w:t>
      </w:r>
      <w:r>
        <w:rPr>
          <w:rtl/>
        </w:rPr>
        <w:t xml:space="preserve">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لباس کار</w:t>
      </w:r>
      <w:r>
        <w:rPr>
          <w:rFonts w:hint="cs"/>
          <w:rtl/>
        </w:rPr>
        <w:t>ی</w:t>
      </w:r>
      <w:r>
        <w:rPr>
          <w:rtl/>
        </w:rPr>
        <w:t xml:space="preserve"> به تن دارند که معمولاً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آلوده است ، از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آلوده شدن آن باک</w:t>
      </w:r>
      <w:r>
        <w:rPr>
          <w:rFonts w:hint="cs"/>
          <w:rtl/>
        </w:rPr>
        <w:t>ی</w:t>
      </w:r>
      <w:r>
        <w:rPr>
          <w:rtl/>
        </w:rPr>
        <w:t xml:space="preserve"> ندارند ؛ امّا اگر کس</w:t>
      </w:r>
      <w:r>
        <w:rPr>
          <w:rFonts w:hint="cs"/>
          <w:rtl/>
        </w:rPr>
        <w:t>ی</w:t>
      </w:r>
      <w:r>
        <w:rPr>
          <w:rtl/>
        </w:rPr>
        <w:t xml:space="preserve"> که لباس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بر تن دارد ،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مکان‌ها گردد ، به شدّت مراقب است که لباسش آلوده نشود . در بحث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. کس</w:t>
      </w:r>
      <w:r>
        <w:rPr>
          <w:rFonts w:hint="cs"/>
          <w:rtl/>
        </w:rPr>
        <w:t>ی</w:t>
      </w:r>
      <w:r>
        <w:rPr>
          <w:rtl/>
        </w:rPr>
        <w:t xml:space="preserve"> که پوشش</w:t>
      </w:r>
      <w:r>
        <w:rPr>
          <w:rFonts w:hint="cs"/>
          <w:rtl/>
        </w:rPr>
        <w:t>ی</w:t>
      </w:r>
      <w:r>
        <w:rPr>
          <w:rtl/>
        </w:rPr>
        <w:t xml:space="preserve"> از کرامت دارد ، آن را از آلوده شدن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 اگر در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نَم</w:t>
      </w:r>
      <w:r>
        <w:rPr>
          <w:rFonts w:hint="cs"/>
          <w:rtl/>
        </w:rPr>
        <w:t>ی</w:t>
      </w:r>
      <w:r>
        <w:rPr>
          <w:rtl/>
        </w:rPr>
        <w:t xml:space="preserve"> از آلودگ</w:t>
      </w:r>
      <w:r>
        <w:rPr>
          <w:rFonts w:hint="cs"/>
          <w:rtl/>
        </w:rPr>
        <w:t>ی</w:t>
      </w:r>
      <w:r>
        <w:rPr>
          <w:rtl/>
        </w:rPr>
        <w:t xml:space="preserve"> و غبار</w:t>
      </w:r>
      <w:r>
        <w:rPr>
          <w:rFonts w:hint="cs"/>
          <w:rtl/>
        </w:rPr>
        <w:t>ی</w:t>
      </w:r>
      <w:r>
        <w:rPr>
          <w:rtl/>
        </w:rPr>
        <w:t xml:space="preserve"> از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درصدد جبران آن برم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امّا اگر کس</w:t>
      </w:r>
      <w:r>
        <w:rPr>
          <w:rFonts w:hint="cs"/>
          <w:rtl/>
        </w:rPr>
        <w:t>ی</w:t>
      </w:r>
      <w:r>
        <w:rPr>
          <w:rtl/>
        </w:rPr>
        <w:t xml:space="preserve"> از نفس</w:t>
      </w:r>
      <w:r>
        <w:rPr>
          <w:rFonts w:hint="cs"/>
          <w:rtl/>
        </w:rPr>
        <w:t>ی</w:t>
      </w:r>
      <w:r>
        <w:rPr>
          <w:rtl/>
        </w:rPr>
        <w:t xml:space="preserve"> آلوده برخوردار باشد و پوشش</w:t>
      </w:r>
      <w:r>
        <w:rPr>
          <w:rFonts w:hint="cs"/>
          <w:rtl/>
        </w:rPr>
        <w:t>ی</w:t>
      </w:r>
      <w:r>
        <w:rPr>
          <w:rtl/>
        </w:rPr>
        <w:t xml:space="preserve"> از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بر جان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داشته باشد ، از آلوده‌تر شدن آن ، باک</w:t>
      </w:r>
      <w:r>
        <w:rPr>
          <w:rFonts w:hint="cs"/>
          <w:rtl/>
        </w:rPr>
        <w:t>ی</w:t>
      </w:r>
      <w:r>
        <w:rPr>
          <w:rtl/>
        </w:rPr>
        <w:t xml:space="preserve"> نخواهد داشت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، آبرو و اعتبار</w:t>
      </w:r>
      <w:r>
        <w:rPr>
          <w:rFonts w:hint="cs"/>
          <w:rtl/>
        </w:rPr>
        <w:t>ی</w:t>
      </w:r>
      <w:r>
        <w:rPr>
          <w:rtl/>
        </w:rPr>
        <w:t xml:space="preserve"> ندارد تا مراقب آن باشد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از انجام دا</w:t>
      </w:r>
      <w:r>
        <w:rPr>
          <w:rFonts w:hint="eastAsia"/>
          <w:rtl/>
        </w:rPr>
        <w:t>دن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شرم نخواهد کرد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وجهه اجتماع</w:t>
      </w:r>
      <w:r>
        <w:rPr>
          <w:rFonts w:hint="cs"/>
          <w:rtl/>
        </w:rPr>
        <w:t>ی</w:t>
      </w:r>
      <w:r>
        <w:rPr>
          <w:rtl/>
        </w:rPr>
        <w:t xml:space="preserve"> ، از عوامل مؤثّر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فرد است . ممکن است کس</w:t>
      </w:r>
      <w:r>
        <w:rPr>
          <w:rFonts w:hint="cs"/>
          <w:rtl/>
        </w:rPr>
        <w:t>ی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tl/>
        </w:rPr>
        <w:lastRenderedPageBreak/>
        <w:t>برخوردار نباشد ؛ امّا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، آبرو و اعتبار</w:t>
      </w:r>
      <w:r>
        <w:rPr>
          <w:rFonts w:hint="cs"/>
          <w:rtl/>
        </w:rPr>
        <w:t>ی</w:t>
      </w:r>
      <w:r>
        <w:rPr>
          <w:rtl/>
        </w:rPr>
        <w:t xml:space="preserve"> داشته باشد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نزد افکار عموم</w:t>
      </w:r>
      <w:r>
        <w:rPr>
          <w:rFonts w:hint="cs"/>
          <w:rtl/>
        </w:rPr>
        <w:t>ی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مردم از و</w:t>
      </w:r>
      <w:r>
        <w:rPr>
          <w:rFonts w:hint="cs"/>
          <w:rtl/>
        </w:rPr>
        <w:t>ی</w:t>
      </w:r>
      <w:r>
        <w:rPr>
          <w:rtl/>
        </w:rPr>
        <w:t xml:space="preserve"> دارند ، ع</w:t>
      </w:r>
      <w:r>
        <w:rPr>
          <w:rFonts w:hint="eastAsia"/>
          <w:rtl/>
        </w:rPr>
        <w:t>امل</w:t>
      </w:r>
      <w:r>
        <w:rPr>
          <w:rtl/>
        </w:rPr>
        <w:t xml:space="preserve"> بازدارنده‌ا</w:t>
      </w:r>
      <w:r>
        <w:rPr>
          <w:rFonts w:hint="cs"/>
          <w:rtl/>
        </w:rPr>
        <w:t>ی</w:t>
      </w:r>
      <w:r>
        <w:rPr>
          <w:rtl/>
        </w:rPr>
        <w:t xml:space="preserve"> است که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، مراقب است که وجهه خود را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خراب نکند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فرض « لئامت پنهان و کرامت آشکار » ، باز هم امکان بروز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دارد ؛ امّا اگر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فرد ، آشکار باشد و از وجهه و اعتبار اجت</w:t>
      </w:r>
      <w:r>
        <w:rPr>
          <w:rFonts w:hint="eastAsia"/>
          <w:rtl/>
        </w:rPr>
        <w:t>ماع</w:t>
      </w:r>
      <w:r>
        <w:rPr>
          <w:rFonts w:hint="cs"/>
          <w:rtl/>
        </w:rPr>
        <w:t>ی</w:t>
      </w:r>
      <w:r>
        <w:rPr>
          <w:rtl/>
        </w:rPr>
        <w:t xml:space="preserve"> برخوردار نباشد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حرمت نگه داشتن وجود نخواهد داشت . او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ندارد تا آن را حفظ کند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آشکار ، موجب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البته همواره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نبودِ اعتبار اجتماع</w:t>
      </w:r>
      <w:r>
        <w:rPr>
          <w:rFonts w:hint="cs"/>
          <w:rtl/>
        </w:rPr>
        <w:t>ی</w:t>
      </w:r>
      <w:r>
        <w:rPr>
          <w:rtl/>
        </w:rPr>
        <w:t xml:space="preserve"> ، موجب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گردد . ممکن است کس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مردمْ آبرو</w:t>
      </w:r>
      <w:r>
        <w:rPr>
          <w:rFonts w:hint="cs"/>
          <w:rtl/>
        </w:rPr>
        <w:t>یی</w:t>
      </w:r>
      <w:r>
        <w:rPr>
          <w:rtl/>
        </w:rPr>
        <w:t xml:space="preserve"> نداشته باشد ؛ امّا اگر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از حرمت و کرامت نفسان</w:t>
      </w:r>
      <w:r>
        <w:rPr>
          <w:rFonts w:hint="cs"/>
          <w:rtl/>
        </w:rPr>
        <w:t>ی</w:t>
      </w:r>
      <w:r>
        <w:rPr>
          <w:rtl/>
        </w:rPr>
        <w:t xml:space="preserve"> برخوردار باشد ، باز هم اهل شرم خواهد بود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تفاوتِ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کرامت و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است . کرامت ، عامل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، عامل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اگر آشکار نشود و پنهان بماند ، موجب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چرا که اعتبار اجتماع</w:t>
      </w:r>
      <w:r>
        <w:rPr>
          <w:rFonts w:hint="cs"/>
          <w:rtl/>
        </w:rPr>
        <w:t>ی</w:t>
      </w:r>
      <w:r>
        <w:rPr>
          <w:rtl/>
        </w:rPr>
        <w:t xml:space="preserve"> ، همچنان وجود دارد . امّا کرامت نفس ، اگر آشکار هم نگردد ، باز ، موجب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کرامت نفس برا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شرم 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آشکار شدن ندارد ؛ امّا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تا آشکار نشود ، موجب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عامل ب</w:t>
      </w:r>
      <w:r>
        <w:rPr>
          <w:rFonts w:hint="cs"/>
          <w:rtl/>
        </w:rPr>
        <w:t>ی</w:t>
      </w:r>
      <w:r>
        <w:rPr>
          <w:rtl/>
        </w:rPr>
        <w:t xml:space="preserve"> شرم</w:t>
      </w:r>
      <w:r>
        <w:rPr>
          <w:rFonts w:hint="cs"/>
          <w:rtl/>
        </w:rPr>
        <w:t>ی</w:t>
      </w:r>
      <w:r>
        <w:rPr>
          <w:rtl/>
        </w:rPr>
        <w:t xml:space="preserve"> تا آشکار نگردد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نخواهد داشت و عامل شرم ، حتّ</w:t>
      </w:r>
      <w:r>
        <w:rPr>
          <w:rFonts w:hint="cs"/>
          <w:rtl/>
        </w:rPr>
        <w:t>ی</w:t>
      </w:r>
      <w:r>
        <w:rPr>
          <w:rtl/>
        </w:rPr>
        <w:t xml:space="preserve"> اگر آشکار نگردد 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داشت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، چهار حالت فرض</w:t>
      </w:r>
      <w:r>
        <w:rPr>
          <w:rFonts w:hint="cs"/>
          <w:rtl/>
        </w:rPr>
        <w:t>ی</w:t>
      </w:r>
      <w:r>
        <w:rPr>
          <w:rtl/>
        </w:rPr>
        <w:t xml:space="preserve"> وجود دارد : اوّل ،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اعتبار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. دوم ، کرامت درون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و اعتبار اجتماع</w:t>
      </w:r>
      <w:r>
        <w:rPr>
          <w:rFonts w:hint="cs"/>
          <w:rtl/>
        </w:rPr>
        <w:t>ی</w:t>
      </w:r>
      <w:r>
        <w:rPr>
          <w:rtl/>
        </w:rPr>
        <w:t xml:space="preserve"> . سوم ،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اعتبار اجتماع</w:t>
      </w:r>
      <w:r>
        <w:rPr>
          <w:rFonts w:hint="cs"/>
          <w:rtl/>
        </w:rPr>
        <w:t>ی</w:t>
      </w:r>
      <w:r>
        <w:rPr>
          <w:rtl/>
        </w:rPr>
        <w:t>. چهارم ، کرامت درون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اعتبار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>. جز در فرض اوّل ، در فرض‌ها</w:t>
      </w:r>
      <w:r>
        <w:rPr>
          <w:rFonts w:hint="cs"/>
          <w:rtl/>
        </w:rPr>
        <w:t>ی</w:t>
      </w:r>
      <w:r>
        <w:rPr>
          <w:rtl/>
        </w:rPr>
        <w:t xml:space="preserve"> سه‌گانه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وجود داشته باشد . در فرض دوم ، روشن است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دارد ؛ چون کرامت درون</w:t>
      </w:r>
      <w:r>
        <w:rPr>
          <w:rFonts w:hint="cs"/>
          <w:rtl/>
        </w:rPr>
        <w:t>ی</w:t>
      </w:r>
      <w:r>
        <w:rPr>
          <w:rtl/>
        </w:rPr>
        <w:t xml:space="preserve"> و اعتبار اجتماع</w:t>
      </w:r>
      <w:r>
        <w:rPr>
          <w:rFonts w:hint="cs"/>
          <w:rtl/>
        </w:rPr>
        <w:t>ی</w:t>
      </w:r>
      <w:r>
        <w:rPr>
          <w:rtl/>
        </w:rPr>
        <w:t xml:space="preserve"> ، هر دو وجود دارند . در فرض سوم ، هر چند شخص در درو</w:t>
      </w:r>
      <w:r>
        <w:rPr>
          <w:rFonts w:hint="eastAsia"/>
          <w:rtl/>
        </w:rPr>
        <w:t>ن</w:t>
      </w:r>
      <w:r>
        <w:rPr>
          <w:rtl/>
        </w:rPr>
        <w:t xml:space="preserve"> ،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خطاکار است ، امّا چون اعتبار اجتماع</w:t>
      </w:r>
      <w:r>
        <w:rPr>
          <w:rFonts w:hint="cs"/>
          <w:rtl/>
        </w:rPr>
        <w:t>ی</w:t>
      </w:r>
      <w:r>
        <w:rPr>
          <w:rtl/>
        </w:rPr>
        <w:t xml:space="preserve"> او هنوز باق</w:t>
      </w:r>
      <w:r>
        <w:rPr>
          <w:rFonts w:hint="cs"/>
          <w:rtl/>
        </w:rPr>
        <w:t>ی</w:t>
      </w:r>
      <w:r>
        <w:rPr>
          <w:rtl/>
        </w:rPr>
        <w:t xml:space="preserve"> است ، ممکن است از مردم ، شرم کند . و امّا در حالت چهارم ، هر چند اعتبار اجتماع</w:t>
      </w:r>
      <w:r>
        <w:rPr>
          <w:rFonts w:hint="cs"/>
          <w:rtl/>
        </w:rPr>
        <w:t>ی</w:t>
      </w:r>
      <w:r>
        <w:rPr>
          <w:rtl/>
        </w:rPr>
        <w:t xml:space="preserve"> وجود ندارد و جا</w:t>
      </w:r>
      <w:r>
        <w:rPr>
          <w:rFonts w:hint="cs"/>
          <w:rtl/>
        </w:rPr>
        <w:t>ی</w:t>
      </w:r>
      <w:r>
        <w:rPr>
          <w:rtl/>
        </w:rPr>
        <w:t xml:space="preserve"> آن هست که فرد از مردم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نکند ، امّا چون کرامت درون</w:t>
      </w:r>
      <w:r>
        <w:rPr>
          <w:rFonts w:hint="cs"/>
          <w:rtl/>
        </w:rPr>
        <w:t>ی</w:t>
      </w:r>
      <w:r>
        <w:rPr>
          <w:rtl/>
        </w:rPr>
        <w:t xml:space="preserve"> دارد ، از خود ، شرم دارد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تمام موارد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سخن از کرامت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کرامت از نظر مردم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کرامت درون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. امّا در جا</w:t>
      </w:r>
      <w:r>
        <w:rPr>
          <w:rFonts w:hint="cs"/>
          <w:rtl/>
        </w:rPr>
        <w:t>یی</w:t>
      </w:r>
      <w:r>
        <w:rPr>
          <w:rtl/>
        </w:rPr>
        <w:t xml:space="preserve"> که کرامت درون</w:t>
      </w:r>
      <w:r>
        <w:rPr>
          <w:rFonts w:hint="cs"/>
          <w:rtl/>
        </w:rPr>
        <w:t>ی</w:t>
      </w:r>
      <w:r>
        <w:rPr>
          <w:rtl/>
        </w:rPr>
        <w:t xml:space="preserve"> وجود ندارد و از اعتبار اجتماع</w:t>
      </w:r>
      <w:r>
        <w:rPr>
          <w:rFonts w:hint="cs"/>
          <w:rtl/>
        </w:rPr>
        <w:t>ی</w:t>
      </w:r>
      <w:r>
        <w:rPr>
          <w:rtl/>
        </w:rPr>
        <w:t xml:space="preserve"> هم خبر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</w:t>
      </w:r>
    </w:p>
    <w:p w:rsidR="0015456F" w:rsidRDefault="0015456F" w:rsidP="002144F9">
      <w:pPr>
        <w:pStyle w:val="Heading2"/>
        <w:rPr>
          <w:rtl/>
        </w:rPr>
      </w:pPr>
      <w:bookmarkStart w:id="117" w:name="_Toc420569142"/>
      <w:r>
        <w:rPr>
          <w:rtl/>
        </w:rPr>
        <w:t>2 .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bookmarkEnd w:id="117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اصل</w:t>
      </w:r>
      <w:r>
        <w:rPr>
          <w:rFonts w:hint="cs"/>
          <w:rtl/>
        </w:rPr>
        <w:t>ی</w:t>
      </w:r>
      <w:r>
        <w:rPr>
          <w:rtl/>
        </w:rPr>
        <w:t xml:space="preserve"> در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tl/>
        </w:rPr>
        <w:t xml:space="preserve">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باشد ، بر خلاف کم‌رو</w:t>
      </w:r>
      <w:r>
        <w:rPr>
          <w:rFonts w:hint="cs"/>
          <w:rtl/>
        </w:rPr>
        <w:t>یی</w:t>
      </w:r>
      <w:r>
        <w:rPr>
          <w:rtl/>
        </w:rPr>
        <w:t xml:space="preserve"> که در آن ، صحبت از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.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بودن امور ، گاه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است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عوامل فرهنگ</w:t>
      </w:r>
      <w:r>
        <w:rPr>
          <w:rFonts w:hint="cs"/>
          <w:rtl/>
        </w:rPr>
        <w:t>ی</w:t>
      </w:r>
      <w:r>
        <w:rPr>
          <w:rtl/>
        </w:rPr>
        <w:t xml:space="preserve"> و نژاد</w:t>
      </w:r>
      <w:r>
        <w:rPr>
          <w:rFonts w:hint="cs"/>
          <w:rtl/>
        </w:rPr>
        <w:t>ی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و گاه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است . دسته اوّل ، توسط شرع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دسته دوم ، توسط عرف و فرهنگ جامعه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اختلاف‌ها</w:t>
      </w:r>
      <w:r>
        <w:rPr>
          <w:rFonts w:hint="cs"/>
          <w:rtl/>
        </w:rPr>
        <w:t>یی</w:t>
      </w:r>
      <w:r>
        <w:rPr>
          <w:rtl/>
        </w:rPr>
        <w:t xml:space="preserve"> وجود داشته باشد .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، در متفاوت بودن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دگاه‌ها</w:t>
      </w:r>
      <w:r>
        <w:rPr>
          <w:rtl/>
        </w:rPr>
        <w:t xml:space="preserve"> و ملاک‌هاست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افراد با شاخص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و ملاک خود فرد را مورد توجّه قرار داد ، نه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را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کار</w:t>
      </w:r>
      <w:r>
        <w:rPr>
          <w:rFonts w:hint="cs"/>
          <w:rtl/>
        </w:rPr>
        <w:t>ی</w:t>
      </w:r>
      <w:r>
        <w:rPr>
          <w:rtl/>
        </w:rPr>
        <w:t xml:space="preserve"> از نظر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، ول</w:t>
      </w:r>
      <w:r>
        <w:rPr>
          <w:rFonts w:hint="cs"/>
          <w:rtl/>
        </w:rPr>
        <w:t>ی</w:t>
      </w:r>
      <w:r>
        <w:rPr>
          <w:rtl/>
        </w:rPr>
        <w:t xml:space="preserve"> از نظر فرد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نباشد ، انجام شدن آن توسط او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ممکن است کار</w:t>
      </w:r>
      <w:r>
        <w:rPr>
          <w:rFonts w:hint="cs"/>
          <w:rtl/>
        </w:rPr>
        <w:t>ی</w:t>
      </w:r>
      <w:r>
        <w:rPr>
          <w:rtl/>
        </w:rPr>
        <w:t xml:space="preserve"> از نظر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نباشد ، ول</w:t>
      </w:r>
      <w:r>
        <w:rPr>
          <w:rFonts w:hint="cs"/>
          <w:rtl/>
        </w:rPr>
        <w:t>ی</w:t>
      </w:r>
      <w:r>
        <w:rPr>
          <w:rtl/>
        </w:rPr>
        <w:t xml:space="preserve"> از نظر فر</w:t>
      </w:r>
      <w:r>
        <w:rPr>
          <w:rFonts w:hint="eastAsia"/>
          <w:rtl/>
        </w:rPr>
        <w:t>د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انجام شدن آن از نظر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در واقع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فرد است ؛ چون او به کار</w:t>
      </w:r>
      <w:r>
        <w:rPr>
          <w:rFonts w:hint="cs"/>
          <w:rtl/>
        </w:rPr>
        <w:t>ی</w:t>
      </w:r>
      <w:r>
        <w:rPr>
          <w:rtl/>
        </w:rPr>
        <w:t xml:space="preserve"> اقدام کرده که آن را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</w:t>
      </w:r>
      <w:r>
        <w:rPr>
          <w:rtl/>
        </w:rPr>
        <w:t xml:space="preserve"> است . البته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فلان فرهنگ ، فاقد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فلان فرهنگ ،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در درون فرهنگ فاقد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افراد آن را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براساس فرهنگ</w:t>
      </w:r>
      <w:r>
        <w:rPr>
          <w:rFonts w:hint="cs"/>
          <w:rtl/>
        </w:rPr>
        <w:t>ی</w:t>
      </w:r>
      <w:r>
        <w:rPr>
          <w:rtl/>
        </w:rPr>
        <w:t xml:space="preserve"> که آنان قبول دارند ،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داور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مثلاً اگر کار</w:t>
      </w:r>
      <w:r>
        <w:rPr>
          <w:rFonts w:hint="cs"/>
          <w:rtl/>
        </w:rPr>
        <w:t>ی</w:t>
      </w:r>
      <w:r>
        <w:rPr>
          <w:rtl/>
        </w:rPr>
        <w:t xml:space="preserve"> از فردْ سر بزند که واقعا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، ول</w:t>
      </w:r>
      <w:r>
        <w:rPr>
          <w:rFonts w:hint="cs"/>
          <w:rtl/>
        </w:rPr>
        <w:t>ی</w:t>
      </w:r>
      <w:r>
        <w:rPr>
          <w:rtl/>
        </w:rPr>
        <w:t xml:space="preserve"> از نظر فرهنگ</w:t>
      </w:r>
      <w:r>
        <w:rPr>
          <w:rFonts w:hint="cs"/>
          <w:rtl/>
        </w:rPr>
        <w:t>ی</w:t>
      </w:r>
      <w:r>
        <w:rPr>
          <w:rtl/>
        </w:rPr>
        <w:t xml:space="preserve"> که فرد در آن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نباشد ، ن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فرد را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لازمه تحقق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اعتقاد داشتن به قُبح کار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اگر کس</w:t>
      </w:r>
      <w:r>
        <w:rPr>
          <w:rFonts w:hint="cs"/>
          <w:rtl/>
        </w:rPr>
        <w:t>ی</w:t>
      </w:r>
      <w:r>
        <w:rPr>
          <w:rtl/>
        </w:rPr>
        <w:t xml:space="preserve"> را با قُبح کار</w:t>
      </w:r>
      <w:r>
        <w:rPr>
          <w:rFonts w:hint="cs"/>
          <w:rtl/>
        </w:rPr>
        <w:t>ی</w:t>
      </w:r>
      <w:r>
        <w:rPr>
          <w:rtl/>
        </w:rPr>
        <w:t xml:space="preserve"> آشنا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باز هم آن را انجام دهد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و صفت او شده باشد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، آن‌هم برا</w:t>
      </w:r>
      <w:r>
        <w:rPr>
          <w:rFonts w:hint="eastAsia"/>
          <w:rtl/>
        </w:rPr>
        <w:t>ساس</w:t>
      </w:r>
      <w:r>
        <w:rPr>
          <w:rtl/>
        </w:rPr>
        <w:t xml:space="preserve"> فرهنگ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. شخص</w:t>
      </w:r>
      <w:r>
        <w:rPr>
          <w:rFonts w:hint="cs"/>
          <w:rtl/>
        </w:rPr>
        <w:t>ی</w:t>
      </w:r>
      <w:r>
        <w:rPr>
          <w:rtl/>
        </w:rPr>
        <w:t xml:space="preserve"> که براساس فرهنگ خود ، کار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هر چند فرهنگ او دچار مشکلات</w:t>
      </w:r>
      <w:r>
        <w:rPr>
          <w:rFonts w:hint="cs"/>
          <w:rtl/>
        </w:rPr>
        <w:t>ی</w:t>
      </w:r>
      <w:r>
        <w:rPr>
          <w:rtl/>
        </w:rPr>
        <w:t xml:space="preserve"> باشد و براساس فرهنگ درست ، کار او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.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آن فرد ،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 ، از انجام دادن آن کار ، شر</w:t>
      </w:r>
      <w:r>
        <w:rPr>
          <w:rFonts w:hint="eastAsia"/>
          <w:rtl/>
        </w:rPr>
        <w:t>م</w:t>
      </w:r>
      <w:r>
        <w:rPr>
          <w:rtl/>
        </w:rPr>
        <w:t xml:space="preserve"> خواهد کرد . اگر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باشد ، حتّ</w:t>
      </w:r>
      <w:r>
        <w:rPr>
          <w:rFonts w:hint="cs"/>
          <w:rtl/>
        </w:rPr>
        <w:t>ی</w:t>
      </w:r>
      <w:r>
        <w:rPr>
          <w:rtl/>
        </w:rPr>
        <w:t xml:space="preserve"> در صورت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شرم کند .</w:t>
      </w:r>
    </w:p>
    <w:p w:rsidR="0015456F" w:rsidRDefault="0015456F" w:rsidP="002144F9">
      <w:pPr>
        <w:pStyle w:val="Heading2"/>
        <w:rPr>
          <w:rtl/>
        </w:rPr>
      </w:pPr>
      <w:bookmarkStart w:id="118" w:name="_Toc420569143"/>
      <w:r>
        <w:rPr>
          <w:rtl/>
        </w:rPr>
        <w:lastRenderedPageBreak/>
        <w:t>3 . حضور و نظارت</w:t>
      </w:r>
      <w:bookmarkEnd w:id="118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گونه که نظارت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ارکان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 ، 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عنصر حضور و نظارت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ارکان است . انجام دادن هر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اگر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در حضور کس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به نظارتِ ناظران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eastAsia"/>
          <w:rtl/>
        </w:rPr>
        <w:t>گر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بدون حضور ناظران انجام شده است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را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حتّ</w:t>
      </w:r>
      <w:r>
        <w:rPr>
          <w:rFonts w:hint="cs"/>
          <w:rtl/>
        </w:rPr>
        <w:t>ی</w:t>
      </w:r>
      <w:r>
        <w:rPr>
          <w:rtl/>
        </w:rPr>
        <w:t xml:space="preserve"> اگر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بدون توجّه به ناظران موجود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مقوله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حضور کسان</w:t>
      </w:r>
      <w:r>
        <w:rPr>
          <w:rFonts w:hint="cs"/>
          <w:rtl/>
        </w:rPr>
        <w:t>ی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حرمت آنا</w:t>
      </w:r>
      <w:r>
        <w:rPr>
          <w:rFonts w:hint="eastAsia"/>
          <w:rtl/>
        </w:rPr>
        <w:t>ن</w:t>
      </w:r>
      <w:r>
        <w:rPr>
          <w:rtl/>
        </w:rPr>
        <w:t xml:space="preserve"> لازم است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فرد و ناظران در مورد قبح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، اشتراک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وجود داشته باشد . اگر فرد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کار</w:t>
      </w:r>
      <w:r>
        <w:rPr>
          <w:rFonts w:hint="cs"/>
          <w:rtl/>
        </w:rPr>
        <w:t>ی</w:t>
      </w:r>
      <w:r>
        <w:rPr>
          <w:rtl/>
        </w:rPr>
        <w:t xml:space="preserve"> انجام داده باشد که براساس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ناظران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نه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خود او ، نم</w:t>
      </w:r>
      <w:r>
        <w:rPr>
          <w:rFonts w:hint="cs"/>
          <w:rtl/>
        </w:rPr>
        <w:t>ی‌</w:t>
      </w:r>
      <w:r>
        <w:rPr>
          <w:rtl/>
        </w:rPr>
        <w:t>توان او را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از نظر او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نبوده و او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نسبت به ناظران ، گستاخ</w:t>
      </w:r>
      <w:r>
        <w:rPr>
          <w:rFonts w:hint="cs"/>
          <w:rtl/>
        </w:rPr>
        <w:t>ی</w:t>
      </w:r>
      <w:r>
        <w:rPr>
          <w:rtl/>
        </w:rPr>
        <w:t xml:space="preserve"> نکرده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کار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حاضران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نباشد ، ول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فرد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او را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ندانست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چند ک</w:t>
      </w:r>
      <w:r>
        <w:rPr>
          <w:rFonts w:hint="eastAsia"/>
          <w:rtl/>
        </w:rPr>
        <w:t>ار</w:t>
      </w:r>
      <w:r>
        <w:rPr>
          <w:rtl/>
        </w:rPr>
        <w:t xml:space="preserve"> او از نظر حاضران ، خال</w:t>
      </w:r>
      <w:r>
        <w:rPr>
          <w:rFonts w:hint="cs"/>
          <w:rtl/>
        </w:rPr>
        <w:t>ی</w:t>
      </w:r>
      <w:r>
        <w:rPr>
          <w:rtl/>
        </w:rPr>
        <w:t xml:space="preserve"> از اشکال است ؛ امّا از نظر خود فرد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او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در برابر آنان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باک</w:t>
      </w:r>
      <w:r>
        <w:rPr>
          <w:rFonts w:hint="cs"/>
          <w:rtl/>
        </w:rPr>
        <w:t>ی</w:t>
      </w:r>
      <w:r>
        <w:rPr>
          <w:rtl/>
        </w:rPr>
        <w:t xml:space="preserve"> کرده است . پس در جا</w:t>
      </w:r>
      <w:r>
        <w:rPr>
          <w:rFonts w:hint="cs"/>
          <w:rtl/>
        </w:rPr>
        <w:t>یی</w:t>
      </w:r>
      <w:r>
        <w:rPr>
          <w:rtl/>
        </w:rPr>
        <w:t xml:space="preserve"> که فرد به تفاوت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خود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ناظران آگاه نباشد ، ممکن است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حرمت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نسبت به حاضران تلق</w:t>
      </w:r>
      <w:r>
        <w:rPr>
          <w:rFonts w:hint="cs"/>
          <w:rtl/>
        </w:rPr>
        <w:t>ی</w:t>
      </w:r>
      <w:r>
        <w:rPr>
          <w:rtl/>
        </w:rPr>
        <w:t xml:space="preserve"> گردد ؛ </w:t>
      </w:r>
      <w:r>
        <w:rPr>
          <w:rFonts w:hint="eastAsia"/>
          <w:rtl/>
        </w:rPr>
        <w:t>امّا</w:t>
      </w:r>
      <w:r>
        <w:rPr>
          <w:rtl/>
        </w:rPr>
        <w:t xml:space="preserve"> اگر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آگاه باشد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حرمت</w:t>
      </w:r>
      <w:r>
        <w:rPr>
          <w:rFonts w:hint="cs"/>
          <w:rtl/>
        </w:rPr>
        <w:t>ی</w:t>
      </w:r>
      <w:r>
        <w:rPr>
          <w:rtl/>
        </w:rPr>
        <w:t xml:space="preserve"> صدق نکند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کار</w:t>
      </w:r>
      <w:r>
        <w:rPr>
          <w:rFonts w:hint="cs"/>
          <w:rtl/>
        </w:rPr>
        <w:t>ی</w:t>
      </w:r>
      <w:r>
        <w:rPr>
          <w:rtl/>
        </w:rPr>
        <w:t xml:space="preserve"> را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انجام داده که برا</w:t>
      </w:r>
      <w:r>
        <w:rPr>
          <w:rFonts w:hint="cs"/>
          <w:rtl/>
        </w:rPr>
        <w:t>ی</w:t>
      </w:r>
      <w:r>
        <w:rPr>
          <w:rtl/>
        </w:rPr>
        <w:t xml:space="preserve"> آنان 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، آگاه است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، راه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، آن است که بررس</w:t>
      </w:r>
      <w:r>
        <w:rPr>
          <w:rFonts w:hint="cs"/>
          <w:rtl/>
        </w:rPr>
        <w:t>ی</w:t>
      </w:r>
      <w:r>
        <w:rPr>
          <w:rtl/>
        </w:rPr>
        <w:t xml:space="preserve"> شود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او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، آگاه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 xml:space="preserve"> ، </w:t>
      </w:r>
      <w:r>
        <w:rPr>
          <w:rFonts w:hint="eastAsia"/>
          <w:rtl/>
        </w:rPr>
        <w:t>باز</w:t>
      </w:r>
      <w:r>
        <w:rPr>
          <w:rtl/>
        </w:rPr>
        <w:t xml:space="preserve"> هم بدان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؟ اگر اقدام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نشانه حرمت نگه داشتن و</w:t>
      </w:r>
      <w:r>
        <w:rPr>
          <w:rFonts w:hint="cs"/>
          <w:rtl/>
        </w:rPr>
        <w:t>ی</w:t>
      </w:r>
      <w:r>
        <w:rPr>
          <w:rtl/>
        </w:rPr>
        <w:t xml:space="preserve"> است و اگر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حاضران ،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حرمت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.</w:t>
      </w:r>
    </w:p>
    <w:p w:rsidR="0015456F" w:rsidRDefault="0015456F" w:rsidP="002144F9">
      <w:pPr>
        <w:pStyle w:val="Heading2"/>
        <w:rPr>
          <w:rtl/>
        </w:rPr>
      </w:pPr>
      <w:bookmarkStart w:id="119" w:name="_Toc420569144"/>
      <w:r>
        <w:rPr>
          <w:rtl/>
        </w:rPr>
        <w:t>4 . بازدار</w:t>
      </w:r>
      <w:r>
        <w:rPr>
          <w:rFonts w:hint="cs"/>
          <w:rtl/>
        </w:rPr>
        <w:t>ی</w:t>
      </w:r>
      <w:bookmarkEnd w:id="119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اساسا</w:t>
      </w:r>
      <w:r>
        <w:rPr>
          <w:rtl/>
        </w:rPr>
        <w:t xml:space="preserve"> 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عنصر بازدارندگ</w:t>
      </w:r>
      <w:r>
        <w:rPr>
          <w:rFonts w:hint="cs"/>
          <w:rtl/>
        </w:rPr>
        <w:t>ی</w:t>
      </w:r>
      <w:r>
        <w:rPr>
          <w:rtl/>
        </w:rPr>
        <w:t xml:space="preserve"> وجود ندارد . حضور و نظارت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سبب بازدار</w:t>
      </w:r>
      <w:r>
        <w:rPr>
          <w:rFonts w:hint="cs"/>
          <w:rtl/>
        </w:rPr>
        <w:t>ی</w:t>
      </w:r>
      <w:r>
        <w:rPr>
          <w:rtl/>
        </w:rPr>
        <w:t xml:space="preserve"> فرد نشود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چون ارزش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و حاضران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در حضور آنان نسبت به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پروا</w:t>
      </w:r>
      <w:r>
        <w:rPr>
          <w:rFonts w:hint="cs"/>
          <w:rtl/>
        </w:rPr>
        <w:t>یی</w:t>
      </w:r>
      <w:r>
        <w:rPr>
          <w:rtl/>
        </w:rPr>
        <w:t xml:space="preserve"> ندارد . </w:t>
      </w:r>
      <w:r>
        <w:rPr>
          <w:rFonts w:hint="eastAsia"/>
          <w:rtl/>
        </w:rPr>
        <w:t>البته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پروا</w:t>
      </w:r>
      <w:r>
        <w:rPr>
          <w:rFonts w:hint="cs"/>
          <w:rtl/>
        </w:rPr>
        <w:t>یی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همه جا و نزد همه کس ، اتّفاق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و ممکن است به تناسب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، متفاوت باشد . در حالت اوّل ، فرد از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مطلق برخوردار است ؛ امّا در حالت دوم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است و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لذا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او را به طور مطلق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دانست .</w:t>
      </w:r>
    </w:p>
    <w:p w:rsidR="0015456F" w:rsidRDefault="002144F9" w:rsidP="002144F9">
      <w:pPr>
        <w:pStyle w:val="Heading2"/>
        <w:rPr>
          <w:rtl/>
        </w:rPr>
      </w:pPr>
      <w:r>
        <w:rPr>
          <w:rtl/>
        </w:rPr>
        <w:br w:type="page"/>
      </w:r>
      <w:bookmarkStart w:id="120" w:name="_Toc420569145"/>
      <w:r w:rsidR="0015456F">
        <w:rPr>
          <w:rFonts w:hint="eastAsia"/>
          <w:rtl/>
        </w:rPr>
        <w:lastRenderedPageBreak/>
        <w:t>ح</w:t>
      </w:r>
      <w:r w:rsidR="0015456F">
        <w:rPr>
          <w:rFonts w:hint="cs"/>
          <w:rtl/>
        </w:rPr>
        <w:t>ی</w:t>
      </w:r>
      <w:r w:rsidR="0015456F">
        <w:rPr>
          <w:rFonts w:hint="eastAsia"/>
          <w:rtl/>
        </w:rPr>
        <w:t>ا</w:t>
      </w:r>
      <w:r w:rsidR="0015456F">
        <w:rPr>
          <w:rtl/>
        </w:rPr>
        <w:t xml:space="preserve"> ، کم‌رو</w:t>
      </w:r>
      <w:r w:rsidR="0015456F">
        <w:rPr>
          <w:rFonts w:hint="cs"/>
          <w:rtl/>
        </w:rPr>
        <w:t>یی</w:t>
      </w:r>
      <w:r w:rsidR="0015456F">
        <w:rPr>
          <w:rtl/>
        </w:rPr>
        <w:t xml:space="preserve"> و ب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شرم</w:t>
      </w:r>
      <w:r w:rsidR="0015456F">
        <w:rPr>
          <w:rFonts w:hint="cs"/>
          <w:rtl/>
        </w:rPr>
        <w:t>ی</w:t>
      </w:r>
      <w:r w:rsidR="0015456F">
        <w:rPr>
          <w:rtl/>
        </w:rPr>
        <w:t xml:space="preserve"> ؛ تفاوت‌ها و شباهت‌ها</w:t>
      </w:r>
      <w:bookmarkEnd w:id="120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عبارت است از ترک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احترام فرد ناظر . دو عنصر محور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مورد توجّه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: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ناظر محترم . در کم‌رو</w:t>
      </w:r>
      <w:r>
        <w:rPr>
          <w:rFonts w:hint="cs"/>
          <w:rtl/>
        </w:rPr>
        <w:t>یی</w:t>
      </w:r>
      <w:r>
        <w:rPr>
          <w:rtl/>
        </w:rPr>
        <w:t xml:space="preserve"> ، عنصر ناظر ، وجود دارد ؛ ول</w:t>
      </w:r>
      <w:r>
        <w:rPr>
          <w:rFonts w:hint="cs"/>
          <w:rtl/>
        </w:rPr>
        <w:t>ی</w:t>
      </w:r>
      <w:r>
        <w:rPr>
          <w:rtl/>
        </w:rPr>
        <w:t xml:space="preserve"> عنصر اوّل ـ که «کار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>
        <w:rPr>
          <w:rtl/>
        </w:rPr>
        <w:t xml:space="preserve"> باشد ـ جا</w:t>
      </w:r>
      <w:r>
        <w:rPr>
          <w:rFonts w:hint="cs"/>
          <w:rtl/>
        </w:rPr>
        <w:t>ی</w:t>
      </w:r>
      <w:r>
        <w:rPr>
          <w:rtl/>
        </w:rPr>
        <w:t xml:space="preserve"> خود را به «کار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>
        <w:rPr>
          <w:rtl/>
        </w:rPr>
        <w:t xml:space="preserve"> داده است .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کا</w:t>
      </w:r>
      <w:r>
        <w:rPr>
          <w:rFonts w:hint="eastAsia"/>
          <w:rtl/>
        </w:rPr>
        <w:t>ر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کم‌رو</w:t>
      </w:r>
      <w:r>
        <w:rPr>
          <w:rFonts w:hint="cs"/>
          <w:rtl/>
        </w:rPr>
        <w:t>یی</w:t>
      </w:r>
      <w:r>
        <w:rPr>
          <w:rtl/>
        </w:rPr>
        <w:t xml:space="preserve"> ، از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هر دو در مسئله وجود ناظر و شرم از ناظر ، مشترک‌اند . ب</w:t>
      </w:r>
      <w:r>
        <w:rPr>
          <w:rFonts w:hint="cs"/>
          <w:rtl/>
        </w:rPr>
        <w:t>ی</w:t>
      </w:r>
      <w:r>
        <w:rPr>
          <w:rtl/>
        </w:rPr>
        <w:t xml:space="preserve"> شرم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>)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که در آن ، صحبت از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که فرد ب</w:t>
      </w:r>
      <w:r>
        <w:rPr>
          <w:rFonts w:hint="cs"/>
          <w:rtl/>
        </w:rPr>
        <w:t>ی</w:t>
      </w:r>
      <w:r>
        <w:rPr>
          <w:rtl/>
        </w:rPr>
        <w:t xml:space="preserve"> شرم از حضور ناظران ،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کم‌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تفاوت دارد .</w:t>
      </w:r>
    </w:p>
    <w:p w:rsidR="0015456F" w:rsidRDefault="0015456F" w:rsidP="002144F9">
      <w:pPr>
        <w:pStyle w:val="Heading2"/>
        <w:rPr>
          <w:rtl/>
        </w:rPr>
      </w:pPr>
      <w:bookmarkStart w:id="121" w:name="_Toc420569146"/>
      <w:r>
        <w:rPr>
          <w:rFonts w:hint="eastAsia"/>
          <w:rtl/>
        </w:rPr>
        <w:t>فصل</w:t>
      </w:r>
      <w:r>
        <w:rPr>
          <w:rtl/>
        </w:rPr>
        <w:t xml:space="preserve"> دوم :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bookmarkEnd w:id="121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روانشناخت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مجال ،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15456F" w:rsidRDefault="0015456F" w:rsidP="0015456F">
      <w:pPr>
        <w:pStyle w:val="libNormal"/>
        <w:rPr>
          <w:rtl/>
        </w:rPr>
      </w:pPr>
      <w:r>
        <w:rPr>
          <w:rtl/>
        </w:rPr>
        <w:t>1 . متأثّر نشدن</w:t>
      </w:r>
    </w:p>
    <w:p w:rsidR="0015456F" w:rsidRDefault="0015456F" w:rsidP="002144F9">
      <w:pPr>
        <w:pStyle w:val="libNormal"/>
        <w:rPr>
          <w:rtl/>
        </w:rPr>
      </w:pPr>
      <w:r>
        <w:rPr>
          <w:rFonts w:hint="eastAsia"/>
          <w:rtl/>
        </w:rPr>
        <w:t>فرد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حال ارتکاب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متأثّر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؛ امّا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تأثّر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آن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ناخشنود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گاه ممکن است کس</w:t>
      </w:r>
      <w:r>
        <w:rPr>
          <w:rFonts w:hint="cs"/>
          <w:rtl/>
        </w:rPr>
        <w:t>ی</w:t>
      </w:r>
      <w:r>
        <w:rPr>
          <w:rtl/>
        </w:rPr>
        <w:t xml:space="preserve"> در خلوت به گناه</w:t>
      </w:r>
      <w:r>
        <w:rPr>
          <w:rFonts w:hint="cs"/>
          <w:rtl/>
        </w:rPr>
        <w:t>ی</w:t>
      </w:r>
      <w:r>
        <w:rPr>
          <w:rtl/>
        </w:rPr>
        <w:t xml:space="preserve"> مشغول باشد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ناخرسند نبوده ، از نظر روان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احساس ناخوشا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نداشته باشد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، اگر بداند که در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بوده است ، ممکن است با حالت انقباض (گرفتگ</w:t>
      </w:r>
      <w:r>
        <w:rPr>
          <w:rFonts w:hint="cs"/>
          <w:rtl/>
        </w:rPr>
        <w:t>ی</w:t>
      </w:r>
      <w:r>
        <w:rPr>
          <w:rtl/>
        </w:rPr>
        <w:t>) و انکسار (آس</w:t>
      </w:r>
      <w:r>
        <w:rPr>
          <w:rFonts w:hint="cs"/>
          <w:rtl/>
        </w:rPr>
        <w:t>ی</w:t>
      </w:r>
      <w:r>
        <w:rPr>
          <w:rFonts w:hint="eastAsia"/>
          <w:rtl/>
        </w:rPr>
        <w:t>ب‌پذ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) روان</w:t>
      </w:r>
      <w:r>
        <w:rPr>
          <w:rFonts w:hint="cs"/>
          <w:rtl/>
        </w:rPr>
        <w:t>ی</w:t>
      </w:r>
      <w:r>
        <w:rPr>
          <w:rtl/>
        </w:rPr>
        <w:t xml:space="preserve"> رو به رو </w:t>
      </w:r>
      <w:r>
        <w:rPr>
          <w:rtl/>
        </w:rPr>
        <w:lastRenderedPageBreak/>
        <w:t>شود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شخص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نسبت به نظارت و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حسّاس است ؛ امّا شخص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به </w:t>
      </w:r>
      <w:r>
        <w:rPr>
          <w:rFonts w:hint="eastAsia"/>
          <w:rtl/>
        </w:rPr>
        <w:t>نظارت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حسّاس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حال انجام دادن رفتار</w:t>
      </w:r>
      <w:r>
        <w:rPr>
          <w:rFonts w:hint="cs"/>
          <w:rtl/>
        </w:rPr>
        <w:t>ی</w:t>
      </w:r>
      <w:r>
        <w:rPr>
          <w:rtl/>
        </w:rPr>
        <w:t xml:space="preserve"> زشت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ناراحت و نگران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چه قضاوت</w:t>
      </w:r>
      <w:r>
        <w:rPr>
          <w:rFonts w:hint="cs"/>
          <w:rtl/>
        </w:rPr>
        <w:t>ی</w:t>
      </w:r>
      <w:r>
        <w:rPr>
          <w:rtl/>
        </w:rPr>
        <w:t xml:space="preserve"> درباره آنان دارند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افراد با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 «باک</w:t>
      </w:r>
      <w:r>
        <w:rPr>
          <w:rFonts w:hint="cs"/>
          <w:rtl/>
        </w:rPr>
        <w:t>ی</w:t>
      </w:r>
      <w:r>
        <w:rPr>
          <w:rtl/>
        </w:rPr>
        <w:t xml:space="preserve"> ندارد که مردم ، او را در حال انجام دادن کار زشت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نند»</w:t>
      </w:r>
      <w:r>
        <w:rPr>
          <w:rtl/>
        </w:rPr>
        <w:t xml:space="preserve"> ، 1 «باک</w:t>
      </w:r>
      <w:r>
        <w:rPr>
          <w:rFonts w:hint="cs"/>
          <w:rtl/>
        </w:rPr>
        <w:t>ی</w:t>
      </w:r>
      <w:r>
        <w:rPr>
          <w:rtl/>
        </w:rPr>
        <w:t xml:space="preserve"> ندارد که 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: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144F9">
        <w:rPr>
          <w:rStyle w:val="libAieChar"/>
          <w:rtl/>
        </w:rPr>
        <w:t>«ق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ل</w:t>
      </w:r>
      <w:r w:rsidRPr="002144F9">
        <w:rPr>
          <w:rStyle w:val="libAieChar"/>
          <w:rtl/>
        </w:rPr>
        <w:t xml:space="preserve"> للعبد الصالح لقمان : ... أ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</w:t>
      </w:r>
      <w:r w:rsidRPr="002144F9">
        <w:rPr>
          <w:rStyle w:val="libAieChar"/>
          <w:rFonts w:hint="eastAsia"/>
          <w:rtl/>
        </w:rPr>
        <w:t>الناس</w:t>
      </w:r>
      <w:r w:rsidRPr="002144F9">
        <w:rPr>
          <w:rStyle w:val="libAieChar"/>
          <w:rtl/>
        </w:rPr>
        <w:t xml:space="preserve"> أشر ؟ قال : الّذ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لا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بال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أن 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راه</w:t>
      </w:r>
      <w:r w:rsidRPr="002144F9">
        <w:rPr>
          <w:rStyle w:val="libAieChar"/>
          <w:rtl/>
        </w:rPr>
        <w:t xml:space="preserve"> الناس مس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ئا</w:t>
      </w:r>
      <w:r>
        <w:rPr>
          <w:rtl/>
        </w:rPr>
        <w:t xml:space="preserve"> ؛ از بنده صالح خدا لقمان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: ...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مردم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: کس</w:t>
      </w:r>
      <w:r>
        <w:rPr>
          <w:rFonts w:hint="cs"/>
          <w:rtl/>
        </w:rPr>
        <w:t>ی</w:t>
      </w:r>
      <w:r>
        <w:rPr>
          <w:rtl/>
        </w:rPr>
        <w:t xml:space="preserve"> که باک</w:t>
      </w:r>
      <w:r>
        <w:rPr>
          <w:rFonts w:hint="cs"/>
          <w:rtl/>
        </w:rPr>
        <w:t>ی</w:t>
      </w:r>
      <w:r>
        <w:rPr>
          <w:rtl/>
        </w:rPr>
        <w:t xml:space="preserve"> ندارد مردم او را در حال انجام دادن کار</w:t>
      </w:r>
      <w:r>
        <w:rPr>
          <w:rFonts w:hint="cs"/>
          <w:rtl/>
        </w:rPr>
        <w:t>ی</w:t>
      </w:r>
      <w:r>
        <w:rPr>
          <w:rtl/>
        </w:rPr>
        <w:t xml:space="preserve"> زشت</w:t>
      </w:r>
      <w:r>
        <w:rPr>
          <w:rFonts w:hint="cs"/>
          <w:rtl/>
        </w:rPr>
        <w:t>ی</w:t>
      </w:r>
      <w:r>
        <w:rPr>
          <w:rtl/>
        </w:rPr>
        <w:t xml:space="preserve"> مشاهده کنند» . (قصص الأنب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ص 197 ، ح 248 ؛ بحار الأنوار ، ج 13 ، ص 42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 .ک : غررالحکم ودررالکلم ، ح 5702)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چه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>
        <w:rPr>
          <w:rtl/>
        </w:rPr>
        <w:t xml:space="preserve"> 1 و «از آنچه گفته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درباره‌اش گفته‌اند ، شرم</w:t>
      </w:r>
      <w:r>
        <w:rPr>
          <w:rFonts w:hint="cs"/>
          <w:rtl/>
        </w:rPr>
        <w:t>ی</w:t>
      </w:r>
      <w:r>
        <w:rPr>
          <w:rtl/>
        </w:rPr>
        <w:t xml:space="preserve"> ندارد» 2 و «از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شرم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کند»</w:t>
      </w:r>
      <w:r>
        <w:rPr>
          <w:rtl/>
        </w:rPr>
        <w:t xml:space="preserve"> 3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.</w:t>
      </w:r>
    </w:p>
    <w:p w:rsidR="0015456F" w:rsidRDefault="0015456F" w:rsidP="002144F9">
      <w:pPr>
        <w:pStyle w:val="Heading2"/>
        <w:rPr>
          <w:rtl/>
        </w:rPr>
      </w:pPr>
      <w:bookmarkStart w:id="122" w:name="_Toc420569147"/>
      <w:r>
        <w:rPr>
          <w:rtl/>
        </w:rPr>
        <w:t>2 . گستاخ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باک</w:t>
      </w:r>
      <w:r>
        <w:rPr>
          <w:rFonts w:hint="cs"/>
          <w:rtl/>
        </w:rPr>
        <w:t>ی</w:t>
      </w:r>
      <w:bookmarkEnd w:id="122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، گستاخ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tl/>
        </w:rPr>
        <w:t xml:space="preserve"> آنان است که از آن ، با عنوان «جر</w:t>
      </w:r>
      <w:r>
        <w:rPr>
          <w:rFonts w:hint="cs"/>
          <w:rtl/>
        </w:rPr>
        <w:t>ی</w:t>
      </w:r>
      <w:r>
        <w:rPr>
          <w:rtl/>
        </w:rPr>
        <w:t xml:space="preserve"> شدن»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افراد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نظارت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هنگام حضور آنان ، پروا دارند و ملاحظات</w:t>
      </w:r>
      <w:r>
        <w:rPr>
          <w:rFonts w:hint="cs"/>
          <w:rtl/>
        </w:rPr>
        <w:t>ی</w:t>
      </w:r>
      <w:r>
        <w:rPr>
          <w:rtl/>
        </w:rPr>
        <w:t xml:space="preserve"> را در رفتارها</w:t>
      </w:r>
      <w:r>
        <w:rPr>
          <w:rFonts w:hint="cs"/>
          <w:rtl/>
        </w:rPr>
        <w:t>ی</w:t>
      </w:r>
      <w:r>
        <w:rPr>
          <w:rtl/>
        </w:rPr>
        <w:t xml:space="preserve"> خود 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؛ امّا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</w:t>
      </w:r>
      <w:r>
        <w:rPr>
          <w:rFonts w:hint="eastAsia"/>
          <w:rtl/>
        </w:rPr>
        <w:t>رزش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حضور و نظارت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tl/>
        </w:rPr>
        <w:lastRenderedPageBreak/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پروا</w:t>
      </w:r>
      <w:r>
        <w:rPr>
          <w:rFonts w:hint="cs"/>
          <w:rtl/>
        </w:rPr>
        <w:t>یی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ندارد و لذا با گستاخ</w:t>
      </w:r>
      <w:r>
        <w:rPr>
          <w:rFonts w:hint="cs"/>
          <w:rtl/>
        </w:rPr>
        <w:t>ی</w:t>
      </w:r>
      <w:r>
        <w:rPr>
          <w:rtl/>
        </w:rPr>
        <w:t xml:space="preserve"> تمام ، در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به رفتار زشت ،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افراد ، هرگز به جهت آنچه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، دچار اضطراب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بخش مهمّ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منقول از امامان معصو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اختصاص دارد و در سخنان آنان ، گاه</w:t>
      </w:r>
      <w:r>
        <w:rPr>
          <w:rFonts w:hint="cs"/>
          <w:rtl/>
        </w:rPr>
        <w:t>ی</w:t>
      </w:r>
      <w:r>
        <w:rPr>
          <w:rtl/>
        </w:rPr>
        <w:t xml:space="preserve"> به رفتارها</w:t>
      </w:r>
      <w:r>
        <w:rPr>
          <w:rFonts w:hint="cs"/>
          <w:rtl/>
        </w:rPr>
        <w:t>ی</w:t>
      </w:r>
      <w:r>
        <w:rPr>
          <w:rtl/>
        </w:rPr>
        <w:t xml:space="preserve"> زشت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نگاه 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رفتارها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گرفته است .</w:t>
      </w:r>
    </w:p>
    <w:p w:rsidR="0015456F" w:rsidRDefault="0015456F" w:rsidP="002144F9">
      <w:pPr>
        <w:pStyle w:val="Heading2"/>
        <w:rPr>
          <w:rtl/>
        </w:rPr>
      </w:pPr>
      <w:bookmarkStart w:id="123" w:name="_Toc420569148"/>
      <w:r>
        <w:rPr>
          <w:rtl/>
        </w:rPr>
        <w:t>3 . راض</w:t>
      </w:r>
      <w:r>
        <w:rPr>
          <w:rFonts w:hint="cs"/>
          <w:rtl/>
        </w:rPr>
        <w:t>ی</w:t>
      </w:r>
      <w:r>
        <w:rPr>
          <w:rtl/>
        </w:rPr>
        <w:t xml:space="preserve"> بودن</w:t>
      </w:r>
      <w:bookmarkEnd w:id="123"/>
    </w:p>
    <w:p w:rsidR="0015456F" w:rsidRPr="002144F9" w:rsidRDefault="0015456F" w:rsidP="002144F9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گستاخ ، «رضا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آنان از انجام دادن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</w:t>
      </w:r>
      <w:r w:rsidRPr="002144F9">
        <w:rPr>
          <w:rStyle w:val="libFootnotenumChar"/>
          <w:rtl/>
        </w:rPr>
        <w:t>1</w:t>
      </w:r>
      <w:r>
        <w:rPr>
          <w:rtl/>
        </w:rPr>
        <w:t xml:space="preserve"> -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144F9">
        <w:rPr>
          <w:rStyle w:val="libAieChar"/>
          <w:rtl/>
        </w:rPr>
        <w:t>«إن اللّه حرّم الجنة عل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کلّ فحاش بذ</w:t>
      </w:r>
      <w:r w:rsidRPr="002144F9">
        <w:rPr>
          <w:rStyle w:val="libAieChar"/>
          <w:rFonts w:hint="cs"/>
          <w:rtl/>
        </w:rPr>
        <w:t>ی‌</w:t>
      </w:r>
      <w:r w:rsidRPr="002144F9">
        <w:rPr>
          <w:rStyle w:val="libAieChar"/>
          <w:rFonts w:hint="eastAsia"/>
          <w:rtl/>
        </w:rPr>
        <w:t>ء</w:t>
      </w:r>
      <w:r w:rsidRPr="002144F9">
        <w:rPr>
          <w:rStyle w:val="libAieChar"/>
          <w:rtl/>
        </w:rPr>
        <w:t xml:space="preserve"> قل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ل</w:t>
      </w:r>
      <w:r w:rsidRPr="002144F9">
        <w:rPr>
          <w:rStyle w:val="libAieChar"/>
          <w:rtl/>
        </w:rPr>
        <w:t xml:space="preserve"> الح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اء</w:t>
      </w:r>
      <w:r w:rsidRPr="002144F9">
        <w:rPr>
          <w:rStyle w:val="libAieChar"/>
          <w:rtl/>
        </w:rPr>
        <w:t xml:space="preserve"> ، لا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بال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ما قال ولا ما ق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ل</w:t>
      </w:r>
      <w:r w:rsidRPr="002144F9">
        <w:rPr>
          <w:rStyle w:val="libAieChar"/>
          <w:rtl/>
        </w:rPr>
        <w:t xml:space="preserve"> ف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ه</w:t>
      </w:r>
      <w:r w:rsidRPr="002144F9">
        <w:rPr>
          <w:rStyle w:val="libAieChar"/>
          <w:rtl/>
        </w:rPr>
        <w:t xml:space="preserve"> </w:t>
      </w:r>
      <w:r>
        <w:rPr>
          <w:rtl/>
        </w:rPr>
        <w:t>؛ خداوند ، بهشت را بر هر ناسزاگو</w:t>
      </w:r>
      <w:r>
        <w:rPr>
          <w:rFonts w:hint="cs"/>
          <w:rtl/>
        </w:rPr>
        <w:t>یِ</w:t>
      </w:r>
      <w:r>
        <w:rPr>
          <w:rtl/>
        </w:rPr>
        <w:t xml:space="preserve"> بد دهانِ کم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کرده است ؛ کس</w:t>
      </w:r>
      <w:r>
        <w:rPr>
          <w:rFonts w:hint="cs"/>
          <w:rtl/>
        </w:rPr>
        <w:t>ی</w:t>
      </w:r>
      <w:r>
        <w:rPr>
          <w:rtl/>
        </w:rPr>
        <w:t xml:space="preserve"> که باک</w:t>
      </w:r>
      <w:r>
        <w:rPr>
          <w:rFonts w:hint="cs"/>
          <w:rtl/>
        </w:rPr>
        <w:t>ی</w:t>
      </w:r>
      <w:r>
        <w:rPr>
          <w:rtl/>
        </w:rPr>
        <w:t xml:space="preserve"> ندارد که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چه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>
        <w:rPr>
          <w:rtl/>
        </w:rPr>
        <w:t xml:space="preserve"> . </w:t>
      </w:r>
      <w:r w:rsidRPr="002144F9">
        <w:rPr>
          <w:rStyle w:val="libFootnoteChar"/>
          <w:rtl/>
        </w:rPr>
        <w:t>(الکاف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tl/>
        </w:rPr>
        <w:t xml:space="preserve"> ، ج 2 ، ص 323 ؛ تحف‌العقول ، ص44) 2 - ر .ک : الفردوس ، ج 3 ، ص 623 (ح 5947) ؛ المعجم الکب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ر</w:t>
      </w:r>
      <w:r w:rsidRPr="002144F9">
        <w:rPr>
          <w:rStyle w:val="libFootnoteChar"/>
          <w:rtl/>
        </w:rPr>
        <w:t xml:space="preserve"> ، ج 7 ، ص 376 ؛ اُسد الغابة ، ج 3 ، ص 6 . 3 - ر .ک : مستدرک الوسائل ، ج 18 ، ص 89 ؛ مجمع الزوائد ، ج 10 ، ص 284 ؛ المعجم الکب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ر</w:t>
      </w:r>
      <w:r w:rsidRPr="002144F9">
        <w:rPr>
          <w:rStyle w:val="libFootnoteChar"/>
          <w:rtl/>
        </w:rPr>
        <w:t xml:space="preserve"> ، ج 7 ، ص 315 ؛ الإصابة ، ج 3 ، ص 296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مرتکب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شوند ؛ امّا معمولاً از انجام دادن آن ، اظهار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کار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، نه تنها از آنچه کرده‌اند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متأثّر و شرمنده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بلکه نسبت به آن ، راض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</w:t>
      </w: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گناه ، بزرگ‌تر از خودِ گناه دانسته شده است . 1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رفتار زشت ، در اثر ب</w:t>
      </w:r>
      <w:r>
        <w:rPr>
          <w:rFonts w:hint="cs"/>
          <w:rtl/>
        </w:rPr>
        <w:t>ی‌</w:t>
      </w:r>
      <w:r>
        <w:rPr>
          <w:rFonts w:hint="eastAsia"/>
          <w:rtl/>
        </w:rPr>
        <w:t>توجّه</w:t>
      </w:r>
      <w:r>
        <w:rPr>
          <w:rFonts w:hint="cs"/>
          <w:rtl/>
        </w:rPr>
        <w:t>ی</w:t>
      </w:r>
      <w:r>
        <w:rPr>
          <w:rtl/>
        </w:rPr>
        <w:t xml:space="preserve"> و غفلت و لغزش شخص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؛ امّا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آن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بودن آن کار نزد و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15456F" w:rsidRDefault="0015456F" w:rsidP="002144F9">
      <w:pPr>
        <w:pStyle w:val="Heading2"/>
        <w:rPr>
          <w:rtl/>
        </w:rPr>
      </w:pPr>
      <w:bookmarkStart w:id="124" w:name="_Toc420569149"/>
      <w:r>
        <w:rPr>
          <w:rtl/>
        </w:rPr>
        <w:lastRenderedPageBreak/>
        <w:t>4 . خرسند بودن</w:t>
      </w:r>
      <w:bookmarkEnd w:id="124"/>
    </w:p>
    <w:p w:rsidR="0015456F" w:rsidRDefault="0015456F" w:rsidP="002144F9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خرسند بودن آنان از انجام دادن کار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است .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نه تنها از کار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، ناراحت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بلکه از انجام دادن آن ، خرسندند . خرسند</w:t>
      </w:r>
      <w:r>
        <w:rPr>
          <w:rFonts w:hint="cs"/>
          <w:rtl/>
        </w:rPr>
        <w:t>ی</w:t>
      </w:r>
      <w:r>
        <w:rPr>
          <w:rtl/>
        </w:rPr>
        <w:t xml:space="preserve"> از انجام دادن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انجام دادن گناه ، زشت است و خرسند بودن از آن ، زشت‌تر . اگر کس</w:t>
      </w:r>
      <w:r>
        <w:rPr>
          <w:rFonts w:hint="cs"/>
          <w:rtl/>
        </w:rPr>
        <w:t>ی</w:t>
      </w:r>
      <w:r>
        <w:rPr>
          <w:rtl/>
        </w:rPr>
        <w:t xml:space="preserve"> مرتکب خطا شود ، ول</w:t>
      </w:r>
      <w:r>
        <w:rPr>
          <w:rFonts w:hint="cs"/>
          <w:rtl/>
        </w:rPr>
        <w:t>ی</w:t>
      </w:r>
      <w:r>
        <w:rPr>
          <w:rtl/>
        </w:rPr>
        <w:t xml:space="preserve"> از آن خرسند نباشد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؛ امّا کس</w:t>
      </w:r>
      <w:r>
        <w:rPr>
          <w:rFonts w:hint="cs"/>
          <w:rtl/>
        </w:rPr>
        <w:t>ی</w:t>
      </w:r>
      <w:r>
        <w:rPr>
          <w:rtl/>
        </w:rPr>
        <w:t xml:space="preserve"> که مرتکب خطا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آنچه انجام داده ، خرسند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اوست . ارتکاب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همراه با شرمسار</w:t>
      </w:r>
      <w:r>
        <w:rPr>
          <w:rFonts w:hint="cs"/>
          <w:rtl/>
        </w:rPr>
        <w:t>ی</w:t>
      </w:r>
      <w:r>
        <w:rPr>
          <w:rtl/>
        </w:rPr>
        <w:t xml:space="preserve"> ، بهتر از خرسند</w:t>
      </w:r>
      <w:r>
        <w:rPr>
          <w:rFonts w:hint="cs"/>
          <w:rtl/>
        </w:rPr>
        <w:t>ی</w:t>
      </w:r>
      <w:r>
        <w:rPr>
          <w:rtl/>
        </w:rPr>
        <w:t xml:space="preserve"> از ارتکاب آن است . </w:t>
      </w:r>
      <w:r>
        <w:rPr>
          <w:rFonts w:hint="eastAsia"/>
          <w:rtl/>
        </w:rPr>
        <w:t>در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هم‌السلامبه</w:t>
      </w:r>
      <w:r>
        <w:rPr>
          <w:rtl/>
        </w:rPr>
        <w:t xml:space="preserve"> مسئله خرسند</w:t>
      </w:r>
      <w:r>
        <w:rPr>
          <w:rFonts w:hint="cs"/>
          <w:rtl/>
        </w:rPr>
        <w:t>ی</w:t>
      </w:r>
      <w:r>
        <w:rPr>
          <w:rtl/>
        </w:rPr>
        <w:t xml:space="preserve"> از گناه ، پرداخته 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مورد نه</w:t>
      </w:r>
      <w:r>
        <w:rPr>
          <w:rFonts w:hint="cs"/>
          <w:rtl/>
        </w:rPr>
        <w:t>ی</w:t>
      </w:r>
      <w:r>
        <w:rPr>
          <w:rtl/>
        </w:rPr>
        <w:t xml:space="preserve"> قرار گرفته است . 2  1 -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</w:t>
      </w:r>
      <w:r w:rsidRPr="002144F9">
        <w:rPr>
          <w:rStyle w:val="libAieChar"/>
          <w:rtl/>
        </w:rPr>
        <w:t>إ</w:t>
      </w:r>
      <w:r w:rsidRPr="002144F9">
        <w:rPr>
          <w:rStyle w:val="libAieChar"/>
          <w:rFonts w:hint="cs"/>
          <w:rtl/>
        </w:rPr>
        <w:t>یّ</w:t>
      </w:r>
      <w:r w:rsidRPr="002144F9">
        <w:rPr>
          <w:rStyle w:val="libAieChar"/>
          <w:rFonts w:hint="eastAsia"/>
          <w:rtl/>
        </w:rPr>
        <w:t>اک</w:t>
      </w:r>
      <w:r w:rsidRPr="002144F9">
        <w:rPr>
          <w:rStyle w:val="libAieChar"/>
          <w:rtl/>
        </w:rPr>
        <w:t xml:space="preserve"> والرضا بالذنب </w:t>
      </w:r>
      <w:r w:rsidRPr="002144F9">
        <w:rPr>
          <w:rStyle w:val="libAieChar"/>
          <w:rFonts w:hint="eastAsia"/>
          <w:rtl/>
        </w:rPr>
        <w:t>؛</w:t>
      </w:r>
      <w:r w:rsidRPr="002144F9">
        <w:rPr>
          <w:rStyle w:val="libAieChar"/>
          <w:rtl/>
        </w:rPr>
        <w:t xml:space="preserve"> فإنّه أعظم من رکوبه</w:t>
      </w:r>
      <w:r>
        <w:rPr>
          <w:rtl/>
        </w:rPr>
        <w:t xml:space="preserve"> ؛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خرسندشدن به گناه ؛ چرا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بزرگتر از انجام دادن گناه است» . (أعلام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299 ؛ بحار الأنوار ، ج 78 ، ص 161) 2 -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144F9">
        <w:rPr>
          <w:rStyle w:val="libAieChar"/>
          <w:rtl/>
        </w:rPr>
        <w:t>«التبجّح بالمعاص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أقبح من رکوبها </w:t>
      </w:r>
      <w:r>
        <w:rPr>
          <w:rtl/>
        </w:rPr>
        <w:t>؛ خرسند</w:t>
      </w:r>
      <w:r>
        <w:rPr>
          <w:rFonts w:hint="cs"/>
          <w:rtl/>
        </w:rPr>
        <w:t>ی</w:t>
      </w:r>
      <w:r>
        <w:rPr>
          <w:rtl/>
        </w:rPr>
        <w:t xml:space="preserve"> از گناه ، زشت</w:t>
      </w:r>
      <w:r w:rsidR="002144F9">
        <w:t xml:space="preserve"> </w:t>
      </w:r>
      <w:r>
        <w:rPr>
          <w:rtl/>
        </w:rPr>
        <w:t>‌تر از ان</w:t>
      </w:r>
      <w:r>
        <w:rPr>
          <w:rFonts w:hint="eastAsia"/>
          <w:rtl/>
        </w:rPr>
        <w:t>جام</w:t>
      </w:r>
      <w:r>
        <w:rPr>
          <w:rtl/>
        </w:rPr>
        <w:t xml:space="preserve"> دادن گناه است» (غررالحکم ودررالکلم : ح 2045)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فرموده است : «لا وزر أعظم من التبجّح بالفجور ؛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بزرگ‌تر از خرسند</w:t>
      </w:r>
      <w:r>
        <w:rPr>
          <w:rFonts w:hint="cs"/>
          <w:rtl/>
        </w:rPr>
        <w:t>ی</w:t>
      </w:r>
      <w:r>
        <w:rPr>
          <w:rtl/>
        </w:rPr>
        <w:t xml:space="preserve"> از بدکار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>
        <w:rPr>
          <w:rtl/>
        </w:rPr>
        <w:t xml:space="preserve"> (غررالحکم ودررالکلم ، ح 10762) 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144F9">
        <w:rPr>
          <w:rStyle w:val="libAieChar"/>
          <w:rtl/>
        </w:rPr>
        <w:t>«لا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فلح</w:t>
      </w:r>
      <w:r w:rsidRPr="002144F9">
        <w:rPr>
          <w:rStyle w:val="libAieChar"/>
          <w:rtl/>
        </w:rPr>
        <w:t xml:space="preserve"> من 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Fonts w:hint="eastAsia"/>
          <w:rtl/>
        </w:rPr>
        <w:t>تبجَّح</w:t>
      </w:r>
      <w:r w:rsidRPr="002144F9">
        <w:rPr>
          <w:rStyle w:val="libAieChar"/>
          <w:rtl/>
        </w:rPr>
        <w:t xml:space="preserve"> بالرذائل</w:t>
      </w:r>
      <w:r>
        <w:rPr>
          <w:rtl/>
        </w:rPr>
        <w:t xml:space="preserve"> ؛ کس</w:t>
      </w:r>
      <w:r>
        <w:rPr>
          <w:rFonts w:hint="cs"/>
          <w:rtl/>
        </w:rPr>
        <w:t>ی</w:t>
      </w:r>
      <w:r>
        <w:rPr>
          <w:rtl/>
        </w:rPr>
        <w:t xml:space="preserve"> که از رذا</w:t>
      </w:r>
      <w:r>
        <w:rPr>
          <w:rFonts w:hint="cs"/>
          <w:rtl/>
        </w:rPr>
        <w:t>ی</w:t>
      </w:r>
      <w:r>
        <w:rPr>
          <w:rFonts w:hint="eastAsia"/>
          <w:rtl/>
        </w:rPr>
        <w:t>لْ</w:t>
      </w:r>
      <w:r>
        <w:rPr>
          <w:rtl/>
        </w:rPr>
        <w:t xml:space="preserve"> خرس</w:t>
      </w:r>
      <w:r>
        <w:rPr>
          <w:rFonts w:hint="eastAsia"/>
          <w:rtl/>
        </w:rPr>
        <w:t>ند</w:t>
      </w:r>
      <w:r>
        <w:rPr>
          <w:rtl/>
        </w:rPr>
        <w:t xml:space="preserve"> گردد ، رستگار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شود»</w:t>
      </w:r>
      <w:r>
        <w:rPr>
          <w:rtl/>
        </w:rPr>
        <w:t xml:space="preserve"> (غررالحکم ودررالکلم ، ح 10705) . خرسند</w:t>
      </w:r>
      <w:r>
        <w:rPr>
          <w:rFonts w:hint="cs"/>
          <w:rtl/>
        </w:rPr>
        <w:t>ی</w:t>
      </w:r>
      <w:r>
        <w:rPr>
          <w:rtl/>
        </w:rPr>
        <w:t xml:space="preserve"> ، نشانه نبود غم و اندوه است . وجود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انسان را نسبت به انجام دادن خطا حسّاس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نسبت به خطا</w:t>
      </w:r>
      <w:r>
        <w:rPr>
          <w:rFonts w:hint="cs"/>
          <w:rtl/>
        </w:rPr>
        <w:t>ی</w:t>
      </w:r>
      <w:r>
        <w:rPr>
          <w:rtl/>
        </w:rPr>
        <w:t xml:space="preserve"> انجام شده ،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و ناراحت . امّا اگر کس</w:t>
      </w:r>
      <w:r>
        <w:rPr>
          <w:rFonts w:hint="cs"/>
          <w:rtl/>
        </w:rPr>
        <w:t>ی</w:t>
      </w:r>
      <w:r>
        <w:rPr>
          <w:rtl/>
        </w:rPr>
        <w:t xml:space="preserve"> نه تنها احساس ناراحتّ</w:t>
      </w:r>
      <w:r>
        <w:rPr>
          <w:rFonts w:hint="cs"/>
          <w:rtl/>
        </w:rPr>
        <w:t>ی</w:t>
      </w:r>
      <w:r>
        <w:rPr>
          <w:rtl/>
        </w:rPr>
        <w:t xml:space="preserve"> ندارد ، بلکه خرسند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</w:t>
      </w:r>
      <w:r>
        <w:rPr>
          <w:rFonts w:hint="eastAsia"/>
          <w:rtl/>
        </w:rPr>
        <w:t>ست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نشانه گستاخ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اوست .</w:t>
      </w:r>
    </w:p>
    <w:p w:rsidR="0015456F" w:rsidRDefault="0015456F" w:rsidP="002144F9">
      <w:pPr>
        <w:pStyle w:val="Heading2"/>
        <w:rPr>
          <w:rtl/>
        </w:rPr>
      </w:pPr>
      <w:bookmarkStart w:id="125" w:name="_Toc420569150"/>
      <w:r>
        <w:rPr>
          <w:rtl/>
        </w:rPr>
        <w:t>5 .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bookmarkEnd w:id="125"/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هنگام ارتکاب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برخ</w:t>
      </w:r>
      <w:r>
        <w:rPr>
          <w:rFonts w:hint="cs"/>
          <w:rtl/>
        </w:rPr>
        <w:t>ی</w:t>
      </w:r>
      <w:r>
        <w:rPr>
          <w:rtl/>
        </w:rPr>
        <w:t xml:space="preserve">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به گاه خطا ، قهق ا</w:t>
      </w:r>
      <w:r>
        <w:rPr>
          <w:rFonts w:hint="cs"/>
          <w:rtl/>
        </w:rPr>
        <w:t>ی</w:t>
      </w:r>
      <w:r>
        <w:rPr>
          <w:rtl/>
        </w:rPr>
        <w:t xml:space="preserve"> مستانه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خوش‌حال</w:t>
      </w:r>
      <w:r>
        <w:rPr>
          <w:rFonts w:hint="cs"/>
          <w:rtl/>
        </w:rPr>
        <w:t>ی</w:t>
      </w:r>
      <w:r>
        <w:rPr>
          <w:rtl/>
        </w:rPr>
        <w:t xml:space="preserve"> خود را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 xml:space="preserve"> . رسول خدا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را بدتر از خودِ گناه دانسته 1 و فرموده است : مَن أذنَبَ ذَنبا وهُوَ ضاحِکٌ ، دَخَلَ النّارَ وهُوَ باکٍ . 2 هر که با لب خندان مرتکب گناه شود ، با چشم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وارد دوزخ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15456F" w:rsidRDefault="0015456F" w:rsidP="002144F9">
      <w:pPr>
        <w:pStyle w:val="Heading2"/>
        <w:rPr>
          <w:rtl/>
        </w:rPr>
      </w:pPr>
      <w:bookmarkStart w:id="126" w:name="_Toc420569151"/>
      <w:r>
        <w:rPr>
          <w:rtl/>
        </w:rPr>
        <w:t>6 . لذّت بردن</w:t>
      </w:r>
      <w:bookmarkEnd w:id="126"/>
    </w:p>
    <w:p w:rsidR="002144F9" w:rsidRDefault="0015456F" w:rsidP="002144F9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لذّت بردن از ارتکاب کار زشت است . لذّت بردن از هر کار ، نشانه آن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عامل دردآور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شخص وجود ندارد و او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، تحت فشار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عامل</w:t>
      </w:r>
      <w:r>
        <w:rPr>
          <w:rFonts w:hint="cs"/>
          <w:rtl/>
        </w:rPr>
        <w:t>ی</w:t>
      </w:r>
      <w:r>
        <w:rPr>
          <w:rtl/>
        </w:rPr>
        <w:t xml:space="preserve"> است که فرد را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کار خطا را نزد و</w:t>
      </w:r>
      <w:r>
        <w:rPr>
          <w:rFonts w:hint="cs"/>
          <w:rtl/>
        </w:rPr>
        <w:t>ی</w:t>
      </w:r>
      <w:r>
        <w:rPr>
          <w:rtl/>
        </w:rPr>
        <w:t xml:space="preserve"> ، تلخ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لذا اگر کس</w:t>
      </w:r>
      <w:r>
        <w:rPr>
          <w:rFonts w:hint="cs"/>
          <w:rtl/>
        </w:rPr>
        <w:t>ی</w:t>
      </w:r>
      <w:r>
        <w:rPr>
          <w:rtl/>
        </w:rPr>
        <w:t xml:space="preserve"> از خطا کار</w:t>
      </w:r>
      <w:r>
        <w:rPr>
          <w:rFonts w:hint="cs"/>
          <w:rtl/>
        </w:rPr>
        <w:t>ی</w:t>
      </w:r>
      <w:r>
        <w:rPr>
          <w:rtl/>
        </w:rPr>
        <w:t xml:space="preserve"> خود لذّت ببرد ، نشان از نبود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وجود اوست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منقول از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، لذّت‌بردن از گناه ، مورد نکوهش قرار گرفته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آن  </w:t>
      </w:r>
      <w:r w:rsidRPr="002144F9">
        <w:rPr>
          <w:rStyle w:val="libFootnoteChar"/>
          <w:rtl/>
        </w:rPr>
        <w:t>1 - کنزالعمال ، ج 4 ، ص 261 (ح 10432) . 2 - ثواب الأعمال ، ص 266 ؛ تنب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ه</w:t>
      </w:r>
      <w:r w:rsidRPr="002144F9">
        <w:rPr>
          <w:rStyle w:val="libFootnoteChar"/>
          <w:rtl/>
        </w:rPr>
        <w:t xml:space="preserve"> الخواطر ، ج 1 ، ص 18 ؛ حل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ة</w:t>
      </w:r>
      <w:r w:rsidRPr="002144F9">
        <w:rPr>
          <w:rStyle w:val="libFootnoteChar"/>
          <w:rtl/>
        </w:rPr>
        <w:t xml:space="preserve"> الأول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اء</w:t>
      </w:r>
      <w:r w:rsidRPr="002144F9">
        <w:rPr>
          <w:rStyle w:val="libFootnoteChar"/>
          <w:rtl/>
        </w:rPr>
        <w:t xml:space="preserve"> ، ج 4 ، ص 96 ؛ جامع الصغ</w:t>
      </w:r>
      <w:r w:rsidRPr="002144F9">
        <w:rPr>
          <w:rStyle w:val="libFootnoteChar"/>
          <w:rFonts w:hint="cs"/>
          <w:rtl/>
        </w:rPr>
        <w:t>ی</w:t>
      </w:r>
      <w:r w:rsidRPr="002144F9">
        <w:rPr>
          <w:rStyle w:val="libFootnoteChar"/>
          <w:rFonts w:hint="eastAsia"/>
          <w:rtl/>
        </w:rPr>
        <w:t>ر</w:t>
      </w:r>
      <w:r w:rsidRPr="002144F9">
        <w:rPr>
          <w:rStyle w:val="libFootnoteChar"/>
          <w:rtl/>
        </w:rPr>
        <w:t xml:space="preserve"> ، ج 2 ، ص 56 (ح 8382) ؛ الفردوس ، ج3 ، ص 578 (ح 5810)</w:t>
      </w:r>
      <w:r>
        <w:rPr>
          <w:rtl/>
        </w:rPr>
        <w:t xml:space="preserve"> ؛ إرشاد القلوب ، ج 1 ، ص 185 . اشاره شده است . 1</w:t>
      </w:r>
    </w:p>
    <w:p w:rsidR="0015456F" w:rsidRDefault="002144F9" w:rsidP="002144F9">
      <w:pPr>
        <w:pStyle w:val="libNormal"/>
        <w:rPr>
          <w:rtl/>
        </w:rPr>
      </w:pPr>
      <w:r>
        <w:rPr>
          <w:rtl/>
        </w:rPr>
        <w:br w:type="page"/>
      </w:r>
    </w:p>
    <w:p w:rsidR="0015456F" w:rsidRDefault="0015456F" w:rsidP="002144F9">
      <w:pPr>
        <w:pStyle w:val="Heading2"/>
        <w:rPr>
          <w:rtl/>
        </w:rPr>
      </w:pPr>
      <w:bookmarkStart w:id="127" w:name="_Toc420569152"/>
      <w:r>
        <w:rPr>
          <w:rtl/>
        </w:rPr>
        <w:t>7 . کوچک شمردن خطا</w:t>
      </w:r>
      <w:bookmarkEnd w:id="127"/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کوچک شمردن خطاست . کسان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خطا را بزرگ بشمرند ؛ امّا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خطا</w:t>
      </w:r>
      <w:r>
        <w:rPr>
          <w:rFonts w:hint="cs"/>
          <w:rtl/>
        </w:rPr>
        <w:t>یی</w:t>
      </w:r>
      <w:r>
        <w:rPr>
          <w:rtl/>
        </w:rPr>
        <w:t xml:space="preserve"> را که قصد دارند انجام دهند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داده‌اند ، کوچک و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شمُرَند</w:t>
      </w:r>
      <w:r>
        <w:rPr>
          <w:rtl/>
        </w:rPr>
        <w:t xml:space="preserve"> . ممکن است فرد</w:t>
      </w:r>
      <w:r>
        <w:rPr>
          <w:rFonts w:hint="cs"/>
          <w:rtl/>
        </w:rPr>
        <w:t>ی</w:t>
      </w:r>
      <w:r>
        <w:rPr>
          <w:rtl/>
        </w:rPr>
        <w:t xml:space="preserve"> که در حقّ او خطا</w:t>
      </w:r>
      <w:r>
        <w:rPr>
          <w:rFonts w:hint="cs"/>
          <w:rtl/>
        </w:rPr>
        <w:t>یی</w:t>
      </w:r>
      <w:r>
        <w:rPr>
          <w:rtl/>
        </w:rPr>
        <w:t xml:space="preserve"> انجام شده است ، از سرِ بزرگو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، آن را کوچک شمُرَد تا به فرد خطاکار ، آرامش دهد ؛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خطا</w:t>
      </w:r>
      <w:r>
        <w:rPr>
          <w:rFonts w:hint="cs"/>
          <w:rtl/>
        </w:rPr>
        <w:t>یی</w:t>
      </w:r>
      <w:r>
        <w:rPr>
          <w:rtl/>
        </w:rPr>
        <w:t xml:space="preserve"> را که خود مرتکب شده ،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شمُرَد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اوست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نسبت به کوچک‌شمار</w:t>
      </w:r>
      <w:r>
        <w:rPr>
          <w:rFonts w:hint="cs"/>
          <w:rtl/>
        </w:rPr>
        <w:t>ی</w:t>
      </w:r>
      <w:r>
        <w:rPr>
          <w:rtl/>
        </w:rPr>
        <w:t xml:space="preserve"> گناه ، حسّاس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نشان داده شده است . </w:t>
      </w:r>
      <w:r w:rsidRPr="002144F9">
        <w:rPr>
          <w:rStyle w:val="libFootnotenumChar"/>
          <w:rtl/>
        </w:rPr>
        <w:t>2</w:t>
      </w:r>
    </w:p>
    <w:p w:rsidR="0015456F" w:rsidRDefault="0015456F" w:rsidP="002144F9">
      <w:pPr>
        <w:pStyle w:val="Heading2"/>
        <w:rPr>
          <w:rtl/>
        </w:rPr>
      </w:pPr>
      <w:bookmarkStart w:id="128" w:name="_Toc420569153"/>
      <w:r>
        <w:rPr>
          <w:rtl/>
        </w:rPr>
        <w:t>8 . تجاهُر (عَلَن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>)</w:t>
      </w:r>
      <w:bookmarkEnd w:id="128"/>
    </w:p>
    <w:p w:rsidR="0015456F" w:rsidRDefault="0015456F" w:rsidP="003711D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تجاهر به خطا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 علن</w:t>
      </w:r>
      <w:r>
        <w:rPr>
          <w:rFonts w:hint="cs"/>
          <w:rtl/>
        </w:rPr>
        <w:t>ی‌</w:t>
      </w:r>
      <w:r>
        <w:rPr>
          <w:rFonts w:hint="eastAsia"/>
          <w:rtl/>
        </w:rPr>
        <w:t>ساز</w:t>
      </w:r>
      <w:r>
        <w:rPr>
          <w:rFonts w:hint="cs"/>
          <w:rtl/>
        </w:rPr>
        <w:t>یِ</w:t>
      </w:r>
      <w:r>
        <w:rPr>
          <w:rtl/>
        </w:rPr>
        <w:t xml:space="preserve"> خطاست . افراد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بخواهند خطا</w:t>
      </w:r>
      <w:r>
        <w:rPr>
          <w:rFonts w:hint="cs"/>
          <w:rtl/>
        </w:rPr>
        <w:t>یی</w:t>
      </w:r>
      <w:r>
        <w:rPr>
          <w:rtl/>
        </w:rPr>
        <w:t xml:space="preserve"> انجام دهند ،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آن را 1 -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2144F9">
        <w:rPr>
          <w:rStyle w:val="libAieChar"/>
          <w:rtl/>
        </w:rPr>
        <w:t>«م</w:t>
      </w:r>
      <w:r w:rsidRPr="002144F9">
        <w:rPr>
          <w:rStyle w:val="libAieChar"/>
          <w:rFonts w:hint="eastAsia"/>
          <w:rtl/>
        </w:rPr>
        <w:t>ن</w:t>
      </w:r>
      <w:r w:rsidRPr="002144F9">
        <w:rPr>
          <w:rStyle w:val="libAieChar"/>
          <w:rtl/>
        </w:rPr>
        <w:t xml:space="preserve"> تلذّذ بمعاص</w:t>
      </w:r>
      <w:r w:rsidRPr="002144F9">
        <w:rPr>
          <w:rStyle w:val="libAieChar"/>
          <w:rFonts w:hint="cs"/>
          <w:rtl/>
        </w:rPr>
        <w:t>ی</w:t>
      </w:r>
      <w:r w:rsidRPr="002144F9">
        <w:rPr>
          <w:rStyle w:val="libAieChar"/>
          <w:rtl/>
        </w:rPr>
        <w:t xml:space="preserve"> اللّه أورثه اللّه ذلاً ؛</w:t>
      </w:r>
      <w:r>
        <w:rPr>
          <w:rtl/>
        </w:rPr>
        <w:t xml:space="preserve"> هر که از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لذّت ببرد ، خدا او را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سازد»</w:t>
      </w:r>
      <w:r>
        <w:rPr>
          <w:rtl/>
        </w:rPr>
        <w:t xml:space="preserve"> . (غررالحکم ودررالکلم ، ح 8823) 2 -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ه‌السلامفرموده</w:t>
      </w:r>
      <w:r>
        <w:rPr>
          <w:rtl/>
        </w:rPr>
        <w:t xml:space="preserve"> است : «تهو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الذنب أعظم من رکوب الذنب ؛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شمردن گناه ، بزرگ‌تر از انجام دادن گناه است» (غررالح</w:t>
      </w:r>
      <w:r>
        <w:rPr>
          <w:rFonts w:hint="eastAsia"/>
          <w:rtl/>
        </w:rPr>
        <w:t>کم</w:t>
      </w:r>
      <w:r>
        <w:rPr>
          <w:rtl/>
        </w:rPr>
        <w:t xml:space="preserve"> ودررالکلم ، ح 4490) . «أشد الذنوب ما استخفّ به صاحبه ؛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، آن است که انجام دهنده‌اش آن را کوچک شمارد» (نهج البلاغه ، حکمت 477 ؛ نثر الدرّ ، ج 1 ، ص 325 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ر .ک : نهج البلاغه ، حکمت 348 ، خصائص الأئمة ، ص 125)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فرموده است : </w:t>
      </w:r>
      <w:r w:rsidRPr="003711DA">
        <w:rPr>
          <w:rStyle w:val="libAieChar"/>
          <w:rtl/>
        </w:rPr>
        <w:t>«</w:t>
      </w:r>
      <w:r w:rsidRPr="003711DA">
        <w:rPr>
          <w:rStyle w:val="libAieChar"/>
          <w:rFonts w:hint="eastAsia"/>
          <w:rtl/>
        </w:rPr>
        <w:t>أشد</w:t>
      </w:r>
      <w:r w:rsidRPr="003711DA">
        <w:rPr>
          <w:rStyle w:val="libAieChar"/>
          <w:rtl/>
        </w:rPr>
        <w:t xml:space="preserve"> الذنوب عند اللّه سبحانه ذنب استهان به راکبه</w:t>
      </w:r>
      <w:r>
        <w:rPr>
          <w:rtl/>
        </w:rPr>
        <w:t xml:space="preserve"> ؛ </w:t>
      </w:r>
      <w:r>
        <w:rPr>
          <w:rtl/>
        </w:rPr>
        <w:lastRenderedPageBreak/>
        <w:t>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گناهان نزد خداوند ، گناه</w:t>
      </w:r>
      <w:r>
        <w:rPr>
          <w:rFonts w:hint="cs"/>
          <w:rtl/>
        </w:rPr>
        <w:t>ی</w:t>
      </w:r>
      <w:r>
        <w:rPr>
          <w:rtl/>
        </w:rPr>
        <w:t xml:space="preserve"> است که فرد ، آن را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بشمارد» (غررالحکم ودررالکلم ، ح 3140) 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است : «أعظم الذنوب عنداللّه ذنب صغر عند صاحبه ؛ بزرگ‌تر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نزد خداوند ، گناه</w:t>
      </w:r>
      <w:r>
        <w:rPr>
          <w:rFonts w:hint="cs"/>
          <w:rtl/>
        </w:rPr>
        <w:t>ی</w:t>
      </w:r>
      <w:r>
        <w:rPr>
          <w:rtl/>
        </w:rPr>
        <w:t xml:space="preserve"> است که نزد فرد انجام دهنده آن ، کوچک باشد» (غررالحکم ودررالکلم ، ح 3141) . رسول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است : </w:t>
      </w:r>
      <w:r w:rsidRPr="003711DA">
        <w:rPr>
          <w:rStyle w:val="libAieChar"/>
          <w:rtl/>
        </w:rPr>
        <w:t xml:space="preserve">«أعظم الذنوب عند اللّه أصغرها عند العباد وأصغر الذنوب عند اللّه أعظمها عند العباد </w:t>
      </w:r>
      <w:r>
        <w:rPr>
          <w:rtl/>
        </w:rPr>
        <w:t>؛ بزرگ‌تر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نزد خدا ، کوچک‌تر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آن نزد بندگان است و کوچک‌تر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نزد خدا ، بزرگ</w:t>
      </w:r>
      <w:r>
        <w:rPr>
          <w:rFonts w:hint="eastAsia"/>
          <w:rtl/>
        </w:rPr>
        <w:t>‌تر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آن نزد بندگان است»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، ج 2 ، ص 100) پنهان</w:t>
      </w:r>
      <w:r>
        <w:rPr>
          <w:rFonts w:hint="cs"/>
          <w:rtl/>
        </w:rPr>
        <w:t>ی</w:t>
      </w:r>
      <w:r>
        <w:rPr>
          <w:rtl/>
        </w:rPr>
        <w:t xml:space="preserve"> انجام دهند و اگر ناخواسته آشکار شود و مورد سؤال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پنهان ساز</w:t>
      </w:r>
      <w:r>
        <w:rPr>
          <w:rFonts w:hint="cs"/>
          <w:rtl/>
        </w:rPr>
        <w:t>ی</w:t>
      </w:r>
      <w:r>
        <w:rPr>
          <w:rtl/>
        </w:rPr>
        <w:t xml:space="preserve"> و انکار ، از نشانه‌ها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؛ امّا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سع</w:t>
      </w:r>
      <w:r>
        <w:rPr>
          <w:rFonts w:hint="cs"/>
          <w:rtl/>
        </w:rPr>
        <w:t>ی</w:t>
      </w:r>
      <w:r>
        <w:rPr>
          <w:rtl/>
        </w:rPr>
        <w:t xml:space="preserve"> در پنهان ساز</w:t>
      </w:r>
      <w:r>
        <w:rPr>
          <w:rFonts w:hint="cs"/>
          <w:rtl/>
        </w:rPr>
        <w:t>ی</w:t>
      </w:r>
      <w:r>
        <w:rPr>
          <w:rtl/>
        </w:rPr>
        <w:t xml:space="preserve"> نکرده ، آشکارا اقدام به خطا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1 گاه</w:t>
      </w:r>
      <w:r>
        <w:rPr>
          <w:rFonts w:hint="cs"/>
          <w:rtl/>
        </w:rPr>
        <w:t>ی</w:t>
      </w:r>
      <w:r>
        <w:rPr>
          <w:rtl/>
        </w:rPr>
        <w:t xml:space="preserve"> ممکن است ناخواسته ، خطاکار</w:t>
      </w:r>
      <w:r>
        <w:rPr>
          <w:rFonts w:hint="cs"/>
          <w:rtl/>
        </w:rPr>
        <w:t>ی</w:t>
      </w:r>
      <w:r>
        <w:rPr>
          <w:rtl/>
        </w:rPr>
        <w:t xml:space="preserve"> افراد ،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باشد . مثلاً شب هنگام ، انجام شده باشد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آن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tl/>
        </w:rPr>
        <w:t xml:space="preserve"> باشند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مواقع</w:t>
      </w:r>
      <w:r>
        <w:rPr>
          <w:rFonts w:hint="cs"/>
          <w:rtl/>
        </w:rPr>
        <w:t>ی</w:t>
      </w:r>
      <w:r>
        <w:rPr>
          <w:rtl/>
        </w:rPr>
        <w:t xml:space="preserve"> ، برخ</w:t>
      </w:r>
      <w:r>
        <w:rPr>
          <w:rFonts w:hint="cs"/>
          <w:rtl/>
        </w:rPr>
        <w:t>ی</w:t>
      </w:r>
      <w:r>
        <w:rPr>
          <w:rtl/>
        </w:rPr>
        <w:t xml:space="preserve"> آنچه را پنهان</w:t>
      </w:r>
      <w:r>
        <w:rPr>
          <w:rFonts w:hint="cs"/>
          <w:rtl/>
        </w:rPr>
        <w:t>ی</w:t>
      </w:r>
      <w:r>
        <w:rPr>
          <w:rtl/>
        </w:rPr>
        <w:t xml:space="preserve"> انجام شده ،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بازگو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پرده‌ها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درند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روز</w:t>
      </w:r>
      <w:r>
        <w:rPr>
          <w:rFonts w:hint="cs"/>
          <w:rtl/>
        </w:rPr>
        <w:t>ی</w:t>
      </w:r>
      <w:r>
        <w:rPr>
          <w:rtl/>
        </w:rPr>
        <w:t xml:space="preserve"> رسول خدا فرمود : «اهل تجاهر ، از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مردم‌اند» 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: اهل تجاهر چه کسان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؟ رسول خدا پاسخ داد : </w:t>
      </w:r>
      <w:r w:rsidRPr="003711DA">
        <w:rPr>
          <w:rStyle w:val="libAieChar"/>
          <w:rtl/>
        </w:rPr>
        <w:t>الَّذ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</w:t>
      </w:r>
      <w:r w:rsidRPr="003711DA">
        <w:rPr>
          <w:rStyle w:val="libAieChar"/>
          <w:rFonts w:hint="cs"/>
          <w:rtl/>
        </w:rPr>
        <w:t>یُ</w:t>
      </w:r>
      <w:r w:rsidRPr="003711DA">
        <w:rPr>
          <w:rStyle w:val="libAieChar"/>
          <w:rFonts w:hint="eastAsia"/>
          <w:rtl/>
        </w:rPr>
        <w:t>ذنِبُ</w:t>
      </w:r>
      <w:r w:rsidRPr="003711DA">
        <w:rPr>
          <w:rStyle w:val="libAieChar"/>
          <w:rtl/>
        </w:rPr>
        <w:t xml:space="preserve"> الذَّنبَ بِاللَّ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لِ</w:t>
      </w:r>
      <w:r w:rsidRPr="003711DA">
        <w:rPr>
          <w:rStyle w:val="libAieChar"/>
          <w:rtl/>
        </w:rPr>
        <w:t xml:space="preserve"> فَ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ستُرُهُ</w:t>
      </w:r>
      <w:r w:rsidRPr="003711DA">
        <w:rPr>
          <w:rStyle w:val="libAieChar"/>
          <w:rtl/>
        </w:rPr>
        <w:t xml:space="preserve"> اللّه‌ُ عَلَ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هِ</w:t>
      </w:r>
      <w:r w:rsidRPr="003711DA">
        <w:rPr>
          <w:rStyle w:val="libAieChar"/>
          <w:rtl/>
        </w:rPr>
        <w:t xml:space="preserve"> فَ</w:t>
      </w:r>
      <w:r w:rsidRPr="003711DA">
        <w:rPr>
          <w:rStyle w:val="libAieChar"/>
          <w:rFonts w:hint="cs"/>
          <w:rtl/>
        </w:rPr>
        <w:t>یُ</w:t>
      </w:r>
      <w:r w:rsidRPr="003711DA">
        <w:rPr>
          <w:rStyle w:val="libAieChar"/>
          <w:rFonts w:hint="eastAsia"/>
          <w:rtl/>
        </w:rPr>
        <w:t>صبِحُ</w:t>
      </w:r>
      <w:r w:rsidRPr="003711DA">
        <w:rPr>
          <w:rStyle w:val="libAieChar"/>
          <w:rtl/>
        </w:rPr>
        <w:t xml:space="preserve"> فَ</w:t>
      </w:r>
      <w:r w:rsidRPr="003711DA">
        <w:rPr>
          <w:rStyle w:val="libAieChar"/>
          <w:rFonts w:hint="cs"/>
          <w:rtl/>
        </w:rPr>
        <w:t>یُ</w:t>
      </w:r>
      <w:r w:rsidRPr="003711DA">
        <w:rPr>
          <w:rStyle w:val="libAieChar"/>
          <w:rFonts w:hint="eastAsia"/>
          <w:rtl/>
        </w:rPr>
        <w:t>حَدِّثُ</w:t>
      </w:r>
      <w:r w:rsidRPr="003711DA">
        <w:rPr>
          <w:rStyle w:val="libAieChar"/>
          <w:rtl/>
        </w:rPr>
        <w:t xml:space="preserve"> بِهِ النّاسِ ، فَ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قولُ</w:t>
      </w:r>
      <w:r w:rsidRPr="003711DA">
        <w:rPr>
          <w:rStyle w:val="libAieChar"/>
          <w:rtl/>
        </w:rPr>
        <w:t xml:space="preserve"> : فَعَلتُ البارِحَة</w:t>
      </w:r>
      <w:r w:rsidRPr="003711DA">
        <w:rPr>
          <w:rStyle w:val="libAieChar"/>
          <w:rFonts w:hint="eastAsia"/>
          <w:rtl/>
        </w:rPr>
        <w:t>َ</w:t>
      </w:r>
      <w:r w:rsidRPr="003711DA">
        <w:rPr>
          <w:rStyle w:val="libAieChar"/>
          <w:rtl/>
        </w:rPr>
        <w:t xml:space="preserve"> کَذا وکَذا ، فَ</w:t>
      </w:r>
      <w:r w:rsidRPr="003711DA">
        <w:rPr>
          <w:rStyle w:val="libAieChar"/>
          <w:rFonts w:hint="cs"/>
          <w:rtl/>
        </w:rPr>
        <w:t>یُ</w:t>
      </w:r>
      <w:r w:rsidRPr="003711DA">
        <w:rPr>
          <w:rStyle w:val="libAieChar"/>
          <w:rFonts w:hint="eastAsia"/>
          <w:rtl/>
        </w:rPr>
        <w:t>هتَکُ</w:t>
      </w:r>
      <w:r w:rsidRPr="003711DA">
        <w:rPr>
          <w:rStyle w:val="libAieChar"/>
          <w:rtl/>
        </w:rPr>
        <w:t xml:space="preserve"> سِترُ اللّه‌ِ عَنهُ</w:t>
      </w:r>
      <w:r>
        <w:rPr>
          <w:rtl/>
        </w:rPr>
        <w:t xml:space="preserve"> . </w:t>
      </w:r>
      <w:r w:rsidRPr="003711DA">
        <w:rPr>
          <w:rStyle w:val="libFootnotenumChar"/>
          <w:rtl/>
        </w:rPr>
        <w:t>2</w:t>
      </w:r>
      <w:r>
        <w:rPr>
          <w:rtl/>
        </w:rPr>
        <w:t xml:space="preserve"> اهل تجاهر ، کس</w:t>
      </w:r>
      <w:r>
        <w:rPr>
          <w:rFonts w:hint="cs"/>
          <w:rtl/>
        </w:rPr>
        <w:t>ی</w:t>
      </w:r>
      <w:r>
        <w:rPr>
          <w:rtl/>
        </w:rPr>
        <w:t xml:space="preserve"> است که شب ،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خداوند ،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او صبحْ هنگام ، آن را برا</w:t>
      </w:r>
      <w:r>
        <w:rPr>
          <w:rFonts w:hint="cs"/>
          <w:rtl/>
        </w:rPr>
        <w:t>ی</w:t>
      </w:r>
      <w:r>
        <w:rPr>
          <w:rtl/>
        </w:rPr>
        <w:t xml:space="preserve"> مردم ، بازگو کرده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«شب گذشته ، فلان کار و فلان کار را انجام دادم»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به دست خود ، پرده خدا را از رو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درَد</w:t>
      </w:r>
      <w:r>
        <w:rPr>
          <w:rtl/>
        </w:rPr>
        <w:t xml:space="preserve">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آن حضرت آمده است : </w:t>
      </w:r>
      <w:r w:rsidRPr="003711DA">
        <w:rPr>
          <w:rStyle w:val="libAieChar"/>
          <w:rtl/>
        </w:rPr>
        <w:t>کُلُّ أُمّت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مُعاف</w:t>
      </w:r>
      <w:r w:rsidRPr="003711DA">
        <w:rPr>
          <w:rStyle w:val="libAieChar"/>
          <w:rFonts w:hint="cs"/>
          <w:rtl/>
        </w:rPr>
        <w:t>یً</w:t>
      </w:r>
      <w:r w:rsidRPr="003711DA">
        <w:rPr>
          <w:rStyle w:val="libAieChar"/>
          <w:rtl/>
        </w:rPr>
        <w:t xml:space="preserve"> إلا المُجاهِر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نَ</w:t>
      </w:r>
      <w:r w:rsidRPr="003711DA">
        <w:rPr>
          <w:rStyle w:val="libAieChar"/>
          <w:rtl/>
        </w:rPr>
        <w:t xml:space="preserve"> ، و إنَّ مِنَ المُجاهَرَةِ أن 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عمَلَ</w:t>
      </w:r>
      <w:r w:rsidRPr="003711DA">
        <w:rPr>
          <w:rStyle w:val="libAieChar"/>
          <w:rtl/>
        </w:rPr>
        <w:t xml:space="preserve"> الرَّجُلُ بِاللَّ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لِ</w:t>
      </w:r>
      <w:r w:rsidRPr="003711DA">
        <w:rPr>
          <w:rStyle w:val="libAieChar"/>
          <w:rtl/>
        </w:rPr>
        <w:t xml:space="preserve"> عَمَلاً ثُمَّ </w:t>
      </w:r>
      <w:r w:rsidRPr="003711DA">
        <w:rPr>
          <w:rStyle w:val="libAieChar"/>
          <w:rFonts w:hint="cs"/>
          <w:rtl/>
        </w:rPr>
        <w:t>یُ</w:t>
      </w:r>
      <w:r w:rsidRPr="003711DA">
        <w:rPr>
          <w:rStyle w:val="libAieChar"/>
          <w:rFonts w:hint="eastAsia"/>
          <w:rtl/>
        </w:rPr>
        <w:t>صبِحُ</w:t>
      </w:r>
      <w:r w:rsidRPr="003711DA">
        <w:rPr>
          <w:rStyle w:val="libAieChar"/>
          <w:rtl/>
        </w:rPr>
        <w:t xml:space="preserve"> وقَد سَتَرَهُ اللّه‌ُ ، فَ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قولُ</w:t>
      </w:r>
      <w:r w:rsidRPr="003711DA">
        <w:rPr>
          <w:rStyle w:val="libAieChar"/>
          <w:rtl/>
        </w:rPr>
        <w:t xml:space="preserve"> : 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ا</w:t>
      </w:r>
      <w:r w:rsidRPr="003711DA">
        <w:rPr>
          <w:rStyle w:val="libAieChar"/>
          <w:rtl/>
        </w:rPr>
        <w:t xml:space="preserve"> فُلانُ ! عَمِلتُ البارِحَةَ کَذا </w:t>
      </w:r>
      <w:r w:rsidRPr="003711DA">
        <w:rPr>
          <w:rStyle w:val="libAieChar"/>
          <w:rFonts w:hint="eastAsia"/>
          <w:rtl/>
        </w:rPr>
        <w:t>وکَذا</w:t>
      </w:r>
      <w:r w:rsidRPr="003711DA">
        <w:rPr>
          <w:rStyle w:val="libAieChar"/>
          <w:rtl/>
        </w:rPr>
        <w:t xml:space="preserve"> ، وقَد باتَ 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ستُرُهُ</w:t>
      </w:r>
      <w:r w:rsidRPr="003711DA">
        <w:rPr>
          <w:rStyle w:val="libAieChar"/>
          <w:rtl/>
        </w:rPr>
        <w:t xml:space="preserve"> رَبُّهُ و</w:t>
      </w:r>
      <w:r w:rsidRPr="003711DA">
        <w:rPr>
          <w:rStyle w:val="libAieChar"/>
          <w:rFonts w:hint="cs"/>
          <w:rtl/>
        </w:rPr>
        <w:t>یُ</w:t>
      </w:r>
      <w:r w:rsidRPr="003711DA">
        <w:rPr>
          <w:rStyle w:val="libAieChar"/>
          <w:rFonts w:hint="eastAsia"/>
          <w:rtl/>
        </w:rPr>
        <w:t>صبِحُ</w:t>
      </w:r>
      <w:r w:rsidRPr="003711DA">
        <w:rPr>
          <w:rStyle w:val="libAieChar"/>
          <w:rtl/>
        </w:rPr>
        <w:t xml:space="preserve"> 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کشِفُ</w:t>
      </w:r>
      <w:r w:rsidRPr="003711DA">
        <w:rPr>
          <w:rStyle w:val="libAieChar"/>
          <w:rtl/>
        </w:rPr>
        <w:t xml:space="preserve"> سِترَ اللّه‌ِ عَنهُ </w:t>
      </w:r>
      <w:r>
        <w:rPr>
          <w:rtl/>
        </w:rPr>
        <w:t xml:space="preserve">. </w:t>
      </w:r>
      <w:r w:rsidRPr="003711DA">
        <w:rPr>
          <w:rStyle w:val="libFootnotenumChar"/>
          <w:rtl/>
        </w:rPr>
        <w:t>3</w:t>
      </w:r>
      <w:r>
        <w:rPr>
          <w:rtl/>
        </w:rPr>
        <w:t xml:space="preserve"> همه امّت من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مگر اهل تجاهر ، و از اقسام تجاهر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 1 -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</w:t>
      </w:r>
      <w:r>
        <w:rPr>
          <w:rFonts w:hint="eastAsia"/>
          <w:rtl/>
        </w:rPr>
        <w:t>رموده</w:t>
      </w:r>
      <w:r>
        <w:rPr>
          <w:rtl/>
        </w:rPr>
        <w:t xml:space="preserve"> است : </w:t>
      </w:r>
      <w:r w:rsidRPr="003711DA">
        <w:rPr>
          <w:rStyle w:val="libAieChar"/>
          <w:rtl/>
        </w:rPr>
        <w:t>«المعلن بالمعص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ة</w:t>
      </w:r>
      <w:r w:rsidRPr="003711DA">
        <w:rPr>
          <w:rStyle w:val="libAieChar"/>
          <w:rtl/>
        </w:rPr>
        <w:t xml:space="preserve"> مجاهر</w:t>
      </w:r>
      <w:r>
        <w:rPr>
          <w:rtl/>
        </w:rPr>
        <w:t xml:space="preserve"> ؛ کس</w:t>
      </w:r>
      <w:r>
        <w:rPr>
          <w:rFonts w:hint="cs"/>
          <w:rtl/>
        </w:rPr>
        <w:t>ی</w:t>
      </w:r>
      <w:r>
        <w:rPr>
          <w:rtl/>
        </w:rPr>
        <w:t xml:space="preserve"> که گناه را علن</w:t>
      </w:r>
      <w:r>
        <w:rPr>
          <w:rFonts w:hint="cs"/>
          <w:rtl/>
        </w:rPr>
        <w:t>ی</w:t>
      </w:r>
      <w:r>
        <w:rPr>
          <w:rtl/>
        </w:rPr>
        <w:t xml:space="preserve"> انجام دهد ، اهل تجاهر است» </w:t>
      </w:r>
      <w:r w:rsidRPr="003711DA">
        <w:rPr>
          <w:rStyle w:val="libFootnoteChar"/>
          <w:rtl/>
        </w:rPr>
        <w:t>(غررالحکم ودررالکلم ، 525) . 2 - حل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ة</w:t>
      </w:r>
      <w:r w:rsidRPr="003711DA">
        <w:rPr>
          <w:rStyle w:val="libFootnoteChar"/>
          <w:rtl/>
        </w:rPr>
        <w:t xml:space="preserve"> الأول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اء</w:t>
      </w:r>
      <w:r w:rsidRPr="003711DA">
        <w:rPr>
          <w:rStyle w:val="libFootnoteChar"/>
          <w:rtl/>
        </w:rPr>
        <w:t xml:space="preserve"> ، ج 2 ، ص 197 . 3 - صح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ح</w:t>
      </w:r>
      <w:r w:rsidRPr="003711DA">
        <w:rPr>
          <w:rStyle w:val="libFootnoteChar"/>
          <w:rtl/>
        </w:rPr>
        <w:t xml:space="preserve"> البخار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، ج 5 ، ص 2254 (ح 5721) ؛ صح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ح</w:t>
      </w:r>
      <w:r w:rsidRPr="003711DA">
        <w:rPr>
          <w:rStyle w:val="libFootnoteChar"/>
          <w:rtl/>
        </w:rPr>
        <w:t xml:space="preserve"> مسلم ، ج 8 ، ص 224 ؛ کنزالعمّال ، ج 4 ، ص 239 (ح 10338)</w:t>
      </w:r>
      <w:r>
        <w:rPr>
          <w:rtl/>
        </w:rPr>
        <w:t xml:space="preserve"> . که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شبْ هنگام ، کار</w:t>
      </w:r>
      <w:r>
        <w:rPr>
          <w:rFonts w:hint="cs"/>
          <w:rtl/>
        </w:rPr>
        <w:t>ی</w:t>
      </w:r>
      <w:r>
        <w:rPr>
          <w:rtl/>
        </w:rPr>
        <w:t xml:space="preserve"> انجام دهد ، سپس صبح کند و در حال</w:t>
      </w:r>
      <w:r>
        <w:rPr>
          <w:rFonts w:hint="cs"/>
          <w:rtl/>
        </w:rPr>
        <w:t>ی</w:t>
      </w:r>
      <w:r>
        <w:rPr>
          <w:rtl/>
        </w:rPr>
        <w:t xml:space="preserve"> که خداوند ، آن را پوشانده ، (به دوستش )م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«ا</w:t>
      </w:r>
      <w:r>
        <w:rPr>
          <w:rFonts w:hint="cs"/>
          <w:rtl/>
        </w:rPr>
        <w:t>ی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! شب گذشته ، فلان کار و فلان کار را انجام دادم» . او شب را گذراند ، در حال</w:t>
      </w:r>
      <w:r>
        <w:rPr>
          <w:rFonts w:hint="cs"/>
          <w:rtl/>
        </w:rPr>
        <w:t>ی</w:t>
      </w:r>
      <w:r>
        <w:rPr>
          <w:rtl/>
        </w:rPr>
        <w:t xml:space="preserve"> که پروردگارش او را پوشانده بود ، و صبح کرد و خود ، پوشش خدا را برچ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گاه</w:t>
      </w:r>
      <w:r>
        <w:rPr>
          <w:rFonts w:hint="cs"/>
          <w:rtl/>
        </w:rPr>
        <w:t>ی</w:t>
      </w:r>
      <w:r>
        <w:rPr>
          <w:rtl/>
        </w:rPr>
        <w:t xml:space="preserve"> کار خطا آشکارا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پنهان</w:t>
      </w:r>
      <w:r>
        <w:rPr>
          <w:rFonts w:hint="cs"/>
          <w:rtl/>
        </w:rPr>
        <w:t>ی</w:t>
      </w:r>
      <w:r>
        <w:rPr>
          <w:rtl/>
        </w:rPr>
        <w:t xml:space="preserve"> ؛ و آن گاه که پنهان</w:t>
      </w:r>
      <w:r>
        <w:rPr>
          <w:rFonts w:hint="cs"/>
          <w:rtl/>
        </w:rPr>
        <w:t>ی</w:t>
      </w:r>
      <w:r>
        <w:rPr>
          <w:rtl/>
        </w:rPr>
        <w:t xml:space="preserve"> است ، گاه</w:t>
      </w:r>
      <w:r>
        <w:rPr>
          <w:rFonts w:hint="cs"/>
          <w:rtl/>
        </w:rPr>
        <w:t>ی</w:t>
      </w:r>
      <w:r>
        <w:rPr>
          <w:rtl/>
        </w:rPr>
        <w:t xml:space="preserve"> فرد ، خود به افشا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</w:t>
      </w:r>
      <w:r>
        <w:rPr>
          <w:rtl/>
        </w:rPr>
        <w:t xml:space="preserve"> . در هر حال ،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پرده موجود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گزارش کردن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دَرَد</w:t>
      </w:r>
      <w:r>
        <w:rPr>
          <w:rtl/>
        </w:rPr>
        <w:t xml:space="preserve"> . 1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از زشت‌تر</w:t>
      </w:r>
      <w:r>
        <w:rPr>
          <w:rFonts w:hint="cs"/>
          <w:rtl/>
        </w:rPr>
        <w:t>ی</w:t>
      </w:r>
      <w:r>
        <w:rPr>
          <w:rtl/>
        </w:rPr>
        <w:t xml:space="preserve">نِ کارهاست . </w:t>
      </w:r>
      <w:r w:rsidRPr="003711DA">
        <w:rPr>
          <w:rStyle w:val="libFootnotenumChar"/>
          <w:rtl/>
        </w:rPr>
        <w:t>2</w:t>
      </w:r>
    </w:p>
    <w:p w:rsidR="0015456F" w:rsidRDefault="0015456F" w:rsidP="003711DA">
      <w:pPr>
        <w:pStyle w:val="Heading2"/>
        <w:rPr>
          <w:rtl/>
        </w:rPr>
      </w:pPr>
      <w:bookmarkStart w:id="129" w:name="_Toc420569154"/>
      <w:r>
        <w:rPr>
          <w:rtl/>
        </w:rPr>
        <w:t>9 . افتخار کردن</w:t>
      </w:r>
      <w:bookmarkEnd w:id="129"/>
    </w:p>
    <w:p w:rsidR="0015456F" w:rsidRDefault="0015456F" w:rsidP="003711DA">
      <w:pPr>
        <w:pStyle w:val="libNormal"/>
        <w:rPr>
          <w:rtl/>
        </w:rPr>
      </w:pP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افتخار کردن به انجام دادن کار خطاست . افراد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اگر هم مرتکب خطا شوند ، آن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افتخار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لذا سع</w:t>
      </w:r>
      <w:r>
        <w:rPr>
          <w:rFonts w:hint="cs"/>
          <w:rtl/>
        </w:rPr>
        <w:t>ی</w:t>
      </w:r>
      <w:r>
        <w:rPr>
          <w:rtl/>
        </w:rPr>
        <w:t xml:space="preserve"> در پنهان‌ساز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انکار آن خواهند کرد . کسان</w:t>
      </w:r>
      <w:r>
        <w:rPr>
          <w:rFonts w:hint="cs"/>
          <w:rtl/>
        </w:rPr>
        <w:t>ی</w:t>
      </w:r>
      <w:r>
        <w:rPr>
          <w:rtl/>
        </w:rPr>
        <w:t xml:space="preserve"> که به خطاکار</w:t>
      </w:r>
      <w:r>
        <w:rPr>
          <w:rFonts w:hint="cs"/>
          <w:rtl/>
        </w:rPr>
        <w:t>ی</w:t>
      </w:r>
      <w:r>
        <w:rPr>
          <w:rtl/>
        </w:rPr>
        <w:t xml:space="preserve"> خود ، افتخار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نه تنها شرم نکرده‌اند ، بلکه در 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وقاحت به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افتخار است که </w:t>
      </w:r>
      <w:r>
        <w:rPr>
          <w:rtl/>
        </w:rPr>
        <w:lastRenderedPageBreak/>
        <w:t>ارزش به شمار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امّا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افتخار باشد ؟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که آنچه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ننگ است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افتخار بداند ، نشانه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اوست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انجام دادن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 افتخار کردن به آن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ممکن است کس</w:t>
      </w:r>
      <w:r>
        <w:rPr>
          <w:rFonts w:hint="cs"/>
          <w:rtl/>
        </w:rPr>
        <w:t>ی</w:t>
      </w:r>
      <w:r>
        <w:rPr>
          <w:rtl/>
        </w:rPr>
        <w:t xml:space="preserve"> مرتکب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شود ، امّا به آن افتخار نکند .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، نادرست است ؛ ول</w:t>
      </w:r>
      <w:r>
        <w:rPr>
          <w:rFonts w:hint="cs"/>
          <w:rtl/>
        </w:rPr>
        <w:t>ی</w:t>
      </w:r>
      <w:r>
        <w:rPr>
          <w:rtl/>
        </w:rPr>
        <w:t xml:space="preserve"> بدتر از آن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 1 -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</w:t>
      </w:r>
      <w:r>
        <w:rPr>
          <w:rFonts w:hint="eastAsia"/>
          <w:rtl/>
        </w:rPr>
        <w:t>ه</w:t>
      </w:r>
      <w:r>
        <w:rPr>
          <w:rtl/>
        </w:rPr>
        <w:t xml:space="preserve"> است : </w:t>
      </w:r>
      <w:r w:rsidRPr="003711DA">
        <w:rPr>
          <w:rStyle w:val="libAieChar"/>
          <w:rtl/>
        </w:rPr>
        <w:t>«قال رسول اللّه : إن اللّه 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ستر</w:t>
      </w:r>
      <w:r w:rsidRPr="003711DA">
        <w:rPr>
          <w:rStyle w:val="libAieChar"/>
          <w:rtl/>
        </w:rPr>
        <w:t xml:space="preserve"> العبد من الذنب ما لم 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خرقه</w:t>
      </w:r>
      <w:r w:rsidRPr="003711DA">
        <w:rPr>
          <w:rStyle w:val="libAieChar"/>
          <w:rtl/>
        </w:rPr>
        <w:t xml:space="preserve"> . قالوا : وک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ف</w:t>
      </w:r>
      <w:r w:rsidRPr="003711DA">
        <w:rPr>
          <w:rStyle w:val="libAieChar"/>
          <w:rtl/>
        </w:rPr>
        <w:t xml:space="preserve"> 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خرقه</w:t>
      </w:r>
      <w:r w:rsidRPr="003711DA">
        <w:rPr>
          <w:rStyle w:val="libAieChar"/>
          <w:rtl/>
        </w:rPr>
        <w:t xml:space="preserve"> 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ا</w:t>
      </w:r>
      <w:r w:rsidRPr="003711DA">
        <w:rPr>
          <w:rStyle w:val="libAieChar"/>
          <w:rtl/>
        </w:rPr>
        <w:t xml:space="preserve"> رسول اللّه ؟ قال : 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حدّث</w:t>
      </w:r>
      <w:r w:rsidRPr="003711DA">
        <w:rPr>
          <w:rStyle w:val="libAieChar"/>
          <w:rtl/>
        </w:rPr>
        <w:t xml:space="preserve"> به الناس </w:t>
      </w:r>
      <w:r>
        <w:rPr>
          <w:rtl/>
        </w:rPr>
        <w:t>؛ خداوند ، بنده را از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پوشاند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tl/>
        </w:rPr>
        <w:t xml:space="preserve"> که خود ، آن را پاره نکند . گفتند : چگونه آن را پاره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tl/>
        </w:rPr>
        <w:t xml:space="preserve"> رسول خدا ؟ فرمود :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 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کند»</w:t>
      </w:r>
      <w:r>
        <w:rPr>
          <w:rtl/>
        </w:rPr>
        <w:t>/ ( التمه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ابن عبد البرّ ، ج 5 ، ص 338 ) 2 -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3711DA">
        <w:rPr>
          <w:rStyle w:val="libAieChar"/>
          <w:rtl/>
        </w:rPr>
        <w:t>«إ</w:t>
      </w:r>
      <w:r w:rsidRPr="003711DA">
        <w:rPr>
          <w:rStyle w:val="libAieChar"/>
          <w:rFonts w:hint="cs"/>
          <w:rtl/>
        </w:rPr>
        <w:t>یّ</w:t>
      </w:r>
      <w:r w:rsidRPr="003711DA">
        <w:rPr>
          <w:rStyle w:val="libAieChar"/>
          <w:rFonts w:hint="eastAsia"/>
          <w:rtl/>
        </w:rPr>
        <w:t>اک</w:t>
      </w:r>
      <w:r w:rsidRPr="003711DA">
        <w:rPr>
          <w:rStyle w:val="libAieChar"/>
          <w:rtl/>
        </w:rPr>
        <w:t xml:space="preserve"> والمجاهرة بالفجور ؛ فإنها من أشد المآثم </w:t>
      </w:r>
      <w:r>
        <w:rPr>
          <w:rtl/>
        </w:rPr>
        <w:t>؛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تجاهر به گناه ؛ چرا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از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Fonts w:hint="eastAsia"/>
          <w:rtl/>
        </w:rPr>
        <w:t>نْ</w:t>
      </w:r>
      <w:r>
        <w:rPr>
          <w:rtl/>
        </w:rPr>
        <w:t xml:space="preserve"> گناهان است» . (غررالحکم ودررالکلم ، ح 2677) به آ</w:t>
      </w:r>
      <w:r>
        <w:rPr>
          <w:rFonts w:hint="eastAsia"/>
          <w:rtl/>
        </w:rPr>
        <w:t>نچه</w:t>
      </w:r>
      <w:r>
        <w:rPr>
          <w:rtl/>
        </w:rPr>
        <w:t xml:space="preserve"> انجام داده ، افتخار هم بکند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رسول خدا ، افتخار کردن به گناه را بدتر از خودِ گناه دانسته است . </w:t>
      </w:r>
      <w:r w:rsidRPr="003711DA">
        <w:rPr>
          <w:rStyle w:val="libFootnotenumChar"/>
          <w:rtl/>
        </w:rPr>
        <w:t>1</w:t>
      </w:r>
    </w:p>
    <w:p w:rsidR="0015456F" w:rsidRDefault="0015456F" w:rsidP="003711DA">
      <w:pPr>
        <w:pStyle w:val="Heading2"/>
        <w:rPr>
          <w:rtl/>
        </w:rPr>
      </w:pPr>
      <w:bookmarkStart w:id="130" w:name="_Toc420569155"/>
      <w:r>
        <w:rPr>
          <w:rtl/>
        </w:rPr>
        <w:t>10 . بشارت دادن به خطا</w:t>
      </w:r>
      <w:bookmarkEnd w:id="130"/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بشارت بدانند . بشارت و مژده ، مربوط به جا</w:t>
      </w:r>
      <w:r>
        <w:rPr>
          <w:rFonts w:hint="cs"/>
          <w:rtl/>
        </w:rPr>
        <w:t>یی</w:t>
      </w:r>
      <w:r>
        <w:rPr>
          <w:rtl/>
        </w:rPr>
        <w:t xml:space="preserve"> است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ارزشمند</w:t>
      </w:r>
      <w:r>
        <w:rPr>
          <w:rFonts w:hint="cs"/>
          <w:rtl/>
        </w:rPr>
        <w:t>ی</w:t>
      </w:r>
      <w:r>
        <w:rPr>
          <w:rtl/>
        </w:rPr>
        <w:t xml:space="preserve"> به دست آمده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به دست آمدن باشد . حال ، اگر کس</w:t>
      </w:r>
      <w:r>
        <w:rPr>
          <w:rFonts w:hint="cs"/>
          <w:rtl/>
        </w:rPr>
        <w:t>ی</w:t>
      </w:r>
      <w:r>
        <w:rPr>
          <w:rtl/>
        </w:rPr>
        <w:t xml:space="preserve"> کار خطا</w:t>
      </w:r>
      <w:r>
        <w:rPr>
          <w:rFonts w:hint="cs"/>
          <w:rtl/>
        </w:rPr>
        <w:t>یی</w:t>
      </w:r>
      <w:r>
        <w:rPr>
          <w:rtl/>
        </w:rPr>
        <w:t xml:space="preserve"> انجام دهد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بشارت دهد که توانا</w:t>
      </w:r>
      <w:r>
        <w:rPr>
          <w:rFonts w:hint="cs"/>
          <w:rtl/>
        </w:rPr>
        <w:t>یی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اوست ؛ چرا که نه تنها از انجام دادن آن شرم نکرده و </w:t>
      </w:r>
      <w:r>
        <w:rPr>
          <w:rtl/>
        </w:rPr>
        <w:lastRenderedPageBreak/>
        <w:t xml:space="preserve">پس از عمل ، شرمنده نشده ، و نه تنها 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عاد</w:t>
      </w:r>
      <w:r>
        <w:rPr>
          <w:rFonts w:hint="cs"/>
          <w:rtl/>
        </w:rPr>
        <w:t>ی</w:t>
      </w:r>
      <w:r>
        <w:rPr>
          <w:rtl/>
        </w:rPr>
        <w:t xml:space="preserve"> ندانسته ، بلکه چنان ارزش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قائل شده که آن را سزاوار بشارت دادن دانسته است( !) .</w:t>
      </w:r>
    </w:p>
    <w:p w:rsidR="0015456F" w:rsidRDefault="0015456F" w:rsidP="0015456F">
      <w:pPr>
        <w:pStyle w:val="libNormal"/>
        <w:rPr>
          <w:rtl/>
        </w:rPr>
      </w:pPr>
      <w:r>
        <w:rPr>
          <w:rtl/>
        </w:rPr>
        <w:t>11 . اصرار بر گناه و تکرار آن</w:t>
      </w:r>
    </w:p>
    <w:p w:rsidR="0015456F" w:rsidRDefault="0015456F" w:rsidP="003711D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اصرار بر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که به معنا</w:t>
      </w:r>
      <w:r>
        <w:rPr>
          <w:rFonts w:hint="cs"/>
          <w:rtl/>
        </w:rPr>
        <w:t>ی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نشدن از گناه و تکرار آن است 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کسان</w:t>
      </w:r>
      <w:r>
        <w:rPr>
          <w:rFonts w:hint="cs"/>
          <w:rtl/>
        </w:rPr>
        <w:t>ی</w:t>
      </w:r>
      <w:r>
        <w:rPr>
          <w:rtl/>
        </w:rPr>
        <w:t xml:space="preserve"> را که نسبت به کردار زشت ، حسّاس‌اند و پس از انجام دادن آن ،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تکرار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ستوده است : </w:t>
      </w:r>
      <w:r w:rsidRPr="003711DA">
        <w:rPr>
          <w:rStyle w:val="libAieChar"/>
          <w:rtl/>
        </w:rPr>
        <w:t>وَالَّذِ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نَ</w:t>
      </w:r>
      <w:r w:rsidRPr="003711DA">
        <w:rPr>
          <w:rStyle w:val="libAieChar"/>
          <w:rtl/>
        </w:rPr>
        <w:t xml:space="preserve"> إِذَا فَعَلُوا</w:t>
      </w:r>
      <w:r w:rsidRPr="003711DA">
        <w:rPr>
          <w:rStyle w:val="libAieChar"/>
          <w:rFonts w:hint="eastAsia"/>
          <w:rtl/>
        </w:rPr>
        <w:t>ْ</w:t>
      </w:r>
      <w:r w:rsidRPr="003711DA">
        <w:rPr>
          <w:rStyle w:val="libAieChar"/>
          <w:rtl/>
        </w:rPr>
        <w:t xml:space="preserve"> فَـحِشَةً أَوْظَـلَمُواْ أَنفُسَهُمْ ذَکَرُواْ اللَّهَ فَاسْتَغْفَرُواْ لِذُنُوبِهِمْ وَمَن 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غْفِرُ</w:t>
      </w:r>
      <w:r w:rsidRPr="003711DA">
        <w:rPr>
          <w:rStyle w:val="libAieChar"/>
          <w:rtl/>
        </w:rPr>
        <w:t xml:space="preserve"> الذُّنُوبَ إِلاَّ اللَّهُ وَلَمْ </w:t>
      </w:r>
      <w:r w:rsidRPr="003711DA">
        <w:rPr>
          <w:rStyle w:val="libAieChar"/>
          <w:rFonts w:hint="cs"/>
          <w:rtl/>
        </w:rPr>
        <w:t>یُ</w:t>
      </w:r>
      <w:r w:rsidRPr="003711DA">
        <w:rPr>
          <w:rStyle w:val="libAieChar"/>
          <w:rFonts w:hint="eastAsia"/>
          <w:rtl/>
        </w:rPr>
        <w:t>صِرُّواْ</w:t>
      </w:r>
      <w:r w:rsidRPr="003711DA">
        <w:rPr>
          <w:rStyle w:val="libAieChar"/>
          <w:rtl/>
        </w:rPr>
        <w:t xml:space="preserve"> عَلَ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مَا فَعَلُواْ وَهُمْ 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عْلَمُونَ</w:t>
      </w:r>
      <w:r>
        <w:rPr>
          <w:rtl/>
        </w:rPr>
        <w:t xml:space="preserve"> ؛ </w:t>
      </w:r>
      <w:r w:rsidRPr="003711DA">
        <w:rPr>
          <w:rStyle w:val="libFootnotenumChar"/>
          <w:rtl/>
        </w:rPr>
        <w:t>2</w:t>
      </w:r>
      <w:r>
        <w:rPr>
          <w:rtl/>
        </w:rPr>
        <w:t xml:space="preserve"> و آنها که وقت</w:t>
      </w:r>
      <w:r>
        <w:rPr>
          <w:rFonts w:hint="cs"/>
          <w:rtl/>
        </w:rPr>
        <w:t>ی</w:t>
      </w:r>
      <w:r>
        <w:rPr>
          <w:rtl/>
        </w:rPr>
        <w:t xml:space="preserve"> مرتکب عمل زشت</w:t>
      </w:r>
      <w:r>
        <w:rPr>
          <w:rFonts w:hint="cs"/>
          <w:rtl/>
        </w:rPr>
        <w:t>ی</w:t>
      </w:r>
      <w:r>
        <w:rPr>
          <w:rtl/>
        </w:rPr>
        <w:t xml:space="preserve"> شوند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خود ستم کنند ،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افتند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گناهان خود طلب آمرزش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خدا که گناهان را ببخشد و بر گناه ، اصرار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ورزند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</w:t>
      </w:r>
      <w:r w:rsidRPr="003711DA">
        <w:rPr>
          <w:rStyle w:val="libFootnoteChar"/>
          <w:rtl/>
        </w:rPr>
        <w:t>1 - ر .ک : مستدرک الوسائل ، ج 11 ، ص 349 (ح 13222) . 2 - آل عمران ، آ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ه</w:t>
      </w:r>
      <w:r w:rsidRPr="003711DA">
        <w:rPr>
          <w:rStyle w:val="libFootnoteChar"/>
          <w:rtl/>
        </w:rPr>
        <w:t xml:space="preserve"> 135 </w:t>
      </w:r>
      <w:r>
        <w:rPr>
          <w:rtl/>
        </w:rPr>
        <w:t>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استناد کرده و از مردم خواسته که بر کار حرام ، اصرار نکنند . آن گاه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مربوط به کسان</w:t>
      </w:r>
      <w:r>
        <w:rPr>
          <w:rFonts w:hint="cs"/>
          <w:rtl/>
        </w:rPr>
        <w:t>ی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متوجّه اشتباه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استغفار نموده ، آن را تکرار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1 امّا کسان</w:t>
      </w:r>
      <w:r>
        <w:rPr>
          <w:rFonts w:hint="cs"/>
          <w:rtl/>
        </w:rPr>
        <w:t>ی</w:t>
      </w:r>
      <w:r>
        <w:rPr>
          <w:rtl/>
        </w:rPr>
        <w:t xml:space="preserve"> که از انجام دادن کار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احساس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نکرده ، استغفار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بلکه آن کار را تکرار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در زمره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ه‌السلامدرباره</w:t>
      </w:r>
      <w:r>
        <w:rPr>
          <w:rtl/>
        </w:rPr>
        <w:t xml:space="preserve"> رابطه اصرار بر گناه با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فرموده است : </w:t>
      </w:r>
      <w:r w:rsidRPr="003711DA">
        <w:rPr>
          <w:rStyle w:val="libAieChar"/>
          <w:rtl/>
        </w:rPr>
        <w:t>مَن أصَرَّ عَل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ذَنبِهِ اجتَ</w:t>
      </w:r>
      <w:r w:rsidRPr="003711DA">
        <w:rPr>
          <w:rStyle w:val="libAieChar"/>
          <w:rFonts w:hint="eastAsia"/>
          <w:rtl/>
        </w:rPr>
        <w:t>ر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عَل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سَخَطِ رَبِّهِ </w:t>
      </w:r>
      <w:r>
        <w:rPr>
          <w:rtl/>
        </w:rPr>
        <w:t xml:space="preserve">. </w:t>
      </w:r>
      <w:r w:rsidRPr="003711DA">
        <w:rPr>
          <w:rStyle w:val="libFootnotenumChar"/>
          <w:rtl/>
        </w:rPr>
        <w:t>2</w:t>
      </w:r>
      <w:r>
        <w:rPr>
          <w:rtl/>
        </w:rPr>
        <w:t xml:space="preserve"> هر که اصرار بر گناه کند ، بر کسب غضب پروردگارش گستاخ شده است .</w:t>
      </w:r>
    </w:p>
    <w:p w:rsidR="0015456F" w:rsidRPr="003711DA" w:rsidRDefault="0015456F" w:rsidP="003711DA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اصرار به گناه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فرد ، پس از ارتکاب گناه ، استغفار نکرده ، نفس خود را به توبه وا ندارد . 3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«تکرار» گناه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رسول خدا ، اصرار بر گناه را بدتر از خود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4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</w:t>
      </w:r>
      <w:r>
        <w:rPr>
          <w:rFonts w:hint="eastAsia"/>
          <w:rtl/>
        </w:rPr>
        <w:t>مهمْ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گناه ، کوچک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. خطا</w:t>
      </w:r>
      <w:r>
        <w:rPr>
          <w:rFonts w:hint="cs"/>
          <w:rtl/>
        </w:rPr>
        <w:t>ی</w:t>
      </w:r>
      <w:r>
        <w:rPr>
          <w:rtl/>
        </w:rPr>
        <w:t xml:space="preserve"> کوچک ، اگر همراه با اصرار و تکرار باشد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؛ ول</w:t>
      </w:r>
      <w:r>
        <w:rPr>
          <w:rFonts w:hint="cs"/>
          <w:rtl/>
        </w:rPr>
        <w:t>ی</w:t>
      </w:r>
      <w:r>
        <w:rPr>
          <w:rtl/>
        </w:rPr>
        <w:t xml:space="preserve"> اگر خطا</w:t>
      </w:r>
      <w:r>
        <w:rPr>
          <w:rFonts w:hint="cs"/>
          <w:rtl/>
        </w:rPr>
        <w:t>ی</w:t>
      </w:r>
      <w:r>
        <w:rPr>
          <w:rtl/>
        </w:rPr>
        <w:t xml:space="preserve"> بزرگ ، تکرار نشده ، با استغفار همراه گردد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نخواهد بود . 5 لذا رسول خدا فرموده است : </w:t>
      </w:r>
      <w:r w:rsidRPr="003711DA">
        <w:rPr>
          <w:rStyle w:val="libFootnotenumChar"/>
          <w:rtl/>
        </w:rPr>
        <w:t>1</w:t>
      </w:r>
      <w:r>
        <w:rPr>
          <w:rtl/>
        </w:rPr>
        <w:t xml:space="preserve"> - الکاف</w:t>
      </w:r>
      <w:r>
        <w:rPr>
          <w:rFonts w:hint="cs"/>
          <w:rtl/>
        </w:rPr>
        <w:t>ی</w:t>
      </w:r>
      <w:r>
        <w:rPr>
          <w:rtl/>
        </w:rPr>
        <w:t xml:space="preserve"> ، ج 8 ، ص 10 . 2 - غررالحکم ودررالکلم ، ح 8764 . 3 -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3711DA">
        <w:rPr>
          <w:rStyle w:val="libAieChar"/>
          <w:rtl/>
        </w:rPr>
        <w:t xml:space="preserve">«الإصرار هو أن 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ذنب</w:t>
      </w:r>
      <w:r w:rsidRPr="003711DA">
        <w:rPr>
          <w:rStyle w:val="libAieChar"/>
          <w:rtl/>
        </w:rPr>
        <w:t xml:space="preserve"> الذنب فلا 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ستغفر</w:t>
      </w:r>
      <w:r w:rsidRPr="003711DA">
        <w:rPr>
          <w:rStyle w:val="libAieChar"/>
          <w:rtl/>
        </w:rPr>
        <w:t xml:space="preserve"> اللّه ولا 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حدّث</w:t>
      </w:r>
      <w:r w:rsidRPr="003711DA">
        <w:rPr>
          <w:rStyle w:val="libAieChar"/>
          <w:rtl/>
        </w:rPr>
        <w:t xml:space="preserve"> نفسه بالتوبة ، فذلک الإصرار</w:t>
      </w:r>
      <w:r>
        <w:rPr>
          <w:rtl/>
        </w:rPr>
        <w:t xml:space="preserve"> ؛ اصرار ، آن است که کس</w:t>
      </w:r>
      <w:r>
        <w:rPr>
          <w:rFonts w:hint="cs"/>
          <w:rtl/>
        </w:rPr>
        <w:t>ی</w:t>
      </w:r>
      <w:r>
        <w:rPr>
          <w:rtl/>
        </w:rPr>
        <w:t xml:space="preserve"> گناه را انجام دهد ، ول</w:t>
      </w:r>
      <w:r>
        <w:rPr>
          <w:rFonts w:hint="cs"/>
          <w:rtl/>
        </w:rPr>
        <w:t>ی</w:t>
      </w:r>
      <w:r>
        <w:rPr>
          <w:rtl/>
        </w:rPr>
        <w:t xml:space="preserve"> استغفار نکند و به خود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توبه کند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اصرار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است» . </w:t>
      </w:r>
      <w:r w:rsidRPr="003711DA">
        <w:rPr>
          <w:rStyle w:val="libFootnoteChar"/>
          <w:rtl/>
        </w:rPr>
        <w:t>(الکاف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، ج 2 ، ص 288 ؛ تفس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ر</w:t>
      </w:r>
      <w:r w:rsidRPr="003711DA">
        <w:rPr>
          <w:rStyle w:val="libFootnoteChar"/>
          <w:rtl/>
        </w:rPr>
        <w:t xml:space="preserve"> الع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اش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، ج 1 ، ص 198) 4 -</w:t>
      </w:r>
      <w:r>
        <w:rPr>
          <w:rtl/>
        </w:rPr>
        <w:t xml:space="preserve"> </w:t>
      </w:r>
      <w:r w:rsidRPr="003711DA">
        <w:rPr>
          <w:rStyle w:val="libAieChar"/>
          <w:rtl/>
        </w:rPr>
        <w:t>«أربعة ف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الذنب شرّ من الذنب : الاستحقار ، والافتخار ، والاستبشار والإصرار </w:t>
      </w:r>
      <w:r>
        <w:rPr>
          <w:rtl/>
        </w:rPr>
        <w:t>؛ چهار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گناه است که از خ</w:t>
      </w:r>
      <w:r>
        <w:rPr>
          <w:rFonts w:hint="eastAsia"/>
          <w:rtl/>
        </w:rPr>
        <w:t>ودِ</w:t>
      </w:r>
      <w:r>
        <w:rPr>
          <w:rtl/>
        </w:rPr>
        <w:t xml:space="preserve"> گناه ، بدتر است : کوچک شمردن ، افتخار کردن ، بشارت خواستن و اصرار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دن»</w:t>
      </w:r>
      <w:r>
        <w:rPr>
          <w:rtl/>
        </w:rPr>
        <w:t xml:space="preserve"> . (مستدرک الوسائل ، ج 11 ، ص 349 ، ح 13222) 5 - رسول خدا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>
        <w:rPr>
          <w:rtl/>
        </w:rPr>
        <w:t xml:space="preserve"> : </w:t>
      </w:r>
      <w:r w:rsidRPr="003711DA">
        <w:rPr>
          <w:rStyle w:val="libAieChar"/>
          <w:rtl/>
        </w:rPr>
        <w:t>«ل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س</w:t>
      </w:r>
      <w:r w:rsidRPr="003711DA">
        <w:rPr>
          <w:rStyle w:val="libAieChar"/>
          <w:rtl/>
        </w:rPr>
        <w:t xml:space="preserve"> کب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رة</w:t>
      </w:r>
      <w:r w:rsidRPr="003711DA">
        <w:rPr>
          <w:rStyle w:val="libAieChar"/>
          <w:rtl/>
        </w:rPr>
        <w:t xml:space="preserve"> بکب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رة</w:t>
      </w:r>
      <w:r w:rsidRPr="003711DA">
        <w:rPr>
          <w:rStyle w:val="libAieChar"/>
          <w:rtl/>
        </w:rPr>
        <w:t xml:space="preserve"> مع الاستغفار ولا صغ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رة</w:t>
      </w:r>
      <w:r w:rsidRPr="003711DA">
        <w:rPr>
          <w:rStyle w:val="libAieChar"/>
          <w:rtl/>
        </w:rPr>
        <w:t xml:space="preserve"> بصغ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رة</w:t>
      </w:r>
      <w:r w:rsidRPr="003711DA">
        <w:rPr>
          <w:rStyle w:val="libAieChar"/>
          <w:rtl/>
        </w:rPr>
        <w:t xml:space="preserve"> مع الإصرار</w:t>
      </w:r>
      <w:r>
        <w:rPr>
          <w:rtl/>
        </w:rPr>
        <w:t xml:space="preserve"> ؛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با استغفار کردن ، بز</w:t>
      </w:r>
      <w:r>
        <w:rPr>
          <w:rFonts w:hint="eastAsia"/>
          <w:rtl/>
        </w:rPr>
        <w:t>رگ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 صغ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با اصرار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کوچک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>
        <w:rPr>
          <w:rtl/>
        </w:rPr>
        <w:t xml:space="preserve"> . مسند الشهاب ، ج2 ، ص 204 ، ح 752 ؛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2 ، ص 504 ، ح 7970 ؛ الکاف</w:t>
      </w:r>
      <w:r>
        <w:rPr>
          <w:rFonts w:hint="cs"/>
          <w:rtl/>
        </w:rPr>
        <w:t>ی</w:t>
      </w:r>
      <w:r>
        <w:rPr>
          <w:rtl/>
        </w:rPr>
        <w:t xml:space="preserve"> ، ج 2 ، ص 288) وَ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لِلمُصِرّ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، الَّذ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صِرّونَ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مافَعَلوا وهُم </w:t>
      </w:r>
      <w:r>
        <w:rPr>
          <w:rFonts w:hint="cs"/>
          <w:rtl/>
        </w:rPr>
        <w:t>یَ</w:t>
      </w:r>
      <w:r>
        <w:rPr>
          <w:rFonts w:hint="eastAsia"/>
          <w:rtl/>
        </w:rPr>
        <w:t>علَمونَ</w:t>
      </w:r>
      <w:r>
        <w:rPr>
          <w:rtl/>
        </w:rPr>
        <w:t xml:space="preserve"> . 1 وا</w:t>
      </w:r>
      <w:r>
        <w:rPr>
          <w:rFonts w:hint="cs"/>
          <w:rtl/>
        </w:rPr>
        <w:t>ی</w:t>
      </w:r>
      <w:r>
        <w:rPr>
          <w:rtl/>
        </w:rPr>
        <w:t xml:space="preserve"> بر اصرار کنندگان ! کسان</w:t>
      </w:r>
      <w:r>
        <w:rPr>
          <w:rFonts w:hint="cs"/>
          <w:rtl/>
        </w:rPr>
        <w:t>ی</w:t>
      </w:r>
      <w:r>
        <w:rPr>
          <w:rtl/>
        </w:rPr>
        <w:t xml:space="preserve"> که بر </w:t>
      </w:r>
      <w:r>
        <w:rPr>
          <w:rtl/>
        </w:rPr>
        <w:lastRenderedPageBreak/>
        <w:t xml:space="preserve">آنچه کرده‌اند ، اصرار دارند ، حال آن که به اشتباه خود ، آگاه‌اند . </w:t>
      </w:r>
      <w:r w:rsidRPr="003711DA">
        <w:rPr>
          <w:rStyle w:val="libFootnoteChar"/>
          <w:rtl/>
        </w:rPr>
        <w:t xml:space="preserve">مسند أحمد ، ج 2 ، ص 565 ، (ح 6552) ؛ کتاب الزهد ، ابن مبارک ، ص 93 ، (ح 325) ؛ الأدب المفرد ، ص 120 </w:t>
      </w:r>
      <w:r w:rsidRPr="003711DA">
        <w:rPr>
          <w:rStyle w:val="libFootnoteChar"/>
          <w:rFonts w:hint="eastAsia"/>
          <w:rtl/>
        </w:rPr>
        <w:t>؛</w:t>
      </w:r>
      <w:r w:rsidRPr="003711DA">
        <w:rPr>
          <w:rStyle w:val="libFootnoteChar"/>
          <w:rtl/>
        </w:rPr>
        <w:t xml:space="preserve"> الجامع الصغ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ر</w:t>
      </w:r>
      <w:r w:rsidRPr="003711DA">
        <w:rPr>
          <w:rStyle w:val="libFootnoteChar"/>
          <w:rtl/>
        </w:rPr>
        <w:t xml:space="preserve"> ، ج 1 ، ص 144 (ح 942) ؛ کنزالعمّال ، ج 3 ، ص 164 (ح 5976) .</w:t>
      </w:r>
    </w:p>
    <w:p w:rsidR="0015456F" w:rsidRDefault="0015456F" w:rsidP="003711DA">
      <w:pPr>
        <w:pStyle w:val="Heading2"/>
        <w:rPr>
          <w:rtl/>
        </w:rPr>
      </w:pPr>
      <w:bookmarkStart w:id="131" w:name="_Toc420569156"/>
      <w:r>
        <w:rPr>
          <w:rFonts w:hint="eastAsia"/>
          <w:rtl/>
        </w:rPr>
        <w:t>فصل</w:t>
      </w:r>
      <w:r>
        <w:rPr>
          <w:rtl/>
        </w:rPr>
        <w:t xml:space="preserve"> سوم : عوامل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bookmarkEnd w:id="131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3711DA">
      <w:pPr>
        <w:pStyle w:val="Heading2"/>
        <w:rPr>
          <w:rtl/>
        </w:rPr>
      </w:pPr>
      <w:bookmarkStart w:id="132" w:name="_Toc420569157"/>
      <w:r>
        <w:rPr>
          <w:rtl/>
        </w:rPr>
        <w:t>1 . جهل</w:t>
      </w:r>
      <w:bookmarkEnd w:id="132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 جهلْ همراه است و هر جا جهل باشد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حضور دارد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از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جهل شمرده شده است . 1 آلوده کردن خود به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شکستن حرمت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آوردن منزلت اجتماع</w:t>
      </w:r>
      <w:r>
        <w:rPr>
          <w:rFonts w:hint="cs"/>
          <w:rtl/>
        </w:rPr>
        <w:t>ی</w:t>
      </w:r>
      <w:r>
        <w:rPr>
          <w:rtl/>
        </w:rPr>
        <w:t xml:space="preserve"> خود، نشانه‌ها</w:t>
      </w:r>
      <w:r>
        <w:rPr>
          <w:rFonts w:hint="cs"/>
          <w:rtl/>
        </w:rPr>
        <w:t>ی</w:t>
      </w:r>
      <w:r>
        <w:rPr>
          <w:rtl/>
        </w:rPr>
        <w:t xml:space="preserve"> جهالت و نابخرد</w:t>
      </w:r>
      <w:r>
        <w:rPr>
          <w:rFonts w:hint="cs"/>
          <w:rtl/>
        </w:rPr>
        <w:t>ی</w:t>
      </w:r>
      <w:r>
        <w:rPr>
          <w:rtl/>
        </w:rPr>
        <w:t xml:space="preserve">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نکردن </w:t>
      </w:r>
      <w:r>
        <w:rPr>
          <w:rFonts w:hint="eastAsia"/>
          <w:rtl/>
        </w:rPr>
        <w:t>حرمت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تجرّ</w:t>
      </w:r>
      <w:r>
        <w:rPr>
          <w:rFonts w:hint="cs"/>
          <w:rtl/>
        </w:rPr>
        <w:t>ی</w:t>
      </w:r>
      <w:r>
        <w:rPr>
          <w:rtl/>
        </w:rPr>
        <w:t xml:space="preserve"> و گردنکش</w:t>
      </w:r>
      <w:r>
        <w:rPr>
          <w:rFonts w:hint="cs"/>
          <w:rtl/>
        </w:rPr>
        <w:t>ی</w:t>
      </w:r>
      <w:r>
        <w:rPr>
          <w:rtl/>
        </w:rPr>
        <w:t xml:space="preserve"> در برابر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نشانه جهالت و نابخرد</w:t>
      </w:r>
      <w:r>
        <w:rPr>
          <w:rFonts w:hint="cs"/>
          <w:rtl/>
        </w:rPr>
        <w:t>ی</w:t>
      </w:r>
      <w:r>
        <w:rPr>
          <w:rtl/>
        </w:rPr>
        <w:t xml:space="preserve"> است . فرد خردمند ، نه خود را آلوده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، و نه حرمت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شکند</w:t>
      </w:r>
      <w:r>
        <w:rPr>
          <w:rtl/>
        </w:rPr>
        <w:t xml:space="preserve">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گونه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عقل و کرامت ، رابطه وجود دارد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جهالت و لئامت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رابطه وجود دار</w:t>
      </w:r>
      <w:r>
        <w:rPr>
          <w:rFonts w:hint="eastAsia"/>
          <w:rtl/>
        </w:rPr>
        <w:t>د</w:t>
      </w:r>
      <w:r>
        <w:rPr>
          <w:rtl/>
        </w:rPr>
        <w:t xml:space="preserve"> . شخص خردمند ، هم کرامت خود را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هم حرمت و کرامت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؛ امّا شخص جاهل ، از آن جا که پست و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نه ارزش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قائل است و نه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3711DA">
        <w:rPr>
          <w:rStyle w:val="libAieChar"/>
          <w:rtl/>
        </w:rPr>
        <w:t xml:space="preserve">: ما أوقَحَ الجاهِلَ </w:t>
      </w:r>
      <w:r>
        <w:rPr>
          <w:rtl/>
        </w:rPr>
        <w:t xml:space="preserve">! </w:t>
      </w:r>
      <w:r w:rsidRPr="003711DA">
        <w:rPr>
          <w:rStyle w:val="libFootnotenumChar"/>
          <w:rtl/>
        </w:rPr>
        <w:t xml:space="preserve">2 </w:t>
      </w:r>
      <w:r>
        <w:rPr>
          <w:rtl/>
        </w:rPr>
        <w:t>جاهل ، چه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!</w:t>
      </w:r>
    </w:p>
    <w:p w:rsidR="0015456F" w:rsidRPr="003711DA" w:rsidRDefault="0015456F" w:rsidP="003711DA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فقط در قلمرو روابط اجتماع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 و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. انسان جاهل ، حرمت خدا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از خدا هم شرم ندارد . رسول خدا ، در باب نشانه‌ها</w:t>
      </w:r>
      <w:r>
        <w:rPr>
          <w:rFonts w:hint="cs"/>
          <w:rtl/>
        </w:rPr>
        <w:t>ی</w:t>
      </w:r>
      <w:r>
        <w:rPr>
          <w:rtl/>
        </w:rPr>
        <w:t xml:space="preserve"> جاهل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3711DA">
        <w:rPr>
          <w:rStyle w:val="libFootnoteChar"/>
          <w:rtl/>
        </w:rPr>
        <w:t>1 - الکاف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، ج 1 </w:t>
      </w:r>
      <w:r w:rsidRPr="003711DA">
        <w:rPr>
          <w:rStyle w:val="libFootnoteChar"/>
          <w:rtl/>
        </w:rPr>
        <w:lastRenderedPageBreak/>
        <w:t>، ص 20 ؛ تحف العقول ، ص 402 . 2 - ع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ون</w:t>
      </w:r>
      <w:r w:rsidRPr="003711DA">
        <w:rPr>
          <w:rStyle w:val="libFootnoteChar"/>
          <w:rtl/>
        </w:rPr>
        <w:t xml:space="preserve"> الحکم والمواعظ ، ص 475 .</w:t>
      </w:r>
    </w:p>
    <w:p w:rsidR="0015456F" w:rsidRDefault="0015456F" w:rsidP="0015456F">
      <w:pPr>
        <w:pStyle w:val="libNormal"/>
        <w:rPr>
          <w:rtl/>
        </w:rPr>
      </w:pPr>
      <w:r w:rsidRPr="003711DA">
        <w:rPr>
          <w:rStyle w:val="libAieChar"/>
          <w:rFonts w:hint="eastAsia"/>
          <w:rtl/>
        </w:rPr>
        <w:t>لا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ستَح</w:t>
      </w:r>
      <w:r w:rsidRPr="003711DA">
        <w:rPr>
          <w:rStyle w:val="libAieChar"/>
          <w:rFonts w:hint="cs"/>
          <w:rtl/>
        </w:rPr>
        <w:t>یی</w:t>
      </w:r>
      <w:r w:rsidRPr="003711DA">
        <w:rPr>
          <w:rStyle w:val="libAieChar"/>
          <w:rtl/>
        </w:rPr>
        <w:t xml:space="preserve"> مِنَ اللّه‌ِ ولا 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ذکُرُهُ</w:t>
      </w:r>
      <w:r w:rsidRPr="003711DA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3711DA">
        <w:rPr>
          <w:rStyle w:val="libFootnotenumChar"/>
          <w:rtl/>
        </w:rPr>
        <w:t>1</w:t>
      </w:r>
      <w:r>
        <w:rPr>
          <w:rtl/>
        </w:rPr>
        <w:t xml:space="preserve"> نه از خدا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نه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15456F" w:rsidRDefault="0015456F" w:rsidP="003711DA">
      <w:pPr>
        <w:pStyle w:val="Heading2"/>
        <w:rPr>
          <w:rtl/>
        </w:rPr>
      </w:pPr>
      <w:bookmarkStart w:id="133" w:name="_Toc420569158"/>
      <w:r>
        <w:rPr>
          <w:rtl/>
        </w:rPr>
        <w:t>2 . تکرار</w:t>
      </w:r>
      <w:bookmarkEnd w:id="133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فرد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به تکرار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حسّاس است و تجربه متعدّد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منجر شود . ممکن است فرد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به جهت غفلت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لغزش ، مرتکب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شود . گرچه در مرتبه اوّل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همراه با شرمندگ</w:t>
      </w:r>
      <w:r>
        <w:rPr>
          <w:rFonts w:hint="cs"/>
          <w:rtl/>
        </w:rPr>
        <w:t>ی</w:t>
      </w:r>
      <w:r>
        <w:rPr>
          <w:rtl/>
        </w:rPr>
        <w:t xml:space="preserve"> و سرافکندگ</w:t>
      </w:r>
      <w:r>
        <w:rPr>
          <w:rFonts w:hint="cs"/>
          <w:rtl/>
        </w:rPr>
        <w:t>ی</w:t>
      </w:r>
      <w:r>
        <w:rPr>
          <w:rtl/>
        </w:rPr>
        <w:t xml:space="preserve"> خواهد بود ، امّا اگر تکرار گردد ، س</w:t>
      </w:r>
      <w:r>
        <w:rPr>
          <w:rFonts w:hint="eastAsia"/>
          <w:rtl/>
        </w:rPr>
        <w:t>بب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رفتن قبح آن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هنگام</w:t>
      </w:r>
      <w:r>
        <w:rPr>
          <w:rFonts w:hint="cs"/>
          <w:rtl/>
        </w:rPr>
        <w:t>ی</w:t>
      </w:r>
      <w:r>
        <w:rPr>
          <w:rtl/>
        </w:rPr>
        <w:t xml:space="preserve"> که قبح عمل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برود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شرم ، وجود ندارد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3711DA">
        <w:rPr>
          <w:rStyle w:val="libAieChar"/>
          <w:rtl/>
        </w:rPr>
        <w:t>: قَد کَثُرَ القَب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حُ</w:t>
      </w:r>
      <w:r w:rsidRPr="003711DA">
        <w:rPr>
          <w:rStyle w:val="libAieChar"/>
          <w:rtl/>
        </w:rPr>
        <w:t xml:space="preserve"> حَتّ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قَلَّ الحَ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اءُ</w:t>
      </w:r>
      <w:r w:rsidRPr="003711DA">
        <w:rPr>
          <w:rStyle w:val="libAieChar"/>
          <w:rtl/>
        </w:rPr>
        <w:t xml:space="preserve"> مِنهُ </w:t>
      </w:r>
      <w:r>
        <w:rPr>
          <w:rtl/>
        </w:rPr>
        <w:t xml:space="preserve">. </w:t>
      </w:r>
      <w:r w:rsidRPr="003711DA">
        <w:rPr>
          <w:rStyle w:val="libFootnotenumChar"/>
          <w:rtl/>
        </w:rPr>
        <w:t>2</w:t>
      </w:r>
      <w:r>
        <w:rPr>
          <w:rtl/>
        </w:rPr>
        <w:t xml:space="preserve"> 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تا آن جا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 از آن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3711DA">
        <w:rPr>
          <w:rStyle w:val="libAieChar"/>
          <w:rtl/>
        </w:rPr>
        <w:t>مَن کَثُرَ خَطاءُهُ قَلَّ حَ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اءُهُ</w:t>
      </w:r>
      <w:r w:rsidRPr="003711DA">
        <w:rPr>
          <w:rStyle w:val="libAieChar"/>
          <w:rtl/>
        </w:rPr>
        <w:t xml:space="preserve"> </w:t>
      </w:r>
      <w:r>
        <w:rPr>
          <w:rtl/>
        </w:rPr>
        <w:t xml:space="preserve">. </w:t>
      </w:r>
      <w:r w:rsidRPr="003711DA">
        <w:rPr>
          <w:rStyle w:val="libFootnotenumChar"/>
          <w:rtl/>
        </w:rPr>
        <w:t>3</w:t>
      </w:r>
      <w:r>
        <w:rPr>
          <w:rtl/>
        </w:rPr>
        <w:t xml:space="preserve"> خطاکار</w:t>
      </w:r>
      <w:r>
        <w:rPr>
          <w:rFonts w:hint="cs"/>
          <w:rtl/>
        </w:rPr>
        <w:t>یِ</w:t>
      </w:r>
      <w:r>
        <w:rPr>
          <w:rtl/>
        </w:rPr>
        <w:t xml:space="preserve"> هرکس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شود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جالبْ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علّت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خطا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پُرحرف</w:t>
      </w:r>
      <w:r>
        <w:rPr>
          <w:rFonts w:hint="cs"/>
          <w:rtl/>
        </w:rPr>
        <w:t>ی</w:t>
      </w:r>
      <w:r>
        <w:rPr>
          <w:rtl/>
        </w:rPr>
        <w:t xml:space="preserve"> دانسته است . پُرحرف</w:t>
      </w:r>
      <w:r>
        <w:rPr>
          <w:rFonts w:hint="cs"/>
          <w:rtl/>
        </w:rPr>
        <w:t>ی</w:t>
      </w:r>
      <w:r>
        <w:rPr>
          <w:rtl/>
        </w:rPr>
        <w:t xml:space="preserve"> ، منجر به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اشتباه ، منجر به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3711DA">
        <w:rPr>
          <w:rStyle w:val="libAieChar"/>
          <w:rtl/>
        </w:rPr>
        <w:t>مَن کَثُرَ کَلامُهُ ، کَثُرَ خَطَؤُهُ</w:t>
      </w:r>
      <w:r>
        <w:rPr>
          <w:rtl/>
        </w:rPr>
        <w:t xml:space="preserve"> . 4 هر کس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حرف بزند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15456F" w:rsidRPr="003711DA" w:rsidRDefault="0015456F" w:rsidP="003711DA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جهت ، تجربه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کاهش دهد .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تا وقت</w:t>
      </w:r>
      <w:r>
        <w:rPr>
          <w:rFonts w:hint="cs"/>
          <w:rtl/>
        </w:rPr>
        <w:t>ی</w:t>
      </w:r>
      <w:r>
        <w:rPr>
          <w:rtl/>
        </w:rPr>
        <w:t xml:space="preserve"> -</w:t>
      </w:r>
      <w:r w:rsidRPr="003711DA">
        <w:rPr>
          <w:rStyle w:val="libFootnoteChar"/>
          <w:rtl/>
        </w:rPr>
        <w:t>1 - تحف العقول ، ص 19 ؛ بحار الأنوار ، ج 1 ، ص 119 . 2 - غررالحکم ودررالکلم ، ح 6710 . 3 - نهج البلا</w:t>
      </w:r>
      <w:r w:rsidRPr="003711DA">
        <w:rPr>
          <w:rStyle w:val="libFootnoteChar"/>
          <w:rFonts w:hint="eastAsia"/>
          <w:rtl/>
        </w:rPr>
        <w:t>غه</w:t>
      </w:r>
      <w:r w:rsidRPr="003711DA">
        <w:rPr>
          <w:rStyle w:val="libFootnoteChar"/>
          <w:rtl/>
        </w:rPr>
        <w:t xml:space="preserve"> ، حکمت 349 ؛ تحف العقول ، ص 89 و 99 ؛ روضة الواعظ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ن</w:t>
      </w:r>
      <w:r w:rsidRPr="003711DA">
        <w:rPr>
          <w:rStyle w:val="libFootnoteChar"/>
          <w:rtl/>
        </w:rPr>
        <w:t xml:space="preserve"> ، ص 469 ؛ بحار الأنوار ، ج 77 ، ص 286 . 4 - همانجا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نشده ، قبح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؛ امّا وقت</w:t>
      </w:r>
      <w:r>
        <w:rPr>
          <w:rFonts w:hint="cs"/>
          <w:rtl/>
        </w:rPr>
        <w:t>ی</w:t>
      </w:r>
      <w:r>
        <w:rPr>
          <w:rtl/>
        </w:rPr>
        <w:t xml:space="preserve"> تجربه شود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</w:t>
      </w:r>
      <w:r>
        <w:rPr>
          <w:rtl/>
        </w:rPr>
        <w:lastRenderedPageBreak/>
        <w:t>مثلاً اگر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، مورد سوء استفاده جنس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شرم و ترس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زبان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فرموده است </w:t>
      </w:r>
      <w:r w:rsidRPr="003711DA">
        <w:rPr>
          <w:rStyle w:val="libAieChar"/>
          <w:rtl/>
        </w:rPr>
        <w:t>: مَن اُتِ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tl/>
        </w:rPr>
        <w:t xml:space="preserve"> ف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عِجان</w:t>
      </w:r>
      <w:r w:rsidRPr="003711DA">
        <w:rPr>
          <w:rStyle w:val="libAieChar"/>
          <w:rFonts w:hint="eastAsia"/>
          <w:rtl/>
        </w:rPr>
        <w:t>ِهِ</w:t>
      </w:r>
      <w:r w:rsidRPr="003711DA">
        <w:rPr>
          <w:rStyle w:val="libAieChar"/>
          <w:rtl/>
        </w:rPr>
        <w:t xml:space="preserve"> ، قَلَّ حَ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اؤُهُ</w:t>
      </w:r>
      <w:r w:rsidRPr="003711DA">
        <w:rPr>
          <w:rStyle w:val="libAieChar"/>
          <w:rtl/>
        </w:rPr>
        <w:t xml:space="preserve"> وبذو لِسانُهُ</w:t>
      </w:r>
      <w:r>
        <w:rPr>
          <w:rtl/>
        </w:rPr>
        <w:t xml:space="preserve"> . 1 مرد</w:t>
      </w:r>
      <w:r>
        <w:rPr>
          <w:rFonts w:hint="cs"/>
          <w:rtl/>
        </w:rPr>
        <w:t>ی</w:t>
      </w:r>
      <w:r>
        <w:rPr>
          <w:rtl/>
        </w:rPr>
        <w:t xml:space="preserve"> که مورد تجاوز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زبانش ب</w:t>
      </w:r>
      <w:r>
        <w:rPr>
          <w:rFonts w:hint="cs"/>
          <w:rtl/>
        </w:rPr>
        <w:t>ی‌</w:t>
      </w:r>
      <w:r>
        <w:rPr>
          <w:rFonts w:hint="eastAsia"/>
          <w:rtl/>
        </w:rPr>
        <w:t>ادب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15456F" w:rsidRPr="003711DA" w:rsidRDefault="0015456F" w:rsidP="003711DA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که هر که از نظر جنس</w:t>
      </w:r>
      <w:r>
        <w:rPr>
          <w:rFonts w:hint="cs"/>
          <w:rtl/>
        </w:rPr>
        <w:t>ی</w:t>
      </w:r>
      <w:r>
        <w:rPr>
          <w:rtl/>
        </w:rPr>
        <w:t xml:space="preserve"> هرزه باشد ، پُررو و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2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همجنس‌باز</w:t>
      </w:r>
      <w:r>
        <w:rPr>
          <w:rFonts w:hint="cs"/>
          <w:rtl/>
        </w:rPr>
        <w:t>ی</w:t>
      </w:r>
      <w:r>
        <w:rPr>
          <w:rtl/>
        </w:rPr>
        <w:t xml:space="preserve"> و روسپ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عوامل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آمده که گوش دادن به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آوازها</w:t>
      </w:r>
      <w:r>
        <w:rPr>
          <w:rFonts w:hint="cs"/>
          <w:rtl/>
        </w:rPr>
        <w:t>ی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3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راستا</w:t>
      </w:r>
      <w:r>
        <w:rPr>
          <w:rFonts w:hint="cs"/>
          <w:rtl/>
        </w:rPr>
        <w:t>ی</w:t>
      </w:r>
      <w:r>
        <w:rPr>
          <w:rtl/>
        </w:rPr>
        <w:t xml:space="preserve"> تجربه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.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آواز حرام ، به جهت ساختار و محتوا</w:t>
      </w:r>
      <w:r>
        <w:rPr>
          <w:rFonts w:hint="cs"/>
          <w:rtl/>
        </w:rPr>
        <w:t>یی</w:t>
      </w:r>
      <w:r>
        <w:rPr>
          <w:rtl/>
        </w:rPr>
        <w:t xml:space="preserve"> که دارد ، قبح رفتارها</w:t>
      </w:r>
      <w:r>
        <w:rPr>
          <w:rFonts w:hint="cs"/>
          <w:rtl/>
        </w:rPr>
        <w:t>ی</w:t>
      </w:r>
      <w:r>
        <w:rPr>
          <w:rtl/>
        </w:rPr>
        <w:t xml:space="preserve"> نامناسب جنس</w:t>
      </w:r>
      <w:r>
        <w:rPr>
          <w:rFonts w:hint="cs"/>
          <w:rtl/>
        </w:rPr>
        <w:t>ی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فرد را نسبت به آن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سبب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درباره گدا</w:t>
      </w:r>
      <w:r>
        <w:rPr>
          <w:rFonts w:hint="cs"/>
          <w:rtl/>
        </w:rPr>
        <w:t>یی</w:t>
      </w:r>
      <w:r>
        <w:rPr>
          <w:rtl/>
        </w:rPr>
        <w:t xml:space="preserve"> کردن و حاجتخواه</w:t>
      </w:r>
      <w:r>
        <w:rPr>
          <w:rFonts w:hint="cs"/>
          <w:rtl/>
        </w:rPr>
        <w:t>ی</w:t>
      </w:r>
      <w:r>
        <w:rPr>
          <w:rtl/>
        </w:rPr>
        <w:t xml:space="preserve"> از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خود ،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رو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کار</w:t>
      </w:r>
      <w:r>
        <w:rPr>
          <w:rFonts w:hint="cs"/>
          <w:rtl/>
        </w:rPr>
        <w:t>ی</w:t>
      </w:r>
      <w:r>
        <w:rPr>
          <w:rtl/>
        </w:rPr>
        <w:t xml:space="preserve"> کرده باشد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طلب کند ، به خود</w:t>
      </w:r>
      <w:r>
        <w:rPr>
          <w:rFonts w:hint="cs"/>
          <w:rtl/>
        </w:rPr>
        <w:t>ی</w:t>
      </w:r>
      <w:r>
        <w:rPr>
          <w:rtl/>
        </w:rPr>
        <w:t xml:space="preserve"> خود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خجالت و شرم است . حال اگر دست دراز کردن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کار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فرد شود ، نشانه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اوست .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3711DA">
        <w:rPr>
          <w:rStyle w:val="libFootnoteChar"/>
          <w:rtl/>
        </w:rPr>
        <w:t>1 - همان ، ص 376 (ح 395) ؛ المئة کلمة ، جاحظ ، ص 63 (ح 48)</w:t>
      </w:r>
      <w:r>
        <w:rPr>
          <w:rtl/>
        </w:rPr>
        <w:t xml:space="preserve"> . 2 - </w:t>
      </w:r>
      <w:r w:rsidRPr="003711DA">
        <w:rPr>
          <w:rStyle w:val="libAieChar"/>
          <w:rtl/>
        </w:rPr>
        <w:t>«من لانت أسافله ، صلبت أعال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ه</w:t>
      </w:r>
      <w:r w:rsidRPr="003711DA">
        <w:rPr>
          <w:rStyle w:val="libAieChar"/>
          <w:rtl/>
        </w:rPr>
        <w:t xml:space="preserve"> ؛</w:t>
      </w:r>
      <w:r>
        <w:rPr>
          <w:rtl/>
        </w:rPr>
        <w:t xml:space="preserve"> هر کس اسافلش هرزه باشد ، پُر رو و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شود»</w:t>
      </w:r>
      <w:r>
        <w:rPr>
          <w:rtl/>
        </w:rPr>
        <w:t xml:space="preserve"> . (المناقب ، خوارزم</w:t>
      </w:r>
      <w:r>
        <w:rPr>
          <w:rFonts w:hint="cs"/>
          <w:rtl/>
        </w:rPr>
        <w:t>ی</w:t>
      </w:r>
      <w:r>
        <w:rPr>
          <w:rtl/>
        </w:rPr>
        <w:t xml:space="preserve"> ، ص 376 ، ح 395) 3 - </w:t>
      </w:r>
      <w:r w:rsidRPr="003711DA">
        <w:rPr>
          <w:rStyle w:val="libAieChar"/>
          <w:rtl/>
        </w:rPr>
        <w:t>«من ضرب ف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ب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ته</w:t>
      </w:r>
      <w:r w:rsidRPr="003711DA">
        <w:rPr>
          <w:rStyle w:val="libAieChar"/>
          <w:rtl/>
        </w:rPr>
        <w:t xml:space="preserve"> بربطا أر</w:t>
      </w:r>
      <w:r w:rsidRPr="003711DA">
        <w:rPr>
          <w:rStyle w:val="libAieChar"/>
          <w:rFonts w:hint="eastAsia"/>
          <w:rtl/>
        </w:rPr>
        <w:t>بع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ن</w:t>
      </w:r>
      <w:r w:rsidRPr="003711DA">
        <w:rPr>
          <w:rStyle w:val="libAieChar"/>
          <w:rtl/>
        </w:rPr>
        <w:t xml:space="preserve"> صباحا سلط اللّه عل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ه</w:t>
      </w:r>
      <w:r w:rsidRPr="003711DA">
        <w:rPr>
          <w:rStyle w:val="libAieChar"/>
          <w:rtl/>
        </w:rPr>
        <w:t xml:space="preserve"> ش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طانا</w:t>
      </w:r>
      <w:r w:rsidRPr="003711DA">
        <w:rPr>
          <w:rStyle w:val="libAieChar"/>
          <w:rtl/>
        </w:rPr>
        <w:t xml:space="preserve"> لا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بق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عضوا من أعضائه إلاّ قعد عل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ه</w:t>
      </w:r>
      <w:r w:rsidRPr="003711DA">
        <w:rPr>
          <w:rStyle w:val="libAieChar"/>
          <w:rtl/>
        </w:rPr>
        <w:t xml:space="preserve"> ؛ فإذا کان ذلک نزع اللّه منه الح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اء</w:t>
      </w:r>
      <w:r w:rsidRPr="003711DA">
        <w:rPr>
          <w:rStyle w:val="libAieChar"/>
          <w:rtl/>
        </w:rPr>
        <w:t xml:space="preserve"> ، فلم 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بال</w:t>
      </w:r>
      <w:r w:rsidRPr="003711DA">
        <w:rPr>
          <w:rStyle w:val="libAieChar"/>
          <w:rtl/>
        </w:rPr>
        <w:t xml:space="preserve"> بما قال ولا ما ق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ل</w:t>
      </w:r>
      <w:r w:rsidRPr="003711DA">
        <w:rPr>
          <w:rStyle w:val="libAieChar"/>
          <w:rtl/>
        </w:rPr>
        <w:t xml:space="preserve"> له</w:t>
      </w:r>
      <w:r>
        <w:rPr>
          <w:rtl/>
        </w:rPr>
        <w:t xml:space="preserve"> ؛ هر کس در خانه خود ، چهل روز نوازندگ</w:t>
      </w:r>
      <w:r>
        <w:rPr>
          <w:rFonts w:hint="cs"/>
          <w:rtl/>
        </w:rPr>
        <w:t>ی</w:t>
      </w:r>
      <w:r>
        <w:rPr>
          <w:rtl/>
        </w:rPr>
        <w:t xml:space="preserve"> کند ، خداوند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را بر او مسلّط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بر همه اعضا</w:t>
      </w:r>
      <w:r>
        <w:rPr>
          <w:rFonts w:hint="cs"/>
          <w:rtl/>
        </w:rPr>
        <w:t>ی</w:t>
      </w:r>
      <w:r>
        <w:rPr>
          <w:rtl/>
        </w:rPr>
        <w:t xml:space="preserve"> او تسلّط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</w:t>
      </w:r>
      <w:r>
        <w:rPr>
          <w:rFonts w:hint="eastAsia"/>
          <w:rtl/>
        </w:rPr>
        <w:t>چون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شود ، خدا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از او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نه از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باک</w:t>
      </w:r>
      <w:r>
        <w:rPr>
          <w:rFonts w:hint="cs"/>
          <w:rtl/>
        </w:rPr>
        <w:t>ی</w:t>
      </w:r>
      <w:r>
        <w:rPr>
          <w:rtl/>
        </w:rPr>
        <w:t xml:space="preserve"> دارد و نه از آنچه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>
        <w:rPr>
          <w:rtl/>
        </w:rPr>
        <w:t xml:space="preserve"> . </w:t>
      </w:r>
      <w:r w:rsidRPr="003711DA">
        <w:rPr>
          <w:rStyle w:val="libFootnoteChar"/>
          <w:rtl/>
        </w:rPr>
        <w:t>(دعائم الإسلام ، ج 2 ، ص 208 ، ح 760 ؛ الکاف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، ج 6 ، ص 434)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خود ، کسب معاش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آبرو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1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گدا</w:t>
      </w:r>
      <w:r>
        <w:rPr>
          <w:rFonts w:hint="cs"/>
          <w:rtl/>
        </w:rPr>
        <w:t>یی</w:t>
      </w:r>
      <w:r>
        <w:rPr>
          <w:rtl/>
        </w:rPr>
        <w:t xml:space="preserve"> از مردم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3711DA">
        <w:rPr>
          <w:rStyle w:val="libAieChar"/>
          <w:rtl/>
        </w:rPr>
        <w:t>طَلَبُ الحَوائِجِ إلَ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النّاسِ استِلاب</w:t>
      </w:r>
      <w:r w:rsidRPr="003711DA">
        <w:rPr>
          <w:rStyle w:val="libAieChar"/>
          <w:rFonts w:hint="eastAsia"/>
          <w:rtl/>
        </w:rPr>
        <w:t>ٌ</w:t>
      </w:r>
      <w:r w:rsidRPr="003711DA">
        <w:rPr>
          <w:rStyle w:val="libAieChar"/>
          <w:rtl/>
        </w:rPr>
        <w:t xml:space="preserve"> لِلعِزِّ ومَذهَبَةٌ لِلحَ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اءِ</w:t>
      </w:r>
      <w:r>
        <w:rPr>
          <w:rtl/>
        </w:rPr>
        <w:t xml:space="preserve"> . 2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خود را از مردم خواستن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سلب عزّت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رسول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است : </w:t>
      </w:r>
      <w:r w:rsidRPr="003711DA">
        <w:rPr>
          <w:rStyle w:val="libAieChar"/>
          <w:rtl/>
        </w:rPr>
        <w:t xml:space="preserve">المَسائِلُ کدوحٌ </w:t>
      </w:r>
      <w:r w:rsidRPr="003711DA">
        <w:rPr>
          <w:rStyle w:val="libAieChar"/>
          <w:rFonts w:hint="cs"/>
          <w:rtl/>
        </w:rPr>
        <w:t>یُ</w:t>
      </w:r>
      <w:r w:rsidRPr="003711DA">
        <w:rPr>
          <w:rStyle w:val="libAieChar"/>
          <w:rFonts w:hint="eastAsia"/>
          <w:rtl/>
        </w:rPr>
        <w:t>کَدِّحُ</w:t>
      </w:r>
      <w:r w:rsidRPr="003711DA">
        <w:rPr>
          <w:rStyle w:val="libAieChar"/>
          <w:rtl/>
        </w:rPr>
        <w:t xml:space="preserve"> بِهَا الرَّجُلُ وَجهَهُ</w:t>
      </w:r>
      <w:r>
        <w:rPr>
          <w:rtl/>
        </w:rPr>
        <w:t xml:space="preserve"> . 3 گدا</w:t>
      </w:r>
      <w:r>
        <w:rPr>
          <w:rFonts w:hint="cs"/>
          <w:rtl/>
        </w:rPr>
        <w:t>یی</w:t>
      </w:r>
      <w:r>
        <w:rPr>
          <w:rtl/>
        </w:rPr>
        <w:t xml:space="preserve"> کردن ، (مانند) چنگ زدن است که فرد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، صورت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خراشد</w:t>
      </w:r>
      <w:r>
        <w:rPr>
          <w:rtl/>
        </w:rPr>
        <w:t xml:space="preserve"> .</w:t>
      </w:r>
    </w:p>
    <w:p w:rsidR="0015456F" w:rsidRPr="003711DA" w:rsidRDefault="0015456F" w:rsidP="003711DA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گروه‌ها</w:t>
      </w:r>
      <w:r>
        <w:rPr>
          <w:rFonts w:hint="cs"/>
          <w:rtl/>
        </w:rPr>
        <w:t>یی</w:t>
      </w:r>
      <w:r>
        <w:rPr>
          <w:rtl/>
        </w:rPr>
        <w:t xml:space="preserve"> که معمولاً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فراوان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افراد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هستند که به نان شب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محتاج‌اند و به خاطر کسب روز</w:t>
      </w:r>
      <w:r>
        <w:rPr>
          <w:rFonts w:hint="cs"/>
          <w:rtl/>
        </w:rPr>
        <w:t>ی</w:t>
      </w:r>
      <w:r>
        <w:rPr>
          <w:rtl/>
        </w:rPr>
        <w:t xml:space="preserve"> مجبورند به هر کس</w:t>
      </w:r>
      <w:r>
        <w:rPr>
          <w:rFonts w:hint="cs"/>
          <w:rtl/>
        </w:rPr>
        <w:t>ی</w:t>
      </w:r>
      <w:r>
        <w:rPr>
          <w:rtl/>
        </w:rPr>
        <w:t xml:space="preserve"> رو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>
        <w:rPr>
          <w:rtl/>
        </w:rPr>
        <w:t xml:space="preserve"> و به هر کار</w:t>
      </w:r>
      <w:r>
        <w:rPr>
          <w:rFonts w:hint="cs"/>
          <w:rtl/>
        </w:rPr>
        <w:t>ی</w:t>
      </w:r>
      <w:r>
        <w:rPr>
          <w:rtl/>
        </w:rPr>
        <w:t xml:space="preserve"> تن دهند و هر ذلّت و خوار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تحمّل کنند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فقر را چهار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: ضعف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کاهش عقل ، کم رنگ شدن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آبرو .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، فرموده است که : از فقر به خدا پناه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4 گدا</w:t>
      </w:r>
      <w:r>
        <w:rPr>
          <w:rFonts w:hint="cs"/>
          <w:rtl/>
        </w:rPr>
        <w:t>یی</w:t>
      </w:r>
      <w:r>
        <w:rPr>
          <w:rtl/>
        </w:rPr>
        <w:t xml:space="preserve"> از مردم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خوار</w:t>
      </w:r>
      <w:r>
        <w:rPr>
          <w:rFonts w:hint="cs"/>
          <w:rtl/>
        </w:rPr>
        <w:t>ی</w:t>
      </w:r>
      <w:r>
        <w:rPr>
          <w:rtl/>
        </w:rPr>
        <w:t xml:space="preserve"> است 5 و طوق ذلّت</w:t>
      </w:r>
      <w:r>
        <w:rPr>
          <w:rFonts w:hint="cs"/>
          <w:rtl/>
        </w:rPr>
        <w:t>ی</w:t>
      </w:r>
      <w:r>
        <w:rPr>
          <w:rtl/>
        </w:rPr>
        <w:t xml:space="preserve"> است که بر گردن انسان افکنده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6 البته دست ن</w:t>
      </w:r>
      <w:r>
        <w:rPr>
          <w:rFonts w:hint="cs"/>
          <w:rtl/>
        </w:rPr>
        <w:t>ی</w:t>
      </w:r>
      <w:r>
        <w:rPr>
          <w:rtl/>
        </w:rPr>
        <w:t>از به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دراز کردن و نگاه به دست مردم داشتن 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علّتِ ندار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موارد ، معلولِ قانع نبودن است . گاه</w:t>
      </w:r>
      <w:r>
        <w:rPr>
          <w:rFonts w:hint="cs"/>
          <w:rtl/>
        </w:rPr>
        <w:t>ی</w:t>
      </w:r>
      <w:r>
        <w:rPr>
          <w:rtl/>
        </w:rPr>
        <w:t xml:space="preserve">  -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3711DA">
        <w:rPr>
          <w:rStyle w:val="libAieChar"/>
          <w:rtl/>
        </w:rPr>
        <w:t>«إن المسألة کسب الرجل بو</w:t>
      </w:r>
      <w:r w:rsidRPr="003711DA">
        <w:rPr>
          <w:rStyle w:val="libAieChar"/>
          <w:rFonts w:hint="eastAsia"/>
          <w:rtl/>
        </w:rPr>
        <w:t>جه</w:t>
      </w:r>
      <w:r w:rsidRPr="003711DA">
        <w:rPr>
          <w:rStyle w:val="libAieChar"/>
          <w:rtl/>
        </w:rPr>
        <w:t xml:space="preserve"> ، فأبق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رجل عل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وجهه أو ترک</w:t>
      </w:r>
      <w:r>
        <w:rPr>
          <w:rtl/>
        </w:rPr>
        <w:t xml:space="preserve"> ؛ گدا</w:t>
      </w:r>
      <w:r>
        <w:rPr>
          <w:rFonts w:hint="cs"/>
          <w:rtl/>
        </w:rPr>
        <w:t>یی</w:t>
      </w:r>
      <w:r>
        <w:rPr>
          <w:rtl/>
        </w:rPr>
        <w:t xml:space="preserve"> کردن ، کاسب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tl/>
        </w:rPr>
        <w:lastRenderedPageBreak/>
        <w:t>آبروست . گروه</w:t>
      </w:r>
      <w:r>
        <w:rPr>
          <w:rFonts w:hint="cs"/>
          <w:rtl/>
        </w:rPr>
        <w:t>ی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خود را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>
        <w:rPr>
          <w:rtl/>
        </w:rPr>
        <w:t xml:space="preserve"> و گروه</w:t>
      </w:r>
      <w:r>
        <w:rPr>
          <w:rFonts w:hint="cs"/>
          <w:rtl/>
        </w:rPr>
        <w:t>ی</w:t>
      </w:r>
      <w:r>
        <w:rPr>
          <w:rtl/>
        </w:rPr>
        <w:t xml:space="preserve">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کنند»</w:t>
      </w:r>
      <w:r>
        <w:rPr>
          <w:rtl/>
        </w:rPr>
        <w:t xml:space="preserve"> . </w:t>
      </w:r>
      <w:r w:rsidRPr="003711DA">
        <w:rPr>
          <w:rStyle w:val="libFootnoteChar"/>
          <w:rtl/>
        </w:rPr>
        <w:t>(النوادر ، راوند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، ص 86 ، ح 11 ؛ الجعفر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ات</w:t>
      </w:r>
      <w:r w:rsidRPr="003711DA">
        <w:rPr>
          <w:rStyle w:val="libFootnoteChar"/>
          <w:rtl/>
        </w:rPr>
        <w:t xml:space="preserve"> ، ص 56) 2 - الکاف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، ج 2 ، ص 148 ، بحار الأنوار ، ج 75 ، ص 110 . 3 - سنن أب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داوود ، ج 2 ، ص 119 (ح 1639) ؛ مسند ابن حنبل ، ج 7 ، ص 279 ، (ح 20285) ؛ کنزالعمّال ، ج 6 ، ص 496 (ح 16698) . 4 - جامع الأخبار ، ص 106 . 5 - ر .ک : مطالب السؤول ، ص 56 ؛ غررالحکم ودررالکلم ، ح 444 ، 8154 و 2110 . 6 - ر .ک : غررالحکم ودررالکلم ، ج 2129 .</w:t>
      </w:r>
    </w:p>
    <w:p w:rsidR="0015456F" w:rsidRPr="003711DA" w:rsidRDefault="0015456F" w:rsidP="003711DA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افراد ، واقعا از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 عاجزند ؛ امّا برخ</w:t>
      </w:r>
      <w:r>
        <w:rPr>
          <w:rFonts w:hint="cs"/>
          <w:rtl/>
        </w:rPr>
        <w:t>ی</w:t>
      </w:r>
      <w:r>
        <w:rPr>
          <w:rtl/>
        </w:rPr>
        <w:t xml:space="preserve"> به آنچه دارند ، قانع نبوده ، طمع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دارند و لذا ، همواره چشم به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موجب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به وجود آمدن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اصل چشم داشتن به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شرم است ؛ امّا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>
        <w:rPr>
          <w:rFonts w:hint="eastAsia"/>
          <w:rtl/>
        </w:rPr>
        <w:t>ر</w:t>
      </w:r>
      <w:r>
        <w:rPr>
          <w:rtl/>
        </w:rPr>
        <w:t xml:space="preserve"> تجربه گردد و تکرار شود ، به مرور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تا به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کسان</w:t>
      </w:r>
      <w:r>
        <w:rPr>
          <w:rFonts w:hint="cs"/>
          <w:rtl/>
        </w:rPr>
        <w:t>ی</w:t>
      </w:r>
      <w:r>
        <w:rPr>
          <w:rtl/>
        </w:rPr>
        <w:t xml:space="preserve"> که در آغاز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قرار دارند ، ابتدا با سخت</w:t>
      </w:r>
      <w:r>
        <w:rPr>
          <w:rFonts w:hint="cs"/>
          <w:rtl/>
        </w:rPr>
        <w:t>ی</w:t>
      </w:r>
      <w:r>
        <w:rPr>
          <w:rtl/>
        </w:rPr>
        <w:t xml:space="preserve"> و دشوار</w:t>
      </w:r>
      <w:r>
        <w:rPr>
          <w:rFonts w:hint="cs"/>
          <w:rtl/>
        </w:rPr>
        <w:t>ی</w:t>
      </w:r>
      <w:r>
        <w:rPr>
          <w:rtl/>
        </w:rPr>
        <w:t xml:space="preserve"> رو به رو هستند ؛ ول</w:t>
      </w:r>
      <w:r>
        <w:rPr>
          <w:rFonts w:hint="cs"/>
          <w:rtl/>
        </w:rPr>
        <w:t>ی</w:t>
      </w:r>
      <w:r>
        <w:rPr>
          <w:rtl/>
        </w:rPr>
        <w:t xml:space="preserve"> به مرور زمان ، وضع ، عاد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پروا</w:t>
      </w:r>
      <w:r>
        <w:rPr>
          <w:rFonts w:hint="cs"/>
          <w:rtl/>
        </w:rPr>
        <w:t>یی</w:t>
      </w:r>
      <w:r>
        <w:rPr>
          <w:rtl/>
        </w:rPr>
        <w:t xml:space="preserve"> و بدون ذرّه‌ا</w:t>
      </w:r>
      <w:r>
        <w:rPr>
          <w:rFonts w:hint="cs"/>
          <w:rtl/>
        </w:rPr>
        <w:t>ی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، به آن مبادرت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ورزند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در مسئله استحمام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همان 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ح‌داد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حمّام‌از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رعرب</w:t>
      </w:r>
      <w:r>
        <w:rPr>
          <w:rFonts w:hint="cs"/>
          <w:rtl/>
        </w:rPr>
        <w:t>ی</w:t>
      </w:r>
      <w:r>
        <w:rPr>
          <w:rtl/>
        </w:rPr>
        <w:t xml:space="preserve"> است‌و ظاهرا از روم به‌حجاز رفته است. چن</w:t>
      </w:r>
      <w:r>
        <w:rPr>
          <w:rFonts w:hint="cs"/>
          <w:rtl/>
        </w:rPr>
        <w:t>ی</w:t>
      </w:r>
      <w:r>
        <w:rPr>
          <w:rFonts w:hint="eastAsia"/>
          <w:rtl/>
        </w:rPr>
        <w:t>ن‌به‌نظر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در روم،بدون پوشش و با حالت برهنه‌وارد حمّام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شده‌اند</w:t>
      </w:r>
      <w:r>
        <w:rPr>
          <w:rtl/>
        </w:rPr>
        <w:t>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رواج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حمّام رفتن بوده است . گاه برا</w:t>
      </w:r>
      <w:r>
        <w:rPr>
          <w:rFonts w:hint="cs"/>
          <w:rtl/>
        </w:rPr>
        <w:t>ی</w:t>
      </w:r>
      <w:r>
        <w:rPr>
          <w:rtl/>
        </w:rPr>
        <w:t xml:space="preserve"> لحظات</w:t>
      </w:r>
      <w:r>
        <w:rPr>
          <w:rFonts w:hint="cs"/>
          <w:rtl/>
        </w:rPr>
        <w:t>ی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برهنه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؛ ول</w:t>
      </w:r>
      <w:r>
        <w:rPr>
          <w:rFonts w:hint="cs"/>
          <w:rtl/>
        </w:rPr>
        <w:t>ی</w:t>
      </w:r>
      <w:r>
        <w:rPr>
          <w:rtl/>
        </w:rPr>
        <w:t xml:space="preserve"> فورا خود را بپوشاند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گردد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 ؛ امّا اگر در جا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tl/>
        </w:rPr>
        <w:lastRenderedPageBreak/>
        <w:t>مثل حمّام ، برهنگ</w:t>
      </w:r>
      <w:r>
        <w:rPr>
          <w:rFonts w:hint="cs"/>
          <w:rtl/>
        </w:rPr>
        <w:t>ی</w:t>
      </w:r>
      <w:r>
        <w:rPr>
          <w:rtl/>
        </w:rPr>
        <w:t xml:space="preserve"> جزء عرف بشو</w:t>
      </w:r>
      <w:r>
        <w:rPr>
          <w:rFonts w:hint="eastAsia"/>
          <w:rtl/>
        </w:rPr>
        <w:t>د</w:t>
      </w:r>
      <w:r>
        <w:rPr>
          <w:rtl/>
        </w:rPr>
        <w:t xml:space="preserve"> و مردم با بدن برهنه در آن جا حاضر شوند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تکرار و تداوم ، موجب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ه‌السلامدرباره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حمّام‌ها فرموده است : بِئسَ البَ</w:t>
      </w:r>
      <w:r>
        <w:rPr>
          <w:rFonts w:hint="cs"/>
          <w:rtl/>
        </w:rPr>
        <w:t>ی</w:t>
      </w:r>
      <w:r>
        <w:rPr>
          <w:rFonts w:hint="eastAsia"/>
          <w:rtl/>
        </w:rPr>
        <w:t>تُ</w:t>
      </w:r>
      <w:r>
        <w:rPr>
          <w:rtl/>
        </w:rPr>
        <w:t xml:space="preserve"> الحَمّامُ ! </w:t>
      </w:r>
      <w:r>
        <w:rPr>
          <w:rFonts w:hint="cs"/>
          <w:rtl/>
        </w:rPr>
        <w:t>یَ</w:t>
      </w:r>
      <w:r>
        <w:rPr>
          <w:rFonts w:hint="eastAsia"/>
          <w:rtl/>
        </w:rPr>
        <w:t>هتِکُ</w:t>
      </w:r>
      <w:r>
        <w:rPr>
          <w:rtl/>
        </w:rPr>
        <w:t xml:space="preserve"> السِّترَ و</w:t>
      </w:r>
      <w:r>
        <w:rPr>
          <w:rFonts w:hint="cs"/>
          <w:rtl/>
        </w:rPr>
        <w:t>یَ</w:t>
      </w:r>
      <w:r>
        <w:rPr>
          <w:rFonts w:hint="eastAsia"/>
          <w:rtl/>
        </w:rPr>
        <w:t>ذهَبُ</w:t>
      </w:r>
      <w:r>
        <w:rPr>
          <w:rtl/>
        </w:rPr>
        <w:t xml:space="preserve"> بِالحَ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. 1 بد مکان</w:t>
      </w:r>
      <w:r>
        <w:rPr>
          <w:rFonts w:hint="cs"/>
          <w:rtl/>
        </w:rPr>
        <w:t>ی</w:t>
      </w:r>
      <w:r>
        <w:rPr>
          <w:rtl/>
        </w:rPr>
        <w:t xml:space="preserve"> است حمام ! پرده را م</w:t>
      </w:r>
      <w:r>
        <w:rPr>
          <w:rFonts w:hint="cs"/>
          <w:rtl/>
        </w:rPr>
        <w:t>ی</w:t>
      </w:r>
      <w:r>
        <w:rPr>
          <w:rtl/>
        </w:rPr>
        <w:t>‌دَرَد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بَرَد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3711DA"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جنبه حمّام فرموده است </w:t>
      </w:r>
      <w:r w:rsidRPr="003711DA">
        <w:rPr>
          <w:rStyle w:val="libAieChar"/>
          <w:rtl/>
        </w:rPr>
        <w:t>: بِئسَ البَ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تُ</w:t>
      </w:r>
      <w:r w:rsidRPr="003711DA">
        <w:rPr>
          <w:rStyle w:val="libAieChar"/>
          <w:rtl/>
        </w:rPr>
        <w:t xml:space="preserve"> الحَمّامُ ! 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هتِکُ</w:t>
      </w:r>
      <w:r w:rsidRPr="003711DA">
        <w:rPr>
          <w:rStyle w:val="libAieChar"/>
          <w:rtl/>
        </w:rPr>
        <w:t xml:space="preserve"> السِّترَ و </w:t>
      </w:r>
      <w:r w:rsidRPr="003711DA">
        <w:rPr>
          <w:rStyle w:val="libAieChar"/>
          <w:rFonts w:hint="cs"/>
          <w:rtl/>
        </w:rPr>
        <w:t>یُ</w:t>
      </w:r>
      <w:r w:rsidRPr="003711DA">
        <w:rPr>
          <w:rStyle w:val="libAieChar"/>
          <w:rFonts w:hint="eastAsia"/>
          <w:rtl/>
        </w:rPr>
        <w:t>بدِ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العَورَةَ</w:t>
      </w:r>
      <w:r>
        <w:rPr>
          <w:rtl/>
        </w:rPr>
        <w:t xml:space="preserve"> . 2 بد مکان</w:t>
      </w:r>
      <w:r>
        <w:rPr>
          <w:rFonts w:hint="cs"/>
          <w:rtl/>
        </w:rPr>
        <w:t>ی</w:t>
      </w:r>
      <w:r>
        <w:rPr>
          <w:rtl/>
        </w:rPr>
        <w:t xml:space="preserve"> است حمّام ! پرده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دَرَد</w:t>
      </w:r>
      <w:r>
        <w:rPr>
          <w:rtl/>
        </w:rPr>
        <w:t xml:space="preserve"> و عورت را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</w:t>
      </w:r>
      <w:r w:rsidRPr="003711DA">
        <w:rPr>
          <w:rStyle w:val="libFootnoteChar"/>
          <w:rtl/>
        </w:rPr>
        <w:t>1 - کتاب من لا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حضره</w:t>
      </w:r>
      <w:r w:rsidRPr="003711DA">
        <w:rPr>
          <w:rStyle w:val="libFootnoteChar"/>
          <w:rtl/>
        </w:rPr>
        <w:t xml:space="preserve"> الفق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ه</w:t>
      </w:r>
      <w:r w:rsidRPr="003711DA">
        <w:rPr>
          <w:rStyle w:val="libFootnoteChar"/>
          <w:rtl/>
        </w:rPr>
        <w:t xml:space="preserve"> ، ج 1 ، ص 115 (ح 238) ؛ مکارم الأخلاق ، ص 53 ؛ بحار الأنوار ، ج 76 ، ص 77 . 2 - کتاب من لا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حضره</w:t>
      </w:r>
      <w:r w:rsidRPr="003711DA">
        <w:rPr>
          <w:rStyle w:val="libFootnoteChar"/>
          <w:rtl/>
        </w:rPr>
        <w:t xml:space="preserve"> الفق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ه</w:t>
      </w:r>
      <w:r w:rsidRPr="003711DA">
        <w:rPr>
          <w:rStyle w:val="libFootnoteChar"/>
          <w:rtl/>
        </w:rPr>
        <w:t xml:space="preserve"> ، ج 1 ، ص 115 (ح 239) ؛ بحار الأنوار ، ج 76 ، ص 77 .</w:t>
      </w:r>
    </w:p>
    <w:p w:rsidR="0015456F" w:rsidRDefault="0015456F" w:rsidP="003711DA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اختصاص به محلّ</w:t>
      </w:r>
      <w:r>
        <w:rPr>
          <w:rFonts w:hint="cs"/>
          <w:rtl/>
        </w:rPr>
        <w:t>ی</w:t>
      </w:r>
      <w:r>
        <w:rPr>
          <w:rtl/>
        </w:rPr>
        <w:t xml:space="preserve"> به نام حمّام ندارد . هر جا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Fonts w:hint="cs"/>
          <w:rtl/>
        </w:rPr>
        <w:t>ی</w:t>
      </w:r>
      <w:r>
        <w:rPr>
          <w:rtl/>
        </w:rPr>
        <w:t xml:space="preserve"> خواهد داشت . مثلاً در حجاز ، حمّام وجود نداشت و مردم در فضا</w:t>
      </w:r>
      <w:r>
        <w:rPr>
          <w:rFonts w:hint="cs"/>
          <w:rtl/>
        </w:rPr>
        <w:t>ی</w:t>
      </w:r>
      <w:r>
        <w:rPr>
          <w:rtl/>
        </w:rPr>
        <w:t xml:space="preserve"> باز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استحمام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سبب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دار شدن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عفّت عموم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‌گرد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رسول خدا با حسّاس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برخورد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مردم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نه</w:t>
      </w:r>
      <w:r>
        <w:rPr>
          <w:rFonts w:hint="cs"/>
          <w:rtl/>
        </w:rPr>
        <w:t>ی</w:t>
      </w:r>
      <w:r>
        <w:rPr>
          <w:rtl/>
        </w:rPr>
        <w:t xml:space="preserve"> نمودند . </w:t>
      </w:r>
      <w:r w:rsidRPr="003711DA">
        <w:rPr>
          <w:rStyle w:val="libFootnotenumChar"/>
          <w:rtl/>
        </w:rPr>
        <w:t>1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تفر</w:t>
      </w:r>
      <w:r>
        <w:rPr>
          <w:rFonts w:hint="cs"/>
          <w:rtl/>
        </w:rPr>
        <w:t>ی</w:t>
      </w:r>
      <w:r>
        <w:rPr>
          <w:rFonts w:hint="eastAsia"/>
          <w:rtl/>
        </w:rPr>
        <w:t>حگاه‌ها</w:t>
      </w:r>
      <w:r>
        <w:rPr>
          <w:rFonts w:hint="cs"/>
          <w:rtl/>
        </w:rPr>
        <w:t>ی</w:t>
      </w:r>
      <w:r>
        <w:rPr>
          <w:rtl/>
        </w:rPr>
        <w:t xml:space="preserve"> کنار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فصل تابستان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در کشورها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. در آن کشورها ، حتّ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مناطق از برخ</w:t>
      </w:r>
      <w:r>
        <w:rPr>
          <w:rFonts w:hint="cs"/>
          <w:rtl/>
        </w:rPr>
        <w:t>ی</w:t>
      </w:r>
      <w:r>
        <w:rPr>
          <w:rtl/>
        </w:rPr>
        <w:t xml:space="preserve"> شهرها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اختصاص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چون برهنگ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دامنه‌دار است و نه لحظه‌ا</w:t>
      </w:r>
      <w:r>
        <w:rPr>
          <w:rFonts w:hint="cs"/>
          <w:rtl/>
        </w:rPr>
        <w:t>ی</w:t>
      </w:r>
      <w:r>
        <w:rPr>
          <w:rtl/>
        </w:rPr>
        <w:t xml:space="preserve"> ، موجب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خواهد شد .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براساس آنچه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مراحل مختلف زندگ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به‌مرور زمان و در طول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افراد نسبت </w:t>
      </w:r>
      <w:r>
        <w:rPr>
          <w:rtl/>
        </w:rPr>
        <w:lastRenderedPageBreak/>
        <w:t>به‌برخ</w:t>
      </w:r>
      <w:r>
        <w:rPr>
          <w:rFonts w:hint="cs"/>
          <w:rtl/>
        </w:rPr>
        <w:t>ی</w:t>
      </w:r>
      <w:r>
        <w:rPr>
          <w:rtl/>
        </w:rPr>
        <w:t xml:space="preserve"> امور،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عمده‌تر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قلمرو امور جنس</w:t>
      </w:r>
      <w:r>
        <w:rPr>
          <w:rFonts w:hint="cs"/>
          <w:rtl/>
        </w:rPr>
        <w:t>ی</w:t>
      </w:r>
      <w:r>
        <w:rPr>
          <w:rtl/>
        </w:rPr>
        <w:t xml:space="preserve"> است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زنان ،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کاهش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به مرور،شرم</w:t>
      </w:r>
      <w:r>
        <w:rPr>
          <w:rFonts w:hint="cs"/>
          <w:rtl/>
        </w:rPr>
        <w:t>ی</w:t>
      </w:r>
      <w:r>
        <w:rPr>
          <w:rtl/>
        </w:rPr>
        <w:t xml:space="preserve"> را که نسبت به‌امور جنس</w:t>
      </w:r>
      <w:r>
        <w:rPr>
          <w:rFonts w:hint="cs"/>
          <w:rtl/>
        </w:rPr>
        <w:t>ی</w:t>
      </w:r>
      <w:r>
        <w:rPr>
          <w:rtl/>
        </w:rPr>
        <w:t xml:space="preserve"> داشتند،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در شوخ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مربوط به مسا</w:t>
      </w:r>
      <w:r>
        <w:rPr>
          <w:rFonts w:hint="eastAsia"/>
          <w:rtl/>
        </w:rPr>
        <w:t>ئل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مشاهده کرد . در آغاز زندگ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، ممکن است از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حرف‌ها و شوخ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شود ؛ امّا به مرور زمان ، حرف‌ها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شوخ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در تکرار است . وقت</w:t>
      </w:r>
      <w:r>
        <w:rPr>
          <w:rFonts w:hint="cs"/>
          <w:rtl/>
        </w:rPr>
        <w:t>ی</w:t>
      </w:r>
      <w:r>
        <w:rPr>
          <w:rtl/>
        </w:rPr>
        <w:t xml:space="preserve"> تجربه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امور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هر چند مشروع باشد ، 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شرم فرد را نسبت به آن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در مَشاغل</w:t>
      </w:r>
      <w:r>
        <w:rPr>
          <w:rFonts w:hint="cs"/>
          <w:rtl/>
        </w:rPr>
        <w:t>ی</w:t>
      </w:r>
      <w:r>
        <w:rPr>
          <w:rtl/>
        </w:rPr>
        <w:t xml:space="preserve"> که در آنها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مردم نامحرمْ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مشاهده کرد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آغاز ، شرم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نامحرم وجود داشته باشد ؛ امّا به مرور زمان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شرم ، کاهش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. برخ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شته‌ها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گونه‌اند .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به عمل آمده ،  ر . ک : </w:t>
      </w:r>
      <w:r w:rsidRPr="003711DA">
        <w:rPr>
          <w:rStyle w:val="Heading2Char"/>
          <w:rtl/>
        </w:rPr>
        <w:t>بخش دوم : ح</w:t>
      </w:r>
      <w:r w:rsidRPr="003711DA">
        <w:rPr>
          <w:rStyle w:val="Heading2Char"/>
          <w:rFonts w:hint="cs"/>
          <w:rtl/>
        </w:rPr>
        <w:t>ی</w:t>
      </w:r>
      <w:r w:rsidRPr="003711DA">
        <w:rPr>
          <w:rStyle w:val="Heading2Char"/>
          <w:rFonts w:hint="eastAsia"/>
          <w:rtl/>
        </w:rPr>
        <w:t>ا</w:t>
      </w:r>
      <w:r w:rsidRPr="003711DA">
        <w:rPr>
          <w:rStyle w:val="Heading2Char"/>
          <w:rtl/>
        </w:rPr>
        <w:t xml:space="preserve"> و پوشش .</w:t>
      </w:r>
    </w:p>
    <w:p w:rsidR="0015456F" w:rsidRDefault="0015456F" w:rsidP="003711DA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کمتر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بوده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رشته 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وجود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ه‌کننده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باشد .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عبارت‌اند از : بحث و گفتگو</w:t>
      </w:r>
      <w:r>
        <w:rPr>
          <w:rFonts w:hint="cs"/>
          <w:rtl/>
        </w:rPr>
        <w:t>ی</w:t>
      </w:r>
      <w:r>
        <w:rPr>
          <w:rtl/>
        </w:rPr>
        <w:t xml:space="preserve"> باز درباره اندام‌ها و رفتارها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، مشاهده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اندام برهنه زنان و مردان ، معا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جنس مخالف ، مشاهده اندام‌ها</w:t>
      </w:r>
      <w:r>
        <w:rPr>
          <w:rFonts w:hint="cs"/>
          <w:rtl/>
        </w:rPr>
        <w:t>ی</w:t>
      </w:r>
      <w:r>
        <w:rPr>
          <w:rtl/>
        </w:rPr>
        <w:t xml:space="preserve"> تناسل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در هنگام معا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و ... . </w:t>
      </w:r>
      <w:r w:rsidRPr="003711DA">
        <w:rPr>
          <w:rStyle w:val="libFootnotenumChar"/>
          <w:rtl/>
        </w:rPr>
        <w:t>1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قالب تکرار و تجربه متعدّد ،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نکته مهم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سرنوشت حتم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دانست و حتما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همه افراد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سرنوشت</w:t>
      </w:r>
      <w:r>
        <w:rPr>
          <w:rFonts w:hint="cs"/>
          <w:rtl/>
        </w:rPr>
        <w:t>ی</w:t>
      </w:r>
      <w:r>
        <w:rPr>
          <w:rtl/>
        </w:rPr>
        <w:t xml:space="preserve"> داش</w:t>
      </w:r>
      <w:r>
        <w:rPr>
          <w:rFonts w:hint="eastAsia"/>
          <w:rtl/>
        </w:rPr>
        <w:t>ته</w:t>
      </w:r>
      <w:r>
        <w:rPr>
          <w:rtl/>
        </w:rPr>
        <w:t xml:space="preserve"> باشند . مثلاً نقل شده که رسول خدا در آن </w:t>
      </w:r>
      <w:r>
        <w:rPr>
          <w:rtl/>
        </w:rPr>
        <w:lastRenderedPageBreak/>
        <w:t>سنّ بالا و با وجود تعدّد همسرانش ، از دختران ازدواج نکرده هم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داشته است . 2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.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استخراج کرد . در روا</w:t>
      </w:r>
      <w:r>
        <w:rPr>
          <w:rFonts w:hint="cs"/>
          <w:rtl/>
        </w:rPr>
        <w:t>ی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آمده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، کس</w:t>
      </w:r>
      <w:r>
        <w:rPr>
          <w:rFonts w:hint="cs"/>
          <w:rtl/>
        </w:rPr>
        <w:t>ی</w:t>
      </w:r>
      <w:r>
        <w:rPr>
          <w:rtl/>
        </w:rPr>
        <w:t xml:space="preserve"> است که هنگام خلوت زناشو</w:t>
      </w:r>
      <w:r>
        <w:rPr>
          <w:rFonts w:hint="cs"/>
          <w:rtl/>
        </w:rPr>
        <w:t>یی</w:t>
      </w:r>
      <w:r>
        <w:rPr>
          <w:rtl/>
        </w:rPr>
        <w:t xml:space="preserve"> ، همان گونه که لباس خود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کنار بگذارد و پس از آن ، به موازات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لباس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پوشد</w:t>
      </w:r>
      <w:r>
        <w:rPr>
          <w:rtl/>
        </w:rPr>
        <w:t xml:space="preserve"> ،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تن کند . </w:t>
      </w:r>
      <w:r w:rsidRPr="003711DA">
        <w:rPr>
          <w:rStyle w:val="libFootnotenumChar"/>
          <w:rtl/>
        </w:rPr>
        <w:t>3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رفتارها و حالت‌ها</w:t>
      </w:r>
      <w:r>
        <w:rPr>
          <w:rFonts w:hint="cs"/>
          <w:rtl/>
        </w:rPr>
        <w:t>ی</w:t>
      </w:r>
      <w:r>
        <w:rPr>
          <w:rtl/>
        </w:rPr>
        <w:t xml:space="preserve"> هنگامه‌ها</w:t>
      </w:r>
      <w:r>
        <w:rPr>
          <w:rFonts w:hint="cs"/>
          <w:rtl/>
        </w:rPr>
        <w:t>ی</w:t>
      </w:r>
      <w:r>
        <w:rPr>
          <w:rtl/>
        </w:rPr>
        <w:t xml:space="preserve"> تنه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را به اوقات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 از آن که لباس بر تن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تصوّر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اتّفاق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فتاده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نسبت به قبل 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نکرده است . معمولاً به موازات  1 - ر .ک : «ته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ابزارها</w:t>
      </w:r>
      <w:r>
        <w:rPr>
          <w:rFonts w:hint="cs"/>
          <w:rtl/>
        </w:rPr>
        <w:t>یی</w:t>
      </w:r>
      <w:r>
        <w:rPr>
          <w:rtl/>
        </w:rPr>
        <w:t xml:space="preserve"> جهت سنجش : عمل به باورها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انواع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رابطه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سلامت روان» ، رساله دکتر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Ph. D</w:t>
      </w:r>
      <w:r>
        <w:rPr>
          <w:rtl/>
        </w:rPr>
        <w:t>) محمود گلزار</w:t>
      </w:r>
      <w:r>
        <w:rPr>
          <w:rFonts w:hint="cs"/>
          <w:rtl/>
        </w:rPr>
        <w:t>ی</w:t>
      </w:r>
      <w:r>
        <w:rPr>
          <w:rtl/>
        </w:rPr>
        <w:t xml:space="preserve"> ، دانشگاه علامه طباطبا</w:t>
      </w:r>
      <w:r>
        <w:rPr>
          <w:rFonts w:hint="cs"/>
          <w:rtl/>
        </w:rPr>
        <w:t>یی</w:t>
      </w:r>
      <w:r>
        <w:rPr>
          <w:rtl/>
        </w:rPr>
        <w:t xml:space="preserve"> ، 1380 ، ص 135 . 2 - از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خُدر</w:t>
      </w:r>
      <w:r>
        <w:rPr>
          <w:rFonts w:hint="cs"/>
          <w:rtl/>
        </w:rPr>
        <w:t>ی</w:t>
      </w:r>
      <w:r>
        <w:rPr>
          <w:rtl/>
        </w:rPr>
        <w:t xml:space="preserve"> نقل‌شده‌است: </w:t>
      </w:r>
      <w:r w:rsidRPr="003711DA">
        <w:rPr>
          <w:rStyle w:val="libAieChar"/>
          <w:rtl/>
        </w:rPr>
        <w:t>«کان رسول اللّه صل</w:t>
      </w:r>
      <w:r w:rsidRPr="003711DA">
        <w:rPr>
          <w:rStyle w:val="libAieChar"/>
          <w:rFonts w:hint="cs"/>
          <w:rtl/>
        </w:rPr>
        <w:t>ی‌</w:t>
      </w:r>
      <w:r w:rsidRPr="003711DA">
        <w:rPr>
          <w:rStyle w:val="libAieChar"/>
          <w:rFonts w:hint="eastAsia"/>
          <w:rtl/>
        </w:rPr>
        <w:t>الله‌عل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ه‌و‌آلهأشد</w:t>
      </w:r>
      <w:r w:rsidRPr="003711DA">
        <w:rPr>
          <w:rStyle w:val="libAieChar"/>
          <w:rtl/>
        </w:rPr>
        <w:t xml:space="preserve"> ح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اء</w:t>
      </w:r>
      <w:r w:rsidRPr="003711DA">
        <w:rPr>
          <w:rStyle w:val="libAieChar"/>
          <w:rtl/>
        </w:rPr>
        <w:t xml:space="preserve"> من العذراء ف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خدرها ؛...</w:t>
      </w:r>
      <w:r>
        <w:rPr>
          <w:rtl/>
        </w:rPr>
        <w:t xml:space="preserve"> رسول خدا صل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الله‌عل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ه‌و‌آله</w:t>
      </w:r>
      <w:r w:rsidR="003711DA">
        <w:t xml:space="preserve"> </w:t>
      </w:r>
      <w:r>
        <w:rPr>
          <w:rFonts w:hint="eastAsia"/>
          <w:rtl/>
        </w:rPr>
        <w:t>حتّ</w:t>
      </w:r>
      <w:r>
        <w:rPr>
          <w:rFonts w:hint="cs"/>
          <w:rtl/>
        </w:rPr>
        <w:t>ی</w:t>
      </w:r>
      <w:r>
        <w:rPr>
          <w:rtl/>
        </w:rPr>
        <w:t xml:space="preserve"> از دختران باکره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داشت» . (بحار الأنوار ، ج 16 ، ص 230) 3 -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3711DA">
        <w:rPr>
          <w:rStyle w:val="libAieChar"/>
          <w:rtl/>
        </w:rPr>
        <w:t>«خ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ر</w:t>
      </w:r>
      <w:r w:rsidRPr="003711DA">
        <w:rPr>
          <w:rStyle w:val="libAieChar"/>
          <w:rtl/>
        </w:rPr>
        <w:t xml:space="preserve"> نسائکم الت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إذا خلت مع زوجها خلعت له درع الح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اء</w:t>
      </w:r>
      <w:r w:rsidRPr="003711DA">
        <w:rPr>
          <w:rStyle w:val="libAieChar"/>
          <w:rtl/>
        </w:rPr>
        <w:t xml:space="preserve"> وإذا لبست ، لبست معه درع ا</w:t>
      </w:r>
      <w:r w:rsidRPr="003711DA">
        <w:rPr>
          <w:rStyle w:val="libAieChar"/>
          <w:rFonts w:hint="eastAsia"/>
          <w:rtl/>
        </w:rPr>
        <w:t>لح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اء</w:t>
      </w:r>
      <w:r>
        <w:rPr>
          <w:rtl/>
        </w:rPr>
        <w:t xml:space="preserve"> ؛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زنان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زن</w:t>
      </w:r>
      <w:r>
        <w:rPr>
          <w:rFonts w:hint="cs"/>
          <w:rtl/>
        </w:rPr>
        <w:t>ی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با همسر خود خلوت کرد ،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درآورد و هرگاه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همراه آن ،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تن کند» . (الکاف</w:t>
      </w:r>
      <w:r>
        <w:rPr>
          <w:rFonts w:hint="cs"/>
          <w:rtl/>
        </w:rPr>
        <w:t>ی</w:t>
      </w:r>
      <w:r>
        <w:rPr>
          <w:rtl/>
        </w:rPr>
        <w:t xml:space="preserve"> ، ج 5 ، ص 324 ؛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 ، ج 7 ، ص 399)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،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تن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طور کامل بر تن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روند کاهش ، در طول تجربه‌ها</w:t>
      </w:r>
      <w:r>
        <w:rPr>
          <w:rFonts w:hint="cs"/>
          <w:rtl/>
        </w:rPr>
        <w:t>ی</w:t>
      </w:r>
      <w:r>
        <w:rPr>
          <w:rtl/>
        </w:rPr>
        <w:t xml:space="preserve"> متعدّد ،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راه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کاهش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حذف تجربه‌ها</w:t>
      </w:r>
      <w:r>
        <w:rPr>
          <w:rFonts w:hint="cs"/>
          <w:rtl/>
        </w:rPr>
        <w:t>ی</w:t>
      </w:r>
      <w:r>
        <w:rPr>
          <w:rtl/>
        </w:rPr>
        <w:t xml:space="preserve"> کاهنده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خلوت‌ها</w:t>
      </w:r>
      <w:r>
        <w:rPr>
          <w:rFonts w:hint="cs"/>
          <w:rtl/>
        </w:rPr>
        <w:t>ی</w:t>
      </w:r>
      <w:r>
        <w:rPr>
          <w:rtl/>
        </w:rPr>
        <w:t xml:space="preserve"> زناشو</w:t>
      </w:r>
      <w:r>
        <w:rPr>
          <w:rFonts w:hint="cs"/>
          <w:rtl/>
        </w:rPr>
        <w:t>یی</w:t>
      </w:r>
      <w:r>
        <w:rPr>
          <w:rtl/>
        </w:rPr>
        <w:t xml:space="preserve"> به طور کلّ</w:t>
      </w:r>
      <w:r>
        <w:rPr>
          <w:rFonts w:hint="cs"/>
          <w:rtl/>
        </w:rPr>
        <w:t>ی</w:t>
      </w:r>
      <w:r>
        <w:rPr>
          <w:rtl/>
        </w:rPr>
        <w:t xml:space="preserve"> حذف شوند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آموزش پزشک</w:t>
      </w:r>
      <w:r>
        <w:rPr>
          <w:rFonts w:hint="cs"/>
          <w:rtl/>
        </w:rPr>
        <w:t>ی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 تا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حفظ گردد ؛ ول</w:t>
      </w:r>
      <w:r>
        <w:rPr>
          <w:rFonts w:hint="cs"/>
          <w:rtl/>
        </w:rPr>
        <w:t>ی</w:t>
      </w:r>
      <w:r>
        <w:rPr>
          <w:rtl/>
        </w:rPr>
        <w:t xml:space="preserve"> زن و شوهرها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پس از خلوت ، به حالت اوّل برگردند .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پس از کلاس آموزش به حالت اوّل برگردند و آنچه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و آنچه را که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خاص است ، در همان قلمرو نگه داشته ، به د</w:t>
      </w:r>
      <w:r>
        <w:rPr>
          <w:rFonts w:hint="cs"/>
          <w:rtl/>
        </w:rPr>
        <w:t>ی</w:t>
      </w:r>
      <w:r>
        <w:rPr>
          <w:rtl/>
        </w:rPr>
        <w:t>گر قلمروها</w:t>
      </w:r>
      <w:r>
        <w:rPr>
          <w:rFonts w:hint="cs"/>
          <w:rtl/>
        </w:rPr>
        <w:t>ی</w:t>
      </w:r>
      <w:r>
        <w:rPr>
          <w:rtl/>
        </w:rPr>
        <w:t xml:space="preserve"> زمان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ندهند .</w:t>
      </w:r>
    </w:p>
    <w:p w:rsidR="0015456F" w:rsidRDefault="0015456F" w:rsidP="003711DA">
      <w:pPr>
        <w:pStyle w:val="Heading2"/>
        <w:rPr>
          <w:rtl/>
        </w:rPr>
      </w:pPr>
      <w:bookmarkStart w:id="134" w:name="_Toc420569159"/>
      <w:r>
        <w:rPr>
          <w:rtl/>
        </w:rPr>
        <w:t>3 . شکسته شدن حرمت</w:t>
      </w:r>
      <w:bookmarkEnd w:id="134"/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حرمت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فرد و ناظران ، عامل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حضور کس</w:t>
      </w:r>
      <w:r>
        <w:rPr>
          <w:rFonts w:hint="cs"/>
          <w:rtl/>
        </w:rPr>
        <w:t>ی</w:t>
      </w:r>
      <w:r>
        <w:rPr>
          <w:rtl/>
        </w:rPr>
        <w:t xml:space="preserve"> شرم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فرد ، دارا</w:t>
      </w:r>
      <w:r>
        <w:rPr>
          <w:rFonts w:hint="cs"/>
          <w:rtl/>
        </w:rPr>
        <w:t>ی</w:t>
      </w:r>
      <w:r>
        <w:rPr>
          <w:rtl/>
        </w:rPr>
        <w:t xml:space="preserve"> حرمت و احترام باشد .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حرمت</w:t>
      </w:r>
      <w:r>
        <w:rPr>
          <w:rFonts w:hint="cs"/>
          <w:rtl/>
        </w:rPr>
        <w:t>ی</w:t>
      </w:r>
      <w:r>
        <w:rPr>
          <w:rtl/>
        </w:rPr>
        <w:t xml:space="preserve"> وجود نداشته باشد ، شرم</w:t>
      </w:r>
      <w:r>
        <w:rPr>
          <w:rFonts w:hint="cs"/>
          <w:rtl/>
        </w:rPr>
        <w:t>ی</w:t>
      </w:r>
      <w:r>
        <w:rPr>
          <w:rtl/>
        </w:rPr>
        <w:t xml:space="preserve"> هم وجود نخواهد داشت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است که : لاتُذهِبِ الحِش</w:t>
      </w:r>
      <w:r>
        <w:rPr>
          <w:rFonts w:hint="eastAsia"/>
          <w:rtl/>
        </w:rPr>
        <w:t>مَةَ</w:t>
      </w:r>
      <w:r>
        <w:rPr>
          <w:rtl/>
        </w:rPr>
        <w:t xml:space="preserve"> بَ</w:t>
      </w:r>
      <w:r>
        <w:rPr>
          <w:rFonts w:hint="cs"/>
          <w:rtl/>
        </w:rPr>
        <w:t>ی</w:t>
      </w:r>
      <w:r>
        <w:rPr>
          <w:rFonts w:hint="eastAsia"/>
          <w:rtl/>
        </w:rPr>
        <w:t>نَکَ</w:t>
      </w:r>
      <w:r>
        <w:rPr>
          <w:rtl/>
        </w:rPr>
        <w:t xml:space="preserve"> وبَ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أخ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. أبقِ مِنها فَإِنَّ ذَهابَها ذَهابُ الحَ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. 1 حرمت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و برادرت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نبر 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آن را باق</w:t>
      </w:r>
      <w:r>
        <w:rPr>
          <w:rFonts w:hint="cs"/>
          <w:rtl/>
        </w:rPr>
        <w:t>ی</w:t>
      </w:r>
      <w:r>
        <w:rPr>
          <w:rtl/>
        </w:rPr>
        <w:t xml:space="preserve"> بگذار ؛ چرا که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رفتن حرمت ،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رفتن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</w:t>
      </w:r>
    </w:p>
    <w:p w:rsidR="0015456F" w:rsidRPr="003711DA" w:rsidRDefault="0015456F" w:rsidP="003711DA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tl/>
        </w:rPr>
        <w:t xml:space="preserve"> آبرو شدن افراد است .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فاش کردن اسرار ،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tl/>
        </w:rPr>
        <w:t xml:space="preserve"> و رسواساز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برد . امور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، سبب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رفتن حرمت و آبرو</w:t>
      </w:r>
      <w:r>
        <w:rPr>
          <w:rFonts w:hint="cs"/>
          <w:rtl/>
        </w:rPr>
        <w:t>ی</w:t>
      </w:r>
      <w:r>
        <w:rPr>
          <w:rtl/>
        </w:rPr>
        <w:t xml:space="preserve"> فرد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را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eastAsia"/>
          <w:rtl/>
        </w:rPr>
        <w:t>راوان</w:t>
      </w:r>
      <w:r>
        <w:rPr>
          <w:rtl/>
        </w:rPr>
        <w:t xml:space="preserve"> شده که اسرار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فاش نساز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را رسوا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بلکه </w:t>
      </w:r>
      <w:r>
        <w:rPr>
          <w:rtl/>
        </w:rPr>
        <w:lastRenderedPageBreak/>
        <w:t>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 که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3711DA">
        <w:rPr>
          <w:rStyle w:val="libFootnoteChar"/>
          <w:rtl/>
        </w:rPr>
        <w:t>الکاف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، ج 2 ، ص 672 ، تحف العقول ، ص 409 ؛ بحار </w:t>
      </w:r>
      <w:r w:rsidRPr="003711DA">
        <w:rPr>
          <w:rStyle w:val="libFootnoteChar"/>
          <w:rFonts w:hint="eastAsia"/>
          <w:rtl/>
        </w:rPr>
        <w:t>الأنوار</w:t>
      </w:r>
      <w:r w:rsidRPr="003711DA">
        <w:rPr>
          <w:rStyle w:val="libFootnoteChar"/>
          <w:rtl/>
        </w:rPr>
        <w:t xml:space="preserve"> ، ج 78 ، ص 320 .</w:t>
      </w:r>
    </w:p>
    <w:p w:rsidR="0015456F" w:rsidRDefault="0015456F" w:rsidP="003711DA">
      <w:pPr>
        <w:pStyle w:val="Heading2"/>
        <w:rPr>
          <w:rtl/>
        </w:rPr>
      </w:pPr>
      <w:bookmarkStart w:id="135" w:name="_Toc420569160"/>
      <w:r>
        <w:rPr>
          <w:rtl/>
        </w:rPr>
        <w:t>4 . شُرب خَمر</w:t>
      </w:r>
      <w:bookmarkEnd w:id="135"/>
    </w:p>
    <w:p w:rsidR="0015456F" w:rsidRDefault="0015456F" w:rsidP="003711D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امور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موجب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شراب است . 1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کاهش قدرت بازدار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شراب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2 مشروبات الکل</w:t>
      </w:r>
      <w:r>
        <w:rPr>
          <w:rFonts w:hint="cs"/>
          <w:rtl/>
        </w:rPr>
        <w:t>ی</w:t>
      </w:r>
      <w:r>
        <w:rPr>
          <w:rtl/>
        </w:rPr>
        <w:t xml:space="preserve"> ، کارکردها</w:t>
      </w:r>
      <w:r>
        <w:rPr>
          <w:rFonts w:hint="cs"/>
          <w:rtl/>
        </w:rPr>
        <w:t>ی</w:t>
      </w:r>
      <w:r>
        <w:rPr>
          <w:rtl/>
        </w:rPr>
        <w:t xml:space="preserve"> قشر مخ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کُرتکس را دچار وقفه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قشر مخ ، مسئول کار</w:t>
      </w:r>
      <w:r>
        <w:rPr>
          <w:rFonts w:hint="eastAsia"/>
          <w:rtl/>
        </w:rPr>
        <w:t>کردها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 بالا</w:t>
      </w:r>
      <w:r>
        <w:rPr>
          <w:rFonts w:hint="cs"/>
          <w:rtl/>
        </w:rPr>
        <w:t>ی</w:t>
      </w:r>
      <w:r>
        <w:rPr>
          <w:rtl/>
        </w:rPr>
        <w:t xml:space="preserve"> مغز (مانند : تفکر انتزاع</w:t>
      </w:r>
      <w:r>
        <w:rPr>
          <w:rFonts w:hint="cs"/>
          <w:rtl/>
        </w:rPr>
        <w:t>ی</w:t>
      </w:r>
      <w:r>
        <w:rPr>
          <w:rtl/>
        </w:rPr>
        <w:t xml:space="preserve"> ، گفتار ، رفتار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، بازدار</w:t>
      </w:r>
      <w:r>
        <w:rPr>
          <w:rFonts w:hint="cs"/>
          <w:rtl/>
        </w:rPr>
        <w:t>ی</w:t>
      </w:r>
      <w:r>
        <w:rPr>
          <w:rtl/>
        </w:rPr>
        <w:t xml:space="preserve"> و مهار)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آثار ز</w:t>
      </w:r>
      <w:r>
        <w:rPr>
          <w:rFonts w:hint="cs"/>
          <w:rtl/>
        </w:rPr>
        <w:t>ی</w:t>
      </w:r>
      <w:r>
        <w:rPr>
          <w:rFonts w:hint="eastAsia"/>
          <w:rtl/>
        </w:rPr>
        <w:t>انبار</w:t>
      </w:r>
      <w:r>
        <w:rPr>
          <w:rtl/>
        </w:rPr>
        <w:t xml:space="preserve"> الکل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مصرف کم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بار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کارکردها</w:t>
      </w:r>
      <w:r>
        <w:rPr>
          <w:rFonts w:hint="cs"/>
          <w:rtl/>
        </w:rPr>
        <w:t>ی</w:t>
      </w:r>
      <w:r>
        <w:rPr>
          <w:rtl/>
        </w:rPr>
        <w:t xml:space="preserve"> قشر مخ ، بخصوص مهار رفتارها</w:t>
      </w:r>
      <w:r>
        <w:rPr>
          <w:rFonts w:hint="cs"/>
          <w:rtl/>
        </w:rPr>
        <w:t>ی</w:t>
      </w:r>
      <w:r>
        <w:rPr>
          <w:rtl/>
        </w:rPr>
        <w:t xml:space="preserve"> ضد اجتماع</w:t>
      </w:r>
      <w:r>
        <w:rPr>
          <w:rFonts w:hint="cs"/>
          <w:rtl/>
        </w:rPr>
        <w:t>ی</w:t>
      </w:r>
      <w:r>
        <w:rPr>
          <w:rtl/>
        </w:rPr>
        <w:t xml:space="preserve"> ، دچار وقفه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«اثر ضد بازدار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3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با مصرف مقدار کم الکل ، فرد ، موقّتا منع و بازدار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را فراموش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کارها</w:t>
      </w:r>
      <w:r>
        <w:rPr>
          <w:rFonts w:hint="cs"/>
          <w:rtl/>
        </w:rPr>
        <w:t>یی</w:t>
      </w:r>
      <w:r>
        <w:rPr>
          <w:rtl/>
        </w:rPr>
        <w:t xml:space="preserve">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که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از انجام دادن آنها ابا دارد . 4 پروا نداشتن و ابا نداشتن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. شرابخوار</w:t>
      </w:r>
      <w:r>
        <w:rPr>
          <w:rFonts w:hint="cs"/>
          <w:rtl/>
        </w:rPr>
        <w:t>ی</w:t>
      </w:r>
      <w:r>
        <w:rPr>
          <w:rtl/>
        </w:rPr>
        <w:t xml:space="preserve"> ، عقل را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5 و قدرت بازد</w:t>
      </w:r>
      <w:r>
        <w:rPr>
          <w:rFonts w:hint="eastAsia"/>
          <w:rtl/>
        </w:rPr>
        <w:t>ارندگ</w:t>
      </w:r>
      <w:r>
        <w:rPr>
          <w:rFonts w:hint="cs"/>
          <w:rtl/>
        </w:rPr>
        <w:t>ی</w:t>
      </w:r>
      <w:r>
        <w:rPr>
          <w:rtl/>
        </w:rPr>
        <w:t xml:space="preserve"> را کاهش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حرمت مشروب هم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پاسدار</w:t>
      </w:r>
      <w:r>
        <w:rPr>
          <w:rFonts w:hint="cs"/>
          <w:rtl/>
        </w:rPr>
        <w:t>ی</w:t>
      </w:r>
      <w:r>
        <w:rPr>
          <w:rtl/>
        </w:rPr>
        <w:t xml:space="preserve"> از عقل است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فَرَضَ اللّه‌ُ ... تَرکَ شُربِ الخَمرِ تَحص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لِلعَقلِ . 6 خداوند ، ترک شرب خمر را به جهت حفظ عقل ، واجب کرد . 1 - </w:t>
      </w:r>
      <w:r w:rsidRPr="003711DA">
        <w:rPr>
          <w:rStyle w:val="libAieChar"/>
          <w:rtl/>
        </w:rPr>
        <w:t>«اِن اللّه تعال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حرم الخمر لما ف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ها</w:t>
      </w:r>
      <w:r w:rsidRPr="003711DA">
        <w:rPr>
          <w:rStyle w:val="libAieChar"/>
          <w:rtl/>
        </w:rPr>
        <w:t xml:space="preserve"> من الفساد وبطلان العقول ف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الحقائق و ذهاب الح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اء</w:t>
      </w:r>
      <w:r w:rsidRPr="003711DA">
        <w:rPr>
          <w:rStyle w:val="libAieChar"/>
          <w:rtl/>
        </w:rPr>
        <w:t xml:space="preserve"> من الوجه ؛</w:t>
      </w:r>
      <w:r>
        <w:rPr>
          <w:rtl/>
        </w:rPr>
        <w:t xml:space="preserve"> خداوند متعال ، شراب را حرام کرده به خاطر فساد</w:t>
      </w:r>
      <w:r>
        <w:rPr>
          <w:rFonts w:hint="cs"/>
          <w:rtl/>
        </w:rPr>
        <w:t>ی</w:t>
      </w:r>
      <w:r>
        <w:rPr>
          <w:rtl/>
        </w:rPr>
        <w:t xml:space="preserve"> که به همراه دارد و به خاطر از </w:t>
      </w:r>
      <w:r>
        <w:rPr>
          <w:rtl/>
        </w:rPr>
        <w:lastRenderedPageBreak/>
        <w:t>کار انداختن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چهره» . (فقه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ص 282 ؛ بحار الأنوار ، ج 66 ، ص 491) 2 - </w:t>
      </w:r>
      <w:r w:rsidRPr="003711DA">
        <w:rPr>
          <w:rStyle w:val="libAieChar"/>
          <w:rtl/>
        </w:rPr>
        <w:t>«حرم اللّه ـ عزّوجلّ ـ الخمر لما ف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ها</w:t>
      </w:r>
      <w:r w:rsidRPr="003711DA">
        <w:rPr>
          <w:rStyle w:val="libAieChar"/>
          <w:rtl/>
        </w:rPr>
        <w:t xml:space="preserve"> من الفساد ومن تغ</w:t>
      </w:r>
      <w:r w:rsidRPr="003711DA">
        <w:rPr>
          <w:rStyle w:val="libAieChar"/>
          <w:rFonts w:hint="cs"/>
          <w:rtl/>
        </w:rPr>
        <w:t>یی</w:t>
      </w:r>
      <w:r w:rsidRPr="003711DA">
        <w:rPr>
          <w:rStyle w:val="libAieChar"/>
          <w:rFonts w:hint="eastAsia"/>
          <w:rtl/>
        </w:rPr>
        <w:t>رها</w:t>
      </w:r>
      <w:r w:rsidRPr="003711DA">
        <w:rPr>
          <w:rStyle w:val="libAieChar"/>
          <w:rtl/>
        </w:rPr>
        <w:t xml:space="preserve"> عقول شارب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ها</w:t>
      </w:r>
      <w:r w:rsidRPr="003711DA">
        <w:rPr>
          <w:rStyle w:val="libAieChar"/>
          <w:rtl/>
        </w:rPr>
        <w:t xml:space="preserve"> </w:t>
      </w:r>
      <w:r>
        <w:rPr>
          <w:rtl/>
        </w:rPr>
        <w:t>؛ خداوند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شراب را حرام کرد به خاطر فساد</w:t>
      </w:r>
      <w:r>
        <w:rPr>
          <w:rFonts w:hint="cs"/>
          <w:rtl/>
        </w:rPr>
        <w:t>ی</w:t>
      </w:r>
      <w:r>
        <w:rPr>
          <w:rtl/>
        </w:rPr>
        <w:t xml:space="preserve"> که در آن است و به خاطر دگرگون کردن عقل شراب نوش‌ها ...» . </w:t>
      </w:r>
      <w:r w:rsidRPr="003711DA">
        <w:rPr>
          <w:rStyle w:val="libFootnoteChar"/>
          <w:rtl/>
        </w:rPr>
        <w:t>(علل الشرائع ، ج 2 ، ص 475 ؛ ع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ون</w:t>
      </w:r>
      <w:r w:rsidRPr="003711DA">
        <w:rPr>
          <w:rStyle w:val="libFootnoteChar"/>
          <w:rtl/>
        </w:rPr>
        <w:t xml:space="preserve"> أخبارالرضا عل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ه‌السلام</w:t>
      </w:r>
      <w:r w:rsidRPr="003711DA">
        <w:rPr>
          <w:rStyle w:val="libFootnoteChar"/>
          <w:rtl/>
        </w:rPr>
        <w:t xml:space="preserve"> ، ج 1 ، ص 105 ؛ بحار الأنوار ، ج 6 ، ص 107) 3 - </w:t>
      </w:r>
      <w:r w:rsidRPr="003711DA">
        <w:rPr>
          <w:rStyle w:val="libFootnoteChar"/>
        </w:rPr>
        <w:t>Disinhibition effect 4</w:t>
      </w:r>
      <w:r w:rsidRPr="003711DA">
        <w:rPr>
          <w:rStyle w:val="libFootnoteChar"/>
          <w:rtl/>
        </w:rPr>
        <w:t xml:space="preserve"> - ر . ک : «ته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ه</w:t>
      </w:r>
      <w:r w:rsidRPr="003711DA">
        <w:rPr>
          <w:rStyle w:val="libFootnoteChar"/>
          <w:rtl/>
        </w:rPr>
        <w:t xml:space="preserve"> ابزارها</w:t>
      </w:r>
      <w:r w:rsidRPr="003711DA">
        <w:rPr>
          <w:rStyle w:val="libFootnoteChar"/>
          <w:rFonts w:hint="cs"/>
          <w:rtl/>
        </w:rPr>
        <w:t>یی</w:t>
      </w:r>
      <w:r w:rsidRPr="003711DA">
        <w:rPr>
          <w:rStyle w:val="libFootnoteChar"/>
          <w:rtl/>
        </w:rPr>
        <w:t xml:space="preserve"> برا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سنجش : عمل به باورها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د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ن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و ...» ، رساله دکتر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(</w:t>
      </w:r>
      <w:r w:rsidRPr="003711DA">
        <w:rPr>
          <w:rStyle w:val="libFootnoteChar"/>
        </w:rPr>
        <w:t>P.HD</w:t>
      </w:r>
      <w:r w:rsidRPr="003711DA">
        <w:rPr>
          <w:rStyle w:val="libFootnoteChar"/>
          <w:rtl/>
        </w:rPr>
        <w:t>) محمود گلزار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، ص 133 (به نقل از : داو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کو</w:t>
      </w:r>
      <w:r w:rsidRPr="003711DA">
        <w:rPr>
          <w:rStyle w:val="libFootnoteChar"/>
          <w:rtl/>
        </w:rPr>
        <w:t xml:space="preserve"> 1999 ، ص 41) . 5 - ر .ک : فقه الرضا عل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ه‌السلام</w:t>
      </w:r>
      <w:r w:rsidRPr="003711DA">
        <w:rPr>
          <w:rStyle w:val="libFootnoteChar"/>
          <w:rtl/>
        </w:rPr>
        <w:t xml:space="preserve"> ، ص 282 . 6 - نهج البلاغه ، حکمت 252 ؛ مناقب ابن شهر آشوب ، ج 2 ، ص 198 ؛ بحار الأنوار ، ج 6 ، ص 111 .</w:t>
      </w:r>
      <w:r>
        <w:rPr>
          <w:rtl/>
        </w:rPr>
        <w:t xml:space="preserve"> عقل شرابخوار ،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همه پرده‌ها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دَرَد</w:t>
      </w:r>
      <w:r>
        <w:rPr>
          <w:rtl/>
        </w:rPr>
        <w:t xml:space="preserve"> و همه گناهان را مرتکب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ام</w:t>
      </w:r>
      <w:r>
        <w:rPr>
          <w:rFonts w:hint="eastAsia"/>
          <w:rtl/>
        </w:rPr>
        <w:t>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ه‌السلامدر</w:t>
      </w:r>
      <w:r>
        <w:rPr>
          <w:rtl/>
        </w:rPr>
        <w:t xml:space="preserve"> پاسخ به پرسش</w:t>
      </w:r>
      <w:r>
        <w:rPr>
          <w:rFonts w:hint="cs"/>
          <w:rtl/>
        </w:rPr>
        <w:t>ی</w:t>
      </w:r>
      <w:r>
        <w:rPr>
          <w:rtl/>
        </w:rPr>
        <w:t xml:space="preserve"> درباره علّت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شراب فرموده است : </w:t>
      </w:r>
      <w:r w:rsidRPr="003711DA">
        <w:rPr>
          <w:rStyle w:val="libAieChar"/>
          <w:rtl/>
        </w:rPr>
        <w:t xml:space="preserve">حَرَّمَها لِأَنَّها أُمُّ الخَبائِثِ ، ورَأسُ کُلِّ شَرٍّ 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أت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عَل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شارِبِها ساعَةٌ </w:t>
      </w:r>
      <w:r w:rsidRPr="003711DA">
        <w:rPr>
          <w:rStyle w:val="libAieChar"/>
          <w:rFonts w:hint="cs"/>
          <w:rtl/>
        </w:rPr>
        <w:t>یُ</w:t>
      </w:r>
      <w:r w:rsidRPr="003711DA">
        <w:rPr>
          <w:rStyle w:val="libAieChar"/>
          <w:rFonts w:hint="eastAsia"/>
          <w:rtl/>
        </w:rPr>
        <w:t>سلَبُ</w:t>
      </w:r>
      <w:r w:rsidRPr="003711DA">
        <w:rPr>
          <w:rStyle w:val="libAieChar"/>
          <w:rtl/>
        </w:rPr>
        <w:t xml:space="preserve"> لُبُّهُ ولا 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عرِفُ</w:t>
      </w:r>
      <w:r w:rsidRPr="003711DA">
        <w:rPr>
          <w:rStyle w:val="libAieChar"/>
          <w:rtl/>
        </w:rPr>
        <w:t xml:space="preserve"> رَبَّهُ ولا 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ترُکُ</w:t>
      </w:r>
      <w:r w:rsidRPr="003711DA">
        <w:rPr>
          <w:rStyle w:val="libAieChar"/>
          <w:rtl/>
        </w:rPr>
        <w:t xml:space="preserve"> مَعصِ</w:t>
      </w:r>
      <w:r w:rsidRPr="003711DA">
        <w:rPr>
          <w:rStyle w:val="libAieChar"/>
          <w:rFonts w:hint="cs"/>
          <w:rtl/>
        </w:rPr>
        <w:t>یَ</w:t>
      </w:r>
      <w:r w:rsidRPr="003711DA">
        <w:rPr>
          <w:rStyle w:val="libAieChar"/>
          <w:rFonts w:hint="eastAsia"/>
          <w:rtl/>
        </w:rPr>
        <w:t>ةً</w:t>
      </w:r>
      <w:r w:rsidRPr="003711DA">
        <w:rPr>
          <w:rStyle w:val="libAieChar"/>
          <w:rtl/>
        </w:rPr>
        <w:t xml:space="preserve"> إلاّ رَکِبَها ولا حُرمَةً إلاّ اِنتَهَکَه</w:t>
      </w:r>
      <w:r w:rsidRPr="003711DA">
        <w:rPr>
          <w:rStyle w:val="libAieChar"/>
          <w:rFonts w:hint="eastAsia"/>
          <w:rtl/>
        </w:rPr>
        <w:t>ا</w:t>
      </w:r>
      <w:r>
        <w:rPr>
          <w:rtl/>
        </w:rPr>
        <w:t xml:space="preserve"> ؟ </w:t>
      </w:r>
      <w:r w:rsidRPr="003711DA">
        <w:rPr>
          <w:rStyle w:val="libFootnotenumChar"/>
          <w:rtl/>
        </w:rPr>
        <w:t>1</w:t>
      </w:r>
      <w:r>
        <w:rPr>
          <w:rtl/>
        </w:rPr>
        <w:t xml:space="preserve"> خدا ، آن (شراب) را حرام کرده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شراب ، مادر خباثت‌هاست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 شارب خمر ، ساعت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 xml:space="preserve"> که عقل او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پروردگارش رانم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را فروگذار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را نگه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؟</w:t>
      </w:r>
    </w:p>
    <w:p w:rsidR="0015456F" w:rsidRDefault="0015456F" w:rsidP="003711DA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در کلام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شراب را جسارت بر انجام دادن حرام 2 و در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پرده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3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شرّ شراب ، از شرّ هر عامل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بالاتر است . 4 شرابخوار</w:t>
      </w:r>
      <w:r>
        <w:rPr>
          <w:rFonts w:hint="cs"/>
          <w:rtl/>
        </w:rPr>
        <w:t>ی</w:t>
      </w:r>
      <w:r>
        <w:rPr>
          <w:rtl/>
        </w:rPr>
        <w:t xml:space="preserve"> ، موجب ترک نماز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شراب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نوشد</w:t>
      </w:r>
      <w:r>
        <w:rPr>
          <w:rtl/>
        </w:rPr>
        <w:t xml:space="preserve"> ، مرتکب سرقت ، قتل و زنا شده ، چه </w:t>
      </w:r>
      <w:r>
        <w:rPr>
          <w:rFonts w:hint="eastAsia"/>
          <w:rtl/>
        </w:rPr>
        <w:t>بسا</w:t>
      </w:r>
      <w:r>
        <w:rPr>
          <w:rtl/>
        </w:rPr>
        <w:t xml:space="preserve"> با محارم خود درآم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بفهمد . 5 </w:t>
      </w:r>
      <w:r w:rsidRPr="003711DA">
        <w:rPr>
          <w:rStyle w:val="libFootnoteChar"/>
          <w:rtl/>
        </w:rPr>
        <w:t xml:space="preserve">1 - الاحتجاج ، ج 2 ، ص 238 ؛ بحار الأنوار ، ج </w:t>
      </w:r>
      <w:r w:rsidRPr="003711DA">
        <w:rPr>
          <w:rStyle w:val="libFootnoteChar"/>
          <w:rtl/>
        </w:rPr>
        <w:lastRenderedPageBreak/>
        <w:t>10 ، ص 180 . 2 - « ... وتحمله عل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أن 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جسر</w:t>
      </w:r>
      <w:r w:rsidRPr="003711DA">
        <w:rPr>
          <w:rStyle w:val="libFootnoteChar"/>
          <w:rtl/>
        </w:rPr>
        <w:t xml:space="preserve"> عل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المحارم ؛ و او را بر آن م</w:t>
      </w:r>
      <w:r w:rsidRPr="003711DA">
        <w:rPr>
          <w:rStyle w:val="libFootnoteChar"/>
          <w:rFonts w:hint="cs"/>
          <w:rtl/>
        </w:rPr>
        <w:t>ی‌</w:t>
      </w:r>
      <w:r w:rsidRPr="003711DA">
        <w:rPr>
          <w:rStyle w:val="libFootnoteChar"/>
          <w:rFonts w:hint="eastAsia"/>
          <w:rtl/>
        </w:rPr>
        <w:t>دارد</w:t>
      </w:r>
      <w:r w:rsidRPr="003711DA">
        <w:rPr>
          <w:rStyle w:val="libFootnoteChar"/>
          <w:rtl/>
        </w:rPr>
        <w:t xml:space="preserve"> که بر مَحارم ، جسور شود» (الکاف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، ج 6 ، ص 243 ؛ علل الشرائع ، ج 2 ، ص 1484 ؛ الأمال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، صدوق ص 764) 3 - «الذنوب الت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... تهتک الستور شرب الخمر ؛ از گناهان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که ... پرده‌ها را م</w:t>
      </w:r>
      <w:r w:rsidRPr="003711DA">
        <w:rPr>
          <w:rStyle w:val="libFootnoteChar"/>
          <w:rFonts w:hint="cs"/>
          <w:rtl/>
        </w:rPr>
        <w:t>ی‌</w:t>
      </w:r>
      <w:r w:rsidRPr="003711DA">
        <w:rPr>
          <w:rStyle w:val="libFootnoteChar"/>
          <w:rFonts w:hint="eastAsia"/>
          <w:rtl/>
        </w:rPr>
        <w:t>درد</w:t>
      </w:r>
      <w:r w:rsidRPr="003711DA">
        <w:rPr>
          <w:rStyle w:val="libFootnoteChar"/>
          <w:rtl/>
        </w:rPr>
        <w:t xml:space="preserve"> ، شرب خمر است» . (علل الشرائع ، ج 2 ، ص 584 ؛ بحارالأنوار ، ج 73 ، ص 374) 4 - رسول خدا م</w:t>
      </w:r>
      <w:r w:rsidRPr="003711DA">
        <w:rPr>
          <w:rStyle w:val="libFootnoteChar"/>
          <w:rFonts w:hint="cs"/>
          <w:rtl/>
        </w:rPr>
        <w:t>ی‌</w:t>
      </w:r>
      <w:r w:rsidRPr="003711DA">
        <w:rPr>
          <w:rStyle w:val="libFootnoteChar"/>
          <w:rFonts w:hint="eastAsia"/>
          <w:rtl/>
        </w:rPr>
        <w:t>فرما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د</w:t>
      </w:r>
      <w:r w:rsidRPr="003711DA">
        <w:rPr>
          <w:rStyle w:val="libFootnoteChar"/>
          <w:rtl/>
        </w:rPr>
        <w:t xml:space="preserve"> : «ا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اک</w:t>
      </w:r>
      <w:r w:rsidRPr="003711DA">
        <w:rPr>
          <w:rStyle w:val="libFootnoteChar"/>
          <w:rtl/>
        </w:rPr>
        <w:t xml:space="preserve"> والخمر فان خط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ئتها</w:t>
      </w:r>
      <w:r w:rsidRPr="003711DA">
        <w:rPr>
          <w:rStyle w:val="libFootnoteChar"/>
          <w:rtl/>
        </w:rPr>
        <w:t xml:space="preserve"> تفرع الخطا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ا</w:t>
      </w:r>
      <w:r w:rsidRPr="003711DA">
        <w:rPr>
          <w:rStyle w:val="libFootnoteChar"/>
          <w:rtl/>
        </w:rPr>
        <w:t xml:space="preserve"> کما ان شجرتها تفرع الشجرة» ؛ از شراب بپره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ز</w:t>
      </w:r>
      <w:r w:rsidRPr="003711DA">
        <w:rPr>
          <w:rStyle w:val="libFootnoteChar"/>
          <w:rtl/>
        </w:rPr>
        <w:t xml:space="preserve"> که پ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امدها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tl/>
        </w:rPr>
        <w:t xml:space="preserve"> سوء آن از همه خطاها ب</w:t>
      </w:r>
      <w:r w:rsidRPr="003711DA">
        <w:rPr>
          <w:rStyle w:val="libFootnoteChar"/>
          <w:rFonts w:hint="cs"/>
          <w:rtl/>
        </w:rPr>
        <w:t>ی</w:t>
      </w:r>
      <w:r w:rsidRPr="003711DA">
        <w:rPr>
          <w:rStyle w:val="libFootnoteChar"/>
          <w:rFonts w:hint="eastAsia"/>
          <w:rtl/>
        </w:rPr>
        <w:t>شتر</w:t>
      </w:r>
      <w:r w:rsidRPr="003711DA">
        <w:rPr>
          <w:rStyle w:val="libFootnoteChar"/>
          <w:rtl/>
        </w:rPr>
        <w:t xml:space="preserve"> است همان گونه که درخت آن از همه درخت‌ها بالاتر م</w:t>
      </w:r>
      <w:r w:rsidRPr="003711DA">
        <w:rPr>
          <w:rStyle w:val="libFootnoteChar"/>
          <w:rFonts w:hint="cs"/>
          <w:rtl/>
        </w:rPr>
        <w:t>ی‌</w:t>
      </w:r>
      <w:r w:rsidRPr="003711DA">
        <w:rPr>
          <w:rStyle w:val="libFootnoteChar"/>
          <w:rFonts w:hint="eastAsia"/>
          <w:rtl/>
        </w:rPr>
        <w:t>رود»</w:t>
      </w:r>
      <w:r w:rsidRPr="003711DA">
        <w:rPr>
          <w:rStyle w:val="libFootnoteChar"/>
          <w:rtl/>
        </w:rPr>
        <w:t xml:space="preserve"> . (سنن ابن ماجة ، ج 2 ، ص 1119 ، ح 3372 ؛ کنزالعمال ، ج 5 ، ص 346 ، ح 13162)</w:t>
      </w:r>
      <w:r>
        <w:rPr>
          <w:rtl/>
        </w:rPr>
        <w:t xml:space="preserve"> .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 w:rsidR="003711DA"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3711DA">
        <w:rPr>
          <w:rStyle w:val="libAieChar"/>
          <w:rtl/>
        </w:rPr>
        <w:t>«أفاع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ل</w:t>
      </w:r>
      <w:r w:rsidRPr="003711DA">
        <w:rPr>
          <w:rStyle w:val="libAieChar"/>
          <w:rtl/>
        </w:rPr>
        <w:t xml:space="preserve"> الخمر تعلو عل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کل ذنب کما 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Fonts w:hint="eastAsia"/>
          <w:rtl/>
        </w:rPr>
        <w:t>علو</w:t>
      </w:r>
      <w:r w:rsidRPr="003711DA">
        <w:rPr>
          <w:rStyle w:val="libAieChar"/>
          <w:rtl/>
        </w:rPr>
        <w:t xml:space="preserve"> شجرها عل</w:t>
      </w:r>
      <w:r w:rsidRPr="003711DA">
        <w:rPr>
          <w:rStyle w:val="libAieChar"/>
          <w:rFonts w:hint="cs"/>
          <w:rtl/>
        </w:rPr>
        <w:t>ی</w:t>
      </w:r>
      <w:r w:rsidRPr="003711DA">
        <w:rPr>
          <w:rStyle w:val="libAieChar"/>
          <w:rtl/>
        </w:rPr>
        <w:t xml:space="preserve"> کل الشجر</w:t>
      </w:r>
      <w:r>
        <w:rPr>
          <w:rtl/>
        </w:rPr>
        <w:t xml:space="preserve"> ؛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سوء شراب بر همه گناهان برتر</w:t>
      </w:r>
      <w:r>
        <w:rPr>
          <w:rFonts w:hint="cs"/>
          <w:rtl/>
        </w:rPr>
        <w:t>ی</w:t>
      </w:r>
      <w:r>
        <w:rPr>
          <w:rtl/>
        </w:rPr>
        <w:t xml:space="preserve"> دارد ، همان گونه که درخت آن از همه درخت‌ها بالاتر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رود»</w:t>
      </w:r>
      <w:r>
        <w:rPr>
          <w:rtl/>
        </w:rPr>
        <w:t xml:space="preserve"> الکاف</w:t>
      </w:r>
      <w:r>
        <w:rPr>
          <w:rFonts w:hint="cs"/>
          <w:rtl/>
        </w:rPr>
        <w:t>ی</w:t>
      </w:r>
      <w:r>
        <w:rPr>
          <w:rtl/>
        </w:rPr>
        <w:t xml:space="preserve"> ، ج6 ، ص 429 ؛ 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</w:t>
      </w:r>
      <w:r>
        <w:rPr>
          <w:rFonts w:hint="eastAsia"/>
          <w:rtl/>
        </w:rPr>
        <w:t>ج</w:t>
      </w:r>
      <w:r>
        <w:rPr>
          <w:rtl/>
        </w:rPr>
        <w:t xml:space="preserve"> 3 ، ص 571 ، ح 4952 ؛ بحار الأنوار ، ج 46 ، ص 358) . 5 -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C44567">
        <w:rPr>
          <w:rStyle w:val="libAieChar"/>
          <w:rtl/>
        </w:rPr>
        <w:t>«من شرب الخمر ترک الصلاة ؛</w:t>
      </w:r>
      <w:r>
        <w:rPr>
          <w:rtl/>
        </w:rPr>
        <w:t xml:space="preserve"> هر که شراب نوشد ، نماز را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...» (کنز العمّال ، ج 5 ، ص 349 ، ح 13182) . امام باقر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هماالسلام</w:t>
      </w:r>
      <w:r>
        <w:rPr>
          <w:rtl/>
        </w:rPr>
        <w:t xml:space="preserve">) فرموده است : </w:t>
      </w:r>
      <w:r w:rsidRPr="00C44567">
        <w:rPr>
          <w:rStyle w:val="libAieChar"/>
          <w:rtl/>
        </w:rPr>
        <w:t>«ما عص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tl/>
        </w:rPr>
        <w:t xml:space="preserve"> اللّه ـ ع</w:t>
      </w:r>
      <w:r w:rsidRPr="00C44567">
        <w:rPr>
          <w:rStyle w:val="libAieChar"/>
          <w:rFonts w:hint="eastAsia"/>
          <w:rtl/>
        </w:rPr>
        <w:t>زّوجل</w:t>
      </w:r>
      <w:r w:rsidRPr="00C44567">
        <w:rPr>
          <w:rStyle w:val="libAieChar"/>
          <w:rtl/>
        </w:rPr>
        <w:t xml:space="preserve"> ـ بش</w:t>
      </w:r>
      <w:r w:rsidRPr="00C44567">
        <w:rPr>
          <w:rStyle w:val="libAieChar"/>
          <w:rFonts w:hint="cs"/>
          <w:rtl/>
        </w:rPr>
        <w:t>ی‌</w:t>
      </w:r>
      <w:r w:rsidRPr="00C44567">
        <w:rPr>
          <w:rStyle w:val="libAieChar"/>
          <w:rFonts w:hint="eastAsia"/>
          <w:rtl/>
        </w:rPr>
        <w:t>ء</w:t>
      </w:r>
      <w:r w:rsidRPr="00C44567">
        <w:rPr>
          <w:rStyle w:val="libAieChar"/>
          <w:rtl/>
        </w:rPr>
        <w:t xml:space="preserve"> أشد من شرب الخمر ، إن أحدهم ل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دع</w:t>
      </w:r>
      <w:r w:rsidRPr="00C44567">
        <w:rPr>
          <w:rStyle w:val="libAieChar"/>
          <w:rtl/>
        </w:rPr>
        <w:t xml:space="preserve"> الصلاة الفر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ضة</w:t>
      </w:r>
      <w:r w:rsidRPr="00C44567">
        <w:rPr>
          <w:rStyle w:val="libAieChar"/>
          <w:rtl/>
        </w:rPr>
        <w:t xml:space="preserve"> و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ثب</w:t>
      </w:r>
      <w:r w:rsidRPr="00C44567">
        <w:rPr>
          <w:rStyle w:val="libAieChar"/>
          <w:rtl/>
        </w:rPr>
        <w:t xml:space="preserve"> عل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tl/>
        </w:rPr>
        <w:t xml:space="preserve"> أمه وأخته وابنته وهو لا 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عقل</w:t>
      </w:r>
      <w:r w:rsidRPr="00C44567">
        <w:rPr>
          <w:rStyle w:val="libAieChar"/>
          <w:rtl/>
        </w:rPr>
        <w:t xml:space="preserve"> </w:t>
      </w:r>
      <w:r>
        <w:rPr>
          <w:rtl/>
        </w:rPr>
        <w:t>؛ خداوند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از شرب خمر ،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نشده است . به درست</w:t>
      </w:r>
      <w:r>
        <w:rPr>
          <w:rFonts w:hint="cs"/>
          <w:rtl/>
        </w:rPr>
        <w:t>ی</w:t>
      </w:r>
      <w:r>
        <w:rPr>
          <w:rtl/>
        </w:rPr>
        <w:t xml:space="preserve"> که شارب خمر ، نماز واجب را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، به مادر و خواهر </w:t>
      </w:r>
      <w:r>
        <w:rPr>
          <w:rFonts w:hint="eastAsia"/>
          <w:rtl/>
        </w:rPr>
        <w:t>و</w:t>
      </w:r>
      <w:r>
        <w:rPr>
          <w:rtl/>
        </w:rPr>
        <w:t xml:space="preserve"> دختر خود تجاوز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.» (الکاف</w:t>
      </w:r>
      <w:r>
        <w:rPr>
          <w:rFonts w:hint="cs"/>
          <w:rtl/>
        </w:rPr>
        <w:t>ی</w:t>
      </w:r>
      <w:r>
        <w:rPr>
          <w:rtl/>
        </w:rPr>
        <w:t xml:space="preserve"> ، ج 6 ، ص 403) .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C44567">
        <w:rPr>
          <w:rStyle w:val="libAieChar"/>
          <w:rtl/>
        </w:rPr>
        <w:t>«إنّ شارب الخمر إذا شرب الخمر زن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tl/>
        </w:rPr>
        <w:t xml:space="preserve"> و سرق وقتل النفس الت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tl/>
        </w:rPr>
        <w:t xml:space="preserve"> حرم اللّه </w:t>
      </w:r>
      <w:r>
        <w:rPr>
          <w:rtl/>
        </w:rPr>
        <w:t xml:space="preserve">ـ عزوجلّ ـ </w:t>
      </w:r>
      <w:r w:rsidRPr="00C44567">
        <w:rPr>
          <w:rStyle w:val="libAieChar"/>
          <w:rtl/>
        </w:rPr>
        <w:t>وترک الصلاة</w:t>
      </w:r>
      <w:r>
        <w:rPr>
          <w:rtl/>
        </w:rPr>
        <w:t xml:space="preserve"> ؛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شراب بنوشد ، مرتکب زنا و سرقت و قتل نفس و ترک نماز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شود»</w:t>
      </w:r>
      <w:r>
        <w:rPr>
          <w:rtl/>
        </w:rPr>
        <w:t xml:space="preserve"> . (همان </w:t>
      </w:r>
      <w:r>
        <w:rPr>
          <w:rFonts w:hint="eastAsia"/>
          <w:rtl/>
        </w:rPr>
        <w:t>جا</w:t>
      </w:r>
      <w:r>
        <w:rPr>
          <w:rtl/>
        </w:rPr>
        <w:t>) . به هر حال ، شراب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مادر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1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2 </w:t>
      </w:r>
      <w:r>
        <w:rPr>
          <w:rtl/>
        </w:rPr>
        <w:lastRenderedPageBreak/>
        <w:t>دانست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اسلام ، آن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و هر که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نقش داشته باشد ، مسئول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3</w:t>
      </w:r>
    </w:p>
    <w:p w:rsidR="0015456F" w:rsidRDefault="0015456F" w:rsidP="00C44567">
      <w:pPr>
        <w:pStyle w:val="Heading2"/>
        <w:rPr>
          <w:rtl/>
        </w:rPr>
      </w:pPr>
      <w:bookmarkStart w:id="136" w:name="_Toc420569161"/>
      <w:r>
        <w:rPr>
          <w:rtl/>
        </w:rPr>
        <w:t>5 . ولادت ناپاک</w:t>
      </w:r>
      <w:bookmarkEnd w:id="136"/>
    </w:p>
    <w:p w:rsidR="0015456F" w:rsidRPr="00C44567" w:rsidRDefault="0015456F" w:rsidP="00C44567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ناپاک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ممکن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سه صورت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رخ دهد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رابطه نامشروع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رابطه مشروع باشد ، به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هنگام عادت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مشارکت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انعقاد نطفه .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که اگر هنگام آم</w:t>
      </w:r>
      <w:r>
        <w:rPr>
          <w:rFonts w:hint="cs"/>
          <w:rtl/>
        </w:rPr>
        <w:t>ی</w:t>
      </w:r>
      <w:r>
        <w:rPr>
          <w:rtl/>
        </w:rPr>
        <w:t>زش از پوشش استفاده نشود ، فرشتگان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آنان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حضور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در انعقاد نطفه ، مشارکت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4 رسول خدا فرموده است کس</w:t>
      </w:r>
      <w:r>
        <w:rPr>
          <w:rFonts w:hint="cs"/>
          <w:rtl/>
        </w:rPr>
        <w:t>ی</w:t>
      </w:r>
      <w:r>
        <w:rPr>
          <w:rtl/>
        </w:rPr>
        <w:t xml:space="preserve"> که از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آنچه درباره او  </w:t>
      </w:r>
      <w:r w:rsidRPr="00C44567">
        <w:rPr>
          <w:rStyle w:val="libFootnoteChar"/>
          <w:rtl/>
        </w:rPr>
        <w:t>1 - ر . ک : مستدرک الوسائل ، ج 17 ، ص 54 ؛ الاحتجاج ، ج 2 ، ص 92 ؛ بحار الأنوار ، ج 10 ، ص 180 ؛ کنزالعمّال ، ج 5 ، ص 349 . 2 - ر . ک : الکاف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tl/>
        </w:rPr>
        <w:t xml:space="preserve"> ، ج 2 ، ص 338 ، و ج 6 ، ص 403 ؛ مستدرک الوسائل ، ج 17 ، ص 54 ؛ المستدرک عل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tl/>
        </w:rPr>
        <w:t xml:space="preserve"> الصح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ح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ن</w:t>
      </w:r>
      <w:r w:rsidRPr="00C44567">
        <w:rPr>
          <w:rStyle w:val="libFootnoteChar"/>
          <w:rtl/>
        </w:rPr>
        <w:t xml:space="preserve"> ، ج 4 ، ص 145 </w:t>
      </w:r>
      <w:r>
        <w:rPr>
          <w:rtl/>
        </w:rPr>
        <w:t xml:space="preserve">. 3 - رسول خدا فرموده است : </w:t>
      </w:r>
      <w:r w:rsidRPr="00C44567">
        <w:rPr>
          <w:rStyle w:val="libAieChar"/>
          <w:rtl/>
        </w:rPr>
        <w:t>«لعن اللّه الخمر وغارسها وعاصرها وشاربها وساق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ها</w:t>
      </w:r>
      <w:r w:rsidRPr="00C44567">
        <w:rPr>
          <w:rStyle w:val="libAieChar"/>
          <w:rtl/>
        </w:rPr>
        <w:t xml:space="preserve"> وبا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عها</w:t>
      </w:r>
      <w:r w:rsidRPr="00C44567">
        <w:rPr>
          <w:rStyle w:val="libAieChar"/>
          <w:rtl/>
        </w:rPr>
        <w:t xml:space="preserve"> ومشتر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ها</w:t>
      </w:r>
      <w:r w:rsidRPr="00C44567">
        <w:rPr>
          <w:rStyle w:val="libAieChar"/>
          <w:rtl/>
        </w:rPr>
        <w:t xml:space="preserve"> وآکل ثمنها وحاملها والمحولة إل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ه</w:t>
      </w:r>
      <w:r>
        <w:rPr>
          <w:rtl/>
        </w:rPr>
        <w:t xml:space="preserve"> ؛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بر شراب و کشاورز آن و بر شراب‌ساز و شراب‌نوش و شراب‌ده و شراب‌فروش و کس</w:t>
      </w:r>
      <w:r>
        <w:rPr>
          <w:rFonts w:hint="cs"/>
          <w:rtl/>
        </w:rPr>
        <w:t>ی</w:t>
      </w:r>
      <w:r>
        <w:rPr>
          <w:rtl/>
        </w:rPr>
        <w:t xml:space="preserve"> که شراب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خرد</w:t>
      </w:r>
      <w:r>
        <w:rPr>
          <w:rtl/>
        </w:rPr>
        <w:t xml:space="preserve"> و مصرف کننده پول آن و حمل کننده آن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رنده‌آن»</w:t>
      </w:r>
      <w:r>
        <w:rPr>
          <w:rtl/>
        </w:rPr>
        <w:t xml:space="preserve">. </w:t>
      </w:r>
      <w:r w:rsidRPr="00C44567">
        <w:rPr>
          <w:rStyle w:val="libFootnoteChar"/>
          <w:rtl/>
        </w:rPr>
        <w:t>(کتاب من‌لا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حضره</w:t>
      </w:r>
      <w:r w:rsidRPr="00C44567">
        <w:rPr>
          <w:rStyle w:val="libFootnoteChar"/>
          <w:rtl/>
        </w:rPr>
        <w:t xml:space="preserve"> الفق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ه</w:t>
      </w:r>
      <w:r w:rsidRPr="00C44567">
        <w:rPr>
          <w:rStyle w:val="libFootnoteChar"/>
          <w:rtl/>
        </w:rPr>
        <w:t xml:space="preserve"> ، ج4 ، ص8 . ن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ز،</w:t>
      </w:r>
      <w:r w:rsidRPr="00C44567">
        <w:rPr>
          <w:rStyle w:val="libFootnoteChar"/>
          <w:rtl/>
        </w:rPr>
        <w:t xml:space="preserve"> ر. ک: الخصال، ص445؛ الأمال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tl/>
        </w:rPr>
        <w:t xml:space="preserve"> ، صدوق، ص511؛ ثواب الأعمال ، ص 244 ؛ بحار الأنوار ، ج 76 ، ص 330 ؛ کنزالعمّال ،ج 5 ، ص 348 ، ح 13177) 4 </w:t>
      </w:r>
      <w:r>
        <w:rPr>
          <w:rtl/>
        </w:rPr>
        <w:t>- ر . ک : بخش دوم : فصل دوم (ح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پوشش)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شرم نکند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زنازاده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حالت ناپاک</w:t>
      </w:r>
      <w:r>
        <w:rPr>
          <w:rFonts w:hint="cs"/>
          <w:rtl/>
        </w:rPr>
        <w:t>ی</w:t>
      </w:r>
      <w:r>
        <w:rPr>
          <w:rtl/>
        </w:rPr>
        <w:t xml:space="preserve"> مادر ، نطفه او بسته شده است . 1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که علامت مشارکت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انعقاد نطفه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ناسزاگو باشد و از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درباره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باک</w:t>
      </w:r>
      <w:r>
        <w:rPr>
          <w:rFonts w:hint="cs"/>
          <w:rtl/>
        </w:rPr>
        <w:t>ی</w:t>
      </w:r>
      <w:r>
        <w:rPr>
          <w:rtl/>
        </w:rPr>
        <w:t xml:space="preserve"> نداشته باشد . 2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آمده که زنازادگ</w:t>
      </w:r>
      <w:r>
        <w:rPr>
          <w:rFonts w:hint="cs"/>
          <w:rtl/>
        </w:rPr>
        <w:t>ی</w:t>
      </w:r>
      <w:r>
        <w:rPr>
          <w:rtl/>
        </w:rPr>
        <w:t xml:space="preserve"> و مشارکت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انعقاد نطفه ، از عوامل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3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افراد ، نقش اساس</w:t>
      </w:r>
      <w:r>
        <w:rPr>
          <w:rFonts w:hint="cs"/>
          <w:rtl/>
        </w:rPr>
        <w:t>ی</w:t>
      </w:r>
      <w:r>
        <w:rPr>
          <w:rtl/>
        </w:rPr>
        <w:t xml:space="preserve"> دارد ، مسئله انعقاد نطفه است . پاک بودن نطفه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Fonts w:hint="cs"/>
          <w:rtl/>
        </w:rPr>
        <w:t>ی</w:t>
      </w:r>
      <w:r>
        <w:rPr>
          <w:rtl/>
        </w:rPr>
        <w:t xml:space="preserve"> آن ، موجب تولّد فرزندان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آنچه که موجب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فرزند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از امور</w:t>
      </w:r>
      <w:r>
        <w:rPr>
          <w:rFonts w:hint="cs"/>
          <w:rtl/>
        </w:rPr>
        <w:t>ی</w:t>
      </w:r>
      <w:r>
        <w:rPr>
          <w:rtl/>
        </w:rPr>
        <w:t xml:space="preserve"> است که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مصداق‌ها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انعقاد نطفه ، موجب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فرزندان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گسترش فساد و رواج روابط نامشروع ـ که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فرزندان نامشروع ، منجر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ـ از عوامل مهم</w:t>
      </w:r>
      <w:r>
        <w:rPr>
          <w:rFonts w:hint="eastAsia"/>
          <w:rtl/>
        </w:rPr>
        <w:t>ّ</w:t>
      </w:r>
      <w:r>
        <w:rPr>
          <w:rFonts w:hint="cs"/>
          <w:rtl/>
        </w:rPr>
        <w:t>ی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جامعه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آن به شدّت حسّاس بود . 1 -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C44567">
        <w:rPr>
          <w:rStyle w:val="libAieChar"/>
          <w:rtl/>
        </w:rPr>
        <w:t>«إذا رأ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تم</w:t>
      </w:r>
      <w:r w:rsidRPr="00C44567">
        <w:rPr>
          <w:rStyle w:val="libAieChar"/>
          <w:rtl/>
        </w:rPr>
        <w:t xml:space="preserve"> الرجل لا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بال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tl/>
        </w:rPr>
        <w:t xml:space="preserve"> ماقال و لا ما ق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ل</w:t>
      </w:r>
      <w:r w:rsidRPr="00C44567">
        <w:rPr>
          <w:rStyle w:val="libAieChar"/>
          <w:rtl/>
        </w:rPr>
        <w:t xml:space="preserve"> له فإنّه لغ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ة</w:t>
      </w:r>
      <w:r w:rsidRPr="00C44567">
        <w:rPr>
          <w:rStyle w:val="libAieChar"/>
          <w:rtl/>
        </w:rPr>
        <w:t xml:space="preserve"> أو شرک ش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طان</w:t>
      </w:r>
      <w:r>
        <w:rPr>
          <w:rtl/>
        </w:rPr>
        <w:t xml:space="preserve"> ؛ هر </w:t>
      </w:r>
      <w:r w:rsidR="00C44567">
        <w:rPr>
          <w:rFonts w:hint="cs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آنچه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tl/>
        </w:rPr>
        <w:t xml:space="preserve"> ندارد،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زنازاده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نطفه‌اش مشارکت داشته است». (الکاف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323)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ه‌السلامنقل</w:t>
      </w:r>
      <w:r>
        <w:rPr>
          <w:rtl/>
        </w:rPr>
        <w:t xml:space="preserve"> شده که فرمود: </w:t>
      </w:r>
      <w:r w:rsidRPr="00C44567">
        <w:rPr>
          <w:rStyle w:val="libAieChar"/>
          <w:rtl/>
        </w:rPr>
        <w:t xml:space="preserve">«من لم 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بال</w:t>
      </w:r>
      <w:r w:rsidRPr="00C44567">
        <w:rPr>
          <w:rStyle w:val="libAieChar"/>
          <w:rtl/>
        </w:rPr>
        <w:t xml:space="preserve"> ما قال وما ق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ل</w:t>
      </w:r>
      <w:r w:rsidRPr="00C44567">
        <w:rPr>
          <w:rStyle w:val="libAieChar"/>
          <w:rtl/>
        </w:rPr>
        <w:t xml:space="preserve"> ف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ه</w:t>
      </w:r>
      <w:r w:rsidRPr="00C44567">
        <w:rPr>
          <w:rStyle w:val="libAieChar"/>
          <w:rtl/>
        </w:rPr>
        <w:t xml:space="preserve"> فهو شرک ش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طان،</w:t>
      </w:r>
      <w:r w:rsidRPr="00C44567">
        <w:rPr>
          <w:rStyle w:val="libAieChar"/>
          <w:rtl/>
        </w:rPr>
        <w:t xml:space="preserve"> ومن لم 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بال</w:t>
      </w:r>
      <w:r w:rsidRPr="00C44567">
        <w:rPr>
          <w:rStyle w:val="libAieChar"/>
          <w:rtl/>
        </w:rPr>
        <w:t xml:space="preserve"> أ</w:t>
      </w:r>
      <w:r w:rsidRPr="00C44567">
        <w:rPr>
          <w:rStyle w:val="libAieChar"/>
          <w:rFonts w:hint="eastAsia"/>
          <w:rtl/>
        </w:rPr>
        <w:t>ن</w:t>
      </w:r>
      <w:r w:rsidRPr="00C44567">
        <w:rPr>
          <w:rStyle w:val="libAieChar"/>
          <w:rtl/>
        </w:rPr>
        <w:t xml:space="preserve"> 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راه</w:t>
      </w:r>
      <w:r w:rsidRPr="00C44567">
        <w:rPr>
          <w:rStyle w:val="libAieChar"/>
          <w:rtl/>
        </w:rPr>
        <w:t xml:space="preserve"> الناس مس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ئا،</w:t>
      </w:r>
      <w:r w:rsidRPr="00C44567">
        <w:rPr>
          <w:rStyle w:val="libAieChar"/>
          <w:rtl/>
        </w:rPr>
        <w:t xml:space="preserve"> فهو شرک ش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طان</w:t>
      </w:r>
      <w:r>
        <w:rPr>
          <w:rFonts w:hint="eastAsia"/>
          <w:rtl/>
        </w:rPr>
        <w:t>؛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آنچه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tl/>
        </w:rPr>
        <w:t xml:space="preserve"> نداشته باشد،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نطفه او است، و کس</w:t>
      </w:r>
      <w:r>
        <w:rPr>
          <w:rFonts w:hint="cs"/>
          <w:rtl/>
        </w:rPr>
        <w:t>ی</w:t>
      </w:r>
      <w:r>
        <w:rPr>
          <w:rtl/>
        </w:rPr>
        <w:t xml:space="preserve"> که باک</w:t>
      </w:r>
      <w:r>
        <w:rPr>
          <w:rFonts w:hint="cs"/>
          <w:rtl/>
        </w:rPr>
        <w:t>ی</w:t>
      </w:r>
      <w:r>
        <w:rPr>
          <w:rtl/>
        </w:rPr>
        <w:t xml:space="preserve"> ندارد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مردم ، او را در کار بد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نطفه او است...». (کتاب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 4، ص 417، ح 590؛ الخصال، ص 216). رسول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ستح</w:t>
      </w:r>
      <w:r>
        <w:rPr>
          <w:rFonts w:hint="cs"/>
          <w:rtl/>
        </w:rPr>
        <w:t>ی</w:t>
      </w:r>
      <w:r>
        <w:rPr>
          <w:rtl/>
        </w:rPr>
        <w:t xml:space="preserve"> بما قال أو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له فهو 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رشده حملته أمه عل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طهر؛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از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آنچه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شرم نکند، او رشد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مادرش در حال ناپاک</w:t>
      </w:r>
      <w:r>
        <w:rPr>
          <w:rFonts w:hint="cs"/>
          <w:rtl/>
        </w:rPr>
        <w:t>ی</w:t>
      </w:r>
      <w:r>
        <w:rPr>
          <w:rtl/>
        </w:rPr>
        <w:t xml:space="preserve"> او را باردار شده است...» </w:t>
      </w:r>
      <w:r w:rsidRPr="00C44567">
        <w:rPr>
          <w:rStyle w:val="libFootnoteChar"/>
          <w:rtl/>
        </w:rPr>
        <w:t>(المعجم الکب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ر،</w:t>
      </w:r>
      <w:r w:rsidRPr="00C44567">
        <w:rPr>
          <w:rStyle w:val="libFootnoteChar"/>
          <w:rtl/>
        </w:rPr>
        <w:t xml:space="preserve"> ج 7، ص 315؛ أسد الغابة، ج 3، ص 6؛ الفردوس ، ج 3، ص 623، ح 5947) . 2 - الکاف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tl/>
        </w:rPr>
        <w:t xml:space="preserve"> ، ج 2 ، ص 323 ؛ إرشاد القلوب ، ج 1 ، ص 143 . 3 - ر .ک : الکاف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tl/>
        </w:rPr>
        <w:t xml:space="preserve"> ، ج2 ، ص 323 ، مستدرک الوسائل ، ج 18 ، ص 89 .</w:t>
      </w:r>
    </w:p>
    <w:p w:rsidR="0015456F" w:rsidRDefault="0015456F" w:rsidP="00C44567">
      <w:pPr>
        <w:pStyle w:val="Heading2"/>
        <w:rPr>
          <w:rtl/>
        </w:rPr>
      </w:pPr>
      <w:bookmarkStart w:id="137" w:name="_Toc420569162"/>
      <w:r>
        <w:rPr>
          <w:rFonts w:hint="eastAsia"/>
          <w:rtl/>
        </w:rPr>
        <w:t>فصل</w:t>
      </w:r>
      <w:r>
        <w:rPr>
          <w:rtl/>
        </w:rPr>
        <w:t xml:space="preserve"> چهارم :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bookmarkEnd w:id="137"/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، به بررس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15456F" w:rsidRDefault="0015456F" w:rsidP="00C44567">
      <w:pPr>
        <w:pStyle w:val="Heading2"/>
        <w:rPr>
          <w:rtl/>
        </w:rPr>
      </w:pPr>
      <w:bookmarkStart w:id="138" w:name="_Toc420569163"/>
      <w:r>
        <w:rPr>
          <w:rtl/>
        </w:rPr>
        <w:t>1 .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، همه کار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</w:t>
      </w:r>
      <w:bookmarkEnd w:id="138"/>
    </w:p>
    <w:p w:rsidR="0015456F" w:rsidRDefault="0015456F" w:rsidP="00C4456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خود بحث شد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مانع بروز افعال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 زشت</w:t>
      </w:r>
      <w:r>
        <w:rPr>
          <w:rFonts w:hint="cs"/>
          <w:rtl/>
        </w:rPr>
        <w:t>ی</w:t>
      </w:r>
      <w:r>
        <w:rPr>
          <w:rtl/>
        </w:rPr>
        <w:t xml:space="preserve"> ترک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حال اگر تصوّر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نداشته باشد ، به معنا</w:t>
      </w:r>
      <w:r>
        <w:rPr>
          <w:rFonts w:hint="cs"/>
          <w:rtl/>
        </w:rPr>
        <w:t>ی</w:t>
      </w:r>
      <w:r>
        <w:rPr>
          <w:rtl/>
        </w:rPr>
        <w:t xml:space="preserve">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پست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خواهد بود .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سدّ</w:t>
      </w:r>
      <w:r>
        <w:rPr>
          <w:rFonts w:hint="cs"/>
          <w:rtl/>
        </w:rPr>
        <w:t>ی</w:t>
      </w:r>
      <w:r>
        <w:rPr>
          <w:rtl/>
        </w:rPr>
        <w:t xml:space="preserve"> است که مانع ورود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قلمرو پاک انسا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نبود آن ، به معنا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دفاع شدن قلمرو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نبودِ کرامت نفس و عقلان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ارزش قائل نشدن برا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.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کرامت ، ته</w:t>
      </w:r>
      <w:r>
        <w:rPr>
          <w:rFonts w:hint="cs"/>
          <w:rtl/>
        </w:rPr>
        <w:t>ی</w:t>
      </w:r>
      <w:r>
        <w:rPr>
          <w:rtl/>
        </w:rPr>
        <w:t xml:space="preserve"> و با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و پست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از خِرد ، ته</w:t>
      </w:r>
      <w:r>
        <w:rPr>
          <w:rFonts w:hint="cs"/>
          <w:rtl/>
        </w:rPr>
        <w:t>ی</w:t>
      </w:r>
      <w:r>
        <w:rPr>
          <w:rtl/>
        </w:rPr>
        <w:t xml:space="preserve"> و با جهالت ، مأنوس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ارزش</w:t>
      </w:r>
      <w:r>
        <w:rPr>
          <w:rFonts w:hint="cs"/>
          <w:rtl/>
        </w:rPr>
        <w:t>ی</w:t>
      </w:r>
      <w:r>
        <w:rPr>
          <w:rtl/>
        </w:rPr>
        <w:t xml:space="preserve">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حرمت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را نگه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، اساسا قدرت بازدار</w:t>
      </w:r>
      <w:r>
        <w:rPr>
          <w:rFonts w:hint="cs"/>
          <w:rtl/>
        </w:rPr>
        <w:t>ی</w:t>
      </w:r>
      <w:r>
        <w:rPr>
          <w:rtl/>
        </w:rPr>
        <w:t xml:space="preserve"> و مهار خود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لذا ، هر 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ممکن است از و</w:t>
      </w:r>
      <w:r>
        <w:rPr>
          <w:rFonts w:hint="cs"/>
          <w:rtl/>
        </w:rPr>
        <w:t>ی</w:t>
      </w:r>
      <w:r>
        <w:rPr>
          <w:rtl/>
        </w:rPr>
        <w:t xml:space="preserve"> سر بزند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کار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، آموزه اس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بوده </w:t>
      </w:r>
      <w:r>
        <w:rPr>
          <w:rtl/>
        </w:rPr>
        <w:lastRenderedPageBreak/>
        <w:t>و تا بدان‌جا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داشته که به شکل ضرب‌المثل درآمده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، معروف بوده است . رسول خدا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فرموده است : لَم </w:t>
      </w:r>
      <w:r>
        <w:rPr>
          <w:rFonts w:hint="cs"/>
          <w:rtl/>
        </w:rPr>
        <w:t>یَ</w:t>
      </w:r>
      <w:r>
        <w:rPr>
          <w:rFonts w:hint="eastAsia"/>
          <w:rtl/>
        </w:rPr>
        <w:t>بقَ</w:t>
      </w:r>
      <w:r>
        <w:rPr>
          <w:rtl/>
        </w:rPr>
        <w:t xml:space="preserve"> مِن أمثالِ الأَنبِ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إلاّ قَولُ النّاسِ : إذا لَم تَستَح</w:t>
      </w:r>
      <w:r>
        <w:rPr>
          <w:rFonts w:hint="cs"/>
          <w:rtl/>
        </w:rPr>
        <w:t>یِ</w:t>
      </w:r>
      <w:r>
        <w:rPr>
          <w:rtl/>
        </w:rPr>
        <w:t xml:space="preserve"> فَاصنَع ماشِئتَ . 1 از مثل‌ها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سخنِ مردم ، باق</w:t>
      </w:r>
      <w:r>
        <w:rPr>
          <w:rFonts w:hint="cs"/>
          <w:rtl/>
        </w:rPr>
        <w:t>ی</w:t>
      </w:r>
      <w:r>
        <w:rPr>
          <w:rtl/>
        </w:rPr>
        <w:t xml:space="preserve"> نمانده است : «هرگاه شرم نکرد</w:t>
      </w:r>
      <w:r>
        <w:rPr>
          <w:rFonts w:hint="cs"/>
          <w:rtl/>
        </w:rPr>
        <w:t>ی</w:t>
      </w:r>
      <w:r>
        <w:rPr>
          <w:rtl/>
        </w:rPr>
        <w:t xml:space="preserve"> ،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انجام بده» الأمال</w:t>
      </w:r>
      <w:r>
        <w:rPr>
          <w:rFonts w:hint="cs"/>
          <w:rtl/>
        </w:rPr>
        <w:t>ی</w:t>
      </w:r>
      <w:r>
        <w:rPr>
          <w:rtl/>
        </w:rPr>
        <w:t xml:space="preserve"> ، صدوق ، ص 412 ؛ الخصال ، ج 1 ، ص 20 (ح 69) ؛ روضة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504 .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، آن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هر چه را بخواهد ، انجام دهد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فرموده است : </w:t>
      </w:r>
      <w:r w:rsidRPr="00C44567">
        <w:rPr>
          <w:rStyle w:val="libAieChar"/>
          <w:rtl/>
        </w:rPr>
        <w:t>إنَّ مِمّا أدرَکَ النّاسُ مِن کَلامِ النُّبُوَّةِ الاُول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tl/>
        </w:rPr>
        <w:t xml:space="preserve"> :</w:t>
      </w:r>
      <w:r>
        <w:rPr>
          <w:rtl/>
        </w:rPr>
        <w:t xml:space="preserve"> </w:t>
      </w:r>
      <w:r w:rsidRPr="00C44567">
        <w:rPr>
          <w:rStyle w:val="libAieChar"/>
          <w:rtl/>
        </w:rPr>
        <w:t>«إذا لَم تَستَح</w:t>
      </w:r>
      <w:r w:rsidRPr="00C44567">
        <w:rPr>
          <w:rStyle w:val="libAieChar"/>
          <w:rFonts w:hint="cs"/>
          <w:rtl/>
        </w:rPr>
        <w:t>یِ</w:t>
      </w:r>
      <w:r w:rsidRPr="00C44567">
        <w:rPr>
          <w:rStyle w:val="libAieChar"/>
          <w:rtl/>
        </w:rPr>
        <w:t xml:space="preserve"> فَاصنَع ماشِئتَ» </w:t>
      </w:r>
      <w:r>
        <w:rPr>
          <w:rtl/>
        </w:rPr>
        <w:t>. 1 آنچه مردم از سخن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فراگرفته‌اند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«هرگاه شرم نکرد</w:t>
      </w:r>
      <w:r>
        <w:rPr>
          <w:rFonts w:hint="cs"/>
          <w:rtl/>
        </w:rPr>
        <w:t>ی</w:t>
      </w:r>
      <w:r>
        <w:rPr>
          <w:rtl/>
        </w:rPr>
        <w:t xml:space="preserve"> ،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انجام بده»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فرموده است : </w:t>
      </w:r>
      <w:r w:rsidRPr="00C44567">
        <w:rPr>
          <w:rStyle w:val="libAieChar"/>
          <w:rtl/>
        </w:rPr>
        <w:t>إ</w:t>
      </w:r>
      <w:r w:rsidRPr="00C44567">
        <w:rPr>
          <w:rStyle w:val="libAieChar"/>
          <w:rFonts w:hint="cs"/>
          <w:rtl/>
        </w:rPr>
        <w:t>یّ</w:t>
      </w:r>
      <w:r w:rsidRPr="00C44567">
        <w:rPr>
          <w:rStyle w:val="libAieChar"/>
          <w:rFonts w:hint="eastAsia"/>
          <w:rtl/>
        </w:rPr>
        <w:t>اکَ</w:t>
      </w:r>
      <w:r w:rsidRPr="00C44567">
        <w:rPr>
          <w:rStyle w:val="libAieChar"/>
          <w:rtl/>
        </w:rPr>
        <w:t xml:space="preserve"> وَالقِحَةَ ، فَإِنَّها تَحدوکَ عَل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tl/>
        </w:rPr>
        <w:t xml:space="preserve"> رُکوبِ القَبائِحِ وَالتَّهَجُّمِ عَلَ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tl/>
        </w:rPr>
        <w:t xml:space="preserve"> السَّ</w:t>
      </w:r>
      <w:r w:rsidRPr="00C44567">
        <w:rPr>
          <w:rStyle w:val="libAieChar"/>
          <w:rFonts w:hint="cs"/>
          <w:rtl/>
        </w:rPr>
        <w:t>یِّ</w:t>
      </w:r>
      <w:r w:rsidRPr="00C44567">
        <w:rPr>
          <w:rStyle w:val="libAieChar"/>
          <w:rFonts w:hint="eastAsia"/>
          <w:rtl/>
        </w:rPr>
        <w:t>ئاتِ</w:t>
      </w:r>
      <w:r w:rsidRPr="00C44567">
        <w:rPr>
          <w:rStyle w:val="libAieChar"/>
          <w:rtl/>
        </w:rPr>
        <w:t xml:space="preserve"> .</w:t>
      </w:r>
      <w:r>
        <w:rPr>
          <w:rtl/>
        </w:rPr>
        <w:t xml:space="preserve"> 2 از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 را به ارتکاب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آوردن به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.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آن حضرت ، بدکارگ</w:t>
      </w:r>
      <w:r>
        <w:rPr>
          <w:rFonts w:hint="cs"/>
          <w:rtl/>
        </w:rPr>
        <w:t>ی</w:t>
      </w:r>
      <w:r>
        <w:rPr>
          <w:rtl/>
        </w:rPr>
        <w:t xml:space="preserve">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</w:t>
      </w:r>
      <w:r w:rsidRPr="00C44567">
        <w:rPr>
          <w:rStyle w:val="libAieChar"/>
          <w:rtl/>
        </w:rPr>
        <w:t>: فَعلُ السّوءِ مِن قِلَّةِ الحَ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اءِ</w:t>
      </w:r>
      <w:r>
        <w:rPr>
          <w:rtl/>
        </w:rPr>
        <w:t xml:space="preserve"> . 3 فعل بد ، از کم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</w:t>
      </w:r>
    </w:p>
    <w:p w:rsidR="0015456F" w:rsidRDefault="0015456F" w:rsidP="0015456F">
      <w:pPr>
        <w:pStyle w:val="libNormal"/>
        <w:rPr>
          <w:rtl/>
        </w:rPr>
      </w:pPr>
      <w:r>
        <w:rPr>
          <w:rtl/>
        </w:rPr>
        <w:t>2 .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، خوب</w:t>
      </w:r>
      <w:r>
        <w:rPr>
          <w:rFonts w:hint="cs"/>
          <w:rtl/>
        </w:rPr>
        <w:t>ی</w:t>
      </w:r>
      <w:r>
        <w:rPr>
          <w:rtl/>
        </w:rPr>
        <w:t xml:space="preserve"> خواهد مُرد</w:t>
      </w:r>
    </w:p>
    <w:p w:rsidR="0015456F" w:rsidRDefault="0015456F" w:rsidP="00C4456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خود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عامل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هاست</w:t>
      </w:r>
      <w:r>
        <w:rPr>
          <w:rtl/>
        </w:rPr>
        <w:t xml:space="preserve"> 4 و آدم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نداشته باشد ، بساط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خواهد شد 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«وا دارندگ</w:t>
      </w:r>
      <w:r>
        <w:rPr>
          <w:rFonts w:hint="cs"/>
          <w:rtl/>
        </w:rPr>
        <w:t>ی</w:t>
      </w:r>
      <w:r>
        <w:rPr>
          <w:rtl/>
        </w:rPr>
        <w:t xml:space="preserve"> به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ها»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 حال ا</w:t>
      </w:r>
      <w:r>
        <w:rPr>
          <w:rFonts w:hint="eastAsia"/>
          <w:rtl/>
        </w:rPr>
        <w:t>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نداشته باشد ، عامل وا دارنده به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ارزش‌ها وجود نخواهد داشت و لذا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رخت برخواهد بست . به </w:t>
      </w:r>
      <w:r>
        <w:rPr>
          <w:rtl/>
        </w:rPr>
        <w:lastRenderedPageBreak/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ه‌السلامفرموده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نداشته باشد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5 و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 </w:t>
      </w:r>
      <w:r w:rsidRPr="00C44567">
        <w:rPr>
          <w:rStyle w:val="libFootnoteChar"/>
          <w:rtl/>
        </w:rPr>
        <w:t>1 - صح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ح</w:t>
      </w:r>
      <w:r w:rsidRPr="00C44567">
        <w:rPr>
          <w:rStyle w:val="libFootnoteChar"/>
          <w:rtl/>
        </w:rPr>
        <w:t xml:space="preserve"> البخار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tl/>
        </w:rPr>
        <w:t xml:space="preserve"> ، ج 8 ، ص 54 ، (ح 144) ؛ سنن ابن ماجة ، ج 2 ، ص 1400 ، (ح 4183) ؛ تار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خ</w:t>
      </w:r>
      <w:r w:rsidRPr="00C44567">
        <w:rPr>
          <w:rStyle w:val="libFootnoteChar"/>
          <w:rtl/>
        </w:rPr>
        <w:t xml:space="preserve"> بغداد ، ج 2 ، ص 100 ؛ حل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ة</w:t>
      </w:r>
      <w:r w:rsidRPr="00C44567">
        <w:rPr>
          <w:rStyle w:val="libFootnoteChar"/>
          <w:rtl/>
        </w:rPr>
        <w:t xml:space="preserve"> الأول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اء</w:t>
      </w:r>
      <w:r w:rsidRPr="00C44567">
        <w:rPr>
          <w:rStyle w:val="libFootnoteChar"/>
          <w:rtl/>
        </w:rPr>
        <w:t xml:space="preserve"> ، ج 4 ، ص 370 ؛ سنن أب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tl/>
        </w:rPr>
        <w:t xml:space="preserve"> داوود ، ج 4 ، ص252 ، (ح 4797) . 2 - غررالح</w:t>
      </w:r>
      <w:r w:rsidRPr="00C44567">
        <w:rPr>
          <w:rStyle w:val="libFootnoteChar"/>
          <w:rFonts w:hint="eastAsia"/>
          <w:rtl/>
        </w:rPr>
        <w:t>کم</w:t>
      </w:r>
      <w:r w:rsidRPr="00C44567">
        <w:rPr>
          <w:rStyle w:val="libFootnoteChar"/>
          <w:rtl/>
        </w:rPr>
        <w:t xml:space="preserve"> ودررالکلم ، ح 2718 . 3 - همان ، ح 1053 .</w:t>
      </w:r>
      <w:r>
        <w:rPr>
          <w:rtl/>
        </w:rPr>
        <w:t xml:space="preserve"> 4 - ر .ک : بخش اوّل : «ح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بازدارنده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وادارنده ؟» 5 - «ثلاث من کنّ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فلا</w:t>
      </w:r>
      <w:r>
        <w:rPr>
          <w:rFonts w:hint="cs"/>
          <w:rtl/>
        </w:rPr>
        <w:t>ی</w:t>
      </w:r>
      <w:r>
        <w:rPr>
          <w:rFonts w:hint="eastAsia"/>
          <w:rtl/>
        </w:rPr>
        <w:t>رج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: 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ستح</w:t>
      </w:r>
      <w:r>
        <w:rPr>
          <w:rtl/>
        </w:rPr>
        <w:t xml:space="preserve"> من الع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>
        <w:rPr>
          <w:rFonts w:hint="cs"/>
          <w:rtl/>
        </w:rPr>
        <w:t>ی</w:t>
      </w:r>
      <w:r>
        <w:rPr>
          <w:rtl/>
        </w:rPr>
        <w:t xml:space="preserve"> اللّه بالغ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رعو</w:t>
      </w:r>
      <w:r>
        <w:rPr>
          <w:rtl/>
        </w:rPr>
        <w:t xml:space="preserve"> عند الش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؛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اگر در کس</w:t>
      </w:r>
      <w:r>
        <w:rPr>
          <w:rFonts w:hint="cs"/>
          <w:rtl/>
        </w:rPr>
        <w:t>ی</w:t>
      </w:r>
      <w:r>
        <w:rPr>
          <w:rtl/>
        </w:rPr>
        <w:t xml:space="preserve"> باشد ،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tl/>
        </w:rPr>
        <w:t xml:space="preserve"> که از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پنهان</w:t>
      </w:r>
      <w:r>
        <w:rPr>
          <w:rFonts w:hint="cs"/>
          <w:rtl/>
        </w:rPr>
        <w:t>ی</w:t>
      </w:r>
      <w:r>
        <w:rPr>
          <w:rtl/>
        </w:rPr>
        <w:t xml:space="preserve"> از خدا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ترسد</w:t>
      </w:r>
      <w:r>
        <w:rPr>
          <w:rtl/>
        </w:rPr>
        <w:t xml:space="preserve">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خودْ نگهدار</w:t>
      </w:r>
      <w:r>
        <w:rPr>
          <w:rFonts w:hint="cs"/>
          <w:rtl/>
        </w:rPr>
        <w:t>ی</w:t>
      </w:r>
      <w:r>
        <w:rPr>
          <w:rtl/>
        </w:rPr>
        <w:t xml:space="preserve"> ندارد» . (الکاف</w:t>
      </w:r>
      <w:r>
        <w:rPr>
          <w:rFonts w:hint="cs"/>
          <w:rtl/>
        </w:rPr>
        <w:t>ی</w:t>
      </w:r>
      <w:r>
        <w:rPr>
          <w:rtl/>
        </w:rPr>
        <w:t xml:space="preserve"> ، ج 8 ، ص 219 ، ح 271 ؛ روضة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504 ؛ الأمال</w:t>
      </w:r>
      <w:r>
        <w:rPr>
          <w:rFonts w:hint="cs"/>
          <w:rtl/>
        </w:rPr>
        <w:t>ی</w:t>
      </w:r>
      <w:r>
        <w:rPr>
          <w:rtl/>
        </w:rPr>
        <w:t xml:space="preserve"> ، صدوق ، ص 336) فرموده است : مَن لا حَ</w:t>
      </w:r>
      <w:r>
        <w:rPr>
          <w:rFonts w:hint="cs"/>
          <w:rtl/>
        </w:rPr>
        <w:t>ی</w:t>
      </w:r>
      <w:r>
        <w:rPr>
          <w:rFonts w:hint="eastAsia"/>
          <w:rtl/>
        </w:rPr>
        <w:t>اءَ</w:t>
      </w:r>
      <w:r>
        <w:rPr>
          <w:rtl/>
        </w:rPr>
        <w:t xml:space="preserve"> لَهُ فَلا خَ</w:t>
      </w:r>
      <w:r>
        <w:rPr>
          <w:rFonts w:hint="cs"/>
          <w:rtl/>
        </w:rPr>
        <w:t>ی</w:t>
      </w:r>
      <w:r>
        <w:rPr>
          <w:rFonts w:hint="eastAsia"/>
          <w:rtl/>
        </w:rPr>
        <w:t>رَ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. </w:t>
      </w:r>
      <w:r w:rsidRPr="00C44567">
        <w:rPr>
          <w:rStyle w:val="libFootnotenumChar"/>
          <w:rtl/>
        </w:rPr>
        <w:t>1</w:t>
      </w:r>
      <w:r>
        <w:rPr>
          <w:rtl/>
        </w:rPr>
        <w:t xml:space="preserve"> هر کس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 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او نباشد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هم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نباشد ،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نخواهد داشت . رسول خدا فرموده است : کس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نداشته باشد ، برا</w:t>
      </w:r>
      <w:r>
        <w:rPr>
          <w:rFonts w:hint="cs"/>
          <w:rtl/>
        </w:rPr>
        <w:t>ی</w:t>
      </w:r>
      <w:r>
        <w:rPr>
          <w:rtl/>
        </w:rPr>
        <w:t xml:space="preserve"> خدا در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2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معنا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ت‌ناپذ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اوست . کس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 ،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اصلاح را از دست داده است </w:t>
      </w:r>
      <w:r>
        <w:rPr>
          <w:rFonts w:hint="eastAsia"/>
          <w:rtl/>
        </w:rPr>
        <w:t>و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برآورنده خواست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خواسته خداوند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هدا</w:t>
      </w:r>
      <w:r>
        <w:rPr>
          <w:rFonts w:hint="cs"/>
          <w:rtl/>
        </w:rPr>
        <w:t>ی</w:t>
      </w:r>
      <w:r>
        <w:rPr>
          <w:rFonts w:hint="eastAsia"/>
          <w:rtl/>
        </w:rPr>
        <w:t>ت‌پذ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تکامل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،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فرموده است : ما أبعَدَ الصَّلاحَ مِن ذِ</w:t>
      </w:r>
      <w:r>
        <w:rPr>
          <w:rFonts w:hint="cs"/>
          <w:rtl/>
        </w:rPr>
        <w:t>ی</w:t>
      </w:r>
      <w:r>
        <w:rPr>
          <w:rtl/>
        </w:rPr>
        <w:t xml:space="preserve"> الشَّرِ الوَقاحِ . 3 چه قدر صلاح از انسان شرورِ ب</w:t>
      </w:r>
      <w:r>
        <w:rPr>
          <w:rFonts w:hint="cs"/>
          <w:rtl/>
        </w:rPr>
        <w:t>ی‌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دور است ! و در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فرموده است : </w:t>
      </w:r>
      <w:r w:rsidRPr="00C44567">
        <w:rPr>
          <w:rStyle w:val="libAieChar"/>
          <w:rtl/>
        </w:rPr>
        <w:t xml:space="preserve">أبعَدُ النّاسِ مِنَ الصَّلاحِ الکَذوبُ وذُو </w:t>
      </w:r>
      <w:r w:rsidRPr="00C44567">
        <w:rPr>
          <w:rStyle w:val="libAieChar"/>
          <w:rtl/>
        </w:rPr>
        <w:lastRenderedPageBreak/>
        <w:t>الوَجهِ الوَقاح</w:t>
      </w:r>
      <w:r>
        <w:rPr>
          <w:rtl/>
        </w:rPr>
        <w:t xml:space="preserve"> . </w:t>
      </w:r>
      <w:r w:rsidRPr="00C44567">
        <w:rPr>
          <w:rStyle w:val="libFootnotenumChar"/>
          <w:rtl/>
        </w:rPr>
        <w:t>4</w:t>
      </w:r>
      <w:r>
        <w:rPr>
          <w:rtl/>
        </w:rPr>
        <w:t xml:space="preserve">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مردم از صلاح (درست</w:t>
      </w:r>
      <w:r>
        <w:rPr>
          <w:rFonts w:hint="cs"/>
          <w:rtl/>
        </w:rPr>
        <w:t>ی</w:t>
      </w:r>
      <w:r>
        <w:rPr>
          <w:rtl/>
        </w:rPr>
        <w:t>) ، شخص دروغگو و پررو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، هر چه خطاکار باشد ،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باشد 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نجات او هست ، هر چند منافق باشد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رسول خدا آمده است : أرجو لِلمُنافِقِ مادامَ مُستَح</w:t>
      </w:r>
      <w:r>
        <w:rPr>
          <w:rFonts w:hint="cs"/>
          <w:rtl/>
        </w:rPr>
        <w:t>یِی</w:t>
      </w:r>
      <w:r>
        <w:rPr>
          <w:rFonts w:hint="eastAsia"/>
          <w:rtl/>
        </w:rPr>
        <w:t>ا</w:t>
      </w:r>
      <w:r>
        <w:rPr>
          <w:rtl/>
        </w:rPr>
        <w:t xml:space="preserve"> . </w:t>
      </w:r>
      <w:r w:rsidRPr="00C44567">
        <w:rPr>
          <w:rStyle w:val="libFootnotenumChar"/>
          <w:rtl/>
        </w:rPr>
        <w:t>5</w:t>
      </w:r>
      <w:r>
        <w:rPr>
          <w:rtl/>
        </w:rPr>
        <w:t xml:space="preserve"> به منافق ، تا وقت</w:t>
      </w:r>
      <w:r>
        <w:rPr>
          <w:rFonts w:hint="cs"/>
          <w:rtl/>
        </w:rPr>
        <w:t>ی</w:t>
      </w:r>
      <w:r>
        <w:rPr>
          <w:rtl/>
        </w:rPr>
        <w:t xml:space="preserve"> که اهل ح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دارم .</w:t>
      </w:r>
    </w:p>
    <w:p w:rsidR="0015456F" w:rsidRPr="00C44567" w:rsidRDefault="0015456F" w:rsidP="00C44567">
      <w:pPr>
        <w:pStyle w:val="libNormal"/>
        <w:rPr>
          <w:rStyle w:val="libFootnoteCha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معناست که امکان اصلاح و بازگشت و</w:t>
      </w:r>
      <w:r>
        <w:rPr>
          <w:rFonts w:hint="cs"/>
          <w:rtl/>
        </w:rPr>
        <w:t>ی</w:t>
      </w:r>
      <w:r>
        <w:rPr>
          <w:rtl/>
        </w:rPr>
        <w:t xml:space="preserve"> وجود دارد و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او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ما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اصلاح چه کسان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بود . </w:t>
      </w:r>
      <w:r w:rsidRPr="00C44567">
        <w:rPr>
          <w:rStyle w:val="libFootnoteChar"/>
          <w:rtl/>
        </w:rPr>
        <w:t>1 - غررالحکم ود</w:t>
      </w:r>
      <w:r w:rsidRPr="00C44567">
        <w:rPr>
          <w:rStyle w:val="libFootnoteChar"/>
          <w:rFonts w:hint="eastAsia"/>
          <w:rtl/>
        </w:rPr>
        <w:t>ررالکلم</w:t>
      </w:r>
      <w:r w:rsidRPr="00C44567">
        <w:rPr>
          <w:rStyle w:val="libFootnoteChar"/>
          <w:rtl/>
        </w:rPr>
        <w:t xml:space="preserve"> ، ح 8275 . 2 - الفردوس ، ج 3 ، ص 623 (ح 5946) . 3 - غررالحکم ودررالکلم ، ح 9537 . 4 - همان ، ح 3334 . 5 - مکارم الأخلاق ، ابن اب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tl/>
        </w:rPr>
        <w:t xml:space="preserve"> الدن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ا</w:t>
      </w:r>
      <w:r w:rsidRPr="00C44567">
        <w:rPr>
          <w:rStyle w:val="libFootnoteChar"/>
          <w:rtl/>
        </w:rPr>
        <w:t xml:space="preserve"> ، ص 43 .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آزمون‌ها و مصاحبه‌ها و مراوده‌ها متوجّه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فرد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را دارد ، امّا همچنان اهل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است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او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بود ؛ امّا اگر به کس</w:t>
      </w:r>
      <w:r>
        <w:rPr>
          <w:rFonts w:hint="cs"/>
          <w:rtl/>
        </w:rPr>
        <w:t>ی</w:t>
      </w:r>
      <w:r>
        <w:rPr>
          <w:rtl/>
        </w:rPr>
        <w:t xml:space="preserve"> برخورد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اصلاح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وجود ندارد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</w:t>
      </w:r>
      <w:r>
        <w:rPr>
          <w:rFonts w:hint="eastAsia"/>
          <w:rtl/>
        </w:rPr>
        <w:t>ه</w:t>
      </w:r>
      <w:r>
        <w:rPr>
          <w:rtl/>
        </w:rPr>
        <w:t xml:space="preserve"> فرموده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مرگ ، بهتر از زندگ</w:t>
      </w:r>
      <w:r>
        <w:rPr>
          <w:rFonts w:hint="cs"/>
          <w:rtl/>
        </w:rPr>
        <w:t>ی</w:t>
      </w:r>
      <w:r>
        <w:rPr>
          <w:rtl/>
        </w:rPr>
        <w:t xml:space="preserve"> است . 1</w:t>
      </w:r>
    </w:p>
    <w:p w:rsidR="0015456F" w:rsidRDefault="0015456F" w:rsidP="00C44567">
      <w:pPr>
        <w:pStyle w:val="Heading2"/>
        <w:rPr>
          <w:rtl/>
        </w:rPr>
      </w:pPr>
      <w:bookmarkStart w:id="139" w:name="_Toc420569164"/>
      <w:r>
        <w:rPr>
          <w:rtl/>
        </w:rPr>
        <w:t>3 .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بدنام</w:t>
      </w:r>
      <w:r>
        <w:rPr>
          <w:rFonts w:hint="cs"/>
          <w:rtl/>
        </w:rPr>
        <w:t>ی</w:t>
      </w:r>
      <w:bookmarkEnd w:id="139"/>
    </w:p>
    <w:p w:rsidR="0015456F" w:rsidRDefault="0015456F" w:rsidP="001545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بدنام</w:t>
      </w:r>
      <w:r>
        <w:rPr>
          <w:rFonts w:hint="cs"/>
          <w:rtl/>
        </w:rPr>
        <w:t>ی</w:t>
      </w:r>
      <w:r>
        <w:rPr>
          <w:rtl/>
        </w:rPr>
        <w:t xml:space="preserve"> است . فرد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آوازه و اعتبار خود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به انسان</w:t>
      </w:r>
      <w:r>
        <w:rPr>
          <w:rFonts w:hint="cs"/>
          <w:rtl/>
        </w:rPr>
        <w:t>ی</w:t>
      </w:r>
      <w:r>
        <w:rPr>
          <w:rtl/>
        </w:rPr>
        <w:t xml:space="preserve"> بدنام و ب</w:t>
      </w:r>
      <w:r>
        <w:rPr>
          <w:rFonts w:hint="cs"/>
          <w:rtl/>
        </w:rPr>
        <w:t>ی</w:t>
      </w:r>
      <w:r>
        <w:rPr>
          <w:rtl/>
        </w:rPr>
        <w:t xml:space="preserve"> اعتبار ،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همان گونه که قبلا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شخص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 درباره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پروا</w:t>
      </w:r>
      <w:r>
        <w:rPr>
          <w:rFonts w:hint="cs"/>
          <w:rtl/>
        </w:rPr>
        <w:t>یی</w:t>
      </w:r>
      <w:r>
        <w:rPr>
          <w:rtl/>
        </w:rPr>
        <w:t xml:space="preserve"> ندارد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خوش‌نام</w:t>
      </w:r>
      <w:r>
        <w:rPr>
          <w:rFonts w:hint="cs"/>
          <w:rtl/>
        </w:rPr>
        <w:t>ی</w:t>
      </w:r>
      <w:r>
        <w:rPr>
          <w:rtl/>
        </w:rPr>
        <w:t xml:space="preserve"> را ـ که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انسان است ـ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ه‌السلامفرموده</w:t>
      </w:r>
      <w:r>
        <w:rPr>
          <w:rtl/>
        </w:rPr>
        <w:t xml:space="preserve"> است : </w:t>
      </w:r>
      <w:r w:rsidRPr="00C44567">
        <w:rPr>
          <w:rStyle w:val="libAieChar"/>
          <w:rtl/>
        </w:rPr>
        <w:t>إ</w:t>
      </w:r>
      <w:r w:rsidRPr="00C44567">
        <w:rPr>
          <w:rStyle w:val="libAieChar"/>
          <w:rFonts w:hint="cs"/>
          <w:rtl/>
        </w:rPr>
        <w:t>یّ</w:t>
      </w:r>
      <w:r w:rsidRPr="00C44567">
        <w:rPr>
          <w:rStyle w:val="libAieChar"/>
          <w:rFonts w:hint="eastAsia"/>
          <w:rtl/>
        </w:rPr>
        <w:t>اکَ</w:t>
      </w:r>
      <w:r w:rsidRPr="00C44567">
        <w:rPr>
          <w:rStyle w:val="libAieChar"/>
          <w:rtl/>
        </w:rPr>
        <w:t xml:space="preserve"> وفِعلَ القَب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حِ</w:t>
      </w:r>
      <w:r w:rsidRPr="00C44567">
        <w:rPr>
          <w:rStyle w:val="libAieChar"/>
          <w:rtl/>
        </w:rPr>
        <w:t xml:space="preserve"> ، فَإِنَّهُ </w:t>
      </w:r>
      <w:r w:rsidRPr="00C44567">
        <w:rPr>
          <w:rStyle w:val="libAieChar"/>
          <w:rFonts w:hint="cs"/>
          <w:rtl/>
        </w:rPr>
        <w:t>یُ</w:t>
      </w:r>
      <w:r w:rsidRPr="00C44567">
        <w:rPr>
          <w:rStyle w:val="libAieChar"/>
          <w:rFonts w:hint="eastAsia"/>
          <w:rtl/>
        </w:rPr>
        <w:t>قبِحُ</w:t>
      </w:r>
      <w:r w:rsidRPr="00C44567">
        <w:rPr>
          <w:rStyle w:val="libAieChar"/>
          <w:rtl/>
        </w:rPr>
        <w:t xml:space="preserve"> ذِکرَکَ و</w:t>
      </w:r>
      <w:r w:rsidRPr="00C44567">
        <w:rPr>
          <w:rStyle w:val="libAieChar"/>
          <w:rFonts w:hint="cs"/>
          <w:rtl/>
        </w:rPr>
        <w:t>یُ</w:t>
      </w:r>
      <w:r w:rsidRPr="00C44567">
        <w:rPr>
          <w:rStyle w:val="libAieChar"/>
          <w:rFonts w:hint="eastAsia"/>
          <w:rtl/>
        </w:rPr>
        <w:t>کثِرُ</w:t>
      </w:r>
      <w:r w:rsidRPr="00C44567">
        <w:rPr>
          <w:rStyle w:val="libAieChar"/>
          <w:rtl/>
        </w:rPr>
        <w:t xml:space="preserve"> وِزرَکَ</w:t>
      </w:r>
      <w:r>
        <w:rPr>
          <w:rtl/>
        </w:rPr>
        <w:t xml:space="preserve"> . 2 از کار زشت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 را بدنام کرده ، گ</w:t>
      </w:r>
      <w:r>
        <w:rPr>
          <w:rFonts w:hint="eastAsia"/>
          <w:rtl/>
        </w:rPr>
        <w:t>ناه</w:t>
      </w:r>
      <w:r>
        <w:rPr>
          <w:rtl/>
        </w:rPr>
        <w:t xml:space="preserve"> تو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15456F" w:rsidRDefault="0015456F" w:rsidP="00C44567">
      <w:pPr>
        <w:pStyle w:val="Heading2"/>
        <w:rPr>
          <w:rtl/>
        </w:rPr>
      </w:pPr>
      <w:bookmarkStart w:id="140" w:name="_Toc420569165"/>
      <w:r>
        <w:rPr>
          <w:rtl/>
        </w:rPr>
        <w:t>4 .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لذّت عبادت</w:t>
      </w:r>
      <w:bookmarkEnd w:id="140"/>
    </w:p>
    <w:p w:rsidR="0015456F" w:rsidRDefault="0015456F" w:rsidP="00C4456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سجّاد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علل کسل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ی‌</w:t>
      </w: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>) در هنگام نمازگزاردن و عبادت کردن را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کم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3 شخص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به موازات فاصله‌ا</w:t>
      </w:r>
      <w:r>
        <w:rPr>
          <w:rFonts w:hint="cs"/>
          <w:rtl/>
        </w:rPr>
        <w:t>ی</w:t>
      </w:r>
      <w:r>
        <w:rPr>
          <w:rtl/>
        </w:rPr>
        <w:t xml:space="preserve"> که از ارزش‌ها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ضدّ ارزش‌ها آلوده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از لذّت عبادت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محروم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1 - </w:t>
      </w:r>
      <w:r w:rsidRPr="00C44567">
        <w:rPr>
          <w:rStyle w:val="libAieChar"/>
          <w:rtl/>
        </w:rPr>
        <w:t xml:space="preserve">«من لم 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کن</w:t>
      </w:r>
      <w:r w:rsidRPr="00C44567">
        <w:rPr>
          <w:rStyle w:val="libAieChar"/>
          <w:rtl/>
        </w:rPr>
        <w:t xml:space="preserve"> له سخاء ولا ح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اء</w:t>
      </w:r>
      <w:r w:rsidRPr="00C44567">
        <w:rPr>
          <w:rStyle w:val="libAieChar"/>
          <w:rtl/>
        </w:rPr>
        <w:t xml:space="preserve"> ، فالموت خ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ر</w:t>
      </w:r>
      <w:r w:rsidRPr="00C44567">
        <w:rPr>
          <w:rStyle w:val="libAieChar"/>
          <w:rtl/>
        </w:rPr>
        <w:t xml:space="preserve"> له من الح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اة</w:t>
      </w:r>
      <w:r w:rsidRPr="00C44567">
        <w:rPr>
          <w:rStyle w:val="libAieChar"/>
          <w:rtl/>
        </w:rPr>
        <w:t xml:space="preserve"> </w:t>
      </w:r>
      <w:r>
        <w:rPr>
          <w:rtl/>
        </w:rPr>
        <w:t>؛ کس</w:t>
      </w:r>
      <w:r>
        <w:rPr>
          <w:rFonts w:hint="cs"/>
          <w:rtl/>
        </w:rPr>
        <w:t>ی</w:t>
      </w:r>
      <w:r>
        <w:rPr>
          <w:rtl/>
        </w:rPr>
        <w:t xml:space="preserve"> که سخاوت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 ، مرگ برا</w:t>
      </w:r>
      <w:r>
        <w:rPr>
          <w:rFonts w:hint="cs"/>
          <w:rtl/>
        </w:rPr>
        <w:t>ی</w:t>
      </w:r>
      <w:r>
        <w:rPr>
          <w:rtl/>
        </w:rPr>
        <w:t xml:space="preserve"> او بهتر از زندگ</w:t>
      </w:r>
      <w:r>
        <w:rPr>
          <w:rFonts w:hint="cs"/>
          <w:rtl/>
        </w:rPr>
        <w:t>ی</w:t>
      </w:r>
      <w:r>
        <w:rPr>
          <w:rtl/>
        </w:rPr>
        <w:t xml:space="preserve"> است» . </w:t>
      </w:r>
      <w:r w:rsidRPr="00C44567">
        <w:rPr>
          <w:rStyle w:val="libFootnoteChar"/>
          <w:rtl/>
        </w:rPr>
        <w:t>(غررالحکم ودررالکلم ، ح 8969 ) 2 - غررالحکم ودررالکلم ، ح 2631 . 3 - ر .ک : مصباح المتهجّد ، ص 588 ؛ إقبال الأعمال ، ج 1 ، ص 164 ؛ بحار الأنوار ، ج 98 ، ص 87</w:t>
      </w:r>
      <w:r>
        <w:rPr>
          <w:rtl/>
        </w:rPr>
        <w:t xml:space="preserve"> . به هر حال ، شراب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مادر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1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2 دانست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اسلام ، آن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و هر که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نقش داشته باشد ، مسئول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3</w:t>
      </w:r>
    </w:p>
    <w:p w:rsidR="0015456F" w:rsidRDefault="0015456F" w:rsidP="00C44567">
      <w:pPr>
        <w:pStyle w:val="Heading2"/>
        <w:rPr>
          <w:rtl/>
        </w:rPr>
      </w:pPr>
      <w:bookmarkStart w:id="141" w:name="_Toc420569166"/>
      <w:r>
        <w:rPr>
          <w:rtl/>
        </w:rPr>
        <w:t>5 . ولادت ناپاک</w:t>
      </w:r>
      <w:bookmarkEnd w:id="141"/>
    </w:p>
    <w:p w:rsidR="0015456F" w:rsidRDefault="0015456F" w:rsidP="00C44567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ناپاک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ممکن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سه صورت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رخ دهد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رابطه نامشروع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رابطه مشروع باشد ، به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هنگام عادت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مشارکت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انعقاد نطفه .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که اگر هنگام آم</w:t>
      </w:r>
      <w:r>
        <w:rPr>
          <w:rFonts w:hint="cs"/>
          <w:rtl/>
        </w:rPr>
        <w:t>ی</w:t>
      </w:r>
      <w:r>
        <w:rPr>
          <w:rtl/>
        </w:rPr>
        <w:t>زش از پوشش استفاده نشود ، فرشتگان ، شرم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آنان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حضور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در انعقاد نطفه ، مشارکت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4 رسول خدا فرموده است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که از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آنچه درباره او  </w:t>
      </w:r>
      <w:r w:rsidRPr="00C44567">
        <w:rPr>
          <w:rStyle w:val="libFootnoteChar"/>
          <w:rtl/>
        </w:rPr>
        <w:t>1 - ر . ک : مستدرک الوسائل ، ج 17 ، ص 54 ؛ الاحتجاج ، ج 2 ، ص 92 ؛ بحار الأنوار ، ج 10 ، ص 180 ؛ کنزالعمّال ، ج 5 ، ص 349 . 2 - ر . ک : الکاف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tl/>
        </w:rPr>
        <w:t xml:space="preserve"> ، ج 2 ، ص 338 ، و ج 6 ، ص 403 ؛ مستدرک الوسائل ، ج 17 ، ص 54 ؛ المستدرک عل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tl/>
        </w:rPr>
        <w:t xml:space="preserve"> الصح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ح</w:t>
      </w:r>
      <w:r w:rsidRPr="00C44567">
        <w:rPr>
          <w:rStyle w:val="libFootnoteChar"/>
          <w:rFonts w:hint="cs"/>
          <w:rtl/>
        </w:rPr>
        <w:t>ی</w:t>
      </w:r>
      <w:r w:rsidRPr="00C44567">
        <w:rPr>
          <w:rStyle w:val="libFootnoteChar"/>
          <w:rFonts w:hint="eastAsia"/>
          <w:rtl/>
        </w:rPr>
        <w:t>ن</w:t>
      </w:r>
      <w:r w:rsidRPr="00C44567">
        <w:rPr>
          <w:rStyle w:val="libFootnoteChar"/>
          <w:rtl/>
        </w:rPr>
        <w:t xml:space="preserve"> ، ج 4 ، ص 145 .</w:t>
      </w:r>
      <w:r>
        <w:rPr>
          <w:rtl/>
        </w:rPr>
        <w:t xml:space="preserve"> 3 - رسول خدا فرموده است : </w:t>
      </w:r>
      <w:r w:rsidRPr="00C44567">
        <w:rPr>
          <w:rStyle w:val="libAieChar"/>
          <w:rtl/>
        </w:rPr>
        <w:t>«لعن اللّه الخمر وغارسها وعاصرها وشاربها وساق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ها</w:t>
      </w:r>
      <w:r w:rsidRPr="00C44567">
        <w:rPr>
          <w:rStyle w:val="libAieChar"/>
          <w:rtl/>
        </w:rPr>
        <w:t xml:space="preserve"> وبا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عها</w:t>
      </w:r>
      <w:r w:rsidRPr="00C44567">
        <w:rPr>
          <w:rStyle w:val="libAieChar"/>
          <w:rtl/>
        </w:rPr>
        <w:t xml:space="preserve"> ومشتر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ها</w:t>
      </w:r>
      <w:r w:rsidRPr="00C44567">
        <w:rPr>
          <w:rStyle w:val="libAieChar"/>
          <w:rtl/>
        </w:rPr>
        <w:t xml:space="preserve"> وآکل ثمنها وحاملها والمحولة إل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ه</w:t>
      </w:r>
      <w:r>
        <w:rPr>
          <w:rtl/>
        </w:rPr>
        <w:t xml:space="preserve"> ؛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بر شراب و کشاورز آن و بر شراب‌ساز و شراب‌نوش و شراب‌ده و شراب‌فروش و کس</w:t>
      </w:r>
      <w:r>
        <w:rPr>
          <w:rFonts w:hint="cs"/>
          <w:rtl/>
        </w:rPr>
        <w:t>ی</w:t>
      </w:r>
      <w:r>
        <w:rPr>
          <w:rtl/>
        </w:rPr>
        <w:t xml:space="preserve"> که شراب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خرد</w:t>
      </w:r>
      <w:r>
        <w:rPr>
          <w:rtl/>
        </w:rPr>
        <w:t xml:space="preserve"> و مصرف کننده پول آن و حمل کننده آن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رنده‌آن»</w:t>
      </w:r>
      <w:r>
        <w:rPr>
          <w:rtl/>
        </w:rPr>
        <w:t>. (کتاب من‌لا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ج4 ، ص8 . 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ر. ک: الخصال، ص445؛ الأمال</w:t>
      </w:r>
      <w:r>
        <w:rPr>
          <w:rFonts w:hint="cs"/>
          <w:rtl/>
        </w:rPr>
        <w:t>ی</w:t>
      </w:r>
      <w:r>
        <w:rPr>
          <w:rtl/>
        </w:rPr>
        <w:t xml:space="preserve"> ، صدوق، ص511؛ ثواب الأعمال ، ص 244 ؛ بحار الأنوار ، ج 76 ، ص 330 ؛ کنزالعمّال ،ج 5 ، ص 348 ، ح 13177) 4 - ر . ک : بخش دوم : فصل دوم (ح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پوشش) .</w:t>
      </w:r>
    </w:p>
    <w:p w:rsidR="0015456F" w:rsidRDefault="0015456F" w:rsidP="00C44567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شرم نکند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زنازاده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حالت ناپاک</w:t>
      </w:r>
      <w:r>
        <w:rPr>
          <w:rFonts w:hint="cs"/>
          <w:rtl/>
        </w:rPr>
        <w:t>ی</w:t>
      </w:r>
      <w:r>
        <w:rPr>
          <w:rtl/>
        </w:rPr>
        <w:t xml:space="preserve"> مادر ، نطفه او بسته شده است . 1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فرموده که علامت مشارکت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انعقاد نطفه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ناسزاگو باشد و از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درباره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باک</w:t>
      </w:r>
      <w:r>
        <w:rPr>
          <w:rFonts w:hint="cs"/>
          <w:rtl/>
        </w:rPr>
        <w:t>ی</w:t>
      </w:r>
      <w:r>
        <w:rPr>
          <w:rtl/>
        </w:rPr>
        <w:t xml:space="preserve"> نداشته باشد . 2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آمده که زنازادگ</w:t>
      </w:r>
      <w:r>
        <w:rPr>
          <w:rFonts w:hint="cs"/>
          <w:rtl/>
        </w:rPr>
        <w:t>ی</w:t>
      </w:r>
      <w:r>
        <w:rPr>
          <w:rtl/>
        </w:rPr>
        <w:t xml:space="preserve"> و مشارکت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انعقاد نطفه ، از عوامل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3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افراد ، نقش اساس</w:t>
      </w:r>
      <w:r>
        <w:rPr>
          <w:rFonts w:hint="cs"/>
          <w:rtl/>
        </w:rPr>
        <w:t>ی</w:t>
      </w:r>
      <w:r>
        <w:rPr>
          <w:rtl/>
        </w:rPr>
        <w:t xml:space="preserve"> دارد ، مسئله انعقاد نطفه است . پاک بودن نطفه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Fonts w:hint="cs"/>
          <w:rtl/>
        </w:rPr>
        <w:t>ی</w:t>
      </w:r>
      <w:r>
        <w:rPr>
          <w:rtl/>
        </w:rPr>
        <w:t xml:space="preserve"> آن ، موجب تولّد فرزندان باح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شود . آنچه که موجب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فرزند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از امور</w:t>
      </w:r>
      <w:r>
        <w:rPr>
          <w:rFonts w:hint="cs"/>
          <w:rtl/>
        </w:rPr>
        <w:t>ی</w:t>
      </w:r>
      <w:r>
        <w:rPr>
          <w:rtl/>
        </w:rPr>
        <w:t xml:space="preserve"> است که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مصداق‌ها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.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انعقاد نطفه ، موجب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فرزندان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گسترش فساد و رواج روابط نامشروع ـ که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فرزندان نامشروع ، منجر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ـ از عوامل مه</w:t>
      </w:r>
      <w:r>
        <w:rPr>
          <w:rFonts w:hint="eastAsia"/>
          <w:rtl/>
        </w:rPr>
        <w:t>مّ</w:t>
      </w:r>
      <w:r>
        <w:rPr>
          <w:rFonts w:hint="cs"/>
          <w:rtl/>
        </w:rPr>
        <w:t>ی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جامعه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آن به شدّت حسّاس بود . 1 - رسول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C44567">
        <w:rPr>
          <w:rStyle w:val="libAieChar"/>
          <w:rtl/>
        </w:rPr>
        <w:t>«إذا رأ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تم</w:t>
      </w:r>
      <w:r w:rsidRPr="00C44567">
        <w:rPr>
          <w:rStyle w:val="libAieChar"/>
          <w:rtl/>
        </w:rPr>
        <w:t xml:space="preserve"> الرجل لا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بال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tl/>
        </w:rPr>
        <w:t xml:space="preserve"> ماقال و لا ما ق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ل</w:t>
      </w:r>
      <w:r w:rsidRPr="00C44567">
        <w:rPr>
          <w:rStyle w:val="libAieChar"/>
          <w:rtl/>
        </w:rPr>
        <w:t xml:space="preserve"> له فإنّه لغ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ة</w:t>
      </w:r>
      <w:r w:rsidRPr="00C44567">
        <w:rPr>
          <w:rStyle w:val="libAieChar"/>
          <w:rtl/>
        </w:rPr>
        <w:t xml:space="preserve"> أو شرک ش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طان</w:t>
      </w:r>
      <w:r>
        <w:rPr>
          <w:rtl/>
        </w:rPr>
        <w:t xml:space="preserve"> ؛ هر </w:t>
      </w:r>
      <w:r>
        <w:rPr>
          <w:rFonts w:hint="eastAsia"/>
          <w:rtl/>
        </w:rPr>
        <w:t>گ</w:t>
      </w:r>
      <w:r w:rsidR="00C44567">
        <w:rPr>
          <w:rFonts w:hint="cs"/>
          <w:rtl/>
        </w:rPr>
        <w:t>ا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آنچه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tl/>
        </w:rPr>
        <w:t xml:space="preserve"> ندارد،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زنازاده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نطفه‌اش مشارکت داشته است». (الکاف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323)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ه‌السلامنقل</w:t>
      </w:r>
      <w:r>
        <w:rPr>
          <w:rtl/>
        </w:rPr>
        <w:t xml:space="preserve"> شده که فرمود: </w:t>
      </w:r>
      <w:r w:rsidRPr="00C44567">
        <w:rPr>
          <w:rStyle w:val="libAieChar"/>
          <w:rtl/>
        </w:rPr>
        <w:t xml:space="preserve">«من لم 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بال</w:t>
      </w:r>
      <w:r w:rsidRPr="00C44567">
        <w:rPr>
          <w:rStyle w:val="libAieChar"/>
          <w:rtl/>
        </w:rPr>
        <w:t xml:space="preserve"> ما قال وما ق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ل</w:t>
      </w:r>
      <w:r w:rsidRPr="00C44567">
        <w:rPr>
          <w:rStyle w:val="libAieChar"/>
          <w:rtl/>
        </w:rPr>
        <w:t xml:space="preserve"> ف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ه</w:t>
      </w:r>
      <w:r w:rsidRPr="00C44567">
        <w:rPr>
          <w:rStyle w:val="libAieChar"/>
          <w:rtl/>
        </w:rPr>
        <w:t xml:space="preserve"> فهو شرک ش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طان،</w:t>
      </w:r>
      <w:r w:rsidRPr="00C44567">
        <w:rPr>
          <w:rStyle w:val="libAieChar"/>
          <w:rtl/>
        </w:rPr>
        <w:t xml:space="preserve"> ومن لم 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بال</w:t>
      </w:r>
      <w:r w:rsidRPr="00C44567">
        <w:rPr>
          <w:rStyle w:val="libAieChar"/>
          <w:rtl/>
        </w:rPr>
        <w:t xml:space="preserve"> </w:t>
      </w:r>
      <w:r w:rsidRPr="00C44567">
        <w:rPr>
          <w:rStyle w:val="libAieChar"/>
          <w:rFonts w:hint="eastAsia"/>
          <w:rtl/>
        </w:rPr>
        <w:t>أن</w:t>
      </w:r>
      <w:r w:rsidRPr="00C44567">
        <w:rPr>
          <w:rStyle w:val="libAieChar"/>
          <w:rtl/>
        </w:rPr>
        <w:t xml:space="preserve"> 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راه</w:t>
      </w:r>
      <w:r w:rsidRPr="00C44567">
        <w:rPr>
          <w:rStyle w:val="libAieChar"/>
          <w:rtl/>
        </w:rPr>
        <w:t xml:space="preserve"> الناس مس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ئا،</w:t>
      </w:r>
      <w:r w:rsidRPr="00C44567">
        <w:rPr>
          <w:rStyle w:val="libAieChar"/>
          <w:rtl/>
        </w:rPr>
        <w:t xml:space="preserve"> فهو شرک ش</w:t>
      </w:r>
      <w:r w:rsidRPr="00C44567">
        <w:rPr>
          <w:rStyle w:val="libAieChar"/>
          <w:rFonts w:hint="cs"/>
          <w:rtl/>
        </w:rPr>
        <w:t>ی</w:t>
      </w:r>
      <w:r w:rsidRPr="00C44567">
        <w:rPr>
          <w:rStyle w:val="libAieChar"/>
          <w:rFonts w:hint="eastAsia"/>
          <w:rtl/>
        </w:rPr>
        <w:t>طان؛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آنچه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tl/>
        </w:rPr>
        <w:t xml:space="preserve"> نداشته باشد،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نطفه او است، و کس</w:t>
      </w:r>
      <w:r>
        <w:rPr>
          <w:rFonts w:hint="cs"/>
          <w:rtl/>
        </w:rPr>
        <w:t>ی</w:t>
      </w:r>
      <w:r>
        <w:rPr>
          <w:rtl/>
        </w:rPr>
        <w:t xml:space="preserve"> که باک</w:t>
      </w:r>
      <w:r>
        <w:rPr>
          <w:rFonts w:hint="cs"/>
          <w:rtl/>
        </w:rPr>
        <w:t>ی</w:t>
      </w:r>
      <w:r>
        <w:rPr>
          <w:rtl/>
        </w:rPr>
        <w:t xml:space="preserve"> ندارد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مردم ، او را در کار بد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نطفه او است...». (کتاب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 4، ص 417، ح 590؛ الخصال</w:t>
      </w:r>
      <w:r>
        <w:rPr>
          <w:rFonts w:hint="eastAsia"/>
          <w:rtl/>
        </w:rPr>
        <w:t>،</w:t>
      </w:r>
      <w:r>
        <w:rPr>
          <w:rtl/>
        </w:rPr>
        <w:t xml:space="preserve"> ص 216). رسول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ستح</w:t>
      </w:r>
      <w:r>
        <w:rPr>
          <w:rFonts w:hint="cs"/>
          <w:rtl/>
        </w:rPr>
        <w:t>ی</w:t>
      </w:r>
      <w:r>
        <w:rPr>
          <w:rtl/>
        </w:rPr>
        <w:t xml:space="preserve"> بما قال أو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له فهو 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رشده حملته أمه عل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طهر؛ کس</w:t>
      </w:r>
      <w:r>
        <w:rPr>
          <w:rFonts w:hint="cs"/>
          <w:rtl/>
        </w:rPr>
        <w:t>ی</w:t>
      </w:r>
      <w:r>
        <w:rPr>
          <w:rtl/>
        </w:rPr>
        <w:t xml:space="preserve"> که از آنچه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آنچه درباره‌اش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شرم نکند، او رشد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مادرش در حال ناپاک</w:t>
      </w:r>
      <w:r>
        <w:rPr>
          <w:rFonts w:hint="cs"/>
          <w:rtl/>
        </w:rPr>
        <w:t>ی</w:t>
      </w:r>
      <w:r>
        <w:rPr>
          <w:rtl/>
        </w:rPr>
        <w:t xml:space="preserve"> او را باردار شده است...» (المعجم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7، ص 315؛ أس</w:t>
      </w:r>
      <w:r>
        <w:rPr>
          <w:rFonts w:hint="eastAsia"/>
          <w:rtl/>
        </w:rPr>
        <w:t>د</w:t>
      </w:r>
      <w:r>
        <w:rPr>
          <w:rtl/>
        </w:rPr>
        <w:t xml:space="preserve"> الغابة، ج 3، ص 6؛ الفردوس ، ج 3، ص 623، ح 5947) . 2 - الکاف</w:t>
      </w:r>
      <w:r>
        <w:rPr>
          <w:rFonts w:hint="cs"/>
          <w:rtl/>
        </w:rPr>
        <w:t>ی</w:t>
      </w:r>
      <w:r>
        <w:rPr>
          <w:rtl/>
        </w:rPr>
        <w:t xml:space="preserve"> ، ج 2 ، ص 323 ؛ إرشاد القلوب ، ج 1 ، ص 143 . 3 - ر .ک : الکاف</w:t>
      </w:r>
      <w:r>
        <w:rPr>
          <w:rFonts w:hint="cs"/>
          <w:rtl/>
        </w:rPr>
        <w:t>ی</w:t>
      </w:r>
      <w:r>
        <w:rPr>
          <w:rtl/>
        </w:rPr>
        <w:t xml:space="preserve"> ، ج2 ، ص 323 ، مستدرک الوسائل ، ج 18 ، ص 89 .</w:t>
      </w:r>
    </w:p>
    <w:p w:rsidR="0015456F" w:rsidRDefault="00C44567" w:rsidP="0015456F">
      <w:pPr>
        <w:pStyle w:val="libNormal"/>
        <w:rPr>
          <w:rtl/>
        </w:rPr>
      </w:pPr>
      <w:r>
        <w:rPr>
          <w:rtl/>
        </w:rPr>
        <w:br w:type="page"/>
      </w:r>
      <w:r w:rsidR="0015456F">
        <w:rPr>
          <w:rFonts w:hint="eastAsia"/>
          <w:rtl/>
        </w:rPr>
        <w:lastRenderedPageBreak/>
        <w:t>فهرست</w:t>
      </w:r>
      <w:r w:rsidR="0015456F">
        <w:rPr>
          <w:rtl/>
        </w:rPr>
        <w:t xml:space="preserve"> مطالب</w:t>
      </w:r>
    </w:p>
    <w:p w:rsidR="0015456F" w:rsidRDefault="0015456F" w:rsidP="0015456F">
      <w:pPr>
        <w:pStyle w:val="libNormal"/>
        <w:rPr>
          <w:rtl/>
        </w:rPr>
      </w:pP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گفتار··· 5 مقدّمه··· 7 بخش اوّل :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فصل اوّل : تعر</w:t>
      </w:r>
      <w:r>
        <w:rPr>
          <w:rFonts w:hint="cs"/>
          <w:rtl/>
        </w:rPr>
        <w:t>ی</w:t>
      </w:r>
      <w:r>
        <w:rPr>
          <w:rFonts w:hint="eastAsia"/>
          <w:rtl/>
        </w:rPr>
        <w:t>ف···</w:t>
      </w:r>
      <w:r>
        <w:rPr>
          <w:rtl/>
        </w:rPr>
        <w:t xml:space="preserve"> 15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منظر لغت‌شناسان··· 16 جمع‌بند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17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منظر علما</w:t>
      </w:r>
      <w:r>
        <w:rPr>
          <w:rFonts w:hint="cs"/>
          <w:rtl/>
        </w:rPr>
        <w:t>ی</w:t>
      </w:r>
      <w:r>
        <w:rPr>
          <w:rtl/>
        </w:rPr>
        <w:t xml:space="preserve"> اخلاق··· 17 جمع‌بند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21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ات···</w:t>
      </w:r>
      <w:r>
        <w:rPr>
          <w:rtl/>
        </w:rPr>
        <w:t xml:space="preserve"> 22 حضور ناظر محترم··· 24 فصل دوم :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ا···</w:t>
      </w:r>
      <w:r>
        <w:rPr>
          <w:rtl/>
        </w:rPr>
        <w:t xml:space="preserve"> 31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ا···</w:t>
      </w:r>
      <w:r>
        <w:rPr>
          <w:rtl/>
        </w:rPr>
        <w:t xml:space="preserve"> 31 1 . مهار کردن نفس··· 31 رابطه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تقوا··· 33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باز دارنده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 دارنده ؟··· 35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کارکرد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محدود به قلمرو</w:t>
      </w:r>
      <w:r>
        <w:rPr>
          <w:rFonts w:hint="cs"/>
          <w:rtl/>
        </w:rPr>
        <w:t>ی</w:t>
      </w:r>
      <w:r>
        <w:rPr>
          <w:rtl/>
        </w:rPr>
        <w:t xml:space="preserve"> خاص است ؟··· 37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قدرت نفس··· 38 2 .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(نابه‌هنجار)··· 40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ملاک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کارها··· 41 نقش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افراد در نابه‌هنجار</w:t>
      </w:r>
      <w:r>
        <w:rPr>
          <w:rFonts w:hint="cs"/>
          <w:rtl/>
        </w:rPr>
        <w:t>ی</w:t>
      </w:r>
      <w:r>
        <w:rPr>
          <w:rtl/>
        </w:rPr>
        <w:t xml:space="preserve"> کارها··· 43 ثبات و 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در ناهنجارها··· 45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؟··· 47 3 . حضور و نظارت··· 51 درک نظارت··· 52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ناظر··· 55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خودْتنظ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یِ</w:t>
      </w:r>
      <w:r>
        <w:rPr>
          <w:rtl/>
        </w:rPr>
        <w:t xml:space="preserve"> بدون ترس و طمع··· 56 4 . شخص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کننده··· 59 فص</w:t>
      </w:r>
      <w:r>
        <w:rPr>
          <w:rFonts w:hint="eastAsia"/>
          <w:rtl/>
        </w:rPr>
        <w:t>ل</w:t>
      </w:r>
      <w:r>
        <w:rPr>
          <w:rtl/>
        </w:rPr>
        <w:t xml:space="preserve"> سوم : ناظرها و انواع نظارت··· 63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نظارت··· 63 1 . مردم··· 63 2 . خود··· 65 3 . حجّت‌ها</w:t>
      </w:r>
      <w:r>
        <w:rPr>
          <w:rFonts w:hint="cs"/>
          <w:rtl/>
        </w:rPr>
        <w:t>ی</w:t>
      </w:r>
      <w:r>
        <w:rPr>
          <w:rtl/>
        </w:rPr>
        <w:t xml:space="preserve"> خداوند··· 68 4 . فرشتگان··· 74 5 . خداوند··· 78 نقش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در شکل‌گ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ا···</w:t>
      </w:r>
      <w:r>
        <w:rPr>
          <w:rtl/>
        </w:rPr>
        <w:t xml:space="preserve"> 80 تنوّع نظارت‌ها··· 83 فصل چهارم : اقسام ح</w:t>
      </w:r>
      <w:r>
        <w:rPr>
          <w:rFonts w:hint="cs"/>
          <w:rtl/>
        </w:rPr>
        <w:t>ی</w:t>
      </w:r>
      <w:r>
        <w:rPr>
          <w:rFonts w:hint="eastAsia"/>
          <w:rtl/>
        </w:rPr>
        <w:t>ا···</w:t>
      </w:r>
      <w:r>
        <w:rPr>
          <w:rtl/>
        </w:rPr>
        <w:t xml:space="preserve"> 85 ملاک اوّل··· 85 ملاک د</w:t>
      </w:r>
      <w:r>
        <w:rPr>
          <w:rFonts w:hint="eastAsia"/>
          <w:rtl/>
        </w:rPr>
        <w:t>وم···</w:t>
      </w:r>
      <w:r>
        <w:rPr>
          <w:rtl/>
        </w:rPr>
        <w:t xml:space="preserve"> 86 ملاک سوم··· 87 ملاک چهارم··· 88 فصل پنجم : مراتب ح</w:t>
      </w:r>
      <w:r>
        <w:rPr>
          <w:rFonts w:hint="cs"/>
          <w:rtl/>
        </w:rPr>
        <w:t>ی</w:t>
      </w:r>
      <w:r>
        <w:rPr>
          <w:rFonts w:hint="eastAsia"/>
          <w:rtl/>
        </w:rPr>
        <w:t>ا···</w:t>
      </w:r>
      <w:r>
        <w:rPr>
          <w:rtl/>
        </w:rPr>
        <w:t xml:space="preserve"> 91 بحث اوّل··· 91 بحث دوم··· 95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ششم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ت···</w:t>
      </w:r>
      <w:r>
        <w:rPr>
          <w:rtl/>
        </w:rPr>
        <w:t xml:space="preserve"> 99 تفاوت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 و مرد··· 99 تحوّل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</w:t>
      </w:r>
      <w:r>
        <w:rPr>
          <w:rtl/>
        </w:rPr>
        <w:lastRenderedPageBreak/>
        <w:t>زنان··· 102 بخش دوم : قلمرو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فصل اوّل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خلوت··· 109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خلوت··· 109 معنا</w:t>
      </w:r>
      <w:r>
        <w:rPr>
          <w:rFonts w:hint="cs"/>
          <w:rtl/>
        </w:rPr>
        <w:t>ی</w:t>
      </w:r>
      <w:r>
        <w:rPr>
          <w:rtl/>
        </w:rPr>
        <w:t xml:space="preserve"> اوّل خلوت··· 109 معنا</w:t>
      </w:r>
      <w:r>
        <w:rPr>
          <w:rFonts w:hint="cs"/>
          <w:rtl/>
        </w:rPr>
        <w:t>ی</w:t>
      </w:r>
      <w:r>
        <w:rPr>
          <w:rtl/>
        </w:rPr>
        <w:t xml:space="preserve"> دوم خلوت··· 110 معنا</w:t>
      </w:r>
      <w:r>
        <w:rPr>
          <w:rFonts w:hint="cs"/>
          <w:rtl/>
        </w:rPr>
        <w:t>ی</w:t>
      </w:r>
      <w:r>
        <w:rPr>
          <w:rtl/>
        </w:rPr>
        <w:t xml:space="preserve"> سوم خلوت··· 111 اقسام خلوت··· 112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ب‌شناس</w:t>
      </w:r>
      <w:r>
        <w:rPr>
          <w:rFonts w:hint="cs"/>
          <w:rtl/>
        </w:rPr>
        <w:t>ی</w:t>
      </w:r>
      <w:r>
        <w:rPr>
          <w:rtl/>
        </w:rPr>
        <w:t xml:space="preserve"> خلوت··· 114 مص</w:t>
      </w:r>
      <w:r>
        <w:rPr>
          <w:rFonts w:hint="eastAsia"/>
          <w:rtl/>
        </w:rPr>
        <w:t>ون‌ساز</w:t>
      </w:r>
      <w:r>
        <w:rPr>
          <w:rFonts w:hint="cs"/>
          <w:rtl/>
        </w:rPr>
        <w:t>ی</w:t>
      </w:r>
      <w:r>
        <w:rPr>
          <w:rtl/>
        </w:rPr>
        <w:t xml:space="preserve"> خلوت··· 125 در محضر «خود» بودن··· 127 در محضر حجّت‌ها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130 در محضر فرشتگان··· 132 در محضر خدا··· 134 خلوت با خدا··· 145 فصل دوم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گم‌نام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147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گم‌نام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148 مهاجرت و گم‌نام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153 مسافرت و گم‌نام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155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ب‌شناس</w:t>
      </w:r>
      <w:r>
        <w:rPr>
          <w:rFonts w:hint="cs"/>
          <w:rtl/>
        </w:rPr>
        <w:t>ی</w:t>
      </w:r>
      <w:r>
        <w:rPr>
          <w:rtl/>
        </w:rPr>
        <w:t xml:space="preserve"> گم‌ن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(ناشناختگ</w:t>
      </w:r>
      <w:r>
        <w:rPr>
          <w:rFonts w:hint="cs"/>
          <w:rtl/>
        </w:rPr>
        <w:t>ی</w:t>
      </w:r>
      <w:r>
        <w:rPr>
          <w:rtl/>
        </w:rPr>
        <w:t>)··· 157 ملاک گم‌نام</w:t>
      </w:r>
      <w:r>
        <w:rPr>
          <w:rFonts w:hint="cs"/>
          <w:rtl/>
        </w:rPr>
        <w:t>ی</w:t>
      </w:r>
      <w:r>
        <w:rPr>
          <w:rtl/>
        </w:rPr>
        <w:t xml:space="preserve"> و شناخته شدگ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158 مصون ساز</w:t>
      </w:r>
      <w:r>
        <w:rPr>
          <w:rFonts w:hint="cs"/>
          <w:rtl/>
        </w:rPr>
        <w:t>ی</w:t>
      </w:r>
      <w:r>
        <w:rPr>
          <w:rtl/>
        </w:rPr>
        <w:t xml:space="preserve"> گم‌نام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159 مؤلّفه‌ها</w:t>
      </w:r>
      <w:r>
        <w:rPr>
          <w:rFonts w:hint="cs"/>
          <w:rtl/>
        </w:rPr>
        <w:t>ی</w:t>
      </w:r>
      <w:r>
        <w:rPr>
          <w:rtl/>
        </w:rPr>
        <w:t xml:space="preserve">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160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مساجد و اجتماعات مذهب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160 ـ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ه‌ها···</w:t>
      </w:r>
      <w:r>
        <w:rPr>
          <w:rtl/>
        </w:rPr>
        <w:t xml:space="preserve"> 166 ـ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168 ـ آشنا برا</w:t>
      </w:r>
      <w:r>
        <w:rPr>
          <w:rFonts w:hint="cs"/>
          <w:rtl/>
        </w:rPr>
        <w:t>ی</w:t>
      </w:r>
      <w:r>
        <w:rPr>
          <w:rtl/>
        </w:rPr>
        <w:t xml:space="preserve"> نظارت‌ها</w:t>
      </w:r>
      <w:r>
        <w:rPr>
          <w:rFonts w:hint="cs"/>
          <w:rtl/>
        </w:rPr>
        <w:t>ی</w:t>
      </w:r>
      <w:r>
        <w:rPr>
          <w:rtl/>
        </w:rPr>
        <w:t xml:space="preserve"> نامحسوس··· 169 فصل سوم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پوشش··· 171 جامه د</w:t>
      </w:r>
      <w:r>
        <w:rPr>
          <w:rFonts w:hint="cs"/>
          <w:rtl/>
        </w:rPr>
        <w:t>ی</w:t>
      </w:r>
      <w:r>
        <w:rPr>
          <w:rFonts w:hint="eastAsia"/>
          <w:rtl/>
        </w:rPr>
        <w:t>ن···</w:t>
      </w:r>
      <w:r>
        <w:rPr>
          <w:rtl/>
        </w:rPr>
        <w:t xml:space="preserve"> 173 جامه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رفتار··· 174 جامه تن··· 179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برهنه··· 185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ت···</w:t>
      </w:r>
      <w:r>
        <w:rPr>
          <w:rtl/>
        </w:rPr>
        <w:t xml:space="preserve"> 188 پوشش دوم و ان</w:t>
      </w:r>
      <w:r>
        <w:rPr>
          <w:rFonts w:hint="eastAsia"/>
          <w:rtl/>
        </w:rPr>
        <w:t>واع</w:t>
      </w:r>
      <w:r>
        <w:rPr>
          <w:rtl/>
        </w:rPr>
        <w:t xml:space="preserve"> آن··· 188 فصل چهارم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خانواده··· 191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از خواستگار</w:t>
      </w:r>
      <w:r>
        <w:rPr>
          <w:rFonts w:hint="cs"/>
          <w:rtl/>
        </w:rPr>
        <w:t>ی</w:t>
      </w:r>
      <w:r>
        <w:rPr>
          <w:rtl/>
        </w:rPr>
        <w:t xml:space="preserve"> تا آغاز زندگ</w:t>
      </w:r>
      <w:r>
        <w:rPr>
          <w:rFonts w:hint="cs"/>
          <w:rtl/>
        </w:rPr>
        <w:t>ی</w:t>
      </w:r>
      <w:r>
        <w:rPr>
          <w:rtl/>
        </w:rPr>
        <w:t xml:space="preserve"> مشترک··· 191 ـ شرم خواستگار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191 ـ شرم عروس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193 ـ شرم باردار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198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روابط همسران··· 199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ا···</w:t>
      </w:r>
      <w:r>
        <w:rPr>
          <w:rtl/>
        </w:rPr>
        <w:t xml:space="preserve"> 201 1 . شرم همسر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201 2 . شرم در رفتار و گفتار·</w:t>
      </w:r>
      <w:r>
        <w:rPr>
          <w:rFonts w:hint="eastAsia"/>
          <w:rtl/>
        </w:rPr>
        <w:t>··</w:t>
      </w:r>
      <w:r>
        <w:rPr>
          <w:rtl/>
        </w:rPr>
        <w:t xml:space="preserve"> 202 3 . شرم اشتباه··· 202 4 . شرم درخواست··· 203 5 . شرم خلوت زناشو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204 6 . شرم در روابط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گران···</w:t>
      </w:r>
      <w:r>
        <w:rPr>
          <w:rtl/>
        </w:rPr>
        <w:t xml:space="preserve"> 208 7 . شرم در اختلاف··· 209 8 . شرم بازگشت··· 210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lastRenderedPageBreak/>
        <w:t>روابط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خانواده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گر···</w:t>
      </w:r>
      <w:r>
        <w:rPr>
          <w:rtl/>
        </w:rPr>
        <w:t xml:space="preserve"> 212 ارتباط خانواده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گران···</w:t>
      </w:r>
      <w:r>
        <w:rPr>
          <w:rtl/>
        </w:rPr>
        <w:t xml:space="preserve"> 217 ـ رابطه با چه کسان</w:t>
      </w:r>
      <w:r>
        <w:rPr>
          <w:rFonts w:hint="cs"/>
          <w:rtl/>
        </w:rPr>
        <w:t>ی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؟··· 217 ـ رابطه به چه شکل</w:t>
      </w:r>
      <w:r>
        <w:rPr>
          <w:rFonts w:hint="cs"/>
          <w:rtl/>
        </w:rPr>
        <w:t>ی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؟··· 218 فصل پنجم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جامعه··· 219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مبنا</w:t>
      </w:r>
      <w:r>
        <w:rPr>
          <w:rFonts w:hint="cs"/>
          <w:rtl/>
        </w:rPr>
        <w:t>ی</w:t>
      </w:r>
      <w:r>
        <w:rPr>
          <w:rtl/>
        </w:rPr>
        <w:t xml:space="preserve"> ارتباط سالم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دار···</w:t>
      </w:r>
      <w:r>
        <w:rPr>
          <w:rtl/>
        </w:rPr>
        <w:t xml:space="preserve"> 219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بُعد شن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جامعه··· 222 </w:t>
      </w:r>
      <w:r>
        <w:rPr>
          <w:rFonts w:hint="eastAsia"/>
          <w:rtl/>
        </w:rPr>
        <w:t>ـ</w:t>
      </w:r>
      <w:r>
        <w:rPr>
          <w:rtl/>
        </w:rPr>
        <w:t xml:space="preserve"> شرم گفتار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222 ـ شرم شن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225 تفاوت فرهنگ‌ها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نابه‌هنجار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227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بُعد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جامعه··· 228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مردان··· 238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پرده‌پوش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244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tl/>
        </w:rPr>
        <w:t xml:space="preserve"> خلوت شهر··· 246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247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کمک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جامعه··</w:t>
      </w:r>
      <w:r>
        <w:rPr>
          <w:rFonts w:hint="eastAsia"/>
          <w:rtl/>
        </w:rPr>
        <w:t>·</w:t>
      </w:r>
      <w:r>
        <w:rPr>
          <w:rtl/>
        </w:rPr>
        <w:t xml:space="preserve"> 248 فصل ششم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رسانه··· 249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ام···</w:t>
      </w:r>
      <w:r>
        <w:rPr>
          <w:rtl/>
        </w:rPr>
        <w:t xml:space="preserve"> 249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ا···</w:t>
      </w:r>
      <w:r>
        <w:rPr>
          <w:rtl/>
        </w:rPr>
        <w:t xml:space="preserve"> 254 فصل هفتم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ت···</w:t>
      </w:r>
      <w:r>
        <w:rPr>
          <w:rtl/>
        </w:rPr>
        <w:t xml:space="preserve"> 257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باح</w:t>
      </w:r>
      <w:r>
        <w:rPr>
          <w:rFonts w:hint="cs"/>
          <w:rtl/>
        </w:rPr>
        <w:t>ی</w:t>
      </w:r>
      <w:r>
        <w:rPr>
          <w:rFonts w:hint="eastAsia"/>
          <w:rtl/>
        </w:rPr>
        <w:t>ا···</w:t>
      </w:r>
      <w:r>
        <w:rPr>
          <w:rtl/>
        </w:rPr>
        <w:t xml:space="preserve"> 257 الف) پرده‌در</w:t>
      </w:r>
      <w:r>
        <w:rPr>
          <w:rFonts w:hint="cs"/>
          <w:rtl/>
        </w:rPr>
        <w:t>ی</w:t>
      </w:r>
      <w:r>
        <w:rPr>
          <w:rtl/>
        </w:rPr>
        <w:t xml:space="preserve"> نکردن··· 258 ب) پرده‌پوش</w:t>
      </w:r>
      <w:r>
        <w:rPr>
          <w:rFonts w:hint="cs"/>
          <w:rtl/>
        </w:rPr>
        <w:t>ی</w:t>
      </w:r>
      <w:r>
        <w:rPr>
          <w:rtl/>
        </w:rPr>
        <w:t xml:space="preserve"> کردن··· 259 ج) تغافل نمودن··· 260 د) احساس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کردن··· 261 ه ) ساده‌ز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بودن··· 262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) فسادزدا</w:t>
      </w:r>
      <w:r>
        <w:rPr>
          <w:rFonts w:hint="cs"/>
          <w:rtl/>
        </w:rPr>
        <w:t>یی</w:t>
      </w:r>
      <w:r>
        <w:rPr>
          <w:rtl/>
        </w:rPr>
        <w:t xml:space="preserve"> از قدرت··· 262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کارگزاران و کارمندان··· 265 فصل هشتم :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269 فرهنگ و معمار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269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276 بخش سوم : کم‌رو</w:t>
      </w:r>
      <w:r>
        <w:rPr>
          <w:rFonts w:hint="cs"/>
          <w:rtl/>
        </w:rPr>
        <w:t>یی</w:t>
      </w:r>
      <w:r>
        <w:rPr>
          <w:rtl/>
        </w:rPr>
        <w:t xml:space="preserve"> فصل اوّل :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281 کم‌رو</w:t>
      </w:r>
      <w:r>
        <w:rPr>
          <w:rFonts w:hint="cs"/>
          <w:rtl/>
        </w:rPr>
        <w:t>یی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؟··· 281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ا···</w:t>
      </w:r>
      <w:r>
        <w:rPr>
          <w:rtl/>
        </w:rPr>
        <w:t xml:space="preserve"> 282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283 1 .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ک···</w:t>
      </w:r>
      <w:r>
        <w:rPr>
          <w:rtl/>
        </w:rPr>
        <w:t xml:space="preserve"> 283 نقش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در کم‌رو</w:t>
      </w:r>
      <w:r>
        <w:rPr>
          <w:rFonts w:hint="cs"/>
          <w:rtl/>
        </w:rPr>
        <w:t>یی</w:t>
      </w:r>
      <w:r>
        <w:rPr>
          <w:rtl/>
        </w:rPr>
        <w:t xml:space="preserve"> (انحراف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)··· 285 2 . فرد کم‌رو··· 286 3 . حضور و نظارت··· 286 4 . بازدار</w:t>
      </w:r>
      <w:r>
        <w:rPr>
          <w:rFonts w:hint="cs"/>
          <w:rtl/>
        </w:rPr>
        <w:t>ی</w:t>
      </w:r>
      <w:r>
        <w:rPr>
          <w:rtl/>
        </w:rPr>
        <w:t xml:space="preserve"> و خوددار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289 فصل دوم :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291 1 . جهل··· 291 2 . ناتوان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292 مراد از ناتوان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tl/>
        </w:rPr>
        <w:lastRenderedPageBreak/>
        <w:t>؟··· 294 فصل سوم : نمودها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295 1 . ناتوان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ان···</w:t>
      </w:r>
      <w:r>
        <w:rPr>
          <w:rtl/>
        </w:rPr>
        <w:t xml:space="preserve"> 296 2 . ناتوان</w:t>
      </w:r>
      <w:r>
        <w:rPr>
          <w:rFonts w:hint="cs"/>
          <w:rtl/>
        </w:rPr>
        <w:t>ی</w:t>
      </w:r>
      <w:r>
        <w:rPr>
          <w:rtl/>
        </w:rPr>
        <w:t xml:space="preserve"> پنهان··· 306 فصل چهارم : کم‌رو</w:t>
      </w:r>
      <w:r>
        <w:rPr>
          <w:rFonts w:hint="cs"/>
          <w:rtl/>
        </w:rPr>
        <w:t>یی</w:t>
      </w:r>
      <w:r>
        <w:rPr>
          <w:rtl/>
        </w:rPr>
        <w:t xml:space="preserve"> ؛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tl/>
        </w:rPr>
        <w:t xml:space="preserve"> و راه درمان··· 327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کم‌رو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327 درمان کم‌رو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328</w:t>
      </w:r>
    </w:p>
    <w:p w:rsidR="0015456F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چهارم :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فصل اوّل :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333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333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334 1 . شخص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ا···</w:t>
      </w:r>
      <w:r>
        <w:rPr>
          <w:rtl/>
        </w:rPr>
        <w:t xml:space="preserve"> 334 2 .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ح···</w:t>
      </w:r>
      <w:r>
        <w:rPr>
          <w:rtl/>
        </w:rPr>
        <w:t xml:space="preserve"> 337 3 . حضور و نظارت··· 338 4 . بازدار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339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کم‌رو</w:t>
      </w:r>
      <w:r>
        <w:rPr>
          <w:rFonts w:hint="cs"/>
          <w:rtl/>
        </w:rPr>
        <w:t>یی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شرم</w:t>
      </w:r>
      <w:r>
        <w:rPr>
          <w:rFonts w:hint="cs"/>
          <w:rtl/>
        </w:rPr>
        <w:t>ی</w:t>
      </w:r>
      <w:r>
        <w:rPr>
          <w:rtl/>
        </w:rPr>
        <w:t xml:space="preserve"> ؛ تفاوت‌ها و شباهت‌ها··· 339 فصل دوم :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341 1 . متأثّر نشدن··· 341 2 . گستاخ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باک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342 3 . راض</w:t>
      </w:r>
      <w:r>
        <w:rPr>
          <w:rFonts w:hint="cs"/>
          <w:rtl/>
        </w:rPr>
        <w:t>ی</w:t>
      </w:r>
      <w:r>
        <w:rPr>
          <w:rtl/>
        </w:rPr>
        <w:t xml:space="preserve"> بودن··· 342 4 . خرسند بودن··· 343 5 .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دن···</w:t>
      </w:r>
      <w:r>
        <w:rPr>
          <w:rtl/>
        </w:rPr>
        <w:t xml:space="preserve"> 344 6 . لذّت بردن··· 344 7 . کوچک شمردن خطا··· 345 8 . تجاهُر (عَلَن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>)··· 345 9 . افتخار کردن··· 347 10 . بشارت دادن به خ</w:t>
      </w:r>
      <w:r>
        <w:rPr>
          <w:rFonts w:hint="eastAsia"/>
          <w:rtl/>
        </w:rPr>
        <w:t>طا···</w:t>
      </w:r>
      <w:r>
        <w:rPr>
          <w:rtl/>
        </w:rPr>
        <w:t xml:space="preserve"> 348 11 . اصرار بر گناه و تکرار آن··· 348 فصل سوم : عوامل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351 1 . جهل··· 351 2 . تکرار··· 352 3 . شکسته شدن حرمت··· 358 4 . شُرب خَمر··· 359 5 . ولادت ناپاک··· 361</w:t>
      </w:r>
    </w:p>
    <w:p w:rsidR="00C44567" w:rsidRDefault="0015456F" w:rsidP="0015456F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چهارم :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···</w:t>
      </w:r>
      <w:r>
        <w:rPr>
          <w:rtl/>
        </w:rPr>
        <w:t xml:space="preserve"> 363 1 .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، همه کار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است··· 363 2 .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، خوب</w:t>
      </w:r>
      <w:r>
        <w:rPr>
          <w:rFonts w:hint="cs"/>
          <w:rtl/>
        </w:rPr>
        <w:t>ی</w:t>
      </w:r>
      <w:r>
        <w:rPr>
          <w:rtl/>
        </w:rPr>
        <w:t xml:space="preserve"> خواهد مُرد··· 364 3 .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بدنام</w:t>
      </w:r>
      <w:r>
        <w:rPr>
          <w:rFonts w:hint="cs"/>
          <w:rtl/>
        </w:rPr>
        <w:t>ی</w:t>
      </w:r>
      <w:r>
        <w:rPr>
          <w:rFonts w:hint="eastAsia"/>
          <w:rtl/>
        </w:rPr>
        <w:t>···</w:t>
      </w:r>
      <w:r>
        <w:rPr>
          <w:rtl/>
        </w:rPr>
        <w:t xml:space="preserve"> 366 4 .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لذّت عبادت··· 366 منابع و مآخذ··· 367</w:t>
      </w:r>
    </w:p>
    <w:p w:rsidR="00155F0E" w:rsidRDefault="00C44567" w:rsidP="00C44567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142" w:name="_Toc420569167"/>
      <w:r>
        <w:rPr>
          <w:rFonts w:hint="cs"/>
          <w:rtl/>
        </w:rPr>
        <w:lastRenderedPageBreak/>
        <w:t>فهرست مطالب</w:t>
      </w:r>
      <w:bookmarkEnd w:id="142"/>
    </w:p>
    <w:sdt>
      <w:sdtPr>
        <w:id w:val="498228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C44567" w:rsidRDefault="00C44567" w:rsidP="00C44567">
          <w:pPr>
            <w:pStyle w:val="TOCHeading"/>
          </w:pPr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0569025" w:history="1">
            <w:r w:rsidRPr="00B821ED">
              <w:rPr>
                <w:rStyle w:val="Hyperlink"/>
                <w:rFonts w:hint="eastAsia"/>
                <w:noProof/>
                <w:rtl/>
              </w:rPr>
              <w:t>پ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ش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26" w:history="1">
            <w:r w:rsidRPr="00B821ED">
              <w:rPr>
                <w:rStyle w:val="Hyperlink"/>
                <w:rFonts w:hint="eastAsia"/>
                <w:noProof/>
                <w:rtl/>
              </w:rPr>
              <w:t>مقدّمه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27" w:history="1">
            <w:r w:rsidRPr="00B821ED">
              <w:rPr>
                <w:rStyle w:val="Hyperlink"/>
                <w:rFonts w:hint="eastAsia"/>
                <w:noProof/>
                <w:rtl/>
              </w:rPr>
              <w:t>بخش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اول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28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اوّل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تعر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29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دوم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ماه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30" w:history="1">
            <w:r w:rsidRPr="00B821ED">
              <w:rPr>
                <w:rStyle w:val="Hyperlink"/>
                <w:rFonts w:hint="eastAsia"/>
                <w:noProof/>
                <w:rtl/>
              </w:rPr>
              <w:t>مفاه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اصل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31" w:history="1">
            <w:r w:rsidRPr="00B821ED">
              <w:rPr>
                <w:rStyle w:val="Hyperlink"/>
                <w:noProof/>
                <w:rtl/>
              </w:rPr>
              <w:t xml:space="preserve">1 . </w:t>
            </w:r>
            <w:r w:rsidRPr="00B821ED">
              <w:rPr>
                <w:rStyle w:val="Hyperlink"/>
                <w:rFonts w:hint="eastAsia"/>
                <w:noProof/>
                <w:rtl/>
              </w:rPr>
              <w:t>مهار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کردن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32" w:history="1">
            <w:r w:rsidRPr="00B821ED">
              <w:rPr>
                <w:rStyle w:val="Hyperlink"/>
                <w:rFonts w:hint="eastAsia"/>
                <w:noProof/>
                <w:rtl/>
              </w:rPr>
              <w:t>رابطه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تقوا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33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باز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دارنده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دارنده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34" w:history="1">
            <w:r w:rsidRPr="00B821ED">
              <w:rPr>
                <w:rStyle w:val="Hyperlink"/>
                <w:rFonts w:hint="eastAsia"/>
                <w:noProof/>
                <w:rtl/>
              </w:rPr>
              <w:t>آ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کارکرد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محدود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قلمرو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خاص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است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35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قدرت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36" w:history="1">
            <w:r w:rsidRPr="00B821ED">
              <w:rPr>
                <w:rStyle w:val="Hyperlink"/>
                <w:noProof/>
                <w:rtl/>
              </w:rPr>
              <w:t xml:space="preserve">2 . </w:t>
            </w:r>
            <w:r w:rsidRPr="00B821ED">
              <w:rPr>
                <w:rStyle w:val="Hyperlink"/>
                <w:rFonts w:hint="eastAsia"/>
                <w:noProof/>
                <w:rtl/>
              </w:rPr>
              <w:t>فعل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قب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noProof/>
                <w:rtl/>
              </w:rPr>
              <w:t xml:space="preserve"> (</w:t>
            </w:r>
            <w:r w:rsidRPr="00B821ED">
              <w:rPr>
                <w:rStyle w:val="Hyperlink"/>
                <w:rFonts w:hint="eastAsia"/>
                <w:noProof/>
                <w:rtl/>
              </w:rPr>
              <w:t>نابه‌هنجار</w:t>
            </w:r>
            <w:r w:rsidRPr="00B821E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37" w:history="1">
            <w:r w:rsidRPr="00B821ED">
              <w:rPr>
                <w:rStyle w:val="Hyperlink"/>
                <w:rFonts w:hint="eastAsia"/>
                <w:noProof/>
                <w:rtl/>
              </w:rPr>
              <w:t>ملاک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نابه‌هنجار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کارها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38" w:history="1">
            <w:r w:rsidRPr="00B821ED">
              <w:rPr>
                <w:rStyle w:val="Hyperlink"/>
                <w:rFonts w:hint="eastAsia"/>
                <w:noProof/>
                <w:rtl/>
              </w:rPr>
              <w:t>نقش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ارز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اب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افراد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نابه‌هنجار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کارها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39" w:history="1">
            <w:r w:rsidRPr="00B821ED">
              <w:rPr>
                <w:rStyle w:val="Hyperlink"/>
                <w:rFonts w:hint="eastAsia"/>
                <w:noProof/>
                <w:rtl/>
              </w:rPr>
              <w:t>ثبات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تغ</w:t>
            </w:r>
            <w:r w:rsidRPr="00B821ED">
              <w:rPr>
                <w:rStyle w:val="Hyperlink"/>
                <w:rFonts w:hint="cs"/>
                <w:noProof/>
                <w:rtl/>
              </w:rPr>
              <w:t>یّ</w:t>
            </w:r>
            <w:r w:rsidRPr="00B821ED">
              <w:rPr>
                <w:rStyle w:val="Hyperlink"/>
                <w:rFonts w:hint="eastAsia"/>
                <w:noProof/>
                <w:rtl/>
              </w:rPr>
              <w:t>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ناهنجارها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40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فطر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فرهنگ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41" w:history="1">
            <w:r w:rsidRPr="00B821ED">
              <w:rPr>
                <w:rStyle w:val="Hyperlink"/>
                <w:noProof/>
                <w:rtl/>
              </w:rPr>
              <w:t xml:space="preserve">3 . </w:t>
            </w:r>
            <w:r w:rsidRPr="00B821ED">
              <w:rPr>
                <w:rStyle w:val="Hyperlink"/>
                <w:rFonts w:hint="eastAsia"/>
                <w:noProof/>
                <w:rtl/>
              </w:rPr>
              <w:t>حضور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نظارت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42" w:history="1">
            <w:r w:rsidRPr="00B821ED">
              <w:rPr>
                <w:rStyle w:val="Hyperlink"/>
                <w:rFonts w:hint="eastAsia"/>
                <w:noProof/>
                <w:rtl/>
              </w:rPr>
              <w:t>تکر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ناظر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43" w:history="1">
            <w:r w:rsidRPr="00B821ED">
              <w:rPr>
                <w:rStyle w:val="Hyperlink"/>
                <w:rFonts w:hint="eastAsia"/>
                <w:noProof/>
                <w:rtl/>
              </w:rPr>
              <w:t>شخص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کننده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44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سوم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ناظرها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انواع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نظارت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45" w:history="1">
            <w:r w:rsidRPr="00B821ED">
              <w:rPr>
                <w:rStyle w:val="Hyperlink"/>
                <w:noProof/>
                <w:rtl/>
              </w:rPr>
              <w:t xml:space="preserve">1 . </w:t>
            </w:r>
            <w:r w:rsidRPr="00B821ED">
              <w:rPr>
                <w:rStyle w:val="Hyperlink"/>
                <w:rFonts w:hint="eastAsia"/>
                <w:noProof/>
                <w:rtl/>
              </w:rPr>
              <w:t>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46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چهارم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اقسام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47" w:history="1">
            <w:r w:rsidRPr="00B821ED">
              <w:rPr>
                <w:rStyle w:val="Hyperlink"/>
                <w:rFonts w:hint="eastAsia"/>
                <w:noProof/>
                <w:rtl/>
              </w:rPr>
              <w:t>ملاک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48" w:history="1">
            <w:r w:rsidRPr="00B821ED">
              <w:rPr>
                <w:rStyle w:val="Hyperlink"/>
                <w:rFonts w:hint="eastAsia"/>
                <w:noProof/>
                <w:rtl/>
              </w:rPr>
              <w:t>ملاک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سوم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49" w:history="1">
            <w:r w:rsidRPr="00B821ED">
              <w:rPr>
                <w:rStyle w:val="Hyperlink"/>
                <w:rFonts w:hint="eastAsia"/>
                <w:noProof/>
                <w:rtl/>
              </w:rPr>
              <w:t>ملاک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چهارم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50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پنجم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مراتب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51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ششم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جنس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52" w:history="1">
            <w:r w:rsidRPr="00B821ED">
              <w:rPr>
                <w:rStyle w:val="Hyperlink"/>
                <w:rFonts w:hint="eastAsia"/>
                <w:noProof/>
                <w:rtl/>
              </w:rPr>
              <w:t>تفاوت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زن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53" w:history="1">
            <w:r w:rsidRPr="00B821ED">
              <w:rPr>
                <w:rStyle w:val="Hyperlink"/>
                <w:rFonts w:hint="eastAsia"/>
                <w:noProof/>
                <w:rtl/>
              </w:rPr>
              <w:t>تحوّل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زنان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54" w:history="1">
            <w:r w:rsidRPr="00B821ED">
              <w:rPr>
                <w:rStyle w:val="Hyperlink"/>
                <w:rFonts w:hint="eastAsia"/>
                <w:noProof/>
                <w:rtl/>
              </w:rPr>
              <w:t>بخش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دوم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قلمرو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55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اوّل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خلوت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56" w:history="1">
            <w:r w:rsidRPr="00B821ED">
              <w:rPr>
                <w:rStyle w:val="Hyperlink"/>
                <w:rFonts w:hint="eastAsia"/>
                <w:noProof/>
                <w:rtl/>
              </w:rPr>
              <w:t>تعر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ف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خلوت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57" w:history="1">
            <w:r w:rsidRPr="00B821ED">
              <w:rPr>
                <w:rStyle w:val="Hyperlink"/>
                <w:rFonts w:hint="eastAsia"/>
                <w:noProof/>
                <w:rtl/>
              </w:rPr>
              <w:t>معنا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سوم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خلوت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58" w:history="1">
            <w:r w:rsidRPr="00B821ED">
              <w:rPr>
                <w:rStyle w:val="Hyperlink"/>
                <w:rFonts w:hint="eastAsia"/>
                <w:noProof/>
                <w:rtl/>
              </w:rPr>
              <w:t>اقسام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خلوت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59" w:history="1">
            <w:r w:rsidRPr="00B821ED">
              <w:rPr>
                <w:rStyle w:val="Hyperlink"/>
                <w:rFonts w:hint="eastAsia"/>
                <w:noProof/>
                <w:rtl/>
              </w:rPr>
              <w:t>مصون‌ساز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خلوت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60" w:history="1">
            <w:r w:rsidRPr="00B821ED">
              <w:rPr>
                <w:rStyle w:val="Hyperlink"/>
                <w:rFonts w:hint="eastAsia"/>
                <w:noProof/>
                <w:rtl/>
              </w:rPr>
              <w:t>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محضر</w:t>
            </w:r>
            <w:r w:rsidRPr="00B821ED">
              <w:rPr>
                <w:rStyle w:val="Hyperlink"/>
                <w:noProof/>
                <w:rtl/>
              </w:rPr>
              <w:t xml:space="preserve"> «</w:t>
            </w:r>
            <w:r w:rsidRPr="00B821ED">
              <w:rPr>
                <w:rStyle w:val="Hyperlink"/>
                <w:rFonts w:hint="eastAsia"/>
                <w:noProof/>
                <w:rtl/>
              </w:rPr>
              <w:t>خود»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بودن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61" w:history="1">
            <w:r w:rsidRPr="00B821ED">
              <w:rPr>
                <w:rStyle w:val="Hyperlink"/>
                <w:rFonts w:hint="eastAsia"/>
                <w:noProof/>
                <w:rtl/>
              </w:rPr>
              <w:t>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محضر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حجّت‌ها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اله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62" w:history="1">
            <w:r w:rsidRPr="00B821ED">
              <w:rPr>
                <w:rStyle w:val="Hyperlink"/>
                <w:rFonts w:hint="eastAsia"/>
                <w:noProof/>
                <w:rtl/>
              </w:rPr>
              <w:t>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محضر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فرشتگان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63" w:history="1">
            <w:r w:rsidRPr="00B821ED">
              <w:rPr>
                <w:rStyle w:val="Hyperlink"/>
                <w:rFonts w:hint="eastAsia"/>
                <w:noProof/>
                <w:rtl/>
              </w:rPr>
              <w:t>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محضر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64" w:history="1">
            <w:r w:rsidRPr="00B821ED">
              <w:rPr>
                <w:rStyle w:val="Hyperlink"/>
                <w:rFonts w:hint="eastAsia"/>
                <w:noProof/>
                <w:rtl/>
              </w:rPr>
              <w:t>خلوت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65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دوم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گم‌نام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66" w:history="1">
            <w:r w:rsidRPr="00B821ED">
              <w:rPr>
                <w:rStyle w:val="Hyperlink"/>
                <w:rFonts w:hint="eastAsia"/>
                <w:noProof/>
                <w:rtl/>
              </w:rPr>
              <w:t>شهرنش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گم‌نام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67" w:history="1">
            <w:r w:rsidRPr="00B821ED">
              <w:rPr>
                <w:rStyle w:val="Hyperlink"/>
                <w:rFonts w:hint="eastAsia"/>
                <w:noProof/>
                <w:rtl/>
              </w:rPr>
              <w:t>مهاجرت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گم‌نام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68" w:history="1">
            <w:r w:rsidRPr="00B821ED">
              <w:rPr>
                <w:rStyle w:val="Hyperlink"/>
                <w:rFonts w:hint="eastAsia"/>
                <w:noProof/>
                <w:rtl/>
              </w:rPr>
              <w:t>مسافرت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گم‌نام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69" w:history="1">
            <w:r w:rsidRPr="00B821ED">
              <w:rPr>
                <w:rStyle w:val="Hyperlink"/>
                <w:rFonts w:hint="eastAsia"/>
                <w:noProof/>
                <w:rtl/>
              </w:rPr>
              <w:t>آس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ب‌شناس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گم‌نام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(</w:t>
            </w:r>
            <w:r w:rsidRPr="00B821ED">
              <w:rPr>
                <w:rStyle w:val="Hyperlink"/>
                <w:rFonts w:hint="eastAsia"/>
                <w:noProof/>
                <w:rtl/>
              </w:rPr>
              <w:t>ناشناختگ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70" w:history="1">
            <w:r w:rsidRPr="00B821ED">
              <w:rPr>
                <w:rStyle w:val="Hyperlink"/>
                <w:rFonts w:hint="eastAsia"/>
                <w:noProof/>
                <w:rtl/>
              </w:rPr>
              <w:t>ملاک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گم‌نام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شناخته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شدگ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71" w:history="1">
            <w:r w:rsidRPr="00B821ED">
              <w:rPr>
                <w:rStyle w:val="Hyperlink"/>
                <w:rFonts w:hint="eastAsia"/>
                <w:noProof/>
                <w:rtl/>
              </w:rPr>
              <w:t>مصون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ساز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گم‌نام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72" w:history="1">
            <w:r w:rsidRPr="00B821ED">
              <w:rPr>
                <w:rStyle w:val="Hyperlink"/>
                <w:rFonts w:hint="eastAsia"/>
                <w:noProof/>
                <w:rtl/>
              </w:rPr>
              <w:t>ـ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مساجد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اجتماعات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73" w:history="1">
            <w:r w:rsidRPr="00B821ED">
              <w:rPr>
                <w:rStyle w:val="Hyperlink"/>
                <w:rFonts w:hint="eastAsia"/>
                <w:noProof/>
                <w:rtl/>
              </w:rPr>
              <w:t>ـ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همسا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ه‌ها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74" w:history="1">
            <w:r w:rsidRPr="00B821ED">
              <w:rPr>
                <w:rStyle w:val="Hyperlink"/>
                <w:rFonts w:hint="eastAsia"/>
                <w:noProof/>
                <w:rtl/>
              </w:rPr>
              <w:t>ـ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آشنا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برا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نظارت‌ها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نامحسوس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75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سوم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پوشش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76" w:history="1">
            <w:r w:rsidRPr="00B821ED">
              <w:rPr>
                <w:rStyle w:val="Hyperlink"/>
                <w:rFonts w:hint="eastAsia"/>
                <w:noProof/>
                <w:rtl/>
              </w:rPr>
              <w:t>جامه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77" w:history="1">
            <w:r w:rsidRPr="00B821ED">
              <w:rPr>
                <w:rStyle w:val="Hyperlink"/>
                <w:rFonts w:hint="eastAsia"/>
                <w:noProof/>
                <w:rtl/>
              </w:rPr>
              <w:t>جامه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شخص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رفتار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78" w:history="1">
            <w:r w:rsidRPr="00B821ED">
              <w:rPr>
                <w:rStyle w:val="Hyperlink"/>
                <w:rFonts w:hint="eastAsia"/>
                <w:noProof/>
                <w:rtl/>
              </w:rPr>
              <w:t>جامه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79" w:history="1">
            <w:r w:rsidRPr="00B821ED">
              <w:rPr>
                <w:rStyle w:val="Hyperlink"/>
                <w:rFonts w:hint="eastAsia"/>
                <w:noProof/>
                <w:rtl/>
              </w:rPr>
              <w:t>پوش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ده‌ها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برهنه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80" w:history="1">
            <w:r w:rsidRPr="00B821ED">
              <w:rPr>
                <w:rStyle w:val="Hyperlink"/>
                <w:rFonts w:hint="eastAsia"/>
                <w:noProof/>
                <w:rtl/>
              </w:rPr>
              <w:t>پوش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دگ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مصون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81" w:history="1">
            <w:r w:rsidRPr="00B821ED">
              <w:rPr>
                <w:rStyle w:val="Hyperlink"/>
                <w:rFonts w:hint="eastAsia"/>
                <w:noProof/>
                <w:rtl/>
              </w:rPr>
              <w:t>پوشش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دوم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انواع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82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چهارم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83" w:history="1">
            <w:r w:rsidRPr="00B821ED">
              <w:rPr>
                <w:rStyle w:val="Hyperlink"/>
                <w:rFonts w:hint="eastAsia"/>
                <w:noProof/>
                <w:rtl/>
              </w:rPr>
              <w:t>ـ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شرم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خواستگار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84" w:history="1">
            <w:r w:rsidRPr="00B821ED">
              <w:rPr>
                <w:rStyle w:val="Hyperlink"/>
                <w:rFonts w:hint="eastAsia"/>
                <w:noProof/>
                <w:rtl/>
              </w:rPr>
              <w:t>ـ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شرم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باردار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85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روابط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همسران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86" w:history="1"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ژگ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ها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الگو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87" w:history="1">
            <w:r w:rsidRPr="00B821ED">
              <w:rPr>
                <w:rStyle w:val="Hyperlink"/>
                <w:noProof/>
                <w:rtl/>
              </w:rPr>
              <w:t xml:space="preserve">1 . </w:t>
            </w:r>
            <w:r w:rsidRPr="00B821ED">
              <w:rPr>
                <w:rStyle w:val="Hyperlink"/>
                <w:rFonts w:hint="eastAsia"/>
                <w:noProof/>
                <w:rtl/>
              </w:rPr>
              <w:t>شرم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همسر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88" w:history="1">
            <w:r w:rsidRPr="00B821ED">
              <w:rPr>
                <w:rStyle w:val="Hyperlink"/>
                <w:noProof/>
                <w:rtl/>
              </w:rPr>
              <w:t xml:space="preserve">2 . </w:t>
            </w:r>
            <w:r w:rsidRPr="00B821ED">
              <w:rPr>
                <w:rStyle w:val="Hyperlink"/>
                <w:rFonts w:hint="eastAsia"/>
                <w:noProof/>
                <w:rtl/>
              </w:rPr>
              <w:t>شرم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رفتار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89" w:history="1">
            <w:r w:rsidRPr="00B821ED">
              <w:rPr>
                <w:rStyle w:val="Hyperlink"/>
                <w:noProof/>
                <w:rtl/>
              </w:rPr>
              <w:t xml:space="preserve">3 . </w:t>
            </w:r>
            <w:r w:rsidRPr="00B821ED">
              <w:rPr>
                <w:rStyle w:val="Hyperlink"/>
                <w:rFonts w:hint="eastAsia"/>
                <w:noProof/>
                <w:rtl/>
              </w:rPr>
              <w:t>شرم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اشتباه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90" w:history="1">
            <w:r w:rsidRPr="00B821ED">
              <w:rPr>
                <w:rStyle w:val="Hyperlink"/>
                <w:noProof/>
                <w:rtl/>
              </w:rPr>
              <w:t xml:space="preserve">4 . </w:t>
            </w:r>
            <w:r w:rsidRPr="00B821ED">
              <w:rPr>
                <w:rStyle w:val="Hyperlink"/>
                <w:rFonts w:hint="eastAsia"/>
                <w:noProof/>
                <w:rtl/>
              </w:rPr>
              <w:t>شرم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درخواست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91" w:history="1">
            <w:r w:rsidRPr="00B821ED">
              <w:rPr>
                <w:rStyle w:val="Hyperlink"/>
                <w:noProof/>
                <w:rtl/>
              </w:rPr>
              <w:t xml:space="preserve">5 . </w:t>
            </w:r>
            <w:r w:rsidRPr="00B821ED">
              <w:rPr>
                <w:rStyle w:val="Hyperlink"/>
                <w:rFonts w:hint="eastAsia"/>
                <w:noProof/>
                <w:rtl/>
              </w:rPr>
              <w:t>شرم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خلوت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زناشو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92" w:history="1">
            <w:r w:rsidRPr="00B821ED">
              <w:rPr>
                <w:rStyle w:val="Hyperlink"/>
                <w:noProof/>
                <w:rtl/>
              </w:rPr>
              <w:t xml:space="preserve">6 . </w:t>
            </w:r>
            <w:r w:rsidRPr="00B821ED">
              <w:rPr>
                <w:rStyle w:val="Hyperlink"/>
                <w:rFonts w:hint="eastAsia"/>
                <w:noProof/>
                <w:rtl/>
              </w:rPr>
              <w:t>شرم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روابط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93" w:history="1">
            <w:r w:rsidRPr="00B821ED">
              <w:rPr>
                <w:rStyle w:val="Hyperlink"/>
                <w:noProof/>
                <w:rtl/>
              </w:rPr>
              <w:t xml:space="preserve">7 . </w:t>
            </w:r>
            <w:r w:rsidRPr="00B821ED">
              <w:rPr>
                <w:rStyle w:val="Hyperlink"/>
                <w:rFonts w:hint="eastAsia"/>
                <w:noProof/>
                <w:rtl/>
              </w:rPr>
              <w:t>شرم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اختلاف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94" w:history="1">
            <w:r w:rsidRPr="00B821ED">
              <w:rPr>
                <w:rStyle w:val="Hyperlink"/>
                <w:noProof/>
                <w:rtl/>
              </w:rPr>
              <w:t xml:space="preserve">8 . </w:t>
            </w:r>
            <w:r w:rsidRPr="00B821ED">
              <w:rPr>
                <w:rStyle w:val="Hyperlink"/>
                <w:rFonts w:hint="eastAsia"/>
                <w:noProof/>
                <w:rtl/>
              </w:rPr>
              <w:t>شرم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بازگشت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95" w:history="1">
            <w:r w:rsidRPr="00B821ED">
              <w:rPr>
                <w:rStyle w:val="Hyperlink"/>
                <w:rFonts w:hint="eastAsia"/>
                <w:noProof/>
                <w:rtl/>
              </w:rPr>
              <w:t>روابط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اعضا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خانواده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کد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96" w:history="1">
            <w:r w:rsidRPr="00B821ED">
              <w:rPr>
                <w:rStyle w:val="Hyperlink"/>
                <w:rFonts w:hint="eastAsia"/>
                <w:noProof/>
                <w:rtl/>
              </w:rPr>
              <w:t>ارتباط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خانواده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97" w:history="1">
            <w:r w:rsidRPr="00B821ED">
              <w:rPr>
                <w:rStyle w:val="Hyperlink"/>
                <w:rFonts w:hint="eastAsia"/>
                <w:noProof/>
                <w:rtl/>
              </w:rPr>
              <w:t>ـ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رابطه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چه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کسان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برقرار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شود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98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پنجم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جامعه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099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مبنا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ارتباط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سالم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پا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Toc420569099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00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بُعد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دار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جامعه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01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بُعد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دار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جامعه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02" w:history="1">
            <w:r w:rsidRPr="00B821ED">
              <w:rPr>
                <w:rStyle w:val="Hyperlink"/>
                <w:rFonts w:hint="eastAsia"/>
                <w:noProof/>
                <w:rtl/>
              </w:rPr>
              <w:t>مسئول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مردان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03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پاک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خلوت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شهر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04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رعا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حقوق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همسا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05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کمک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ازمندان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جامعه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06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ششم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رسانه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07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پ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08" w:history="1">
            <w:r w:rsidRPr="00B821ED">
              <w:rPr>
                <w:rStyle w:val="Hyperlink"/>
                <w:rFonts w:hint="eastAsia"/>
                <w:noProof/>
                <w:rtl/>
              </w:rPr>
              <w:t>پ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09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هفتم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10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باح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11" w:history="1">
            <w:r w:rsidRPr="00B821ED">
              <w:rPr>
                <w:rStyle w:val="Hyperlink"/>
                <w:rFonts w:hint="eastAsia"/>
                <w:noProof/>
                <w:rtl/>
              </w:rPr>
              <w:t>الف</w:t>
            </w:r>
            <w:r w:rsidRPr="00B821ED">
              <w:rPr>
                <w:rStyle w:val="Hyperlink"/>
                <w:noProof/>
                <w:rtl/>
              </w:rPr>
              <w:t xml:space="preserve">) </w:t>
            </w:r>
            <w:r w:rsidRPr="00B821ED">
              <w:rPr>
                <w:rStyle w:val="Hyperlink"/>
                <w:rFonts w:hint="eastAsia"/>
                <w:noProof/>
                <w:rtl/>
              </w:rPr>
              <w:t>پرده‌در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نکردن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12" w:history="1"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noProof/>
                <w:rtl/>
              </w:rPr>
              <w:t xml:space="preserve">) </w:t>
            </w:r>
            <w:r w:rsidRPr="00B821ED">
              <w:rPr>
                <w:rStyle w:val="Hyperlink"/>
                <w:rFonts w:hint="eastAsia"/>
                <w:noProof/>
                <w:rtl/>
              </w:rPr>
              <w:t>پرده‌پوش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13" w:history="1">
            <w:r w:rsidRPr="00B821ED">
              <w:rPr>
                <w:rStyle w:val="Hyperlink"/>
                <w:rFonts w:hint="eastAsia"/>
                <w:noProof/>
                <w:rtl/>
              </w:rPr>
              <w:t>ج</w:t>
            </w:r>
            <w:r w:rsidRPr="00B821ED">
              <w:rPr>
                <w:rStyle w:val="Hyperlink"/>
                <w:noProof/>
                <w:rtl/>
              </w:rPr>
              <w:t xml:space="preserve">) </w:t>
            </w:r>
            <w:r w:rsidRPr="00B821ED">
              <w:rPr>
                <w:rStyle w:val="Hyperlink"/>
                <w:rFonts w:hint="eastAsia"/>
                <w:noProof/>
                <w:rtl/>
              </w:rPr>
              <w:t>تغافل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نمودن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14" w:history="1">
            <w:r w:rsidRPr="00B821ED">
              <w:rPr>
                <w:rStyle w:val="Hyperlink"/>
                <w:rFonts w:hint="eastAsia"/>
                <w:noProof/>
                <w:rtl/>
              </w:rPr>
              <w:t>د</w:t>
            </w:r>
            <w:r w:rsidRPr="00B821ED">
              <w:rPr>
                <w:rStyle w:val="Hyperlink"/>
                <w:noProof/>
                <w:rtl/>
              </w:rPr>
              <w:t xml:space="preserve">) </w:t>
            </w:r>
            <w:r w:rsidRPr="00B821ED">
              <w:rPr>
                <w:rStyle w:val="Hyperlink"/>
                <w:rFonts w:hint="eastAsia"/>
                <w:noProof/>
                <w:rtl/>
              </w:rPr>
              <w:t>احساس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مسئول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15" w:history="1">
            <w:r w:rsidRPr="00B821ED">
              <w:rPr>
                <w:rStyle w:val="Hyperlink"/>
                <w:rFonts w:hint="eastAsia"/>
                <w:noProof/>
                <w:rtl/>
              </w:rPr>
              <w:t>ه</w:t>
            </w:r>
            <w:r w:rsidRPr="00B821ED">
              <w:rPr>
                <w:rStyle w:val="Hyperlink"/>
                <w:noProof/>
                <w:rtl/>
              </w:rPr>
              <w:t xml:space="preserve"> ) </w:t>
            </w:r>
            <w:r w:rsidRPr="00B821ED">
              <w:rPr>
                <w:rStyle w:val="Hyperlink"/>
                <w:rFonts w:hint="eastAsia"/>
                <w:noProof/>
                <w:rtl/>
              </w:rPr>
              <w:t>ساده‌ز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ست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بودن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16" w:history="1"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) </w:t>
            </w:r>
            <w:r w:rsidRPr="00B821ED">
              <w:rPr>
                <w:rStyle w:val="Hyperlink"/>
                <w:rFonts w:hint="eastAsia"/>
                <w:noProof/>
                <w:rtl/>
              </w:rPr>
              <w:t>فسادزدا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از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قدرت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17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کارگزاران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کارمندان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18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هشتم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معمار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19" w:history="1">
            <w:r w:rsidRPr="00B821ED">
              <w:rPr>
                <w:rStyle w:val="Hyperlink"/>
                <w:rFonts w:hint="eastAsia"/>
                <w:noProof/>
                <w:rtl/>
              </w:rPr>
              <w:t>فرهنگ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معمار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20" w:history="1">
            <w:r w:rsidRPr="00B821ED">
              <w:rPr>
                <w:rStyle w:val="Hyperlink"/>
                <w:rFonts w:hint="eastAsia"/>
                <w:noProof/>
                <w:rtl/>
              </w:rPr>
              <w:t>بخش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سوم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کم‌رو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21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اوّل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ماه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کم‌رو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22" w:history="1">
            <w:r w:rsidRPr="00B821ED">
              <w:rPr>
                <w:rStyle w:val="Hyperlink"/>
                <w:rFonts w:hint="eastAsia"/>
                <w:noProof/>
                <w:rtl/>
              </w:rPr>
              <w:t>تم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ز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کم‌رو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از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23" w:history="1">
            <w:r w:rsidRPr="00B821ED">
              <w:rPr>
                <w:rStyle w:val="Hyperlink"/>
                <w:rFonts w:hint="eastAsia"/>
                <w:noProof/>
                <w:rtl/>
              </w:rPr>
              <w:t>مفاه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اصل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کم‌رو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24" w:history="1">
            <w:r w:rsidRPr="00B821ED">
              <w:rPr>
                <w:rStyle w:val="Hyperlink"/>
                <w:noProof/>
                <w:rtl/>
              </w:rPr>
              <w:t xml:space="preserve">1 . </w:t>
            </w:r>
            <w:r w:rsidRPr="00B821ED">
              <w:rPr>
                <w:rStyle w:val="Hyperlink"/>
                <w:rFonts w:hint="eastAsia"/>
                <w:noProof/>
                <w:rtl/>
              </w:rPr>
              <w:t>فعل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25" w:history="1">
            <w:r w:rsidRPr="00B821ED">
              <w:rPr>
                <w:rStyle w:val="Hyperlink"/>
                <w:noProof/>
                <w:rtl/>
              </w:rPr>
              <w:t xml:space="preserve">2 . </w:t>
            </w:r>
            <w:r w:rsidRPr="00B821ED">
              <w:rPr>
                <w:rStyle w:val="Hyperlink"/>
                <w:rFonts w:hint="eastAsia"/>
                <w:noProof/>
                <w:rtl/>
              </w:rPr>
              <w:t>فرد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کم‌رو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26" w:history="1">
            <w:r w:rsidRPr="00B821ED">
              <w:rPr>
                <w:rStyle w:val="Hyperlink"/>
                <w:noProof/>
                <w:rtl/>
              </w:rPr>
              <w:t xml:space="preserve">3 . </w:t>
            </w:r>
            <w:r w:rsidRPr="00B821ED">
              <w:rPr>
                <w:rStyle w:val="Hyperlink"/>
                <w:rFonts w:hint="eastAsia"/>
                <w:noProof/>
                <w:rtl/>
              </w:rPr>
              <w:t>حضور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نظارت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27" w:history="1">
            <w:r w:rsidRPr="00B821ED">
              <w:rPr>
                <w:rStyle w:val="Hyperlink"/>
                <w:noProof/>
                <w:rtl/>
              </w:rPr>
              <w:t xml:space="preserve">4 . </w:t>
            </w:r>
            <w:r w:rsidRPr="00B821ED">
              <w:rPr>
                <w:rStyle w:val="Hyperlink"/>
                <w:rFonts w:hint="eastAsia"/>
                <w:noProof/>
                <w:rtl/>
              </w:rPr>
              <w:t>بازدار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خوددار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28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دوم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شه‌ها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کم‌رو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29" w:history="1">
            <w:r w:rsidRPr="00B821ED">
              <w:rPr>
                <w:rStyle w:val="Hyperlink"/>
                <w:noProof/>
                <w:rtl/>
              </w:rPr>
              <w:t xml:space="preserve">1 . </w:t>
            </w:r>
            <w:r w:rsidRPr="00B821ED">
              <w:rPr>
                <w:rStyle w:val="Hyperlink"/>
                <w:rFonts w:hint="eastAsia"/>
                <w:noProof/>
                <w:rtl/>
              </w:rPr>
              <w:t>جهل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30" w:history="1">
            <w:r w:rsidRPr="00B821ED">
              <w:rPr>
                <w:rStyle w:val="Hyperlink"/>
                <w:noProof/>
                <w:rtl/>
              </w:rPr>
              <w:t xml:space="preserve">2 .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ناتوان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31" w:history="1">
            <w:r w:rsidRPr="00B821ED">
              <w:rPr>
                <w:rStyle w:val="Hyperlink"/>
                <w:rFonts w:hint="eastAsia"/>
                <w:noProof/>
                <w:rtl/>
              </w:rPr>
              <w:t>مراد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از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ناتوان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ست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32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سوم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نمودها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ناتوان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33" w:history="1">
            <w:r w:rsidRPr="00B821ED">
              <w:rPr>
                <w:rStyle w:val="Hyperlink"/>
                <w:noProof/>
                <w:rtl/>
              </w:rPr>
              <w:t xml:space="preserve">1 .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ناتوان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عر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34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چهارم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کم‌رو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؛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پ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امدها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راه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درمان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35" w:history="1">
            <w:r w:rsidRPr="00B821ED">
              <w:rPr>
                <w:rStyle w:val="Hyperlink"/>
                <w:rFonts w:hint="eastAsia"/>
                <w:noProof/>
                <w:rtl/>
              </w:rPr>
              <w:t>پ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امدها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کم‌رو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36" w:history="1">
            <w:r w:rsidRPr="00B821ED">
              <w:rPr>
                <w:rStyle w:val="Hyperlink"/>
                <w:rFonts w:hint="eastAsia"/>
                <w:noProof/>
                <w:rtl/>
              </w:rPr>
              <w:t>درمان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کم‌رو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37" w:history="1">
            <w:r w:rsidRPr="00B821ED">
              <w:rPr>
                <w:rStyle w:val="Hyperlink"/>
                <w:rFonts w:hint="eastAsia"/>
                <w:noProof/>
                <w:rtl/>
              </w:rPr>
              <w:t>بخش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چهارم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38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اوّل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ماه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39" w:history="1">
            <w:r w:rsidRPr="00B821ED">
              <w:rPr>
                <w:rStyle w:val="Hyperlink"/>
                <w:rFonts w:hint="eastAsia"/>
                <w:noProof/>
                <w:rtl/>
              </w:rPr>
              <w:t>تعر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ف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40" w:history="1">
            <w:r w:rsidRPr="00B821ED">
              <w:rPr>
                <w:rStyle w:val="Hyperlink"/>
                <w:rFonts w:hint="eastAsia"/>
                <w:noProof/>
                <w:rtl/>
              </w:rPr>
              <w:t>مفاه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م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اصل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41" w:history="1">
            <w:r w:rsidRPr="00B821ED">
              <w:rPr>
                <w:rStyle w:val="Hyperlink"/>
                <w:noProof/>
                <w:rtl/>
              </w:rPr>
              <w:t xml:space="preserve">1 . </w:t>
            </w:r>
            <w:r w:rsidRPr="00B821ED">
              <w:rPr>
                <w:rStyle w:val="Hyperlink"/>
                <w:rFonts w:hint="eastAsia"/>
                <w:noProof/>
                <w:rtl/>
              </w:rPr>
              <w:t>شخص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42" w:history="1">
            <w:r w:rsidRPr="00B821ED">
              <w:rPr>
                <w:rStyle w:val="Hyperlink"/>
                <w:noProof/>
                <w:rtl/>
              </w:rPr>
              <w:t xml:space="preserve">2 . </w:t>
            </w:r>
            <w:r w:rsidRPr="00B821ED">
              <w:rPr>
                <w:rStyle w:val="Hyperlink"/>
                <w:rFonts w:hint="eastAsia"/>
                <w:noProof/>
                <w:rtl/>
              </w:rPr>
              <w:t>فعل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قب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43" w:history="1">
            <w:r w:rsidRPr="00B821ED">
              <w:rPr>
                <w:rStyle w:val="Hyperlink"/>
                <w:noProof/>
                <w:rtl/>
              </w:rPr>
              <w:t xml:space="preserve">3 . </w:t>
            </w:r>
            <w:r w:rsidRPr="00B821ED">
              <w:rPr>
                <w:rStyle w:val="Hyperlink"/>
                <w:rFonts w:hint="eastAsia"/>
                <w:noProof/>
                <w:rtl/>
              </w:rPr>
              <w:t>حضور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نظارت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44" w:history="1">
            <w:r w:rsidRPr="00B821ED">
              <w:rPr>
                <w:rStyle w:val="Hyperlink"/>
                <w:noProof/>
                <w:rtl/>
              </w:rPr>
              <w:t xml:space="preserve">4 . </w:t>
            </w:r>
            <w:r w:rsidRPr="00B821ED">
              <w:rPr>
                <w:rStyle w:val="Hyperlink"/>
                <w:rFonts w:hint="eastAsia"/>
                <w:noProof/>
                <w:rtl/>
              </w:rPr>
              <w:t>بازدار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45" w:history="1"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کم‌رو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شرم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؛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تفاوت‌ها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شباهت‌ها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46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دوم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ژگ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ها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47" w:history="1">
            <w:r w:rsidRPr="00B821ED">
              <w:rPr>
                <w:rStyle w:val="Hyperlink"/>
                <w:noProof/>
                <w:rtl/>
              </w:rPr>
              <w:t xml:space="preserve">2 . </w:t>
            </w:r>
            <w:r w:rsidRPr="00B821ED">
              <w:rPr>
                <w:rStyle w:val="Hyperlink"/>
                <w:rFonts w:hint="eastAsia"/>
                <w:noProof/>
                <w:rtl/>
              </w:rPr>
              <w:t>گستاخ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باک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48" w:history="1">
            <w:r w:rsidRPr="00B821ED">
              <w:rPr>
                <w:rStyle w:val="Hyperlink"/>
                <w:noProof/>
                <w:rtl/>
              </w:rPr>
              <w:t xml:space="preserve">3 . </w:t>
            </w:r>
            <w:r w:rsidRPr="00B821ED">
              <w:rPr>
                <w:rStyle w:val="Hyperlink"/>
                <w:rFonts w:hint="eastAsia"/>
                <w:noProof/>
                <w:rtl/>
              </w:rPr>
              <w:t>راض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بودن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49" w:history="1">
            <w:r w:rsidRPr="00B821ED">
              <w:rPr>
                <w:rStyle w:val="Hyperlink"/>
                <w:noProof/>
                <w:rtl/>
              </w:rPr>
              <w:t xml:space="preserve">4 . </w:t>
            </w:r>
            <w:r w:rsidRPr="00B821ED">
              <w:rPr>
                <w:rStyle w:val="Hyperlink"/>
                <w:rFonts w:hint="eastAsia"/>
                <w:noProof/>
                <w:rtl/>
              </w:rPr>
              <w:t>خرسند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بودن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50" w:history="1">
            <w:r w:rsidRPr="00B821ED">
              <w:rPr>
                <w:rStyle w:val="Hyperlink"/>
                <w:noProof/>
                <w:rtl/>
              </w:rPr>
              <w:t xml:space="preserve">5 . </w:t>
            </w:r>
            <w:r w:rsidRPr="00B821ED">
              <w:rPr>
                <w:rStyle w:val="Hyperlink"/>
                <w:rFonts w:hint="eastAsia"/>
                <w:noProof/>
                <w:rtl/>
              </w:rPr>
              <w:t>خند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51" w:history="1">
            <w:r w:rsidRPr="00B821ED">
              <w:rPr>
                <w:rStyle w:val="Hyperlink"/>
                <w:noProof/>
                <w:rtl/>
              </w:rPr>
              <w:t xml:space="preserve">6 . </w:t>
            </w:r>
            <w:r w:rsidRPr="00B821ED">
              <w:rPr>
                <w:rStyle w:val="Hyperlink"/>
                <w:rFonts w:hint="eastAsia"/>
                <w:noProof/>
                <w:rtl/>
              </w:rPr>
              <w:t>لذّت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52" w:history="1">
            <w:r w:rsidRPr="00B821ED">
              <w:rPr>
                <w:rStyle w:val="Hyperlink"/>
                <w:noProof/>
                <w:rtl/>
              </w:rPr>
              <w:t xml:space="preserve">7 . </w:t>
            </w:r>
            <w:r w:rsidRPr="00B821ED">
              <w:rPr>
                <w:rStyle w:val="Hyperlink"/>
                <w:rFonts w:hint="eastAsia"/>
                <w:noProof/>
                <w:rtl/>
              </w:rPr>
              <w:t>کوچک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شمردن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خطا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53" w:history="1">
            <w:r w:rsidRPr="00B821ED">
              <w:rPr>
                <w:rStyle w:val="Hyperlink"/>
                <w:noProof/>
                <w:rtl/>
              </w:rPr>
              <w:t xml:space="preserve">8 . </w:t>
            </w:r>
            <w:r w:rsidRPr="00B821ED">
              <w:rPr>
                <w:rStyle w:val="Hyperlink"/>
                <w:rFonts w:hint="eastAsia"/>
                <w:noProof/>
                <w:rtl/>
              </w:rPr>
              <w:t>تجاهُر</w:t>
            </w:r>
            <w:r w:rsidRPr="00B821ED">
              <w:rPr>
                <w:rStyle w:val="Hyperlink"/>
                <w:noProof/>
                <w:rtl/>
              </w:rPr>
              <w:t xml:space="preserve"> (</w:t>
            </w:r>
            <w:r w:rsidRPr="00B821ED">
              <w:rPr>
                <w:rStyle w:val="Hyperlink"/>
                <w:rFonts w:hint="eastAsia"/>
                <w:noProof/>
                <w:rtl/>
              </w:rPr>
              <w:t>عَلَن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ساز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54" w:history="1">
            <w:r w:rsidRPr="00B821ED">
              <w:rPr>
                <w:rStyle w:val="Hyperlink"/>
                <w:noProof/>
                <w:rtl/>
              </w:rPr>
              <w:t xml:space="preserve">9 . </w:t>
            </w:r>
            <w:r w:rsidRPr="00B821ED">
              <w:rPr>
                <w:rStyle w:val="Hyperlink"/>
                <w:rFonts w:hint="eastAsia"/>
                <w:noProof/>
                <w:rtl/>
              </w:rPr>
              <w:t>افتخار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55" w:history="1">
            <w:r w:rsidRPr="00B821ED">
              <w:rPr>
                <w:rStyle w:val="Hyperlink"/>
                <w:noProof/>
                <w:rtl/>
              </w:rPr>
              <w:t xml:space="preserve">10 . </w:t>
            </w:r>
            <w:r w:rsidRPr="00B821ED">
              <w:rPr>
                <w:rStyle w:val="Hyperlink"/>
                <w:rFonts w:hint="eastAsia"/>
                <w:noProof/>
                <w:rtl/>
              </w:rPr>
              <w:t>بشارت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دادن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خطا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56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سوم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عوامل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57" w:history="1">
            <w:r w:rsidRPr="00B821ED">
              <w:rPr>
                <w:rStyle w:val="Hyperlink"/>
                <w:noProof/>
                <w:rtl/>
              </w:rPr>
              <w:t xml:space="preserve">1 . </w:t>
            </w:r>
            <w:r w:rsidRPr="00B821ED">
              <w:rPr>
                <w:rStyle w:val="Hyperlink"/>
                <w:rFonts w:hint="eastAsia"/>
                <w:noProof/>
                <w:rtl/>
              </w:rPr>
              <w:t>جهل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58" w:history="1">
            <w:r w:rsidRPr="00B821ED">
              <w:rPr>
                <w:rStyle w:val="Hyperlink"/>
                <w:noProof/>
                <w:rtl/>
              </w:rPr>
              <w:t xml:space="preserve">2 . </w:t>
            </w:r>
            <w:r w:rsidRPr="00B821ED">
              <w:rPr>
                <w:rStyle w:val="Hyperlink"/>
                <w:rFonts w:hint="eastAsia"/>
                <w:noProof/>
                <w:rtl/>
              </w:rPr>
              <w:t>تکرار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59" w:history="1">
            <w:r w:rsidRPr="00B821ED">
              <w:rPr>
                <w:rStyle w:val="Hyperlink"/>
                <w:noProof/>
                <w:rtl/>
              </w:rPr>
              <w:t xml:space="preserve">3 . </w:t>
            </w:r>
            <w:r w:rsidRPr="00B821ED">
              <w:rPr>
                <w:rStyle w:val="Hyperlink"/>
                <w:rFonts w:hint="eastAsia"/>
                <w:noProof/>
                <w:rtl/>
              </w:rPr>
              <w:t>شکسته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شدن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حرمت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60" w:history="1">
            <w:r w:rsidRPr="00B821ED">
              <w:rPr>
                <w:rStyle w:val="Hyperlink"/>
                <w:noProof/>
                <w:rtl/>
              </w:rPr>
              <w:t xml:space="preserve">4 . </w:t>
            </w:r>
            <w:r w:rsidRPr="00B821ED">
              <w:rPr>
                <w:rStyle w:val="Hyperlink"/>
                <w:rFonts w:hint="eastAsia"/>
                <w:noProof/>
                <w:rtl/>
              </w:rPr>
              <w:t>شُرب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خَمر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61" w:history="1">
            <w:r w:rsidRPr="00B821ED">
              <w:rPr>
                <w:rStyle w:val="Hyperlink"/>
                <w:noProof/>
                <w:rtl/>
              </w:rPr>
              <w:t xml:space="preserve">5 . </w:t>
            </w:r>
            <w:r w:rsidRPr="00B821ED">
              <w:rPr>
                <w:rStyle w:val="Hyperlink"/>
                <w:rFonts w:hint="eastAsia"/>
                <w:noProof/>
                <w:rtl/>
              </w:rPr>
              <w:t>ولادت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ناپاک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62" w:history="1">
            <w:r w:rsidRPr="00B821ED">
              <w:rPr>
                <w:rStyle w:val="Hyperlink"/>
                <w:rFonts w:hint="eastAsia"/>
                <w:noProof/>
                <w:rtl/>
              </w:rPr>
              <w:t>فصل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چهارم</w:t>
            </w:r>
            <w:r w:rsidRPr="00B821ED">
              <w:rPr>
                <w:rStyle w:val="Hyperlink"/>
                <w:noProof/>
                <w:rtl/>
              </w:rPr>
              <w:t xml:space="preserve"> : </w:t>
            </w:r>
            <w:r w:rsidRPr="00B821ED">
              <w:rPr>
                <w:rStyle w:val="Hyperlink"/>
                <w:rFonts w:hint="eastAsia"/>
                <w:noProof/>
                <w:rtl/>
              </w:rPr>
              <w:t>پ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امدها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63" w:history="1">
            <w:r w:rsidRPr="00B821ED">
              <w:rPr>
                <w:rStyle w:val="Hyperlink"/>
                <w:noProof/>
                <w:rtl/>
              </w:rPr>
              <w:t xml:space="preserve">1 . </w:t>
            </w:r>
            <w:r w:rsidRPr="00B821ED">
              <w:rPr>
                <w:rStyle w:val="Hyperlink"/>
                <w:rFonts w:hint="eastAsia"/>
                <w:noProof/>
                <w:rtl/>
              </w:rPr>
              <w:t>اگر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نباشد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همه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کار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جا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ز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64" w:history="1">
            <w:r w:rsidRPr="00B821ED">
              <w:rPr>
                <w:rStyle w:val="Hyperlink"/>
                <w:noProof/>
                <w:rtl/>
              </w:rPr>
              <w:t xml:space="preserve">3 . </w:t>
            </w:r>
            <w:r w:rsidRPr="00B821ED">
              <w:rPr>
                <w:rStyle w:val="Hyperlink"/>
                <w:rFonts w:hint="eastAsia"/>
                <w:noProof/>
                <w:rtl/>
              </w:rPr>
              <w:t>ب</w:t>
            </w:r>
            <w:r w:rsidRPr="00B821ED">
              <w:rPr>
                <w:rStyle w:val="Hyperlink"/>
                <w:rFonts w:hint="cs"/>
                <w:noProof/>
                <w:rtl/>
              </w:rPr>
              <w:t>ی‌</w:t>
            </w:r>
            <w:r w:rsidRPr="00B821ED">
              <w:rPr>
                <w:rStyle w:val="Hyperlink"/>
                <w:rFonts w:hint="eastAsia"/>
                <w:noProof/>
                <w:rtl/>
              </w:rPr>
              <w:t>ح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ا</w:t>
            </w:r>
            <w:r w:rsidRPr="00B821ED">
              <w:rPr>
                <w:rStyle w:val="Hyperlink"/>
                <w:rFonts w:hint="cs"/>
                <w:noProof/>
                <w:rtl/>
              </w:rPr>
              <w:t>یی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و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بدنام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65" w:history="1">
            <w:r w:rsidRPr="00B821ED">
              <w:rPr>
                <w:rStyle w:val="Hyperlink"/>
                <w:noProof/>
                <w:rtl/>
              </w:rPr>
              <w:t xml:space="preserve">4 . </w:t>
            </w:r>
            <w:r w:rsidRPr="00B821ED">
              <w:rPr>
                <w:rStyle w:val="Hyperlink"/>
                <w:rFonts w:hint="eastAsia"/>
                <w:noProof/>
                <w:rtl/>
              </w:rPr>
              <w:t>محروم</w:t>
            </w:r>
            <w:r w:rsidRPr="00B821ED">
              <w:rPr>
                <w:rStyle w:val="Hyperlink"/>
                <w:rFonts w:hint="cs"/>
                <w:noProof/>
                <w:rtl/>
              </w:rPr>
              <w:t>ی</w:t>
            </w:r>
            <w:r w:rsidRPr="00B821ED">
              <w:rPr>
                <w:rStyle w:val="Hyperlink"/>
                <w:rFonts w:hint="eastAsia"/>
                <w:noProof/>
                <w:rtl/>
              </w:rPr>
              <w:t>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از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لذّت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عبادت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66" w:history="1">
            <w:r w:rsidRPr="00B821ED">
              <w:rPr>
                <w:rStyle w:val="Hyperlink"/>
                <w:noProof/>
                <w:rtl/>
              </w:rPr>
              <w:t xml:space="preserve">5 . </w:t>
            </w:r>
            <w:r w:rsidRPr="00B821ED">
              <w:rPr>
                <w:rStyle w:val="Hyperlink"/>
                <w:rFonts w:hint="eastAsia"/>
                <w:noProof/>
                <w:rtl/>
              </w:rPr>
              <w:t>ولادت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ناپاک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0569167" w:history="1">
            <w:r w:rsidRPr="00B821ED">
              <w:rPr>
                <w:rStyle w:val="Hyperlink"/>
                <w:rFonts w:hint="eastAsia"/>
                <w:noProof/>
                <w:rtl/>
              </w:rPr>
              <w:t>فهرست</w:t>
            </w:r>
            <w:r w:rsidRPr="00B821ED">
              <w:rPr>
                <w:rStyle w:val="Hyperlink"/>
                <w:noProof/>
                <w:rtl/>
              </w:rPr>
              <w:t xml:space="preserve"> </w:t>
            </w:r>
            <w:r w:rsidRPr="00B821ED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Toc420569167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4567" w:rsidRDefault="00C44567">
          <w:r>
            <w:fldChar w:fldCharType="end"/>
          </w:r>
        </w:p>
      </w:sdtContent>
    </w:sdt>
    <w:p w:rsidR="00C44567" w:rsidRPr="00C44567" w:rsidRDefault="00C44567" w:rsidP="00C44567">
      <w:pPr>
        <w:pStyle w:val="libNormal"/>
      </w:pPr>
    </w:p>
    <w:sectPr w:rsidR="00C44567" w:rsidRPr="00C4456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F5C" w:rsidRDefault="009E2F5C">
      <w:r>
        <w:separator/>
      </w:r>
    </w:p>
  </w:endnote>
  <w:endnote w:type="continuationSeparator" w:id="1">
    <w:p w:rsidR="009E2F5C" w:rsidRDefault="009E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9BE" w:rsidRDefault="002C39BE">
    <w:pPr>
      <w:pStyle w:val="Footer"/>
    </w:pPr>
    <w:fldSimple w:instr=" PAGE   \* MERGEFORMAT ">
      <w:r w:rsidR="00C44567">
        <w:rPr>
          <w:noProof/>
          <w:rtl/>
        </w:rPr>
        <w:t>372</w:t>
      </w:r>
    </w:fldSimple>
  </w:p>
  <w:p w:rsidR="002C39BE" w:rsidRDefault="002C39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9BE" w:rsidRDefault="002C39BE">
    <w:pPr>
      <w:pStyle w:val="Footer"/>
    </w:pPr>
    <w:fldSimple w:instr=" PAGE   \* MERGEFORMAT ">
      <w:r w:rsidR="00C44567">
        <w:rPr>
          <w:noProof/>
          <w:rtl/>
        </w:rPr>
        <w:t>373</w:t>
      </w:r>
    </w:fldSimple>
  </w:p>
  <w:p w:rsidR="002C39BE" w:rsidRDefault="002C39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9BE" w:rsidRDefault="002C39BE">
    <w:pPr>
      <w:pStyle w:val="Footer"/>
    </w:pPr>
    <w:fldSimple w:instr=" PAGE   \* MERGEFORMAT ">
      <w:r w:rsidR="00C44567">
        <w:rPr>
          <w:noProof/>
          <w:rtl/>
        </w:rPr>
        <w:t>1</w:t>
      </w:r>
    </w:fldSimple>
  </w:p>
  <w:p w:rsidR="002C39BE" w:rsidRDefault="002C39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F5C" w:rsidRDefault="009E2F5C">
      <w:r>
        <w:separator/>
      </w:r>
    </w:p>
  </w:footnote>
  <w:footnote w:type="continuationSeparator" w:id="1">
    <w:p w:rsidR="009E2F5C" w:rsidRDefault="009E2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277"/>
    <w:rsid w:val="00001824"/>
    <w:rsid w:val="00005A19"/>
    <w:rsid w:val="00010942"/>
    <w:rsid w:val="00010F75"/>
    <w:rsid w:val="00015BEA"/>
    <w:rsid w:val="000217A6"/>
    <w:rsid w:val="00023A72"/>
    <w:rsid w:val="00024AA0"/>
    <w:rsid w:val="00025837"/>
    <w:rsid w:val="000267FE"/>
    <w:rsid w:val="00034695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B50A9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456F"/>
    <w:rsid w:val="00154839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4F9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4581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17F5"/>
    <w:rsid w:val="002A338C"/>
    <w:rsid w:val="002A717D"/>
    <w:rsid w:val="002A73D7"/>
    <w:rsid w:val="002B2B15"/>
    <w:rsid w:val="002B71A8"/>
    <w:rsid w:val="002B7989"/>
    <w:rsid w:val="002C1009"/>
    <w:rsid w:val="002C39BE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11DA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6DCA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6775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C239C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03AC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3261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277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23CA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2F5C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485D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4D78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1053"/>
    <w:rsid w:val="00BB2012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AE6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388B"/>
    <w:rsid w:val="00C4456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1380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0C81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6404F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3D2E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0C36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5396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3FAE"/>
    <w:rsid w:val="00F86C5B"/>
    <w:rsid w:val="00F94147"/>
    <w:rsid w:val="00F97A32"/>
    <w:rsid w:val="00FA3B58"/>
    <w:rsid w:val="00FA5484"/>
    <w:rsid w:val="00FA6127"/>
    <w:rsid w:val="00FB1A72"/>
    <w:rsid w:val="00FB25E5"/>
    <w:rsid w:val="00FB3EBB"/>
    <w:rsid w:val="00FB4669"/>
    <w:rsid w:val="00FB7CFB"/>
    <w:rsid w:val="00FC002F"/>
    <w:rsid w:val="00FC2592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506DCA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06DCA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shaban_al_moazam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5012A-F57B-43BF-97C1-2E44AD87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314</TotalTime>
  <Pages>376</Pages>
  <Words>78391</Words>
  <Characters>446835</Characters>
  <Application>Microsoft Office Word</Application>
  <DocSecurity>0</DocSecurity>
  <Lines>3723</Lines>
  <Paragraphs>1048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524178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10</cp:revision>
  <cp:lastPrinted>2015-02-06T18:57:00Z</cp:lastPrinted>
  <dcterms:created xsi:type="dcterms:W3CDTF">2015-05-27T04:45:00Z</dcterms:created>
  <dcterms:modified xsi:type="dcterms:W3CDTF">2015-05-28T05:05:00Z</dcterms:modified>
</cp:coreProperties>
</file>