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ADC" w:rsidRDefault="00525ADC" w:rsidP="00525ADC">
      <w:pPr>
        <w:pStyle w:val="libCenterBold1"/>
        <w:rPr>
          <w:rtl/>
          <w:lang w:bidi="fa-IR"/>
        </w:rPr>
      </w:pPr>
      <w:r>
        <w:rPr>
          <w:rtl/>
          <w:lang w:bidi="fa-IR"/>
        </w:rPr>
        <w:t>تفسیر نماز</w:t>
      </w:r>
    </w:p>
    <w:p w:rsidR="00525ADC" w:rsidRDefault="00525ADC" w:rsidP="00525ADC">
      <w:pPr>
        <w:pStyle w:val="libCenterBold2"/>
        <w:rPr>
          <w:rtl/>
          <w:lang w:bidi="fa-IR"/>
        </w:rPr>
      </w:pPr>
      <w:r>
        <w:rPr>
          <w:rFonts w:hint="cs"/>
          <w:rtl/>
          <w:lang w:bidi="fa-IR"/>
        </w:rPr>
        <w:t>نام مؤلف</w:t>
      </w:r>
      <w:r w:rsidR="00705016">
        <w:rPr>
          <w:rFonts w:hint="cs"/>
          <w:rtl/>
          <w:lang w:bidi="fa-IR"/>
        </w:rPr>
        <w:t xml:space="preserve">: </w:t>
      </w:r>
      <w:r>
        <w:rPr>
          <w:rtl/>
          <w:lang w:bidi="fa-IR"/>
        </w:rPr>
        <w:t>استاد محسن قرائتى</w:t>
      </w:r>
    </w:p>
    <w:p w:rsidR="00525ADC" w:rsidRDefault="00525ADC" w:rsidP="00525ADC">
      <w:pPr>
        <w:pStyle w:val="libNormal0"/>
        <w:rPr>
          <w:rtl/>
          <w:lang w:bidi="fa-IR"/>
        </w:rPr>
      </w:pPr>
    </w:p>
    <w:p w:rsidR="00525ADC" w:rsidRDefault="00525ADC" w:rsidP="00525ADC">
      <w:pPr>
        <w:pStyle w:val="libNormal"/>
        <w:rPr>
          <w:rtl/>
          <w:lang w:bidi="fa-IR"/>
        </w:rPr>
      </w:pPr>
    </w:p>
    <w:p w:rsidR="00525ADC" w:rsidRDefault="00525ADC" w:rsidP="00525ADC">
      <w:pPr>
        <w:pStyle w:val="libNormal"/>
        <w:rPr>
          <w:rtl/>
          <w:lang w:bidi="fa-IR"/>
        </w:rPr>
      </w:pPr>
    </w:p>
    <w:p w:rsidR="00525ADC" w:rsidRPr="006E7FD2" w:rsidRDefault="00525ADC" w:rsidP="00525ADC">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705016">
        <w:rPr>
          <w:rFonts w:hint="cs"/>
          <w:rtl/>
        </w:rPr>
        <w:t xml:space="preserve">. </w:t>
      </w:r>
    </w:p>
    <w:p w:rsidR="00525ADC" w:rsidRPr="00525ADC" w:rsidRDefault="00525ADC" w:rsidP="00525ADC">
      <w:pPr>
        <w:pStyle w:val="libNotice"/>
        <w:rPr>
          <w:rtl/>
        </w:rPr>
      </w:pPr>
      <w:r w:rsidRPr="006E7FD2">
        <w:rPr>
          <w:rFonts w:hint="cs"/>
          <w:rtl/>
        </w:rPr>
        <w:t>لازم به ذکر است تصحیح اشتباهات تایپی احتمالی</w:t>
      </w:r>
      <w:r w:rsidR="00705016">
        <w:rPr>
          <w:rFonts w:hint="cs"/>
          <w:rtl/>
        </w:rPr>
        <w:t xml:space="preserve">، </w:t>
      </w:r>
      <w:r w:rsidRPr="006E7FD2">
        <w:rPr>
          <w:rFonts w:hint="cs"/>
          <w:rtl/>
        </w:rPr>
        <w:t>روی این کتاب انجام نگردیده است</w:t>
      </w:r>
      <w:r w:rsidR="00705016">
        <w:rPr>
          <w:rFonts w:hint="cs"/>
          <w:rtl/>
        </w:rPr>
        <w:t xml:space="preserve">. </w:t>
      </w:r>
    </w:p>
    <w:p w:rsidR="00525ADC" w:rsidRDefault="00525ADC" w:rsidP="00705016">
      <w:pPr>
        <w:pStyle w:val="Heading1Center"/>
        <w:rPr>
          <w:rtl/>
          <w:lang w:bidi="fa-IR"/>
        </w:rPr>
      </w:pPr>
      <w:r>
        <w:rPr>
          <w:rtl/>
          <w:lang w:bidi="fa-IR"/>
        </w:rPr>
        <w:br w:type="page"/>
      </w:r>
      <w:bookmarkStart w:id="0" w:name="_Toc399587773"/>
      <w:r>
        <w:rPr>
          <w:rtl/>
          <w:lang w:bidi="fa-IR"/>
        </w:rPr>
        <w:lastRenderedPageBreak/>
        <w:t>سخن ناشر</w:t>
      </w:r>
      <w:bookmarkEnd w:id="0"/>
    </w:p>
    <w:p w:rsidR="00525ADC" w:rsidRDefault="00525ADC" w:rsidP="00525ADC">
      <w:pPr>
        <w:pStyle w:val="libNormal"/>
        <w:rPr>
          <w:rtl/>
          <w:lang w:bidi="fa-IR"/>
        </w:rPr>
      </w:pPr>
      <w:r>
        <w:rPr>
          <w:rtl/>
          <w:lang w:bidi="fa-IR"/>
        </w:rPr>
        <w:t>«مركز فرهنگى درسهایى از قرآن» با هدف تهیه</w:t>
      </w:r>
      <w:r w:rsidR="00705016">
        <w:rPr>
          <w:rtl/>
          <w:lang w:bidi="fa-IR"/>
        </w:rPr>
        <w:t xml:space="preserve">، </w:t>
      </w:r>
      <w:r>
        <w:rPr>
          <w:rtl/>
          <w:lang w:bidi="fa-IR"/>
        </w:rPr>
        <w:t>تكمیل و نشر آثار قلمى</w:t>
      </w:r>
      <w:r w:rsidR="00705016">
        <w:rPr>
          <w:rtl/>
          <w:lang w:bidi="fa-IR"/>
        </w:rPr>
        <w:t xml:space="preserve">، </w:t>
      </w:r>
      <w:r>
        <w:rPr>
          <w:rtl/>
          <w:lang w:bidi="fa-IR"/>
        </w:rPr>
        <w:t>صوتى و تصویرى حجّت الاسلام والمسلمین محسن قرائتى</w:t>
      </w:r>
      <w:r w:rsidR="00705016">
        <w:rPr>
          <w:rtl/>
          <w:lang w:bidi="fa-IR"/>
        </w:rPr>
        <w:t xml:space="preserve">، </w:t>
      </w:r>
      <w:r>
        <w:rPr>
          <w:rtl/>
          <w:lang w:bidi="fa-IR"/>
        </w:rPr>
        <w:t xml:space="preserve">در سال 1375 </w:t>
      </w:r>
      <w:r w:rsidR="00D31619">
        <w:rPr>
          <w:rtl/>
          <w:lang w:bidi="fa-IR"/>
        </w:rPr>
        <w:t xml:space="preserve">تأسیس </w:t>
      </w:r>
      <w:r>
        <w:rPr>
          <w:rtl/>
          <w:lang w:bidi="fa-IR"/>
        </w:rPr>
        <w:t>گردید</w:t>
      </w:r>
      <w:r w:rsidR="00705016">
        <w:rPr>
          <w:rtl/>
          <w:lang w:bidi="fa-IR"/>
        </w:rPr>
        <w:t xml:space="preserve">. </w:t>
      </w:r>
    </w:p>
    <w:p w:rsidR="00525ADC" w:rsidRDefault="00525ADC" w:rsidP="00525ADC">
      <w:pPr>
        <w:pStyle w:val="libNormal"/>
        <w:rPr>
          <w:rtl/>
          <w:lang w:bidi="fa-IR"/>
        </w:rPr>
      </w:pPr>
      <w:r>
        <w:rPr>
          <w:rtl/>
          <w:lang w:bidi="fa-IR"/>
        </w:rPr>
        <w:t>این مؤ سسه</w:t>
      </w:r>
      <w:r w:rsidR="00705016">
        <w:rPr>
          <w:rtl/>
          <w:lang w:bidi="fa-IR"/>
        </w:rPr>
        <w:t xml:space="preserve">، </w:t>
      </w:r>
      <w:r>
        <w:rPr>
          <w:rtl/>
          <w:lang w:bidi="fa-IR"/>
        </w:rPr>
        <w:t>در طىّ چند سال فعّالیت خود علاوه بر چاپ كتب جدیدِ مؤ لّف</w:t>
      </w:r>
      <w:r w:rsidR="00705016">
        <w:rPr>
          <w:rtl/>
          <w:lang w:bidi="fa-IR"/>
        </w:rPr>
        <w:t xml:space="preserve">، </w:t>
      </w:r>
      <w:r>
        <w:rPr>
          <w:rtl/>
          <w:lang w:bidi="fa-IR"/>
        </w:rPr>
        <w:t>خصوصا «تفسیر نور» كتبى را هم كه توسط ناشرین دیگر منتشر شده بود</w:t>
      </w:r>
      <w:r w:rsidR="00705016">
        <w:rPr>
          <w:rtl/>
          <w:lang w:bidi="fa-IR"/>
        </w:rPr>
        <w:t xml:space="preserve">، </w:t>
      </w:r>
      <w:r>
        <w:rPr>
          <w:rtl/>
          <w:lang w:bidi="fa-IR"/>
        </w:rPr>
        <w:t>با تجدید نظر و اصلاحات</w:t>
      </w:r>
      <w:r w:rsidR="00705016">
        <w:rPr>
          <w:rtl/>
          <w:lang w:bidi="fa-IR"/>
        </w:rPr>
        <w:t xml:space="preserve">، </w:t>
      </w:r>
      <w:r>
        <w:rPr>
          <w:rtl/>
          <w:lang w:bidi="fa-IR"/>
        </w:rPr>
        <w:t>عرضه كرده است</w:t>
      </w:r>
      <w:r w:rsidR="00705016">
        <w:rPr>
          <w:rtl/>
          <w:lang w:bidi="fa-IR"/>
        </w:rPr>
        <w:t xml:space="preserve">. </w:t>
      </w:r>
    </w:p>
    <w:p w:rsidR="00525ADC" w:rsidRDefault="00525ADC" w:rsidP="00525ADC">
      <w:pPr>
        <w:pStyle w:val="libNormal"/>
        <w:rPr>
          <w:rtl/>
          <w:lang w:bidi="fa-IR"/>
        </w:rPr>
      </w:pPr>
      <w:r>
        <w:rPr>
          <w:rtl/>
          <w:lang w:bidi="fa-IR"/>
        </w:rPr>
        <w:t>از جمله آثار مولّف كه با موضوع نماز مى باشد</w:t>
      </w:r>
      <w:r w:rsidR="00705016">
        <w:rPr>
          <w:rtl/>
          <w:lang w:bidi="fa-IR"/>
        </w:rPr>
        <w:t xml:space="preserve">، </w:t>
      </w:r>
      <w:r>
        <w:rPr>
          <w:rtl/>
          <w:lang w:bidi="fa-IR"/>
        </w:rPr>
        <w:t>كتاب «تفسیر نماز» است كه از ابتدا توسط ستاد اقامه نماز چاپ گردید</w:t>
      </w:r>
      <w:r w:rsidR="00705016">
        <w:rPr>
          <w:rtl/>
          <w:lang w:bidi="fa-IR"/>
        </w:rPr>
        <w:t xml:space="preserve">، </w:t>
      </w:r>
      <w:r>
        <w:rPr>
          <w:rtl/>
          <w:lang w:bidi="fa-IR"/>
        </w:rPr>
        <w:t>لكن پیرو نظر مسئولان محترم ستاد</w:t>
      </w:r>
      <w:r w:rsidR="00705016">
        <w:rPr>
          <w:rtl/>
          <w:lang w:bidi="fa-IR"/>
        </w:rPr>
        <w:t xml:space="preserve">، </w:t>
      </w:r>
      <w:r>
        <w:rPr>
          <w:rtl/>
          <w:lang w:bidi="fa-IR"/>
        </w:rPr>
        <w:t>مقرّر شد از این پس كتاب فوق توسط انتشارات «مركز فرهنگى درسهایى از قرآن» منتشر گردد</w:t>
      </w:r>
      <w:r w:rsidR="00705016">
        <w:rPr>
          <w:rtl/>
          <w:lang w:bidi="fa-IR"/>
        </w:rPr>
        <w:t xml:space="preserve">. </w:t>
      </w:r>
    </w:p>
    <w:p w:rsidR="00525ADC" w:rsidRDefault="00525ADC" w:rsidP="00525ADC">
      <w:pPr>
        <w:pStyle w:val="libNormal"/>
        <w:rPr>
          <w:rtl/>
          <w:lang w:bidi="fa-IR"/>
        </w:rPr>
      </w:pPr>
      <w:r>
        <w:rPr>
          <w:rtl/>
          <w:lang w:bidi="fa-IR"/>
        </w:rPr>
        <w:t>لازم به ذكر است كه این كتاب مورد تجدید نظر و اصلاحات قرار گرفته و در حدّ امكان اشكالات چاپ قبلى مرتفع شده است</w:t>
      </w:r>
      <w:r w:rsidR="00705016">
        <w:rPr>
          <w:rtl/>
          <w:lang w:bidi="fa-IR"/>
        </w:rPr>
        <w:t xml:space="preserve">. </w:t>
      </w:r>
      <w:r>
        <w:rPr>
          <w:rtl/>
          <w:lang w:bidi="fa-IR"/>
        </w:rPr>
        <w:t>با این حال در انتظار نظرات و پیشنهادات خوانندگان گرامى هستیم تا به نشانىِ</w:t>
      </w:r>
      <w:r w:rsidR="00705016">
        <w:rPr>
          <w:rtl/>
          <w:lang w:bidi="fa-IR"/>
        </w:rPr>
        <w:t xml:space="preserve">: </w:t>
      </w:r>
      <w:r>
        <w:rPr>
          <w:rtl/>
          <w:lang w:bidi="fa-IR"/>
        </w:rPr>
        <w:t>تهران - صندوق پستى 586/14185 با ما مكاتبه نمایند</w:t>
      </w:r>
      <w:r w:rsidR="00705016">
        <w:rPr>
          <w:rtl/>
          <w:lang w:bidi="fa-IR"/>
        </w:rPr>
        <w:t xml:space="preserve">. </w:t>
      </w:r>
    </w:p>
    <w:p w:rsidR="00525ADC" w:rsidRDefault="00525ADC" w:rsidP="00525ADC">
      <w:pPr>
        <w:pStyle w:val="libNormal"/>
        <w:rPr>
          <w:rtl/>
          <w:lang w:bidi="fa-IR"/>
        </w:rPr>
      </w:pPr>
      <w:r>
        <w:rPr>
          <w:rtl/>
          <w:lang w:bidi="fa-IR"/>
        </w:rPr>
        <w:t>مركز</w:t>
      </w:r>
      <w:r w:rsidR="00D31619">
        <w:rPr>
          <w:rFonts w:hint="cs"/>
          <w:rtl/>
          <w:lang w:bidi="fa-IR"/>
        </w:rPr>
        <w:t xml:space="preserve"> </w:t>
      </w:r>
      <w:r>
        <w:rPr>
          <w:rtl/>
          <w:lang w:bidi="fa-IR"/>
        </w:rPr>
        <w:t>فرهنگى درسهایى از</w:t>
      </w:r>
      <w:r w:rsidR="00D31619">
        <w:rPr>
          <w:rFonts w:hint="cs"/>
          <w:rtl/>
          <w:lang w:bidi="fa-IR"/>
        </w:rPr>
        <w:t xml:space="preserve"> </w:t>
      </w:r>
      <w:r>
        <w:rPr>
          <w:rtl/>
          <w:lang w:bidi="fa-IR"/>
        </w:rPr>
        <w:t>قرآن</w:t>
      </w:r>
    </w:p>
    <w:p w:rsidR="00525ADC" w:rsidRDefault="00D31619" w:rsidP="00D31619">
      <w:pPr>
        <w:pStyle w:val="Heading1Center"/>
        <w:rPr>
          <w:rtl/>
          <w:lang w:bidi="fa-IR"/>
        </w:rPr>
      </w:pPr>
      <w:r>
        <w:rPr>
          <w:rtl/>
          <w:lang w:bidi="fa-IR"/>
        </w:rPr>
        <w:br w:type="page"/>
      </w:r>
      <w:bookmarkStart w:id="1" w:name="_Toc399587774"/>
      <w:r>
        <w:rPr>
          <w:rtl/>
          <w:lang w:bidi="fa-IR"/>
        </w:rPr>
        <w:lastRenderedPageBreak/>
        <w:t>پیشگفتار</w:t>
      </w:r>
      <w:bookmarkEnd w:id="1"/>
    </w:p>
    <w:p w:rsidR="00525ADC" w:rsidRDefault="00525ADC" w:rsidP="00525ADC">
      <w:pPr>
        <w:pStyle w:val="libNormal"/>
        <w:rPr>
          <w:rtl/>
          <w:lang w:bidi="fa-IR"/>
        </w:rPr>
      </w:pPr>
      <w:r>
        <w:rPr>
          <w:rtl/>
          <w:lang w:bidi="fa-IR"/>
        </w:rPr>
        <w:t>اَلحَمدُ لِلّهِ رَبِّ العالَمینَ وَ صَلَّى اللّهُ عَلى سَیدنا و نَبِینا مُحَمَّدٍ وَ آلِهِ الطّاهِرینَ وَ لَعنَةُ اللّهِ عَلى اَعدائهِم اَجمَعینَ</w:t>
      </w:r>
    </w:p>
    <w:p w:rsidR="00525ADC" w:rsidRDefault="00525ADC" w:rsidP="00525ADC">
      <w:pPr>
        <w:pStyle w:val="libNormal"/>
        <w:rPr>
          <w:rtl/>
          <w:lang w:bidi="fa-IR"/>
        </w:rPr>
      </w:pPr>
      <w:r>
        <w:rPr>
          <w:rtl/>
          <w:lang w:bidi="fa-IR"/>
        </w:rPr>
        <w:t xml:space="preserve">خوشحالم كه آغاز سال هزار و سیصد و هفتاد و چهار را در كنار مرقد مطهّر امام رضا </w:t>
      </w:r>
      <w:r w:rsidR="00D31619" w:rsidRPr="00D31619">
        <w:rPr>
          <w:rStyle w:val="libAlaemChar"/>
          <w:rtl/>
        </w:rPr>
        <w:t>عليه‌السلام</w:t>
      </w:r>
      <w:r>
        <w:rPr>
          <w:rtl/>
          <w:lang w:bidi="fa-IR"/>
        </w:rPr>
        <w:t xml:space="preserve"> بوده و نوشتن این جزوه كه یادداشت هایش را از قبل تهیه كرده بودم</w:t>
      </w:r>
      <w:r w:rsidR="00705016">
        <w:rPr>
          <w:rtl/>
          <w:lang w:bidi="fa-IR"/>
        </w:rPr>
        <w:t xml:space="preserve">، </w:t>
      </w:r>
      <w:r>
        <w:rPr>
          <w:rtl/>
          <w:lang w:bidi="fa-IR"/>
        </w:rPr>
        <w:t>پس از تحویل سال نو شروع كردم</w:t>
      </w:r>
      <w:r w:rsidR="00705016">
        <w:rPr>
          <w:rtl/>
          <w:lang w:bidi="fa-IR"/>
        </w:rPr>
        <w:t xml:space="preserve">. </w:t>
      </w:r>
    </w:p>
    <w:p w:rsidR="00525ADC" w:rsidRDefault="00525ADC" w:rsidP="00525ADC">
      <w:pPr>
        <w:pStyle w:val="libNormal"/>
        <w:rPr>
          <w:rtl/>
          <w:lang w:bidi="fa-IR"/>
        </w:rPr>
      </w:pPr>
      <w:r>
        <w:rPr>
          <w:rtl/>
          <w:lang w:bidi="fa-IR"/>
        </w:rPr>
        <w:t>بدنبال تلاش هایى كه پس از انقلاب اسلامى در جهت اقامه نماز در سطح مدارس</w:t>
      </w:r>
      <w:r w:rsidR="00705016">
        <w:rPr>
          <w:rtl/>
          <w:lang w:bidi="fa-IR"/>
        </w:rPr>
        <w:t xml:space="preserve">، </w:t>
      </w:r>
      <w:r>
        <w:rPr>
          <w:rtl/>
          <w:lang w:bidi="fa-IR"/>
        </w:rPr>
        <w:t>دانشگاه ها</w:t>
      </w:r>
      <w:r w:rsidR="00705016">
        <w:rPr>
          <w:rtl/>
          <w:lang w:bidi="fa-IR"/>
        </w:rPr>
        <w:t xml:space="preserve">، </w:t>
      </w:r>
      <w:r>
        <w:rPr>
          <w:rtl/>
          <w:lang w:bidi="fa-IR"/>
        </w:rPr>
        <w:t>پادگان ها و دیگر مكان هاى عمومى صورت گرفت</w:t>
      </w:r>
      <w:r w:rsidR="00705016">
        <w:rPr>
          <w:rtl/>
          <w:lang w:bidi="fa-IR"/>
        </w:rPr>
        <w:t xml:space="preserve">، </w:t>
      </w:r>
      <w:r>
        <w:rPr>
          <w:rtl/>
          <w:lang w:bidi="fa-IR"/>
        </w:rPr>
        <w:t xml:space="preserve">اینجانب نیز پس از </w:t>
      </w:r>
      <w:r w:rsidR="00A73218">
        <w:rPr>
          <w:rtl/>
          <w:lang w:bidi="fa-IR"/>
        </w:rPr>
        <w:t>تألیف</w:t>
      </w:r>
      <w:r>
        <w:rPr>
          <w:rtl/>
          <w:lang w:bidi="fa-IR"/>
        </w:rPr>
        <w:t xml:space="preserve"> كتاب هاى پرتوى از اسرار نماز</w:t>
      </w:r>
      <w:r w:rsidR="00705016">
        <w:rPr>
          <w:rtl/>
          <w:lang w:bidi="fa-IR"/>
        </w:rPr>
        <w:t xml:space="preserve">، </w:t>
      </w:r>
      <w:r>
        <w:rPr>
          <w:rtl/>
          <w:lang w:bidi="fa-IR"/>
        </w:rPr>
        <w:t>همراه با نماز و یكصد و چهارده نكته درباره نماز</w:t>
      </w:r>
      <w:r w:rsidR="00705016">
        <w:rPr>
          <w:rtl/>
          <w:lang w:bidi="fa-IR"/>
        </w:rPr>
        <w:t xml:space="preserve">، </w:t>
      </w:r>
      <w:r>
        <w:rPr>
          <w:rtl/>
          <w:lang w:bidi="fa-IR"/>
        </w:rPr>
        <w:t>تصمیم گرفتم جزوه اى در مورد تفسیر اذكار نماز از تكبیر و حمد و سوره و ركوع و سجود و تشهد و سلام بنویسم تا آنچه را كه در این ارتباط با خدا مى گوییم</w:t>
      </w:r>
      <w:r w:rsidR="00705016">
        <w:rPr>
          <w:rtl/>
          <w:lang w:bidi="fa-IR"/>
        </w:rPr>
        <w:t xml:space="preserve">، </w:t>
      </w:r>
      <w:r>
        <w:rPr>
          <w:rtl/>
          <w:lang w:bidi="fa-IR"/>
        </w:rPr>
        <w:t>بهتر بفهمیم و عبادتى آگاهانه و از روى معرفت داشته باشیم</w:t>
      </w:r>
      <w:r w:rsidR="00705016">
        <w:rPr>
          <w:rtl/>
          <w:lang w:bidi="fa-IR"/>
        </w:rPr>
        <w:t xml:space="preserve">. </w:t>
      </w:r>
    </w:p>
    <w:p w:rsidR="00525ADC" w:rsidRDefault="00525ADC" w:rsidP="00525ADC">
      <w:pPr>
        <w:pStyle w:val="libNormal"/>
        <w:rPr>
          <w:rtl/>
          <w:lang w:bidi="fa-IR"/>
        </w:rPr>
      </w:pPr>
      <w:r>
        <w:rPr>
          <w:rtl/>
          <w:lang w:bidi="fa-IR"/>
        </w:rPr>
        <w:t>قبل از ورود در بحث</w:t>
      </w:r>
      <w:r w:rsidR="00705016">
        <w:rPr>
          <w:rtl/>
          <w:lang w:bidi="fa-IR"/>
        </w:rPr>
        <w:t xml:space="preserve">، </w:t>
      </w:r>
      <w:r>
        <w:rPr>
          <w:rtl/>
          <w:lang w:bidi="fa-IR"/>
        </w:rPr>
        <w:t>نگاهى گذرا به «عبادت و عبودیت» كه روح نماز و همه تكالیف عبادى است داریم تا جایگاه رفیع آن را در زندگى خود بهتر دریابیم</w:t>
      </w:r>
      <w:r w:rsidR="00705016">
        <w:rPr>
          <w:rtl/>
          <w:lang w:bidi="fa-IR"/>
        </w:rPr>
        <w:t xml:space="preserve">. </w:t>
      </w:r>
    </w:p>
    <w:p w:rsidR="00525ADC" w:rsidRDefault="00D31619" w:rsidP="00D31619">
      <w:pPr>
        <w:pStyle w:val="Heading1Center"/>
        <w:rPr>
          <w:rtl/>
          <w:lang w:bidi="fa-IR"/>
        </w:rPr>
      </w:pPr>
      <w:r>
        <w:rPr>
          <w:rtl/>
          <w:lang w:bidi="fa-IR"/>
        </w:rPr>
        <w:br w:type="page"/>
      </w:r>
      <w:bookmarkStart w:id="2" w:name="_Toc399587775"/>
      <w:r>
        <w:rPr>
          <w:rtl/>
          <w:lang w:bidi="fa-IR"/>
        </w:rPr>
        <w:lastRenderedPageBreak/>
        <w:t>عبادت و عبودیت</w:t>
      </w:r>
      <w:bookmarkEnd w:id="2"/>
    </w:p>
    <w:p w:rsidR="00525ADC" w:rsidRDefault="00D31619" w:rsidP="00D31619">
      <w:pPr>
        <w:pStyle w:val="Heading2"/>
        <w:rPr>
          <w:rtl/>
          <w:lang w:bidi="fa-IR"/>
        </w:rPr>
      </w:pPr>
      <w:bookmarkStart w:id="3" w:name="_Toc399587776"/>
      <w:r>
        <w:rPr>
          <w:rtl/>
          <w:lang w:bidi="fa-IR"/>
        </w:rPr>
        <w:t>عبادت چیست؟</w:t>
      </w:r>
      <w:bookmarkEnd w:id="3"/>
      <w:r>
        <w:rPr>
          <w:rtl/>
          <w:lang w:bidi="fa-IR"/>
        </w:rPr>
        <w:t xml:space="preserve"> </w:t>
      </w:r>
    </w:p>
    <w:p w:rsidR="00525ADC" w:rsidRDefault="00525ADC" w:rsidP="00525ADC">
      <w:pPr>
        <w:pStyle w:val="libNormal"/>
        <w:rPr>
          <w:rtl/>
          <w:lang w:bidi="fa-IR"/>
        </w:rPr>
      </w:pPr>
      <w:r>
        <w:rPr>
          <w:rtl/>
          <w:lang w:bidi="fa-IR"/>
        </w:rPr>
        <w:t>بسم اللّه الّرحمن الرّحیم</w:t>
      </w:r>
    </w:p>
    <w:p w:rsidR="00525ADC" w:rsidRDefault="00525ADC" w:rsidP="00911AC1">
      <w:pPr>
        <w:pStyle w:val="libNormal"/>
        <w:rPr>
          <w:rtl/>
          <w:lang w:bidi="fa-IR"/>
        </w:rPr>
      </w:pPr>
      <w:r>
        <w:rPr>
          <w:rtl/>
          <w:lang w:bidi="fa-IR"/>
        </w:rPr>
        <w:t>عبادت</w:t>
      </w:r>
      <w:r w:rsidR="00705016">
        <w:rPr>
          <w:rtl/>
          <w:lang w:bidi="fa-IR"/>
        </w:rPr>
        <w:t xml:space="preserve">، </w:t>
      </w:r>
      <w:r>
        <w:rPr>
          <w:rtl/>
          <w:lang w:bidi="fa-IR"/>
        </w:rPr>
        <w:t>هدف آفرینش ماست</w:t>
      </w:r>
      <w:r w:rsidR="00705016">
        <w:rPr>
          <w:rtl/>
          <w:lang w:bidi="fa-IR"/>
        </w:rPr>
        <w:t xml:space="preserve">. </w:t>
      </w:r>
      <w:r>
        <w:rPr>
          <w:rtl/>
          <w:lang w:bidi="fa-IR"/>
        </w:rPr>
        <w:t>قرآن مى فرماید</w:t>
      </w:r>
      <w:r w:rsidR="00803F65">
        <w:rPr>
          <w:rtl/>
          <w:lang w:bidi="fa-IR"/>
        </w:rPr>
        <w:t>:</w:t>
      </w:r>
      <w:r w:rsidR="00803F65">
        <w:rPr>
          <w:rFonts w:hint="cs"/>
          <w:rtl/>
          <w:lang w:bidi="fa-IR"/>
        </w:rPr>
        <w:t xml:space="preserve"> </w:t>
      </w:r>
      <w:r w:rsidR="00803F65" w:rsidRPr="00803F65">
        <w:rPr>
          <w:rStyle w:val="libAlaemChar"/>
          <w:rFonts w:hint="cs"/>
          <w:rtl/>
        </w:rPr>
        <w:t>(</w:t>
      </w:r>
      <w:r w:rsidR="00803F65" w:rsidRPr="00803F65">
        <w:rPr>
          <w:rStyle w:val="libAieChar"/>
          <w:rtl/>
        </w:rPr>
        <w:t>وَمَا خَلَقْتُ الْجِنَّ وَالاِْنسَ إِلا لِیعْبُدُونِ</w:t>
      </w:r>
      <w:r w:rsidR="00803F65" w:rsidRPr="00803F65">
        <w:rPr>
          <w:rStyle w:val="libAlaemChar"/>
          <w:rFonts w:eastAsia="KFGQPC Uthman Taha Naskh" w:hint="cs"/>
          <w:rtl/>
        </w:rPr>
        <w:t>)</w:t>
      </w:r>
      <w:r w:rsidR="00803F65">
        <w:rPr>
          <w:rStyle w:val="libAlaemChar"/>
          <w:rFonts w:hint="cs"/>
          <w:rtl/>
          <w:lang w:bidi="fa-IR"/>
        </w:rPr>
        <w:t xml:space="preserve"> </w:t>
      </w:r>
      <w:r w:rsidRPr="00D31619">
        <w:rPr>
          <w:rStyle w:val="libFootnotenumChar"/>
          <w:rtl/>
          <w:lang w:bidi="fa-IR"/>
        </w:rPr>
        <w:t>(1)</w:t>
      </w:r>
    </w:p>
    <w:p w:rsidR="00525ADC" w:rsidRDefault="00525ADC" w:rsidP="00525ADC">
      <w:pPr>
        <w:pStyle w:val="libNormal"/>
        <w:rPr>
          <w:rtl/>
          <w:lang w:bidi="fa-IR"/>
        </w:rPr>
      </w:pPr>
      <w:r>
        <w:rPr>
          <w:rtl/>
          <w:lang w:bidi="fa-IR"/>
        </w:rPr>
        <w:t>كارهایى را كه انجام مى دهیم</w:t>
      </w:r>
      <w:r w:rsidR="00705016">
        <w:rPr>
          <w:rtl/>
          <w:lang w:bidi="fa-IR"/>
        </w:rPr>
        <w:t xml:space="preserve">، </w:t>
      </w:r>
      <w:r>
        <w:rPr>
          <w:rtl/>
          <w:lang w:bidi="fa-IR"/>
        </w:rPr>
        <w:t>اگر براى رضاى خدا باشد</w:t>
      </w:r>
      <w:r w:rsidR="00705016">
        <w:rPr>
          <w:rtl/>
          <w:lang w:bidi="fa-IR"/>
        </w:rPr>
        <w:t xml:space="preserve">، </w:t>
      </w:r>
      <w:r>
        <w:rPr>
          <w:rtl/>
          <w:lang w:bidi="fa-IR"/>
        </w:rPr>
        <w:t>عبادت است</w:t>
      </w:r>
      <w:r w:rsidR="00705016">
        <w:rPr>
          <w:rtl/>
          <w:lang w:bidi="fa-IR"/>
        </w:rPr>
        <w:t xml:space="preserve">؛ </w:t>
      </w:r>
      <w:r>
        <w:rPr>
          <w:rtl/>
          <w:lang w:bidi="fa-IR"/>
        </w:rPr>
        <w:t>گرچه مانند كسب و كار</w:t>
      </w:r>
      <w:r w:rsidR="00705016">
        <w:rPr>
          <w:rtl/>
          <w:lang w:bidi="fa-IR"/>
        </w:rPr>
        <w:t xml:space="preserve">، </w:t>
      </w:r>
      <w:r>
        <w:rPr>
          <w:rtl/>
          <w:lang w:bidi="fa-IR"/>
        </w:rPr>
        <w:t>تحصیل علم</w:t>
      </w:r>
      <w:r w:rsidR="00705016">
        <w:rPr>
          <w:rtl/>
          <w:lang w:bidi="fa-IR"/>
        </w:rPr>
        <w:t xml:space="preserve">، </w:t>
      </w:r>
      <w:r>
        <w:rPr>
          <w:rtl/>
          <w:lang w:bidi="fa-IR"/>
        </w:rPr>
        <w:t>ازدواج و یا خدمت به مردم</w:t>
      </w:r>
      <w:r w:rsidR="00705016">
        <w:rPr>
          <w:rtl/>
          <w:lang w:bidi="fa-IR"/>
        </w:rPr>
        <w:t xml:space="preserve">، </w:t>
      </w:r>
      <w:r>
        <w:rPr>
          <w:rtl/>
          <w:lang w:bidi="fa-IR"/>
        </w:rPr>
        <w:t>براى رفع نیازهاى خود یا جامعه باشد</w:t>
      </w:r>
      <w:r w:rsidR="00705016">
        <w:rPr>
          <w:rtl/>
          <w:lang w:bidi="fa-IR"/>
        </w:rPr>
        <w:t xml:space="preserve">. </w:t>
      </w:r>
    </w:p>
    <w:p w:rsidR="00525ADC" w:rsidRDefault="00525ADC" w:rsidP="00947FF0">
      <w:pPr>
        <w:pStyle w:val="libNormal"/>
        <w:rPr>
          <w:rtl/>
          <w:lang w:bidi="fa-IR"/>
        </w:rPr>
      </w:pPr>
      <w:r>
        <w:rPr>
          <w:rtl/>
          <w:lang w:bidi="fa-IR"/>
        </w:rPr>
        <w:t>آنچه یك امر را عبادت مى كند</w:t>
      </w:r>
      <w:r w:rsidR="00705016">
        <w:rPr>
          <w:rtl/>
          <w:lang w:bidi="fa-IR"/>
        </w:rPr>
        <w:t xml:space="preserve">، </w:t>
      </w:r>
      <w:r>
        <w:rPr>
          <w:rtl/>
          <w:lang w:bidi="fa-IR"/>
        </w:rPr>
        <w:t xml:space="preserve">آنست كه به انگیزه اى مقدس انجام شود و به تعبیر قرآن رنگ خدایى صبغة اللّه </w:t>
      </w:r>
      <w:r w:rsidRPr="00D31619">
        <w:rPr>
          <w:rStyle w:val="libFootnotenumChar"/>
          <w:rtl/>
          <w:lang w:bidi="fa-IR"/>
        </w:rPr>
        <w:t>(2)</w:t>
      </w:r>
      <w:r>
        <w:rPr>
          <w:rtl/>
          <w:lang w:bidi="fa-IR"/>
        </w:rPr>
        <w:t xml:space="preserve"> داشته باشد</w:t>
      </w:r>
      <w:r w:rsidR="00705016">
        <w:rPr>
          <w:rtl/>
          <w:lang w:bidi="fa-IR"/>
        </w:rPr>
        <w:t xml:space="preserve">. </w:t>
      </w:r>
    </w:p>
    <w:p w:rsidR="00525ADC" w:rsidRDefault="00D31619" w:rsidP="00D31619">
      <w:pPr>
        <w:pStyle w:val="Heading2"/>
        <w:rPr>
          <w:rtl/>
          <w:lang w:bidi="fa-IR"/>
        </w:rPr>
      </w:pPr>
      <w:bookmarkStart w:id="4" w:name="_Toc399587777"/>
      <w:r>
        <w:rPr>
          <w:rtl/>
          <w:lang w:bidi="fa-IR"/>
        </w:rPr>
        <w:t>فطرت و عبادت</w:t>
      </w:r>
      <w:bookmarkEnd w:id="4"/>
      <w:r>
        <w:rPr>
          <w:rtl/>
          <w:lang w:bidi="fa-IR"/>
        </w:rPr>
        <w:t xml:space="preserve"> </w:t>
      </w:r>
    </w:p>
    <w:p w:rsidR="00525ADC" w:rsidRDefault="00525ADC" w:rsidP="00525ADC">
      <w:pPr>
        <w:pStyle w:val="libNormal"/>
        <w:rPr>
          <w:rtl/>
          <w:lang w:bidi="fa-IR"/>
        </w:rPr>
      </w:pPr>
      <w:r>
        <w:rPr>
          <w:rtl/>
          <w:lang w:bidi="fa-IR"/>
        </w:rPr>
        <w:t>بعضى كارهاى ما بر اساس عادت است و برخى بر پایه فطرت</w:t>
      </w:r>
      <w:r w:rsidR="00705016">
        <w:rPr>
          <w:rtl/>
          <w:lang w:bidi="fa-IR"/>
        </w:rPr>
        <w:t xml:space="preserve">؛ </w:t>
      </w:r>
      <w:r>
        <w:rPr>
          <w:rtl/>
          <w:lang w:bidi="fa-IR"/>
        </w:rPr>
        <w:t>آنچه عادت است هم مى تواند با ارزش باشد</w:t>
      </w:r>
      <w:r w:rsidR="00705016">
        <w:rPr>
          <w:rtl/>
          <w:lang w:bidi="fa-IR"/>
        </w:rPr>
        <w:t xml:space="preserve">، </w:t>
      </w:r>
      <w:r>
        <w:rPr>
          <w:rtl/>
          <w:lang w:bidi="fa-IR"/>
        </w:rPr>
        <w:t>مثل عادت به ورزش و هم مى تواند بى ارزش</w:t>
      </w:r>
      <w:r w:rsidR="00D31619">
        <w:rPr>
          <w:rtl/>
          <w:lang w:bidi="fa-IR"/>
        </w:rPr>
        <w:t xml:space="preserve"> </w:t>
      </w:r>
      <w:r>
        <w:rPr>
          <w:rtl/>
          <w:lang w:bidi="fa-IR"/>
        </w:rPr>
        <w:t>باشد</w:t>
      </w:r>
      <w:r w:rsidR="00705016">
        <w:rPr>
          <w:rtl/>
          <w:lang w:bidi="fa-IR"/>
        </w:rPr>
        <w:t xml:space="preserve">، </w:t>
      </w:r>
      <w:r>
        <w:rPr>
          <w:rtl/>
          <w:lang w:bidi="fa-IR"/>
        </w:rPr>
        <w:t>مانند عادت به سیگار</w:t>
      </w:r>
      <w:r w:rsidR="00705016">
        <w:rPr>
          <w:rtl/>
          <w:lang w:bidi="fa-IR"/>
        </w:rPr>
        <w:t xml:space="preserve">. </w:t>
      </w:r>
      <w:r>
        <w:rPr>
          <w:rtl/>
          <w:lang w:bidi="fa-IR"/>
        </w:rPr>
        <w:t>اما اگر امرى فطرى شد</w:t>
      </w:r>
      <w:r w:rsidR="00705016">
        <w:rPr>
          <w:rtl/>
          <w:lang w:bidi="fa-IR"/>
        </w:rPr>
        <w:t xml:space="preserve">، </w:t>
      </w:r>
      <w:r>
        <w:rPr>
          <w:rtl/>
          <w:lang w:bidi="fa-IR"/>
        </w:rPr>
        <w:t>یعنى بر اساس فطرت و سرشتِ پاكى كه خداوند در نهاد هر بشرى قرار داده انجام شد</w:t>
      </w:r>
      <w:r w:rsidR="00705016">
        <w:rPr>
          <w:rtl/>
          <w:lang w:bidi="fa-IR"/>
        </w:rPr>
        <w:t xml:space="preserve">، </w:t>
      </w:r>
      <w:r>
        <w:rPr>
          <w:rtl/>
          <w:lang w:bidi="fa-IR"/>
        </w:rPr>
        <w:t>همواره با ارزش</w:t>
      </w:r>
      <w:r w:rsidR="00D31619">
        <w:rPr>
          <w:rtl/>
          <w:lang w:bidi="fa-IR"/>
        </w:rPr>
        <w:t xml:space="preserve"> </w:t>
      </w:r>
      <w:r>
        <w:rPr>
          <w:rtl/>
          <w:lang w:bidi="fa-IR"/>
        </w:rPr>
        <w:t>است</w:t>
      </w:r>
      <w:r w:rsidR="00705016">
        <w:rPr>
          <w:rtl/>
          <w:lang w:bidi="fa-IR"/>
        </w:rPr>
        <w:t xml:space="preserve">. </w:t>
      </w:r>
    </w:p>
    <w:p w:rsidR="00525ADC" w:rsidRDefault="00525ADC" w:rsidP="00525ADC">
      <w:pPr>
        <w:pStyle w:val="libNormal"/>
        <w:rPr>
          <w:rtl/>
          <w:lang w:bidi="fa-IR"/>
        </w:rPr>
      </w:pPr>
      <w:r>
        <w:rPr>
          <w:rtl/>
          <w:lang w:bidi="fa-IR"/>
        </w:rPr>
        <w:t>امتیاز فطرت بر عادت آنست كه زمان و مكان</w:t>
      </w:r>
      <w:r w:rsidR="00705016">
        <w:rPr>
          <w:rtl/>
          <w:lang w:bidi="fa-IR"/>
        </w:rPr>
        <w:t xml:space="preserve">، </w:t>
      </w:r>
      <w:r>
        <w:rPr>
          <w:rtl/>
          <w:lang w:bidi="fa-IR"/>
        </w:rPr>
        <w:t>جنس و نژاد</w:t>
      </w:r>
      <w:r w:rsidR="00705016">
        <w:rPr>
          <w:rtl/>
          <w:lang w:bidi="fa-IR"/>
        </w:rPr>
        <w:t xml:space="preserve">، </w:t>
      </w:r>
      <w:r>
        <w:rPr>
          <w:rtl/>
          <w:lang w:bidi="fa-IR"/>
        </w:rPr>
        <w:t xml:space="preserve">سنّ و سال در آن </w:t>
      </w:r>
      <w:r w:rsidR="00803F65">
        <w:rPr>
          <w:rtl/>
          <w:lang w:bidi="fa-IR"/>
        </w:rPr>
        <w:t>تأثیر</w:t>
      </w:r>
      <w:r>
        <w:rPr>
          <w:rtl/>
          <w:lang w:bidi="fa-IR"/>
        </w:rPr>
        <w:t>ى ندارد و هر انسانى از آن جهت كه انسان است آن را دارا مى باشد</w:t>
      </w:r>
      <w:r w:rsidR="00705016">
        <w:rPr>
          <w:rtl/>
          <w:lang w:bidi="fa-IR"/>
        </w:rPr>
        <w:t xml:space="preserve">؛ </w:t>
      </w:r>
      <w:r>
        <w:rPr>
          <w:rtl/>
          <w:lang w:bidi="fa-IR"/>
        </w:rPr>
        <w:t>مانند علاقه به فرزند كه اختصاص به نسل و عصر خاصّى ندارد و هر انسانى فرزندش</w:t>
      </w:r>
      <w:r w:rsidR="00D31619">
        <w:rPr>
          <w:rtl/>
          <w:lang w:bidi="fa-IR"/>
        </w:rPr>
        <w:t xml:space="preserve"> </w:t>
      </w:r>
      <w:r>
        <w:rPr>
          <w:rtl/>
          <w:lang w:bidi="fa-IR"/>
        </w:rPr>
        <w:t>را دوست مى دارد</w:t>
      </w:r>
      <w:r w:rsidR="00705016">
        <w:rPr>
          <w:rtl/>
          <w:lang w:bidi="fa-IR"/>
        </w:rPr>
        <w:t xml:space="preserve">. </w:t>
      </w:r>
      <w:r w:rsidRPr="00D31619">
        <w:rPr>
          <w:rStyle w:val="libFootnotenumChar"/>
          <w:rtl/>
          <w:lang w:bidi="fa-IR"/>
        </w:rPr>
        <w:t>(3)</w:t>
      </w:r>
      <w:r>
        <w:rPr>
          <w:rtl/>
          <w:lang w:bidi="fa-IR"/>
        </w:rPr>
        <w:t xml:space="preserve"> اما مسائلى مانند شكل و فرم لباس یا غذا</w:t>
      </w:r>
      <w:r w:rsidR="00705016">
        <w:rPr>
          <w:rtl/>
          <w:lang w:bidi="fa-IR"/>
        </w:rPr>
        <w:t xml:space="preserve">، </w:t>
      </w:r>
      <w:r>
        <w:rPr>
          <w:rtl/>
          <w:lang w:bidi="fa-IR"/>
        </w:rPr>
        <w:t xml:space="preserve">از </w:t>
      </w:r>
      <w:r>
        <w:rPr>
          <w:rtl/>
          <w:lang w:bidi="fa-IR"/>
        </w:rPr>
        <w:lastRenderedPageBreak/>
        <w:t>باب عادت است و در زمان ها و مكان هاى مختلف</w:t>
      </w:r>
      <w:r w:rsidR="00705016">
        <w:rPr>
          <w:rtl/>
          <w:lang w:bidi="fa-IR"/>
        </w:rPr>
        <w:t xml:space="preserve">، </w:t>
      </w:r>
      <w:r>
        <w:rPr>
          <w:rtl/>
          <w:lang w:bidi="fa-IR"/>
        </w:rPr>
        <w:t>متفاوت است</w:t>
      </w:r>
      <w:r w:rsidR="00705016">
        <w:rPr>
          <w:rtl/>
          <w:lang w:bidi="fa-IR"/>
        </w:rPr>
        <w:t xml:space="preserve">. </w:t>
      </w:r>
      <w:r>
        <w:rPr>
          <w:rtl/>
          <w:lang w:bidi="fa-IR"/>
        </w:rPr>
        <w:t>در بعضى مناطق</w:t>
      </w:r>
      <w:r w:rsidR="00705016">
        <w:rPr>
          <w:rtl/>
          <w:lang w:bidi="fa-IR"/>
        </w:rPr>
        <w:t xml:space="preserve">، </w:t>
      </w:r>
      <w:r>
        <w:rPr>
          <w:rtl/>
          <w:lang w:bidi="fa-IR"/>
        </w:rPr>
        <w:t>چیزى مرسوم است كه در جاهاى دیگر رسم نیست</w:t>
      </w:r>
      <w:r w:rsidR="00705016">
        <w:rPr>
          <w:rtl/>
          <w:lang w:bidi="fa-IR"/>
        </w:rPr>
        <w:t xml:space="preserve">. </w:t>
      </w:r>
    </w:p>
    <w:p w:rsidR="00525ADC" w:rsidRDefault="00525ADC" w:rsidP="00525ADC">
      <w:pPr>
        <w:pStyle w:val="libNormal"/>
        <w:rPr>
          <w:rtl/>
          <w:lang w:bidi="fa-IR"/>
        </w:rPr>
      </w:pPr>
      <w:r>
        <w:rPr>
          <w:rtl/>
          <w:lang w:bidi="fa-IR"/>
        </w:rPr>
        <w:t>عبادت و پرستش نیز یكى از امور فطرى است و لذا قدیمى ترین</w:t>
      </w:r>
      <w:r w:rsidR="00705016">
        <w:rPr>
          <w:rtl/>
          <w:lang w:bidi="fa-IR"/>
        </w:rPr>
        <w:t xml:space="preserve">، </w:t>
      </w:r>
      <w:r>
        <w:rPr>
          <w:rtl/>
          <w:lang w:bidi="fa-IR"/>
        </w:rPr>
        <w:t>زیباترین و محكم ترین آثار ساختمانىِ بشر</w:t>
      </w:r>
      <w:r w:rsidR="00705016">
        <w:rPr>
          <w:rtl/>
          <w:lang w:bidi="fa-IR"/>
        </w:rPr>
        <w:t xml:space="preserve">، </w:t>
      </w:r>
      <w:r>
        <w:rPr>
          <w:rtl/>
          <w:lang w:bidi="fa-IR"/>
        </w:rPr>
        <w:t>مربوط به معبدها</w:t>
      </w:r>
      <w:r w:rsidR="00705016">
        <w:rPr>
          <w:rtl/>
          <w:lang w:bidi="fa-IR"/>
        </w:rPr>
        <w:t xml:space="preserve">، </w:t>
      </w:r>
      <w:r>
        <w:rPr>
          <w:rtl/>
          <w:lang w:bidi="fa-IR"/>
        </w:rPr>
        <w:t>مسجدها</w:t>
      </w:r>
      <w:r w:rsidR="00705016">
        <w:rPr>
          <w:rtl/>
          <w:lang w:bidi="fa-IR"/>
        </w:rPr>
        <w:t xml:space="preserve">، </w:t>
      </w:r>
      <w:r>
        <w:rPr>
          <w:rtl/>
          <w:lang w:bidi="fa-IR"/>
        </w:rPr>
        <w:t>بتكده ها و آتشكده هاست</w:t>
      </w:r>
      <w:r w:rsidR="00705016">
        <w:rPr>
          <w:rtl/>
          <w:lang w:bidi="fa-IR"/>
        </w:rPr>
        <w:t xml:space="preserve">. </w:t>
      </w:r>
    </w:p>
    <w:p w:rsidR="00525ADC" w:rsidRDefault="00525ADC" w:rsidP="00525ADC">
      <w:pPr>
        <w:pStyle w:val="libNormal"/>
        <w:rPr>
          <w:rtl/>
          <w:lang w:bidi="fa-IR"/>
        </w:rPr>
      </w:pPr>
      <w:r>
        <w:rPr>
          <w:rtl/>
          <w:lang w:bidi="fa-IR"/>
        </w:rPr>
        <w:t>البتّه در شكل و نوع پرستش ها تفاوت هاى زیادى دیده مى شود</w:t>
      </w:r>
      <w:r w:rsidR="00705016">
        <w:rPr>
          <w:rtl/>
          <w:lang w:bidi="fa-IR"/>
        </w:rPr>
        <w:t xml:space="preserve">. </w:t>
      </w:r>
      <w:r>
        <w:rPr>
          <w:rtl/>
          <w:lang w:bidi="fa-IR"/>
        </w:rPr>
        <w:t>یكى تفاوت در معبودها كه از پرستشِ سنگ و چوب و بت ها گرفته تا خداى عزیز</w:t>
      </w:r>
      <w:r w:rsidR="00705016">
        <w:rPr>
          <w:rtl/>
          <w:lang w:bidi="fa-IR"/>
        </w:rPr>
        <w:t xml:space="preserve">، </w:t>
      </w:r>
      <w:r>
        <w:rPr>
          <w:rtl/>
          <w:lang w:bidi="fa-IR"/>
        </w:rPr>
        <w:t>و یكى در شكل و شیوه عبادت كه از رقص و پایكوبى گرفته تا عمیق ترین و لطیف ترین مناجات هاى اولیاى خدا تغییر مى كند</w:t>
      </w:r>
      <w:r w:rsidR="00705016">
        <w:rPr>
          <w:rtl/>
          <w:lang w:bidi="fa-IR"/>
        </w:rPr>
        <w:t xml:space="preserve">. </w:t>
      </w:r>
    </w:p>
    <w:p w:rsidR="00525ADC" w:rsidRDefault="00525ADC" w:rsidP="00525ADC">
      <w:pPr>
        <w:pStyle w:val="libNormal"/>
        <w:rPr>
          <w:rtl/>
          <w:lang w:bidi="fa-IR"/>
        </w:rPr>
      </w:pPr>
      <w:r>
        <w:rPr>
          <w:rtl/>
          <w:lang w:bidi="fa-IR"/>
        </w:rPr>
        <w:t>هدف انبیا نیز ایجاد روح پرستش در انسان نبوده</w:t>
      </w:r>
      <w:r w:rsidR="00705016">
        <w:rPr>
          <w:rtl/>
          <w:lang w:bidi="fa-IR"/>
        </w:rPr>
        <w:t xml:space="preserve">، </w:t>
      </w:r>
      <w:r>
        <w:rPr>
          <w:rtl/>
          <w:lang w:bidi="fa-IR"/>
        </w:rPr>
        <w:t>بلكه اصلاح پرستش در مورد شخص معبود و شكل عبادت بوده است</w:t>
      </w:r>
      <w:r w:rsidR="00705016">
        <w:rPr>
          <w:rtl/>
          <w:lang w:bidi="fa-IR"/>
        </w:rPr>
        <w:t xml:space="preserve">. </w:t>
      </w:r>
    </w:p>
    <w:p w:rsidR="00525ADC" w:rsidRDefault="00525ADC" w:rsidP="00525ADC">
      <w:pPr>
        <w:pStyle w:val="libNormal"/>
        <w:rPr>
          <w:rtl/>
          <w:lang w:bidi="fa-IR"/>
        </w:rPr>
      </w:pPr>
      <w:r>
        <w:rPr>
          <w:rtl/>
          <w:lang w:bidi="fa-IR"/>
        </w:rPr>
        <w:t>هزینه هاى سنگینى كه در ساختمان كلیساها</w:t>
      </w:r>
      <w:r w:rsidR="00705016">
        <w:rPr>
          <w:rtl/>
          <w:lang w:bidi="fa-IR"/>
        </w:rPr>
        <w:t xml:space="preserve">، </w:t>
      </w:r>
      <w:r>
        <w:rPr>
          <w:rtl/>
          <w:lang w:bidi="fa-IR"/>
        </w:rPr>
        <w:t>كنیسه ها</w:t>
      </w:r>
      <w:r w:rsidR="00705016">
        <w:rPr>
          <w:rtl/>
          <w:lang w:bidi="fa-IR"/>
        </w:rPr>
        <w:t xml:space="preserve">، </w:t>
      </w:r>
      <w:r>
        <w:rPr>
          <w:rtl/>
          <w:lang w:bidi="fa-IR"/>
        </w:rPr>
        <w:t>معابد هندوها و مساجد صرف مى شود</w:t>
      </w:r>
      <w:r w:rsidR="00705016">
        <w:rPr>
          <w:rtl/>
          <w:lang w:bidi="fa-IR"/>
        </w:rPr>
        <w:t xml:space="preserve">، </w:t>
      </w:r>
      <w:r>
        <w:rPr>
          <w:rtl/>
          <w:lang w:bidi="fa-IR"/>
        </w:rPr>
        <w:t>مقدس شمردنِ پرچم</w:t>
      </w:r>
      <w:r w:rsidR="00705016">
        <w:rPr>
          <w:rtl/>
          <w:lang w:bidi="fa-IR"/>
        </w:rPr>
        <w:t xml:space="preserve">، </w:t>
      </w:r>
      <w:r>
        <w:rPr>
          <w:rtl/>
          <w:lang w:bidi="fa-IR"/>
        </w:rPr>
        <w:t>وطن و قهرمانان ملّى</w:t>
      </w:r>
      <w:r w:rsidR="00705016">
        <w:rPr>
          <w:rtl/>
          <w:lang w:bidi="fa-IR"/>
        </w:rPr>
        <w:t xml:space="preserve">، </w:t>
      </w:r>
      <w:r>
        <w:rPr>
          <w:rtl/>
          <w:lang w:bidi="fa-IR"/>
        </w:rPr>
        <w:t>ستایش</w:t>
      </w:r>
      <w:r w:rsidR="00D31619">
        <w:rPr>
          <w:rtl/>
          <w:lang w:bidi="fa-IR"/>
        </w:rPr>
        <w:t xml:space="preserve"> </w:t>
      </w:r>
      <w:r>
        <w:rPr>
          <w:rtl/>
          <w:lang w:bidi="fa-IR"/>
        </w:rPr>
        <w:t>كمالات و ارزشهاى افراد و حتى اشیاء</w:t>
      </w:r>
      <w:r w:rsidR="00705016">
        <w:rPr>
          <w:rtl/>
          <w:lang w:bidi="fa-IR"/>
        </w:rPr>
        <w:t xml:space="preserve">، </w:t>
      </w:r>
      <w:r>
        <w:rPr>
          <w:rtl/>
          <w:lang w:bidi="fa-IR"/>
        </w:rPr>
        <w:t>همه و همه جلوه هایى از روح پرستش در وجود آدمى است</w:t>
      </w:r>
      <w:r w:rsidR="00705016">
        <w:rPr>
          <w:rtl/>
          <w:lang w:bidi="fa-IR"/>
        </w:rPr>
        <w:t xml:space="preserve">. </w:t>
      </w:r>
    </w:p>
    <w:p w:rsidR="00525ADC" w:rsidRDefault="00525ADC" w:rsidP="00525ADC">
      <w:pPr>
        <w:pStyle w:val="libNormal"/>
        <w:rPr>
          <w:rtl/>
          <w:lang w:bidi="fa-IR"/>
        </w:rPr>
      </w:pPr>
      <w:r>
        <w:rPr>
          <w:rtl/>
          <w:lang w:bidi="fa-IR"/>
        </w:rPr>
        <w:t>آنها هم كه خدا را پرستش نمى كنند</w:t>
      </w:r>
      <w:r w:rsidR="00705016">
        <w:rPr>
          <w:rtl/>
          <w:lang w:bidi="fa-IR"/>
        </w:rPr>
        <w:t xml:space="preserve">، </w:t>
      </w:r>
      <w:r>
        <w:rPr>
          <w:rtl/>
          <w:lang w:bidi="fa-IR"/>
        </w:rPr>
        <w:t>یا مال و مقام یا همسر و فرزند</w:t>
      </w:r>
      <w:r w:rsidR="00705016">
        <w:rPr>
          <w:rtl/>
          <w:lang w:bidi="fa-IR"/>
        </w:rPr>
        <w:t xml:space="preserve">، </w:t>
      </w:r>
      <w:r>
        <w:rPr>
          <w:rtl/>
          <w:lang w:bidi="fa-IR"/>
        </w:rPr>
        <w:t>یا مدرك و مكتب و راه و روش خود را مى پرستند و در راه آن تا مرز جانفشانى و دلباختگى پیش مى روند و هستى خود را فداى معبودشان مى سازند</w:t>
      </w:r>
      <w:r w:rsidR="00705016">
        <w:rPr>
          <w:rtl/>
          <w:lang w:bidi="fa-IR"/>
        </w:rPr>
        <w:t xml:space="preserve">. </w:t>
      </w:r>
      <w:r>
        <w:rPr>
          <w:rtl/>
          <w:lang w:bidi="fa-IR"/>
        </w:rPr>
        <w:t>پرستش در انسان یك ریشه عمیق فطرى دارد گرچه انسان خود از آن غافل باشد</w:t>
      </w:r>
      <w:r w:rsidR="00705016">
        <w:rPr>
          <w:rtl/>
          <w:lang w:bidi="fa-IR"/>
        </w:rPr>
        <w:t xml:space="preserve">، </w:t>
      </w:r>
      <w:r>
        <w:rPr>
          <w:rtl/>
          <w:lang w:bidi="fa-IR"/>
        </w:rPr>
        <w:t>به قول مولوى</w:t>
      </w:r>
      <w:r w:rsidR="00705016">
        <w:rPr>
          <w:rtl/>
          <w:lang w:bidi="fa-IR"/>
        </w:rPr>
        <w:t xml:space="preserve">: </w:t>
      </w:r>
    </w:p>
    <w:tbl>
      <w:tblPr>
        <w:tblStyle w:val="TableGrid"/>
        <w:bidiVisual/>
        <w:tblW w:w="5000" w:type="pct"/>
        <w:tblLook w:val="01E0"/>
      </w:tblPr>
      <w:tblGrid>
        <w:gridCol w:w="3679"/>
        <w:gridCol w:w="270"/>
        <w:gridCol w:w="3638"/>
      </w:tblGrid>
      <w:tr w:rsidR="00803F65" w:rsidTr="001C3631">
        <w:trPr>
          <w:trHeight w:val="350"/>
        </w:trPr>
        <w:tc>
          <w:tcPr>
            <w:tcW w:w="4288" w:type="dxa"/>
            <w:shd w:val="clear" w:color="auto" w:fill="auto"/>
          </w:tcPr>
          <w:p w:rsidR="00803F65" w:rsidRDefault="00803F65" w:rsidP="001C3631">
            <w:pPr>
              <w:pStyle w:val="libPoem"/>
              <w:rPr>
                <w:rtl/>
              </w:rPr>
            </w:pPr>
            <w:r>
              <w:rPr>
                <w:rtl/>
                <w:lang w:bidi="fa-IR"/>
              </w:rPr>
              <w:t>همچو میل كودكان با مادران</w:t>
            </w:r>
            <w:r w:rsidRPr="00725071">
              <w:rPr>
                <w:rStyle w:val="libPoemTiniChar0"/>
                <w:rtl/>
              </w:rPr>
              <w:br/>
              <w:t> </w:t>
            </w:r>
          </w:p>
        </w:tc>
        <w:tc>
          <w:tcPr>
            <w:tcW w:w="280" w:type="dxa"/>
            <w:shd w:val="clear" w:color="auto" w:fill="auto"/>
          </w:tcPr>
          <w:p w:rsidR="00803F65" w:rsidRDefault="00803F65" w:rsidP="001C3631">
            <w:pPr>
              <w:pStyle w:val="libPoem"/>
              <w:rPr>
                <w:rtl/>
              </w:rPr>
            </w:pPr>
          </w:p>
        </w:tc>
        <w:tc>
          <w:tcPr>
            <w:tcW w:w="4288" w:type="dxa"/>
            <w:shd w:val="clear" w:color="auto" w:fill="auto"/>
          </w:tcPr>
          <w:p w:rsidR="00803F65" w:rsidRDefault="00803F65" w:rsidP="001C3631">
            <w:pPr>
              <w:pStyle w:val="libPoem"/>
              <w:rPr>
                <w:rtl/>
              </w:rPr>
            </w:pPr>
            <w:r>
              <w:rPr>
                <w:rtl/>
                <w:lang w:bidi="fa-IR"/>
              </w:rPr>
              <w:t>سِرّ میل خود نداند در لبان</w:t>
            </w:r>
            <w:r w:rsidRPr="00725071">
              <w:rPr>
                <w:rStyle w:val="libPoemTiniChar0"/>
                <w:rtl/>
              </w:rPr>
              <w:br/>
              <w:t> </w:t>
            </w:r>
          </w:p>
        </w:tc>
      </w:tr>
    </w:tbl>
    <w:p w:rsidR="00525ADC" w:rsidRDefault="00525ADC" w:rsidP="00525ADC">
      <w:pPr>
        <w:pStyle w:val="libNormal"/>
        <w:rPr>
          <w:rtl/>
          <w:lang w:bidi="fa-IR"/>
        </w:rPr>
      </w:pPr>
      <w:r>
        <w:rPr>
          <w:rtl/>
          <w:lang w:bidi="fa-IR"/>
        </w:rPr>
        <w:lastRenderedPageBreak/>
        <w:t>خداوند حكیم هر میل و غریزه اى را در انسان قرار داده</w:t>
      </w:r>
      <w:r w:rsidR="00705016">
        <w:rPr>
          <w:rtl/>
          <w:lang w:bidi="fa-IR"/>
        </w:rPr>
        <w:t xml:space="preserve">، </w:t>
      </w:r>
      <w:r>
        <w:rPr>
          <w:rtl/>
          <w:lang w:bidi="fa-IR"/>
        </w:rPr>
        <w:t xml:space="preserve">وسیله ارضاء و </w:t>
      </w:r>
      <w:r w:rsidR="00803F65">
        <w:rPr>
          <w:rtl/>
          <w:lang w:bidi="fa-IR"/>
        </w:rPr>
        <w:t>تأمین</w:t>
      </w:r>
      <w:r>
        <w:rPr>
          <w:rtl/>
          <w:lang w:bidi="fa-IR"/>
        </w:rPr>
        <w:t xml:space="preserve"> آن را نیز در خارج ایجاد كرده است</w:t>
      </w:r>
      <w:r w:rsidR="00705016">
        <w:rPr>
          <w:rtl/>
          <w:lang w:bidi="fa-IR"/>
        </w:rPr>
        <w:t xml:space="preserve">. </w:t>
      </w:r>
      <w:r>
        <w:rPr>
          <w:rtl/>
          <w:lang w:bidi="fa-IR"/>
        </w:rPr>
        <w:t>اگر تشنگى در انسان پیدا مى شود</w:t>
      </w:r>
      <w:r w:rsidR="00705016">
        <w:rPr>
          <w:rtl/>
          <w:lang w:bidi="fa-IR"/>
        </w:rPr>
        <w:t xml:space="preserve">، </w:t>
      </w:r>
      <w:r>
        <w:rPr>
          <w:rtl/>
          <w:lang w:bidi="fa-IR"/>
        </w:rPr>
        <w:t>آب آفریده و اگر گرسنگى هست</w:t>
      </w:r>
      <w:r w:rsidR="00705016">
        <w:rPr>
          <w:rtl/>
          <w:lang w:bidi="fa-IR"/>
        </w:rPr>
        <w:t xml:space="preserve">، </w:t>
      </w:r>
      <w:r>
        <w:rPr>
          <w:rtl/>
          <w:lang w:bidi="fa-IR"/>
        </w:rPr>
        <w:t>غذا نیز هست</w:t>
      </w:r>
      <w:r w:rsidR="00705016">
        <w:rPr>
          <w:rtl/>
          <w:lang w:bidi="fa-IR"/>
        </w:rPr>
        <w:t xml:space="preserve">. </w:t>
      </w:r>
      <w:r>
        <w:rPr>
          <w:rtl/>
          <w:lang w:bidi="fa-IR"/>
        </w:rPr>
        <w:t>اگر غریزه جنسى در انسان قرار داده</w:t>
      </w:r>
      <w:r w:rsidR="00705016">
        <w:rPr>
          <w:rtl/>
          <w:lang w:bidi="fa-IR"/>
        </w:rPr>
        <w:t xml:space="preserve">، </w:t>
      </w:r>
      <w:r>
        <w:rPr>
          <w:rtl/>
          <w:lang w:bidi="fa-IR"/>
        </w:rPr>
        <w:t>براى او همسر خلق كرده و اگر قوّه شامّه آفرید</w:t>
      </w:r>
      <w:r w:rsidR="00705016">
        <w:rPr>
          <w:rtl/>
          <w:lang w:bidi="fa-IR"/>
        </w:rPr>
        <w:t xml:space="preserve">، </w:t>
      </w:r>
      <w:r>
        <w:rPr>
          <w:rtl/>
          <w:lang w:bidi="fa-IR"/>
        </w:rPr>
        <w:t>بوئیدنى ها را نیز آفرید</w:t>
      </w:r>
      <w:r w:rsidR="00705016">
        <w:rPr>
          <w:rtl/>
          <w:lang w:bidi="fa-IR"/>
        </w:rPr>
        <w:t xml:space="preserve">. </w:t>
      </w:r>
    </w:p>
    <w:p w:rsidR="00525ADC" w:rsidRDefault="00525ADC" w:rsidP="00525ADC">
      <w:pPr>
        <w:pStyle w:val="libNormal"/>
        <w:rPr>
          <w:rtl/>
          <w:lang w:bidi="fa-IR"/>
        </w:rPr>
      </w:pPr>
      <w:r>
        <w:rPr>
          <w:rtl/>
          <w:lang w:bidi="fa-IR"/>
        </w:rPr>
        <w:t>یكى از احساسات عمیق انسان میل به بى نهایت</w:t>
      </w:r>
      <w:r w:rsidR="00705016">
        <w:rPr>
          <w:rtl/>
          <w:lang w:bidi="fa-IR"/>
        </w:rPr>
        <w:t xml:space="preserve">، </w:t>
      </w:r>
      <w:r>
        <w:rPr>
          <w:rtl/>
          <w:lang w:bidi="fa-IR"/>
        </w:rPr>
        <w:t>عشق به كمال و علاقه به بقاست و رابطه با خداوند و پرستش او</w:t>
      </w:r>
      <w:r w:rsidR="00705016">
        <w:rPr>
          <w:rtl/>
          <w:lang w:bidi="fa-IR"/>
        </w:rPr>
        <w:t xml:space="preserve">، </w:t>
      </w:r>
      <w:r w:rsidR="00803F65">
        <w:rPr>
          <w:rtl/>
          <w:lang w:bidi="fa-IR"/>
        </w:rPr>
        <w:t>تأمین</w:t>
      </w:r>
      <w:r>
        <w:rPr>
          <w:rtl/>
          <w:lang w:bidi="fa-IR"/>
        </w:rPr>
        <w:t xml:space="preserve"> كننده این تمایلات فطرى است</w:t>
      </w:r>
      <w:r w:rsidR="00705016">
        <w:rPr>
          <w:rtl/>
          <w:lang w:bidi="fa-IR"/>
        </w:rPr>
        <w:t xml:space="preserve">. </w:t>
      </w:r>
      <w:r>
        <w:rPr>
          <w:rtl/>
          <w:lang w:bidi="fa-IR"/>
        </w:rPr>
        <w:t>نماز وعبادت</w:t>
      </w:r>
      <w:r w:rsidR="00705016">
        <w:rPr>
          <w:rtl/>
          <w:lang w:bidi="fa-IR"/>
        </w:rPr>
        <w:t xml:space="preserve">، </w:t>
      </w:r>
      <w:r>
        <w:rPr>
          <w:rtl/>
          <w:lang w:bidi="fa-IR"/>
        </w:rPr>
        <w:t>رابطه انسان با سرچشمه كمالات</w:t>
      </w:r>
      <w:r w:rsidR="00705016">
        <w:rPr>
          <w:rtl/>
          <w:lang w:bidi="fa-IR"/>
        </w:rPr>
        <w:t xml:space="preserve">، </w:t>
      </w:r>
      <w:r>
        <w:rPr>
          <w:rtl/>
          <w:lang w:bidi="fa-IR"/>
        </w:rPr>
        <w:t>اُنس با محبوب واقعى وپناهندگى به قدرت بى نهایت است</w:t>
      </w:r>
      <w:r w:rsidR="00705016">
        <w:rPr>
          <w:rtl/>
          <w:lang w:bidi="fa-IR"/>
        </w:rPr>
        <w:t xml:space="preserve">. </w:t>
      </w:r>
    </w:p>
    <w:p w:rsidR="00525ADC" w:rsidRDefault="00D31619" w:rsidP="00D31619">
      <w:pPr>
        <w:pStyle w:val="Heading2"/>
        <w:rPr>
          <w:rtl/>
          <w:lang w:bidi="fa-IR"/>
        </w:rPr>
      </w:pPr>
      <w:bookmarkStart w:id="5" w:name="_Toc399587778"/>
      <w:r>
        <w:rPr>
          <w:rtl/>
          <w:lang w:bidi="fa-IR"/>
        </w:rPr>
        <w:t>ریشه پرستش</w:t>
      </w:r>
      <w:bookmarkEnd w:id="5"/>
      <w:r>
        <w:rPr>
          <w:rtl/>
          <w:lang w:bidi="fa-IR"/>
        </w:rPr>
        <w:t xml:space="preserve"> </w:t>
      </w:r>
    </w:p>
    <w:p w:rsidR="00525ADC" w:rsidRDefault="00525ADC" w:rsidP="00525ADC">
      <w:pPr>
        <w:pStyle w:val="libNormal"/>
        <w:rPr>
          <w:rtl/>
          <w:lang w:bidi="fa-IR"/>
        </w:rPr>
      </w:pPr>
      <w:r>
        <w:rPr>
          <w:rtl/>
          <w:lang w:bidi="fa-IR"/>
        </w:rPr>
        <w:t>كیست كه خداوند را با اوصاف و كمالاتِ بى پایانش بشناسد</w:t>
      </w:r>
      <w:r w:rsidR="00705016">
        <w:rPr>
          <w:rtl/>
          <w:lang w:bidi="fa-IR"/>
        </w:rPr>
        <w:t xml:space="preserve">، </w:t>
      </w:r>
      <w:r>
        <w:rPr>
          <w:rtl/>
          <w:lang w:bidi="fa-IR"/>
        </w:rPr>
        <w:t>اما سر تسلیم و خضوع فرو نیاورد</w:t>
      </w:r>
      <w:r w:rsidR="00705016">
        <w:rPr>
          <w:rtl/>
          <w:lang w:bidi="fa-IR"/>
        </w:rPr>
        <w:t xml:space="preserve">؟ </w:t>
      </w:r>
      <w:r>
        <w:rPr>
          <w:rtl/>
          <w:lang w:bidi="fa-IR"/>
        </w:rPr>
        <w:t>قرآن از طریق داستان ها و تاریخها</w:t>
      </w:r>
      <w:r w:rsidR="00705016">
        <w:rPr>
          <w:rtl/>
          <w:lang w:bidi="fa-IR"/>
        </w:rPr>
        <w:t xml:space="preserve">، </w:t>
      </w:r>
      <w:r>
        <w:rPr>
          <w:rtl/>
          <w:lang w:bidi="fa-IR"/>
        </w:rPr>
        <w:t>نشانه هایى از قدرت و عظمت او را براى ما بیان مى دارد</w:t>
      </w:r>
      <w:r w:rsidR="00705016">
        <w:rPr>
          <w:rtl/>
          <w:lang w:bidi="fa-IR"/>
        </w:rPr>
        <w:t xml:space="preserve">. </w:t>
      </w:r>
    </w:p>
    <w:p w:rsidR="00525ADC" w:rsidRDefault="00525ADC" w:rsidP="00525ADC">
      <w:pPr>
        <w:pStyle w:val="libNormal"/>
        <w:rPr>
          <w:rtl/>
          <w:lang w:bidi="fa-IR"/>
        </w:rPr>
      </w:pPr>
      <w:r>
        <w:rPr>
          <w:rtl/>
          <w:lang w:bidi="fa-IR"/>
        </w:rPr>
        <w:t>مى فرماید</w:t>
      </w:r>
      <w:r w:rsidR="00705016">
        <w:rPr>
          <w:rtl/>
          <w:lang w:bidi="fa-IR"/>
        </w:rPr>
        <w:t xml:space="preserve">: </w:t>
      </w:r>
      <w:r>
        <w:rPr>
          <w:rtl/>
          <w:lang w:bidi="fa-IR"/>
        </w:rPr>
        <w:t>خداوند به مریمِ بى همسر فرزند داد</w:t>
      </w:r>
      <w:r w:rsidR="00705016">
        <w:rPr>
          <w:rtl/>
          <w:lang w:bidi="fa-IR"/>
        </w:rPr>
        <w:t xml:space="preserve">. </w:t>
      </w:r>
      <w:r>
        <w:rPr>
          <w:rtl/>
          <w:lang w:bidi="fa-IR"/>
        </w:rPr>
        <w:t>رود نیل را براى موسى شكافت و فرعون را در آن غرق كرد</w:t>
      </w:r>
      <w:r w:rsidR="00705016">
        <w:rPr>
          <w:rtl/>
          <w:lang w:bidi="fa-IR"/>
        </w:rPr>
        <w:t xml:space="preserve">. </w:t>
      </w:r>
      <w:r>
        <w:rPr>
          <w:rtl/>
          <w:lang w:bidi="fa-IR"/>
        </w:rPr>
        <w:t>انبیا را با دست خالى بر ابرقدرت هاى زمان خود پیروز كرد و بینى طاغوت ها را به خاك مالید</w:t>
      </w:r>
      <w:r w:rsidR="00705016">
        <w:rPr>
          <w:rtl/>
          <w:lang w:bidi="fa-IR"/>
        </w:rPr>
        <w:t xml:space="preserve">. </w:t>
      </w:r>
    </w:p>
    <w:p w:rsidR="00525ADC" w:rsidRDefault="00525ADC" w:rsidP="00525ADC">
      <w:pPr>
        <w:pStyle w:val="libNormal"/>
        <w:rPr>
          <w:rtl/>
          <w:lang w:bidi="fa-IR"/>
        </w:rPr>
      </w:pPr>
      <w:r>
        <w:rPr>
          <w:rtl/>
          <w:lang w:bidi="fa-IR"/>
        </w:rPr>
        <w:t>اوست كه شما را از خاكِ بى جان آفرید و مرگ و حیات و عزّت و ذلّتِ شما بدست اوست</w:t>
      </w:r>
      <w:r w:rsidR="00705016">
        <w:rPr>
          <w:rtl/>
          <w:lang w:bidi="fa-IR"/>
        </w:rPr>
        <w:t xml:space="preserve">. </w:t>
      </w:r>
    </w:p>
    <w:p w:rsidR="00525ADC" w:rsidRDefault="00525ADC" w:rsidP="00525ADC">
      <w:pPr>
        <w:pStyle w:val="libNormal"/>
        <w:rPr>
          <w:rtl/>
          <w:lang w:bidi="fa-IR"/>
        </w:rPr>
      </w:pPr>
      <w:r>
        <w:rPr>
          <w:rtl/>
          <w:lang w:bidi="fa-IR"/>
        </w:rPr>
        <w:t>كیست كه ضعف و ناتوانى و جهل و محدودیت خود و خطرات و حوادثِ پیش بینى شده و نشده را درك كند</w:t>
      </w:r>
      <w:r w:rsidR="00705016">
        <w:rPr>
          <w:rtl/>
          <w:lang w:bidi="fa-IR"/>
        </w:rPr>
        <w:t xml:space="preserve">، </w:t>
      </w:r>
      <w:r>
        <w:rPr>
          <w:rtl/>
          <w:lang w:bidi="fa-IR"/>
        </w:rPr>
        <w:t>ولى احساس نیاز به قدرت نجات دهنده اى نكند و سر تسلیم خم نكند</w:t>
      </w:r>
      <w:r w:rsidR="00705016">
        <w:rPr>
          <w:rtl/>
          <w:lang w:bidi="fa-IR"/>
        </w:rPr>
        <w:t xml:space="preserve">؟ </w:t>
      </w:r>
    </w:p>
    <w:p w:rsidR="00525ADC" w:rsidRDefault="00525ADC" w:rsidP="00525ADC">
      <w:pPr>
        <w:pStyle w:val="libNormal"/>
        <w:rPr>
          <w:rtl/>
          <w:lang w:bidi="fa-IR"/>
        </w:rPr>
      </w:pPr>
      <w:r>
        <w:rPr>
          <w:rtl/>
          <w:lang w:bidi="fa-IR"/>
        </w:rPr>
        <w:lastRenderedPageBreak/>
        <w:t>قرآن در لابلاى آیات</w:t>
      </w:r>
      <w:r w:rsidR="00705016">
        <w:rPr>
          <w:rtl/>
          <w:lang w:bidi="fa-IR"/>
        </w:rPr>
        <w:t xml:space="preserve">، </w:t>
      </w:r>
      <w:r>
        <w:rPr>
          <w:rtl/>
          <w:lang w:bidi="fa-IR"/>
        </w:rPr>
        <w:t>ضعف انسان را به او گوشزد مى كند و مى گوید</w:t>
      </w:r>
      <w:r w:rsidR="00705016">
        <w:rPr>
          <w:rtl/>
          <w:lang w:bidi="fa-IR"/>
        </w:rPr>
        <w:t xml:space="preserve">: </w:t>
      </w:r>
      <w:r>
        <w:rPr>
          <w:rtl/>
          <w:lang w:bidi="fa-IR"/>
        </w:rPr>
        <w:t>تو هنگام تولّد هیچ نمى دانستى و هیچ آگاهى نداشتى</w:t>
      </w:r>
      <w:r w:rsidR="00705016">
        <w:rPr>
          <w:rtl/>
          <w:lang w:bidi="fa-IR"/>
        </w:rPr>
        <w:t xml:space="preserve">، </w:t>
      </w:r>
      <w:r>
        <w:rPr>
          <w:rtl/>
          <w:lang w:bidi="fa-IR"/>
        </w:rPr>
        <w:t>یكپارچه ضعف بودى</w:t>
      </w:r>
      <w:r w:rsidR="00705016">
        <w:rPr>
          <w:rtl/>
          <w:lang w:bidi="fa-IR"/>
        </w:rPr>
        <w:t xml:space="preserve">، </w:t>
      </w:r>
      <w:r>
        <w:rPr>
          <w:rtl/>
          <w:lang w:bidi="fa-IR"/>
        </w:rPr>
        <w:t>چنانكه پس از قدرت هم باز رو به ضعف مى روى</w:t>
      </w:r>
      <w:r w:rsidR="00705016">
        <w:rPr>
          <w:rtl/>
          <w:lang w:bidi="fa-IR"/>
        </w:rPr>
        <w:t xml:space="preserve">. </w:t>
      </w:r>
    </w:p>
    <w:p w:rsidR="00525ADC" w:rsidRDefault="00525ADC" w:rsidP="00525ADC">
      <w:pPr>
        <w:pStyle w:val="libNormal"/>
        <w:rPr>
          <w:rtl/>
          <w:lang w:bidi="fa-IR"/>
        </w:rPr>
      </w:pPr>
      <w:r>
        <w:rPr>
          <w:rtl/>
          <w:lang w:bidi="fa-IR"/>
        </w:rPr>
        <w:t>تو هر لحظه مورد تهدید انواع خطرات هستى</w:t>
      </w:r>
      <w:r w:rsidR="00705016">
        <w:rPr>
          <w:rtl/>
          <w:lang w:bidi="fa-IR"/>
        </w:rPr>
        <w:t xml:space="preserve">. </w:t>
      </w:r>
    </w:p>
    <w:p w:rsidR="00525ADC" w:rsidRDefault="00525ADC" w:rsidP="00525ADC">
      <w:pPr>
        <w:pStyle w:val="libNormal"/>
        <w:rPr>
          <w:rtl/>
          <w:lang w:bidi="fa-IR"/>
        </w:rPr>
      </w:pPr>
      <w:r>
        <w:rPr>
          <w:rtl/>
          <w:lang w:bidi="fa-IR"/>
        </w:rPr>
        <w:t>اگر حركت زمین كُند شود و شب یا روز ثابت بمانند</w:t>
      </w:r>
      <w:r w:rsidR="00705016">
        <w:rPr>
          <w:rtl/>
          <w:lang w:bidi="fa-IR"/>
        </w:rPr>
        <w:t xml:space="preserve">، </w:t>
      </w:r>
      <w:r>
        <w:rPr>
          <w:rtl/>
          <w:lang w:bidi="fa-IR"/>
        </w:rPr>
        <w:t>كیست كه حركت آن را تند كند و تغییر دهد</w:t>
      </w:r>
      <w:r w:rsidR="00705016">
        <w:rPr>
          <w:rtl/>
          <w:lang w:bidi="fa-IR"/>
        </w:rPr>
        <w:t xml:space="preserve">؟ </w:t>
      </w:r>
    </w:p>
    <w:p w:rsidR="00525ADC" w:rsidRDefault="00525ADC" w:rsidP="00525ADC">
      <w:pPr>
        <w:pStyle w:val="libNormal"/>
        <w:rPr>
          <w:rtl/>
          <w:lang w:bidi="fa-IR"/>
        </w:rPr>
      </w:pPr>
      <w:r>
        <w:rPr>
          <w:rtl/>
          <w:lang w:bidi="fa-IR"/>
        </w:rPr>
        <w:t>اگر آبها به عمق زمین فرو رود</w:t>
      </w:r>
      <w:r w:rsidR="00705016">
        <w:rPr>
          <w:rtl/>
          <w:lang w:bidi="fa-IR"/>
        </w:rPr>
        <w:t xml:space="preserve">، </w:t>
      </w:r>
      <w:r>
        <w:rPr>
          <w:rtl/>
          <w:lang w:bidi="fa-IR"/>
        </w:rPr>
        <w:t>كیست كه براى شما آب گوارا بیاورد</w:t>
      </w:r>
      <w:r w:rsidR="00705016">
        <w:rPr>
          <w:rtl/>
          <w:lang w:bidi="fa-IR"/>
        </w:rPr>
        <w:t xml:space="preserve">؟ </w:t>
      </w:r>
      <w:r w:rsidRPr="00D31619">
        <w:rPr>
          <w:rStyle w:val="libFootnotenumChar"/>
          <w:rtl/>
          <w:lang w:bidi="fa-IR"/>
        </w:rPr>
        <w:t>(4)</w:t>
      </w:r>
    </w:p>
    <w:p w:rsidR="00525ADC" w:rsidRDefault="00525ADC" w:rsidP="00525ADC">
      <w:pPr>
        <w:pStyle w:val="libNormal"/>
        <w:rPr>
          <w:rtl/>
          <w:lang w:bidi="fa-IR"/>
        </w:rPr>
      </w:pPr>
      <w:r>
        <w:rPr>
          <w:rtl/>
          <w:lang w:bidi="fa-IR"/>
        </w:rPr>
        <w:t>اگر بخواهیم آب آشامیدنى شما را تلخ و شور قرار مى دهیم</w:t>
      </w:r>
      <w:r w:rsidR="00705016">
        <w:rPr>
          <w:rtl/>
          <w:lang w:bidi="fa-IR"/>
        </w:rPr>
        <w:t xml:space="preserve">. </w:t>
      </w:r>
      <w:r w:rsidRPr="00D31619">
        <w:rPr>
          <w:rStyle w:val="libFootnotenumChar"/>
          <w:rtl/>
          <w:lang w:bidi="fa-IR"/>
        </w:rPr>
        <w:t>(5)</w:t>
      </w:r>
    </w:p>
    <w:p w:rsidR="00525ADC" w:rsidRDefault="00525ADC" w:rsidP="00525ADC">
      <w:pPr>
        <w:pStyle w:val="libNormal"/>
        <w:rPr>
          <w:rtl/>
          <w:lang w:bidi="fa-IR"/>
        </w:rPr>
      </w:pPr>
      <w:r>
        <w:rPr>
          <w:rtl/>
          <w:lang w:bidi="fa-IR"/>
        </w:rPr>
        <w:t>اگر بخواهیم درختان را براى همیشه خشك مى گردانیم</w:t>
      </w:r>
      <w:r w:rsidR="00705016">
        <w:rPr>
          <w:rtl/>
          <w:lang w:bidi="fa-IR"/>
        </w:rPr>
        <w:t xml:space="preserve">. </w:t>
      </w:r>
      <w:r w:rsidRPr="00D31619">
        <w:rPr>
          <w:rStyle w:val="libFootnotenumChar"/>
          <w:rtl/>
          <w:lang w:bidi="fa-IR"/>
        </w:rPr>
        <w:t>(6)</w:t>
      </w:r>
    </w:p>
    <w:p w:rsidR="00525ADC" w:rsidRDefault="00525ADC" w:rsidP="00525ADC">
      <w:pPr>
        <w:pStyle w:val="libNormal"/>
        <w:rPr>
          <w:rtl/>
          <w:lang w:bidi="fa-IR"/>
        </w:rPr>
      </w:pPr>
      <w:r>
        <w:rPr>
          <w:rtl/>
          <w:lang w:bidi="fa-IR"/>
        </w:rPr>
        <w:t>اگر بخواهیم دائما زمین را لرزان و متزلزل قرار مى دهیم</w:t>
      </w:r>
      <w:r w:rsidR="00705016">
        <w:rPr>
          <w:rtl/>
          <w:lang w:bidi="fa-IR"/>
        </w:rPr>
        <w:t xml:space="preserve">. </w:t>
      </w:r>
      <w:r w:rsidRPr="00D31619">
        <w:rPr>
          <w:rStyle w:val="libFootnotenumChar"/>
          <w:rtl/>
          <w:lang w:bidi="fa-IR"/>
        </w:rPr>
        <w:t>(7)</w:t>
      </w:r>
    </w:p>
    <w:p w:rsidR="00525ADC" w:rsidRDefault="00525ADC" w:rsidP="00525ADC">
      <w:pPr>
        <w:pStyle w:val="libNormal"/>
        <w:rPr>
          <w:rtl/>
          <w:lang w:bidi="fa-IR"/>
        </w:rPr>
      </w:pPr>
      <w:r>
        <w:rPr>
          <w:rtl/>
          <w:lang w:bidi="fa-IR"/>
        </w:rPr>
        <w:t>اینها ودهها نمونه دیگر را قرآن ذكر مى كند تا انسان را از غفلت به در آورد وغرورش را بشكند و</w:t>
      </w:r>
      <w:r w:rsidR="00947FF0">
        <w:rPr>
          <w:rFonts w:hint="cs"/>
          <w:rtl/>
          <w:lang w:bidi="fa-IR"/>
        </w:rPr>
        <w:t xml:space="preserve"> </w:t>
      </w:r>
      <w:r>
        <w:rPr>
          <w:rtl/>
          <w:lang w:bidi="fa-IR"/>
        </w:rPr>
        <w:t>به عبادت و</w:t>
      </w:r>
      <w:r w:rsidR="00947FF0">
        <w:rPr>
          <w:rFonts w:hint="cs"/>
          <w:rtl/>
          <w:lang w:bidi="fa-IR"/>
        </w:rPr>
        <w:t xml:space="preserve"> </w:t>
      </w:r>
      <w:r>
        <w:rPr>
          <w:rtl/>
          <w:lang w:bidi="fa-IR"/>
        </w:rPr>
        <w:t>تذلّل در برابر آفریدگار وادارد</w:t>
      </w:r>
      <w:r w:rsidR="00705016">
        <w:rPr>
          <w:rtl/>
          <w:lang w:bidi="fa-IR"/>
        </w:rPr>
        <w:t xml:space="preserve">. </w:t>
      </w:r>
    </w:p>
    <w:p w:rsidR="00525ADC" w:rsidRDefault="00D31619" w:rsidP="00D31619">
      <w:pPr>
        <w:pStyle w:val="Heading2"/>
        <w:rPr>
          <w:rtl/>
          <w:lang w:bidi="fa-IR"/>
        </w:rPr>
      </w:pPr>
      <w:bookmarkStart w:id="6" w:name="_Toc399587779"/>
      <w:r>
        <w:rPr>
          <w:rtl/>
          <w:lang w:bidi="fa-IR"/>
        </w:rPr>
        <w:t>عمق پرستش</w:t>
      </w:r>
      <w:bookmarkEnd w:id="6"/>
      <w:r>
        <w:rPr>
          <w:rtl/>
          <w:lang w:bidi="fa-IR"/>
        </w:rPr>
        <w:t xml:space="preserve"> </w:t>
      </w:r>
    </w:p>
    <w:p w:rsidR="00525ADC" w:rsidRDefault="00525ADC" w:rsidP="00525ADC">
      <w:pPr>
        <w:pStyle w:val="libNormal"/>
        <w:rPr>
          <w:rtl/>
          <w:lang w:bidi="fa-IR"/>
        </w:rPr>
      </w:pPr>
      <w:r>
        <w:rPr>
          <w:rtl/>
          <w:lang w:bidi="fa-IR"/>
        </w:rPr>
        <w:t>پرستش</w:t>
      </w:r>
      <w:r w:rsidR="00705016">
        <w:rPr>
          <w:rtl/>
          <w:lang w:bidi="fa-IR"/>
        </w:rPr>
        <w:t xml:space="preserve">، </w:t>
      </w:r>
      <w:r>
        <w:rPr>
          <w:rtl/>
          <w:lang w:bidi="fa-IR"/>
        </w:rPr>
        <w:t>عملى است كه ما ظاهرا آن را یك نوع خضوع مى بینیم</w:t>
      </w:r>
      <w:r w:rsidR="00705016">
        <w:rPr>
          <w:rtl/>
          <w:lang w:bidi="fa-IR"/>
        </w:rPr>
        <w:t xml:space="preserve">، </w:t>
      </w:r>
      <w:r>
        <w:rPr>
          <w:rtl/>
          <w:lang w:bidi="fa-IR"/>
        </w:rPr>
        <w:t>اما عمق زیادى دارد</w:t>
      </w:r>
      <w:r w:rsidR="00705016">
        <w:rPr>
          <w:rtl/>
          <w:lang w:bidi="fa-IR"/>
        </w:rPr>
        <w:t xml:space="preserve">. </w:t>
      </w:r>
    </w:p>
    <w:p w:rsidR="00525ADC" w:rsidRDefault="00525ADC" w:rsidP="00525ADC">
      <w:pPr>
        <w:pStyle w:val="libNormal"/>
        <w:rPr>
          <w:rtl/>
          <w:lang w:bidi="fa-IR"/>
        </w:rPr>
      </w:pPr>
      <w:r>
        <w:rPr>
          <w:rtl/>
          <w:lang w:bidi="fa-IR"/>
        </w:rPr>
        <w:t>پرستش برخاسته از جان است</w:t>
      </w:r>
      <w:r w:rsidR="00705016">
        <w:rPr>
          <w:rtl/>
          <w:lang w:bidi="fa-IR"/>
        </w:rPr>
        <w:t xml:space="preserve">، </w:t>
      </w:r>
      <w:r>
        <w:rPr>
          <w:rtl/>
          <w:lang w:bidi="fa-IR"/>
        </w:rPr>
        <w:t>برخاسته از معرفت است</w:t>
      </w:r>
      <w:r w:rsidR="00705016">
        <w:rPr>
          <w:rtl/>
          <w:lang w:bidi="fa-IR"/>
        </w:rPr>
        <w:t xml:space="preserve">، </w:t>
      </w:r>
      <w:r>
        <w:rPr>
          <w:rtl/>
          <w:lang w:bidi="fa-IR"/>
        </w:rPr>
        <w:t>برخاسته از توجه است</w:t>
      </w:r>
      <w:r w:rsidR="00705016">
        <w:rPr>
          <w:rtl/>
          <w:lang w:bidi="fa-IR"/>
        </w:rPr>
        <w:t xml:space="preserve">، </w:t>
      </w:r>
      <w:r>
        <w:rPr>
          <w:rtl/>
          <w:lang w:bidi="fa-IR"/>
        </w:rPr>
        <w:t>برخاسته از تقدّس است</w:t>
      </w:r>
      <w:r w:rsidR="00705016">
        <w:rPr>
          <w:rtl/>
          <w:lang w:bidi="fa-IR"/>
        </w:rPr>
        <w:t xml:space="preserve">، </w:t>
      </w:r>
      <w:r>
        <w:rPr>
          <w:rtl/>
          <w:lang w:bidi="fa-IR"/>
        </w:rPr>
        <w:t>برخاسته از ستایش است</w:t>
      </w:r>
      <w:r w:rsidR="00705016">
        <w:rPr>
          <w:rtl/>
          <w:lang w:bidi="fa-IR"/>
        </w:rPr>
        <w:t xml:space="preserve">، </w:t>
      </w:r>
      <w:r>
        <w:rPr>
          <w:rtl/>
          <w:lang w:bidi="fa-IR"/>
        </w:rPr>
        <w:t>برخاسته از نیایش</w:t>
      </w:r>
      <w:r w:rsidR="00D31619">
        <w:rPr>
          <w:rtl/>
          <w:lang w:bidi="fa-IR"/>
        </w:rPr>
        <w:t xml:space="preserve"> </w:t>
      </w:r>
      <w:r>
        <w:rPr>
          <w:rtl/>
          <w:lang w:bidi="fa-IR"/>
        </w:rPr>
        <w:t>است</w:t>
      </w:r>
      <w:r w:rsidR="00705016">
        <w:rPr>
          <w:rtl/>
          <w:lang w:bidi="fa-IR"/>
        </w:rPr>
        <w:t xml:space="preserve">، </w:t>
      </w:r>
      <w:r>
        <w:rPr>
          <w:rtl/>
          <w:lang w:bidi="fa-IR"/>
        </w:rPr>
        <w:t>برخاسته از التجا و استعانت است</w:t>
      </w:r>
      <w:r w:rsidR="00705016">
        <w:rPr>
          <w:rtl/>
          <w:lang w:bidi="fa-IR"/>
        </w:rPr>
        <w:t xml:space="preserve">، </w:t>
      </w:r>
      <w:r>
        <w:rPr>
          <w:rtl/>
          <w:lang w:bidi="fa-IR"/>
        </w:rPr>
        <w:t>برخاسته از عشق به كمالات معبود است</w:t>
      </w:r>
      <w:r w:rsidR="00705016">
        <w:rPr>
          <w:rtl/>
          <w:lang w:bidi="fa-IR"/>
        </w:rPr>
        <w:t xml:space="preserve">. </w:t>
      </w:r>
    </w:p>
    <w:p w:rsidR="00525ADC" w:rsidRDefault="00525ADC" w:rsidP="00525ADC">
      <w:pPr>
        <w:pStyle w:val="libNormal"/>
        <w:rPr>
          <w:rtl/>
          <w:lang w:bidi="fa-IR"/>
        </w:rPr>
      </w:pPr>
      <w:r>
        <w:rPr>
          <w:rtl/>
          <w:lang w:bidi="fa-IR"/>
        </w:rPr>
        <w:t>آرى</w:t>
      </w:r>
      <w:r w:rsidR="00705016">
        <w:rPr>
          <w:rtl/>
          <w:lang w:bidi="fa-IR"/>
        </w:rPr>
        <w:t xml:space="preserve">، </w:t>
      </w:r>
      <w:r>
        <w:rPr>
          <w:rtl/>
          <w:lang w:bidi="fa-IR"/>
        </w:rPr>
        <w:t>پرستش عملى است در ظاهر ساده</w:t>
      </w:r>
      <w:r w:rsidR="00705016">
        <w:rPr>
          <w:rtl/>
          <w:lang w:bidi="fa-IR"/>
        </w:rPr>
        <w:t xml:space="preserve">، </w:t>
      </w:r>
      <w:r>
        <w:rPr>
          <w:rtl/>
          <w:lang w:bidi="fa-IR"/>
        </w:rPr>
        <w:t>ولى تا مسائل فوق نباشد</w:t>
      </w:r>
      <w:r w:rsidR="00705016">
        <w:rPr>
          <w:rtl/>
          <w:lang w:bidi="fa-IR"/>
        </w:rPr>
        <w:t xml:space="preserve">، </w:t>
      </w:r>
      <w:r>
        <w:rPr>
          <w:rtl/>
          <w:lang w:bidi="fa-IR"/>
        </w:rPr>
        <w:t>آن پرستش</w:t>
      </w:r>
      <w:r w:rsidR="00D31619">
        <w:rPr>
          <w:rtl/>
          <w:lang w:bidi="fa-IR"/>
        </w:rPr>
        <w:t xml:space="preserve"> </w:t>
      </w:r>
      <w:r>
        <w:rPr>
          <w:rtl/>
          <w:lang w:bidi="fa-IR"/>
        </w:rPr>
        <w:t>از انسان سر نمى زند</w:t>
      </w:r>
      <w:r w:rsidR="00705016">
        <w:rPr>
          <w:rtl/>
          <w:lang w:bidi="fa-IR"/>
        </w:rPr>
        <w:t xml:space="preserve">. </w:t>
      </w:r>
      <w:r>
        <w:rPr>
          <w:rtl/>
          <w:lang w:bidi="fa-IR"/>
        </w:rPr>
        <w:t>پرستش یعنى دل كندن از مادیات و پرواز دادن روح</w:t>
      </w:r>
      <w:r w:rsidR="00705016">
        <w:rPr>
          <w:rtl/>
          <w:lang w:bidi="fa-IR"/>
        </w:rPr>
        <w:t xml:space="preserve">، </w:t>
      </w:r>
      <w:r>
        <w:rPr>
          <w:rtl/>
          <w:lang w:bidi="fa-IR"/>
        </w:rPr>
        <w:t>پا را فراتر از دیدنى ها و شنیدنى ها نهادن</w:t>
      </w:r>
      <w:r w:rsidR="00705016">
        <w:rPr>
          <w:rtl/>
          <w:lang w:bidi="fa-IR"/>
        </w:rPr>
        <w:t xml:space="preserve">. </w:t>
      </w:r>
      <w:r>
        <w:rPr>
          <w:rtl/>
          <w:lang w:bidi="fa-IR"/>
        </w:rPr>
        <w:t xml:space="preserve">پرستش </w:t>
      </w:r>
      <w:r w:rsidR="00803F65">
        <w:rPr>
          <w:rtl/>
          <w:lang w:bidi="fa-IR"/>
        </w:rPr>
        <w:t>تأمین</w:t>
      </w:r>
      <w:r>
        <w:rPr>
          <w:rtl/>
          <w:lang w:bidi="fa-IR"/>
        </w:rPr>
        <w:t xml:space="preserve"> كننده عشق </w:t>
      </w:r>
      <w:r>
        <w:rPr>
          <w:rtl/>
          <w:lang w:bidi="fa-IR"/>
        </w:rPr>
        <w:lastRenderedPageBreak/>
        <w:t>انسان هاست كه گاهى با ثنا و ستایش و زمانى با تسبیح و تقدیس و پاره اى اوقات با شكر و اظهار تسلیم</w:t>
      </w:r>
      <w:r w:rsidR="00705016">
        <w:rPr>
          <w:rtl/>
          <w:lang w:bidi="fa-IR"/>
        </w:rPr>
        <w:t xml:space="preserve">، </w:t>
      </w:r>
      <w:r>
        <w:rPr>
          <w:rtl/>
          <w:lang w:bidi="fa-IR"/>
        </w:rPr>
        <w:t>ادب خود را نسبت به پروردگارش اظهار مى دارد</w:t>
      </w:r>
      <w:r w:rsidR="00705016">
        <w:rPr>
          <w:rtl/>
          <w:lang w:bidi="fa-IR"/>
        </w:rPr>
        <w:t xml:space="preserve">. </w:t>
      </w:r>
    </w:p>
    <w:p w:rsidR="00525ADC" w:rsidRDefault="00D31619" w:rsidP="00D31619">
      <w:pPr>
        <w:pStyle w:val="Heading2"/>
        <w:rPr>
          <w:rtl/>
          <w:lang w:bidi="fa-IR"/>
        </w:rPr>
      </w:pPr>
      <w:bookmarkStart w:id="7" w:name="_Toc399587780"/>
      <w:r>
        <w:rPr>
          <w:rtl/>
          <w:lang w:bidi="fa-IR"/>
        </w:rPr>
        <w:t>بى تفاوتى نسبت به عبادت</w:t>
      </w:r>
      <w:bookmarkEnd w:id="7"/>
      <w:r>
        <w:rPr>
          <w:rtl/>
          <w:lang w:bidi="fa-IR"/>
        </w:rPr>
        <w:t xml:space="preserve"> </w:t>
      </w:r>
    </w:p>
    <w:p w:rsidR="00525ADC" w:rsidRDefault="00525ADC" w:rsidP="00525ADC">
      <w:pPr>
        <w:pStyle w:val="libNormal"/>
        <w:rPr>
          <w:rtl/>
          <w:lang w:bidi="fa-IR"/>
        </w:rPr>
      </w:pPr>
      <w:r>
        <w:rPr>
          <w:rtl/>
          <w:lang w:bidi="fa-IR"/>
        </w:rPr>
        <w:t xml:space="preserve">حضرت على </w:t>
      </w:r>
      <w:r w:rsidR="00D31619" w:rsidRPr="00D31619">
        <w:rPr>
          <w:rStyle w:val="libAlaemChar"/>
          <w:rtl/>
        </w:rPr>
        <w:t>عليه‌السلام</w:t>
      </w:r>
      <w:r>
        <w:rPr>
          <w:rtl/>
          <w:lang w:bidi="fa-IR"/>
        </w:rPr>
        <w:t xml:space="preserve"> مى فرماید</w:t>
      </w:r>
      <w:r w:rsidR="00705016">
        <w:rPr>
          <w:rtl/>
          <w:lang w:bidi="fa-IR"/>
        </w:rPr>
        <w:t xml:space="preserve">: </w:t>
      </w:r>
      <w:r>
        <w:rPr>
          <w:rtl/>
          <w:lang w:bidi="fa-IR"/>
        </w:rPr>
        <w:t>اى انسان</w:t>
      </w:r>
      <w:r w:rsidR="00705016">
        <w:rPr>
          <w:rtl/>
          <w:lang w:bidi="fa-IR"/>
        </w:rPr>
        <w:t xml:space="preserve">! </w:t>
      </w:r>
      <w:r>
        <w:rPr>
          <w:rtl/>
          <w:lang w:bidi="fa-IR"/>
        </w:rPr>
        <w:t>چشمت روشن</w:t>
      </w:r>
      <w:r w:rsidR="00705016">
        <w:rPr>
          <w:rtl/>
          <w:lang w:bidi="fa-IR"/>
        </w:rPr>
        <w:t xml:space="preserve">، </w:t>
      </w:r>
      <w:r>
        <w:rPr>
          <w:rtl/>
          <w:lang w:bidi="fa-IR"/>
        </w:rPr>
        <w:t>اگر با گذشت این همه سال از عُمرت (وبا داشتن این همه استعداد</w:t>
      </w:r>
      <w:r w:rsidR="00705016">
        <w:rPr>
          <w:rtl/>
          <w:lang w:bidi="fa-IR"/>
        </w:rPr>
        <w:t xml:space="preserve">، </w:t>
      </w:r>
      <w:r>
        <w:rPr>
          <w:rtl/>
          <w:lang w:bidi="fa-IR"/>
        </w:rPr>
        <w:t>قابلیت</w:t>
      </w:r>
      <w:r w:rsidR="00705016">
        <w:rPr>
          <w:rtl/>
          <w:lang w:bidi="fa-IR"/>
        </w:rPr>
        <w:t xml:space="preserve">، </w:t>
      </w:r>
      <w:r>
        <w:rPr>
          <w:rtl/>
          <w:lang w:bidi="fa-IR"/>
        </w:rPr>
        <w:t>امكانات</w:t>
      </w:r>
      <w:r w:rsidR="00705016">
        <w:rPr>
          <w:rtl/>
          <w:lang w:bidi="fa-IR"/>
        </w:rPr>
        <w:t xml:space="preserve">، </w:t>
      </w:r>
      <w:r>
        <w:rPr>
          <w:rtl/>
          <w:lang w:bidi="fa-IR"/>
        </w:rPr>
        <w:t>عقل</w:t>
      </w:r>
      <w:r w:rsidR="00705016">
        <w:rPr>
          <w:rtl/>
          <w:lang w:bidi="fa-IR"/>
        </w:rPr>
        <w:t xml:space="preserve">، </w:t>
      </w:r>
      <w:r>
        <w:rPr>
          <w:rtl/>
          <w:lang w:bidi="fa-IR"/>
        </w:rPr>
        <w:t>علم و وحى)</w:t>
      </w:r>
      <w:r w:rsidR="00705016">
        <w:rPr>
          <w:rtl/>
          <w:lang w:bidi="fa-IR"/>
        </w:rPr>
        <w:t xml:space="preserve">، </w:t>
      </w:r>
      <w:r>
        <w:rPr>
          <w:rtl/>
          <w:lang w:bidi="fa-IR"/>
        </w:rPr>
        <w:t>باز هم مثل حیوانى در چراگاهى گامى نهى و خوابى كنى</w:t>
      </w:r>
      <w:r w:rsidR="00705016">
        <w:rPr>
          <w:rtl/>
          <w:lang w:bidi="fa-IR"/>
        </w:rPr>
        <w:t xml:space="preserve">. </w:t>
      </w:r>
      <w:r w:rsidRPr="00D31619">
        <w:rPr>
          <w:rStyle w:val="libFootnotenumChar"/>
          <w:rtl/>
          <w:lang w:bidi="fa-IR"/>
        </w:rPr>
        <w:t>(8)</w:t>
      </w:r>
    </w:p>
    <w:p w:rsidR="00525ADC" w:rsidRDefault="00525ADC" w:rsidP="00525ADC">
      <w:pPr>
        <w:pStyle w:val="libNormal"/>
        <w:rPr>
          <w:rtl/>
          <w:lang w:bidi="fa-IR"/>
        </w:rPr>
      </w:pPr>
      <w:r>
        <w:rPr>
          <w:rtl/>
          <w:lang w:bidi="fa-IR"/>
        </w:rPr>
        <w:t>آرى</w:t>
      </w:r>
      <w:r w:rsidR="00705016">
        <w:rPr>
          <w:rtl/>
          <w:lang w:bidi="fa-IR"/>
        </w:rPr>
        <w:t xml:space="preserve">، </w:t>
      </w:r>
      <w:r>
        <w:rPr>
          <w:rtl/>
          <w:lang w:bidi="fa-IR"/>
        </w:rPr>
        <w:t>تمدن و تكنولوژى و پیدایش و پیشرفتِ ابزار جدید</w:t>
      </w:r>
      <w:r w:rsidR="00705016">
        <w:rPr>
          <w:rtl/>
          <w:lang w:bidi="fa-IR"/>
        </w:rPr>
        <w:t xml:space="preserve">، </w:t>
      </w:r>
      <w:r>
        <w:rPr>
          <w:rtl/>
          <w:lang w:bidi="fa-IR"/>
        </w:rPr>
        <w:t>زندگى را راحت تر كرده و رفاه و آسایش را به ارمغان آورده است</w:t>
      </w:r>
      <w:r w:rsidR="00705016">
        <w:rPr>
          <w:rtl/>
          <w:lang w:bidi="fa-IR"/>
        </w:rPr>
        <w:t xml:space="preserve">، </w:t>
      </w:r>
      <w:r>
        <w:rPr>
          <w:rtl/>
          <w:lang w:bidi="fa-IR"/>
        </w:rPr>
        <w:t>ولى مگر كمال انسان در كسب همین رفاه مادى است</w:t>
      </w:r>
      <w:r w:rsidR="00705016">
        <w:rPr>
          <w:rtl/>
          <w:lang w:bidi="fa-IR"/>
        </w:rPr>
        <w:t xml:space="preserve">؟ </w:t>
      </w:r>
    </w:p>
    <w:p w:rsidR="00525ADC" w:rsidRDefault="00525ADC" w:rsidP="00525ADC">
      <w:pPr>
        <w:pStyle w:val="libNormal"/>
        <w:rPr>
          <w:rtl/>
          <w:lang w:bidi="fa-IR"/>
        </w:rPr>
      </w:pPr>
      <w:r>
        <w:rPr>
          <w:rtl/>
          <w:lang w:bidi="fa-IR"/>
        </w:rPr>
        <w:t>اگر چنین باشد</w:t>
      </w:r>
      <w:r w:rsidR="00705016">
        <w:rPr>
          <w:rtl/>
          <w:lang w:bidi="fa-IR"/>
        </w:rPr>
        <w:t xml:space="preserve">، </w:t>
      </w:r>
      <w:r>
        <w:rPr>
          <w:rtl/>
          <w:lang w:bidi="fa-IR"/>
        </w:rPr>
        <w:t>حیوانات كه در خوراك و پوشاك و مسكن و ارضاى شهوت از انسان جلوترند</w:t>
      </w:r>
      <w:r w:rsidR="00705016">
        <w:rPr>
          <w:rtl/>
          <w:lang w:bidi="fa-IR"/>
        </w:rPr>
        <w:t xml:space="preserve">! </w:t>
      </w:r>
    </w:p>
    <w:p w:rsidR="00525ADC" w:rsidRDefault="00525ADC" w:rsidP="00525ADC">
      <w:pPr>
        <w:pStyle w:val="libNormal"/>
        <w:rPr>
          <w:rtl/>
          <w:lang w:bidi="fa-IR"/>
        </w:rPr>
      </w:pPr>
      <w:r>
        <w:rPr>
          <w:rtl/>
          <w:lang w:bidi="fa-IR"/>
        </w:rPr>
        <w:t>در خوراك بهتر و بیشتر و راحت تر مى خورند و نیازى به پختن و آماده كردن ندارند</w:t>
      </w:r>
      <w:r w:rsidR="00705016">
        <w:rPr>
          <w:rtl/>
          <w:lang w:bidi="fa-IR"/>
        </w:rPr>
        <w:t xml:space="preserve">! </w:t>
      </w:r>
    </w:p>
    <w:p w:rsidR="00525ADC" w:rsidRDefault="00525ADC" w:rsidP="00525ADC">
      <w:pPr>
        <w:pStyle w:val="libNormal"/>
        <w:rPr>
          <w:rtl/>
          <w:lang w:bidi="fa-IR"/>
        </w:rPr>
      </w:pPr>
      <w:r>
        <w:rPr>
          <w:rtl/>
          <w:lang w:bidi="fa-IR"/>
        </w:rPr>
        <w:t>در پوشاك</w:t>
      </w:r>
      <w:r w:rsidR="00705016">
        <w:rPr>
          <w:rtl/>
          <w:lang w:bidi="fa-IR"/>
        </w:rPr>
        <w:t xml:space="preserve">، </w:t>
      </w:r>
      <w:r>
        <w:rPr>
          <w:rtl/>
          <w:lang w:bidi="fa-IR"/>
        </w:rPr>
        <w:t>دوختن و شستن و اطو كردن ندارند</w:t>
      </w:r>
      <w:r w:rsidR="00705016">
        <w:rPr>
          <w:rtl/>
          <w:lang w:bidi="fa-IR"/>
        </w:rPr>
        <w:t xml:space="preserve">! </w:t>
      </w:r>
    </w:p>
    <w:p w:rsidR="00525ADC" w:rsidRDefault="00525ADC" w:rsidP="00525ADC">
      <w:pPr>
        <w:pStyle w:val="libNormal"/>
        <w:rPr>
          <w:rtl/>
          <w:lang w:bidi="fa-IR"/>
        </w:rPr>
      </w:pPr>
      <w:r>
        <w:rPr>
          <w:rtl/>
          <w:lang w:bidi="fa-IR"/>
        </w:rPr>
        <w:t>در شهوت</w:t>
      </w:r>
      <w:r w:rsidR="00705016">
        <w:rPr>
          <w:rtl/>
          <w:lang w:bidi="fa-IR"/>
        </w:rPr>
        <w:t xml:space="preserve">، </w:t>
      </w:r>
      <w:r>
        <w:rPr>
          <w:rtl/>
          <w:lang w:bidi="fa-IR"/>
        </w:rPr>
        <w:t>بدون گرفتارى و مشكلى</w:t>
      </w:r>
      <w:r w:rsidR="00705016">
        <w:rPr>
          <w:rtl/>
          <w:lang w:bidi="fa-IR"/>
        </w:rPr>
        <w:t xml:space="preserve">، </w:t>
      </w:r>
      <w:r>
        <w:rPr>
          <w:rtl/>
          <w:lang w:bidi="fa-IR"/>
        </w:rPr>
        <w:t>خود را ارضاء مى كنند</w:t>
      </w:r>
      <w:r w:rsidR="00705016">
        <w:rPr>
          <w:rtl/>
          <w:lang w:bidi="fa-IR"/>
        </w:rPr>
        <w:t xml:space="preserve">. </w:t>
      </w:r>
    </w:p>
    <w:p w:rsidR="00525ADC" w:rsidRDefault="00525ADC" w:rsidP="00525ADC">
      <w:pPr>
        <w:pStyle w:val="libNormal"/>
        <w:rPr>
          <w:rtl/>
          <w:lang w:bidi="fa-IR"/>
        </w:rPr>
      </w:pPr>
      <w:r>
        <w:rPr>
          <w:rtl/>
          <w:lang w:bidi="fa-IR"/>
        </w:rPr>
        <w:t xml:space="preserve">در </w:t>
      </w:r>
      <w:r w:rsidR="00803F65">
        <w:rPr>
          <w:rtl/>
          <w:lang w:bidi="fa-IR"/>
        </w:rPr>
        <w:t>تأمین</w:t>
      </w:r>
      <w:r>
        <w:rPr>
          <w:rtl/>
          <w:lang w:bidi="fa-IR"/>
        </w:rPr>
        <w:t xml:space="preserve"> مسكن</w:t>
      </w:r>
      <w:r w:rsidR="00705016">
        <w:rPr>
          <w:rtl/>
          <w:lang w:bidi="fa-IR"/>
        </w:rPr>
        <w:t xml:space="preserve">، </w:t>
      </w:r>
      <w:r>
        <w:rPr>
          <w:rtl/>
          <w:lang w:bidi="fa-IR"/>
        </w:rPr>
        <w:t>چه بسا پرندگان و حشراتى كه تكنیك آنها در ساختِ لانه و آشیانه</w:t>
      </w:r>
      <w:r w:rsidR="00705016">
        <w:rPr>
          <w:rtl/>
          <w:lang w:bidi="fa-IR"/>
        </w:rPr>
        <w:t xml:space="preserve">، </w:t>
      </w:r>
      <w:r>
        <w:rPr>
          <w:rtl/>
          <w:lang w:bidi="fa-IR"/>
        </w:rPr>
        <w:t>انسان را به تعجّب وامى دارد</w:t>
      </w:r>
      <w:r w:rsidR="00705016">
        <w:rPr>
          <w:rtl/>
          <w:lang w:bidi="fa-IR"/>
        </w:rPr>
        <w:t xml:space="preserve">. </w:t>
      </w:r>
    </w:p>
    <w:p w:rsidR="00525ADC" w:rsidRDefault="00525ADC" w:rsidP="00525ADC">
      <w:pPr>
        <w:pStyle w:val="libNormal"/>
        <w:rPr>
          <w:rtl/>
          <w:lang w:bidi="fa-IR"/>
        </w:rPr>
      </w:pPr>
      <w:r>
        <w:rPr>
          <w:rtl/>
          <w:lang w:bidi="fa-IR"/>
        </w:rPr>
        <w:t>اصولا آیا این پیشرفتِ تكنولوژى</w:t>
      </w:r>
      <w:r w:rsidR="00705016">
        <w:rPr>
          <w:rtl/>
          <w:lang w:bidi="fa-IR"/>
        </w:rPr>
        <w:t xml:space="preserve">، </w:t>
      </w:r>
      <w:r>
        <w:rPr>
          <w:rtl/>
          <w:lang w:bidi="fa-IR"/>
        </w:rPr>
        <w:t>موجب رشد انسانیت هم شده است</w:t>
      </w:r>
      <w:r w:rsidR="00705016">
        <w:rPr>
          <w:rtl/>
          <w:lang w:bidi="fa-IR"/>
        </w:rPr>
        <w:t xml:space="preserve">؟ </w:t>
      </w:r>
    </w:p>
    <w:p w:rsidR="00525ADC" w:rsidRDefault="00525ADC" w:rsidP="00525ADC">
      <w:pPr>
        <w:pStyle w:val="libNormal"/>
        <w:rPr>
          <w:rtl/>
          <w:lang w:bidi="fa-IR"/>
        </w:rPr>
      </w:pPr>
      <w:r>
        <w:rPr>
          <w:rtl/>
          <w:lang w:bidi="fa-IR"/>
        </w:rPr>
        <w:t>آیا فسادهاى فردى و اجتماعى كم شده است</w:t>
      </w:r>
      <w:r w:rsidR="00705016">
        <w:rPr>
          <w:rtl/>
          <w:lang w:bidi="fa-IR"/>
        </w:rPr>
        <w:t xml:space="preserve">؟ </w:t>
      </w:r>
    </w:p>
    <w:p w:rsidR="00525ADC" w:rsidRDefault="00525ADC" w:rsidP="00525ADC">
      <w:pPr>
        <w:pStyle w:val="libNormal"/>
        <w:rPr>
          <w:rtl/>
          <w:lang w:bidi="fa-IR"/>
        </w:rPr>
      </w:pPr>
      <w:r>
        <w:rPr>
          <w:rtl/>
          <w:lang w:bidi="fa-IR"/>
        </w:rPr>
        <w:t>آیا این آسایش</w:t>
      </w:r>
      <w:r w:rsidR="00705016">
        <w:rPr>
          <w:rtl/>
          <w:lang w:bidi="fa-IR"/>
        </w:rPr>
        <w:t xml:space="preserve">، </w:t>
      </w:r>
      <w:r>
        <w:rPr>
          <w:rtl/>
          <w:lang w:bidi="fa-IR"/>
        </w:rPr>
        <w:t>آرامش هم آورده است</w:t>
      </w:r>
      <w:r w:rsidR="00705016">
        <w:rPr>
          <w:rtl/>
          <w:lang w:bidi="fa-IR"/>
        </w:rPr>
        <w:t xml:space="preserve">؟ </w:t>
      </w:r>
    </w:p>
    <w:p w:rsidR="00525ADC" w:rsidRDefault="00525ADC" w:rsidP="00525ADC">
      <w:pPr>
        <w:pStyle w:val="libNormal"/>
        <w:rPr>
          <w:rtl/>
          <w:lang w:bidi="fa-IR"/>
        </w:rPr>
      </w:pPr>
      <w:r>
        <w:rPr>
          <w:rtl/>
          <w:lang w:bidi="fa-IR"/>
        </w:rPr>
        <w:lastRenderedPageBreak/>
        <w:t>به هر حال همانگونه كه اگر دستِ انسان را در دستِ رهبران معصوم و عادل نگذاریم</w:t>
      </w:r>
      <w:r w:rsidR="00705016">
        <w:rPr>
          <w:rtl/>
          <w:lang w:bidi="fa-IR"/>
        </w:rPr>
        <w:t xml:space="preserve">، </w:t>
      </w:r>
      <w:r>
        <w:rPr>
          <w:rtl/>
          <w:lang w:bidi="fa-IR"/>
        </w:rPr>
        <w:t>به انسانیت ظلم شده است</w:t>
      </w:r>
      <w:r w:rsidR="00705016">
        <w:rPr>
          <w:rtl/>
          <w:lang w:bidi="fa-IR"/>
        </w:rPr>
        <w:t xml:space="preserve">، </w:t>
      </w:r>
      <w:r>
        <w:rPr>
          <w:rtl/>
          <w:lang w:bidi="fa-IR"/>
        </w:rPr>
        <w:t>اگر دل انسان هم با خدا گره نخورد به مقام انسانیت توهین شده است</w:t>
      </w:r>
      <w:r w:rsidR="00705016">
        <w:rPr>
          <w:rtl/>
          <w:lang w:bidi="fa-IR"/>
        </w:rPr>
        <w:t xml:space="preserve">. </w:t>
      </w:r>
    </w:p>
    <w:p w:rsidR="00525ADC" w:rsidRDefault="00D31619" w:rsidP="00D31619">
      <w:pPr>
        <w:pStyle w:val="Heading2"/>
        <w:rPr>
          <w:rtl/>
          <w:lang w:bidi="fa-IR"/>
        </w:rPr>
      </w:pPr>
      <w:bookmarkStart w:id="8" w:name="_Toc399587781"/>
      <w:r>
        <w:rPr>
          <w:rtl/>
          <w:lang w:bidi="fa-IR"/>
        </w:rPr>
        <w:t>مدار عبادت، رضاى خدا</w:t>
      </w:r>
      <w:bookmarkEnd w:id="8"/>
    </w:p>
    <w:p w:rsidR="00525ADC" w:rsidRDefault="00525ADC" w:rsidP="00525ADC">
      <w:pPr>
        <w:pStyle w:val="libNormal"/>
        <w:rPr>
          <w:rtl/>
          <w:lang w:bidi="fa-IR"/>
        </w:rPr>
      </w:pPr>
      <w:r>
        <w:rPr>
          <w:rtl/>
          <w:lang w:bidi="fa-IR"/>
        </w:rPr>
        <w:t>همانگونه كه كرات آسمانى و زمین در عین حركت هاى مختلفِ وضعى و انتقالى</w:t>
      </w:r>
      <w:r w:rsidR="00705016">
        <w:rPr>
          <w:rtl/>
          <w:lang w:bidi="fa-IR"/>
        </w:rPr>
        <w:t xml:space="preserve">، </w:t>
      </w:r>
      <w:r>
        <w:rPr>
          <w:rtl/>
          <w:lang w:bidi="fa-IR"/>
        </w:rPr>
        <w:t>همواره مدار ثابتى دارند</w:t>
      </w:r>
      <w:r w:rsidR="00705016">
        <w:rPr>
          <w:rtl/>
          <w:lang w:bidi="fa-IR"/>
        </w:rPr>
        <w:t xml:space="preserve">، </w:t>
      </w:r>
      <w:r>
        <w:rPr>
          <w:rtl/>
          <w:lang w:bidi="fa-IR"/>
        </w:rPr>
        <w:t>عبادات نیز با همه شكلها و صورت هاى مختلفشان بر مدار ثابتى قرار دارند كه آن رضاى خداوند است</w:t>
      </w:r>
      <w:r w:rsidR="00705016">
        <w:rPr>
          <w:rtl/>
          <w:lang w:bidi="fa-IR"/>
        </w:rPr>
        <w:t xml:space="preserve">، </w:t>
      </w:r>
      <w:r>
        <w:rPr>
          <w:rtl/>
          <w:lang w:bidi="fa-IR"/>
        </w:rPr>
        <w:t>گرچه شرائط زمانى و مكانى</w:t>
      </w:r>
      <w:r w:rsidR="00705016">
        <w:rPr>
          <w:rtl/>
          <w:lang w:bidi="fa-IR"/>
        </w:rPr>
        <w:t xml:space="preserve">، </w:t>
      </w:r>
      <w:r>
        <w:rPr>
          <w:rtl/>
          <w:lang w:bidi="fa-IR"/>
        </w:rPr>
        <w:t>فردى و اجتماعى نوعِ حركت در این مدار را تعیین مى كنند</w:t>
      </w:r>
      <w:r w:rsidR="00705016">
        <w:rPr>
          <w:rtl/>
          <w:lang w:bidi="fa-IR"/>
        </w:rPr>
        <w:t xml:space="preserve">. </w:t>
      </w:r>
    </w:p>
    <w:p w:rsidR="00525ADC" w:rsidRDefault="00525ADC" w:rsidP="00525ADC">
      <w:pPr>
        <w:pStyle w:val="libNormal"/>
        <w:rPr>
          <w:rtl/>
          <w:lang w:bidi="fa-IR"/>
        </w:rPr>
      </w:pPr>
      <w:r>
        <w:rPr>
          <w:rtl/>
          <w:lang w:bidi="fa-IR"/>
        </w:rPr>
        <w:t>مثلا مسافرت</w:t>
      </w:r>
      <w:r w:rsidR="00705016">
        <w:rPr>
          <w:rtl/>
          <w:lang w:bidi="fa-IR"/>
        </w:rPr>
        <w:t xml:space="preserve">، </w:t>
      </w:r>
      <w:r>
        <w:rPr>
          <w:rtl/>
          <w:lang w:bidi="fa-IR"/>
        </w:rPr>
        <w:t>نماز را دو ركعتى مى كند و بیمارى</w:t>
      </w:r>
      <w:r w:rsidR="00705016">
        <w:rPr>
          <w:rtl/>
          <w:lang w:bidi="fa-IR"/>
        </w:rPr>
        <w:t xml:space="preserve">، </w:t>
      </w:r>
      <w:r>
        <w:rPr>
          <w:rtl/>
          <w:lang w:bidi="fa-IR"/>
        </w:rPr>
        <w:t>شكل نماز را تغییر مى دهد</w:t>
      </w:r>
      <w:r w:rsidR="00705016">
        <w:rPr>
          <w:rtl/>
          <w:lang w:bidi="fa-IR"/>
        </w:rPr>
        <w:t xml:space="preserve">، </w:t>
      </w:r>
      <w:r>
        <w:rPr>
          <w:rtl/>
          <w:lang w:bidi="fa-IR"/>
        </w:rPr>
        <w:t>اما نماز دو ركعتى و یا شكسته نیز نماز است و بر مدار یاد خدا و رضاى او و انجام فرمان او قرار دارد</w:t>
      </w:r>
      <w:r w:rsidR="00705016">
        <w:rPr>
          <w:rtl/>
          <w:lang w:bidi="fa-IR"/>
        </w:rPr>
        <w:t xml:space="preserve">. </w:t>
      </w:r>
      <w:r>
        <w:rPr>
          <w:rtl/>
          <w:lang w:bidi="fa-IR"/>
        </w:rPr>
        <w:t xml:space="preserve">(وَاءَقِمِ الصَّلَوةَ لِذِكْرِى) </w:t>
      </w:r>
      <w:r w:rsidRPr="00D31619">
        <w:rPr>
          <w:rStyle w:val="libFootnotenumChar"/>
          <w:rtl/>
          <w:lang w:bidi="fa-IR"/>
        </w:rPr>
        <w:t>(9)</w:t>
      </w:r>
    </w:p>
    <w:p w:rsidR="00525ADC" w:rsidRDefault="00D31619" w:rsidP="00D31619">
      <w:pPr>
        <w:pStyle w:val="Heading2"/>
        <w:rPr>
          <w:rtl/>
          <w:lang w:bidi="fa-IR"/>
        </w:rPr>
      </w:pPr>
      <w:bookmarkStart w:id="9" w:name="_Toc399587782"/>
      <w:r>
        <w:rPr>
          <w:rtl/>
          <w:lang w:bidi="fa-IR"/>
        </w:rPr>
        <w:t>روحیه عبادت</w:t>
      </w:r>
      <w:bookmarkEnd w:id="9"/>
      <w:r>
        <w:rPr>
          <w:rtl/>
          <w:lang w:bidi="fa-IR"/>
        </w:rPr>
        <w:t xml:space="preserve"> </w:t>
      </w:r>
    </w:p>
    <w:p w:rsidR="00525ADC" w:rsidRDefault="00525ADC" w:rsidP="00525ADC">
      <w:pPr>
        <w:pStyle w:val="libNormal"/>
        <w:rPr>
          <w:rtl/>
          <w:lang w:bidi="fa-IR"/>
        </w:rPr>
      </w:pPr>
      <w:r>
        <w:rPr>
          <w:rtl/>
          <w:lang w:bidi="fa-IR"/>
        </w:rPr>
        <w:t>عبادت</w:t>
      </w:r>
      <w:r w:rsidR="00705016">
        <w:rPr>
          <w:rtl/>
          <w:lang w:bidi="fa-IR"/>
        </w:rPr>
        <w:t xml:space="preserve">، </w:t>
      </w:r>
      <w:r>
        <w:rPr>
          <w:rtl/>
          <w:lang w:bidi="fa-IR"/>
        </w:rPr>
        <w:t>غذاى روح است وبهترین غذا آنست كه جذب بدن شود</w:t>
      </w:r>
      <w:r w:rsidR="00705016">
        <w:rPr>
          <w:rtl/>
          <w:lang w:bidi="fa-IR"/>
        </w:rPr>
        <w:t xml:space="preserve">، </w:t>
      </w:r>
      <w:r>
        <w:rPr>
          <w:rtl/>
          <w:lang w:bidi="fa-IR"/>
        </w:rPr>
        <w:t>بهترین عبادت نیز آنست كه جذب روح شود</w:t>
      </w:r>
      <w:r w:rsidR="00705016">
        <w:rPr>
          <w:rtl/>
          <w:lang w:bidi="fa-IR"/>
        </w:rPr>
        <w:t xml:space="preserve">، </w:t>
      </w:r>
      <w:r>
        <w:rPr>
          <w:rtl/>
          <w:lang w:bidi="fa-IR"/>
        </w:rPr>
        <w:t>یعنى با نشاط وحضور قلب انجام گیرد</w:t>
      </w:r>
      <w:r w:rsidR="00705016">
        <w:rPr>
          <w:rtl/>
          <w:lang w:bidi="fa-IR"/>
        </w:rPr>
        <w:t xml:space="preserve">. </w:t>
      </w:r>
      <w:r>
        <w:rPr>
          <w:rtl/>
          <w:lang w:bidi="fa-IR"/>
        </w:rPr>
        <w:t>غذاى زیاد خوردن كارساز نیست</w:t>
      </w:r>
      <w:r w:rsidR="00705016">
        <w:rPr>
          <w:rtl/>
          <w:lang w:bidi="fa-IR"/>
        </w:rPr>
        <w:t xml:space="preserve">، </w:t>
      </w:r>
      <w:r>
        <w:rPr>
          <w:rtl/>
          <w:lang w:bidi="fa-IR"/>
        </w:rPr>
        <w:t>غذاى مفید خوردن مهّم است</w:t>
      </w:r>
      <w:r w:rsidR="00705016">
        <w:rPr>
          <w:rtl/>
          <w:lang w:bidi="fa-IR"/>
        </w:rPr>
        <w:t xml:space="preserve">. </w:t>
      </w:r>
    </w:p>
    <w:p w:rsidR="00525ADC" w:rsidRDefault="00525ADC" w:rsidP="00803F65">
      <w:pPr>
        <w:pStyle w:val="libNormal"/>
        <w:rPr>
          <w:rtl/>
          <w:lang w:bidi="fa-IR"/>
        </w:rPr>
      </w:pPr>
      <w:r>
        <w:rPr>
          <w:rtl/>
          <w:lang w:bidi="fa-IR"/>
        </w:rPr>
        <w:t xml:space="preserve">پیامبر اكرم </w:t>
      </w:r>
      <w:r w:rsidR="008E2B73" w:rsidRPr="008E2B73">
        <w:rPr>
          <w:rStyle w:val="libAlaemChar"/>
          <w:rtl/>
        </w:rPr>
        <w:t>صلى‌الله‌عليه‌وآله</w:t>
      </w:r>
      <w:r>
        <w:rPr>
          <w:rtl/>
          <w:lang w:bidi="fa-IR"/>
        </w:rPr>
        <w:t xml:space="preserve"> به جابربن عبداللّه انصارى فرمود</w:t>
      </w:r>
      <w:r w:rsidR="00705016">
        <w:rPr>
          <w:rtl/>
          <w:lang w:bidi="fa-IR"/>
        </w:rPr>
        <w:t xml:space="preserve">: </w:t>
      </w:r>
      <w:r w:rsidR="001C3631" w:rsidRPr="001C3631">
        <w:rPr>
          <w:rStyle w:val="libAlaemChar"/>
          <w:rFonts w:hint="cs"/>
          <w:rtl/>
        </w:rPr>
        <w:t>(</w:t>
      </w:r>
      <w:r w:rsidRPr="00803F65">
        <w:rPr>
          <w:rStyle w:val="libHadeesChar"/>
          <w:rtl/>
        </w:rPr>
        <w:t>اِنَّ هذَا الدّینَ لَمَتینٌ فَاَوْغِل فیهِ بِرِفْقٍ وَلا تُبَغِّضُ اِلى نَفْسِك عِبادَةَ اللّهِ</w:t>
      </w:r>
      <w:r w:rsidR="001C3631" w:rsidRPr="001C3631">
        <w:rPr>
          <w:rStyle w:val="libAlaemChar"/>
          <w:rFonts w:eastAsia="KFGQPC Uthman Taha Naskh" w:hint="cs"/>
          <w:rtl/>
        </w:rPr>
        <w:t>)</w:t>
      </w:r>
      <w:r>
        <w:rPr>
          <w:rtl/>
          <w:lang w:bidi="fa-IR"/>
        </w:rPr>
        <w:t xml:space="preserve"> </w:t>
      </w:r>
      <w:r w:rsidRPr="00D31619">
        <w:rPr>
          <w:rStyle w:val="libFootnotenumChar"/>
          <w:rtl/>
          <w:lang w:bidi="fa-IR"/>
        </w:rPr>
        <w:t>(10)</w:t>
      </w:r>
      <w:r>
        <w:rPr>
          <w:rtl/>
          <w:lang w:bidi="fa-IR"/>
        </w:rPr>
        <w:t xml:space="preserve"> همانا دین خدا استوار است</w:t>
      </w:r>
      <w:r w:rsidR="00705016">
        <w:rPr>
          <w:rtl/>
          <w:lang w:bidi="fa-IR"/>
        </w:rPr>
        <w:t xml:space="preserve">، </w:t>
      </w:r>
      <w:r>
        <w:rPr>
          <w:rtl/>
          <w:lang w:bidi="fa-IR"/>
        </w:rPr>
        <w:t>پس نسبت به آن مدارا كن (و زمانى كه آمادگى روحى ندارى عبادت را بر خود تحمیل نكن) كه عبادت در نزد تو مبغوض شود</w:t>
      </w:r>
      <w:r w:rsidR="00705016">
        <w:rPr>
          <w:rtl/>
          <w:lang w:bidi="fa-IR"/>
        </w:rPr>
        <w:t xml:space="preserve">. </w:t>
      </w:r>
    </w:p>
    <w:p w:rsidR="00525ADC" w:rsidRDefault="00525ADC" w:rsidP="001C3631">
      <w:pPr>
        <w:pStyle w:val="libNormal"/>
        <w:rPr>
          <w:rtl/>
          <w:lang w:bidi="fa-IR"/>
        </w:rPr>
      </w:pPr>
      <w:r>
        <w:rPr>
          <w:rtl/>
          <w:lang w:bidi="fa-IR"/>
        </w:rPr>
        <w:lastRenderedPageBreak/>
        <w:t xml:space="preserve">در حدیث دیگرى از پیامبر اكرم </w:t>
      </w:r>
      <w:r w:rsidR="008E2B73" w:rsidRPr="008E2B73">
        <w:rPr>
          <w:rStyle w:val="libAlaemChar"/>
          <w:rtl/>
        </w:rPr>
        <w:t>صلى‌الله‌عليه‌وآله</w:t>
      </w:r>
      <w:r>
        <w:rPr>
          <w:rtl/>
          <w:lang w:bidi="fa-IR"/>
        </w:rPr>
        <w:t xml:space="preserve"> مى خوانیم</w:t>
      </w:r>
      <w:r w:rsidR="00705016">
        <w:rPr>
          <w:rtl/>
          <w:lang w:bidi="fa-IR"/>
        </w:rPr>
        <w:t xml:space="preserve">: </w:t>
      </w:r>
      <w:r w:rsidR="001C3631" w:rsidRPr="001C3631">
        <w:rPr>
          <w:rStyle w:val="libAlaemChar"/>
          <w:rFonts w:hint="cs"/>
          <w:rtl/>
        </w:rPr>
        <w:t>(</w:t>
      </w:r>
      <w:r w:rsidRPr="0043643C">
        <w:rPr>
          <w:rStyle w:val="libHadeesChar"/>
          <w:rtl/>
        </w:rPr>
        <w:t>طُوبى لِمَنْ عَشِقَ الْعِبادَةَ وَ عانَقَها</w:t>
      </w:r>
      <w:r w:rsidR="001C3631" w:rsidRPr="001C3631">
        <w:rPr>
          <w:rStyle w:val="libAlaemChar"/>
          <w:rFonts w:hint="cs"/>
          <w:rtl/>
        </w:rPr>
        <w:t>)</w:t>
      </w:r>
      <w:r>
        <w:rPr>
          <w:rtl/>
          <w:lang w:bidi="fa-IR"/>
        </w:rPr>
        <w:t xml:space="preserve"> </w:t>
      </w:r>
      <w:r w:rsidRPr="00D31619">
        <w:rPr>
          <w:rStyle w:val="libFootnotenumChar"/>
          <w:rtl/>
          <w:lang w:bidi="fa-IR"/>
        </w:rPr>
        <w:t>(11)</w:t>
      </w:r>
      <w:r>
        <w:rPr>
          <w:rtl/>
          <w:lang w:bidi="fa-IR"/>
        </w:rPr>
        <w:t xml:space="preserve"> خوشا به حال كسى كه به عبادت عشق ورزد و آن را همچون محبوبى در بر گیرد</w:t>
      </w:r>
      <w:r w:rsidR="00705016">
        <w:rPr>
          <w:rtl/>
          <w:lang w:bidi="fa-IR"/>
        </w:rPr>
        <w:t xml:space="preserve">. </w:t>
      </w:r>
    </w:p>
    <w:p w:rsidR="00525ADC" w:rsidRDefault="00D31619" w:rsidP="00D31619">
      <w:pPr>
        <w:pStyle w:val="Heading2"/>
        <w:rPr>
          <w:rtl/>
          <w:lang w:bidi="fa-IR"/>
        </w:rPr>
      </w:pPr>
      <w:bookmarkStart w:id="10" w:name="_Toc399587783"/>
      <w:r>
        <w:rPr>
          <w:rtl/>
          <w:lang w:bidi="fa-IR"/>
        </w:rPr>
        <w:t>میانه روى در عبادت</w:t>
      </w:r>
      <w:bookmarkEnd w:id="10"/>
      <w:r>
        <w:rPr>
          <w:rtl/>
          <w:lang w:bidi="fa-IR"/>
        </w:rPr>
        <w:t xml:space="preserve"> </w:t>
      </w:r>
    </w:p>
    <w:p w:rsidR="00525ADC" w:rsidRDefault="00525ADC" w:rsidP="00525ADC">
      <w:pPr>
        <w:pStyle w:val="libNormal"/>
        <w:rPr>
          <w:rtl/>
          <w:lang w:bidi="fa-IR"/>
        </w:rPr>
      </w:pPr>
      <w:r>
        <w:rPr>
          <w:rtl/>
          <w:lang w:bidi="fa-IR"/>
        </w:rPr>
        <w:t>هنگامى روحیه عبادت و</w:t>
      </w:r>
      <w:r w:rsidR="001C3631">
        <w:rPr>
          <w:rFonts w:hint="cs"/>
          <w:rtl/>
          <w:lang w:bidi="fa-IR"/>
        </w:rPr>
        <w:t xml:space="preserve"> </w:t>
      </w:r>
      <w:r>
        <w:rPr>
          <w:rtl/>
          <w:lang w:bidi="fa-IR"/>
        </w:rPr>
        <w:t>پرستش زنده مى ماند كه انسان در انجام آن میانه رو باشد</w:t>
      </w:r>
      <w:r w:rsidR="00705016">
        <w:rPr>
          <w:rtl/>
          <w:lang w:bidi="fa-IR"/>
        </w:rPr>
        <w:t xml:space="preserve">، </w:t>
      </w:r>
      <w:r>
        <w:rPr>
          <w:rtl/>
          <w:lang w:bidi="fa-IR"/>
        </w:rPr>
        <w:t>لذا در كتب حدیث</w:t>
      </w:r>
      <w:r w:rsidR="00705016">
        <w:rPr>
          <w:rtl/>
          <w:lang w:bidi="fa-IR"/>
        </w:rPr>
        <w:t xml:space="preserve">، </w:t>
      </w:r>
      <w:r>
        <w:rPr>
          <w:rtl/>
          <w:lang w:bidi="fa-IR"/>
        </w:rPr>
        <w:t>روایاتى با عنوان</w:t>
      </w:r>
      <w:r w:rsidR="00705016">
        <w:rPr>
          <w:rtl/>
          <w:lang w:bidi="fa-IR"/>
        </w:rPr>
        <w:t xml:space="preserve">: </w:t>
      </w:r>
      <w:r>
        <w:rPr>
          <w:rtl/>
          <w:lang w:bidi="fa-IR"/>
        </w:rPr>
        <w:t>«باب الاقتصاد فى العبادة»</w:t>
      </w:r>
      <w:r w:rsidR="00705016">
        <w:rPr>
          <w:rtl/>
          <w:lang w:bidi="fa-IR"/>
        </w:rPr>
        <w:t xml:space="preserve">، </w:t>
      </w:r>
      <w:r>
        <w:rPr>
          <w:rtl/>
          <w:lang w:bidi="fa-IR"/>
        </w:rPr>
        <w:t>نقل شده است</w:t>
      </w:r>
      <w:r w:rsidR="00705016">
        <w:rPr>
          <w:rtl/>
          <w:lang w:bidi="fa-IR"/>
        </w:rPr>
        <w:t xml:space="preserve">. </w:t>
      </w:r>
      <w:r w:rsidRPr="00D31619">
        <w:rPr>
          <w:rStyle w:val="libFootnotenumChar"/>
          <w:rtl/>
          <w:lang w:bidi="fa-IR"/>
        </w:rPr>
        <w:t>(12)</w:t>
      </w:r>
    </w:p>
    <w:p w:rsidR="00525ADC" w:rsidRDefault="00525ADC" w:rsidP="00525ADC">
      <w:pPr>
        <w:pStyle w:val="libNormal"/>
        <w:rPr>
          <w:rtl/>
          <w:lang w:bidi="fa-IR"/>
        </w:rPr>
      </w:pPr>
      <w:r>
        <w:rPr>
          <w:rtl/>
          <w:lang w:bidi="fa-IR"/>
        </w:rPr>
        <w:t>انسان وقتى سالم است كه میان اندامش تناسب باشد و اگر عضوى بزرگتر یا كوچكتر از حدّ معمول باشد</w:t>
      </w:r>
      <w:r w:rsidR="00705016">
        <w:rPr>
          <w:rtl/>
          <w:lang w:bidi="fa-IR"/>
        </w:rPr>
        <w:t xml:space="preserve">، </w:t>
      </w:r>
      <w:r>
        <w:rPr>
          <w:rtl/>
          <w:lang w:bidi="fa-IR"/>
        </w:rPr>
        <w:t>ناقص الخلقه به حساب مى آید</w:t>
      </w:r>
      <w:r w:rsidR="00705016">
        <w:rPr>
          <w:rtl/>
          <w:lang w:bidi="fa-IR"/>
        </w:rPr>
        <w:t xml:space="preserve">. </w:t>
      </w:r>
      <w:r>
        <w:rPr>
          <w:rtl/>
          <w:lang w:bidi="fa-IR"/>
        </w:rPr>
        <w:t>در امور معنوى نیز انسان باید ارزشها را بطور هماهنگ در خود پرورش دهد</w:t>
      </w:r>
      <w:r w:rsidR="00705016">
        <w:rPr>
          <w:rtl/>
          <w:lang w:bidi="fa-IR"/>
        </w:rPr>
        <w:t xml:space="preserve">. </w:t>
      </w:r>
      <w:r>
        <w:rPr>
          <w:rtl/>
          <w:lang w:bidi="fa-IR"/>
        </w:rPr>
        <w:t xml:space="preserve">به پیامبر اكرم </w:t>
      </w:r>
      <w:r w:rsidR="008E2B73" w:rsidRPr="008E2B73">
        <w:rPr>
          <w:rStyle w:val="libAlaemChar"/>
          <w:rtl/>
        </w:rPr>
        <w:t>صلى‌الله‌عليه‌وآله</w:t>
      </w:r>
      <w:r>
        <w:rPr>
          <w:rtl/>
          <w:lang w:bidi="fa-IR"/>
        </w:rPr>
        <w:t xml:space="preserve"> خبر دادند كه گروهى از امّت تو بخاطر عبادت</w:t>
      </w:r>
      <w:r w:rsidR="00705016">
        <w:rPr>
          <w:rtl/>
          <w:lang w:bidi="fa-IR"/>
        </w:rPr>
        <w:t xml:space="preserve">، </w:t>
      </w:r>
      <w:r>
        <w:rPr>
          <w:rtl/>
          <w:lang w:bidi="fa-IR"/>
        </w:rPr>
        <w:t>همسر و فرزند را رها كرده و به مسجد آمده اند</w:t>
      </w:r>
      <w:r w:rsidR="00705016">
        <w:rPr>
          <w:rtl/>
          <w:lang w:bidi="fa-IR"/>
        </w:rPr>
        <w:t xml:space="preserve">. </w:t>
      </w:r>
      <w:r>
        <w:rPr>
          <w:rtl/>
          <w:lang w:bidi="fa-IR"/>
        </w:rPr>
        <w:t>پیامبر فریاد برآورد كه این راه و روش من نیست</w:t>
      </w:r>
      <w:r w:rsidR="00705016">
        <w:rPr>
          <w:rtl/>
          <w:lang w:bidi="fa-IR"/>
        </w:rPr>
        <w:t xml:space="preserve">، </w:t>
      </w:r>
      <w:r>
        <w:rPr>
          <w:rtl/>
          <w:lang w:bidi="fa-IR"/>
        </w:rPr>
        <w:t>من خودم با همسرم زندگى مى كنم و در منزل ساكنم</w:t>
      </w:r>
      <w:r w:rsidR="00705016">
        <w:rPr>
          <w:rtl/>
          <w:lang w:bidi="fa-IR"/>
        </w:rPr>
        <w:t xml:space="preserve">، </w:t>
      </w:r>
      <w:r>
        <w:rPr>
          <w:rtl/>
          <w:lang w:bidi="fa-IR"/>
        </w:rPr>
        <w:t>هر كس غیر از این عمل كند از من نیست</w:t>
      </w:r>
      <w:r w:rsidR="00705016">
        <w:rPr>
          <w:rtl/>
          <w:lang w:bidi="fa-IR"/>
        </w:rPr>
        <w:t xml:space="preserve">. </w:t>
      </w:r>
      <w:r w:rsidRPr="00D31619">
        <w:rPr>
          <w:rStyle w:val="libFootnotenumChar"/>
          <w:rtl/>
          <w:lang w:bidi="fa-IR"/>
        </w:rPr>
        <w:t>(13)</w:t>
      </w:r>
    </w:p>
    <w:p w:rsidR="00525ADC" w:rsidRDefault="00525ADC" w:rsidP="00525ADC">
      <w:pPr>
        <w:pStyle w:val="libNormal"/>
        <w:rPr>
          <w:rtl/>
          <w:lang w:bidi="fa-IR"/>
        </w:rPr>
      </w:pPr>
      <w:r>
        <w:rPr>
          <w:rtl/>
          <w:lang w:bidi="fa-IR"/>
        </w:rPr>
        <w:t xml:space="preserve">امام صادق </w:t>
      </w:r>
      <w:r w:rsidR="00D31619" w:rsidRPr="00D31619">
        <w:rPr>
          <w:rStyle w:val="libAlaemChar"/>
          <w:rtl/>
        </w:rPr>
        <w:t>عليه‌السلام</w:t>
      </w:r>
      <w:r>
        <w:rPr>
          <w:rtl/>
          <w:lang w:bidi="fa-IR"/>
        </w:rPr>
        <w:t xml:space="preserve"> داستانِ مسلمانى را نقل مى كند كه همسایه مسیحى داشت و مسلمان شد</w:t>
      </w:r>
      <w:r w:rsidR="00705016">
        <w:rPr>
          <w:rtl/>
          <w:lang w:bidi="fa-IR"/>
        </w:rPr>
        <w:t xml:space="preserve">. </w:t>
      </w:r>
      <w:r>
        <w:rPr>
          <w:rtl/>
          <w:lang w:bidi="fa-IR"/>
        </w:rPr>
        <w:t>این مسلمان هنگام سحر او را بیدار كرد و به مسجد آورد و به او گفت</w:t>
      </w:r>
      <w:r w:rsidR="00705016">
        <w:rPr>
          <w:rtl/>
          <w:lang w:bidi="fa-IR"/>
        </w:rPr>
        <w:t xml:space="preserve">: </w:t>
      </w:r>
      <w:r>
        <w:rPr>
          <w:rtl/>
          <w:lang w:bidi="fa-IR"/>
        </w:rPr>
        <w:t>نماز شب بخوان تا صبح شود</w:t>
      </w:r>
      <w:r w:rsidR="00705016">
        <w:rPr>
          <w:rtl/>
          <w:lang w:bidi="fa-IR"/>
        </w:rPr>
        <w:t xml:space="preserve">. </w:t>
      </w:r>
      <w:r>
        <w:rPr>
          <w:rtl/>
          <w:lang w:bidi="fa-IR"/>
        </w:rPr>
        <w:t>هنگام صبح گفت</w:t>
      </w:r>
      <w:r w:rsidR="00705016">
        <w:rPr>
          <w:rtl/>
          <w:lang w:bidi="fa-IR"/>
        </w:rPr>
        <w:t xml:space="preserve">: </w:t>
      </w:r>
      <w:r>
        <w:rPr>
          <w:rtl/>
          <w:lang w:bidi="fa-IR"/>
        </w:rPr>
        <w:t>نماز صبح بجاى آور و پس</w:t>
      </w:r>
      <w:r w:rsidR="00D31619">
        <w:rPr>
          <w:rtl/>
          <w:lang w:bidi="fa-IR"/>
        </w:rPr>
        <w:t xml:space="preserve"> </w:t>
      </w:r>
      <w:r>
        <w:rPr>
          <w:rtl/>
          <w:lang w:bidi="fa-IR"/>
        </w:rPr>
        <w:t>از آن تا طلوع آفتاب دعا بخوان</w:t>
      </w:r>
      <w:r w:rsidR="00705016">
        <w:rPr>
          <w:rtl/>
          <w:lang w:bidi="fa-IR"/>
        </w:rPr>
        <w:t xml:space="preserve">. </w:t>
      </w:r>
      <w:r>
        <w:rPr>
          <w:rtl/>
          <w:lang w:bidi="fa-IR"/>
        </w:rPr>
        <w:t>سپس تا وقت نماز ظهر قرآن بخوان و بدینگونه یك شبانه روز او را با نماز و قرآن و دعا پر كرد</w:t>
      </w:r>
      <w:r w:rsidR="00705016">
        <w:rPr>
          <w:rtl/>
          <w:lang w:bidi="fa-IR"/>
        </w:rPr>
        <w:t xml:space="preserve">. </w:t>
      </w:r>
    </w:p>
    <w:p w:rsidR="00525ADC" w:rsidRDefault="00525ADC" w:rsidP="00525ADC">
      <w:pPr>
        <w:pStyle w:val="libNormal"/>
        <w:rPr>
          <w:rtl/>
          <w:lang w:bidi="fa-IR"/>
        </w:rPr>
      </w:pPr>
      <w:r>
        <w:rPr>
          <w:rtl/>
          <w:lang w:bidi="fa-IR"/>
        </w:rPr>
        <w:t>مسیحى كه به خانه بازگشت</w:t>
      </w:r>
      <w:r w:rsidR="00705016">
        <w:rPr>
          <w:rtl/>
          <w:lang w:bidi="fa-IR"/>
        </w:rPr>
        <w:t xml:space="preserve">، </w:t>
      </w:r>
      <w:r>
        <w:rPr>
          <w:rtl/>
          <w:lang w:bidi="fa-IR"/>
        </w:rPr>
        <w:t>دست از اسلام برداشت و دیگر پاى به مسجد نگذاشت</w:t>
      </w:r>
      <w:r w:rsidR="00705016">
        <w:rPr>
          <w:rtl/>
          <w:lang w:bidi="fa-IR"/>
        </w:rPr>
        <w:t xml:space="preserve">. </w:t>
      </w:r>
      <w:r w:rsidRPr="00D31619">
        <w:rPr>
          <w:rStyle w:val="libFootnotenumChar"/>
          <w:rtl/>
          <w:lang w:bidi="fa-IR"/>
        </w:rPr>
        <w:t>(14)</w:t>
      </w:r>
      <w:r>
        <w:rPr>
          <w:rtl/>
          <w:lang w:bidi="fa-IR"/>
        </w:rPr>
        <w:t xml:space="preserve"> آرى اینگونه افراط و زیاده روى در عبادت</w:t>
      </w:r>
      <w:r w:rsidR="00705016">
        <w:rPr>
          <w:rtl/>
          <w:lang w:bidi="fa-IR"/>
        </w:rPr>
        <w:t xml:space="preserve">، </w:t>
      </w:r>
      <w:r>
        <w:rPr>
          <w:rtl/>
          <w:lang w:bidi="fa-IR"/>
        </w:rPr>
        <w:t>مردم را فرارى مى دهد</w:t>
      </w:r>
      <w:r w:rsidR="00705016">
        <w:rPr>
          <w:rtl/>
          <w:lang w:bidi="fa-IR"/>
        </w:rPr>
        <w:t xml:space="preserve">. </w:t>
      </w:r>
    </w:p>
    <w:p w:rsidR="00525ADC" w:rsidRDefault="00525ADC" w:rsidP="00525ADC">
      <w:pPr>
        <w:pStyle w:val="libNormal"/>
        <w:rPr>
          <w:rtl/>
          <w:lang w:bidi="fa-IR"/>
        </w:rPr>
      </w:pPr>
      <w:r>
        <w:rPr>
          <w:rtl/>
          <w:lang w:bidi="fa-IR"/>
        </w:rPr>
        <w:lastRenderedPageBreak/>
        <w:t>استاد شهید مرتضى مطهرى نقل مى كند كه عمروعاص دو پسر داشت</w:t>
      </w:r>
      <w:r w:rsidR="00705016">
        <w:rPr>
          <w:rtl/>
          <w:lang w:bidi="fa-IR"/>
        </w:rPr>
        <w:t xml:space="preserve">؛ </w:t>
      </w:r>
      <w:r>
        <w:rPr>
          <w:rtl/>
          <w:lang w:bidi="fa-IR"/>
        </w:rPr>
        <w:t xml:space="preserve">یكى طرفدار حضرت على </w:t>
      </w:r>
      <w:r w:rsidR="00D31619" w:rsidRPr="00D31619">
        <w:rPr>
          <w:rStyle w:val="libAlaemChar"/>
          <w:rtl/>
        </w:rPr>
        <w:t>عليه‌السلام</w:t>
      </w:r>
      <w:r>
        <w:rPr>
          <w:rtl/>
          <w:lang w:bidi="fa-IR"/>
        </w:rPr>
        <w:t xml:space="preserve"> شد و دیگرى طرفدار معاویه</w:t>
      </w:r>
      <w:r w:rsidR="00705016">
        <w:rPr>
          <w:rtl/>
          <w:lang w:bidi="fa-IR"/>
        </w:rPr>
        <w:t xml:space="preserve">. </w:t>
      </w:r>
      <w:r>
        <w:rPr>
          <w:rtl/>
          <w:lang w:bidi="fa-IR"/>
        </w:rPr>
        <w:t>روزى پیامبر به فرزند خوب عمروعاص (عبداللّه) فرمود</w:t>
      </w:r>
      <w:r w:rsidR="00705016">
        <w:rPr>
          <w:rtl/>
          <w:lang w:bidi="fa-IR"/>
        </w:rPr>
        <w:t xml:space="preserve">: </w:t>
      </w:r>
      <w:r>
        <w:rPr>
          <w:rtl/>
          <w:lang w:bidi="fa-IR"/>
        </w:rPr>
        <w:t>شنیده ام كه تو شبها را به عبادت و روزها را به روزه مى گذرانى</w:t>
      </w:r>
      <w:r w:rsidR="00705016">
        <w:rPr>
          <w:rtl/>
          <w:lang w:bidi="fa-IR"/>
        </w:rPr>
        <w:t xml:space="preserve">، </w:t>
      </w:r>
      <w:r>
        <w:rPr>
          <w:rtl/>
          <w:lang w:bidi="fa-IR"/>
        </w:rPr>
        <w:t>گفت بله یا رسول اللّه</w:t>
      </w:r>
      <w:r w:rsidR="00705016">
        <w:rPr>
          <w:rtl/>
          <w:lang w:bidi="fa-IR"/>
        </w:rPr>
        <w:t xml:space="preserve">، </w:t>
      </w:r>
      <w:r>
        <w:rPr>
          <w:rtl/>
          <w:lang w:bidi="fa-IR"/>
        </w:rPr>
        <w:t>پیامبر فرمود</w:t>
      </w:r>
      <w:r w:rsidR="00705016">
        <w:rPr>
          <w:rtl/>
          <w:lang w:bidi="fa-IR"/>
        </w:rPr>
        <w:t xml:space="preserve">: </w:t>
      </w:r>
      <w:r>
        <w:rPr>
          <w:rtl/>
          <w:lang w:bidi="fa-IR"/>
        </w:rPr>
        <w:t>من این راه را قبول ندارم</w:t>
      </w:r>
      <w:r w:rsidR="00705016">
        <w:rPr>
          <w:rtl/>
          <w:lang w:bidi="fa-IR"/>
        </w:rPr>
        <w:t xml:space="preserve">. </w:t>
      </w:r>
      <w:r w:rsidRPr="00D31619">
        <w:rPr>
          <w:rStyle w:val="libFootnotenumChar"/>
          <w:rtl/>
          <w:lang w:bidi="fa-IR"/>
        </w:rPr>
        <w:t>(15)</w:t>
      </w:r>
    </w:p>
    <w:p w:rsidR="00525ADC" w:rsidRDefault="00525ADC" w:rsidP="001C3631">
      <w:pPr>
        <w:pStyle w:val="libNormal"/>
        <w:rPr>
          <w:rtl/>
          <w:lang w:bidi="fa-IR"/>
        </w:rPr>
      </w:pPr>
      <w:r>
        <w:rPr>
          <w:rtl/>
          <w:lang w:bidi="fa-IR"/>
        </w:rPr>
        <w:t>در روایات مى خوانیم</w:t>
      </w:r>
      <w:r w:rsidR="00705016">
        <w:rPr>
          <w:rtl/>
          <w:lang w:bidi="fa-IR"/>
        </w:rPr>
        <w:t xml:space="preserve">: </w:t>
      </w:r>
      <w:r w:rsidR="001C3631" w:rsidRPr="001C3631">
        <w:rPr>
          <w:rStyle w:val="libAlaemChar"/>
          <w:rFonts w:hint="cs"/>
          <w:rtl/>
        </w:rPr>
        <w:t>(</w:t>
      </w:r>
      <w:r w:rsidRPr="001C3631">
        <w:rPr>
          <w:rStyle w:val="libHadeesChar"/>
          <w:rtl/>
        </w:rPr>
        <w:t>اِنَّ لِلْقُلُوبِ اِقْبالاً وَاِدْبارا</w:t>
      </w:r>
      <w:r w:rsidR="001C3631" w:rsidRPr="001C3631">
        <w:rPr>
          <w:rStyle w:val="libAlaemChar"/>
          <w:rFonts w:hint="cs"/>
          <w:rtl/>
        </w:rPr>
        <w:t>)</w:t>
      </w:r>
      <w:r>
        <w:rPr>
          <w:rtl/>
          <w:lang w:bidi="fa-IR"/>
        </w:rPr>
        <w:t xml:space="preserve"> </w:t>
      </w:r>
      <w:r w:rsidRPr="00D31619">
        <w:rPr>
          <w:rStyle w:val="libFootnotenumChar"/>
          <w:rtl/>
          <w:lang w:bidi="fa-IR"/>
        </w:rPr>
        <w:t>(16)</w:t>
      </w:r>
      <w:r>
        <w:rPr>
          <w:rtl/>
          <w:lang w:bidi="fa-IR"/>
        </w:rPr>
        <w:t xml:space="preserve"> روح انسان</w:t>
      </w:r>
      <w:r w:rsidR="00705016">
        <w:rPr>
          <w:rtl/>
          <w:lang w:bidi="fa-IR"/>
        </w:rPr>
        <w:t xml:space="preserve">، </w:t>
      </w:r>
      <w:r>
        <w:rPr>
          <w:rtl/>
          <w:lang w:bidi="fa-IR"/>
        </w:rPr>
        <w:t>گرایش و فرار دارد</w:t>
      </w:r>
      <w:r w:rsidR="00705016">
        <w:rPr>
          <w:rtl/>
          <w:lang w:bidi="fa-IR"/>
        </w:rPr>
        <w:t xml:space="preserve">. </w:t>
      </w:r>
      <w:r>
        <w:rPr>
          <w:rtl/>
          <w:lang w:bidi="fa-IR"/>
        </w:rPr>
        <w:t>هرگاه رو مى كند و گرایش دارد بهره گیرى كنید و هرگاه آمادگى ندارد به او فشار نیاورید كه ناخودآگاه عكس العمل منفى نشان مى دهد</w:t>
      </w:r>
      <w:r w:rsidR="00705016">
        <w:rPr>
          <w:rtl/>
          <w:lang w:bidi="fa-IR"/>
        </w:rPr>
        <w:t xml:space="preserve">. </w:t>
      </w:r>
    </w:p>
    <w:p w:rsidR="00525ADC" w:rsidRDefault="00525ADC" w:rsidP="00525ADC">
      <w:pPr>
        <w:pStyle w:val="libNormal"/>
        <w:rPr>
          <w:rtl/>
          <w:lang w:bidi="fa-IR"/>
        </w:rPr>
      </w:pPr>
      <w:r>
        <w:rPr>
          <w:rtl/>
          <w:lang w:bidi="fa-IR"/>
        </w:rPr>
        <w:t>در سفارشات اسلامى آمده كه اوقات خود را چهار قسمت كنید و سهمى را براى تفریح و لذّت بگذارید كه اگر اینگونه عمل كردید براى كارهاى دیگر نشاط خواهید داشت</w:t>
      </w:r>
      <w:r w:rsidR="00705016">
        <w:rPr>
          <w:rtl/>
          <w:lang w:bidi="fa-IR"/>
        </w:rPr>
        <w:t xml:space="preserve">. </w:t>
      </w:r>
      <w:r w:rsidRPr="00D31619">
        <w:rPr>
          <w:rStyle w:val="libFootnotenumChar"/>
          <w:rtl/>
          <w:lang w:bidi="fa-IR"/>
        </w:rPr>
        <w:t>(17)</w:t>
      </w:r>
    </w:p>
    <w:p w:rsidR="00525ADC" w:rsidRDefault="00525ADC" w:rsidP="001C3631">
      <w:pPr>
        <w:pStyle w:val="libNormal"/>
        <w:rPr>
          <w:rtl/>
          <w:lang w:bidi="fa-IR"/>
        </w:rPr>
      </w:pPr>
      <w:r>
        <w:rPr>
          <w:rtl/>
          <w:lang w:bidi="fa-IR"/>
        </w:rPr>
        <w:t>قرآن كریم به یهودیانى كه در روز استراحت و تعطیل</w:t>
      </w:r>
      <w:r w:rsidR="00705016">
        <w:rPr>
          <w:rtl/>
          <w:lang w:bidi="fa-IR"/>
        </w:rPr>
        <w:t xml:space="preserve">، </w:t>
      </w:r>
      <w:r>
        <w:rPr>
          <w:rtl/>
          <w:lang w:bidi="fa-IR"/>
        </w:rPr>
        <w:t>به سراغ ماهیگیرى و كار مى رفتند عنوان متجاوز مى دهد</w:t>
      </w:r>
      <w:r w:rsidR="00705016">
        <w:rPr>
          <w:rtl/>
          <w:lang w:bidi="fa-IR"/>
        </w:rPr>
        <w:t xml:space="preserve">: </w:t>
      </w:r>
      <w:r w:rsidR="001C3631" w:rsidRPr="001C3631">
        <w:rPr>
          <w:rStyle w:val="libAlaemChar"/>
          <w:rFonts w:hint="cs"/>
          <w:rtl/>
        </w:rPr>
        <w:t>(</w:t>
      </w:r>
      <w:r w:rsidRPr="001C3631">
        <w:rPr>
          <w:rStyle w:val="libAieChar"/>
          <w:rtl/>
        </w:rPr>
        <w:t>وَ لَقَد عَلِمْنَا الَّذینَ اعْتَدَوْا مِنْكُمْ فِى السَّبْتِ</w:t>
      </w:r>
      <w:r w:rsidRPr="001C3631">
        <w:rPr>
          <w:rStyle w:val="libAlaemChar"/>
          <w:rtl/>
        </w:rPr>
        <w:t>)</w:t>
      </w:r>
      <w:r>
        <w:rPr>
          <w:rtl/>
          <w:lang w:bidi="fa-IR"/>
        </w:rPr>
        <w:t xml:space="preserve"> </w:t>
      </w:r>
      <w:r w:rsidRPr="00D31619">
        <w:rPr>
          <w:rStyle w:val="libFootnotenumChar"/>
          <w:rtl/>
          <w:lang w:bidi="fa-IR"/>
        </w:rPr>
        <w:t>(18)</w:t>
      </w:r>
      <w:r>
        <w:rPr>
          <w:rtl/>
          <w:lang w:bidi="fa-IR"/>
        </w:rPr>
        <w:t xml:space="preserve"> ما از متجاوزین روز شنبه (كه حریصانه به سراغ كار مى رفتند) آگاهیم</w:t>
      </w:r>
      <w:r w:rsidR="00705016">
        <w:rPr>
          <w:rtl/>
          <w:lang w:bidi="fa-IR"/>
        </w:rPr>
        <w:t xml:space="preserve">. </w:t>
      </w:r>
    </w:p>
    <w:p w:rsidR="00525ADC" w:rsidRDefault="00525ADC" w:rsidP="00525ADC">
      <w:pPr>
        <w:pStyle w:val="libNormal"/>
        <w:rPr>
          <w:rtl/>
          <w:lang w:bidi="fa-IR"/>
        </w:rPr>
      </w:pPr>
      <w:r>
        <w:rPr>
          <w:rtl/>
          <w:lang w:bidi="fa-IR"/>
        </w:rPr>
        <w:t>به هر حال حفظ نشاط و روحیه در عبادت</w:t>
      </w:r>
      <w:r w:rsidR="00705016">
        <w:rPr>
          <w:rtl/>
          <w:lang w:bidi="fa-IR"/>
        </w:rPr>
        <w:t xml:space="preserve">، </w:t>
      </w:r>
      <w:r>
        <w:rPr>
          <w:rtl/>
          <w:lang w:bidi="fa-IR"/>
        </w:rPr>
        <w:t>یك اصل است كه با میانه روى حاصل مى شود</w:t>
      </w:r>
      <w:r w:rsidR="00705016">
        <w:rPr>
          <w:rtl/>
          <w:lang w:bidi="fa-IR"/>
        </w:rPr>
        <w:t xml:space="preserve">. </w:t>
      </w:r>
    </w:p>
    <w:p w:rsidR="00525ADC" w:rsidRDefault="00D31619" w:rsidP="00D31619">
      <w:pPr>
        <w:pStyle w:val="Heading2"/>
        <w:rPr>
          <w:rtl/>
          <w:lang w:bidi="fa-IR"/>
        </w:rPr>
      </w:pPr>
      <w:bookmarkStart w:id="11" w:name="_Toc399587784"/>
      <w:r>
        <w:rPr>
          <w:rtl/>
          <w:lang w:bidi="fa-IR"/>
        </w:rPr>
        <w:t>مدیریت در عبادت</w:t>
      </w:r>
      <w:bookmarkEnd w:id="11"/>
      <w:r>
        <w:rPr>
          <w:rtl/>
          <w:lang w:bidi="fa-IR"/>
        </w:rPr>
        <w:t xml:space="preserve"> </w:t>
      </w:r>
    </w:p>
    <w:p w:rsidR="00525ADC" w:rsidRDefault="00525ADC" w:rsidP="00525ADC">
      <w:pPr>
        <w:pStyle w:val="libNormal"/>
        <w:rPr>
          <w:rtl/>
          <w:lang w:bidi="fa-IR"/>
        </w:rPr>
      </w:pPr>
      <w:r>
        <w:rPr>
          <w:rtl/>
          <w:lang w:bidi="fa-IR"/>
        </w:rPr>
        <w:t>مدیریت تنها در مسائل اجتماعى و اقتصادى و سیاسى نیست</w:t>
      </w:r>
      <w:r w:rsidR="00705016">
        <w:rPr>
          <w:rtl/>
          <w:lang w:bidi="fa-IR"/>
        </w:rPr>
        <w:t xml:space="preserve">، </w:t>
      </w:r>
      <w:r>
        <w:rPr>
          <w:rtl/>
          <w:lang w:bidi="fa-IR"/>
        </w:rPr>
        <w:t>بلكه امور عبادى نیز نیاز به مدیریت دارد</w:t>
      </w:r>
      <w:r w:rsidR="00705016">
        <w:rPr>
          <w:rtl/>
          <w:lang w:bidi="fa-IR"/>
        </w:rPr>
        <w:t xml:space="preserve">. </w:t>
      </w:r>
    </w:p>
    <w:p w:rsidR="00525ADC" w:rsidRDefault="00525ADC" w:rsidP="00525ADC">
      <w:pPr>
        <w:pStyle w:val="libNormal"/>
        <w:rPr>
          <w:rtl/>
          <w:lang w:bidi="fa-IR"/>
        </w:rPr>
      </w:pPr>
      <w:r>
        <w:rPr>
          <w:rtl/>
          <w:lang w:bidi="fa-IR"/>
        </w:rPr>
        <w:lastRenderedPageBreak/>
        <w:t>در مدیریت اصولى مطرح است</w:t>
      </w:r>
      <w:r w:rsidR="00705016">
        <w:rPr>
          <w:rtl/>
          <w:lang w:bidi="fa-IR"/>
        </w:rPr>
        <w:t xml:space="preserve">: </w:t>
      </w:r>
      <w:r>
        <w:rPr>
          <w:rtl/>
          <w:lang w:bidi="fa-IR"/>
        </w:rPr>
        <w:t>برنامه ریزى و طرح كار</w:t>
      </w:r>
      <w:r w:rsidR="00705016">
        <w:rPr>
          <w:rtl/>
          <w:lang w:bidi="fa-IR"/>
        </w:rPr>
        <w:t xml:space="preserve">، </w:t>
      </w:r>
      <w:r>
        <w:rPr>
          <w:rtl/>
          <w:lang w:bidi="fa-IR"/>
        </w:rPr>
        <w:t>گزینش نیروى كارآمد</w:t>
      </w:r>
      <w:r w:rsidR="00705016">
        <w:rPr>
          <w:rtl/>
          <w:lang w:bidi="fa-IR"/>
        </w:rPr>
        <w:t xml:space="preserve">، </w:t>
      </w:r>
      <w:r>
        <w:rPr>
          <w:rtl/>
          <w:lang w:bidi="fa-IR"/>
        </w:rPr>
        <w:t>انضباط و نظارت</w:t>
      </w:r>
      <w:r w:rsidR="00705016">
        <w:rPr>
          <w:rtl/>
          <w:lang w:bidi="fa-IR"/>
        </w:rPr>
        <w:t xml:space="preserve">، </w:t>
      </w:r>
      <w:r>
        <w:rPr>
          <w:rtl/>
          <w:lang w:bidi="fa-IR"/>
        </w:rPr>
        <w:t>تشویق و كنترل و امثال اینها</w:t>
      </w:r>
      <w:r w:rsidR="00705016">
        <w:rPr>
          <w:rtl/>
          <w:lang w:bidi="fa-IR"/>
        </w:rPr>
        <w:t xml:space="preserve">. </w:t>
      </w:r>
      <w:r>
        <w:rPr>
          <w:rtl/>
          <w:lang w:bidi="fa-IR"/>
        </w:rPr>
        <w:t>در عبادت نیز باید این اصول رعایت شود تا موجب رشد و كمال شود</w:t>
      </w:r>
      <w:r w:rsidR="00705016">
        <w:rPr>
          <w:rtl/>
          <w:lang w:bidi="fa-IR"/>
        </w:rPr>
        <w:t xml:space="preserve">. </w:t>
      </w:r>
    </w:p>
    <w:p w:rsidR="00525ADC" w:rsidRDefault="00525ADC" w:rsidP="00525ADC">
      <w:pPr>
        <w:pStyle w:val="libNormal"/>
        <w:rPr>
          <w:rtl/>
          <w:lang w:bidi="fa-IR"/>
        </w:rPr>
      </w:pPr>
      <w:r>
        <w:rPr>
          <w:rtl/>
          <w:lang w:bidi="fa-IR"/>
        </w:rPr>
        <w:t>نماز یك طرح معین دارد</w:t>
      </w:r>
      <w:r w:rsidR="00705016">
        <w:rPr>
          <w:rtl/>
          <w:lang w:bidi="fa-IR"/>
        </w:rPr>
        <w:t xml:space="preserve">، </w:t>
      </w:r>
      <w:r>
        <w:rPr>
          <w:rtl/>
          <w:lang w:bidi="fa-IR"/>
        </w:rPr>
        <w:t>با تكبیر آغاز مى شود و با سلام تمام</w:t>
      </w:r>
      <w:r w:rsidR="00705016">
        <w:rPr>
          <w:rtl/>
          <w:lang w:bidi="fa-IR"/>
        </w:rPr>
        <w:t xml:space="preserve">. </w:t>
      </w:r>
      <w:r>
        <w:rPr>
          <w:rtl/>
          <w:lang w:bidi="fa-IR"/>
        </w:rPr>
        <w:t>تعداد ركعات و ركوع و سجودش مشخّص است</w:t>
      </w:r>
      <w:r w:rsidR="00705016">
        <w:rPr>
          <w:rtl/>
          <w:lang w:bidi="fa-IR"/>
        </w:rPr>
        <w:t xml:space="preserve">. </w:t>
      </w:r>
      <w:r>
        <w:rPr>
          <w:rtl/>
          <w:lang w:bidi="fa-IR"/>
        </w:rPr>
        <w:t>اوقات انجام آن مخصوص</w:t>
      </w:r>
      <w:r w:rsidR="00705016">
        <w:rPr>
          <w:rtl/>
          <w:lang w:bidi="fa-IR"/>
        </w:rPr>
        <w:t xml:space="preserve">، </w:t>
      </w:r>
      <w:r>
        <w:rPr>
          <w:rtl/>
          <w:lang w:bidi="fa-IR"/>
        </w:rPr>
        <w:t>و جهت آن رو به قبله است</w:t>
      </w:r>
      <w:r w:rsidR="00705016">
        <w:rPr>
          <w:rtl/>
          <w:lang w:bidi="fa-IR"/>
        </w:rPr>
        <w:t xml:space="preserve">. </w:t>
      </w:r>
    </w:p>
    <w:p w:rsidR="00525ADC" w:rsidRDefault="00525ADC" w:rsidP="00525ADC">
      <w:pPr>
        <w:pStyle w:val="libNormal"/>
        <w:rPr>
          <w:rtl/>
          <w:lang w:bidi="fa-IR"/>
        </w:rPr>
      </w:pPr>
      <w:r>
        <w:rPr>
          <w:rtl/>
          <w:lang w:bidi="fa-IR"/>
        </w:rPr>
        <w:t>امّا طرح تنها كافى نیست</w:t>
      </w:r>
      <w:r w:rsidR="00705016">
        <w:rPr>
          <w:rtl/>
          <w:lang w:bidi="fa-IR"/>
        </w:rPr>
        <w:t xml:space="preserve">، </w:t>
      </w:r>
      <w:r>
        <w:rPr>
          <w:rtl/>
          <w:lang w:bidi="fa-IR"/>
        </w:rPr>
        <w:t>اقامه و اجراى آن نیز نیاز به گزینشِ امام جماعتى جامع و جامعه نگر دارد</w:t>
      </w:r>
      <w:r w:rsidR="00705016">
        <w:rPr>
          <w:rtl/>
          <w:lang w:bidi="fa-IR"/>
        </w:rPr>
        <w:t xml:space="preserve">. </w:t>
      </w:r>
      <w:r>
        <w:rPr>
          <w:rtl/>
          <w:lang w:bidi="fa-IR"/>
        </w:rPr>
        <w:t>باید مردم را از طریق آداب و اخلاق و نظافت و نشاط به نماز و مسجد ترغیب و تشویق كرد</w:t>
      </w:r>
      <w:r w:rsidR="00705016">
        <w:rPr>
          <w:rtl/>
          <w:lang w:bidi="fa-IR"/>
        </w:rPr>
        <w:t xml:space="preserve">. </w:t>
      </w:r>
      <w:r>
        <w:rPr>
          <w:rtl/>
          <w:lang w:bidi="fa-IR"/>
        </w:rPr>
        <w:t>باید نظم و هماهنگى در صفوف جماعت و تبعیت از امام جماعت مراعات شود و به هر حال مدیریتى كامل را مى طلبد تا به بهترین نحو پیاده شود</w:t>
      </w:r>
      <w:r w:rsidR="00705016">
        <w:rPr>
          <w:rtl/>
          <w:lang w:bidi="fa-IR"/>
        </w:rPr>
        <w:t xml:space="preserve">. </w:t>
      </w:r>
    </w:p>
    <w:p w:rsidR="00525ADC" w:rsidRDefault="00D31619" w:rsidP="00D31619">
      <w:pPr>
        <w:pStyle w:val="Heading2"/>
        <w:rPr>
          <w:rtl/>
          <w:lang w:bidi="fa-IR"/>
        </w:rPr>
      </w:pPr>
      <w:bookmarkStart w:id="12" w:name="_Toc399587785"/>
      <w:r>
        <w:rPr>
          <w:rtl/>
          <w:lang w:bidi="fa-IR"/>
        </w:rPr>
        <w:t>عبادت، داروخانه شبانه روزى</w:t>
      </w:r>
      <w:bookmarkEnd w:id="12"/>
    </w:p>
    <w:p w:rsidR="00525ADC" w:rsidRDefault="00525ADC" w:rsidP="00525ADC">
      <w:pPr>
        <w:pStyle w:val="libNormal"/>
        <w:rPr>
          <w:rtl/>
          <w:lang w:bidi="fa-IR"/>
        </w:rPr>
      </w:pPr>
      <w:r>
        <w:rPr>
          <w:rtl/>
          <w:lang w:bidi="fa-IR"/>
        </w:rPr>
        <w:t>هر كس در هر لحظه و در هر شرایطى بدون هیچ وقت قبلى و واسطه اى مى تواند با خدا ارتباط برقرار كند</w:t>
      </w:r>
      <w:r w:rsidR="00705016">
        <w:rPr>
          <w:rtl/>
          <w:lang w:bidi="fa-IR"/>
        </w:rPr>
        <w:t xml:space="preserve">. </w:t>
      </w:r>
      <w:r>
        <w:rPr>
          <w:rtl/>
          <w:lang w:bidi="fa-IR"/>
        </w:rPr>
        <w:t>هر چند اوقاتى مخصوص از قبیل هنگام سحر</w:t>
      </w:r>
      <w:r w:rsidR="00705016">
        <w:rPr>
          <w:rtl/>
          <w:lang w:bidi="fa-IR"/>
        </w:rPr>
        <w:t xml:space="preserve">، </w:t>
      </w:r>
      <w:r>
        <w:rPr>
          <w:rtl/>
          <w:lang w:bidi="fa-IR"/>
        </w:rPr>
        <w:t>غروب جمعه</w:t>
      </w:r>
      <w:r w:rsidR="00705016">
        <w:rPr>
          <w:rtl/>
          <w:lang w:bidi="fa-IR"/>
        </w:rPr>
        <w:t xml:space="preserve">، </w:t>
      </w:r>
      <w:r>
        <w:rPr>
          <w:rtl/>
          <w:lang w:bidi="fa-IR"/>
        </w:rPr>
        <w:t>پس از خطبه هاى نماز جمعه</w:t>
      </w:r>
      <w:r w:rsidR="00705016">
        <w:rPr>
          <w:rtl/>
          <w:lang w:bidi="fa-IR"/>
        </w:rPr>
        <w:t xml:space="preserve">، </w:t>
      </w:r>
      <w:r>
        <w:rPr>
          <w:rtl/>
          <w:lang w:bidi="fa-IR"/>
        </w:rPr>
        <w:t>هنگام نزول باران و یا شب قدر</w:t>
      </w:r>
      <w:r w:rsidR="00705016">
        <w:rPr>
          <w:rtl/>
          <w:lang w:bidi="fa-IR"/>
        </w:rPr>
        <w:t xml:space="preserve">، </w:t>
      </w:r>
      <w:r>
        <w:rPr>
          <w:rtl/>
          <w:lang w:bidi="fa-IR"/>
        </w:rPr>
        <w:t>دعا و عبادت حال دیگرى دارد</w:t>
      </w:r>
      <w:r w:rsidR="00705016">
        <w:rPr>
          <w:rtl/>
          <w:lang w:bidi="fa-IR"/>
        </w:rPr>
        <w:t xml:space="preserve">، </w:t>
      </w:r>
      <w:r>
        <w:rPr>
          <w:rtl/>
          <w:lang w:bidi="fa-IR"/>
        </w:rPr>
        <w:t>اما دعا و نیایش اختصاصى به این اوقات ندارد</w:t>
      </w:r>
      <w:r w:rsidR="00705016">
        <w:rPr>
          <w:rtl/>
          <w:lang w:bidi="fa-IR"/>
        </w:rPr>
        <w:t xml:space="preserve">. </w:t>
      </w:r>
    </w:p>
    <w:p w:rsidR="00525ADC" w:rsidRDefault="00525ADC" w:rsidP="00525ADC">
      <w:pPr>
        <w:pStyle w:val="libNormal"/>
        <w:rPr>
          <w:rtl/>
          <w:lang w:bidi="fa-IR"/>
        </w:rPr>
      </w:pPr>
      <w:r>
        <w:rPr>
          <w:rtl/>
          <w:lang w:bidi="fa-IR"/>
        </w:rPr>
        <w:t>عبادت در هر حال داروى غفلت و نسیان و عصیان است</w:t>
      </w:r>
      <w:r w:rsidR="00705016">
        <w:rPr>
          <w:rtl/>
          <w:lang w:bidi="fa-IR"/>
        </w:rPr>
        <w:t xml:space="preserve">. </w:t>
      </w:r>
      <w:r w:rsidRPr="001C3631">
        <w:rPr>
          <w:rStyle w:val="libAlaemChar"/>
          <w:rtl/>
        </w:rPr>
        <w:t>(</w:t>
      </w:r>
      <w:r w:rsidRPr="001C3631">
        <w:rPr>
          <w:rStyle w:val="libAieChar"/>
          <w:rtl/>
        </w:rPr>
        <w:t>اءَقِمِ الصَّلو ةَ لِذِكرِى</w:t>
      </w:r>
      <w:r w:rsidRPr="001C3631">
        <w:rPr>
          <w:rStyle w:val="libAlaemChar"/>
          <w:rtl/>
        </w:rPr>
        <w:t>)</w:t>
      </w:r>
      <w:r>
        <w:rPr>
          <w:rtl/>
          <w:lang w:bidi="fa-IR"/>
        </w:rPr>
        <w:t xml:space="preserve"> </w:t>
      </w:r>
      <w:r w:rsidRPr="00D31619">
        <w:rPr>
          <w:rStyle w:val="libFootnotenumChar"/>
          <w:rtl/>
          <w:lang w:bidi="fa-IR"/>
        </w:rPr>
        <w:t>(19)</w:t>
      </w:r>
      <w:r>
        <w:rPr>
          <w:rtl/>
          <w:lang w:bidi="fa-IR"/>
        </w:rPr>
        <w:t xml:space="preserve"> مایه آرامش و اطمینان خاطر و زدونِ اضطراب ها و دل نگرانى هاست</w:t>
      </w:r>
      <w:r w:rsidR="00705016">
        <w:rPr>
          <w:rtl/>
          <w:lang w:bidi="fa-IR"/>
        </w:rPr>
        <w:t xml:space="preserve">. </w:t>
      </w:r>
      <w:r w:rsidRPr="001C3631">
        <w:rPr>
          <w:rStyle w:val="libAlaemChar"/>
          <w:rtl/>
        </w:rPr>
        <w:t>(</w:t>
      </w:r>
      <w:r w:rsidRPr="001C3631">
        <w:rPr>
          <w:rStyle w:val="libAieChar"/>
          <w:rtl/>
        </w:rPr>
        <w:t>اَلا بِذكرِاللّهِ تَطمَئنُّ القُلُوب</w:t>
      </w:r>
      <w:r w:rsidRPr="001C3631">
        <w:rPr>
          <w:rStyle w:val="libAlaemChar"/>
          <w:rtl/>
        </w:rPr>
        <w:t>)</w:t>
      </w:r>
      <w:r>
        <w:rPr>
          <w:rtl/>
          <w:lang w:bidi="fa-IR"/>
        </w:rPr>
        <w:t xml:space="preserve"> </w:t>
      </w:r>
      <w:r w:rsidRPr="00D31619">
        <w:rPr>
          <w:rStyle w:val="libFootnotenumChar"/>
          <w:rtl/>
          <w:lang w:bidi="fa-IR"/>
        </w:rPr>
        <w:t>(20)</w:t>
      </w:r>
    </w:p>
    <w:p w:rsidR="00525ADC" w:rsidRDefault="00D31619" w:rsidP="00D31619">
      <w:pPr>
        <w:pStyle w:val="Heading2"/>
        <w:rPr>
          <w:rtl/>
          <w:lang w:bidi="fa-IR"/>
        </w:rPr>
      </w:pPr>
      <w:bookmarkStart w:id="13" w:name="_Toc399587786"/>
      <w:r>
        <w:rPr>
          <w:rtl/>
          <w:lang w:bidi="fa-IR"/>
        </w:rPr>
        <w:lastRenderedPageBreak/>
        <w:t>عبادت، مایه آرامش</w:t>
      </w:r>
      <w:bookmarkEnd w:id="13"/>
      <w:r>
        <w:rPr>
          <w:rtl/>
          <w:lang w:bidi="fa-IR"/>
        </w:rPr>
        <w:t xml:space="preserve"> </w:t>
      </w:r>
    </w:p>
    <w:p w:rsidR="00525ADC" w:rsidRDefault="00525ADC" w:rsidP="00525ADC">
      <w:pPr>
        <w:pStyle w:val="libNormal"/>
        <w:rPr>
          <w:rtl/>
          <w:lang w:bidi="fa-IR"/>
        </w:rPr>
      </w:pPr>
      <w:r>
        <w:rPr>
          <w:rtl/>
          <w:lang w:bidi="fa-IR"/>
        </w:rPr>
        <w:t>شما طاغوت هاى قُلدر و سرمایه داران بزرگ و صاحبان علم و صنعت و تكنولوژى را مى شناسید</w:t>
      </w:r>
      <w:r w:rsidR="00705016">
        <w:rPr>
          <w:rtl/>
          <w:lang w:bidi="fa-IR"/>
        </w:rPr>
        <w:t xml:space="preserve">، </w:t>
      </w:r>
      <w:r>
        <w:rPr>
          <w:rtl/>
          <w:lang w:bidi="fa-IR"/>
        </w:rPr>
        <w:t>ولى آیا از آنها آرامش هم سراغ دارید</w:t>
      </w:r>
      <w:r w:rsidR="00705016">
        <w:rPr>
          <w:rtl/>
          <w:lang w:bidi="fa-IR"/>
        </w:rPr>
        <w:t xml:space="preserve">؟ </w:t>
      </w:r>
    </w:p>
    <w:p w:rsidR="00525ADC" w:rsidRDefault="00525ADC" w:rsidP="00525ADC">
      <w:pPr>
        <w:pStyle w:val="libNormal"/>
        <w:rPr>
          <w:rtl/>
          <w:lang w:bidi="fa-IR"/>
        </w:rPr>
      </w:pPr>
      <w:r>
        <w:rPr>
          <w:rtl/>
          <w:lang w:bidi="fa-IR"/>
        </w:rPr>
        <w:t>آیا جوامع غربى امروز در آرامش روحى و روانى بسر مى برند</w:t>
      </w:r>
      <w:r w:rsidR="00705016">
        <w:rPr>
          <w:rtl/>
          <w:lang w:bidi="fa-IR"/>
        </w:rPr>
        <w:t xml:space="preserve">؟ </w:t>
      </w:r>
    </w:p>
    <w:p w:rsidR="00525ADC" w:rsidRDefault="00525ADC" w:rsidP="00525ADC">
      <w:pPr>
        <w:pStyle w:val="libNormal"/>
        <w:rPr>
          <w:rtl/>
          <w:lang w:bidi="fa-IR"/>
        </w:rPr>
      </w:pPr>
      <w:r>
        <w:rPr>
          <w:rtl/>
          <w:lang w:bidi="fa-IR"/>
        </w:rPr>
        <w:t>آیا قدرت و صنعت و ثروت براى بشر امروز</w:t>
      </w:r>
      <w:r w:rsidR="00705016">
        <w:rPr>
          <w:rtl/>
          <w:lang w:bidi="fa-IR"/>
        </w:rPr>
        <w:t xml:space="preserve">، </w:t>
      </w:r>
      <w:r>
        <w:rPr>
          <w:rtl/>
          <w:lang w:bidi="fa-IR"/>
        </w:rPr>
        <w:t>صلح و دوستى و اطمینان خاطر و آرامش به ارمغان آورده است</w:t>
      </w:r>
      <w:r w:rsidR="00705016">
        <w:rPr>
          <w:rtl/>
          <w:lang w:bidi="fa-IR"/>
        </w:rPr>
        <w:t xml:space="preserve">؟ </w:t>
      </w:r>
    </w:p>
    <w:p w:rsidR="00525ADC" w:rsidRDefault="00525ADC" w:rsidP="00525ADC">
      <w:pPr>
        <w:pStyle w:val="libNormal"/>
        <w:rPr>
          <w:rtl/>
          <w:lang w:bidi="fa-IR"/>
        </w:rPr>
      </w:pPr>
      <w:r>
        <w:rPr>
          <w:rtl/>
          <w:lang w:bidi="fa-IR"/>
        </w:rPr>
        <w:t>اما عبادت و اطاعت خدا</w:t>
      </w:r>
      <w:r w:rsidR="00705016">
        <w:rPr>
          <w:rtl/>
          <w:lang w:bidi="fa-IR"/>
        </w:rPr>
        <w:t xml:space="preserve">، </w:t>
      </w:r>
      <w:r>
        <w:rPr>
          <w:rtl/>
          <w:lang w:bidi="fa-IR"/>
        </w:rPr>
        <w:t>براى اولیاى خدا چنان حالتى بوجود مى آورد كه در هیچ شرایطى دچار اضطراب نمى گردند</w:t>
      </w:r>
      <w:r w:rsidR="00705016">
        <w:rPr>
          <w:rtl/>
          <w:lang w:bidi="fa-IR"/>
        </w:rPr>
        <w:t xml:space="preserve">. </w:t>
      </w:r>
      <w:r>
        <w:rPr>
          <w:rtl/>
          <w:lang w:bidi="fa-IR"/>
        </w:rPr>
        <w:t>در اینجا مناسب است دو خاطره از رهبر كبیر انقلاب اسلامى امام خمینى قدس سره نقل كنم</w:t>
      </w:r>
      <w:r w:rsidR="00705016">
        <w:rPr>
          <w:rtl/>
          <w:lang w:bidi="fa-IR"/>
        </w:rPr>
        <w:t xml:space="preserve">: </w:t>
      </w:r>
    </w:p>
    <w:p w:rsidR="00525ADC" w:rsidRDefault="00525ADC" w:rsidP="00525ADC">
      <w:pPr>
        <w:pStyle w:val="libNormal"/>
        <w:rPr>
          <w:rtl/>
          <w:lang w:bidi="fa-IR"/>
        </w:rPr>
      </w:pPr>
      <w:r>
        <w:rPr>
          <w:rtl/>
          <w:lang w:bidi="fa-IR"/>
        </w:rPr>
        <w:t>بدنبال فرار شاه از ایران</w:t>
      </w:r>
      <w:r w:rsidR="00705016">
        <w:rPr>
          <w:rtl/>
          <w:lang w:bidi="fa-IR"/>
        </w:rPr>
        <w:t xml:space="preserve">، </w:t>
      </w:r>
      <w:r>
        <w:rPr>
          <w:rtl/>
          <w:lang w:bidi="fa-IR"/>
        </w:rPr>
        <w:t>با آنكه هنوز نوكر بى اختیارش شاپور بختیار حكومت مى كرد</w:t>
      </w:r>
      <w:r w:rsidR="00705016">
        <w:rPr>
          <w:rtl/>
          <w:lang w:bidi="fa-IR"/>
        </w:rPr>
        <w:t xml:space="preserve">، </w:t>
      </w:r>
      <w:r>
        <w:rPr>
          <w:rtl/>
          <w:lang w:bidi="fa-IR"/>
        </w:rPr>
        <w:t>امام خمینى تصمیم گرفت بعد از پانزده سال تبعید به كشورش</w:t>
      </w:r>
      <w:r w:rsidR="00D31619">
        <w:rPr>
          <w:rtl/>
          <w:lang w:bidi="fa-IR"/>
        </w:rPr>
        <w:t xml:space="preserve"> </w:t>
      </w:r>
      <w:r>
        <w:rPr>
          <w:rtl/>
          <w:lang w:bidi="fa-IR"/>
        </w:rPr>
        <w:t>باز گردد</w:t>
      </w:r>
      <w:r w:rsidR="00705016">
        <w:rPr>
          <w:rtl/>
          <w:lang w:bidi="fa-IR"/>
        </w:rPr>
        <w:t xml:space="preserve">. </w:t>
      </w:r>
      <w:r>
        <w:rPr>
          <w:rtl/>
          <w:lang w:bidi="fa-IR"/>
        </w:rPr>
        <w:t xml:space="preserve">خبرنگار در هواپیما از ایشان </w:t>
      </w:r>
      <w:r w:rsidR="00780B46">
        <w:rPr>
          <w:rtl/>
          <w:lang w:bidi="fa-IR"/>
        </w:rPr>
        <w:t>سئوال</w:t>
      </w:r>
      <w:r>
        <w:rPr>
          <w:rtl/>
          <w:lang w:bidi="fa-IR"/>
        </w:rPr>
        <w:t xml:space="preserve"> مى كند</w:t>
      </w:r>
      <w:r w:rsidR="00705016">
        <w:rPr>
          <w:rtl/>
          <w:lang w:bidi="fa-IR"/>
        </w:rPr>
        <w:t xml:space="preserve">: </w:t>
      </w:r>
      <w:r>
        <w:rPr>
          <w:rtl/>
          <w:lang w:bidi="fa-IR"/>
        </w:rPr>
        <w:t>اكنون چه احساسى دارید</w:t>
      </w:r>
      <w:r w:rsidR="00705016">
        <w:rPr>
          <w:rtl/>
          <w:lang w:bidi="fa-IR"/>
        </w:rPr>
        <w:t xml:space="preserve">؟ </w:t>
      </w:r>
      <w:r>
        <w:rPr>
          <w:rtl/>
          <w:lang w:bidi="fa-IR"/>
        </w:rPr>
        <w:t>مى فرماید</w:t>
      </w:r>
      <w:r w:rsidR="00705016">
        <w:rPr>
          <w:rtl/>
          <w:lang w:bidi="fa-IR"/>
        </w:rPr>
        <w:t xml:space="preserve">: </w:t>
      </w:r>
      <w:r>
        <w:rPr>
          <w:rtl/>
          <w:lang w:bidi="fa-IR"/>
        </w:rPr>
        <w:t>هیچ</w:t>
      </w:r>
      <w:r w:rsidR="00705016">
        <w:rPr>
          <w:rtl/>
          <w:lang w:bidi="fa-IR"/>
        </w:rPr>
        <w:t xml:space="preserve">! </w:t>
      </w:r>
    </w:p>
    <w:p w:rsidR="00525ADC" w:rsidRDefault="00525ADC" w:rsidP="00525ADC">
      <w:pPr>
        <w:pStyle w:val="libNormal"/>
        <w:rPr>
          <w:rtl/>
          <w:lang w:bidi="fa-IR"/>
        </w:rPr>
      </w:pPr>
      <w:r>
        <w:rPr>
          <w:rtl/>
          <w:lang w:bidi="fa-IR"/>
        </w:rPr>
        <w:t>در حالى كه در آن زمان میلیون ها ایرانىِ عاشق</w:t>
      </w:r>
      <w:r w:rsidR="00705016">
        <w:rPr>
          <w:rtl/>
          <w:lang w:bidi="fa-IR"/>
        </w:rPr>
        <w:t xml:space="preserve">، </w:t>
      </w:r>
      <w:r>
        <w:rPr>
          <w:rtl/>
          <w:lang w:bidi="fa-IR"/>
        </w:rPr>
        <w:t>نگرانِ جان امام بودند</w:t>
      </w:r>
      <w:r w:rsidR="00705016">
        <w:rPr>
          <w:rtl/>
          <w:lang w:bidi="fa-IR"/>
        </w:rPr>
        <w:t xml:space="preserve">، </w:t>
      </w:r>
      <w:r>
        <w:rPr>
          <w:rtl/>
          <w:lang w:bidi="fa-IR"/>
        </w:rPr>
        <w:t>امام با آرامش خاطر در هواپیما مشغول نماز شب و ذكر خدا بودند</w:t>
      </w:r>
      <w:r w:rsidR="00705016">
        <w:rPr>
          <w:rtl/>
          <w:lang w:bidi="fa-IR"/>
        </w:rPr>
        <w:t xml:space="preserve">. </w:t>
      </w:r>
      <w:r>
        <w:rPr>
          <w:rtl/>
          <w:lang w:bidi="fa-IR"/>
        </w:rPr>
        <w:t>این آرامش تنها بخاطر یاد اوست</w:t>
      </w:r>
      <w:r w:rsidR="00705016">
        <w:rPr>
          <w:rtl/>
          <w:lang w:bidi="fa-IR"/>
        </w:rPr>
        <w:t xml:space="preserve">. </w:t>
      </w:r>
    </w:p>
    <w:p w:rsidR="00525ADC" w:rsidRDefault="00525ADC" w:rsidP="00525ADC">
      <w:pPr>
        <w:pStyle w:val="libNormal"/>
        <w:rPr>
          <w:rtl/>
          <w:lang w:bidi="fa-IR"/>
        </w:rPr>
      </w:pPr>
      <w:r>
        <w:rPr>
          <w:rtl/>
          <w:lang w:bidi="fa-IR"/>
        </w:rPr>
        <w:t>خاطره دیگر كه از فرزند امام مرحوم حاج سید احمد آقا شنیدم آنست كه روز فرار شاه از ایران</w:t>
      </w:r>
      <w:r w:rsidR="00705016">
        <w:rPr>
          <w:rtl/>
          <w:lang w:bidi="fa-IR"/>
        </w:rPr>
        <w:t xml:space="preserve">، </w:t>
      </w:r>
      <w:r>
        <w:rPr>
          <w:rtl/>
          <w:lang w:bidi="fa-IR"/>
        </w:rPr>
        <w:t>دهها خبرنگار و عكاس از سراسر دنیا در منزل امام در پاریس اجتماع كرده بودند تا سخنان امام را به دنیا مخابره كنند</w:t>
      </w:r>
      <w:r w:rsidR="00705016">
        <w:rPr>
          <w:rtl/>
          <w:lang w:bidi="fa-IR"/>
        </w:rPr>
        <w:t xml:space="preserve">. </w:t>
      </w:r>
      <w:r>
        <w:rPr>
          <w:rtl/>
          <w:lang w:bidi="fa-IR"/>
        </w:rPr>
        <w:t>امام روى صندلى ایستاد</w:t>
      </w:r>
      <w:r w:rsidR="00705016">
        <w:rPr>
          <w:rtl/>
          <w:lang w:bidi="fa-IR"/>
        </w:rPr>
        <w:t xml:space="preserve">، </w:t>
      </w:r>
      <w:r>
        <w:rPr>
          <w:rtl/>
          <w:lang w:bidi="fa-IR"/>
        </w:rPr>
        <w:t>چند كلمه اى سخن گفت</w:t>
      </w:r>
      <w:r w:rsidR="00705016">
        <w:rPr>
          <w:rtl/>
          <w:lang w:bidi="fa-IR"/>
        </w:rPr>
        <w:t xml:space="preserve">، </w:t>
      </w:r>
      <w:r>
        <w:rPr>
          <w:rtl/>
          <w:lang w:bidi="fa-IR"/>
        </w:rPr>
        <w:t>سپس رو به من كرد و پرسید</w:t>
      </w:r>
      <w:r w:rsidR="00705016">
        <w:rPr>
          <w:rtl/>
          <w:lang w:bidi="fa-IR"/>
        </w:rPr>
        <w:t xml:space="preserve">: </w:t>
      </w:r>
      <w:r>
        <w:rPr>
          <w:rtl/>
          <w:lang w:bidi="fa-IR"/>
        </w:rPr>
        <w:t>احمد</w:t>
      </w:r>
      <w:r w:rsidR="00705016">
        <w:rPr>
          <w:rtl/>
          <w:lang w:bidi="fa-IR"/>
        </w:rPr>
        <w:t xml:space="preserve">، </w:t>
      </w:r>
      <w:r>
        <w:rPr>
          <w:rtl/>
          <w:lang w:bidi="fa-IR"/>
        </w:rPr>
        <w:t>آیا ظهر شده است</w:t>
      </w:r>
      <w:r w:rsidR="00705016">
        <w:rPr>
          <w:rtl/>
          <w:lang w:bidi="fa-IR"/>
        </w:rPr>
        <w:t xml:space="preserve">؟ </w:t>
      </w:r>
      <w:r>
        <w:rPr>
          <w:rtl/>
          <w:lang w:bidi="fa-IR"/>
        </w:rPr>
        <w:t>گفتم بله</w:t>
      </w:r>
      <w:r w:rsidR="00705016">
        <w:rPr>
          <w:rtl/>
          <w:lang w:bidi="fa-IR"/>
        </w:rPr>
        <w:t xml:space="preserve">، </w:t>
      </w:r>
      <w:r>
        <w:rPr>
          <w:rtl/>
          <w:lang w:bidi="fa-IR"/>
        </w:rPr>
        <w:t xml:space="preserve">امام بدون معطّلى سخن خود را قطع كرد و براى </w:t>
      </w:r>
      <w:r>
        <w:rPr>
          <w:rtl/>
          <w:lang w:bidi="fa-IR"/>
        </w:rPr>
        <w:lastRenderedPageBreak/>
        <w:t>نماز اوّل وقت از صندلى پایین آمد</w:t>
      </w:r>
      <w:r w:rsidR="00705016">
        <w:rPr>
          <w:rtl/>
          <w:lang w:bidi="fa-IR"/>
        </w:rPr>
        <w:t xml:space="preserve">. </w:t>
      </w:r>
      <w:r>
        <w:rPr>
          <w:rtl/>
          <w:lang w:bidi="fa-IR"/>
        </w:rPr>
        <w:t>همه گیج شدند كه چه خبر شده است</w:t>
      </w:r>
      <w:r w:rsidR="00705016">
        <w:rPr>
          <w:rtl/>
          <w:lang w:bidi="fa-IR"/>
        </w:rPr>
        <w:t xml:space="preserve">، </w:t>
      </w:r>
      <w:r>
        <w:rPr>
          <w:rtl/>
          <w:lang w:bidi="fa-IR"/>
        </w:rPr>
        <w:t>گفتم</w:t>
      </w:r>
      <w:r w:rsidR="00705016">
        <w:rPr>
          <w:rtl/>
          <w:lang w:bidi="fa-IR"/>
        </w:rPr>
        <w:t xml:space="preserve">: </w:t>
      </w:r>
      <w:r>
        <w:rPr>
          <w:rtl/>
          <w:lang w:bidi="fa-IR"/>
        </w:rPr>
        <w:t>امام نمازش را اوّل وقت مى خواند</w:t>
      </w:r>
      <w:r w:rsidR="00705016">
        <w:rPr>
          <w:rtl/>
          <w:lang w:bidi="fa-IR"/>
        </w:rPr>
        <w:t xml:space="preserve">. </w:t>
      </w:r>
    </w:p>
    <w:p w:rsidR="00525ADC" w:rsidRDefault="00525ADC" w:rsidP="00525ADC">
      <w:pPr>
        <w:pStyle w:val="libNormal"/>
        <w:rPr>
          <w:rtl/>
          <w:lang w:bidi="fa-IR"/>
        </w:rPr>
      </w:pPr>
      <w:r>
        <w:rPr>
          <w:rtl/>
          <w:lang w:bidi="fa-IR"/>
        </w:rPr>
        <w:t xml:space="preserve">آنچه امام در پاریس انجام داد درسى بود كه از پیشوایش امام رضا </w:t>
      </w:r>
      <w:r w:rsidR="00D31619" w:rsidRPr="00D31619">
        <w:rPr>
          <w:rStyle w:val="libAlaemChar"/>
          <w:rtl/>
        </w:rPr>
        <w:t>عليه‌السلام</w:t>
      </w:r>
      <w:r>
        <w:rPr>
          <w:rtl/>
          <w:lang w:bidi="fa-IR"/>
        </w:rPr>
        <w:t xml:space="preserve"> آموخته بود</w:t>
      </w:r>
      <w:r w:rsidR="00705016">
        <w:rPr>
          <w:rtl/>
          <w:lang w:bidi="fa-IR"/>
        </w:rPr>
        <w:t xml:space="preserve">. </w:t>
      </w:r>
      <w:r>
        <w:rPr>
          <w:rtl/>
          <w:lang w:bidi="fa-IR"/>
        </w:rPr>
        <w:t>در تاریخ آمده</w:t>
      </w:r>
      <w:r w:rsidR="00705016">
        <w:rPr>
          <w:rtl/>
          <w:lang w:bidi="fa-IR"/>
        </w:rPr>
        <w:t xml:space="preserve">، </w:t>
      </w:r>
      <w:r>
        <w:rPr>
          <w:rtl/>
          <w:lang w:bidi="fa-IR"/>
        </w:rPr>
        <w:t>رهبر گروه صابئین كه نامشان در قرآن آمده است</w:t>
      </w:r>
      <w:r w:rsidR="00705016">
        <w:rPr>
          <w:rtl/>
          <w:lang w:bidi="fa-IR"/>
        </w:rPr>
        <w:t xml:space="preserve">، </w:t>
      </w:r>
      <w:r>
        <w:rPr>
          <w:rtl/>
          <w:lang w:bidi="fa-IR"/>
        </w:rPr>
        <w:t>دانشمندى مغرور و متعصّب بود</w:t>
      </w:r>
      <w:r w:rsidR="00705016">
        <w:rPr>
          <w:rtl/>
          <w:lang w:bidi="fa-IR"/>
        </w:rPr>
        <w:t xml:space="preserve">. </w:t>
      </w:r>
      <w:r>
        <w:rPr>
          <w:rtl/>
          <w:lang w:bidi="fa-IR"/>
        </w:rPr>
        <w:t xml:space="preserve">هر بار كه با امام رضا </w:t>
      </w:r>
      <w:r w:rsidR="00D31619" w:rsidRPr="00D31619">
        <w:rPr>
          <w:rStyle w:val="libAlaemChar"/>
          <w:rtl/>
        </w:rPr>
        <w:t>عليه‌السلام</w:t>
      </w:r>
      <w:r>
        <w:rPr>
          <w:rtl/>
          <w:lang w:bidi="fa-IR"/>
        </w:rPr>
        <w:t xml:space="preserve"> به گفتگو مى نشست زیر بار نمى رفت</w:t>
      </w:r>
      <w:r w:rsidR="00705016">
        <w:rPr>
          <w:rtl/>
          <w:lang w:bidi="fa-IR"/>
        </w:rPr>
        <w:t xml:space="preserve">، </w:t>
      </w:r>
      <w:r>
        <w:rPr>
          <w:rtl/>
          <w:lang w:bidi="fa-IR"/>
        </w:rPr>
        <w:t>تا آنكه در جلسه اى چنان تار و پود افكارش در هم ریخت كه گفت</w:t>
      </w:r>
      <w:r w:rsidR="00705016">
        <w:rPr>
          <w:rtl/>
          <w:lang w:bidi="fa-IR"/>
        </w:rPr>
        <w:t xml:space="preserve">: </w:t>
      </w:r>
      <w:r>
        <w:rPr>
          <w:rtl/>
          <w:lang w:bidi="fa-IR"/>
        </w:rPr>
        <w:t>اكنون قلبم نرم شد و منطق شما را پذیرفتم</w:t>
      </w:r>
      <w:r w:rsidR="00705016">
        <w:rPr>
          <w:rtl/>
          <w:lang w:bidi="fa-IR"/>
        </w:rPr>
        <w:t xml:space="preserve">. </w:t>
      </w:r>
      <w:r>
        <w:rPr>
          <w:rtl/>
          <w:lang w:bidi="fa-IR"/>
        </w:rPr>
        <w:t>در این هنگام صداى اذان بلند شد</w:t>
      </w:r>
      <w:r w:rsidR="00705016">
        <w:rPr>
          <w:rtl/>
          <w:lang w:bidi="fa-IR"/>
        </w:rPr>
        <w:t xml:space="preserve">، </w:t>
      </w:r>
      <w:r>
        <w:rPr>
          <w:rtl/>
          <w:lang w:bidi="fa-IR"/>
        </w:rPr>
        <w:t xml:space="preserve">امام رضا </w:t>
      </w:r>
      <w:r w:rsidR="00D31619" w:rsidRPr="00D31619">
        <w:rPr>
          <w:rStyle w:val="libAlaemChar"/>
          <w:rtl/>
        </w:rPr>
        <w:t>عليه‌السلام</w:t>
      </w:r>
      <w:r>
        <w:rPr>
          <w:rtl/>
          <w:lang w:bidi="fa-IR"/>
        </w:rPr>
        <w:t xml:space="preserve"> به قصد نماز جلسه را ترك كردند</w:t>
      </w:r>
      <w:r w:rsidR="00705016">
        <w:rPr>
          <w:rtl/>
          <w:lang w:bidi="fa-IR"/>
        </w:rPr>
        <w:t xml:space="preserve">، </w:t>
      </w:r>
      <w:r>
        <w:rPr>
          <w:rtl/>
          <w:lang w:bidi="fa-IR"/>
        </w:rPr>
        <w:t>دوستان امام هر چه اصرار كردند كه اگر لحظاتى جلسه را ادامه دهید او و تمام پیروانش مسلمان مى شوند</w:t>
      </w:r>
      <w:r w:rsidR="00705016">
        <w:rPr>
          <w:rtl/>
          <w:lang w:bidi="fa-IR"/>
        </w:rPr>
        <w:t xml:space="preserve">، </w:t>
      </w:r>
      <w:r>
        <w:rPr>
          <w:rtl/>
          <w:lang w:bidi="fa-IR"/>
        </w:rPr>
        <w:t>فرمودند</w:t>
      </w:r>
      <w:r w:rsidR="00705016">
        <w:rPr>
          <w:rtl/>
          <w:lang w:bidi="fa-IR"/>
        </w:rPr>
        <w:t xml:space="preserve">: </w:t>
      </w:r>
      <w:r>
        <w:rPr>
          <w:rtl/>
          <w:lang w:bidi="fa-IR"/>
        </w:rPr>
        <w:t>نماز اوّل وقت مهم تر از بحث است</w:t>
      </w:r>
      <w:r w:rsidR="00705016">
        <w:rPr>
          <w:rtl/>
          <w:lang w:bidi="fa-IR"/>
        </w:rPr>
        <w:t xml:space="preserve">، </w:t>
      </w:r>
      <w:r>
        <w:rPr>
          <w:rtl/>
          <w:lang w:bidi="fa-IR"/>
        </w:rPr>
        <w:t>او اگر لایق باشد بعد از نماز هم مى تواند حق را بپذیرد</w:t>
      </w:r>
      <w:r w:rsidR="00705016">
        <w:rPr>
          <w:rtl/>
          <w:lang w:bidi="fa-IR"/>
        </w:rPr>
        <w:t xml:space="preserve">. </w:t>
      </w:r>
      <w:r>
        <w:rPr>
          <w:rtl/>
          <w:lang w:bidi="fa-IR"/>
        </w:rPr>
        <w:t>دانشمندِ صابئى كه این صلابت و قاطعیت و تعبّد و عشق به حق را در امام دید بیشتر علاقمند شد</w:t>
      </w:r>
      <w:r w:rsidR="00705016">
        <w:rPr>
          <w:rtl/>
          <w:lang w:bidi="fa-IR"/>
        </w:rPr>
        <w:t xml:space="preserve">. </w:t>
      </w:r>
      <w:r w:rsidRPr="00D31619">
        <w:rPr>
          <w:rStyle w:val="libFootnotenumChar"/>
          <w:rtl/>
          <w:lang w:bidi="fa-IR"/>
        </w:rPr>
        <w:t>(21)</w:t>
      </w:r>
    </w:p>
    <w:p w:rsidR="00525ADC" w:rsidRDefault="00D31619" w:rsidP="00D31619">
      <w:pPr>
        <w:pStyle w:val="Heading2"/>
        <w:rPr>
          <w:rtl/>
          <w:lang w:bidi="fa-IR"/>
        </w:rPr>
      </w:pPr>
      <w:bookmarkStart w:id="14" w:name="_Toc399587787"/>
      <w:r>
        <w:rPr>
          <w:rtl/>
          <w:lang w:bidi="fa-IR"/>
        </w:rPr>
        <w:t>عبادت و دریافت ها</w:t>
      </w:r>
      <w:bookmarkEnd w:id="14"/>
    </w:p>
    <w:p w:rsidR="00525ADC" w:rsidRDefault="00525ADC" w:rsidP="00525ADC">
      <w:pPr>
        <w:pStyle w:val="libNormal"/>
        <w:rPr>
          <w:rtl/>
          <w:lang w:bidi="fa-IR"/>
        </w:rPr>
      </w:pPr>
      <w:r>
        <w:rPr>
          <w:rtl/>
          <w:lang w:bidi="fa-IR"/>
        </w:rPr>
        <w:t>عبادت</w:t>
      </w:r>
      <w:r w:rsidR="00705016">
        <w:rPr>
          <w:rtl/>
          <w:lang w:bidi="fa-IR"/>
        </w:rPr>
        <w:t xml:space="preserve">، </w:t>
      </w:r>
      <w:r>
        <w:rPr>
          <w:rtl/>
          <w:lang w:bidi="fa-IR"/>
        </w:rPr>
        <w:t>وسیله دریافت امدادها و الطاف الهى است</w:t>
      </w:r>
      <w:r w:rsidR="00705016">
        <w:rPr>
          <w:rtl/>
          <w:lang w:bidi="fa-IR"/>
        </w:rPr>
        <w:t xml:space="preserve">. </w:t>
      </w:r>
    </w:p>
    <w:p w:rsidR="00525ADC" w:rsidRDefault="00525ADC" w:rsidP="00525ADC">
      <w:pPr>
        <w:pStyle w:val="libNormal"/>
        <w:rPr>
          <w:rtl/>
          <w:lang w:bidi="fa-IR"/>
        </w:rPr>
      </w:pPr>
      <w:r w:rsidRPr="000C5442">
        <w:rPr>
          <w:rStyle w:val="libAlaemChar"/>
          <w:rtl/>
        </w:rPr>
        <w:t>(</w:t>
      </w:r>
      <w:r w:rsidRPr="000C5442">
        <w:rPr>
          <w:rStyle w:val="libAieChar"/>
          <w:rtl/>
        </w:rPr>
        <w:t>وَاعْبُدْ رَبَّكَ حَتَّى یاءْتِیكَ الْیقِینُ</w:t>
      </w:r>
      <w:r w:rsidRPr="000C5442">
        <w:rPr>
          <w:rStyle w:val="libAlaemChar"/>
          <w:rtl/>
        </w:rPr>
        <w:t>)</w:t>
      </w:r>
      <w:r>
        <w:rPr>
          <w:rtl/>
          <w:lang w:bidi="fa-IR"/>
        </w:rPr>
        <w:t xml:space="preserve"> </w:t>
      </w:r>
      <w:r w:rsidRPr="00D31619">
        <w:rPr>
          <w:rStyle w:val="libFootnotenumChar"/>
          <w:rtl/>
          <w:lang w:bidi="fa-IR"/>
        </w:rPr>
        <w:t>(22)</w:t>
      </w:r>
    </w:p>
    <w:p w:rsidR="00525ADC" w:rsidRDefault="00525ADC" w:rsidP="00525ADC">
      <w:pPr>
        <w:pStyle w:val="libNormal"/>
        <w:rPr>
          <w:rtl/>
          <w:lang w:bidi="fa-IR"/>
        </w:rPr>
      </w:pPr>
      <w:r>
        <w:rPr>
          <w:rtl/>
          <w:lang w:bidi="fa-IR"/>
        </w:rPr>
        <w:t>آن قدر عبادت كن تا به درجه یقین برسى</w:t>
      </w:r>
      <w:r w:rsidR="00705016">
        <w:rPr>
          <w:rtl/>
          <w:lang w:bidi="fa-IR"/>
        </w:rPr>
        <w:t xml:space="preserve">. </w:t>
      </w:r>
    </w:p>
    <w:p w:rsidR="00525ADC" w:rsidRDefault="00525ADC" w:rsidP="000C5442">
      <w:pPr>
        <w:pStyle w:val="libNormal"/>
        <w:rPr>
          <w:rtl/>
          <w:lang w:bidi="fa-IR"/>
        </w:rPr>
      </w:pPr>
      <w:r>
        <w:rPr>
          <w:rtl/>
          <w:lang w:bidi="fa-IR"/>
        </w:rPr>
        <w:t>حضرت موسى براى دریافت كتاب آسمانى تورات</w:t>
      </w:r>
      <w:r w:rsidR="00705016">
        <w:rPr>
          <w:rtl/>
          <w:lang w:bidi="fa-IR"/>
        </w:rPr>
        <w:t xml:space="preserve">، </w:t>
      </w:r>
      <w:r>
        <w:rPr>
          <w:rtl/>
          <w:lang w:bidi="fa-IR"/>
        </w:rPr>
        <w:t>چهل شبانه روز در كوه طور به عبادت و مناجات پرداخت و پیامبر گرامى اسلام براى دریافت وحى مدّت هاى طولانى در غار حرا به عبادت مشغول بود</w:t>
      </w:r>
      <w:r w:rsidR="00705016">
        <w:rPr>
          <w:rtl/>
          <w:lang w:bidi="fa-IR"/>
        </w:rPr>
        <w:t xml:space="preserve">. </w:t>
      </w:r>
      <w:r>
        <w:rPr>
          <w:rtl/>
          <w:lang w:bidi="fa-IR"/>
        </w:rPr>
        <w:t>در روایات آمده است</w:t>
      </w:r>
      <w:r w:rsidR="00705016">
        <w:rPr>
          <w:rtl/>
          <w:lang w:bidi="fa-IR"/>
        </w:rPr>
        <w:t xml:space="preserve">: </w:t>
      </w:r>
      <w:r w:rsidR="000C5442" w:rsidRPr="000C5442">
        <w:rPr>
          <w:rStyle w:val="libAlaemChar"/>
          <w:rFonts w:hint="cs"/>
          <w:rtl/>
        </w:rPr>
        <w:t>(</w:t>
      </w:r>
      <w:r w:rsidRPr="000C5442">
        <w:rPr>
          <w:rStyle w:val="libHadeesChar"/>
          <w:rtl/>
        </w:rPr>
        <w:t>مَنْ اَخْلَصَ الْعِبادَة لِلّهِ اَرْبَعینَ صَباحا ظَهَرتْ ینابیعُ الْحِكْمةَ مِنْ قَلْبِهِ عَلى لِسانِهِ</w:t>
      </w:r>
      <w:r w:rsidR="000C5442" w:rsidRPr="000C5442">
        <w:rPr>
          <w:rStyle w:val="libAlaemChar"/>
          <w:rFonts w:hint="cs"/>
          <w:rtl/>
        </w:rPr>
        <w:t>)</w:t>
      </w:r>
      <w:r>
        <w:rPr>
          <w:rtl/>
          <w:lang w:bidi="fa-IR"/>
        </w:rPr>
        <w:t xml:space="preserve"> </w:t>
      </w:r>
      <w:r w:rsidRPr="00D31619">
        <w:rPr>
          <w:rStyle w:val="libFootnotenumChar"/>
          <w:rtl/>
          <w:lang w:bidi="fa-IR"/>
        </w:rPr>
        <w:t>(23)</w:t>
      </w:r>
      <w:r>
        <w:rPr>
          <w:rtl/>
          <w:lang w:bidi="fa-IR"/>
        </w:rPr>
        <w:t xml:space="preserve"> هر كس چهل شبانه روز تمام كارهایش رنگ عبادت و خلوص</w:t>
      </w:r>
      <w:r w:rsidR="00D31619">
        <w:rPr>
          <w:rtl/>
          <w:lang w:bidi="fa-IR"/>
        </w:rPr>
        <w:t xml:space="preserve"> </w:t>
      </w:r>
      <w:r>
        <w:rPr>
          <w:rtl/>
          <w:lang w:bidi="fa-IR"/>
        </w:rPr>
        <w:t>داشته باشد</w:t>
      </w:r>
      <w:r w:rsidR="00705016">
        <w:rPr>
          <w:rtl/>
          <w:lang w:bidi="fa-IR"/>
        </w:rPr>
        <w:t xml:space="preserve">، </w:t>
      </w:r>
      <w:r>
        <w:rPr>
          <w:rtl/>
          <w:lang w:bidi="fa-IR"/>
        </w:rPr>
        <w:t>خداوند چشمه هاى حكمت را از قلبش بر زبانش جارى مى سازد</w:t>
      </w:r>
      <w:r w:rsidR="00705016">
        <w:rPr>
          <w:rtl/>
          <w:lang w:bidi="fa-IR"/>
        </w:rPr>
        <w:t xml:space="preserve">. </w:t>
      </w:r>
    </w:p>
    <w:p w:rsidR="00525ADC" w:rsidRDefault="00525ADC" w:rsidP="00525ADC">
      <w:pPr>
        <w:pStyle w:val="libNormal"/>
        <w:rPr>
          <w:rtl/>
          <w:lang w:bidi="fa-IR"/>
        </w:rPr>
      </w:pPr>
      <w:r>
        <w:rPr>
          <w:rtl/>
          <w:lang w:bidi="fa-IR"/>
        </w:rPr>
        <w:lastRenderedPageBreak/>
        <w:t>آرى عبادتِ خالصانه</w:t>
      </w:r>
      <w:r w:rsidR="00705016">
        <w:rPr>
          <w:rtl/>
          <w:lang w:bidi="fa-IR"/>
        </w:rPr>
        <w:t xml:space="preserve">، </w:t>
      </w:r>
      <w:r>
        <w:rPr>
          <w:rtl/>
          <w:lang w:bidi="fa-IR"/>
        </w:rPr>
        <w:t>دانشكده اى است كه چهل روزه فارغ التحصیلانى حكیم پرورش مى دهد كه حكمت را از سرچشمه الهى دریافت و به دیگران تحویل مى دهند</w:t>
      </w:r>
      <w:r w:rsidR="00705016">
        <w:rPr>
          <w:rtl/>
          <w:lang w:bidi="fa-IR"/>
        </w:rPr>
        <w:t xml:space="preserve">. </w:t>
      </w:r>
    </w:p>
    <w:p w:rsidR="00525ADC" w:rsidRDefault="00803F65" w:rsidP="00D31619">
      <w:pPr>
        <w:pStyle w:val="Heading2"/>
        <w:rPr>
          <w:rtl/>
          <w:lang w:bidi="fa-IR"/>
        </w:rPr>
      </w:pPr>
      <w:bookmarkStart w:id="15" w:name="_Toc399587788"/>
      <w:r>
        <w:rPr>
          <w:rtl/>
          <w:lang w:bidi="fa-IR"/>
        </w:rPr>
        <w:t>تأثیر</w:t>
      </w:r>
      <w:r w:rsidR="00D31619">
        <w:rPr>
          <w:rtl/>
          <w:lang w:bidi="fa-IR"/>
        </w:rPr>
        <w:t xml:space="preserve"> متقابل ایمان و عبادت</w:t>
      </w:r>
      <w:bookmarkEnd w:id="15"/>
      <w:r w:rsidR="00D31619">
        <w:rPr>
          <w:rtl/>
          <w:lang w:bidi="fa-IR"/>
        </w:rPr>
        <w:t xml:space="preserve"> </w:t>
      </w:r>
    </w:p>
    <w:p w:rsidR="00525ADC" w:rsidRDefault="00525ADC" w:rsidP="00525ADC">
      <w:pPr>
        <w:pStyle w:val="libNormal"/>
        <w:rPr>
          <w:rtl/>
          <w:lang w:bidi="fa-IR"/>
        </w:rPr>
      </w:pPr>
      <w:r>
        <w:rPr>
          <w:rtl/>
          <w:lang w:bidi="fa-IR"/>
        </w:rPr>
        <w:t>چنانكه ایمان</w:t>
      </w:r>
      <w:r w:rsidR="00705016">
        <w:rPr>
          <w:rtl/>
          <w:lang w:bidi="fa-IR"/>
        </w:rPr>
        <w:t xml:space="preserve">، </w:t>
      </w:r>
      <w:r>
        <w:rPr>
          <w:rtl/>
          <w:lang w:bidi="fa-IR"/>
        </w:rPr>
        <w:t>انسان را به عبادت مى كشاند</w:t>
      </w:r>
      <w:r w:rsidR="00705016">
        <w:rPr>
          <w:rtl/>
          <w:lang w:bidi="fa-IR"/>
        </w:rPr>
        <w:t xml:space="preserve">، </w:t>
      </w:r>
      <w:r>
        <w:rPr>
          <w:rtl/>
          <w:lang w:bidi="fa-IR"/>
        </w:rPr>
        <w:t>عبادت نیز در عمق بخشیدن به ایمان مؤ ثر است</w:t>
      </w:r>
      <w:r w:rsidR="00705016">
        <w:rPr>
          <w:rtl/>
          <w:lang w:bidi="fa-IR"/>
        </w:rPr>
        <w:t xml:space="preserve">. </w:t>
      </w:r>
      <w:r>
        <w:rPr>
          <w:rtl/>
          <w:lang w:bidi="fa-IR"/>
        </w:rPr>
        <w:t>همانند ریشه اى كه آب و غذا را به برگ هاى درخت مى رساند و متقابلا برگها حرارت و نور را به ریشه منتقل مى كنند</w:t>
      </w:r>
      <w:r w:rsidR="00705016">
        <w:rPr>
          <w:rtl/>
          <w:lang w:bidi="fa-IR"/>
        </w:rPr>
        <w:t xml:space="preserve">. </w:t>
      </w:r>
      <w:r>
        <w:rPr>
          <w:rtl/>
          <w:lang w:bidi="fa-IR"/>
        </w:rPr>
        <w:t>آرى هر چه عبادت بهتر وبیشتر شود</w:t>
      </w:r>
      <w:r w:rsidR="00705016">
        <w:rPr>
          <w:rtl/>
          <w:lang w:bidi="fa-IR"/>
        </w:rPr>
        <w:t xml:space="preserve">، </w:t>
      </w:r>
      <w:r>
        <w:rPr>
          <w:rtl/>
          <w:lang w:bidi="fa-IR"/>
        </w:rPr>
        <w:t>اُنس انسان به معبود بیشتر مى شود</w:t>
      </w:r>
      <w:r w:rsidR="00705016">
        <w:rPr>
          <w:rtl/>
          <w:lang w:bidi="fa-IR"/>
        </w:rPr>
        <w:t xml:space="preserve">. </w:t>
      </w:r>
    </w:p>
    <w:p w:rsidR="00525ADC" w:rsidRDefault="00D31619" w:rsidP="00D31619">
      <w:pPr>
        <w:pStyle w:val="Heading2"/>
        <w:rPr>
          <w:rtl/>
          <w:lang w:bidi="fa-IR"/>
        </w:rPr>
      </w:pPr>
      <w:bookmarkStart w:id="16" w:name="_Toc399587789"/>
      <w:r>
        <w:rPr>
          <w:rtl/>
          <w:lang w:bidi="fa-IR"/>
        </w:rPr>
        <w:t>فلسفه عبادت در قرآن</w:t>
      </w:r>
      <w:bookmarkEnd w:id="16"/>
    </w:p>
    <w:p w:rsidR="00525ADC" w:rsidRDefault="00525ADC" w:rsidP="008E2B73">
      <w:pPr>
        <w:pStyle w:val="libNormal"/>
        <w:rPr>
          <w:rtl/>
          <w:lang w:bidi="fa-IR"/>
        </w:rPr>
      </w:pPr>
      <w:r>
        <w:rPr>
          <w:rtl/>
          <w:lang w:bidi="fa-IR"/>
        </w:rPr>
        <w:t>قرآن فلسفه نماز را یاد خدا مى داند</w:t>
      </w:r>
      <w:r w:rsidR="00705016">
        <w:rPr>
          <w:rtl/>
          <w:lang w:bidi="fa-IR"/>
        </w:rPr>
        <w:t xml:space="preserve">؛ </w:t>
      </w:r>
      <w:r w:rsidR="008E2B73" w:rsidRPr="008E2B73">
        <w:rPr>
          <w:rStyle w:val="libAlaemChar"/>
          <w:rFonts w:hint="cs"/>
          <w:rtl/>
        </w:rPr>
        <w:t>(</w:t>
      </w:r>
      <w:r w:rsidRPr="008E2B73">
        <w:rPr>
          <w:rStyle w:val="libAieChar"/>
          <w:rtl/>
        </w:rPr>
        <w:t>اءَقِمِ الصَّلَوةَ لِذِكْرِىَّ</w:t>
      </w:r>
      <w:r w:rsidRPr="008E2B73">
        <w:rPr>
          <w:rStyle w:val="libAlaemChar"/>
          <w:rtl/>
        </w:rPr>
        <w:t>)</w:t>
      </w:r>
      <w:r>
        <w:rPr>
          <w:rtl/>
          <w:lang w:bidi="fa-IR"/>
        </w:rPr>
        <w:t xml:space="preserve"> </w:t>
      </w:r>
      <w:r w:rsidRPr="00D31619">
        <w:rPr>
          <w:rStyle w:val="libFootnotenumChar"/>
          <w:rtl/>
          <w:lang w:bidi="fa-IR"/>
        </w:rPr>
        <w:t>(24)</w:t>
      </w:r>
    </w:p>
    <w:p w:rsidR="00525ADC" w:rsidRDefault="00525ADC" w:rsidP="00525ADC">
      <w:pPr>
        <w:pStyle w:val="libNormal"/>
        <w:rPr>
          <w:rtl/>
          <w:lang w:bidi="fa-IR"/>
        </w:rPr>
      </w:pPr>
      <w:r>
        <w:rPr>
          <w:rtl/>
          <w:lang w:bidi="fa-IR"/>
        </w:rPr>
        <w:t>و ذكر خدا را مایه آرامش دلها</w:t>
      </w:r>
      <w:r w:rsidR="00705016">
        <w:rPr>
          <w:rtl/>
          <w:lang w:bidi="fa-IR"/>
        </w:rPr>
        <w:t xml:space="preserve">؛ </w:t>
      </w:r>
      <w:r w:rsidRPr="008E2B73">
        <w:rPr>
          <w:rStyle w:val="libAlaemChar"/>
          <w:rtl/>
        </w:rPr>
        <w:t>(</w:t>
      </w:r>
      <w:r w:rsidRPr="008E2B73">
        <w:rPr>
          <w:rStyle w:val="libAieChar"/>
          <w:rtl/>
        </w:rPr>
        <w:t>اءَلاَ بِذِكْرِ اللّهِ تَطْمَئِنُّ الْقُلُوبُ</w:t>
      </w:r>
      <w:r w:rsidRPr="008E2B73">
        <w:rPr>
          <w:rStyle w:val="libAlaemChar"/>
          <w:rtl/>
        </w:rPr>
        <w:t>)</w:t>
      </w:r>
      <w:r>
        <w:rPr>
          <w:rtl/>
          <w:lang w:bidi="fa-IR"/>
        </w:rPr>
        <w:t xml:space="preserve"> </w:t>
      </w:r>
      <w:r w:rsidRPr="00D31619">
        <w:rPr>
          <w:rStyle w:val="libFootnotenumChar"/>
          <w:rtl/>
          <w:lang w:bidi="fa-IR"/>
        </w:rPr>
        <w:t>(25)</w:t>
      </w:r>
    </w:p>
    <w:p w:rsidR="00525ADC" w:rsidRDefault="00525ADC" w:rsidP="00525ADC">
      <w:pPr>
        <w:pStyle w:val="libNormal"/>
        <w:rPr>
          <w:rtl/>
          <w:lang w:bidi="fa-IR"/>
        </w:rPr>
      </w:pPr>
      <w:r>
        <w:rPr>
          <w:rtl/>
          <w:lang w:bidi="fa-IR"/>
        </w:rPr>
        <w:t>و نتیجه آرامش دل را پرواز به ملكوت</w:t>
      </w:r>
      <w:r w:rsidR="00705016">
        <w:rPr>
          <w:rtl/>
          <w:lang w:bidi="fa-IR"/>
        </w:rPr>
        <w:t xml:space="preserve">. </w:t>
      </w:r>
      <w:r w:rsidRPr="008E2B73">
        <w:rPr>
          <w:rStyle w:val="libAlaemChar"/>
          <w:rtl/>
        </w:rPr>
        <w:t>(</w:t>
      </w:r>
      <w:r w:rsidRPr="008E2B73">
        <w:rPr>
          <w:rStyle w:val="libAieChar"/>
          <w:rtl/>
        </w:rPr>
        <w:t>یاءَیتُهَا النَّفْسُ الْمُطْمَئِنَّةُ ارْجِعِىَّ إِلَى رَبِّك</w:t>
      </w:r>
      <w:r w:rsidRPr="008E2B73">
        <w:rPr>
          <w:rStyle w:val="libAlaemChar"/>
          <w:rtl/>
        </w:rPr>
        <w:t>)</w:t>
      </w:r>
      <w:r>
        <w:rPr>
          <w:rtl/>
          <w:lang w:bidi="fa-IR"/>
        </w:rPr>
        <w:t xml:space="preserve"> </w:t>
      </w:r>
      <w:r w:rsidRPr="00D31619">
        <w:rPr>
          <w:rStyle w:val="libFootnotenumChar"/>
          <w:rtl/>
          <w:lang w:bidi="fa-IR"/>
        </w:rPr>
        <w:t>(26)</w:t>
      </w:r>
    </w:p>
    <w:p w:rsidR="00525ADC" w:rsidRDefault="00525ADC" w:rsidP="00525ADC">
      <w:pPr>
        <w:pStyle w:val="libNormal"/>
        <w:rPr>
          <w:rtl/>
          <w:lang w:bidi="fa-IR"/>
        </w:rPr>
      </w:pPr>
      <w:r>
        <w:rPr>
          <w:rtl/>
          <w:lang w:bidi="fa-IR"/>
        </w:rPr>
        <w:t>قرآن در مواردى دیگر</w:t>
      </w:r>
      <w:r w:rsidR="00705016">
        <w:rPr>
          <w:rtl/>
          <w:lang w:bidi="fa-IR"/>
        </w:rPr>
        <w:t xml:space="preserve">، </w:t>
      </w:r>
      <w:r>
        <w:rPr>
          <w:rtl/>
          <w:lang w:bidi="fa-IR"/>
        </w:rPr>
        <w:t>دلیل عبادت را تشكر از خداوند مى داند</w:t>
      </w:r>
      <w:r w:rsidR="00705016">
        <w:rPr>
          <w:rtl/>
          <w:lang w:bidi="fa-IR"/>
        </w:rPr>
        <w:t xml:space="preserve">: </w:t>
      </w:r>
    </w:p>
    <w:p w:rsidR="00525ADC" w:rsidRDefault="00525ADC" w:rsidP="00525ADC">
      <w:pPr>
        <w:pStyle w:val="libNormal"/>
        <w:rPr>
          <w:rtl/>
          <w:lang w:bidi="fa-IR"/>
        </w:rPr>
      </w:pPr>
      <w:r w:rsidRPr="008E2B73">
        <w:rPr>
          <w:rStyle w:val="libAlaemChar"/>
          <w:rtl/>
        </w:rPr>
        <w:t>(</w:t>
      </w:r>
      <w:r w:rsidRPr="008E2B73">
        <w:rPr>
          <w:rStyle w:val="libAieChar"/>
          <w:rtl/>
        </w:rPr>
        <w:t>اُعْبدوُا رَبَّكُمْ الَّذى خَلَقكُم</w:t>
      </w:r>
      <w:r w:rsidRPr="008E2B73">
        <w:rPr>
          <w:rStyle w:val="libAlaemChar"/>
          <w:rtl/>
        </w:rPr>
        <w:t>)</w:t>
      </w:r>
      <w:r>
        <w:rPr>
          <w:rtl/>
          <w:lang w:bidi="fa-IR"/>
        </w:rPr>
        <w:t xml:space="preserve"> </w:t>
      </w:r>
      <w:r w:rsidRPr="00D31619">
        <w:rPr>
          <w:rStyle w:val="libFootnotenumChar"/>
          <w:rtl/>
          <w:lang w:bidi="fa-IR"/>
        </w:rPr>
        <w:t>(27)</w:t>
      </w:r>
    </w:p>
    <w:p w:rsidR="00525ADC" w:rsidRDefault="00525ADC" w:rsidP="00525ADC">
      <w:pPr>
        <w:pStyle w:val="libNormal"/>
        <w:rPr>
          <w:rtl/>
          <w:lang w:bidi="fa-IR"/>
        </w:rPr>
      </w:pPr>
      <w:r>
        <w:rPr>
          <w:rtl/>
          <w:lang w:bidi="fa-IR"/>
        </w:rPr>
        <w:t>پرستش كنید پروردگارتان را كه شما را آفرید</w:t>
      </w:r>
      <w:r w:rsidR="00705016">
        <w:rPr>
          <w:rtl/>
          <w:lang w:bidi="fa-IR"/>
        </w:rPr>
        <w:t xml:space="preserve">. </w:t>
      </w:r>
    </w:p>
    <w:p w:rsidR="00525ADC" w:rsidRDefault="00525ADC" w:rsidP="00525ADC">
      <w:pPr>
        <w:pStyle w:val="libNormal"/>
        <w:rPr>
          <w:rtl/>
          <w:lang w:bidi="fa-IR"/>
        </w:rPr>
      </w:pPr>
      <w:r w:rsidRPr="008E2B73">
        <w:rPr>
          <w:rStyle w:val="libAlaemChar"/>
          <w:rtl/>
        </w:rPr>
        <w:t>(</w:t>
      </w:r>
      <w:r w:rsidRPr="008E2B73">
        <w:rPr>
          <w:rStyle w:val="libAieChar"/>
          <w:rtl/>
        </w:rPr>
        <w:t>فَلْیعْبُدُواْ رَبَّ هَذَا الْبَیتِ الَّذِىَّ اءَطْعَمَهُم مِّن جُوعٍ وَءَامَنَهُم مِّنْ خَوْفِ</w:t>
      </w:r>
      <w:r w:rsidRPr="008E2B73">
        <w:rPr>
          <w:rStyle w:val="libAlaemChar"/>
          <w:rtl/>
        </w:rPr>
        <w:t>)</w:t>
      </w:r>
      <w:r>
        <w:rPr>
          <w:rtl/>
          <w:lang w:bidi="fa-IR"/>
        </w:rPr>
        <w:t xml:space="preserve"> </w:t>
      </w:r>
      <w:r w:rsidRPr="00D31619">
        <w:rPr>
          <w:rStyle w:val="libFootnotenumChar"/>
          <w:rtl/>
          <w:lang w:bidi="fa-IR"/>
        </w:rPr>
        <w:t>(28)</w:t>
      </w:r>
    </w:p>
    <w:p w:rsidR="00525ADC" w:rsidRDefault="00525ADC" w:rsidP="00525ADC">
      <w:pPr>
        <w:pStyle w:val="libNormal"/>
        <w:rPr>
          <w:rtl/>
          <w:lang w:bidi="fa-IR"/>
        </w:rPr>
      </w:pPr>
      <w:r>
        <w:rPr>
          <w:rtl/>
          <w:lang w:bidi="fa-IR"/>
        </w:rPr>
        <w:t>پس پروردگار این خانه (كعبه) را پرستش كنند كه آنان را از گرسنگى وناامنى نجات داد</w:t>
      </w:r>
      <w:r w:rsidR="00705016">
        <w:rPr>
          <w:rtl/>
          <w:lang w:bidi="fa-IR"/>
        </w:rPr>
        <w:t xml:space="preserve">. </w:t>
      </w:r>
    </w:p>
    <w:p w:rsidR="00525ADC" w:rsidRDefault="00525ADC" w:rsidP="00525ADC">
      <w:pPr>
        <w:pStyle w:val="libNormal"/>
        <w:rPr>
          <w:rtl/>
          <w:lang w:bidi="fa-IR"/>
        </w:rPr>
      </w:pPr>
      <w:r>
        <w:rPr>
          <w:rtl/>
          <w:lang w:bidi="fa-IR"/>
        </w:rPr>
        <w:t>در بعضى آیات به نقش تربیتى نماز اشاره شده است</w:t>
      </w:r>
      <w:r w:rsidR="00705016">
        <w:rPr>
          <w:rtl/>
          <w:lang w:bidi="fa-IR"/>
        </w:rPr>
        <w:t xml:space="preserve">: </w:t>
      </w:r>
    </w:p>
    <w:p w:rsidR="00525ADC" w:rsidRDefault="00525ADC" w:rsidP="00525ADC">
      <w:pPr>
        <w:pStyle w:val="libNormal"/>
        <w:rPr>
          <w:rtl/>
          <w:lang w:bidi="fa-IR"/>
        </w:rPr>
      </w:pPr>
      <w:r w:rsidRPr="008E2B73">
        <w:rPr>
          <w:rStyle w:val="libAlaemChar"/>
          <w:rtl/>
        </w:rPr>
        <w:t>(</w:t>
      </w:r>
      <w:r w:rsidRPr="008E2B73">
        <w:rPr>
          <w:rStyle w:val="libAieChar"/>
          <w:rtl/>
        </w:rPr>
        <w:t>إِنَّ الصَّلَوةَ تَنْهَى عَنِ الْفَحْشَآءِ وَالْمُنكَرِ</w:t>
      </w:r>
      <w:r w:rsidRPr="008E2B73">
        <w:rPr>
          <w:rStyle w:val="libAlaemChar"/>
          <w:rtl/>
        </w:rPr>
        <w:t>)</w:t>
      </w:r>
      <w:r>
        <w:rPr>
          <w:rtl/>
          <w:lang w:bidi="fa-IR"/>
        </w:rPr>
        <w:t xml:space="preserve"> </w:t>
      </w:r>
      <w:r w:rsidRPr="00D31619">
        <w:rPr>
          <w:rStyle w:val="libFootnotenumChar"/>
          <w:rtl/>
          <w:lang w:bidi="fa-IR"/>
        </w:rPr>
        <w:t>(29)</w:t>
      </w:r>
    </w:p>
    <w:p w:rsidR="00525ADC" w:rsidRDefault="00525ADC" w:rsidP="00525ADC">
      <w:pPr>
        <w:pStyle w:val="libNormal"/>
        <w:rPr>
          <w:rtl/>
          <w:lang w:bidi="fa-IR"/>
        </w:rPr>
      </w:pPr>
      <w:r>
        <w:rPr>
          <w:rtl/>
          <w:lang w:bidi="fa-IR"/>
        </w:rPr>
        <w:t>همانا نماز انسان را از زشتى ها و مُنكرات باز مى دارد</w:t>
      </w:r>
      <w:r w:rsidR="00705016">
        <w:rPr>
          <w:rtl/>
          <w:lang w:bidi="fa-IR"/>
        </w:rPr>
        <w:t xml:space="preserve">. </w:t>
      </w:r>
    </w:p>
    <w:p w:rsidR="00525ADC" w:rsidRDefault="00525ADC" w:rsidP="00525ADC">
      <w:pPr>
        <w:pStyle w:val="libNormal"/>
        <w:rPr>
          <w:rtl/>
          <w:lang w:bidi="fa-IR"/>
        </w:rPr>
      </w:pPr>
      <w:r>
        <w:rPr>
          <w:rtl/>
          <w:lang w:bidi="fa-IR"/>
        </w:rPr>
        <w:lastRenderedPageBreak/>
        <w:t>نمازگزار ناچار است كه بخاطر صحّت نماز و یا قبول شدن آن</w:t>
      </w:r>
      <w:r w:rsidR="00705016">
        <w:rPr>
          <w:rtl/>
          <w:lang w:bidi="fa-IR"/>
        </w:rPr>
        <w:t xml:space="preserve">، </w:t>
      </w:r>
      <w:r>
        <w:rPr>
          <w:rtl/>
          <w:lang w:bidi="fa-IR"/>
        </w:rPr>
        <w:t>یك سرى دستوراتِ دینى را مراعات كند كه رعایت آنها خود زمینه اى قوى براى دورى از گناه و زشتى است</w:t>
      </w:r>
      <w:r w:rsidR="00705016">
        <w:rPr>
          <w:rtl/>
          <w:lang w:bidi="fa-IR"/>
        </w:rPr>
        <w:t xml:space="preserve">. </w:t>
      </w:r>
      <w:r>
        <w:rPr>
          <w:rtl/>
          <w:lang w:bidi="fa-IR"/>
        </w:rPr>
        <w:t>آرى كسى كه لباس سفید بپوشد</w:t>
      </w:r>
      <w:r w:rsidR="00705016">
        <w:rPr>
          <w:rtl/>
          <w:lang w:bidi="fa-IR"/>
        </w:rPr>
        <w:t xml:space="preserve">، </w:t>
      </w:r>
      <w:r>
        <w:rPr>
          <w:rtl/>
          <w:lang w:bidi="fa-IR"/>
        </w:rPr>
        <w:t>طبیعى است كه روى زمینِ آلوده و كثیف نمى نشیند</w:t>
      </w:r>
      <w:r w:rsidR="00705016">
        <w:rPr>
          <w:rtl/>
          <w:lang w:bidi="fa-IR"/>
        </w:rPr>
        <w:t xml:space="preserve">. </w:t>
      </w:r>
    </w:p>
    <w:p w:rsidR="00525ADC" w:rsidRDefault="00525ADC" w:rsidP="00525ADC">
      <w:pPr>
        <w:pStyle w:val="libNormal"/>
        <w:rPr>
          <w:rtl/>
          <w:lang w:bidi="fa-IR"/>
        </w:rPr>
      </w:pPr>
      <w:r>
        <w:rPr>
          <w:rtl/>
          <w:lang w:bidi="fa-IR"/>
        </w:rPr>
        <w:t>قرآن بدنبال سفارش به نماز مى فرماید</w:t>
      </w:r>
      <w:r w:rsidR="00705016">
        <w:rPr>
          <w:rtl/>
          <w:lang w:bidi="fa-IR"/>
        </w:rPr>
        <w:t xml:space="preserve">: </w:t>
      </w:r>
    </w:p>
    <w:p w:rsidR="00525ADC" w:rsidRDefault="00525ADC" w:rsidP="00525ADC">
      <w:pPr>
        <w:pStyle w:val="libNormal"/>
        <w:rPr>
          <w:rtl/>
          <w:lang w:bidi="fa-IR"/>
        </w:rPr>
      </w:pPr>
      <w:r w:rsidRPr="008E2B73">
        <w:rPr>
          <w:rStyle w:val="libAlaemChar"/>
          <w:rtl/>
        </w:rPr>
        <w:t>(</w:t>
      </w:r>
      <w:r w:rsidRPr="008E2B73">
        <w:rPr>
          <w:rStyle w:val="libAieChar"/>
          <w:rtl/>
        </w:rPr>
        <w:t>إِنَّ الْحَسَناتِ یذْهِبْنَ السَّیئَات</w:t>
      </w:r>
      <w:r w:rsidRPr="008E2B73">
        <w:rPr>
          <w:rStyle w:val="libAlaemChar"/>
          <w:rtl/>
        </w:rPr>
        <w:t>)</w:t>
      </w:r>
      <w:r>
        <w:rPr>
          <w:rtl/>
          <w:lang w:bidi="fa-IR"/>
        </w:rPr>
        <w:t xml:space="preserve"> </w:t>
      </w:r>
      <w:r w:rsidRPr="00D31619">
        <w:rPr>
          <w:rStyle w:val="libFootnotenumChar"/>
          <w:rtl/>
          <w:lang w:bidi="fa-IR"/>
        </w:rPr>
        <w:t>(30)</w:t>
      </w:r>
    </w:p>
    <w:p w:rsidR="00525ADC" w:rsidRDefault="00525ADC" w:rsidP="00525ADC">
      <w:pPr>
        <w:pStyle w:val="libNormal"/>
        <w:rPr>
          <w:rtl/>
          <w:lang w:bidi="fa-IR"/>
        </w:rPr>
      </w:pPr>
      <w:r>
        <w:rPr>
          <w:rtl/>
          <w:lang w:bidi="fa-IR"/>
        </w:rPr>
        <w:t>همانا كارهاى شایسته</w:t>
      </w:r>
      <w:r w:rsidR="00705016">
        <w:rPr>
          <w:rtl/>
          <w:lang w:bidi="fa-IR"/>
        </w:rPr>
        <w:t xml:space="preserve">، </w:t>
      </w:r>
      <w:r>
        <w:rPr>
          <w:rtl/>
          <w:lang w:bidi="fa-IR"/>
        </w:rPr>
        <w:t>گناهان را از بین مى برند</w:t>
      </w:r>
      <w:r w:rsidR="00705016">
        <w:rPr>
          <w:rtl/>
          <w:lang w:bidi="fa-IR"/>
        </w:rPr>
        <w:t xml:space="preserve">. </w:t>
      </w:r>
    </w:p>
    <w:p w:rsidR="00525ADC" w:rsidRDefault="00525ADC" w:rsidP="00525ADC">
      <w:pPr>
        <w:pStyle w:val="libNormal"/>
        <w:rPr>
          <w:rtl/>
          <w:lang w:bidi="fa-IR"/>
        </w:rPr>
      </w:pPr>
      <w:r>
        <w:rPr>
          <w:rtl/>
          <w:lang w:bidi="fa-IR"/>
        </w:rPr>
        <w:t>پس نماز یك توبه عملى از گناهان گذشته است و خداوند با این آیه به گنهكار امید مى دهد كه اگر به كارهاى شایسته همچون نماز و عبادت روى بیاورد بدیهایش محو مى شود</w:t>
      </w:r>
      <w:r w:rsidR="00705016">
        <w:rPr>
          <w:rtl/>
          <w:lang w:bidi="fa-IR"/>
        </w:rPr>
        <w:t xml:space="preserve">. </w:t>
      </w:r>
    </w:p>
    <w:p w:rsidR="00525ADC" w:rsidRDefault="00D31619" w:rsidP="00D31619">
      <w:pPr>
        <w:pStyle w:val="Heading2"/>
        <w:rPr>
          <w:rtl/>
          <w:lang w:bidi="fa-IR"/>
        </w:rPr>
      </w:pPr>
      <w:bookmarkStart w:id="17" w:name="_Toc399587790"/>
      <w:r>
        <w:rPr>
          <w:rtl/>
          <w:lang w:bidi="fa-IR"/>
        </w:rPr>
        <w:t xml:space="preserve">نماز در كلام على </w:t>
      </w:r>
      <w:r w:rsidRPr="00D31619">
        <w:rPr>
          <w:rStyle w:val="libAlaemChar"/>
          <w:rtl/>
        </w:rPr>
        <w:t>عليه‌السلام</w:t>
      </w:r>
      <w:bookmarkEnd w:id="17"/>
      <w:r>
        <w:rPr>
          <w:rtl/>
          <w:lang w:bidi="fa-IR"/>
        </w:rPr>
        <w:t xml:space="preserve"> </w:t>
      </w:r>
    </w:p>
    <w:p w:rsidR="00525ADC" w:rsidRDefault="00525ADC" w:rsidP="00525ADC">
      <w:pPr>
        <w:pStyle w:val="libNormal"/>
        <w:rPr>
          <w:rtl/>
          <w:lang w:bidi="fa-IR"/>
        </w:rPr>
      </w:pPr>
      <w:r>
        <w:rPr>
          <w:rtl/>
          <w:lang w:bidi="fa-IR"/>
        </w:rPr>
        <w:t xml:space="preserve">حضرت على </w:t>
      </w:r>
      <w:r w:rsidR="00D31619" w:rsidRPr="00D31619">
        <w:rPr>
          <w:rStyle w:val="libAlaemChar"/>
          <w:rtl/>
        </w:rPr>
        <w:t>عليه‌السلام</w:t>
      </w:r>
      <w:r>
        <w:rPr>
          <w:rtl/>
          <w:lang w:bidi="fa-IR"/>
        </w:rPr>
        <w:t xml:space="preserve"> بارها در نهج البلاغه از نماز و یاد خدا سخن به میان آورده كه در كتابى به نام «نماز در نهج البلاغه» گردآورى شده است</w:t>
      </w:r>
      <w:r w:rsidR="00705016">
        <w:rPr>
          <w:rtl/>
          <w:lang w:bidi="fa-IR"/>
        </w:rPr>
        <w:t xml:space="preserve">. </w:t>
      </w:r>
      <w:r>
        <w:rPr>
          <w:rtl/>
          <w:lang w:bidi="fa-IR"/>
        </w:rPr>
        <w:t>ما در اینجا جملاتى را در مورد فلسفه ذكر و یاد خدا كه مهمترین مصداقش نماز است از آن حضرت نقل مى كنیم</w:t>
      </w:r>
      <w:r w:rsidR="00705016">
        <w:rPr>
          <w:rtl/>
          <w:lang w:bidi="fa-IR"/>
        </w:rPr>
        <w:t xml:space="preserve">: </w:t>
      </w:r>
    </w:p>
    <w:p w:rsidR="00525ADC" w:rsidRDefault="00525ADC" w:rsidP="008E2B73">
      <w:pPr>
        <w:pStyle w:val="libNormal"/>
        <w:rPr>
          <w:rtl/>
          <w:lang w:bidi="fa-IR"/>
        </w:rPr>
      </w:pPr>
      <w:r>
        <w:rPr>
          <w:rtl/>
          <w:lang w:bidi="fa-IR"/>
        </w:rPr>
        <w:t>مى فرماید</w:t>
      </w:r>
      <w:r w:rsidR="00705016">
        <w:rPr>
          <w:rtl/>
          <w:lang w:bidi="fa-IR"/>
        </w:rPr>
        <w:t xml:space="preserve">: </w:t>
      </w:r>
      <w:r w:rsidR="008E2B73" w:rsidRPr="008E2B73">
        <w:rPr>
          <w:rStyle w:val="libAlaemChar"/>
          <w:rFonts w:hint="cs"/>
          <w:rtl/>
        </w:rPr>
        <w:t>(</w:t>
      </w:r>
      <w:r w:rsidRPr="008E2B73">
        <w:rPr>
          <w:rStyle w:val="libHadeesChar"/>
          <w:rtl/>
        </w:rPr>
        <w:t>اِنَّ اللّهَ جَعَلَ الذِّكْرَ جَلاءً لِلْقُلُوبِ تَسْمَعُ بِهِ بَعْدَالْوَقَرَة وَ تُبْصِرُ بِه بَعْدَ العَشوة</w:t>
      </w:r>
      <w:r w:rsidR="008E2B73" w:rsidRPr="008E2B73">
        <w:rPr>
          <w:rStyle w:val="libAlaemChar"/>
          <w:rFonts w:hint="cs"/>
          <w:rtl/>
        </w:rPr>
        <w:t>)</w:t>
      </w:r>
      <w:r>
        <w:rPr>
          <w:rtl/>
          <w:lang w:bidi="fa-IR"/>
        </w:rPr>
        <w:t xml:space="preserve"> </w:t>
      </w:r>
      <w:r w:rsidRPr="00D31619">
        <w:rPr>
          <w:rStyle w:val="libFootnotenumChar"/>
          <w:rtl/>
          <w:lang w:bidi="fa-IR"/>
        </w:rPr>
        <w:t>(31)</w:t>
      </w:r>
      <w:r>
        <w:rPr>
          <w:rtl/>
          <w:lang w:bidi="fa-IR"/>
        </w:rPr>
        <w:t xml:space="preserve"> خداوند ذكر و یادش را صیقل روحها قرار داد تا گوشهاى سنگین با یاد خدا شنوا و چشم هاى بسته با یاد او بینا شوند</w:t>
      </w:r>
      <w:r w:rsidR="00705016">
        <w:rPr>
          <w:rtl/>
          <w:lang w:bidi="fa-IR"/>
        </w:rPr>
        <w:t xml:space="preserve">. </w:t>
      </w:r>
    </w:p>
    <w:p w:rsidR="00525ADC" w:rsidRDefault="00525ADC" w:rsidP="00525ADC">
      <w:pPr>
        <w:pStyle w:val="libNormal"/>
        <w:rPr>
          <w:rtl/>
          <w:lang w:bidi="fa-IR"/>
        </w:rPr>
      </w:pPr>
      <w:r>
        <w:rPr>
          <w:rtl/>
          <w:lang w:bidi="fa-IR"/>
        </w:rPr>
        <w:t>آنگاه حضرت در مورد بركات نماز مى فرماید</w:t>
      </w:r>
      <w:r w:rsidR="00705016">
        <w:rPr>
          <w:rtl/>
          <w:lang w:bidi="fa-IR"/>
        </w:rPr>
        <w:t xml:space="preserve">: </w:t>
      </w:r>
    </w:p>
    <w:p w:rsidR="00525ADC" w:rsidRDefault="008E2B73" w:rsidP="008E2B73">
      <w:pPr>
        <w:pStyle w:val="libNormal"/>
        <w:rPr>
          <w:rtl/>
          <w:lang w:bidi="fa-IR"/>
        </w:rPr>
      </w:pPr>
      <w:r w:rsidRPr="008E2B73">
        <w:rPr>
          <w:rStyle w:val="libAlaemChar"/>
          <w:rFonts w:hint="cs"/>
          <w:rtl/>
        </w:rPr>
        <w:t>(</w:t>
      </w:r>
      <w:r w:rsidR="00525ADC" w:rsidRPr="008E2B73">
        <w:rPr>
          <w:rStyle w:val="libHadeesChar"/>
          <w:rtl/>
        </w:rPr>
        <w:t>قَدْ حَفَّتْ بِهِم المَلائِكَة وَ نُزّلَتْ عَلَیهِمُ السَّكینَه وَ فُتِحَتْ لَهُم اَبْوابَ السَّماءِ وَ اُعِدَّتْ لَهُم مَقاعِدَ الكِرامات</w:t>
      </w:r>
      <w:r w:rsidRPr="008E2B73">
        <w:rPr>
          <w:rStyle w:val="libAlaemChar"/>
          <w:rFonts w:hint="cs"/>
          <w:rtl/>
        </w:rPr>
        <w:t>)</w:t>
      </w:r>
      <w:r w:rsidR="00525ADC">
        <w:rPr>
          <w:rtl/>
          <w:lang w:bidi="fa-IR"/>
        </w:rPr>
        <w:t xml:space="preserve"> فرشتگان آنان را در بر مى گیرند و آرامش بر </w:t>
      </w:r>
      <w:r w:rsidR="00525ADC">
        <w:rPr>
          <w:rtl/>
          <w:lang w:bidi="fa-IR"/>
        </w:rPr>
        <w:lastRenderedPageBreak/>
        <w:t>آنان نازل مى شود</w:t>
      </w:r>
      <w:r w:rsidR="00705016">
        <w:rPr>
          <w:rtl/>
          <w:lang w:bidi="fa-IR"/>
        </w:rPr>
        <w:t xml:space="preserve">، </w:t>
      </w:r>
      <w:r w:rsidR="00525ADC">
        <w:rPr>
          <w:rtl/>
          <w:lang w:bidi="fa-IR"/>
        </w:rPr>
        <w:t>درهاى آسمان بر آنان گشوده و جایگاه خوبى برایشان آماده مى شود</w:t>
      </w:r>
      <w:r w:rsidR="00705016">
        <w:rPr>
          <w:rtl/>
          <w:lang w:bidi="fa-IR"/>
        </w:rPr>
        <w:t xml:space="preserve">. </w:t>
      </w:r>
    </w:p>
    <w:p w:rsidR="00525ADC" w:rsidRDefault="00525ADC" w:rsidP="00525ADC">
      <w:pPr>
        <w:pStyle w:val="libNormal"/>
        <w:rPr>
          <w:rtl/>
          <w:lang w:bidi="fa-IR"/>
        </w:rPr>
      </w:pPr>
      <w:r>
        <w:rPr>
          <w:rtl/>
          <w:lang w:bidi="fa-IR"/>
        </w:rPr>
        <w:t>در خطبه اى دیگر مى فرماید</w:t>
      </w:r>
      <w:r w:rsidR="00705016">
        <w:rPr>
          <w:rtl/>
          <w:lang w:bidi="fa-IR"/>
        </w:rPr>
        <w:t xml:space="preserve">: </w:t>
      </w:r>
    </w:p>
    <w:p w:rsidR="00525ADC" w:rsidRDefault="008E2B73" w:rsidP="008E2B73">
      <w:pPr>
        <w:pStyle w:val="libNormal"/>
        <w:rPr>
          <w:rtl/>
          <w:lang w:bidi="fa-IR"/>
        </w:rPr>
      </w:pPr>
      <w:r w:rsidRPr="008E2B73">
        <w:rPr>
          <w:rStyle w:val="libAlaemChar"/>
          <w:rFonts w:hint="cs"/>
          <w:rtl/>
        </w:rPr>
        <w:t>(</w:t>
      </w:r>
      <w:r w:rsidR="00525ADC" w:rsidRPr="008E2B73">
        <w:rPr>
          <w:rStyle w:val="libHadeesChar"/>
          <w:rtl/>
        </w:rPr>
        <w:t>و اِنَّها لَتَحُتُّ الذُّنُوبَ حَتَّ الْوَرَق وَ تُطلِقُها اِطْلاقَ الرَّبَق</w:t>
      </w:r>
      <w:r w:rsidRPr="008E2B73">
        <w:rPr>
          <w:rStyle w:val="libAlaemChar"/>
          <w:rFonts w:hint="cs"/>
          <w:rtl/>
        </w:rPr>
        <w:t>)</w:t>
      </w:r>
      <w:r w:rsidR="00525ADC">
        <w:rPr>
          <w:rtl/>
          <w:lang w:bidi="fa-IR"/>
        </w:rPr>
        <w:t xml:space="preserve"> </w:t>
      </w:r>
      <w:r w:rsidR="00525ADC" w:rsidRPr="00D31619">
        <w:rPr>
          <w:rStyle w:val="libFootnotenumChar"/>
          <w:rtl/>
          <w:lang w:bidi="fa-IR"/>
        </w:rPr>
        <w:t>(32)</w:t>
      </w:r>
      <w:r w:rsidR="00525ADC">
        <w:rPr>
          <w:rtl/>
          <w:lang w:bidi="fa-IR"/>
        </w:rPr>
        <w:t xml:space="preserve"> نماز گناهان را مثل برگ درختان مى ریزد و گردن انسان را از ریسمان گناه آزاد مى كند</w:t>
      </w:r>
      <w:r w:rsidR="00705016">
        <w:rPr>
          <w:rtl/>
          <w:lang w:bidi="fa-IR"/>
        </w:rPr>
        <w:t xml:space="preserve">. </w:t>
      </w:r>
    </w:p>
    <w:p w:rsidR="00525ADC" w:rsidRDefault="00525ADC" w:rsidP="00525ADC">
      <w:pPr>
        <w:pStyle w:val="libNormal"/>
        <w:rPr>
          <w:rtl/>
          <w:lang w:bidi="fa-IR"/>
        </w:rPr>
      </w:pPr>
      <w:r>
        <w:rPr>
          <w:rtl/>
          <w:lang w:bidi="fa-IR"/>
        </w:rPr>
        <w:t>آنگاه در ادامه</w:t>
      </w:r>
      <w:r w:rsidR="00705016">
        <w:rPr>
          <w:rtl/>
          <w:lang w:bidi="fa-IR"/>
        </w:rPr>
        <w:t xml:space="preserve">، </w:t>
      </w:r>
      <w:r>
        <w:rPr>
          <w:rtl/>
          <w:lang w:bidi="fa-IR"/>
        </w:rPr>
        <w:t xml:space="preserve">تشبیهى جالب از پیامبر اكرم </w:t>
      </w:r>
      <w:r w:rsidR="008E2B73" w:rsidRPr="008E2B73">
        <w:rPr>
          <w:rStyle w:val="libAlaemChar"/>
          <w:rtl/>
        </w:rPr>
        <w:t>صلى‌الله‌عليه‌وآله</w:t>
      </w:r>
      <w:r>
        <w:rPr>
          <w:rtl/>
          <w:lang w:bidi="fa-IR"/>
        </w:rPr>
        <w:t xml:space="preserve"> نقل مى فرماید كه</w:t>
      </w:r>
      <w:r w:rsidR="00705016">
        <w:rPr>
          <w:rtl/>
          <w:lang w:bidi="fa-IR"/>
        </w:rPr>
        <w:t xml:space="preserve">: </w:t>
      </w:r>
      <w:r>
        <w:rPr>
          <w:rtl/>
          <w:lang w:bidi="fa-IR"/>
        </w:rPr>
        <w:t>نماز همچون جوى آبى است كه انسان روزى پنج مرتبه خود را در آن شستشو دهد</w:t>
      </w:r>
      <w:r w:rsidR="00705016">
        <w:rPr>
          <w:rtl/>
          <w:lang w:bidi="fa-IR"/>
        </w:rPr>
        <w:t xml:space="preserve">، </w:t>
      </w:r>
      <w:r>
        <w:rPr>
          <w:rtl/>
          <w:lang w:bidi="fa-IR"/>
        </w:rPr>
        <w:t>آیا دیگر آلودگى باقى مى ماند</w:t>
      </w:r>
      <w:r w:rsidR="00705016">
        <w:rPr>
          <w:rtl/>
          <w:lang w:bidi="fa-IR"/>
        </w:rPr>
        <w:t xml:space="preserve">؟ </w:t>
      </w:r>
    </w:p>
    <w:p w:rsidR="00525ADC" w:rsidRDefault="00525ADC" w:rsidP="00525ADC">
      <w:pPr>
        <w:pStyle w:val="libNormal"/>
        <w:rPr>
          <w:rtl/>
          <w:lang w:bidi="fa-IR"/>
        </w:rPr>
      </w:pPr>
      <w:r>
        <w:rPr>
          <w:rtl/>
          <w:lang w:bidi="fa-IR"/>
        </w:rPr>
        <w:t>در خطبه 196 گوشه هایى از مفاسد اخلاقى همچون كبر و سركشى و ظلم را برمى شمرد و سپس مى فرماید</w:t>
      </w:r>
      <w:r w:rsidR="00705016">
        <w:rPr>
          <w:rtl/>
          <w:lang w:bidi="fa-IR"/>
        </w:rPr>
        <w:t xml:space="preserve">: </w:t>
      </w:r>
      <w:r>
        <w:rPr>
          <w:rtl/>
          <w:lang w:bidi="fa-IR"/>
        </w:rPr>
        <w:t>درماین این مفاسد نماز و روزه و زكات است</w:t>
      </w:r>
      <w:r w:rsidR="00705016">
        <w:rPr>
          <w:rtl/>
          <w:lang w:bidi="fa-IR"/>
        </w:rPr>
        <w:t xml:space="preserve">. </w:t>
      </w:r>
      <w:r>
        <w:rPr>
          <w:rtl/>
          <w:lang w:bidi="fa-IR"/>
        </w:rPr>
        <w:t>آنگاه در مورد آثار نماز مى فرماید</w:t>
      </w:r>
      <w:r w:rsidR="00705016">
        <w:rPr>
          <w:rtl/>
          <w:lang w:bidi="fa-IR"/>
        </w:rPr>
        <w:t xml:space="preserve">: </w:t>
      </w:r>
    </w:p>
    <w:p w:rsidR="00525ADC" w:rsidRDefault="008E2B73" w:rsidP="008E2B73">
      <w:pPr>
        <w:pStyle w:val="libNormal"/>
        <w:rPr>
          <w:rtl/>
          <w:lang w:bidi="fa-IR"/>
        </w:rPr>
      </w:pPr>
      <w:r w:rsidRPr="008E2B73">
        <w:rPr>
          <w:rStyle w:val="libAlaemChar"/>
          <w:rFonts w:hint="cs"/>
          <w:rtl/>
        </w:rPr>
        <w:t>(</w:t>
      </w:r>
      <w:r w:rsidR="00525ADC" w:rsidRPr="008E2B73">
        <w:rPr>
          <w:rStyle w:val="libHadeesChar"/>
          <w:rtl/>
        </w:rPr>
        <w:t>تَسْكیناً لاَِطْرافِهِم</w:t>
      </w:r>
      <w:r w:rsidR="00705016" w:rsidRPr="008E2B73">
        <w:rPr>
          <w:rStyle w:val="libHadeesChar"/>
          <w:rtl/>
        </w:rPr>
        <w:t xml:space="preserve">، </w:t>
      </w:r>
      <w:r w:rsidR="00525ADC" w:rsidRPr="008E2B73">
        <w:rPr>
          <w:rStyle w:val="libHadeesChar"/>
          <w:rtl/>
        </w:rPr>
        <w:t>تَخْشیعاً لاَِبْصارِهِم</w:t>
      </w:r>
      <w:r w:rsidR="00705016" w:rsidRPr="008E2B73">
        <w:rPr>
          <w:rStyle w:val="libHadeesChar"/>
          <w:rtl/>
        </w:rPr>
        <w:t xml:space="preserve">، </w:t>
      </w:r>
      <w:r w:rsidR="00525ADC" w:rsidRPr="008E2B73">
        <w:rPr>
          <w:rStyle w:val="libHadeesChar"/>
          <w:rtl/>
        </w:rPr>
        <w:t>تَذْلیلاً لِنُفُوسِهِمْ</w:t>
      </w:r>
      <w:r w:rsidR="00705016" w:rsidRPr="008E2B73">
        <w:rPr>
          <w:rStyle w:val="libHadeesChar"/>
          <w:rtl/>
        </w:rPr>
        <w:t xml:space="preserve">، </w:t>
      </w:r>
      <w:r w:rsidR="00525ADC" w:rsidRPr="008E2B73">
        <w:rPr>
          <w:rStyle w:val="libHadeesChar"/>
          <w:rtl/>
        </w:rPr>
        <w:t>تَخْفیضاً لِقُلُوبِهِم</w:t>
      </w:r>
      <w:r w:rsidR="00705016" w:rsidRPr="008E2B73">
        <w:rPr>
          <w:rStyle w:val="libHadeesChar"/>
          <w:rtl/>
        </w:rPr>
        <w:t xml:space="preserve">، </w:t>
      </w:r>
      <w:r w:rsidR="00525ADC" w:rsidRPr="008E2B73">
        <w:rPr>
          <w:rStyle w:val="libHadeesChar"/>
          <w:rtl/>
        </w:rPr>
        <w:t>اِزالَةً لِلْخَیلاءِ عَنْهُم اِنْ اَوْ حَشَتْهُم الْوَحْشَة آنَسَهُمْ ذِكْرك</w:t>
      </w:r>
      <w:r w:rsidRPr="008E2B73">
        <w:rPr>
          <w:rStyle w:val="libAlaemChar"/>
          <w:rFonts w:hint="cs"/>
          <w:rtl/>
        </w:rPr>
        <w:t>)</w:t>
      </w:r>
      <w:r w:rsidR="00525ADC">
        <w:rPr>
          <w:rtl/>
          <w:lang w:bidi="fa-IR"/>
        </w:rPr>
        <w:t xml:space="preserve"> نماز به همه وجود انسان آرامش مى بخشد</w:t>
      </w:r>
      <w:r w:rsidR="00705016">
        <w:rPr>
          <w:rtl/>
          <w:lang w:bidi="fa-IR"/>
        </w:rPr>
        <w:t xml:space="preserve">، </w:t>
      </w:r>
      <w:r w:rsidR="00525ADC">
        <w:rPr>
          <w:rtl/>
          <w:lang w:bidi="fa-IR"/>
        </w:rPr>
        <w:t>چشمها را خاشع و خاضع مى گرداند</w:t>
      </w:r>
      <w:r w:rsidR="00705016">
        <w:rPr>
          <w:rtl/>
          <w:lang w:bidi="fa-IR"/>
        </w:rPr>
        <w:t xml:space="preserve">، </w:t>
      </w:r>
      <w:r w:rsidR="00525ADC">
        <w:rPr>
          <w:rtl/>
          <w:lang w:bidi="fa-IR"/>
        </w:rPr>
        <w:t>نفس سركش</w:t>
      </w:r>
      <w:r w:rsidR="00D31619">
        <w:rPr>
          <w:rtl/>
          <w:lang w:bidi="fa-IR"/>
        </w:rPr>
        <w:t xml:space="preserve"> </w:t>
      </w:r>
      <w:r w:rsidR="00525ADC">
        <w:rPr>
          <w:rtl/>
          <w:lang w:bidi="fa-IR"/>
        </w:rPr>
        <w:t>را رام</w:t>
      </w:r>
      <w:r w:rsidR="00705016">
        <w:rPr>
          <w:rtl/>
          <w:lang w:bidi="fa-IR"/>
        </w:rPr>
        <w:t xml:space="preserve">، </w:t>
      </w:r>
      <w:r w:rsidR="00525ADC">
        <w:rPr>
          <w:rtl/>
          <w:lang w:bidi="fa-IR"/>
        </w:rPr>
        <w:t>دلها را نرم و تكبر و بزرگ منشى را محو مى كند</w:t>
      </w:r>
      <w:r w:rsidR="00705016">
        <w:rPr>
          <w:rtl/>
          <w:lang w:bidi="fa-IR"/>
        </w:rPr>
        <w:t xml:space="preserve">. </w:t>
      </w:r>
      <w:r w:rsidR="00525ADC">
        <w:rPr>
          <w:rtl/>
          <w:lang w:bidi="fa-IR"/>
        </w:rPr>
        <w:t>به هنگام وحشت و اضطراب و تنهایى</w:t>
      </w:r>
      <w:r w:rsidR="00705016">
        <w:rPr>
          <w:rtl/>
          <w:lang w:bidi="fa-IR"/>
        </w:rPr>
        <w:t xml:space="preserve">، </w:t>
      </w:r>
      <w:r w:rsidR="00525ADC">
        <w:rPr>
          <w:rtl/>
          <w:lang w:bidi="fa-IR"/>
        </w:rPr>
        <w:t>یاد تو موجب انس و الفت آنها مى شود</w:t>
      </w:r>
      <w:r w:rsidR="00705016">
        <w:rPr>
          <w:rtl/>
          <w:lang w:bidi="fa-IR"/>
        </w:rPr>
        <w:t xml:space="preserve">. </w:t>
      </w:r>
    </w:p>
    <w:p w:rsidR="00525ADC" w:rsidRDefault="00525ADC" w:rsidP="00525ADC">
      <w:pPr>
        <w:pStyle w:val="libNormal"/>
        <w:rPr>
          <w:rtl/>
          <w:lang w:bidi="fa-IR"/>
        </w:rPr>
      </w:pPr>
      <w:r>
        <w:rPr>
          <w:rtl/>
          <w:lang w:bidi="fa-IR"/>
        </w:rPr>
        <w:t>البتّه روشن است كه همه مردم چنین بهره هایى را از نماز ندارند</w:t>
      </w:r>
      <w:r w:rsidR="00705016">
        <w:rPr>
          <w:rtl/>
          <w:lang w:bidi="fa-IR"/>
        </w:rPr>
        <w:t xml:space="preserve">، </w:t>
      </w:r>
      <w:r>
        <w:rPr>
          <w:rtl/>
          <w:lang w:bidi="fa-IR"/>
        </w:rPr>
        <w:t>بلكه تنها گروهى هستند كه شیفته نماز و یاد خدا هستند و آن را با تمام دنیا عوض</w:t>
      </w:r>
      <w:r w:rsidR="00D31619">
        <w:rPr>
          <w:rtl/>
          <w:lang w:bidi="fa-IR"/>
        </w:rPr>
        <w:t xml:space="preserve"> </w:t>
      </w:r>
      <w:r>
        <w:rPr>
          <w:rtl/>
          <w:lang w:bidi="fa-IR"/>
        </w:rPr>
        <w:t>نمى كنند</w:t>
      </w:r>
      <w:r w:rsidR="00705016">
        <w:rPr>
          <w:rtl/>
          <w:lang w:bidi="fa-IR"/>
        </w:rPr>
        <w:t xml:space="preserve">. </w:t>
      </w:r>
    </w:p>
    <w:p w:rsidR="00525ADC" w:rsidRDefault="00D31619" w:rsidP="00D31619">
      <w:pPr>
        <w:pStyle w:val="Heading2"/>
        <w:rPr>
          <w:rtl/>
          <w:lang w:bidi="fa-IR"/>
        </w:rPr>
      </w:pPr>
      <w:bookmarkStart w:id="18" w:name="_Toc399587791"/>
      <w:r>
        <w:rPr>
          <w:rtl/>
          <w:lang w:bidi="fa-IR"/>
        </w:rPr>
        <w:lastRenderedPageBreak/>
        <w:t>آثار و بركات عبودیت و بندگى</w:t>
      </w:r>
      <w:bookmarkEnd w:id="18"/>
    </w:p>
    <w:p w:rsidR="00525ADC" w:rsidRDefault="00D31619" w:rsidP="00D31619">
      <w:pPr>
        <w:pStyle w:val="Heading3"/>
        <w:rPr>
          <w:rtl/>
          <w:lang w:bidi="fa-IR"/>
        </w:rPr>
      </w:pPr>
      <w:bookmarkStart w:id="19" w:name="_Toc399587792"/>
      <w:r>
        <w:rPr>
          <w:lang w:bidi="fa-IR"/>
        </w:rPr>
        <w:t>1</w:t>
      </w:r>
      <w:r>
        <w:rPr>
          <w:rtl/>
          <w:lang w:bidi="fa-IR"/>
        </w:rPr>
        <w:t>- احساس غرور و افتخار</w:t>
      </w:r>
      <w:bookmarkEnd w:id="19"/>
    </w:p>
    <w:p w:rsidR="00525ADC" w:rsidRDefault="00525ADC" w:rsidP="008E2B73">
      <w:pPr>
        <w:pStyle w:val="libNormal"/>
        <w:rPr>
          <w:rtl/>
          <w:lang w:bidi="fa-IR"/>
        </w:rPr>
      </w:pPr>
      <w:r>
        <w:rPr>
          <w:rtl/>
          <w:lang w:bidi="fa-IR"/>
        </w:rPr>
        <w:t xml:space="preserve">امام زین العابدین </w:t>
      </w:r>
      <w:r w:rsidR="00D31619" w:rsidRPr="00D31619">
        <w:rPr>
          <w:rStyle w:val="libAlaemChar"/>
          <w:rtl/>
        </w:rPr>
        <w:t>عليه‌السلام</w:t>
      </w:r>
      <w:r>
        <w:rPr>
          <w:rtl/>
          <w:lang w:bidi="fa-IR"/>
        </w:rPr>
        <w:t xml:space="preserve"> در مناجات خود مى گوید</w:t>
      </w:r>
      <w:r w:rsidR="00705016">
        <w:rPr>
          <w:rtl/>
          <w:lang w:bidi="fa-IR"/>
        </w:rPr>
        <w:t xml:space="preserve">: </w:t>
      </w:r>
      <w:r w:rsidR="008E2B73" w:rsidRPr="008E2B73">
        <w:rPr>
          <w:rStyle w:val="libAlaemChar"/>
          <w:rFonts w:hint="cs"/>
          <w:rtl/>
        </w:rPr>
        <w:t>(</w:t>
      </w:r>
      <w:r w:rsidRPr="008E2B73">
        <w:rPr>
          <w:rStyle w:val="libHadeesChar"/>
          <w:rtl/>
        </w:rPr>
        <w:t>اِلهى كَفى بى عِزّاً اَنْ اَكُونَ لَك عَبْداً</w:t>
      </w:r>
      <w:r w:rsidR="008E2B73" w:rsidRPr="008E2B73">
        <w:rPr>
          <w:rStyle w:val="libAlaemChar"/>
          <w:rFonts w:hint="cs"/>
          <w:rtl/>
        </w:rPr>
        <w:t>)</w:t>
      </w:r>
      <w:r>
        <w:rPr>
          <w:rtl/>
          <w:lang w:bidi="fa-IR"/>
        </w:rPr>
        <w:t xml:space="preserve"> </w:t>
      </w:r>
      <w:r w:rsidRPr="00D31619">
        <w:rPr>
          <w:rStyle w:val="libFootnotenumChar"/>
          <w:rtl/>
          <w:lang w:bidi="fa-IR"/>
        </w:rPr>
        <w:t>(33)</w:t>
      </w:r>
      <w:r>
        <w:rPr>
          <w:rtl/>
          <w:lang w:bidi="fa-IR"/>
        </w:rPr>
        <w:t xml:space="preserve"> همین افتخار مرا بس كه بنده تو باشم</w:t>
      </w:r>
      <w:r w:rsidR="00705016">
        <w:rPr>
          <w:rtl/>
          <w:lang w:bidi="fa-IR"/>
        </w:rPr>
        <w:t xml:space="preserve">. </w:t>
      </w:r>
    </w:p>
    <w:p w:rsidR="00525ADC" w:rsidRDefault="00525ADC" w:rsidP="00525ADC">
      <w:pPr>
        <w:pStyle w:val="libNormal"/>
        <w:rPr>
          <w:rtl/>
          <w:lang w:bidi="fa-IR"/>
        </w:rPr>
      </w:pPr>
      <w:r>
        <w:rPr>
          <w:rtl/>
          <w:lang w:bidi="fa-IR"/>
        </w:rPr>
        <w:t>چه افتخارى از این بالاتر كه انسان با خالق خود سخن بگوید و او كلام انسان را بشنود و بپذیرد</w:t>
      </w:r>
      <w:r w:rsidR="00705016">
        <w:rPr>
          <w:rtl/>
          <w:lang w:bidi="fa-IR"/>
        </w:rPr>
        <w:t xml:space="preserve">! </w:t>
      </w:r>
    </w:p>
    <w:p w:rsidR="00525ADC" w:rsidRDefault="00525ADC" w:rsidP="00525ADC">
      <w:pPr>
        <w:pStyle w:val="libNormal"/>
        <w:rPr>
          <w:rtl/>
          <w:lang w:bidi="fa-IR"/>
        </w:rPr>
      </w:pPr>
      <w:r>
        <w:rPr>
          <w:rtl/>
          <w:lang w:bidi="fa-IR"/>
        </w:rPr>
        <w:t>در این دنیاى ناچیز</w:t>
      </w:r>
      <w:r w:rsidR="00705016">
        <w:rPr>
          <w:rtl/>
          <w:lang w:bidi="fa-IR"/>
        </w:rPr>
        <w:t xml:space="preserve">، </w:t>
      </w:r>
      <w:r>
        <w:rPr>
          <w:rtl/>
          <w:lang w:bidi="fa-IR"/>
        </w:rPr>
        <w:t>اگر مخاطب انسان شخصى بزرگ و دانشمند باشد</w:t>
      </w:r>
      <w:r w:rsidR="00705016">
        <w:rPr>
          <w:rtl/>
          <w:lang w:bidi="fa-IR"/>
        </w:rPr>
        <w:t xml:space="preserve">، </w:t>
      </w:r>
      <w:r>
        <w:rPr>
          <w:rtl/>
          <w:lang w:bidi="fa-IR"/>
        </w:rPr>
        <w:t>انسان به وجود او افتخار و از مصاحبت با او احساس غرور مى كند و از اینكه زمانى شاگرد فلان استاد بوده است بر خود مى بالد</w:t>
      </w:r>
      <w:r w:rsidR="00705016">
        <w:rPr>
          <w:rtl/>
          <w:lang w:bidi="fa-IR"/>
        </w:rPr>
        <w:t xml:space="preserve">. </w:t>
      </w:r>
    </w:p>
    <w:p w:rsidR="00525ADC" w:rsidRDefault="00D31619" w:rsidP="00D31619">
      <w:pPr>
        <w:pStyle w:val="Heading3"/>
        <w:rPr>
          <w:rtl/>
          <w:lang w:bidi="fa-IR"/>
        </w:rPr>
      </w:pPr>
      <w:bookmarkStart w:id="20" w:name="_Toc399587793"/>
      <w:r>
        <w:rPr>
          <w:lang w:bidi="fa-IR"/>
        </w:rPr>
        <w:t>2</w:t>
      </w:r>
      <w:r>
        <w:rPr>
          <w:rtl/>
          <w:lang w:bidi="fa-IR"/>
        </w:rPr>
        <w:t>- احساس قدرت</w:t>
      </w:r>
      <w:bookmarkEnd w:id="20"/>
      <w:r>
        <w:rPr>
          <w:rtl/>
          <w:lang w:bidi="fa-IR"/>
        </w:rPr>
        <w:t xml:space="preserve"> </w:t>
      </w:r>
    </w:p>
    <w:p w:rsidR="00525ADC" w:rsidRDefault="00525ADC" w:rsidP="00525ADC">
      <w:pPr>
        <w:pStyle w:val="libNormal"/>
        <w:rPr>
          <w:rtl/>
          <w:lang w:bidi="fa-IR"/>
        </w:rPr>
      </w:pPr>
      <w:r>
        <w:rPr>
          <w:rtl/>
          <w:lang w:bidi="fa-IR"/>
        </w:rPr>
        <w:t>كودك مادامى كه دستش در دست پدرى قوى و مهربان است احساسِ قدرت مى كند</w:t>
      </w:r>
      <w:r w:rsidR="00705016">
        <w:rPr>
          <w:rtl/>
          <w:lang w:bidi="fa-IR"/>
        </w:rPr>
        <w:t xml:space="preserve">، </w:t>
      </w:r>
      <w:r>
        <w:rPr>
          <w:rtl/>
          <w:lang w:bidi="fa-IR"/>
        </w:rPr>
        <w:t>امّا اگر تنها شود هر لحظه ترس و دلهره دارد كه دیگران او را آزار دهند</w:t>
      </w:r>
      <w:r w:rsidR="00705016">
        <w:rPr>
          <w:rtl/>
          <w:lang w:bidi="fa-IR"/>
        </w:rPr>
        <w:t xml:space="preserve">. </w:t>
      </w:r>
    </w:p>
    <w:p w:rsidR="00525ADC" w:rsidRDefault="00525ADC" w:rsidP="00525ADC">
      <w:pPr>
        <w:pStyle w:val="libNormal"/>
        <w:rPr>
          <w:rtl/>
          <w:lang w:bidi="fa-IR"/>
        </w:rPr>
      </w:pPr>
      <w:r>
        <w:rPr>
          <w:rtl/>
          <w:lang w:bidi="fa-IR"/>
        </w:rPr>
        <w:t>انسانى كه متّصل به خدا شد</w:t>
      </w:r>
      <w:r w:rsidR="00705016">
        <w:rPr>
          <w:rtl/>
          <w:lang w:bidi="fa-IR"/>
        </w:rPr>
        <w:t xml:space="preserve">، </w:t>
      </w:r>
      <w:r>
        <w:rPr>
          <w:rtl/>
          <w:lang w:bidi="fa-IR"/>
        </w:rPr>
        <w:t>در برابر ابرقدرت ها و طاغوت ها و مستكبرین احساس قدرت مى كند</w:t>
      </w:r>
      <w:r w:rsidR="00705016">
        <w:rPr>
          <w:rtl/>
          <w:lang w:bidi="fa-IR"/>
        </w:rPr>
        <w:t xml:space="preserve">. </w:t>
      </w:r>
    </w:p>
    <w:p w:rsidR="00525ADC" w:rsidRDefault="00D31619" w:rsidP="00D31619">
      <w:pPr>
        <w:pStyle w:val="Heading3"/>
        <w:rPr>
          <w:rtl/>
          <w:lang w:bidi="fa-IR"/>
        </w:rPr>
      </w:pPr>
      <w:bookmarkStart w:id="21" w:name="_Toc399587794"/>
      <w:r>
        <w:rPr>
          <w:lang w:bidi="fa-IR"/>
        </w:rPr>
        <w:t>3</w:t>
      </w:r>
      <w:r>
        <w:rPr>
          <w:rtl/>
          <w:lang w:bidi="fa-IR"/>
        </w:rPr>
        <w:t>- احساس عزّت</w:t>
      </w:r>
      <w:bookmarkEnd w:id="21"/>
      <w:r>
        <w:rPr>
          <w:rtl/>
          <w:lang w:bidi="fa-IR"/>
        </w:rPr>
        <w:t xml:space="preserve"> </w:t>
      </w:r>
    </w:p>
    <w:p w:rsidR="00525ADC" w:rsidRDefault="00525ADC" w:rsidP="00525ADC">
      <w:pPr>
        <w:pStyle w:val="libNormal"/>
        <w:rPr>
          <w:rtl/>
          <w:lang w:bidi="fa-IR"/>
        </w:rPr>
      </w:pPr>
      <w:r>
        <w:rPr>
          <w:rtl/>
          <w:lang w:bidi="fa-IR"/>
        </w:rPr>
        <w:t>عزّت به معنى نفوذناپذیرى است</w:t>
      </w:r>
      <w:r w:rsidR="00705016">
        <w:rPr>
          <w:rtl/>
          <w:lang w:bidi="fa-IR"/>
        </w:rPr>
        <w:t xml:space="preserve">. </w:t>
      </w:r>
      <w:r>
        <w:rPr>
          <w:rtl/>
          <w:lang w:bidi="fa-IR"/>
        </w:rPr>
        <w:t>در مكتب انبیا تمام عزّت ها از آنِ خداست</w:t>
      </w:r>
      <w:r w:rsidR="00705016">
        <w:rPr>
          <w:rtl/>
          <w:lang w:bidi="fa-IR"/>
        </w:rPr>
        <w:t xml:space="preserve">، </w:t>
      </w:r>
      <w:r>
        <w:rPr>
          <w:rtl/>
          <w:lang w:bidi="fa-IR"/>
        </w:rPr>
        <w:t>چنانكه همه قدرت ها از اوست</w:t>
      </w:r>
      <w:r w:rsidR="00705016">
        <w:rPr>
          <w:rtl/>
          <w:lang w:bidi="fa-IR"/>
        </w:rPr>
        <w:t xml:space="preserve">. </w:t>
      </w:r>
      <w:r>
        <w:rPr>
          <w:rtl/>
          <w:lang w:bidi="fa-IR"/>
        </w:rPr>
        <w:t>لذا قرآن از كسانى كه به سراغ غیر خدا مى روند انتقاد مى كند كه آیا از غیر خدا عزّت مى خواهید</w:t>
      </w:r>
      <w:r w:rsidR="00705016">
        <w:rPr>
          <w:rtl/>
          <w:lang w:bidi="fa-IR"/>
        </w:rPr>
        <w:t xml:space="preserve">؟ </w:t>
      </w:r>
      <w:r w:rsidRPr="00D31619">
        <w:rPr>
          <w:rStyle w:val="libFootnotenumChar"/>
          <w:rtl/>
          <w:lang w:bidi="fa-IR"/>
        </w:rPr>
        <w:t>(34)</w:t>
      </w:r>
    </w:p>
    <w:p w:rsidR="00525ADC" w:rsidRDefault="00525ADC" w:rsidP="00525ADC">
      <w:pPr>
        <w:pStyle w:val="libNormal"/>
        <w:rPr>
          <w:rtl/>
          <w:lang w:bidi="fa-IR"/>
        </w:rPr>
      </w:pPr>
      <w:r>
        <w:rPr>
          <w:rtl/>
          <w:lang w:bidi="fa-IR"/>
        </w:rPr>
        <w:t>طبیعى است كه اتصال به عزیزِ مطلق و قدرت بى نهایت</w:t>
      </w:r>
      <w:r w:rsidR="00705016">
        <w:rPr>
          <w:rtl/>
          <w:lang w:bidi="fa-IR"/>
        </w:rPr>
        <w:t xml:space="preserve">، </w:t>
      </w:r>
      <w:r>
        <w:rPr>
          <w:rtl/>
          <w:lang w:bidi="fa-IR"/>
        </w:rPr>
        <w:t>به انسان عزّت مى دهد</w:t>
      </w:r>
      <w:r w:rsidR="00705016">
        <w:rPr>
          <w:rtl/>
          <w:lang w:bidi="fa-IR"/>
        </w:rPr>
        <w:t xml:space="preserve">. </w:t>
      </w:r>
      <w:r>
        <w:rPr>
          <w:rtl/>
          <w:lang w:bidi="fa-IR"/>
        </w:rPr>
        <w:t>چنانكه كلماتى همچون «اللّه اكبر» طاغوت ها را در نزد انسان حقیر و او را در برابر آنها عزیز مى كند</w:t>
      </w:r>
      <w:r w:rsidR="00705016">
        <w:rPr>
          <w:rtl/>
          <w:lang w:bidi="fa-IR"/>
        </w:rPr>
        <w:t xml:space="preserve">. </w:t>
      </w:r>
    </w:p>
    <w:p w:rsidR="00525ADC" w:rsidRDefault="00525ADC" w:rsidP="00525ADC">
      <w:pPr>
        <w:pStyle w:val="libNormal"/>
        <w:rPr>
          <w:rtl/>
          <w:lang w:bidi="fa-IR"/>
        </w:rPr>
      </w:pPr>
      <w:r>
        <w:rPr>
          <w:rtl/>
          <w:lang w:bidi="fa-IR"/>
        </w:rPr>
        <w:lastRenderedPageBreak/>
        <w:t>لذا قرآن به ما دستور مى دهد كه در سختى ها و مشكلات از نماز و عبادت كسب قدرت و قوّت كنیم</w:t>
      </w:r>
      <w:r w:rsidR="00705016">
        <w:rPr>
          <w:rtl/>
          <w:lang w:bidi="fa-IR"/>
        </w:rPr>
        <w:t xml:space="preserve">: </w:t>
      </w:r>
    </w:p>
    <w:p w:rsidR="00525ADC" w:rsidRDefault="008E2B73" w:rsidP="008E2B73">
      <w:pPr>
        <w:pStyle w:val="libNormal"/>
        <w:rPr>
          <w:rtl/>
          <w:lang w:bidi="fa-IR"/>
        </w:rPr>
      </w:pPr>
      <w:r w:rsidRPr="008E2B73">
        <w:rPr>
          <w:rStyle w:val="libAlaemChar"/>
          <w:rFonts w:hint="cs"/>
          <w:rtl/>
        </w:rPr>
        <w:t>(</w:t>
      </w:r>
      <w:r w:rsidR="00525ADC" w:rsidRPr="008E2B73">
        <w:rPr>
          <w:rStyle w:val="libAieChar"/>
          <w:rtl/>
        </w:rPr>
        <w:t>وَاسْتَعِینُواْ بِالصَّبْرِ وَالصَّلَوةِ</w:t>
      </w:r>
      <w:r w:rsidRPr="008E2B73">
        <w:rPr>
          <w:rStyle w:val="libAlaemChar"/>
          <w:rFonts w:hint="cs"/>
          <w:rtl/>
        </w:rPr>
        <w:t>)</w:t>
      </w:r>
      <w:r w:rsidR="00525ADC">
        <w:rPr>
          <w:rtl/>
          <w:lang w:bidi="fa-IR"/>
        </w:rPr>
        <w:t xml:space="preserve"> </w:t>
      </w:r>
      <w:r w:rsidR="00525ADC" w:rsidRPr="00D31619">
        <w:rPr>
          <w:rStyle w:val="libFootnotenumChar"/>
          <w:rtl/>
          <w:lang w:bidi="fa-IR"/>
        </w:rPr>
        <w:t>(35)</w:t>
      </w:r>
    </w:p>
    <w:p w:rsidR="00525ADC" w:rsidRDefault="00525ADC" w:rsidP="00525ADC">
      <w:pPr>
        <w:pStyle w:val="libNormal"/>
        <w:rPr>
          <w:rtl/>
          <w:lang w:bidi="fa-IR"/>
        </w:rPr>
      </w:pPr>
      <w:r>
        <w:rPr>
          <w:rtl/>
          <w:lang w:bidi="fa-IR"/>
        </w:rPr>
        <w:t>اولیاى خدا نیز در مقاطع حسّاس</w:t>
      </w:r>
      <w:r w:rsidR="00705016">
        <w:rPr>
          <w:rtl/>
          <w:lang w:bidi="fa-IR"/>
        </w:rPr>
        <w:t xml:space="preserve">، </w:t>
      </w:r>
      <w:r>
        <w:rPr>
          <w:rtl/>
          <w:lang w:bidi="fa-IR"/>
        </w:rPr>
        <w:t>خود را با نماز تقویت مى كردند</w:t>
      </w:r>
      <w:r w:rsidR="00705016">
        <w:rPr>
          <w:rtl/>
          <w:lang w:bidi="fa-IR"/>
        </w:rPr>
        <w:t xml:space="preserve">. </w:t>
      </w:r>
      <w:r>
        <w:rPr>
          <w:rtl/>
          <w:lang w:bidi="fa-IR"/>
        </w:rPr>
        <w:t>عصر روز نهم محرّم در كربلا</w:t>
      </w:r>
      <w:r w:rsidR="00705016">
        <w:rPr>
          <w:rtl/>
          <w:lang w:bidi="fa-IR"/>
        </w:rPr>
        <w:t xml:space="preserve">، </w:t>
      </w:r>
      <w:r>
        <w:rPr>
          <w:rtl/>
          <w:lang w:bidi="fa-IR"/>
        </w:rPr>
        <w:t xml:space="preserve">لشگر یزید به خیمه گاه امام حسین </w:t>
      </w:r>
      <w:r w:rsidR="00D31619" w:rsidRPr="00D31619">
        <w:rPr>
          <w:rStyle w:val="libAlaemChar"/>
          <w:rtl/>
        </w:rPr>
        <w:t>عليه‌السلام</w:t>
      </w:r>
      <w:r>
        <w:rPr>
          <w:rtl/>
          <w:lang w:bidi="fa-IR"/>
        </w:rPr>
        <w:t xml:space="preserve"> حمله كرد</w:t>
      </w:r>
      <w:r w:rsidR="00705016">
        <w:rPr>
          <w:rtl/>
          <w:lang w:bidi="fa-IR"/>
        </w:rPr>
        <w:t xml:space="preserve">. </w:t>
      </w:r>
      <w:r>
        <w:rPr>
          <w:rtl/>
          <w:lang w:bidi="fa-IR"/>
        </w:rPr>
        <w:t>امام فرمودند</w:t>
      </w:r>
      <w:r w:rsidR="00705016">
        <w:rPr>
          <w:rtl/>
          <w:lang w:bidi="fa-IR"/>
        </w:rPr>
        <w:t xml:space="preserve">: </w:t>
      </w:r>
      <w:r>
        <w:rPr>
          <w:rtl/>
          <w:lang w:bidi="fa-IR"/>
        </w:rPr>
        <w:t>یك شب جنگ را به تاءخیر بیندازید كه من نماز را دوست دارم و مى خواهم امشب را تا صبح به عبادت بپردازم</w:t>
      </w:r>
      <w:r w:rsidR="00705016">
        <w:rPr>
          <w:rtl/>
          <w:lang w:bidi="fa-IR"/>
        </w:rPr>
        <w:t xml:space="preserve">. </w:t>
      </w:r>
    </w:p>
    <w:p w:rsidR="00525ADC" w:rsidRDefault="00525ADC" w:rsidP="00525ADC">
      <w:pPr>
        <w:pStyle w:val="libNormal"/>
        <w:rPr>
          <w:rtl/>
          <w:lang w:bidi="fa-IR"/>
        </w:rPr>
      </w:pPr>
      <w:r>
        <w:rPr>
          <w:rtl/>
          <w:lang w:bidi="fa-IR"/>
        </w:rPr>
        <w:t>بندگان صالح خدا</w:t>
      </w:r>
      <w:r w:rsidR="00705016">
        <w:rPr>
          <w:rtl/>
          <w:lang w:bidi="fa-IR"/>
        </w:rPr>
        <w:t xml:space="preserve">، </w:t>
      </w:r>
      <w:r>
        <w:rPr>
          <w:rtl/>
          <w:lang w:bidi="fa-IR"/>
        </w:rPr>
        <w:t>نه فقط نمازهاى واجب كه نمازهاى مستحب را دوست مى دارند</w:t>
      </w:r>
      <w:r w:rsidR="00705016">
        <w:rPr>
          <w:rtl/>
          <w:lang w:bidi="fa-IR"/>
        </w:rPr>
        <w:t xml:space="preserve">. </w:t>
      </w:r>
      <w:r>
        <w:rPr>
          <w:rtl/>
          <w:lang w:bidi="fa-IR"/>
        </w:rPr>
        <w:t>نماز نافله</w:t>
      </w:r>
      <w:r w:rsidR="00705016">
        <w:rPr>
          <w:rtl/>
          <w:lang w:bidi="fa-IR"/>
        </w:rPr>
        <w:t xml:space="preserve">، </w:t>
      </w:r>
      <w:r>
        <w:rPr>
          <w:rtl/>
          <w:lang w:bidi="fa-IR"/>
        </w:rPr>
        <w:t>نشانه عشق به نماز است</w:t>
      </w:r>
      <w:r w:rsidR="00705016">
        <w:rPr>
          <w:rtl/>
          <w:lang w:bidi="fa-IR"/>
        </w:rPr>
        <w:t xml:space="preserve">. </w:t>
      </w:r>
      <w:r>
        <w:rPr>
          <w:rtl/>
          <w:lang w:bidi="fa-IR"/>
        </w:rPr>
        <w:t>نماز واجب را چه بسا انسان از ترس قهر خدا بخواند</w:t>
      </w:r>
      <w:r w:rsidR="00705016">
        <w:rPr>
          <w:rtl/>
          <w:lang w:bidi="fa-IR"/>
        </w:rPr>
        <w:t xml:space="preserve">، </w:t>
      </w:r>
      <w:r>
        <w:rPr>
          <w:rtl/>
          <w:lang w:bidi="fa-IR"/>
        </w:rPr>
        <w:t>ولى در نماز مستحب ترس مطرح نیست</w:t>
      </w:r>
      <w:r w:rsidR="00705016">
        <w:rPr>
          <w:rtl/>
          <w:lang w:bidi="fa-IR"/>
        </w:rPr>
        <w:t xml:space="preserve">، </w:t>
      </w:r>
      <w:r>
        <w:rPr>
          <w:rtl/>
          <w:lang w:bidi="fa-IR"/>
        </w:rPr>
        <w:t>عشق مطرح است</w:t>
      </w:r>
      <w:r w:rsidR="00705016">
        <w:rPr>
          <w:rtl/>
          <w:lang w:bidi="fa-IR"/>
        </w:rPr>
        <w:t xml:space="preserve">. </w:t>
      </w:r>
    </w:p>
    <w:p w:rsidR="00525ADC" w:rsidRDefault="00525ADC" w:rsidP="00525ADC">
      <w:pPr>
        <w:pStyle w:val="libNormal"/>
        <w:rPr>
          <w:rtl/>
          <w:lang w:bidi="fa-IR"/>
        </w:rPr>
      </w:pPr>
      <w:r>
        <w:rPr>
          <w:rtl/>
          <w:lang w:bidi="fa-IR"/>
        </w:rPr>
        <w:t>آرى</w:t>
      </w:r>
      <w:r w:rsidR="00705016">
        <w:rPr>
          <w:rtl/>
          <w:lang w:bidi="fa-IR"/>
        </w:rPr>
        <w:t xml:space="preserve">، </w:t>
      </w:r>
      <w:r>
        <w:rPr>
          <w:rtl/>
          <w:lang w:bidi="fa-IR"/>
        </w:rPr>
        <w:t>هر كس كه كسى را دوست دارد</w:t>
      </w:r>
      <w:r w:rsidR="00705016">
        <w:rPr>
          <w:rtl/>
          <w:lang w:bidi="fa-IR"/>
        </w:rPr>
        <w:t xml:space="preserve">، </w:t>
      </w:r>
      <w:r>
        <w:rPr>
          <w:rtl/>
          <w:lang w:bidi="fa-IR"/>
        </w:rPr>
        <w:t>میل دارد بیشتر با او حرف بزند و دل از او نمى كند</w:t>
      </w:r>
      <w:r w:rsidR="00705016">
        <w:rPr>
          <w:rtl/>
          <w:lang w:bidi="fa-IR"/>
        </w:rPr>
        <w:t xml:space="preserve">. </w:t>
      </w:r>
      <w:r>
        <w:rPr>
          <w:rtl/>
          <w:lang w:bidi="fa-IR"/>
        </w:rPr>
        <w:t>چگونه ممكن است انسان ادعا كند خدا را دوست دارد ولى حال حرف زدن با او را ندارد</w:t>
      </w:r>
      <w:r w:rsidR="00705016">
        <w:rPr>
          <w:rtl/>
          <w:lang w:bidi="fa-IR"/>
        </w:rPr>
        <w:t xml:space="preserve">! </w:t>
      </w:r>
    </w:p>
    <w:p w:rsidR="00525ADC" w:rsidRDefault="00525ADC" w:rsidP="00525ADC">
      <w:pPr>
        <w:pStyle w:val="libNormal"/>
        <w:rPr>
          <w:rtl/>
          <w:lang w:bidi="fa-IR"/>
        </w:rPr>
      </w:pPr>
      <w:r>
        <w:rPr>
          <w:rtl/>
          <w:lang w:bidi="fa-IR"/>
        </w:rPr>
        <w:t>البتّه این بى رغبتى به نماز و نافله بى دلیل نیست</w:t>
      </w:r>
      <w:r w:rsidR="00705016">
        <w:rPr>
          <w:rtl/>
          <w:lang w:bidi="fa-IR"/>
        </w:rPr>
        <w:t xml:space="preserve">، </w:t>
      </w:r>
      <w:r>
        <w:rPr>
          <w:rtl/>
          <w:lang w:bidi="fa-IR"/>
        </w:rPr>
        <w:t>بلكه طبق روایات گناه روز توفیق نماز شب و نافله سحر را مى گیرد</w:t>
      </w:r>
      <w:r w:rsidR="00705016">
        <w:rPr>
          <w:rtl/>
          <w:lang w:bidi="fa-IR"/>
        </w:rPr>
        <w:t xml:space="preserve">. </w:t>
      </w:r>
    </w:p>
    <w:p w:rsidR="00525ADC" w:rsidRDefault="00525ADC" w:rsidP="00525ADC">
      <w:pPr>
        <w:pStyle w:val="libNormal"/>
        <w:rPr>
          <w:rtl/>
          <w:lang w:bidi="fa-IR"/>
        </w:rPr>
      </w:pPr>
      <w:r>
        <w:rPr>
          <w:rtl/>
          <w:lang w:bidi="fa-IR"/>
        </w:rPr>
        <w:t>به هرحال آنكه نافله نمى خواند</w:t>
      </w:r>
      <w:r w:rsidR="00705016">
        <w:rPr>
          <w:rtl/>
          <w:lang w:bidi="fa-IR"/>
        </w:rPr>
        <w:t xml:space="preserve">، </w:t>
      </w:r>
      <w:r>
        <w:rPr>
          <w:rtl/>
          <w:lang w:bidi="fa-IR"/>
        </w:rPr>
        <w:t>فضلى ندارد كه انتظار تفضّل از خداوند را داشته باشد</w:t>
      </w:r>
      <w:r w:rsidR="00705016">
        <w:rPr>
          <w:rtl/>
          <w:lang w:bidi="fa-IR"/>
        </w:rPr>
        <w:t xml:space="preserve">. </w:t>
      </w:r>
      <w:r>
        <w:rPr>
          <w:rtl/>
          <w:lang w:bidi="fa-IR"/>
        </w:rPr>
        <w:t>چنانكه كسى انتظار ظهور مصلح است كه خود صالح باشد</w:t>
      </w:r>
      <w:r w:rsidR="00705016">
        <w:rPr>
          <w:rtl/>
          <w:lang w:bidi="fa-IR"/>
        </w:rPr>
        <w:t xml:space="preserve">. </w:t>
      </w:r>
    </w:p>
    <w:p w:rsidR="00525ADC" w:rsidRDefault="00525ADC" w:rsidP="00525ADC">
      <w:pPr>
        <w:pStyle w:val="libNormal"/>
        <w:rPr>
          <w:rtl/>
          <w:lang w:bidi="fa-IR"/>
        </w:rPr>
      </w:pPr>
      <w:r>
        <w:rPr>
          <w:rtl/>
          <w:lang w:bidi="fa-IR"/>
        </w:rPr>
        <w:t>نمازهاى نافله</w:t>
      </w:r>
      <w:r w:rsidR="00705016">
        <w:rPr>
          <w:rtl/>
          <w:lang w:bidi="fa-IR"/>
        </w:rPr>
        <w:t xml:space="preserve">، </w:t>
      </w:r>
      <w:r>
        <w:rPr>
          <w:rtl/>
          <w:lang w:bidi="fa-IR"/>
        </w:rPr>
        <w:t>نقص نمازهاى واجب را نیز جبران مى كند</w:t>
      </w:r>
      <w:r w:rsidR="00705016">
        <w:rPr>
          <w:rtl/>
          <w:lang w:bidi="fa-IR"/>
        </w:rPr>
        <w:t xml:space="preserve">. </w:t>
      </w:r>
      <w:r>
        <w:rPr>
          <w:rtl/>
          <w:lang w:bidi="fa-IR"/>
        </w:rPr>
        <w:t>شخصى از امام پرسید</w:t>
      </w:r>
      <w:r w:rsidR="00705016">
        <w:rPr>
          <w:rtl/>
          <w:lang w:bidi="fa-IR"/>
        </w:rPr>
        <w:t xml:space="preserve">: </w:t>
      </w:r>
      <w:r>
        <w:rPr>
          <w:rtl/>
          <w:lang w:bidi="fa-IR"/>
        </w:rPr>
        <w:t>من در نماز حضور قلب ندارم و از بركاتِ نماز بى بهره ام</w:t>
      </w:r>
      <w:r w:rsidR="00705016">
        <w:rPr>
          <w:rtl/>
          <w:lang w:bidi="fa-IR"/>
        </w:rPr>
        <w:t xml:space="preserve">، </w:t>
      </w:r>
      <w:r>
        <w:rPr>
          <w:rtl/>
          <w:lang w:bidi="fa-IR"/>
        </w:rPr>
        <w:t>چه كنم</w:t>
      </w:r>
      <w:r w:rsidR="00705016">
        <w:rPr>
          <w:rtl/>
          <w:lang w:bidi="fa-IR"/>
        </w:rPr>
        <w:t xml:space="preserve">؟ </w:t>
      </w:r>
      <w:r>
        <w:rPr>
          <w:rtl/>
          <w:lang w:bidi="fa-IR"/>
        </w:rPr>
        <w:t>حضرت فرمودند</w:t>
      </w:r>
      <w:r w:rsidR="00705016">
        <w:rPr>
          <w:rtl/>
          <w:lang w:bidi="fa-IR"/>
        </w:rPr>
        <w:t xml:space="preserve">: </w:t>
      </w:r>
      <w:r>
        <w:rPr>
          <w:rtl/>
          <w:lang w:bidi="fa-IR"/>
        </w:rPr>
        <w:t>بدنبال نمازهاى واجب</w:t>
      </w:r>
      <w:r w:rsidR="00705016">
        <w:rPr>
          <w:rtl/>
          <w:lang w:bidi="fa-IR"/>
        </w:rPr>
        <w:t xml:space="preserve">، </w:t>
      </w:r>
      <w:r>
        <w:rPr>
          <w:rtl/>
          <w:lang w:bidi="fa-IR"/>
        </w:rPr>
        <w:t>نماز نافله بخوان كه كاستى هاى آن را جبران مى كند و سبب قبولى نماز واجب مى گردد</w:t>
      </w:r>
      <w:r w:rsidR="00705016">
        <w:rPr>
          <w:rtl/>
          <w:lang w:bidi="fa-IR"/>
        </w:rPr>
        <w:t xml:space="preserve">. </w:t>
      </w:r>
    </w:p>
    <w:p w:rsidR="00525ADC" w:rsidRDefault="00525ADC" w:rsidP="00525ADC">
      <w:pPr>
        <w:pStyle w:val="libNormal"/>
        <w:rPr>
          <w:rtl/>
          <w:lang w:bidi="fa-IR"/>
        </w:rPr>
      </w:pPr>
      <w:r>
        <w:rPr>
          <w:rtl/>
          <w:lang w:bidi="fa-IR"/>
        </w:rPr>
        <w:lastRenderedPageBreak/>
        <w:t>بخاطر همین آثار و بركات است كه اولیاى خدا نه تنها به نمازهاى واجب</w:t>
      </w:r>
      <w:r w:rsidR="00705016">
        <w:rPr>
          <w:rtl/>
          <w:lang w:bidi="fa-IR"/>
        </w:rPr>
        <w:t xml:space="preserve">، </w:t>
      </w:r>
      <w:r>
        <w:rPr>
          <w:rtl/>
          <w:lang w:bidi="fa-IR"/>
        </w:rPr>
        <w:t>بلكه به نمازهاى مستحب توجه زیادى داشتند و از آنچه مانع و مزاحم این سیر معنوى و پرواز روحى مى گشت</w:t>
      </w:r>
      <w:r w:rsidR="00705016">
        <w:rPr>
          <w:rtl/>
          <w:lang w:bidi="fa-IR"/>
        </w:rPr>
        <w:t xml:space="preserve">، </w:t>
      </w:r>
      <w:r>
        <w:rPr>
          <w:rtl/>
          <w:lang w:bidi="fa-IR"/>
        </w:rPr>
        <w:t>مانند پرخورى</w:t>
      </w:r>
      <w:r w:rsidR="00705016">
        <w:rPr>
          <w:rtl/>
          <w:lang w:bidi="fa-IR"/>
        </w:rPr>
        <w:t xml:space="preserve">، </w:t>
      </w:r>
      <w:r>
        <w:rPr>
          <w:rtl/>
          <w:lang w:bidi="fa-IR"/>
        </w:rPr>
        <w:t>پرحرفى</w:t>
      </w:r>
      <w:r w:rsidR="00705016">
        <w:rPr>
          <w:rtl/>
          <w:lang w:bidi="fa-IR"/>
        </w:rPr>
        <w:t xml:space="preserve">، </w:t>
      </w:r>
      <w:r>
        <w:rPr>
          <w:rtl/>
          <w:lang w:bidi="fa-IR"/>
        </w:rPr>
        <w:t>پرخوابى</w:t>
      </w:r>
      <w:r w:rsidR="00705016">
        <w:rPr>
          <w:rtl/>
          <w:lang w:bidi="fa-IR"/>
        </w:rPr>
        <w:t xml:space="preserve">، </w:t>
      </w:r>
      <w:r>
        <w:rPr>
          <w:rtl/>
          <w:lang w:bidi="fa-IR"/>
        </w:rPr>
        <w:t>لقمه حرام</w:t>
      </w:r>
      <w:r w:rsidR="00705016">
        <w:rPr>
          <w:rtl/>
          <w:lang w:bidi="fa-IR"/>
        </w:rPr>
        <w:t xml:space="preserve">، </w:t>
      </w:r>
      <w:r>
        <w:rPr>
          <w:rtl/>
          <w:lang w:bidi="fa-IR"/>
        </w:rPr>
        <w:t>لهو و لعب و سرگرم شدن به دنیا</w:t>
      </w:r>
      <w:r w:rsidR="00705016">
        <w:rPr>
          <w:rtl/>
          <w:lang w:bidi="fa-IR"/>
        </w:rPr>
        <w:t xml:space="preserve">، </w:t>
      </w:r>
      <w:r>
        <w:rPr>
          <w:rtl/>
          <w:lang w:bidi="fa-IR"/>
        </w:rPr>
        <w:t>كه انسان را از حال عبادت مى اندازد و نماز را بر او سنگین مى كند</w:t>
      </w:r>
      <w:r w:rsidR="00705016">
        <w:rPr>
          <w:rtl/>
          <w:lang w:bidi="fa-IR"/>
        </w:rPr>
        <w:t xml:space="preserve">، </w:t>
      </w:r>
      <w:r>
        <w:rPr>
          <w:rtl/>
          <w:lang w:bidi="fa-IR"/>
        </w:rPr>
        <w:t>دورى مى كردند</w:t>
      </w:r>
      <w:r w:rsidR="00705016">
        <w:rPr>
          <w:rtl/>
          <w:lang w:bidi="fa-IR"/>
        </w:rPr>
        <w:t xml:space="preserve">. </w:t>
      </w:r>
      <w:r>
        <w:rPr>
          <w:rtl/>
          <w:lang w:bidi="fa-IR"/>
        </w:rPr>
        <w:t>چنانكه قرآن مى فرماید</w:t>
      </w:r>
      <w:r w:rsidR="00705016">
        <w:rPr>
          <w:rtl/>
          <w:lang w:bidi="fa-IR"/>
        </w:rPr>
        <w:t xml:space="preserve">: </w:t>
      </w:r>
    </w:p>
    <w:p w:rsidR="00525ADC" w:rsidRDefault="00525ADC" w:rsidP="00525ADC">
      <w:pPr>
        <w:pStyle w:val="libNormal"/>
        <w:rPr>
          <w:rtl/>
          <w:lang w:bidi="fa-IR"/>
        </w:rPr>
      </w:pPr>
      <w:r w:rsidRPr="008E2B73">
        <w:rPr>
          <w:rStyle w:val="libAlaemChar"/>
          <w:rtl/>
        </w:rPr>
        <w:t>(</w:t>
      </w:r>
      <w:r w:rsidRPr="008E2B73">
        <w:rPr>
          <w:rStyle w:val="libAieChar"/>
          <w:rtl/>
        </w:rPr>
        <w:t>وَإِنَّهَا لَكَبِیرَةٌ إِلا عَلَى الْخَ-شِعِینَ</w:t>
      </w:r>
      <w:r w:rsidRPr="008E2B73">
        <w:rPr>
          <w:rStyle w:val="libAlaemChar"/>
          <w:rtl/>
        </w:rPr>
        <w:t>)</w:t>
      </w:r>
      <w:r>
        <w:rPr>
          <w:rtl/>
          <w:lang w:bidi="fa-IR"/>
        </w:rPr>
        <w:t xml:space="preserve"> </w:t>
      </w:r>
      <w:r w:rsidRPr="00D31619">
        <w:rPr>
          <w:rStyle w:val="libFootnotenumChar"/>
          <w:rtl/>
          <w:lang w:bidi="fa-IR"/>
        </w:rPr>
        <w:t>(36)</w:t>
      </w:r>
    </w:p>
    <w:p w:rsidR="00525ADC" w:rsidRDefault="00525ADC" w:rsidP="00525ADC">
      <w:pPr>
        <w:pStyle w:val="libNormal"/>
        <w:rPr>
          <w:rtl/>
          <w:lang w:bidi="fa-IR"/>
        </w:rPr>
      </w:pPr>
      <w:r>
        <w:rPr>
          <w:rtl/>
          <w:lang w:bidi="fa-IR"/>
        </w:rPr>
        <w:t>همانا نماز سنگین است مگر براى خاشعان</w:t>
      </w:r>
      <w:r w:rsidR="00705016">
        <w:rPr>
          <w:rtl/>
          <w:lang w:bidi="fa-IR"/>
        </w:rPr>
        <w:t xml:space="preserve">. </w:t>
      </w:r>
    </w:p>
    <w:p w:rsidR="00525ADC" w:rsidRDefault="00D31619" w:rsidP="00D31619">
      <w:pPr>
        <w:pStyle w:val="Heading3"/>
        <w:rPr>
          <w:rtl/>
          <w:lang w:bidi="fa-IR"/>
        </w:rPr>
      </w:pPr>
      <w:bookmarkStart w:id="22" w:name="_Toc399587795"/>
      <w:r>
        <w:rPr>
          <w:lang w:bidi="fa-IR"/>
        </w:rPr>
        <w:t>4</w:t>
      </w:r>
      <w:r>
        <w:rPr>
          <w:rtl/>
          <w:lang w:bidi="fa-IR"/>
        </w:rPr>
        <w:t>- عامل تربیت</w:t>
      </w:r>
      <w:bookmarkEnd w:id="22"/>
      <w:r>
        <w:rPr>
          <w:rtl/>
          <w:lang w:bidi="fa-IR"/>
        </w:rPr>
        <w:t xml:space="preserve"> </w:t>
      </w:r>
    </w:p>
    <w:p w:rsidR="00525ADC" w:rsidRDefault="00525ADC" w:rsidP="00525ADC">
      <w:pPr>
        <w:pStyle w:val="libNormal"/>
        <w:rPr>
          <w:rtl/>
          <w:lang w:bidi="fa-IR"/>
        </w:rPr>
      </w:pPr>
      <w:r>
        <w:rPr>
          <w:rtl/>
          <w:lang w:bidi="fa-IR"/>
        </w:rPr>
        <w:t>گرچه نماز یك ارتباط روحى و معنوى است و هدف از آن یاد خداست</w:t>
      </w:r>
      <w:r w:rsidR="00705016">
        <w:rPr>
          <w:rtl/>
          <w:lang w:bidi="fa-IR"/>
        </w:rPr>
        <w:t xml:space="preserve">، </w:t>
      </w:r>
      <w:r>
        <w:rPr>
          <w:rtl/>
          <w:lang w:bidi="fa-IR"/>
        </w:rPr>
        <w:t>اما اسلام خواسته این روح را در قالب یك سلسه برنامه هاى تربیتى پیاده كند و لذا شرائط زیادى را براى آن قرار داده است</w:t>
      </w:r>
      <w:r w:rsidR="00705016">
        <w:rPr>
          <w:rtl/>
          <w:lang w:bidi="fa-IR"/>
        </w:rPr>
        <w:t xml:space="preserve">، </w:t>
      </w:r>
      <w:r>
        <w:rPr>
          <w:rtl/>
          <w:lang w:bidi="fa-IR"/>
        </w:rPr>
        <w:t>شرائط صحیح بودنِ نماز</w:t>
      </w:r>
      <w:r w:rsidR="00705016">
        <w:rPr>
          <w:rtl/>
          <w:lang w:bidi="fa-IR"/>
        </w:rPr>
        <w:t xml:space="preserve">، </w:t>
      </w:r>
      <w:r>
        <w:rPr>
          <w:rtl/>
          <w:lang w:bidi="fa-IR"/>
        </w:rPr>
        <w:t>شرائط قبولى و شرائط كمال</w:t>
      </w:r>
      <w:r w:rsidR="00705016">
        <w:rPr>
          <w:rtl/>
          <w:lang w:bidi="fa-IR"/>
        </w:rPr>
        <w:t xml:space="preserve">. </w:t>
      </w:r>
    </w:p>
    <w:p w:rsidR="00525ADC" w:rsidRDefault="00525ADC" w:rsidP="00525ADC">
      <w:pPr>
        <w:pStyle w:val="libNormal"/>
        <w:rPr>
          <w:rtl/>
          <w:lang w:bidi="fa-IR"/>
        </w:rPr>
      </w:pPr>
      <w:r>
        <w:rPr>
          <w:rtl/>
          <w:lang w:bidi="fa-IR"/>
        </w:rPr>
        <w:t>پاك بودن بدن و لباس</w:t>
      </w:r>
      <w:r w:rsidR="00705016">
        <w:rPr>
          <w:rtl/>
          <w:lang w:bidi="fa-IR"/>
        </w:rPr>
        <w:t xml:space="preserve">، </w:t>
      </w:r>
      <w:r>
        <w:rPr>
          <w:rtl/>
          <w:lang w:bidi="fa-IR"/>
        </w:rPr>
        <w:t>رو به قبله بودن</w:t>
      </w:r>
      <w:r w:rsidR="00705016">
        <w:rPr>
          <w:rtl/>
          <w:lang w:bidi="fa-IR"/>
        </w:rPr>
        <w:t xml:space="preserve">، </w:t>
      </w:r>
      <w:r>
        <w:rPr>
          <w:rtl/>
          <w:lang w:bidi="fa-IR"/>
        </w:rPr>
        <w:t>درست خواندن كلمات</w:t>
      </w:r>
      <w:r w:rsidR="00705016">
        <w:rPr>
          <w:rtl/>
          <w:lang w:bidi="fa-IR"/>
        </w:rPr>
        <w:t xml:space="preserve">، </w:t>
      </w:r>
      <w:r>
        <w:rPr>
          <w:rtl/>
          <w:lang w:bidi="fa-IR"/>
        </w:rPr>
        <w:t>مباح بودنِ مكان و لباس نمازگزار از شرائط صحّت نماز است كه مربوط به جسم نمازگزار است نه روحِ او</w:t>
      </w:r>
      <w:r w:rsidR="00705016">
        <w:rPr>
          <w:rtl/>
          <w:lang w:bidi="fa-IR"/>
        </w:rPr>
        <w:t xml:space="preserve">. </w:t>
      </w:r>
    </w:p>
    <w:p w:rsidR="00525ADC" w:rsidRDefault="00525ADC" w:rsidP="00525ADC">
      <w:pPr>
        <w:pStyle w:val="libNormal"/>
        <w:rPr>
          <w:rtl/>
          <w:lang w:bidi="fa-IR"/>
        </w:rPr>
      </w:pPr>
      <w:r>
        <w:rPr>
          <w:rtl/>
          <w:lang w:bidi="fa-IR"/>
        </w:rPr>
        <w:t>اما اسلام عبادت را در این لباس قرار داده تا به مسلمین درس نظافت و پاكیزگى</w:t>
      </w:r>
      <w:r w:rsidR="00705016">
        <w:rPr>
          <w:rtl/>
          <w:lang w:bidi="fa-IR"/>
        </w:rPr>
        <w:t xml:space="preserve">، </w:t>
      </w:r>
      <w:r>
        <w:rPr>
          <w:rtl/>
          <w:lang w:bidi="fa-IR"/>
        </w:rPr>
        <w:t>استقلال</w:t>
      </w:r>
      <w:r w:rsidR="00705016">
        <w:rPr>
          <w:rtl/>
          <w:lang w:bidi="fa-IR"/>
        </w:rPr>
        <w:t xml:space="preserve">، </w:t>
      </w:r>
      <w:r>
        <w:rPr>
          <w:rtl/>
          <w:lang w:bidi="fa-IR"/>
        </w:rPr>
        <w:t>و مراعات حقوق دیگران بدهد</w:t>
      </w:r>
      <w:r w:rsidR="00705016">
        <w:rPr>
          <w:rtl/>
          <w:lang w:bidi="fa-IR"/>
        </w:rPr>
        <w:t xml:space="preserve">. </w:t>
      </w:r>
    </w:p>
    <w:p w:rsidR="00525ADC" w:rsidRDefault="00525ADC" w:rsidP="00525ADC">
      <w:pPr>
        <w:pStyle w:val="libNormal"/>
        <w:rPr>
          <w:rtl/>
          <w:lang w:bidi="fa-IR"/>
        </w:rPr>
      </w:pPr>
      <w:r>
        <w:rPr>
          <w:rtl/>
          <w:lang w:bidi="fa-IR"/>
        </w:rPr>
        <w:t>چنانكه توجه و حضور قلب</w:t>
      </w:r>
      <w:r w:rsidR="00705016">
        <w:rPr>
          <w:rtl/>
          <w:lang w:bidi="fa-IR"/>
        </w:rPr>
        <w:t xml:space="preserve">، </w:t>
      </w:r>
      <w:r>
        <w:rPr>
          <w:rtl/>
          <w:lang w:bidi="fa-IR"/>
        </w:rPr>
        <w:t>پذیرفتن رهبرى امامان معصوم و اداى واجباتِ مالى چون خمس و زكوة</w:t>
      </w:r>
      <w:r w:rsidR="00705016">
        <w:rPr>
          <w:rtl/>
          <w:lang w:bidi="fa-IR"/>
        </w:rPr>
        <w:t xml:space="preserve">، </w:t>
      </w:r>
      <w:r>
        <w:rPr>
          <w:rtl/>
          <w:lang w:bidi="fa-IR"/>
        </w:rPr>
        <w:t>شرط قبولى نماز است و انجام آن در اوّل وقت</w:t>
      </w:r>
      <w:r w:rsidR="00705016">
        <w:rPr>
          <w:rtl/>
          <w:lang w:bidi="fa-IR"/>
        </w:rPr>
        <w:t xml:space="preserve">، </w:t>
      </w:r>
      <w:r>
        <w:rPr>
          <w:rtl/>
          <w:lang w:bidi="fa-IR"/>
        </w:rPr>
        <w:t>در مسجد</w:t>
      </w:r>
      <w:r w:rsidR="00705016">
        <w:rPr>
          <w:rtl/>
          <w:lang w:bidi="fa-IR"/>
        </w:rPr>
        <w:t xml:space="preserve">، </w:t>
      </w:r>
      <w:r>
        <w:rPr>
          <w:rtl/>
          <w:lang w:bidi="fa-IR"/>
        </w:rPr>
        <w:t>به جماعت</w:t>
      </w:r>
      <w:r w:rsidR="00705016">
        <w:rPr>
          <w:rtl/>
          <w:lang w:bidi="fa-IR"/>
        </w:rPr>
        <w:t xml:space="preserve">، </w:t>
      </w:r>
      <w:r>
        <w:rPr>
          <w:rtl/>
          <w:lang w:bidi="fa-IR"/>
        </w:rPr>
        <w:t>با لباس تمیز و عطر زده</w:t>
      </w:r>
      <w:r w:rsidR="00705016">
        <w:rPr>
          <w:rtl/>
          <w:lang w:bidi="fa-IR"/>
        </w:rPr>
        <w:t xml:space="preserve">، </w:t>
      </w:r>
      <w:r>
        <w:rPr>
          <w:rtl/>
          <w:lang w:bidi="fa-IR"/>
        </w:rPr>
        <w:t>مسواك زده و رعایت نظم صفوف و امثال آن از شرائط كمال نماز است</w:t>
      </w:r>
      <w:r w:rsidR="00705016">
        <w:rPr>
          <w:rtl/>
          <w:lang w:bidi="fa-IR"/>
        </w:rPr>
        <w:t xml:space="preserve">. </w:t>
      </w:r>
    </w:p>
    <w:p w:rsidR="00525ADC" w:rsidRDefault="00525ADC" w:rsidP="00525ADC">
      <w:pPr>
        <w:pStyle w:val="libNormal"/>
        <w:rPr>
          <w:rtl/>
          <w:lang w:bidi="fa-IR"/>
        </w:rPr>
      </w:pPr>
      <w:r>
        <w:rPr>
          <w:rtl/>
          <w:lang w:bidi="fa-IR"/>
        </w:rPr>
        <w:lastRenderedPageBreak/>
        <w:t>دقت در این شرائط بخوبى مى رساند كه هر یك از آنها نقش مؤ ثرى در تربیت انسان ها دارد</w:t>
      </w:r>
      <w:r w:rsidR="00705016">
        <w:rPr>
          <w:rtl/>
          <w:lang w:bidi="fa-IR"/>
        </w:rPr>
        <w:t xml:space="preserve">. </w:t>
      </w:r>
    </w:p>
    <w:p w:rsidR="00525ADC" w:rsidRDefault="00525ADC" w:rsidP="00525ADC">
      <w:pPr>
        <w:pStyle w:val="libNormal"/>
        <w:rPr>
          <w:rtl/>
          <w:lang w:bidi="fa-IR"/>
        </w:rPr>
      </w:pPr>
      <w:r>
        <w:rPr>
          <w:rtl/>
          <w:lang w:bidi="fa-IR"/>
        </w:rPr>
        <w:t>در نماز به هر سو بایستیم رو به خداست</w:t>
      </w:r>
      <w:r w:rsidR="00705016">
        <w:rPr>
          <w:rtl/>
          <w:lang w:bidi="fa-IR"/>
        </w:rPr>
        <w:t xml:space="preserve">، </w:t>
      </w:r>
      <w:r>
        <w:rPr>
          <w:rtl/>
          <w:lang w:bidi="fa-IR"/>
        </w:rPr>
        <w:t>زیرا قرآن مى فرماید</w:t>
      </w:r>
      <w:r w:rsidR="00705016">
        <w:rPr>
          <w:rtl/>
          <w:lang w:bidi="fa-IR"/>
        </w:rPr>
        <w:t xml:space="preserve">: </w:t>
      </w:r>
      <w:r w:rsidRPr="008E2B73">
        <w:rPr>
          <w:rStyle w:val="libAlaemChar"/>
          <w:rtl/>
        </w:rPr>
        <w:t>(</w:t>
      </w:r>
      <w:r w:rsidRPr="008E2B73">
        <w:rPr>
          <w:rStyle w:val="libAieChar"/>
          <w:rtl/>
        </w:rPr>
        <w:t>فَاءَینَما تُوَلُّوا فَثَمَّ وَجْهُ اللّهِ</w:t>
      </w:r>
      <w:r w:rsidRPr="008E2B73">
        <w:rPr>
          <w:rStyle w:val="libAlaemChar"/>
          <w:rtl/>
        </w:rPr>
        <w:t>)</w:t>
      </w:r>
      <w:r>
        <w:rPr>
          <w:rtl/>
          <w:lang w:bidi="fa-IR"/>
        </w:rPr>
        <w:t xml:space="preserve"> </w:t>
      </w:r>
      <w:r w:rsidRPr="00D31619">
        <w:rPr>
          <w:rStyle w:val="libFootnotenumChar"/>
          <w:rtl/>
          <w:lang w:bidi="fa-IR"/>
        </w:rPr>
        <w:t>(37)</w:t>
      </w:r>
      <w:r>
        <w:rPr>
          <w:rtl/>
          <w:lang w:bidi="fa-IR"/>
        </w:rPr>
        <w:t xml:space="preserve"> اما بخاطر آنكه بفهماند جامعه اسلامى باید یك جهت داشته باشد و درس وحدت و هبستگى بدهد</w:t>
      </w:r>
      <w:r w:rsidR="00705016">
        <w:rPr>
          <w:rtl/>
          <w:lang w:bidi="fa-IR"/>
        </w:rPr>
        <w:t xml:space="preserve">، </w:t>
      </w:r>
      <w:r>
        <w:rPr>
          <w:rtl/>
          <w:lang w:bidi="fa-IR"/>
        </w:rPr>
        <w:t>دستور مى دهد همه به یك جهت بایستند</w:t>
      </w:r>
      <w:r w:rsidR="00705016">
        <w:rPr>
          <w:rtl/>
          <w:lang w:bidi="fa-IR"/>
        </w:rPr>
        <w:t xml:space="preserve">. </w:t>
      </w:r>
      <w:r>
        <w:rPr>
          <w:rtl/>
          <w:lang w:bidi="fa-IR"/>
        </w:rPr>
        <w:t>اما چرا آن جهت</w:t>
      </w:r>
      <w:r w:rsidR="00705016">
        <w:rPr>
          <w:rtl/>
          <w:lang w:bidi="fa-IR"/>
        </w:rPr>
        <w:t xml:space="preserve">، </w:t>
      </w:r>
      <w:r>
        <w:rPr>
          <w:rtl/>
          <w:lang w:bidi="fa-IR"/>
        </w:rPr>
        <w:t>كعبه باشد</w:t>
      </w:r>
      <w:r w:rsidR="00705016">
        <w:rPr>
          <w:rtl/>
          <w:lang w:bidi="fa-IR"/>
        </w:rPr>
        <w:t xml:space="preserve">؟ </w:t>
      </w:r>
    </w:p>
    <w:p w:rsidR="00525ADC" w:rsidRDefault="00525ADC" w:rsidP="00525ADC">
      <w:pPr>
        <w:pStyle w:val="libNormal"/>
        <w:rPr>
          <w:rtl/>
          <w:lang w:bidi="fa-IR"/>
        </w:rPr>
      </w:pPr>
      <w:r>
        <w:rPr>
          <w:rtl/>
          <w:lang w:bidi="fa-IR"/>
        </w:rPr>
        <w:t>زیرا كعبه اولین نقطه اى است كه براى عبادت مردم وضع شده است</w:t>
      </w:r>
      <w:r w:rsidR="00705016">
        <w:rPr>
          <w:rtl/>
          <w:lang w:bidi="fa-IR"/>
        </w:rPr>
        <w:t xml:space="preserve">: </w:t>
      </w:r>
      <w:r w:rsidRPr="008E2B73">
        <w:rPr>
          <w:rStyle w:val="libAlaemChar"/>
          <w:rtl/>
        </w:rPr>
        <w:t>(</w:t>
      </w:r>
      <w:r w:rsidRPr="008E2B73">
        <w:rPr>
          <w:rStyle w:val="libAieChar"/>
          <w:rtl/>
        </w:rPr>
        <w:t>إِنَّ اءَوَّلَ بَیتٍ وُضِعَ لِلنَّاسِ لَلَّذِى بِبَكَّةَ مُبارَكاً</w:t>
      </w:r>
      <w:r w:rsidRPr="008E2B73">
        <w:rPr>
          <w:rStyle w:val="libAlaemChar"/>
          <w:rtl/>
        </w:rPr>
        <w:t>)</w:t>
      </w:r>
      <w:r>
        <w:rPr>
          <w:rtl/>
          <w:lang w:bidi="fa-IR"/>
        </w:rPr>
        <w:t xml:space="preserve"> </w:t>
      </w:r>
      <w:r w:rsidRPr="00D31619">
        <w:rPr>
          <w:rStyle w:val="libFootnotenumChar"/>
          <w:rtl/>
          <w:lang w:bidi="fa-IR"/>
        </w:rPr>
        <w:t>(38)</w:t>
      </w:r>
    </w:p>
    <w:p w:rsidR="00525ADC" w:rsidRDefault="00525ADC" w:rsidP="00525ADC">
      <w:pPr>
        <w:pStyle w:val="libNormal"/>
        <w:rPr>
          <w:rtl/>
          <w:lang w:bidi="fa-IR"/>
        </w:rPr>
      </w:pPr>
      <w:r>
        <w:rPr>
          <w:rtl/>
          <w:lang w:bidi="fa-IR"/>
        </w:rPr>
        <w:t>و از طرفى بنیانگذار و تعمیركنندگانِ آن در طول تاریخ</w:t>
      </w:r>
      <w:r w:rsidR="00705016">
        <w:rPr>
          <w:rtl/>
          <w:lang w:bidi="fa-IR"/>
        </w:rPr>
        <w:t xml:space="preserve">، </w:t>
      </w:r>
      <w:r>
        <w:rPr>
          <w:rtl/>
          <w:lang w:bidi="fa-IR"/>
        </w:rPr>
        <w:t>انبیا بوده اند</w:t>
      </w:r>
      <w:r w:rsidR="00705016">
        <w:rPr>
          <w:rtl/>
          <w:lang w:bidi="fa-IR"/>
        </w:rPr>
        <w:t xml:space="preserve">. </w:t>
      </w:r>
      <w:r>
        <w:rPr>
          <w:rtl/>
          <w:lang w:bidi="fa-IR"/>
        </w:rPr>
        <w:t>پس رو به كعبه ایستادن یك نوع همبستگىِ مكتبى در طول زمان است</w:t>
      </w:r>
      <w:r w:rsidR="00705016">
        <w:rPr>
          <w:rtl/>
          <w:lang w:bidi="fa-IR"/>
        </w:rPr>
        <w:t xml:space="preserve">. </w:t>
      </w:r>
    </w:p>
    <w:p w:rsidR="00525ADC" w:rsidRDefault="00525ADC" w:rsidP="00525ADC">
      <w:pPr>
        <w:pStyle w:val="libNormal"/>
        <w:rPr>
          <w:rtl/>
          <w:lang w:bidi="fa-IR"/>
        </w:rPr>
      </w:pPr>
      <w:r>
        <w:rPr>
          <w:rtl/>
          <w:lang w:bidi="fa-IR"/>
        </w:rPr>
        <w:t>از سوى دیگر كعبه رمز استقلال است</w:t>
      </w:r>
      <w:r w:rsidR="00705016">
        <w:rPr>
          <w:rtl/>
          <w:lang w:bidi="fa-IR"/>
        </w:rPr>
        <w:t xml:space="preserve">، </w:t>
      </w:r>
      <w:r>
        <w:rPr>
          <w:rtl/>
          <w:lang w:bidi="fa-IR"/>
        </w:rPr>
        <w:t>زیرا تا وقتى مسلمین رو به بیت المقدس</w:t>
      </w:r>
      <w:r w:rsidR="00705016">
        <w:rPr>
          <w:rtl/>
          <w:lang w:bidi="fa-IR"/>
        </w:rPr>
        <w:t xml:space="preserve">، </w:t>
      </w:r>
      <w:r>
        <w:rPr>
          <w:rtl/>
          <w:lang w:bidi="fa-IR"/>
        </w:rPr>
        <w:t>قبله یهود و نصارى نماز مى خواندند</w:t>
      </w:r>
      <w:r w:rsidR="00705016">
        <w:rPr>
          <w:rtl/>
          <w:lang w:bidi="fa-IR"/>
        </w:rPr>
        <w:t xml:space="preserve">، </w:t>
      </w:r>
      <w:r>
        <w:rPr>
          <w:rtl/>
          <w:lang w:bidi="fa-IR"/>
        </w:rPr>
        <w:t>آنها منّت مى نهادند و مى گفتند</w:t>
      </w:r>
      <w:r w:rsidR="00705016">
        <w:rPr>
          <w:rtl/>
          <w:lang w:bidi="fa-IR"/>
        </w:rPr>
        <w:t xml:space="preserve">: </w:t>
      </w:r>
      <w:r>
        <w:rPr>
          <w:rtl/>
          <w:lang w:bidi="fa-IR"/>
        </w:rPr>
        <w:t>رو به قبله ما ایستاده اید پس از خود استقلالى ندارید</w:t>
      </w:r>
      <w:r w:rsidR="00705016">
        <w:rPr>
          <w:rtl/>
          <w:lang w:bidi="fa-IR"/>
        </w:rPr>
        <w:t xml:space="preserve">. </w:t>
      </w:r>
    </w:p>
    <w:p w:rsidR="00525ADC" w:rsidRDefault="00525ADC" w:rsidP="00525ADC">
      <w:pPr>
        <w:pStyle w:val="libNormal"/>
        <w:rPr>
          <w:rtl/>
          <w:lang w:bidi="fa-IR"/>
        </w:rPr>
      </w:pPr>
      <w:r>
        <w:rPr>
          <w:rtl/>
          <w:lang w:bidi="fa-IR"/>
        </w:rPr>
        <w:t>قرآن با صراحتِ كامل مى فرماید</w:t>
      </w:r>
      <w:r w:rsidR="00705016">
        <w:rPr>
          <w:rtl/>
          <w:lang w:bidi="fa-IR"/>
        </w:rPr>
        <w:t xml:space="preserve">: </w:t>
      </w:r>
    </w:p>
    <w:p w:rsidR="00525ADC" w:rsidRDefault="00525ADC" w:rsidP="00525ADC">
      <w:pPr>
        <w:pStyle w:val="libNormal"/>
        <w:rPr>
          <w:rtl/>
          <w:lang w:bidi="fa-IR"/>
        </w:rPr>
      </w:pPr>
      <w:r w:rsidRPr="008E2B73">
        <w:rPr>
          <w:rStyle w:val="libAlaemChar"/>
          <w:rtl/>
        </w:rPr>
        <w:t>(</w:t>
      </w:r>
      <w:r w:rsidRPr="008E2B73">
        <w:rPr>
          <w:rStyle w:val="libAieChar"/>
          <w:rtl/>
        </w:rPr>
        <w:t>لِئَلاّ یكُونَ لِلنَّاسِ عَلَیكُم حُجَّة</w:t>
      </w:r>
      <w:r w:rsidRPr="008E2B73">
        <w:rPr>
          <w:rStyle w:val="libAlaemChar"/>
          <w:rtl/>
        </w:rPr>
        <w:t>)</w:t>
      </w:r>
      <w:r>
        <w:rPr>
          <w:rtl/>
          <w:lang w:bidi="fa-IR"/>
        </w:rPr>
        <w:t xml:space="preserve"> </w:t>
      </w:r>
      <w:r w:rsidRPr="00D31619">
        <w:rPr>
          <w:rStyle w:val="libFootnotenumChar"/>
          <w:rtl/>
          <w:lang w:bidi="fa-IR"/>
        </w:rPr>
        <w:t>(39)</w:t>
      </w:r>
    </w:p>
    <w:p w:rsidR="00525ADC" w:rsidRDefault="00525ADC" w:rsidP="00525ADC">
      <w:pPr>
        <w:pStyle w:val="libNormal"/>
        <w:rPr>
          <w:rtl/>
          <w:lang w:bidi="fa-IR"/>
        </w:rPr>
      </w:pPr>
      <w:r>
        <w:rPr>
          <w:rtl/>
          <w:lang w:bidi="fa-IR"/>
        </w:rPr>
        <w:t>ما قبله شما را كعبه قرار دادیم تا مردم بر شما حجّتى نداشته باشند</w:t>
      </w:r>
      <w:r w:rsidR="00705016">
        <w:rPr>
          <w:rtl/>
          <w:lang w:bidi="fa-IR"/>
        </w:rPr>
        <w:t xml:space="preserve">. </w:t>
      </w:r>
    </w:p>
    <w:p w:rsidR="00525ADC" w:rsidRDefault="00525ADC" w:rsidP="00525ADC">
      <w:pPr>
        <w:pStyle w:val="libNormal"/>
        <w:rPr>
          <w:rtl/>
          <w:lang w:bidi="fa-IR"/>
        </w:rPr>
      </w:pPr>
      <w:r>
        <w:rPr>
          <w:rtl/>
          <w:lang w:bidi="fa-IR"/>
        </w:rPr>
        <w:t>خلاصه آنكه قبله رمز استقلال</w:t>
      </w:r>
      <w:r w:rsidR="00705016">
        <w:rPr>
          <w:rtl/>
          <w:lang w:bidi="fa-IR"/>
        </w:rPr>
        <w:t xml:space="preserve">، </w:t>
      </w:r>
      <w:r>
        <w:rPr>
          <w:rtl/>
          <w:lang w:bidi="fa-IR"/>
        </w:rPr>
        <w:t>وحدت و همبستگى است و اینها درسهاى تربیتىِ نماز است</w:t>
      </w:r>
      <w:r w:rsidR="00705016">
        <w:rPr>
          <w:rtl/>
          <w:lang w:bidi="fa-IR"/>
        </w:rPr>
        <w:t xml:space="preserve">. </w:t>
      </w:r>
    </w:p>
    <w:p w:rsidR="00525ADC" w:rsidRDefault="00D31619" w:rsidP="00D31619">
      <w:pPr>
        <w:pStyle w:val="Heading3"/>
        <w:rPr>
          <w:rtl/>
          <w:lang w:bidi="fa-IR"/>
        </w:rPr>
      </w:pPr>
      <w:bookmarkStart w:id="23" w:name="_Toc399587796"/>
      <w:r>
        <w:rPr>
          <w:lang w:bidi="fa-IR"/>
        </w:rPr>
        <w:t>5</w:t>
      </w:r>
      <w:r>
        <w:rPr>
          <w:rtl/>
          <w:lang w:bidi="fa-IR"/>
        </w:rPr>
        <w:t xml:space="preserve"> - احضار ارواح!</w:t>
      </w:r>
      <w:bookmarkEnd w:id="23"/>
      <w:r>
        <w:rPr>
          <w:rtl/>
          <w:lang w:bidi="fa-IR"/>
        </w:rPr>
        <w:t xml:space="preserve"> </w:t>
      </w:r>
    </w:p>
    <w:p w:rsidR="00525ADC" w:rsidRDefault="00525ADC" w:rsidP="00525ADC">
      <w:pPr>
        <w:pStyle w:val="libNormal"/>
        <w:rPr>
          <w:rtl/>
          <w:lang w:bidi="fa-IR"/>
        </w:rPr>
      </w:pPr>
      <w:r>
        <w:rPr>
          <w:rtl/>
          <w:lang w:bidi="fa-IR"/>
        </w:rPr>
        <w:t>امروزه بازار هیپنوتیزم و احضار ارواح در دنیا رونق پیدا كرده است</w:t>
      </w:r>
      <w:r w:rsidR="00705016">
        <w:rPr>
          <w:rtl/>
          <w:lang w:bidi="fa-IR"/>
        </w:rPr>
        <w:t xml:space="preserve">، </w:t>
      </w:r>
      <w:r>
        <w:rPr>
          <w:rtl/>
          <w:lang w:bidi="fa-IR"/>
        </w:rPr>
        <w:t>ولى هدف ما آن بحث ها نیست</w:t>
      </w:r>
      <w:r w:rsidR="00705016">
        <w:rPr>
          <w:rtl/>
          <w:lang w:bidi="fa-IR"/>
        </w:rPr>
        <w:t xml:space="preserve">. </w:t>
      </w:r>
      <w:r>
        <w:rPr>
          <w:rtl/>
          <w:lang w:bidi="fa-IR"/>
        </w:rPr>
        <w:t>هدف ما این است كه روحِ فرارى خود را از طریق نماز نزد خالق احضار و این شاگرد فرارى را سر كلاس حاضر كنیم</w:t>
      </w:r>
      <w:r w:rsidR="00705016">
        <w:rPr>
          <w:rtl/>
          <w:lang w:bidi="fa-IR"/>
        </w:rPr>
        <w:t xml:space="preserve">. </w:t>
      </w:r>
      <w:r>
        <w:rPr>
          <w:rtl/>
          <w:lang w:bidi="fa-IR"/>
        </w:rPr>
        <w:t>یكى از بركات نماز احضار نفس سركش وفرارى در محضر خداست</w:t>
      </w:r>
      <w:r w:rsidR="00705016">
        <w:rPr>
          <w:rtl/>
          <w:lang w:bidi="fa-IR"/>
        </w:rPr>
        <w:t xml:space="preserve">. </w:t>
      </w:r>
    </w:p>
    <w:p w:rsidR="00525ADC" w:rsidRDefault="00525ADC" w:rsidP="00525ADC">
      <w:pPr>
        <w:pStyle w:val="libNormal"/>
        <w:rPr>
          <w:rtl/>
          <w:lang w:bidi="fa-IR"/>
        </w:rPr>
      </w:pPr>
      <w:r>
        <w:rPr>
          <w:rtl/>
          <w:lang w:bidi="fa-IR"/>
        </w:rPr>
        <w:lastRenderedPageBreak/>
        <w:t xml:space="preserve">امام زین العابدین </w:t>
      </w:r>
      <w:r w:rsidR="00D31619" w:rsidRPr="00D31619">
        <w:rPr>
          <w:rStyle w:val="libAlaemChar"/>
          <w:rtl/>
        </w:rPr>
        <w:t>عليه‌السلام</w:t>
      </w:r>
      <w:r>
        <w:rPr>
          <w:rtl/>
          <w:lang w:bidi="fa-IR"/>
        </w:rPr>
        <w:t xml:space="preserve"> در مناجات الشّاكین</w:t>
      </w:r>
      <w:r w:rsidR="00705016">
        <w:rPr>
          <w:rtl/>
          <w:lang w:bidi="fa-IR"/>
        </w:rPr>
        <w:t xml:space="preserve">، </w:t>
      </w:r>
      <w:r>
        <w:rPr>
          <w:rtl/>
          <w:lang w:bidi="fa-IR"/>
        </w:rPr>
        <w:t>از نَفس خود به درگاه خداوند ناله مى كند و مى گوید</w:t>
      </w:r>
      <w:r w:rsidR="00705016">
        <w:rPr>
          <w:rtl/>
          <w:lang w:bidi="fa-IR"/>
        </w:rPr>
        <w:t xml:space="preserve">: </w:t>
      </w:r>
      <w:r>
        <w:rPr>
          <w:rtl/>
          <w:lang w:bidi="fa-IR"/>
        </w:rPr>
        <w:t>خداوندا من از نفسى به تو گلایه دارم كه میل به هوسها دارد و از حق فرارى است</w:t>
      </w:r>
      <w:r w:rsidR="00705016">
        <w:rPr>
          <w:rtl/>
          <w:lang w:bidi="fa-IR"/>
        </w:rPr>
        <w:t xml:space="preserve">. </w:t>
      </w:r>
    </w:p>
    <w:p w:rsidR="00525ADC" w:rsidRDefault="00525ADC" w:rsidP="00525ADC">
      <w:pPr>
        <w:pStyle w:val="libNormal"/>
        <w:rPr>
          <w:rtl/>
          <w:lang w:bidi="fa-IR"/>
        </w:rPr>
      </w:pPr>
      <w:r>
        <w:rPr>
          <w:rtl/>
          <w:lang w:bidi="fa-IR"/>
        </w:rPr>
        <w:t>این نفس است كه گناه را در نزد انسان شیرین و آسان جلوه مى دهد و اینگونه توجیه مى كند كه بعدا توبه مى كنى و یا دیگران نیز این كارها را كرده اند</w:t>
      </w:r>
      <w:r w:rsidR="00705016">
        <w:rPr>
          <w:rtl/>
          <w:lang w:bidi="fa-IR"/>
        </w:rPr>
        <w:t xml:space="preserve">. </w:t>
      </w:r>
      <w:r>
        <w:rPr>
          <w:rtl/>
          <w:lang w:bidi="fa-IR"/>
        </w:rPr>
        <w:t>نفس</w:t>
      </w:r>
      <w:r w:rsidR="00D31619">
        <w:rPr>
          <w:rtl/>
          <w:lang w:bidi="fa-IR"/>
        </w:rPr>
        <w:t xml:space="preserve"> </w:t>
      </w:r>
      <w:r>
        <w:rPr>
          <w:rtl/>
          <w:lang w:bidi="fa-IR"/>
        </w:rPr>
        <w:t>مثل كودك بازى گوشى است كه اگر پدر از او مراقبت نكند دست خود را از دست پدر بیرون كشیده و به هر سو كه بخواهد مى رود و هر لحظه خطرى او را تهدید مى كند</w:t>
      </w:r>
      <w:r w:rsidR="00705016">
        <w:rPr>
          <w:rtl/>
          <w:lang w:bidi="fa-IR"/>
        </w:rPr>
        <w:t xml:space="preserve">. </w:t>
      </w:r>
    </w:p>
    <w:p w:rsidR="00525ADC" w:rsidRDefault="00525ADC" w:rsidP="00525ADC">
      <w:pPr>
        <w:pStyle w:val="libNormal"/>
        <w:rPr>
          <w:rtl/>
          <w:lang w:bidi="fa-IR"/>
        </w:rPr>
      </w:pPr>
      <w:r>
        <w:rPr>
          <w:rtl/>
          <w:lang w:bidi="fa-IR"/>
        </w:rPr>
        <w:t>بهترین راه كنترل این نفسِ سركش آنست كه انسان روزى چند مرتبه آن را در نزد خداوند احضار و غفلت زدائى كند تا از غرق شدن در منجلاب مادیات نجاتش دهد</w:t>
      </w:r>
      <w:r w:rsidR="00705016">
        <w:rPr>
          <w:rtl/>
          <w:lang w:bidi="fa-IR"/>
        </w:rPr>
        <w:t xml:space="preserve">. </w:t>
      </w:r>
    </w:p>
    <w:p w:rsidR="00525ADC" w:rsidRDefault="00D31619" w:rsidP="00D31619">
      <w:pPr>
        <w:pStyle w:val="Heading3"/>
        <w:rPr>
          <w:rtl/>
          <w:lang w:bidi="fa-IR"/>
        </w:rPr>
      </w:pPr>
      <w:bookmarkStart w:id="24" w:name="_Toc399587797"/>
      <w:r>
        <w:rPr>
          <w:lang w:bidi="fa-IR"/>
        </w:rPr>
        <w:t>6</w:t>
      </w:r>
      <w:r>
        <w:rPr>
          <w:rtl/>
          <w:lang w:bidi="fa-IR"/>
        </w:rPr>
        <w:t>- ولایت بر هستى!</w:t>
      </w:r>
      <w:bookmarkEnd w:id="24"/>
      <w:r>
        <w:rPr>
          <w:rtl/>
          <w:lang w:bidi="fa-IR"/>
        </w:rPr>
        <w:t xml:space="preserve"> </w:t>
      </w:r>
    </w:p>
    <w:p w:rsidR="00525ADC" w:rsidRDefault="00525ADC" w:rsidP="00525ADC">
      <w:pPr>
        <w:pStyle w:val="libNormal"/>
        <w:rPr>
          <w:rtl/>
          <w:lang w:bidi="fa-IR"/>
        </w:rPr>
      </w:pPr>
      <w:r>
        <w:rPr>
          <w:rtl/>
          <w:lang w:bidi="fa-IR"/>
        </w:rPr>
        <w:t>از بركاتِ نماز و عبادت آن است كه انسان بتدریج و گام به گام بر هستى تسلّط پیدا مى كند</w:t>
      </w:r>
      <w:r w:rsidR="00705016">
        <w:rPr>
          <w:rtl/>
          <w:lang w:bidi="fa-IR"/>
        </w:rPr>
        <w:t xml:space="preserve">. </w:t>
      </w:r>
    </w:p>
    <w:p w:rsidR="00525ADC" w:rsidRDefault="00525ADC" w:rsidP="00525ADC">
      <w:pPr>
        <w:pStyle w:val="libNormal"/>
        <w:rPr>
          <w:rtl/>
          <w:lang w:bidi="fa-IR"/>
        </w:rPr>
      </w:pPr>
      <w:r>
        <w:rPr>
          <w:rtl/>
          <w:lang w:bidi="fa-IR"/>
        </w:rPr>
        <w:t>گام اوّل</w:t>
      </w:r>
      <w:r w:rsidR="00705016">
        <w:rPr>
          <w:rtl/>
          <w:lang w:bidi="fa-IR"/>
        </w:rPr>
        <w:t xml:space="preserve">: </w:t>
      </w:r>
      <w:r>
        <w:rPr>
          <w:rtl/>
          <w:lang w:bidi="fa-IR"/>
        </w:rPr>
        <w:t>قرآن مى فرماید</w:t>
      </w:r>
      <w:r w:rsidR="00705016">
        <w:rPr>
          <w:rtl/>
          <w:lang w:bidi="fa-IR"/>
        </w:rPr>
        <w:t xml:space="preserve">: </w:t>
      </w:r>
      <w:r>
        <w:rPr>
          <w:rtl/>
          <w:lang w:bidi="fa-IR"/>
        </w:rPr>
        <w:t>تقوى براى انسان نورانیت و بصیرت مى آورد یعنى به انسان دیدى مى دهد كه حق را از باطل تشخیص دهد</w:t>
      </w:r>
      <w:r w:rsidR="00705016">
        <w:rPr>
          <w:rtl/>
          <w:lang w:bidi="fa-IR"/>
        </w:rPr>
        <w:t xml:space="preserve">، </w:t>
      </w:r>
      <w:r w:rsidRPr="008E2B73">
        <w:rPr>
          <w:rStyle w:val="libAlaemChar"/>
          <w:rtl/>
        </w:rPr>
        <w:t>(</w:t>
      </w:r>
      <w:r w:rsidRPr="008E2B73">
        <w:rPr>
          <w:rStyle w:val="libAieChar"/>
          <w:rtl/>
        </w:rPr>
        <w:t>إِن تَتَّقُواْ اللّهَ یجْعَل لَّكُمْ فُرْقَاناً</w:t>
      </w:r>
      <w:r w:rsidRPr="008E2B73">
        <w:rPr>
          <w:rStyle w:val="libAlaemChar"/>
          <w:rtl/>
        </w:rPr>
        <w:t>)</w:t>
      </w:r>
      <w:r>
        <w:rPr>
          <w:rtl/>
          <w:lang w:bidi="fa-IR"/>
        </w:rPr>
        <w:t xml:space="preserve"> </w:t>
      </w:r>
      <w:r w:rsidRPr="00D31619">
        <w:rPr>
          <w:rStyle w:val="libFootnotenumChar"/>
          <w:rtl/>
          <w:lang w:bidi="fa-IR"/>
        </w:rPr>
        <w:t>(40)</w:t>
      </w:r>
      <w:r>
        <w:rPr>
          <w:rtl/>
          <w:lang w:bidi="fa-IR"/>
        </w:rPr>
        <w:t xml:space="preserve"> و در جاى دیگر مى فرماید</w:t>
      </w:r>
      <w:r w:rsidR="00705016">
        <w:rPr>
          <w:rtl/>
          <w:lang w:bidi="fa-IR"/>
        </w:rPr>
        <w:t xml:space="preserve">: </w:t>
      </w:r>
      <w:r w:rsidRPr="008E2B73">
        <w:rPr>
          <w:rStyle w:val="libAlaemChar"/>
          <w:rtl/>
        </w:rPr>
        <w:t>(</w:t>
      </w:r>
      <w:r w:rsidRPr="008E2B73">
        <w:rPr>
          <w:rStyle w:val="libAieChar"/>
          <w:rtl/>
        </w:rPr>
        <w:t>یجْعَل لَّكُمْ نُوراً</w:t>
      </w:r>
      <w:r w:rsidRPr="008E2B73">
        <w:rPr>
          <w:rStyle w:val="libAlaemChar"/>
          <w:rtl/>
        </w:rPr>
        <w:t>)</w:t>
      </w:r>
      <w:r>
        <w:rPr>
          <w:rtl/>
          <w:lang w:bidi="fa-IR"/>
        </w:rPr>
        <w:t xml:space="preserve"> </w:t>
      </w:r>
      <w:r w:rsidRPr="00D31619">
        <w:rPr>
          <w:rStyle w:val="libFootnotenumChar"/>
          <w:rtl/>
          <w:lang w:bidi="fa-IR"/>
        </w:rPr>
        <w:t>(41)</w:t>
      </w:r>
      <w:r>
        <w:rPr>
          <w:rtl/>
          <w:lang w:bidi="fa-IR"/>
        </w:rPr>
        <w:t xml:space="preserve"> پس تقوى كه در راءس آن بندگى خدا و نماز است گامى به سوى نورانى شدن و بصیرت پیدا كردن است</w:t>
      </w:r>
      <w:r w:rsidR="00705016">
        <w:rPr>
          <w:rtl/>
          <w:lang w:bidi="fa-IR"/>
        </w:rPr>
        <w:t xml:space="preserve">. </w:t>
      </w:r>
    </w:p>
    <w:p w:rsidR="00525ADC" w:rsidRDefault="00525ADC" w:rsidP="00525ADC">
      <w:pPr>
        <w:pStyle w:val="libNormal"/>
        <w:rPr>
          <w:rtl/>
          <w:lang w:bidi="fa-IR"/>
        </w:rPr>
      </w:pPr>
      <w:r>
        <w:rPr>
          <w:rtl/>
          <w:lang w:bidi="fa-IR"/>
        </w:rPr>
        <w:t>گام دوّم</w:t>
      </w:r>
      <w:r w:rsidR="00705016">
        <w:rPr>
          <w:rtl/>
          <w:lang w:bidi="fa-IR"/>
        </w:rPr>
        <w:t xml:space="preserve">: </w:t>
      </w:r>
      <w:r>
        <w:rPr>
          <w:rtl/>
          <w:lang w:bidi="fa-IR"/>
        </w:rPr>
        <w:t>كسانى كه هدایت الهى را پذیرفتند و در مدار حق قرار گرفتند خداوند هدایت آنها را زیادتر مى كند</w:t>
      </w:r>
      <w:r w:rsidR="00705016">
        <w:rPr>
          <w:rtl/>
          <w:lang w:bidi="fa-IR"/>
        </w:rPr>
        <w:t xml:space="preserve">: </w:t>
      </w:r>
      <w:r w:rsidRPr="008E2B73">
        <w:rPr>
          <w:rStyle w:val="libAlaemChar"/>
          <w:rtl/>
        </w:rPr>
        <w:t>(</w:t>
      </w:r>
      <w:r w:rsidRPr="008E2B73">
        <w:rPr>
          <w:rStyle w:val="libAieChar"/>
          <w:rtl/>
        </w:rPr>
        <w:t>وَالَّذِینَ اهْتَدَوْا زَادَهُم هُدىً</w:t>
      </w:r>
      <w:r w:rsidRPr="008E2B73">
        <w:rPr>
          <w:rStyle w:val="libAlaemChar"/>
          <w:rtl/>
        </w:rPr>
        <w:t>)</w:t>
      </w:r>
      <w:r>
        <w:rPr>
          <w:rtl/>
          <w:lang w:bidi="fa-IR"/>
        </w:rPr>
        <w:t xml:space="preserve"> </w:t>
      </w:r>
      <w:r w:rsidRPr="00D31619">
        <w:rPr>
          <w:rStyle w:val="libFootnotenumChar"/>
          <w:rtl/>
          <w:lang w:bidi="fa-IR"/>
        </w:rPr>
        <w:t>(42)</w:t>
      </w:r>
      <w:r>
        <w:rPr>
          <w:rtl/>
          <w:lang w:bidi="fa-IR"/>
        </w:rPr>
        <w:t xml:space="preserve"> پس</w:t>
      </w:r>
      <w:r w:rsidR="00D31619">
        <w:rPr>
          <w:rtl/>
          <w:lang w:bidi="fa-IR"/>
        </w:rPr>
        <w:t xml:space="preserve"> </w:t>
      </w:r>
      <w:r>
        <w:rPr>
          <w:rtl/>
          <w:lang w:bidi="fa-IR"/>
        </w:rPr>
        <w:lastRenderedPageBreak/>
        <w:t>نور و هدایت آنها متوقف نمى شود</w:t>
      </w:r>
      <w:r w:rsidR="00705016">
        <w:rPr>
          <w:rtl/>
          <w:lang w:bidi="fa-IR"/>
        </w:rPr>
        <w:t xml:space="preserve">، </w:t>
      </w:r>
      <w:r>
        <w:rPr>
          <w:rtl/>
          <w:lang w:bidi="fa-IR"/>
        </w:rPr>
        <w:t>بلكه بخاطر تسلیم و بندگى دائما در حال قرب و رشد هستند و شعاع وجودیشان بیشتر مى شود</w:t>
      </w:r>
      <w:r w:rsidR="00705016">
        <w:rPr>
          <w:rtl/>
          <w:lang w:bidi="fa-IR"/>
        </w:rPr>
        <w:t xml:space="preserve">. </w:t>
      </w:r>
    </w:p>
    <w:p w:rsidR="00525ADC" w:rsidRDefault="00525ADC" w:rsidP="00525ADC">
      <w:pPr>
        <w:pStyle w:val="libNormal"/>
        <w:rPr>
          <w:rtl/>
          <w:lang w:bidi="fa-IR"/>
        </w:rPr>
      </w:pPr>
      <w:r>
        <w:rPr>
          <w:rtl/>
          <w:lang w:bidi="fa-IR"/>
        </w:rPr>
        <w:t>گام سوّم</w:t>
      </w:r>
      <w:r w:rsidR="00705016">
        <w:rPr>
          <w:rtl/>
          <w:lang w:bidi="fa-IR"/>
        </w:rPr>
        <w:t xml:space="preserve">: </w:t>
      </w:r>
      <w:r>
        <w:rPr>
          <w:rtl/>
          <w:lang w:bidi="fa-IR"/>
        </w:rPr>
        <w:t>از آنجا كه این افراد در راه خدا تلاش مى كنند</w:t>
      </w:r>
      <w:r w:rsidR="00705016">
        <w:rPr>
          <w:rtl/>
          <w:lang w:bidi="fa-IR"/>
        </w:rPr>
        <w:t xml:space="preserve">، </w:t>
      </w:r>
      <w:r>
        <w:rPr>
          <w:rtl/>
          <w:lang w:bidi="fa-IR"/>
        </w:rPr>
        <w:t>خداوند راه هاى زیادى را براى رسیدن به كمال به آنها نشان مى دهد</w:t>
      </w:r>
      <w:r w:rsidR="00705016">
        <w:rPr>
          <w:rtl/>
          <w:lang w:bidi="fa-IR"/>
        </w:rPr>
        <w:t xml:space="preserve">. </w:t>
      </w:r>
      <w:r w:rsidRPr="008E2B73">
        <w:rPr>
          <w:rStyle w:val="libAlaemChar"/>
          <w:rtl/>
        </w:rPr>
        <w:t>(</w:t>
      </w:r>
      <w:r w:rsidRPr="008E2B73">
        <w:rPr>
          <w:rStyle w:val="libAieChar"/>
          <w:rtl/>
        </w:rPr>
        <w:t>وَالَّذِینَ جَهَدُواْ فِینَا لَنَهْدِینَّهُم سُبُلَنَا</w:t>
      </w:r>
      <w:r w:rsidRPr="008E2B73">
        <w:rPr>
          <w:rStyle w:val="libAlaemChar"/>
          <w:rtl/>
        </w:rPr>
        <w:t>)</w:t>
      </w:r>
      <w:r>
        <w:rPr>
          <w:rtl/>
          <w:lang w:bidi="fa-IR"/>
        </w:rPr>
        <w:t xml:space="preserve"> </w:t>
      </w:r>
      <w:r w:rsidRPr="00D31619">
        <w:rPr>
          <w:rStyle w:val="libFootnotenumChar"/>
          <w:rtl/>
          <w:lang w:bidi="fa-IR"/>
        </w:rPr>
        <w:t>(43)</w:t>
      </w:r>
    </w:p>
    <w:p w:rsidR="00525ADC" w:rsidRDefault="00525ADC" w:rsidP="00525ADC">
      <w:pPr>
        <w:pStyle w:val="libNormal"/>
        <w:rPr>
          <w:rtl/>
          <w:lang w:bidi="fa-IR"/>
        </w:rPr>
      </w:pPr>
      <w:r>
        <w:rPr>
          <w:rtl/>
          <w:lang w:bidi="fa-IR"/>
        </w:rPr>
        <w:t>گام چهارم</w:t>
      </w:r>
      <w:r w:rsidR="00705016">
        <w:rPr>
          <w:rtl/>
          <w:lang w:bidi="fa-IR"/>
        </w:rPr>
        <w:t xml:space="preserve">: </w:t>
      </w:r>
      <w:r>
        <w:rPr>
          <w:rtl/>
          <w:lang w:bidi="fa-IR"/>
        </w:rPr>
        <w:t>هرگاه شیطان به سراغ آنها برود فورا متذكّر شده و از خداوند عذرخواهى مى كنند</w:t>
      </w:r>
      <w:r w:rsidR="00705016">
        <w:rPr>
          <w:rtl/>
          <w:lang w:bidi="fa-IR"/>
        </w:rPr>
        <w:t xml:space="preserve">. </w:t>
      </w:r>
      <w:r w:rsidRPr="008E2B73">
        <w:rPr>
          <w:rStyle w:val="libAlaemChar"/>
          <w:rtl/>
        </w:rPr>
        <w:t>(</w:t>
      </w:r>
      <w:r>
        <w:rPr>
          <w:rtl/>
          <w:lang w:bidi="fa-IR"/>
        </w:rPr>
        <w:t>إِذَا مَسَّهُمْ طاَّئِفٌ مِّنَ الشَّیطَانِ تَذَكَّرُوا</w:t>
      </w:r>
      <w:r w:rsidRPr="008E2B73">
        <w:rPr>
          <w:rStyle w:val="libAlaemChar"/>
          <w:rtl/>
        </w:rPr>
        <w:t>)</w:t>
      </w:r>
      <w:r>
        <w:rPr>
          <w:rtl/>
          <w:lang w:bidi="fa-IR"/>
        </w:rPr>
        <w:t xml:space="preserve"> </w:t>
      </w:r>
      <w:r w:rsidRPr="00D31619">
        <w:rPr>
          <w:rStyle w:val="libFootnotenumChar"/>
          <w:rtl/>
          <w:lang w:bidi="fa-IR"/>
        </w:rPr>
        <w:t>(44)</w:t>
      </w:r>
    </w:p>
    <w:p w:rsidR="00525ADC" w:rsidRDefault="00525ADC" w:rsidP="00525ADC">
      <w:pPr>
        <w:pStyle w:val="libNormal"/>
        <w:rPr>
          <w:rtl/>
          <w:lang w:bidi="fa-IR"/>
        </w:rPr>
      </w:pPr>
      <w:r>
        <w:rPr>
          <w:rtl/>
          <w:lang w:bidi="fa-IR"/>
        </w:rPr>
        <w:t>گام پنجم</w:t>
      </w:r>
      <w:r w:rsidR="00705016">
        <w:rPr>
          <w:rtl/>
          <w:lang w:bidi="fa-IR"/>
        </w:rPr>
        <w:t xml:space="preserve">: </w:t>
      </w:r>
      <w:r>
        <w:rPr>
          <w:rtl/>
          <w:lang w:bidi="fa-IR"/>
        </w:rPr>
        <w:t>براى خودسازى و دورى از فحشاء و مكر نماز بهترین عامل است</w:t>
      </w:r>
      <w:r w:rsidR="00705016">
        <w:rPr>
          <w:rtl/>
          <w:lang w:bidi="fa-IR"/>
        </w:rPr>
        <w:t xml:space="preserve">. </w:t>
      </w:r>
      <w:r w:rsidRPr="008E2B73">
        <w:rPr>
          <w:rStyle w:val="libAlaemChar"/>
          <w:rtl/>
        </w:rPr>
        <w:t>(</w:t>
      </w:r>
      <w:r w:rsidRPr="008E2B73">
        <w:rPr>
          <w:rStyle w:val="libAieChar"/>
          <w:rtl/>
        </w:rPr>
        <w:t>إِنَّ الصَّلَوةَ تَنْهَى عَنِ الْفَحْشَآءِ وَالْمُنكَرِ</w:t>
      </w:r>
      <w:r w:rsidRPr="008E2B73">
        <w:rPr>
          <w:rStyle w:val="libAlaemChar"/>
          <w:rtl/>
        </w:rPr>
        <w:t>)</w:t>
      </w:r>
      <w:r>
        <w:rPr>
          <w:rtl/>
          <w:lang w:bidi="fa-IR"/>
        </w:rPr>
        <w:t xml:space="preserve"> </w:t>
      </w:r>
      <w:r w:rsidRPr="00D31619">
        <w:rPr>
          <w:rStyle w:val="libFootnotenumChar"/>
          <w:rtl/>
          <w:lang w:bidi="fa-IR"/>
        </w:rPr>
        <w:t>(45)</w:t>
      </w:r>
    </w:p>
    <w:p w:rsidR="008E2B73" w:rsidRDefault="00525ADC" w:rsidP="008E2B73">
      <w:pPr>
        <w:pStyle w:val="libNormal"/>
        <w:rPr>
          <w:rFonts w:hint="cs"/>
          <w:rtl/>
          <w:lang w:bidi="fa-IR"/>
        </w:rPr>
      </w:pPr>
      <w:r>
        <w:rPr>
          <w:rtl/>
          <w:lang w:bidi="fa-IR"/>
        </w:rPr>
        <w:t>بدنبال این قدمها و گامها</w:t>
      </w:r>
      <w:r w:rsidR="00705016">
        <w:rPr>
          <w:rtl/>
          <w:lang w:bidi="fa-IR"/>
        </w:rPr>
        <w:t xml:space="preserve">، </w:t>
      </w:r>
      <w:r>
        <w:rPr>
          <w:rtl/>
          <w:lang w:bidi="fa-IR"/>
        </w:rPr>
        <w:t>انسان بر نفس خود تسلّط پیدا مى كند</w:t>
      </w:r>
      <w:r w:rsidR="00705016">
        <w:rPr>
          <w:rtl/>
          <w:lang w:bidi="fa-IR"/>
        </w:rPr>
        <w:t xml:space="preserve">، </w:t>
      </w:r>
      <w:r>
        <w:rPr>
          <w:rtl/>
          <w:lang w:bidi="fa-IR"/>
        </w:rPr>
        <w:t>نفس را مهار مى كند و گرفتار وسوسه و لغزش نمى شود</w:t>
      </w:r>
      <w:r w:rsidR="00705016">
        <w:rPr>
          <w:rtl/>
          <w:lang w:bidi="fa-IR"/>
        </w:rPr>
        <w:t xml:space="preserve">. </w:t>
      </w:r>
      <w:r>
        <w:rPr>
          <w:rtl/>
          <w:lang w:bidi="fa-IR"/>
        </w:rPr>
        <w:t>بلكه هرگاه فشار وسوسه درونى و طاغوت بیرونى زیاد شد</w:t>
      </w:r>
      <w:r w:rsidR="00705016">
        <w:rPr>
          <w:rtl/>
          <w:lang w:bidi="fa-IR"/>
        </w:rPr>
        <w:t xml:space="preserve">، </w:t>
      </w:r>
      <w:r>
        <w:rPr>
          <w:rtl/>
          <w:lang w:bidi="fa-IR"/>
        </w:rPr>
        <w:t>باز هم از اهرم نماز و صبر كمك مى گیرد</w:t>
      </w:r>
      <w:r w:rsidR="00705016">
        <w:rPr>
          <w:rtl/>
          <w:lang w:bidi="fa-IR"/>
        </w:rPr>
        <w:t xml:space="preserve">: </w:t>
      </w:r>
      <w:r w:rsidRPr="008E2B73">
        <w:rPr>
          <w:rStyle w:val="libAlaemChar"/>
          <w:rtl/>
        </w:rPr>
        <w:t>(</w:t>
      </w:r>
      <w:r w:rsidRPr="008E2B73">
        <w:rPr>
          <w:rStyle w:val="libAieChar"/>
          <w:rtl/>
        </w:rPr>
        <w:t>وَاس</w:t>
      </w:r>
      <w:r w:rsidR="008E2B73" w:rsidRPr="008E2B73">
        <w:rPr>
          <w:rStyle w:val="libAieChar"/>
          <w:rtl/>
        </w:rPr>
        <w:t>تَعِینُوا بِالصَّبرِ وَالصَّلَو</w:t>
      </w:r>
      <w:r w:rsidRPr="008E2B73">
        <w:rPr>
          <w:rStyle w:val="libAieChar"/>
          <w:rtl/>
        </w:rPr>
        <w:t>ة</w:t>
      </w:r>
      <w:r w:rsidRPr="008E2B73">
        <w:rPr>
          <w:rStyle w:val="libAlaemChar"/>
          <w:rtl/>
        </w:rPr>
        <w:t>)</w:t>
      </w:r>
      <w:r>
        <w:rPr>
          <w:rtl/>
          <w:lang w:bidi="fa-IR"/>
        </w:rPr>
        <w:t xml:space="preserve"> </w:t>
      </w:r>
      <w:r w:rsidRPr="00D31619">
        <w:rPr>
          <w:rStyle w:val="libFootnotenumChar"/>
          <w:rtl/>
          <w:lang w:bidi="fa-IR"/>
        </w:rPr>
        <w:t>(46)</w:t>
      </w:r>
    </w:p>
    <w:p w:rsidR="00525ADC" w:rsidRDefault="00525ADC" w:rsidP="008E2B73">
      <w:pPr>
        <w:pStyle w:val="libNormal"/>
        <w:rPr>
          <w:rtl/>
          <w:lang w:bidi="fa-IR"/>
        </w:rPr>
      </w:pPr>
      <w:r>
        <w:rPr>
          <w:rtl/>
          <w:lang w:bidi="fa-IR"/>
        </w:rPr>
        <w:t>گام ششم</w:t>
      </w:r>
      <w:r w:rsidR="00705016">
        <w:rPr>
          <w:rtl/>
          <w:lang w:bidi="fa-IR"/>
        </w:rPr>
        <w:t xml:space="preserve">: </w:t>
      </w:r>
      <w:r>
        <w:rPr>
          <w:rtl/>
          <w:lang w:bidi="fa-IR"/>
        </w:rPr>
        <w:t>افراد با تقوى كه وجودشان با نور الهى روشن شده</w:t>
      </w:r>
      <w:r w:rsidR="00705016">
        <w:rPr>
          <w:rtl/>
          <w:lang w:bidi="fa-IR"/>
        </w:rPr>
        <w:t xml:space="preserve">، </w:t>
      </w:r>
      <w:r>
        <w:rPr>
          <w:rtl/>
          <w:lang w:bidi="fa-IR"/>
        </w:rPr>
        <w:t>با هر نماز یك گام به جلو مى روند</w:t>
      </w:r>
      <w:r w:rsidR="00705016">
        <w:rPr>
          <w:rtl/>
          <w:lang w:bidi="fa-IR"/>
        </w:rPr>
        <w:t xml:space="preserve">، </w:t>
      </w:r>
      <w:r>
        <w:rPr>
          <w:rtl/>
          <w:lang w:bidi="fa-IR"/>
        </w:rPr>
        <w:t>زیرا نماز تكرار نیست</w:t>
      </w:r>
      <w:r w:rsidR="00705016">
        <w:rPr>
          <w:rtl/>
          <w:lang w:bidi="fa-IR"/>
        </w:rPr>
        <w:t xml:space="preserve">، </w:t>
      </w:r>
      <w:r>
        <w:rPr>
          <w:rtl/>
          <w:lang w:bidi="fa-IR"/>
        </w:rPr>
        <w:t>بلكه معراج است</w:t>
      </w:r>
      <w:r w:rsidR="00705016">
        <w:rPr>
          <w:rtl/>
          <w:lang w:bidi="fa-IR"/>
        </w:rPr>
        <w:t xml:space="preserve">. </w:t>
      </w:r>
      <w:r>
        <w:rPr>
          <w:rtl/>
          <w:lang w:bidi="fa-IR"/>
        </w:rPr>
        <w:t>پلّه هاى یك نردبان همه مثل هم است</w:t>
      </w:r>
      <w:r w:rsidR="00705016">
        <w:rPr>
          <w:rtl/>
          <w:lang w:bidi="fa-IR"/>
        </w:rPr>
        <w:t xml:space="preserve">، </w:t>
      </w:r>
      <w:r>
        <w:rPr>
          <w:rtl/>
          <w:lang w:bidi="fa-IR"/>
        </w:rPr>
        <w:t>اما هر پله یك قدم انسان را رو به بالا مى برد</w:t>
      </w:r>
      <w:r w:rsidR="00705016">
        <w:rPr>
          <w:rtl/>
          <w:lang w:bidi="fa-IR"/>
        </w:rPr>
        <w:t xml:space="preserve">. </w:t>
      </w:r>
      <w:r>
        <w:rPr>
          <w:rtl/>
          <w:lang w:bidi="fa-IR"/>
        </w:rPr>
        <w:t>چنانكه كسى كه چاه حفر مى كند</w:t>
      </w:r>
      <w:r w:rsidR="00705016">
        <w:rPr>
          <w:rtl/>
          <w:lang w:bidi="fa-IR"/>
        </w:rPr>
        <w:t xml:space="preserve">، </w:t>
      </w:r>
      <w:r>
        <w:rPr>
          <w:rtl/>
          <w:lang w:bidi="fa-IR"/>
        </w:rPr>
        <w:t>در ظاهر كارى تكرارى مى كند و همواره كلنگ مى زند</w:t>
      </w:r>
      <w:r w:rsidR="00705016">
        <w:rPr>
          <w:rtl/>
          <w:lang w:bidi="fa-IR"/>
        </w:rPr>
        <w:t xml:space="preserve">، </w:t>
      </w:r>
      <w:r>
        <w:rPr>
          <w:rtl/>
          <w:lang w:bidi="fa-IR"/>
        </w:rPr>
        <w:t>اما در واقع با هر كلنگى كه مى زند به عمق بیشترى مى رسد</w:t>
      </w:r>
      <w:r w:rsidR="00705016">
        <w:rPr>
          <w:rtl/>
          <w:lang w:bidi="fa-IR"/>
        </w:rPr>
        <w:t xml:space="preserve">. </w:t>
      </w:r>
    </w:p>
    <w:p w:rsidR="00525ADC" w:rsidRDefault="00525ADC" w:rsidP="00525ADC">
      <w:pPr>
        <w:pStyle w:val="libNormal"/>
        <w:rPr>
          <w:rtl/>
          <w:lang w:bidi="fa-IR"/>
        </w:rPr>
      </w:pPr>
      <w:r>
        <w:rPr>
          <w:rtl/>
          <w:lang w:bidi="fa-IR"/>
        </w:rPr>
        <w:t>ركعات نماز در ظاهر تكرارى اند</w:t>
      </w:r>
      <w:r w:rsidR="00705016">
        <w:rPr>
          <w:rtl/>
          <w:lang w:bidi="fa-IR"/>
        </w:rPr>
        <w:t xml:space="preserve">، </w:t>
      </w:r>
      <w:r>
        <w:rPr>
          <w:rtl/>
          <w:lang w:bidi="fa-IR"/>
        </w:rPr>
        <w:t>اما در واقع پلّه هاى بالا رفتن از نردبان كمال و عمق دادن به معرفت و ایمان اند</w:t>
      </w:r>
      <w:r w:rsidR="00705016">
        <w:rPr>
          <w:rtl/>
          <w:lang w:bidi="fa-IR"/>
        </w:rPr>
        <w:t xml:space="preserve">. </w:t>
      </w:r>
    </w:p>
    <w:p w:rsidR="00525ADC" w:rsidRDefault="00525ADC" w:rsidP="00525ADC">
      <w:pPr>
        <w:pStyle w:val="libNormal"/>
        <w:rPr>
          <w:rtl/>
          <w:lang w:bidi="fa-IR"/>
        </w:rPr>
      </w:pPr>
      <w:r>
        <w:rPr>
          <w:rtl/>
          <w:lang w:bidi="fa-IR"/>
        </w:rPr>
        <w:t>نمازگزار اجازه نمى دهد كه عمرش چراگاه شیطان و لگدكوب او گردد</w:t>
      </w:r>
      <w:r w:rsidR="00705016">
        <w:rPr>
          <w:rtl/>
          <w:lang w:bidi="fa-IR"/>
        </w:rPr>
        <w:t xml:space="preserve">. </w:t>
      </w:r>
      <w:r>
        <w:rPr>
          <w:rtl/>
          <w:lang w:bidi="fa-IR"/>
        </w:rPr>
        <w:t xml:space="preserve">امام زین العابدین </w:t>
      </w:r>
      <w:r w:rsidR="00D31619" w:rsidRPr="00D31619">
        <w:rPr>
          <w:rStyle w:val="libAlaemChar"/>
          <w:rtl/>
        </w:rPr>
        <w:t>عليه‌السلام</w:t>
      </w:r>
      <w:r>
        <w:rPr>
          <w:rtl/>
          <w:lang w:bidi="fa-IR"/>
        </w:rPr>
        <w:t xml:space="preserve"> در دعاى مكارم الاخلاق از خداوند چنین مى خواهد</w:t>
      </w:r>
      <w:r w:rsidR="00705016">
        <w:rPr>
          <w:rtl/>
          <w:lang w:bidi="fa-IR"/>
        </w:rPr>
        <w:t xml:space="preserve">: </w:t>
      </w:r>
      <w:r>
        <w:rPr>
          <w:rtl/>
          <w:lang w:bidi="fa-IR"/>
        </w:rPr>
        <w:t>خداوندا</w:t>
      </w:r>
      <w:r w:rsidR="00705016">
        <w:rPr>
          <w:rtl/>
          <w:lang w:bidi="fa-IR"/>
        </w:rPr>
        <w:t xml:space="preserve">! </w:t>
      </w:r>
      <w:r>
        <w:rPr>
          <w:rtl/>
          <w:lang w:bidi="fa-IR"/>
        </w:rPr>
        <w:t>اگر عمر من چراگاه شیطان است</w:t>
      </w:r>
      <w:r w:rsidR="00705016">
        <w:rPr>
          <w:rtl/>
          <w:lang w:bidi="fa-IR"/>
        </w:rPr>
        <w:t xml:space="preserve">، </w:t>
      </w:r>
      <w:r>
        <w:rPr>
          <w:rtl/>
          <w:lang w:bidi="fa-IR"/>
        </w:rPr>
        <w:t>آن را قطع كن</w:t>
      </w:r>
      <w:r w:rsidR="00705016">
        <w:rPr>
          <w:rtl/>
          <w:lang w:bidi="fa-IR"/>
        </w:rPr>
        <w:t xml:space="preserve">. </w:t>
      </w:r>
    </w:p>
    <w:p w:rsidR="00525ADC" w:rsidRDefault="00525ADC" w:rsidP="00525ADC">
      <w:pPr>
        <w:pStyle w:val="libNormal"/>
        <w:rPr>
          <w:rtl/>
          <w:lang w:bidi="fa-IR"/>
        </w:rPr>
      </w:pPr>
      <w:r>
        <w:rPr>
          <w:rtl/>
          <w:lang w:bidi="fa-IR"/>
        </w:rPr>
        <w:lastRenderedPageBreak/>
        <w:t>نه تنها شیطان كه گاهى وهم و خیال</w:t>
      </w:r>
      <w:r w:rsidR="00705016">
        <w:rPr>
          <w:rtl/>
          <w:lang w:bidi="fa-IR"/>
        </w:rPr>
        <w:t xml:space="preserve">، </w:t>
      </w:r>
      <w:r>
        <w:rPr>
          <w:rtl/>
          <w:lang w:bidi="fa-IR"/>
        </w:rPr>
        <w:t>روح انسان را لگدكوب مى كند و انسان را غافل از حق و حقیقت مى گرداند</w:t>
      </w:r>
      <w:r w:rsidR="00705016">
        <w:rPr>
          <w:rtl/>
          <w:lang w:bidi="fa-IR"/>
        </w:rPr>
        <w:t xml:space="preserve">. </w:t>
      </w:r>
    </w:p>
    <w:p w:rsidR="00525ADC" w:rsidRDefault="00525ADC" w:rsidP="00525ADC">
      <w:pPr>
        <w:pStyle w:val="libNormal"/>
        <w:rPr>
          <w:rtl/>
          <w:lang w:bidi="fa-IR"/>
        </w:rPr>
      </w:pPr>
      <w:r>
        <w:rPr>
          <w:rtl/>
          <w:lang w:bidi="fa-IR"/>
        </w:rPr>
        <w:t>آرى پیامبر اكرم در خواب هم بیدار بود و ما در بیدارى و حتى در حال نماز هم خوابیم و روحمان دستخوش شیطان و خیال است</w:t>
      </w:r>
      <w:r w:rsidR="00705016">
        <w:rPr>
          <w:rtl/>
          <w:lang w:bidi="fa-IR"/>
        </w:rPr>
        <w:t xml:space="preserve">، </w:t>
      </w:r>
      <w:r>
        <w:rPr>
          <w:rtl/>
          <w:lang w:bidi="fa-IR"/>
        </w:rPr>
        <w:t>به قول مولوى</w:t>
      </w:r>
      <w:r w:rsidR="00705016">
        <w:rPr>
          <w:rtl/>
          <w:lang w:bidi="fa-IR"/>
        </w:rPr>
        <w:t xml:space="preserve">: </w:t>
      </w:r>
    </w:p>
    <w:tbl>
      <w:tblPr>
        <w:tblStyle w:val="TableGrid"/>
        <w:bidiVisual/>
        <w:tblW w:w="5000" w:type="pct"/>
        <w:tblLook w:val="01E0"/>
      </w:tblPr>
      <w:tblGrid>
        <w:gridCol w:w="3664"/>
        <w:gridCol w:w="270"/>
        <w:gridCol w:w="3653"/>
      </w:tblGrid>
      <w:tr w:rsidR="008E2B73" w:rsidTr="008E2B73">
        <w:trPr>
          <w:trHeight w:val="350"/>
        </w:trPr>
        <w:tc>
          <w:tcPr>
            <w:tcW w:w="4288" w:type="dxa"/>
            <w:shd w:val="clear" w:color="auto" w:fill="auto"/>
          </w:tcPr>
          <w:p w:rsidR="008E2B73" w:rsidRDefault="008E2B73" w:rsidP="008E2B73">
            <w:pPr>
              <w:pStyle w:val="libPoem"/>
              <w:rPr>
                <w:rtl/>
              </w:rPr>
            </w:pPr>
            <w:r>
              <w:rPr>
                <w:rtl/>
                <w:lang w:bidi="fa-IR"/>
              </w:rPr>
              <w:t>گفت پیغمبر كه عَیناىَ ینام</w:t>
            </w:r>
            <w:r w:rsidRPr="00725071">
              <w:rPr>
                <w:rStyle w:val="libPoemTiniChar0"/>
                <w:rtl/>
              </w:rPr>
              <w:br/>
              <w:t> </w:t>
            </w:r>
          </w:p>
        </w:tc>
        <w:tc>
          <w:tcPr>
            <w:tcW w:w="280" w:type="dxa"/>
            <w:shd w:val="clear" w:color="auto" w:fill="auto"/>
          </w:tcPr>
          <w:p w:rsidR="008E2B73" w:rsidRDefault="008E2B73" w:rsidP="008E2B73">
            <w:pPr>
              <w:pStyle w:val="libPoem"/>
              <w:rPr>
                <w:rtl/>
              </w:rPr>
            </w:pPr>
          </w:p>
        </w:tc>
        <w:tc>
          <w:tcPr>
            <w:tcW w:w="4288" w:type="dxa"/>
            <w:shd w:val="clear" w:color="auto" w:fill="auto"/>
          </w:tcPr>
          <w:p w:rsidR="008E2B73" w:rsidRDefault="008E2B73" w:rsidP="008E2B73">
            <w:pPr>
              <w:pStyle w:val="libPoem"/>
              <w:rPr>
                <w:rtl/>
              </w:rPr>
            </w:pPr>
            <w:r>
              <w:rPr>
                <w:rtl/>
                <w:lang w:bidi="fa-IR"/>
              </w:rPr>
              <w:t>لاینام القلب عن ربّ الاَنام</w:t>
            </w:r>
            <w:r w:rsidRPr="00725071">
              <w:rPr>
                <w:rStyle w:val="libPoemTiniChar0"/>
                <w:rtl/>
              </w:rPr>
              <w:br/>
              <w:t> </w:t>
            </w:r>
          </w:p>
        </w:tc>
      </w:tr>
      <w:tr w:rsidR="008E2B73" w:rsidTr="008E2B73">
        <w:trPr>
          <w:trHeight w:val="350"/>
        </w:trPr>
        <w:tc>
          <w:tcPr>
            <w:tcW w:w="4288" w:type="dxa"/>
          </w:tcPr>
          <w:p w:rsidR="008E2B73" w:rsidRDefault="008E2B73" w:rsidP="008E2B73">
            <w:pPr>
              <w:pStyle w:val="libPoem"/>
              <w:rPr>
                <w:rtl/>
              </w:rPr>
            </w:pPr>
            <w:r>
              <w:rPr>
                <w:rtl/>
                <w:lang w:bidi="fa-IR"/>
              </w:rPr>
              <w:t>چشم تو بیدار و دل رفته به خواب</w:t>
            </w:r>
            <w:r w:rsidRPr="00725071">
              <w:rPr>
                <w:rStyle w:val="libPoemTiniChar0"/>
                <w:rtl/>
              </w:rPr>
              <w:br/>
              <w:t> </w:t>
            </w:r>
          </w:p>
        </w:tc>
        <w:tc>
          <w:tcPr>
            <w:tcW w:w="280" w:type="dxa"/>
          </w:tcPr>
          <w:p w:rsidR="008E2B73" w:rsidRDefault="008E2B73" w:rsidP="008E2B73">
            <w:pPr>
              <w:pStyle w:val="libPoem"/>
              <w:rPr>
                <w:rtl/>
              </w:rPr>
            </w:pPr>
          </w:p>
        </w:tc>
        <w:tc>
          <w:tcPr>
            <w:tcW w:w="4288" w:type="dxa"/>
          </w:tcPr>
          <w:p w:rsidR="008E2B73" w:rsidRDefault="008E2B73" w:rsidP="008E2B73">
            <w:pPr>
              <w:pStyle w:val="libPoem"/>
              <w:rPr>
                <w:rtl/>
              </w:rPr>
            </w:pPr>
            <w:r>
              <w:rPr>
                <w:rtl/>
                <w:lang w:bidi="fa-IR"/>
              </w:rPr>
              <w:t>چشم من خفته، دلم در فتح باب</w:t>
            </w:r>
            <w:r w:rsidRPr="00725071">
              <w:rPr>
                <w:rStyle w:val="libPoemTiniChar0"/>
                <w:rtl/>
              </w:rPr>
              <w:br/>
              <w:t> </w:t>
            </w:r>
          </w:p>
        </w:tc>
      </w:tr>
    </w:tbl>
    <w:p w:rsidR="00525ADC" w:rsidRDefault="00525ADC" w:rsidP="00525ADC">
      <w:pPr>
        <w:pStyle w:val="libNormal"/>
        <w:rPr>
          <w:rtl/>
          <w:lang w:bidi="fa-IR"/>
        </w:rPr>
      </w:pPr>
      <w:r>
        <w:rPr>
          <w:rtl/>
          <w:lang w:bidi="fa-IR"/>
        </w:rPr>
        <w:t>و در جاى دیگر مى گوید</w:t>
      </w:r>
      <w:r w:rsidR="00705016">
        <w:rPr>
          <w:rtl/>
          <w:lang w:bidi="fa-IR"/>
        </w:rPr>
        <w:t xml:space="preserve">: </w:t>
      </w:r>
    </w:p>
    <w:tbl>
      <w:tblPr>
        <w:tblStyle w:val="TableGrid"/>
        <w:bidiVisual/>
        <w:tblW w:w="5000" w:type="pct"/>
        <w:tblLook w:val="01E0"/>
      </w:tblPr>
      <w:tblGrid>
        <w:gridCol w:w="3645"/>
        <w:gridCol w:w="269"/>
        <w:gridCol w:w="3673"/>
      </w:tblGrid>
      <w:tr w:rsidR="008E2B73" w:rsidTr="008E2B73">
        <w:trPr>
          <w:trHeight w:val="350"/>
        </w:trPr>
        <w:tc>
          <w:tcPr>
            <w:tcW w:w="4288" w:type="dxa"/>
            <w:shd w:val="clear" w:color="auto" w:fill="auto"/>
          </w:tcPr>
          <w:p w:rsidR="008E2B73" w:rsidRDefault="008E2B73" w:rsidP="008E2B73">
            <w:pPr>
              <w:pStyle w:val="libPoem"/>
              <w:rPr>
                <w:rtl/>
              </w:rPr>
            </w:pPr>
            <w:r>
              <w:rPr>
                <w:rtl/>
                <w:lang w:bidi="fa-IR"/>
              </w:rPr>
              <w:t>گفت پیغمبر كه دل همچون پرى است</w:t>
            </w:r>
            <w:r w:rsidRPr="00725071">
              <w:rPr>
                <w:rStyle w:val="libPoemTiniChar0"/>
                <w:rtl/>
              </w:rPr>
              <w:br/>
              <w:t> </w:t>
            </w:r>
          </w:p>
        </w:tc>
        <w:tc>
          <w:tcPr>
            <w:tcW w:w="280" w:type="dxa"/>
            <w:shd w:val="clear" w:color="auto" w:fill="auto"/>
          </w:tcPr>
          <w:p w:rsidR="008E2B73" w:rsidRDefault="008E2B73" w:rsidP="008E2B73">
            <w:pPr>
              <w:pStyle w:val="libPoem"/>
              <w:rPr>
                <w:rtl/>
              </w:rPr>
            </w:pPr>
          </w:p>
        </w:tc>
        <w:tc>
          <w:tcPr>
            <w:tcW w:w="4288" w:type="dxa"/>
            <w:shd w:val="clear" w:color="auto" w:fill="auto"/>
          </w:tcPr>
          <w:p w:rsidR="008E2B73" w:rsidRDefault="008E2B73" w:rsidP="008E2B73">
            <w:pPr>
              <w:pStyle w:val="libPoem"/>
              <w:rPr>
                <w:rtl/>
              </w:rPr>
            </w:pPr>
            <w:r>
              <w:rPr>
                <w:rtl/>
                <w:lang w:bidi="fa-IR"/>
              </w:rPr>
              <w:t>در بیابانى اسیر صَرصرى است</w:t>
            </w:r>
            <w:r w:rsidRPr="00725071">
              <w:rPr>
                <w:rStyle w:val="libPoemTiniChar0"/>
                <w:rtl/>
              </w:rPr>
              <w:br/>
              <w:t> </w:t>
            </w:r>
          </w:p>
        </w:tc>
      </w:tr>
      <w:tr w:rsidR="008E2B73" w:rsidTr="008E2B73">
        <w:trPr>
          <w:trHeight w:val="350"/>
        </w:trPr>
        <w:tc>
          <w:tcPr>
            <w:tcW w:w="4288" w:type="dxa"/>
          </w:tcPr>
          <w:p w:rsidR="008E2B73" w:rsidRDefault="008E2B73" w:rsidP="008E2B73">
            <w:pPr>
              <w:pStyle w:val="libPoem"/>
              <w:rPr>
                <w:rtl/>
              </w:rPr>
            </w:pPr>
            <w:r>
              <w:rPr>
                <w:rtl/>
                <w:lang w:bidi="fa-IR"/>
              </w:rPr>
              <w:t>باد، پَر را هر طرف رانَد گزاف</w:t>
            </w:r>
            <w:r w:rsidRPr="00725071">
              <w:rPr>
                <w:rStyle w:val="libPoemTiniChar0"/>
                <w:rtl/>
              </w:rPr>
              <w:br/>
              <w:t> </w:t>
            </w:r>
          </w:p>
        </w:tc>
        <w:tc>
          <w:tcPr>
            <w:tcW w:w="280" w:type="dxa"/>
          </w:tcPr>
          <w:p w:rsidR="008E2B73" w:rsidRDefault="008E2B73" w:rsidP="008E2B73">
            <w:pPr>
              <w:pStyle w:val="libPoem"/>
              <w:rPr>
                <w:rtl/>
              </w:rPr>
            </w:pPr>
          </w:p>
        </w:tc>
        <w:tc>
          <w:tcPr>
            <w:tcW w:w="4288" w:type="dxa"/>
          </w:tcPr>
          <w:p w:rsidR="008E2B73" w:rsidRDefault="008E2B73" w:rsidP="008E2B73">
            <w:pPr>
              <w:pStyle w:val="libPoem"/>
              <w:rPr>
                <w:rtl/>
              </w:rPr>
            </w:pPr>
            <w:r>
              <w:rPr>
                <w:rtl/>
                <w:lang w:bidi="fa-IR"/>
              </w:rPr>
              <w:t>گه چپ و گه راست با صد اختلاف</w:t>
            </w:r>
            <w:r w:rsidRPr="00725071">
              <w:rPr>
                <w:rStyle w:val="libPoemTiniChar0"/>
                <w:rtl/>
              </w:rPr>
              <w:br/>
              <w:t> </w:t>
            </w:r>
          </w:p>
        </w:tc>
      </w:tr>
    </w:tbl>
    <w:p w:rsidR="00525ADC" w:rsidRDefault="00525ADC" w:rsidP="00525ADC">
      <w:pPr>
        <w:pStyle w:val="libNormal"/>
        <w:rPr>
          <w:rtl/>
          <w:lang w:bidi="fa-IR"/>
        </w:rPr>
      </w:pPr>
      <w:r>
        <w:rPr>
          <w:rtl/>
          <w:lang w:bidi="fa-IR"/>
        </w:rPr>
        <w:t>این نفس اگر مهار نشود هر لحظه انسان را به فساد مى كشاند</w:t>
      </w:r>
      <w:r w:rsidR="00705016">
        <w:rPr>
          <w:rtl/>
          <w:lang w:bidi="fa-IR"/>
        </w:rPr>
        <w:t xml:space="preserve">: </w:t>
      </w:r>
    </w:p>
    <w:p w:rsidR="00525ADC" w:rsidRDefault="00525ADC" w:rsidP="00525ADC">
      <w:pPr>
        <w:pStyle w:val="libNormal"/>
        <w:rPr>
          <w:rtl/>
          <w:lang w:bidi="fa-IR"/>
        </w:rPr>
      </w:pPr>
      <w:r w:rsidRPr="008E2B73">
        <w:rPr>
          <w:rStyle w:val="libAlaemChar"/>
          <w:rtl/>
        </w:rPr>
        <w:t>(</w:t>
      </w:r>
      <w:r w:rsidRPr="008E2B73">
        <w:rPr>
          <w:rStyle w:val="libAieChar"/>
          <w:rtl/>
        </w:rPr>
        <w:t>إِنَّ النَّفْسَ لاََمَّارةُ بِالسُّوَّءِ إِلا مَا رَحِمَ رَبّى</w:t>
      </w:r>
      <w:r w:rsidRPr="008E2B73">
        <w:rPr>
          <w:rStyle w:val="libAlaemChar"/>
          <w:rtl/>
        </w:rPr>
        <w:t>)</w:t>
      </w:r>
      <w:r>
        <w:rPr>
          <w:rtl/>
          <w:lang w:bidi="fa-IR"/>
        </w:rPr>
        <w:t xml:space="preserve"> </w:t>
      </w:r>
      <w:r w:rsidRPr="00D31619">
        <w:rPr>
          <w:rStyle w:val="libFootnotenumChar"/>
          <w:rtl/>
          <w:lang w:bidi="fa-IR"/>
        </w:rPr>
        <w:t>(47)</w:t>
      </w:r>
    </w:p>
    <w:p w:rsidR="00525ADC" w:rsidRDefault="00525ADC" w:rsidP="00525ADC">
      <w:pPr>
        <w:pStyle w:val="libNormal"/>
        <w:rPr>
          <w:rtl/>
          <w:lang w:bidi="fa-IR"/>
        </w:rPr>
      </w:pPr>
      <w:r>
        <w:rPr>
          <w:rtl/>
          <w:lang w:bidi="fa-IR"/>
        </w:rPr>
        <w:t>به همین دلیل قرآن</w:t>
      </w:r>
      <w:r w:rsidR="00705016">
        <w:rPr>
          <w:rtl/>
          <w:lang w:bidi="fa-IR"/>
        </w:rPr>
        <w:t xml:space="preserve">، </w:t>
      </w:r>
      <w:r>
        <w:rPr>
          <w:rtl/>
          <w:lang w:bidi="fa-IR"/>
        </w:rPr>
        <w:t>بهشت را مخصوص كسانى مى داند كه نه تنها به زبان بلكه در دل نیز اراده برترى طلبى و فساد نداشته باشند</w:t>
      </w:r>
      <w:r w:rsidR="00705016">
        <w:rPr>
          <w:rtl/>
          <w:lang w:bidi="fa-IR"/>
        </w:rPr>
        <w:t xml:space="preserve">. </w:t>
      </w:r>
      <w:r w:rsidRPr="00D31619">
        <w:rPr>
          <w:rStyle w:val="libFootnotenumChar"/>
          <w:rtl/>
          <w:lang w:bidi="fa-IR"/>
        </w:rPr>
        <w:t>(48)</w:t>
      </w:r>
      <w:r>
        <w:rPr>
          <w:rtl/>
          <w:lang w:bidi="fa-IR"/>
        </w:rPr>
        <w:t xml:space="preserve"> و براى آنان كه نفس خود را از هوسها باز داشته اند</w:t>
      </w:r>
      <w:r w:rsidR="00705016">
        <w:rPr>
          <w:rtl/>
          <w:lang w:bidi="fa-IR"/>
        </w:rPr>
        <w:t xml:space="preserve">، </w:t>
      </w:r>
      <w:r>
        <w:rPr>
          <w:rtl/>
          <w:lang w:bidi="fa-IR"/>
        </w:rPr>
        <w:t>بهشت را ماءوى قرار داده است</w:t>
      </w:r>
      <w:r w:rsidR="00705016">
        <w:rPr>
          <w:rtl/>
          <w:lang w:bidi="fa-IR"/>
        </w:rPr>
        <w:t xml:space="preserve">. </w:t>
      </w:r>
      <w:r w:rsidRPr="00D31619">
        <w:rPr>
          <w:rStyle w:val="libFootnotenumChar"/>
          <w:rtl/>
          <w:lang w:bidi="fa-IR"/>
        </w:rPr>
        <w:t>(49)</w:t>
      </w:r>
    </w:p>
    <w:p w:rsidR="00525ADC" w:rsidRDefault="00525ADC" w:rsidP="00525ADC">
      <w:pPr>
        <w:pStyle w:val="libNormal"/>
        <w:rPr>
          <w:rtl/>
          <w:lang w:bidi="fa-IR"/>
        </w:rPr>
      </w:pPr>
      <w:r>
        <w:rPr>
          <w:rtl/>
          <w:lang w:bidi="fa-IR"/>
        </w:rPr>
        <w:t>اولیاى خدا بر افكار و اندیشه هاى خود حاكمند نه محكوم آنها</w:t>
      </w:r>
      <w:r w:rsidR="00705016">
        <w:rPr>
          <w:rtl/>
          <w:lang w:bidi="fa-IR"/>
        </w:rPr>
        <w:t xml:space="preserve">. </w:t>
      </w:r>
      <w:r>
        <w:rPr>
          <w:rtl/>
          <w:lang w:bidi="fa-IR"/>
        </w:rPr>
        <w:t>آنان در اثر بندگى خدا چنان ولایت و سلطه اى بر نفس خویش دارند كه اجازه نمى دهند حتّى وسوسه اى بر قلب آنها خطور كند</w:t>
      </w:r>
      <w:r w:rsidR="00705016">
        <w:rPr>
          <w:rtl/>
          <w:lang w:bidi="fa-IR"/>
        </w:rPr>
        <w:t xml:space="preserve">. </w:t>
      </w:r>
    </w:p>
    <w:tbl>
      <w:tblPr>
        <w:tblStyle w:val="TableGrid"/>
        <w:bidiVisual/>
        <w:tblW w:w="5000" w:type="pct"/>
        <w:tblLook w:val="01E0"/>
      </w:tblPr>
      <w:tblGrid>
        <w:gridCol w:w="3648"/>
        <w:gridCol w:w="269"/>
        <w:gridCol w:w="3670"/>
      </w:tblGrid>
      <w:tr w:rsidR="00780B46" w:rsidTr="00465BAA">
        <w:trPr>
          <w:trHeight w:val="350"/>
        </w:trPr>
        <w:tc>
          <w:tcPr>
            <w:tcW w:w="4288" w:type="dxa"/>
            <w:shd w:val="clear" w:color="auto" w:fill="auto"/>
          </w:tcPr>
          <w:p w:rsidR="00780B46" w:rsidRDefault="00780B46" w:rsidP="00465BAA">
            <w:pPr>
              <w:pStyle w:val="libPoem"/>
              <w:rPr>
                <w:rtl/>
              </w:rPr>
            </w:pPr>
            <w:r>
              <w:rPr>
                <w:rtl/>
                <w:lang w:bidi="fa-IR"/>
              </w:rPr>
              <w:t>من چو مرغ اوجم، اندیشه مگس</w:t>
            </w:r>
            <w:r w:rsidRPr="00725071">
              <w:rPr>
                <w:rStyle w:val="libPoemTiniChar0"/>
                <w:rtl/>
              </w:rPr>
              <w:br/>
              <w:t> </w:t>
            </w:r>
          </w:p>
        </w:tc>
        <w:tc>
          <w:tcPr>
            <w:tcW w:w="280" w:type="dxa"/>
            <w:shd w:val="clear" w:color="auto" w:fill="auto"/>
          </w:tcPr>
          <w:p w:rsidR="00780B46" w:rsidRDefault="00780B46" w:rsidP="00465BAA">
            <w:pPr>
              <w:pStyle w:val="libPoem"/>
              <w:rPr>
                <w:rtl/>
              </w:rPr>
            </w:pPr>
          </w:p>
        </w:tc>
        <w:tc>
          <w:tcPr>
            <w:tcW w:w="4288" w:type="dxa"/>
            <w:shd w:val="clear" w:color="auto" w:fill="auto"/>
          </w:tcPr>
          <w:p w:rsidR="00780B46" w:rsidRDefault="00780B46" w:rsidP="00465BAA">
            <w:pPr>
              <w:pStyle w:val="libPoem"/>
              <w:rPr>
                <w:rtl/>
              </w:rPr>
            </w:pPr>
            <w:r>
              <w:rPr>
                <w:rtl/>
                <w:lang w:bidi="fa-IR"/>
              </w:rPr>
              <w:t>كى بود بر من مگس را دسترس</w:t>
            </w:r>
            <w:r w:rsidRPr="00725071">
              <w:rPr>
                <w:rStyle w:val="libPoemTiniChar0"/>
                <w:rtl/>
              </w:rPr>
              <w:br/>
              <w:t> </w:t>
            </w:r>
          </w:p>
        </w:tc>
      </w:tr>
    </w:tbl>
    <w:p w:rsidR="00525ADC" w:rsidRDefault="00525ADC" w:rsidP="00525ADC">
      <w:pPr>
        <w:pStyle w:val="libNormal"/>
        <w:rPr>
          <w:rtl/>
          <w:lang w:bidi="fa-IR"/>
        </w:rPr>
      </w:pPr>
      <w:r>
        <w:rPr>
          <w:rtl/>
          <w:lang w:bidi="fa-IR"/>
        </w:rPr>
        <w:t>پس از آنكه انسان به نور و شناخت و آگاهى رسید و با نمازهاىِ عارفانه و عاشقانه و آگاهانه</w:t>
      </w:r>
      <w:r w:rsidR="00705016">
        <w:rPr>
          <w:rtl/>
          <w:lang w:bidi="fa-IR"/>
        </w:rPr>
        <w:t xml:space="preserve">، </w:t>
      </w:r>
      <w:r>
        <w:rPr>
          <w:rtl/>
          <w:lang w:bidi="fa-IR"/>
        </w:rPr>
        <w:t>نفس را كنترل و روح را در جهت رضاى خدا قرار داد و بر نفس خود ولایت و سلطه پیدا كرد</w:t>
      </w:r>
      <w:r w:rsidR="00705016">
        <w:rPr>
          <w:rtl/>
          <w:lang w:bidi="fa-IR"/>
        </w:rPr>
        <w:t xml:space="preserve">، </w:t>
      </w:r>
      <w:r>
        <w:rPr>
          <w:rtl/>
          <w:lang w:bidi="fa-IR"/>
        </w:rPr>
        <w:t>بر هستى نیز سلطه مى یابد</w:t>
      </w:r>
      <w:r w:rsidR="00705016">
        <w:rPr>
          <w:rtl/>
          <w:lang w:bidi="fa-IR"/>
        </w:rPr>
        <w:t xml:space="preserve">. </w:t>
      </w:r>
      <w:r>
        <w:rPr>
          <w:rtl/>
          <w:lang w:bidi="fa-IR"/>
        </w:rPr>
        <w:t>دعاهاى او مستجاب مى شود و كارهاى خدائى مى كند</w:t>
      </w:r>
      <w:r w:rsidR="00705016">
        <w:rPr>
          <w:rtl/>
          <w:lang w:bidi="fa-IR"/>
        </w:rPr>
        <w:t xml:space="preserve">. </w:t>
      </w:r>
    </w:p>
    <w:p w:rsidR="00525ADC" w:rsidRDefault="00525ADC" w:rsidP="00525ADC">
      <w:pPr>
        <w:pStyle w:val="libNormal"/>
        <w:rPr>
          <w:rtl/>
          <w:lang w:bidi="fa-IR"/>
        </w:rPr>
      </w:pPr>
      <w:r>
        <w:rPr>
          <w:rtl/>
          <w:lang w:bidi="fa-IR"/>
        </w:rPr>
        <w:lastRenderedPageBreak/>
        <w:t>معجزات انبیا همان تصرّف در هستى و تسلّط بر طبیعت است كه با اذن الهى انجام مى دهند</w:t>
      </w:r>
      <w:r w:rsidR="00705016">
        <w:rPr>
          <w:rtl/>
          <w:lang w:bidi="fa-IR"/>
        </w:rPr>
        <w:t xml:space="preserve">. </w:t>
      </w:r>
    </w:p>
    <w:p w:rsidR="00525ADC" w:rsidRDefault="00525ADC" w:rsidP="00525ADC">
      <w:pPr>
        <w:pStyle w:val="libNormal"/>
        <w:rPr>
          <w:rtl/>
          <w:lang w:bidi="fa-IR"/>
        </w:rPr>
      </w:pPr>
      <w:r>
        <w:rPr>
          <w:rtl/>
          <w:lang w:bidi="fa-IR"/>
        </w:rPr>
        <w:t>اینكه مى گویند</w:t>
      </w:r>
      <w:r w:rsidR="00705016">
        <w:rPr>
          <w:rtl/>
          <w:lang w:bidi="fa-IR"/>
        </w:rPr>
        <w:t xml:space="preserve">: </w:t>
      </w:r>
      <w:r>
        <w:rPr>
          <w:rtl/>
          <w:lang w:bidi="fa-IR"/>
        </w:rPr>
        <w:t>«العبودیة جوهرة كنهها الرّبوبیة» بندگى خالص</w:t>
      </w:r>
      <w:r w:rsidR="00705016">
        <w:rPr>
          <w:rtl/>
          <w:lang w:bidi="fa-IR"/>
        </w:rPr>
        <w:t xml:space="preserve">، </w:t>
      </w:r>
      <w:r>
        <w:rPr>
          <w:rtl/>
          <w:lang w:bidi="fa-IR"/>
        </w:rPr>
        <w:t>گوهرى است كه از ربوبیت سر در مى آورد</w:t>
      </w:r>
      <w:r w:rsidR="00705016">
        <w:rPr>
          <w:rtl/>
          <w:lang w:bidi="fa-IR"/>
        </w:rPr>
        <w:t xml:space="preserve">، </w:t>
      </w:r>
      <w:r>
        <w:rPr>
          <w:rtl/>
          <w:lang w:bidi="fa-IR"/>
        </w:rPr>
        <w:t>مراد همین سلطه بر هستى است كه از بندگى خدا حاصل مى شود</w:t>
      </w:r>
      <w:r w:rsidR="00705016">
        <w:rPr>
          <w:rtl/>
          <w:lang w:bidi="fa-IR"/>
        </w:rPr>
        <w:t xml:space="preserve">. </w:t>
      </w:r>
    </w:p>
    <w:p w:rsidR="00525ADC" w:rsidRDefault="00525ADC" w:rsidP="00525ADC">
      <w:pPr>
        <w:pStyle w:val="libNormal"/>
        <w:rPr>
          <w:rtl/>
          <w:lang w:bidi="fa-IR"/>
        </w:rPr>
      </w:pPr>
      <w:r>
        <w:rPr>
          <w:rtl/>
          <w:lang w:bidi="fa-IR"/>
        </w:rPr>
        <w:t>در حدیث آمده كه خداوند مى فرماید</w:t>
      </w:r>
      <w:r w:rsidR="00705016">
        <w:rPr>
          <w:rtl/>
          <w:lang w:bidi="fa-IR"/>
        </w:rPr>
        <w:t xml:space="preserve">: </w:t>
      </w:r>
    </w:p>
    <w:p w:rsidR="00525ADC" w:rsidRDefault="00525ADC" w:rsidP="00525ADC">
      <w:pPr>
        <w:pStyle w:val="libNormal"/>
        <w:rPr>
          <w:rtl/>
          <w:lang w:bidi="fa-IR"/>
        </w:rPr>
      </w:pPr>
      <w:r>
        <w:rPr>
          <w:rtl/>
          <w:lang w:bidi="fa-IR"/>
        </w:rPr>
        <w:t>انسان از طریق كارهاى مستحب و نافله گام به گام به من نزدیك مى شود كه تا آنكه محبوب من شود و آنگاه كه به این مقام رسید من چشم و گوش و زبان و دست او مى شوم و تمام حركات او خدایى و جهت دار مى شود</w:t>
      </w:r>
      <w:r w:rsidR="00705016">
        <w:rPr>
          <w:rtl/>
          <w:lang w:bidi="fa-IR"/>
        </w:rPr>
        <w:t xml:space="preserve">. </w:t>
      </w:r>
      <w:r>
        <w:rPr>
          <w:rtl/>
          <w:lang w:bidi="fa-IR"/>
        </w:rPr>
        <w:t>به جائى مى رسد كه مانند حضرت ابراهیم مى گوید</w:t>
      </w:r>
      <w:r w:rsidR="00705016">
        <w:rPr>
          <w:rtl/>
          <w:lang w:bidi="fa-IR"/>
        </w:rPr>
        <w:t xml:space="preserve">: </w:t>
      </w:r>
    </w:p>
    <w:p w:rsidR="00525ADC" w:rsidRDefault="00525ADC" w:rsidP="00525ADC">
      <w:pPr>
        <w:pStyle w:val="libNormal"/>
        <w:rPr>
          <w:rtl/>
          <w:lang w:bidi="fa-IR"/>
        </w:rPr>
      </w:pPr>
      <w:r w:rsidRPr="00780B46">
        <w:rPr>
          <w:rStyle w:val="libAlaemChar"/>
          <w:rtl/>
        </w:rPr>
        <w:t>(</w:t>
      </w:r>
      <w:r w:rsidRPr="00780B46">
        <w:rPr>
          <w:rStyle w:val="libAieChar"/>
          <w:rtl/>
        </w:rPr>
        <w:t>إِنَّ صَلاَتِى وَنُسُكِى وَمَحْیاىَ وَمَمَاتِى لِلَّهِ رَبِّ الْعالَمِینَ</w:t>
      </w:r>
      <w:r w:rsidRPr="00780B46">
        <w:rPr>
          <w:rStyle w:val="libAlaemChar"/>
          <w:rtl/>
        </w:rPr>
        <w:t>)</w:t>
      </w:r>
      <w:r>
        <w:rPr>
          <w:rtl/>
          <w:lang w:bidi="fa-IR"/>
        </w:rPr>
        <w:t xml:space="preserve"> </w:t>
      </w:r>
      <w:r w:rsidRPr="00D31619">
        <w:rPr>
          <w:rStyle w:val="libFootnotenumChar"/>
          <w:rtl/>
          <w:lang w:bidi="fa-IR"/>
        </w:rPr>
        <w:t>(50)</w:t>
      </w:r>
    </w:p>
    <w:p w:rsidR="00525ADC" w:rsidRDefault="00525ADC" w:rsidP="00525ADC">
      <w:pPr>
        <w:pStyle w:val="libNormal"/>
        <w:rPr>
          <w:rtl/>
          <w:lang w:bidi="fa-IR"/>
        </w:rPr>
      </w:pPr>
      <w:r>
        <w:rPr>
          <w:rtl/>
          <w:lang w:bidi="fa-IR"/>
        </w:rPr>
        <w:t>نماز وعبادتم ومرگ وحیاتم همه و همه براى پروردگار جهانیان است</w:t>
      </w:r>
      <w:r w:rsidR="00705016">
        <w:rPr>
          <w:rtl/>
          <w:lang w:bidi="fa-IR"/>
        </w:rPr>
        <w:t xml:space="preserve">. </w:t>
      </w:r>
      <w:r>
        <w:rPr>
          <w:rtl/>
          <w:lang w:bidi="fa-IR"/>
        </w:rPr>
        <w:t xml:space="preserve">در این حال هرگاه دعا كند مستجاب مى كنم واگر </w:t>
      </w:r>
      <w:r w:rsidR="00780B46">
        <w:rPr>
          <w:rtl/>
          <w:lang w:bidi="fa-IR"/>
        </w:rPr>
        <w:t>سئوال</w:t>
      </w:r>
      <w:r>
        <w:rPr>
          <w:rtl/>
          <w:lang w:bidi="fa-IR"/>
        </w:rPr>
        <w:t>ى كند قبول مى كنم</w:t>
      </w:r>
      <w:r w:rsidR="00705016">
        <w:rPr>
          <w:rtl/>
          <w:lang w:bidi="fa-IR"/>
        </w:rPr>
        <w:t xml:space="preserve">. </w:t>
      </w:r>
      <w:r w:rsidRPr="00D31619">
        <w:rPr>
          <w:rStyle w:val="libFootnotenumChar"/>
          <w:rtl/>
          <w:lang w:bidi="fa-IR"/>
        </w:rPr>
        <w:t>(51)</w:t>
      </w:r>
    </w:p>
    <w:p w:rsidR="00525ADC" w:rsidRDefault="00D31619" w:rsidP="00D31619">
      <w:pPr>
        <w:pStyle w:val="Heading2"/>
        <w:rPr>
          <w:rtl/>
          <w:lang w:bidi="fa-IR"/>
        </w:rPr>
      </w:pPr>
      <w:bookmarkStart w:id="25" w:name="_Toc399587798"/>
      <w:r>
        <w:rPr>
          <w:rtl/>
          <w:lang w:bidi="fa-IR"/>
        </w:rPr>
        <w:t>باز هم سیماى نماز</w:t>
      </w:r>
      <w:bookmarkEnd w:id="25"/>
    </w:p>
    <w:p w:rsidR="00525ADC" w:rsidRDefault="00525ADC" w:rsidP="00525ADC">
      <w:pPr>
        <w:pStyle w:val="libNormal"/>
        <w:rPr>
          <w:rtl/>
          <w:lang w:bidi="fa-IR"/>
        </w:rPr>
      </w:pPr>
      <w:r>
        <w:rPr>
          <w:rtl/>
          <w:lang w:bidi="fa-IR"/>
        </w:rPr>
        <w:t>هر چه براى نماز گفته و نوشته شود حق آن ادا نمى شود و چگونه ممكن است عمودِ دین و پرچم اسلام و یادگار ادیان و انبیا و محور قبولِ همه اعمال در چند جمله بیان شود</w:t>
      </w:r>
      <w:r w:rsidR="00705016">
        <w:rPr>
          <w:rtl/>
          <w:lang w:bidi="fa-IR"/>
        </w:rPr>
        <w:t xml:space="preserve">؟ </w:t>
      </w:r>
    </w:p>
    <w:p w:rsidR="00525ADC" w:rsidRDefault="00525ADC" w:rsidP="00525ADC">
      <w:pPr>
        <w:pStyle w:val="libNormal"/>
        <w:rPr>
          <w:rtl/>
          <w:lang w:bidi="fa-IR"/>
        </w:rPr>
      </w:pPr>
      <w:r>
        <w:rPr>
          <w:rtl/>
          <w:lang w:bidi="fa-IR"/>
        </w:rPr>
        <w:t>نماز</w:t>
      </w:r>
      <w:r w:rsidR="00705016">
        <w:rPr>
          <w:rtl/>
          <w:lang w:bidi="fa-IR"/>
        </w:rPr>
        <w:t xml:space="preserve">، </w:t>
      </w:r>
      <w:r>
        <w:rPr>
          <w:rtl/>
          <w:lang w:bidi="fa-IR"/>
        </w:rPr>
        <w:t>برنامه هر صبح و شام است بهنگام صبح اولین كلامِ واجب نماز و بهنگام شام آخرین واجب</w:t>
      </w:r>
      <w:r w:rsidR="00705016">
        <w:rPr>
          <w:rtl/>
          <w:lang w:bidi="fa-IR"/>
        </w:rPr>
        <w:t xml:space="preserve">، </w:t>
      </w:r>
      <w:r>
        <w:rPr>
          <w:rtl/>
          <w:lang w:bidi="fa-IR"/>
        </w:rPr>
        <w:t>نماز است</w:t>
      </w:r>
      <w:r w:rsidR="00705016">
        <w:rPr>
          <w:rtl/>
          <w:lang w:bidi="fa-IR"/>
        </w:rPr>
        <w:t xml:space="preserve">. </w:t>
      </w:r>
      <w:r>
        <w:rPr>
          <w:rtl/>
          <w:lang w:bidi="fa-IR"/>
        </w:rPr>
        <w:t>پس آغاز و انجامِ هر روزت با یاد خدا و براى خدا است</w:t>
      </w:r>
      <w:r w:rsidR="00705016">
        <w:rPr>
          <w:rtl/>
          <w:lang w:bidi="fa-IR"/>
        </w:rPr>
        <w:t xml:space="preserve">. </w:t>
      </w:r>
    </w:p>
    <w:p w:rsidR="00525ADC" w:rsidRDefault="00525ADC" w:rsidP="00525ADC">
      <w:pPr>
        <w:pStyle w:val="libNormal"/>
        <w:rPr>
          <w:rtl/>
          <w:lang w:bidi="fa-IR"/>
        </w:rPr>
      </w:pPr>
      <w:r>
        <w:rPr>
          <w:rtl/>
          <w:lang w:bidi="fa-IR"/>
        </w:rPr>
        <w:t>نماز در سفر یا وطن</w:t>
      </w:r>
      <w:r w:rsidR="00705016">
        <w:rPr>
          <w:rtl/>
          <w:lang w:bidi="fa-IR"/>
        </w:rPr>
        <w:t xml:space="preserve">، </w:t>
      </w:r>
      <w:r>
        <w:rPr>
          <w:rtl/>
          <w:lang w:bidi="fa-IR"/>
        </w:rPr>
        <w:t>در زمین یا هوا</w:t>
      </w:r>
      <w:r w:rsidR="00705016">
        <w:rPr>
          <w:rtl/>
          <w:lang w:bidi="fa-IR"/>
        </w:rPr>
        <w:t xml:space="preserve">، </w:t>
      </w:r>
      <w:r>
        <w:rPr>
          <w:rtl/>
          <w:lang w:bidi="fa-IR"/>
        </w:rPr>
        <w:t>در فقر یا غنى</w:t>
      </w:r>
      <w:r w:rsidR="00705016">
        <w:rPr>
          <w:rtl/>
          <w:lang w:bidi="fa-IR"/>
        </w:rPr>
        <w:t xml:space="preserve">، </w:t>
      </w:r>
      <w:r>
        <w:rPr>
          <w:rtl/>
          <w:lang w:bidi="fa-IR"/>
        </w:rPr>
        <w:t>رمز آنست كه در هر كجا هستى و هر كه هستى مطیع او باشى نه غیر او</w:t>
      </w:r>
      <w:r w:rsidR="00705016">
        <w:rPr>
          <w:rtl/>
          <w:lang w:bidi="fa-IR"/>
        </w:rPr>
        <w:t xml:space="preserve">. </w:t>
      </w:r>
    </w:p>
    <w:p w:rsidR="00525ADC" w:rsidRDefault="00525ADC" w:rsidP="00525ADC">
      <w:pPr>
        <w:pStyle w:val="libNormal"/>
        <w:rPr>
          <w:rtl/>
          <w:lang w:bidi="fa-IR"/>
        </w:rPr>
      </w:pPr>
      <w:r>
        <w:rPr>
          <w:rtl/>
          <w:lang w:bidi="fa-IR"/>
        </w:rPr>
        <w:lastRenderedPageBreak/>
        <w:t>نماز</w:t>
      </w:r>
      <w:r w:rsidR="00705016">
        <w:rPr>
          <w:rtl/>
          <w:lang w:bidi="fa-IR"/>
        </w:rPr>
        <w:t xml:space="preserve">، </w:t>
      </w:r>
      <w:r>
        <w:rPr>
          <w:rtl/>
          <w:lang w:bidi="fa-IR"/>
        </w:rPr>
        <w:t>ایدئولوژى عملى مسلمان است كه در آن عقائد و افكار و خواسته ها و الگوهاى خود را بیان مى كند</w:t>
      </w:r>
      <w:r w:rsidR="00705016">
        <w:rPr>
          <w:rtl/>
          <w:lang w:bidi="fa-IR"/>
        </w:rPr>
        <w:t xml:space="preserve">. </w:t>
      </w:r>
    </w:p>
    <w:p w:rsidR="00525ADC" w:rsidRDefault="00525ADC" w:rsidP="00525ADC">
      <w:pPr>
        <w:pStyle w:val="libNormal"/>
        <w:rPr>
          <w:rtl/>
          <w:lang w:bidi="fa-IR"/>
        </w:rPr>
      </w:pPr>
      <w:r>
        <w:rPr>
          <w:rtl/>
          <w:lang w:bidi="fa-IR"/>
        </w:rPr>
        <w:t>نماز</w:t>
      </w:r>
      <w:r w:rsidR="00705016">
        <w:rPr>
          <w:rtl/>
          <w:lang w:bidi="fa-IR"/>
        </w:rPr>
        <w:t xml:space="preserve">، </w:t>
      </w:r>
      <w:r>
        <w:rPr>
          <w:rtl/>
          <w:lang w:bidi="fa-IR"/>
        </w:rPr>
        <w:t>استحكام بخشیدن به ارزشها و جلوگیرى از فروپاشى شخصیتِ افراد و اعضاى جامعه است كه اگر مصالح ساختمان سُست باشد ساختمان فرو مى ریزد</w:t>
      </w:r>
      <w:r w:rsidR="00705016">
        <w:rPr>
          <w:rtl/>
          <w:lang w:bidi="fa-IR"/>
        </w:rPr>
        <w:t xml:space="preserve">. </w:t>
      </w:r>
    </w:p>
    <w:p w:rsidR="00525ADC" w:rsidRDefault="00525ADC" w:rsidP="00525ADC">
      <w:pPr>
        <w:pStyle w:val="libNormal"/>
        <w:rPr>
          <w:rtl/>
          <w:lang w:bidi="fa-IR"/>
        </w:rPr>
      </w:pPr>
      <w:r>
        <w:rPr>
          <w:rtl/>
          <w:lang w:bidi="fa-IR"/>
        </w:rPr>
        <w:t>اذانِ نماز</w:t>
      </w:r>
      <w:r w:rsidR="00705016">
        <w:rPr>
          <w:rtl/>
          <w:lang w:bidi="fa-IR"/>
        </w:rPr>
        <w:t xml:space="preserve">، </w:t>
      </w:r>
      <w:r>
        <w:rPr>
          <w:rtl/>
          <w:lang w:bidi="fa-IR"/>
        </w:rPr>
        <w:t>شیپورِ توحید است كه سپاه متفرّقِ اسلام را در یك صف و زیر یك پرچم فرا مى خواند و آنان را پشتِ سر امامى عادل قرار مى دهد</w:t>
      </w:r>
      <w:r w:rsidR="00705016">
        <w:rPr>
          <w:rtl/>
          <w:lang w:bidi="fa-IR"/>
        </w:rPr>
        <w:t xml:space="preserve">. </w:t>
      </w:r>
    </w:p>
    <w:p w:rsidR="00525ADC" w:rsidRDefault="00525ADC" w:rsidP="00525ADC">
      <w:pPr>
        <w:pStyle w:val="libNormal"/>
        <w:rPr>
          <w:rtl/>
          <w:lang w:bidi="fa-IR"/>
        </w:rPr>
      </w:pPr>
      <w:r>
        <w:rPr>
          <w:rtl/>
          <w:lang w:bidi="fa-IR"/>
        </w:rPr>
        <w:t>امام جماعت یكى است تا رمز این باشد كه امام جامعه نیز باید یكى باشد تا اداره امور متمركز باشد</w:t>
      </w:r>
      <w:r w:rsidR="00705016">
        <w:rPr>
          <w:rtl/>
          <w:lang w:bidi="fa-IR"/>
        </w:rPr>
        <w:t xml:space="preserve">. </w:t>
      </w:r>
    </w:p>
    <w:p w:rsidR="00525ADC" w:rsidRDefault="00525ADC" w:rsidP="00525ADC">
      <w:pPr>
        <w:pStyle w:val="libNormal"/>
        <w:rPr>
          <w:rtl/>
          <w:lang w:bidi="fa-IR"/>
        </w:rPr>
      </w:pPr>
      <w:r>
        <w:rPr>
          <w:rtl/>
          <w:lang w:bidi="fa-IR"/>
        </w:rPr>
        <w:t>امام جماعت باید مراعات ضعیف ترین مردم را بكند و این درس است كه در تصمیم گیرى هاى جامعه مراعاتِ طبقه محروم را بكنید</w:t>
      </w:r>
      <w:r w:rsidR="00705016">
        <w:rPr>
          <w:rtl/>
          <w:lang w:bidi="fa-IR"/>
        </w:rPr>
        <w:t xml:space="preserve">. </w:t>
      </w:r>
      <w:r>
        <w:rPr>
          <w:rtl/>
          <w:lang w:bidi="fa-IR"/>
        </w:rPr>
        <w:t>پیامبر خدا بهنگام نماز صداى گریه طفلى را شنید نماز را به سرعت تمام كرد تا اگر مادر طفل در نماز شركت كرده كودكش را آرام كند</w:t>
      </w:r>
      <w:r w:rsidR="00705016">
        <w:rPr>
          <w:rtl/>
          <w:lang w:bidi="fa-IR"/>
        </w:rPr>
        <w:t xml:space="preserve">! </w:t>
      </w:r>
      <w:r w:rsidRPr="00D31619">
        <w:rPr>
          <w:rStyle w:val="libFootnotenumChar"/>
          <w:rtl/>
          <w:lang w:bidi="fa-IR"/>
        </w:rPr>
        <w:t>(52)</w:t>
      </w:r>
    </w:p>
    <w:p w:rsidR="00525ADC" w:rsidRDefault="00525ADC" w:rsidP="00525ADC">
      <w:pPr>
        <w:pStyle w:val="libNormal"/>
        <w:rPr>
          <w:rtl/>
          <w:lang w:bidi="fa-IR"/>
        </w:rPr>
      </w:pPr>
      <w:r>
        <w:rPr>
          <w:rtl/>
          <w:lang w:bidi="fa-IR"/>
        </w:rPr>
        <w:t>اولین فرمان بدنبال آفرینش انسان</w:t>
      </w:r>
      <w:r w:rsidR="00705016">
        <w:rPr>
          <w:rtl/>
          <w:lang w:bidi="fa-IR"/>
        </w:rPr>
        <w:t xml:space="preserve">، </w:t>
      </w:r>
      <w:r>
        <w:rPr>
          <w:rtl/>
          <w:lang w:bidi="fa-IR"/>
        </w:rPr>
        <w:t>فرمان سجده بود كه به فرشتگان فرمود</w:t>
      </w:r>
      <w:r w:rsidR="00705016">
        <w:rPr>
          <w:rtl/>
          <w:lang w:bidi="fa-IR"/>
        </w:rPr>
        <w:t xml:space="preserve">: </w:t>
      </w:r>
      <w:r>
        <w:rPr>
          <w:rtl/>
          <w:lang w:bidi="fa-IR"/>
        </w:rPr>
        <w:t>براى آدم سجده كنید</w:t>
      </w:r>
      <w:r w:rsidR="00705016">
        <w:rPr>
          <w:rtl/>
          <w:lang w:bidi="fa-IR"/>
        </w:rPr>
        <w:t xml:space="preserve">. </w:t>
      </w:r>
      <w:r w:rsidRPr="00D31619">
        <w:rPr>
          <w:rStyle w:val="libFootnotenumChar"/>
          <w:rtl/>
          <w:lang w:bidi="fa-IR"/>
        </w:rPr>
        <w:t>(53)</w:t>
      </w:r>
    </w:p>
    <w:p w:rsidR="00525ADC" w:rsidRDefault="00525ADC" w:rsidP="00525ADC">
      <w:pPr>
        <w:pStyle w:val="libNormal"/>
        <w:rPr>
          <w:rtl/>
          <w:lang w:bidi="fa-IR"/>
        </w:rPr>
      </w:pPr>
      <w:r>
        <w:rPr>
          <w:rtl/>
          <w:lang w:bidi="fa-IR"/>
        </w:rPr>
        <w:t>اولین نقطه زمین (مكّه و كعبه) كه از زیر آب بیرون آمد و خشكى شد مكان عبادت بود</w:t>
      </w:r>
      <w:r w:rsidR="00705016">
        <w:rPr>
          <w:rtl/>
          <w:lang w:bidi="fa-IR"/>
        </w:rPr>
        <w:t xml:space="preserve">. </w:t>
      </w:r>
      <w:r w:rsidRPr="00D31619">
        <w:rPr>
          <w:rStyle w:val="libFootnotenumChar"/>
          <w:rtl/>
          <w:lang w:bidi="fa-IR"/>
        </w:rPr>
        <w:t>(54)</w:t>
      </w:r>
    </w:p>
    <w:p w:rsidR="00525ADC" w:rsidRDefault="00525ADC" w:rsidP="00525ADC">
      <w:pPr>
        <w:pStyle w:val="libNormal"/>
        <w:rPr>
          <w:rtl/>
          <w:lang w:bidi="fa-IR"/>
        </w:rPr>
      </w:pPr>
      <w:r>
        <w:rPr>
          <w:rtl/>
          <w:lang w:bidi="fa-IR"/>
        </w:rPr>
        <w:t>اولین كار رسول خدا پس از هجرت به مدینه ساختن مسجد بود</w:t>
      </w:r>
      <w:r w:rsidR="00705016">
        <w:rPr>
          <w:rtl/>
          <w:lang w:bidi="fa-IR"/>
        </w:rPr>
        <w:t xml:space="preserve">. </w:t>
      </w:r>
    </w:p>
    <w:p w:rsidR="00525ADC" w:rsidRDefault="00525ADC" w:rsidP="00525ADC">
      <w:pPr>
        <w:pStyle w:val="libNormal"/>
        <w:rPr>
          <w:rtl/>
          <w:lang w:bidi="fa-IR"/>
        </w:rPr>
      </w:pPr>
      <w:r>
        <w:rPr>
          <w:rtl/>
          <w:lang w:bidi="fa-IR"/>
        </w:rPr>
        <w:t>نماز هم انجام معروف است هم نهى از منكر</w:t>
      </w:r>
      <w:r w:rsidR="00705016">
        <w:rPr>
          <w:rtl/>
          <w:lang w:bidi="fa-IR"/>
        </w:rPr>
        <w:t xml:space="preserve">. </w:t>
      </w:r>
      <w:r>
        <w:rPr>
          <w:rtl/>
          <w:lang w:bidi="fa-IR"/>
        </w:rPr>
        <w:t>هر روز در اذان و اقامه مى گوییم ( (حىّ على الصلوة حىّ على الفلاح حىّ على خیر العمل» كه همه امر به بالاترین معروف ها یعنى نماز است</w:t>
      </w:r>
      <w:r w:rsidR="00705016">
        <w:rPr>
          <w:rtl/>
          <w:lang w:bidi="fa-IR"/>
        </w:rPr>
        <w:t xml:space="preserve">. </w:t>
      </w:r>
    </w:p>
    <w:p w:rsidR="00525ADC" w:rsidRDefault="00525ADC" w:rsidP="00525ADC">
      <w:pPr>
        <w:pStyle w:val="libNormal"/>
        <w:rPr>
          <w:rtl/>
          <w:lang w:bidi="fa-IR"/>
        </w:rPr>
      </w:pPr>
      <w:r>
        <w:rPr>
          <w:rtl/>
          <w:lang w:bidi="fa-IR"/>
        </w:rPr>
        <w:t>از سوى دیگر نماز انسان را از فساد و فحشا بازمى دارد</w:t>
      </w:r>
      <w:r w:rsidR="00705016">
        <w:rPr>
          <w:rtl/>
          <w:lang w:bidi="fa-IR"/>
        </w:rPr>
        <w:t xml:space="preserve">: </w:t>
      </w:r>
      <w:r w:rsidRPr="00780B46">
        <w:rPr>
          <w:rStyle w:val="libAlaemChar"/>
          <w:rtl/>
        </w:rPr>
        <w:t>(</w:t>
      </w:r>
      <w:r w:rsidRPr="00780B46">
        <w:rPr>
          <w:rStyle w:val="libAieChar"/>
          <w:rtl/>
        </w:rPr>
        <w:t>اِنَّ الصَّلوةَ تَنْهى عَنِ الْفَحْشاءِ وَالْمُنكَر</w:t>
      </w:r>
      <w:r w:rsidRPr="00780B46">
        <w:rPr>
          <w:rStyle w:val="libAlaemChar"/>
          <w:rtl/>
        </w:rPr>
        <w:t>)</w:t>
      </w:r>
      <w:r>
        <w:rPr>
          <w:rtl/>
          <w:lang w:bidi="fa-IR"/>
        </w:rPr>
        <w:t xml:space="preserve"> </w:t>
      </w:r>
      <w:r w:rsidRPr="00D31619">
        <w:rPr>
          <w:rStyle w:val="libFootnotenumChar"/>
          <w:rtl/>
          <w:lang w:bidi="fa-IR"/>
        </w:rPr>
        <w:t>(55)</w:t>
      </w:r>
    </w:p>
    <w:p w:rsidR="00525ADC" w:rsidRDefault="00525ADC" w:rsidP="00780B46">
      <w:pPr>
        <w:pStyle w:val="libNormal"/>
        <w:rPr>
          <w:rtl/>
          <w:lang w:bidi="fa-IR"/>
        </w:rPr>
      </w:pPr>
      <w:r>
        <w:rPr>
          <w:rtl/>
          <w:lang w:bidi="fa-IR"/>
        </w:rPr>
        <w:lastRenderedPageBreak/>
        <w:t>نماز</w:t>
      </w:r>
      <w:r w:rsidR="00705016">
        <w:rPr>
          <w:rtl/>
          <w:lang w:bidi="fa-IR"/>
        </w:rPr>
        <w:t xml:space="preserve">، </w:t>
      </w:r>
      <w:r>
        <w:rPr>
          <w:rtl/>
          <w:lang w:bidi="fa-IR"/>
        </w:rPr>
        <w:t>حركاتى است برخاسته از آگاهى و شناخت</w:t>
      </w:r>
      <w:r w:rsidR="00705016">
        <w:rPr>
          <w:rtl/>
          <w:lang w:bidi="fa-IR"/>
        </w:rPr>
        <w:t xml:space="preserve">. </w:t>
      </w:r>
      <w:r>
        <w:rPr>
          <w:rtl/>
          <w:lang w:bidi="fa-IR"/>
        </w:rPr>
        <w:t xml:space="preserve">شناختِ خداوند كه به فرمان او و براى او و اُنس با او قیام مى كنیم و لذا قرآن ما را از نماز در حال مستى </w:t>
      </w:r>
      <w:r w:rsidRPr="00780B46">
        <w:rPr>
          <w:rStyle w:val="libFootnotenumChar"/>
          <w:rtl/>
        </w:rPr>
        <w:t>(56)</w:t>
      </w:r>
      <w:r w:rsidR="00780B46">
        <w:rPr>
          <w:rtl/>
          <w:lang w:bidi="fa-IR"/>
        </w:rPr>
        <w:t xml:space="preserve"> و كسالت </w:t>
      </w:r>
      <w:r w:rsidR="00780B46" w:rsidRPr="00780B46">
        <w:rPr>
          <w:rStyle w:val="libFootnotenumChar"/>
          <w:rtl/>
        </w:rPr>
        <w:t>(57)</w:t>
      </w:r>
      <w:r>
        <w:rPr>
          <w:rtl/>
          <w:lang w:bidi="fa-IR"/>
        </w:rPr>
        <w:t xml:space="preserve"> نهى كرده است تا آنچه را در نماز مى گوییم با توجه و آگاهى باشد</w:t>
      </w:r>
      <w:r w:rsidR="00705016">
        <w:rPr>
          <w:rtl/>
          <w:lang w:bidi="fa-IR"/>
        </w:rPr>
        <w:t xml:space="preserve">. </w:t>
      </w:r>
    </w:p>
    <w:p w:rsidR="00525ADC" w:rsidRDefault="00525ADC" w:rsidP="00525ADC">
      <w:pPr>
        <w:pStyle w:val="libNormal"/>
        <w:rPr>
          <w:rtl/>
          <w:lang w:bidi="fa-IR"/>
        </w:rPr>
      </w:pPr>
      <w:r>
        <w:rPr>
          <w:rtl/>
          <w:lang w:bidi="fa-IR"/>
        </w:rPr>
        <w:t>نماز</w:t>
      </w:r>
      <w:r w:rsidR="00705016">
        <w:rPr>
          <w:rtl/>
          <w:lang w:bidi="fa-IR"/>
        </w:rPr>
        <w:t xml:space="preserve">، </w:t>
      </w:r>
      <w:r>
        <w:rPr>
          <w:rtl/>
          <w:lang w:bidi="fa-IR"/>
        </w:rPr>
        <w:t>آگاهى بخش است</w:t>
      </w:r>
      <w:r w:rsidR="00705016">
        <w:rPr>
          <w:rtl/>
          <w:lang w:bidi="fa-IR"/>
        </w:rPr>
        <w:t xml:space="preserve">. </w:t>
      </w:r>
      <w:r>
        <w:rPr>
          <w:rtl/>
          <w:lang w:bidi="fa-IR"/>
        </w:rPr>
        <w:t>هر هفته روزهاى جمعه نمازجمعه برپا مى شود و قبل از نماز دو خطبه خوانده مى شود</w:t>
      </w:r>
      <w:r w:rsidR="00705016">
        <w:rPr>
          <w:rtl/>
          <w:lang w:bidi="fa-IR"/>
        </w:rPr>
        <w:t xml:space="preserve">. </w:t>
      </w:r>
      <w:r>
        <w:rPr>
          <w:rtl/>
          <w:lang w:bidi="fa-IR"/>
        </w:rPr>
        <w:t>این دو خطبه بجاى دو ركعت از نماز و به عبارتى جزئى از نماز است</w:t>
      </w:r>
      <w:r w:rsidR="00705016">
        <w:rPr>
          <w:rtl/>
          <w:lang w:bidi="fa-IR"/>
        </w:rPr>
        <w:t xml:space="preserve">. </w:t>
      </w:r>
      <w:r>
        <w:rPr>
          <w:rtl/>
          <w:lang w:bidi="fa-IR"/>
        </w:rPr>
        <w:t xml:space="preserve">خطبه هایى كه به فرموده امام رضا </w:t>
      </w:r>
      <w:r w:rsidR="00D31619" w:rsidRPr="00D31619">
        <w:rPr>
          <w:rStyle w:val="libAlaemChar"/>
          <w:rtl/>
        </w:rPr>
        <w:t>عليه‌السلام</w:t>
      </w:r>
      <w:r>
        <w:rPr>
          <w:rtl/>
          <w:lang w:bidi="fa-IR"/>
        </w:rPr>
        <w:t xml:space="preserve"> باید مردم را از تمام مسائل جهان آگاه كند</w:t>
      </w:r>
      <w:r w:rsidR="00705016">
        <w:rPr>
          <w:rtl/>
          <w:lang w:bidi="fa-IR"/>
        </w:rPr>
        <w:t xml:space="preserve">. </w:t>
      </w:r>
    </w:p>
    <w:p w:rsidR="00525ADC" w:rsidRDefault="00525ADC" w:rsidP="00525ADC">
      <w:pPr>
        <w:pStyle w:val="libNormal"/>
        <w:rPr>
          <w:rtl/>
          <w:lang w:bidi="fa-IR"/>
        </w:rPr>
      </w:pPr>
      <w:r>
        <w:rPr>
          <w:rtl/>
          <w:lang w:bidi="fa-IR"/>
        </w:rPr>
        <w:t>شنیدن خطبه ها و آنگاه نماز خواندن یعنى آگاه شدن و بعد نمازخواندن</w:t>
      </w:r>
      <w:r w:rsidR="00705016">
        <w:rPr>
          <w:rtl/>
          <w:lang w:bidi="fa-IR"/>
        </w:rPr>
        <w:t xml:space="preserve">. </w:t>
      </w:r>
    </w:p>
    <w:p w:rsidR="00525ADC" w:rsidRDefault="00525ADC" w:rsidP="00525ADC">
      <w:pPr>
        <w:pStyle w:val="libNormal"/>
        <w:rPr>
          <w:rtl/>
          <w:lang w:bidi="fa-IR"/>
        </w:rPr>
      </w:pPr>
      <w:r>
        <w:rPr>
          <w:rtl/>
          <w:lang w:bidi="fa-IR"/>
        </w:rPr>
        <w:t>نماز خروج از خود و پرواز بسوى خداست و قرآن مى فرماید</w:t>
      </w:r>
      <w:r w:rsidR="00705016">
        <w:rPr>
          <w:rtl/>
          <w:lang w:bidi="fa-IR"/>
        </w:rPr>
        <w:t xml:space="preserve">: </w:t>
      </w:r>
    </w:p>
    <w:p w:rsidR="00525ADC" w:rsidRDefault="00525ADC" w:rsidP="00525ADC">
      <w:pPr>
        <w:pStyle w:val="libNormal"/>
        <w:rPr>
          <w:rtl/>
          <w:lang w:bidi="fa-IR"/>
        </w:rPr>
      </w:pPr>
      <w:r w:rsidRPr="00780B46">
        <w:rPr>
          <w:rStyle w:val="libAlaemChar"/>
          <w:rtl/>
        </w:rPr>
        <w:t>(</w:t>
      </w:r>
      <w:r w:rsidRPr="00780B46">
        <w:rPr>
          <w:rStyle w:val="libAieChar"/>
          <w:rtl/>
        </w:rPr>
        <w:t>وَ مَنْ یخْرُجْ مِنْ بَیتِهِ اِلَى اللّهِ ثُمَّ یدْرِكْهُ الْمَوْت فَقَدْ وَقَعَ اَجْرُهُ عَلَى اللّهِ</w:t>
      </w:r>
      <w:r w:rsidRPr="00780B46">
        <w:rPr>
          <w:rStyle w:val="libAlaemChar"/>
          <w:rtl/>
        </w:rPr>
        <w:t>)</w:t>
      </w:r>
      <w:r>
        <w:rPr>
          <w:rtl/>
          <w:lang w:bidi="fa-IR"/>
        </w:rPr>
        <w:t xml:space="preserve"> </w:t>
      </w:r>
      <w:r w:rsidRPr="00D31619">
        <w:rPr>
          <w:rStyle w:val="libFootnotenumChar"/>
          <w:rtl/>
          <w:lang w:bidi="fa-IR"/>
        </w:rPr>
        <w:t>(58)</w:t>
      </w:r>
      <w:r>
        <w:rPr>
          <w:rtl/>
          <w:lang w:bidi="fa-IR"/>
        </w:rPr>
        <w:t xml:space="preserve"> هركس از خانه اش به قصد هجرت بسوى خدا و رسولش خارج شود و سپس مرگ او را دریابد پاداشش بر خداست</w:t>
      </w:r>
      <w:r w:rsidR="00705016">
        <w:rPr>
          <w:rtl/>
          <w:lang w:bidi="fa-IR"/>
        </w:rPr>
        <w:t xml:space="preserve">. </w:t>
      </w:r>
    </w:p>
    <w:p w:rsidR="00525ADC" w:rsidRDefault="00525ADC" w:rsidP="00525ADC">
      <w:pPr>
        <w:pStyle w:val="libNormal"/>
        <w:rPr>
          <w:rtl/>
          <w:lang w:bidi="fa-IR"/>
        </w:rPr>
      </w:pPr>
      <w:r>
        <w:rPr>
          <w:rtl/>
          <w:lang w:bidi="fa-IR"/>
        </w:rPr>
        <w:t>امام خمینى مى فرماید</w:t>
      </w:r>
      <w:r w:rsidR="00705016">
        <w:rPr>
          <w:rtl/>
          <w:lang w:bidi="fa-IR"/>
        </w:rPr>
        <w:t xml:space="preserve">: </w:t>
      </w:r>
      <w:r>
        <w:rPr>
          <w:rtl/>
          <w:lang w:bidi="fa-IR"/>
        </w:rPr>
        <w:t>هجرت از خانه دل بسوى خدا</w:t>
      </w:r>
      <w:r w:rsidR="00705016">
        <w:rPr>
          <w:rtl/>
          <w:lang w:bidi="fa-IR"/>
        </w:rPr>
        <w:t xml:space="preserve">، </w:t>
      </w:r>
      <w:r>
        <w:rPr>
          <w:rtl/>
          <w:lang w:bidi="fa-IR"/>
        </w:rPr>
        <w:t>یكى از مصادیق آیه است</w:t>
      </w:r>
      <w:r w:rsidR="00705016">
        <w:rPr>
          <w:rtl/>
          <w:lang w:bidi="fa-IR"/>
        </w:rPr>
        <w:t xml:space="preserve">، </w:t>
      </w:r>
      <w:r>
        <w:rPr>
          <w:rtl/>
          <w:lang w:bidi="fa-IR"/>
        </w:rPr>
        <w:t>هجرت از خودپسندى و خودخواهى و خودبینى به سوى خداپرستى و خداخواهى و خدابینى بزرگ ترین هجرت هاست</w:t>
      </w:r>
      <w:r w:rsidR="00705016">
        <w:rPr>
          <w:rtl/>
          <w:lang w:bidi="fa-IR"/>
        </w:rPr>
        <w:t xml:space="preserve">. </w:t>
      </w:r>
      <w:r w:rsidRPr="00D31619">
        <w:rPr>
          <w:rStyle w:val="libFootnotenumChar"/>
          <w:rtl/>
          <w:lang w:bidi="fa-IR"/>
        </w:rPr>
        <w:t>(59)</w:t>
      </w:r>
    </w:p>
    <w:p w:rsidR="00525ADC" w:rsidRDefault="00525ADC" w:rsidP="00525ADC">
      <w:pPr>
        <w:pStyle w:val="libNormal"/>
        <w:rPr>
          <w:rtl/>
          <w:lang w:bidi="fa-IR"/>
        </w:rPr>
      </w:pPr>
      <w:r>
        <w:rPr>
          <w:rtl/>
          <w:lang w:bidi="fa-IR"/>
        </w:rPr>
        <w:t>نماز به منزله اسم اعظم الهى بلكه خودِ اسم اعظم است</w:t>
      </w:r>
      <w:r w:rsidR="00705016">
        <w:rPr>
          <w:rtl/>
          <w:lang w:bidi="fa-IR"/>
        </w:rPr>
        <w:t xml:space="preserve">. </w:t>
      </w:r>
    </w:p>
    <w:p w:rsidR="00525ADC" w:rsidRDefault="00525ADC" w:rsidP="00525ADC">
      <w:pPr>
        <w:pStyle w:val="libNormal"/>
        <w:rPr>
          <w:rtl/>
          <w:lang w:bidi="fa-IR"/>
        </w:rPr>
      </w:pPr>
      <w:r>
        <w:rPr>
          <w:rtl/>
          <w:lang w:bidi="fa-IR"/>
        </w:rPr>
        <w:t>در نماز</w:t>
      </w:r>
      <w:r w:rsidR="00705016">
        <w:rPr>
          <w:rtl/>
          <w:lang w:bidi="fa-IR"/>
        </w:rPr>
        <w:t xml:space="preserve">، </w:t>
      </w:r>
      <w:r>
        <w:rPr>
          <w:rtl/>
          <w:lang w:bidi="fa-IR"/>
        </w:rPr>
        <w:t>عزّت ربّ و ذلّت عبد مطرح است كه این دو مقام بس عالى است</w:t>
      </w:r>
      <w:r w:rsidR="00705016">
        <w:rPr>
          <w:rtl/>
          <w:lang w:bidi="fa-IR"/>
        </w:rPr>
        <w:t xml:space="preserve">. </w:t>
      </w:r>
    </w:p>
    <w:p w:rsidR="00525ADC" w:rsidRDefault="00525ADC" w:rsidP="00525ADC">
      <w:pPr>
        <w:pStyle w:val="libNormal"/>
        <w:rPr>
          <w:rtl/>
          <w:lang w:bidi="fa-IR"/>
        </w:rPr>
      </w:pPr>
      <w:r>
        <w:rPr>
          <w:rtl/>
          <w:lang w:bidi="fa-IR"/>
        </w:rPr>
        <w:t>نماز پرچم اسلام است</w:t>
      </w:r>
      <w:r w:rsidR="00705016">
        <w:rPr>
          <w:rtl/>
          <w:lang w:bidi="fa-IR"/>
        </w:rPr>
        <w:t xml:space="preserve">. </w:t>
      </w:r>
      <w:r>
        <w:rPr>
          <w:rtl/>
          <w:lang w:bidi="fa-IR"/>
        </w:rPr>
        <w:t xml:space="preserve">«عَلَمُ الاِْسْلامِ اَلصَّلوة» </w:t>
      </w:r>
      <w:r w:rsidRPr="00D31619">
        <w:rPr>
          <w:rStyle w:val="libFootnotenumChar"/>
          <w:rtl/>
          <w:lang w:bidi="fa-IR"/>
        </w:rPr>
        <w:t>(60)</w:t>
      </w:r>
    </w:p>
    <w:p w:rsidR="00525ADC" w:rsidRDefault="00525ADC" w:rsidP="00525ADC">
      <w:pPr>
        <w:pStyle w:val="libNormal"/>
        <w:rPr>
          <w:rtl/>
          <w:lang w:bidi="fa-IR"/>
        </w:rPr>
      </w:pPr>
      <w:r>
        <w:rPr>
          <w:rtl/>
          <w:lang w:bidi="fa-IR"/>
        </w:rPr>
        <w:t>همانگونه كه پرچم نشانه است</w:t>
      </w:r>
      <w:r w:rsidR="00705016">
        <w:rPr>
          <w:rtl/>
          <w:lang w:bidi="fa-IR"/>
        </w:rPr>
        <w:t xml:space="preserve">، </w:t>
      </w:r>
      <w:r>
        <w:rPr>
          <w:rtl/>
          <w:lang w:bidi="fa-IR"/>
        </w:rPr>
        <w:t>نماز نیز نشانه و علامت مسلمانى است</w:t>
      </w:r>
      <w:r w:rsidR="00705016">
        <w:rPr>
          <w:rtl/>
          <w:lang w:bidi="fa-IR"/>
        </w:rPr>
        <w:t xml:space="preserve">. </w:t>
      </w:r>
      <w:r>
        <w:rPr>
          <w:rtl/>
          <w:lang w:bidi="fa-IR"/>
        </w:rPr>
        <w:t>چنانكه پرچم مورد احترام است و اهانت به آن</w:t>
      </w:r>
      <w:r w:rsidR="00705016">
        <w:rPr>
          <w:rtl/>
          <w:lang w:bidi="fa-IR"/>
        </w:rPr>
        <w:t xml:space="preserve">، </w:t>
      </w:r>
      <w:r>
        <w:rPr>
          <w:rtl/>
          <w:lang w:bidi="fa-IR"/>
        </w:rPr>
        <w:t>اهانت به یك ملّت و كشور است</w:t>
      </w:r>
      <w:r w:rsidR="00705016">
        <w:rPr>
          <w:rtl/>
          <w:lang w:bidi="fa-IR"/>
        </w:rPr>
        <w:t xml:space="preserve">، </w:t>
      </w:r>
      <w:r>
        <w:rPr>
          <w:rtl/>
          <w:lang w:bidi="fa-IR"/>
        </w:rPr>
        <w:t>اهانت و بى توجهى به نماز نیز بى توجهى به كلّ دین است</w:t>
      </w:r>
      <w:r w:rsidR="00705016">
        <w:rPr>
          <w:rtl/>
          <w:lang w:bidi="fa-IR"/>
        </w:rPr>
        <w:t xml:space="preserve">. </w:t>
      </w:r>
      <w:r>
        <w:rPr>
          <w:rtl/>
          <w:lang w:bidi="fa-IR"/>
        </w:rPr>
        <w:t xml:space="preserve">چنانكه </w:t>
      </w:r>
      <w:r>
        <w:rPr>
          <w:rtl/>
          <w:lang w:bidi="fa-IR"/>
        </w:rPr>
        <w:lastRenderedPageBreak/>
        <w:t>برپابودن پرچم نشانه حیات سیاسى و نظامى و قدرت است</w:t>
      </w:r>
      <w:r w:rsidR="00705016">
        <w:rPr>
          <w:rtl/>
          <w:lang w:bidi="fa-IR"/>
        </w:rPr>
        <w:t xml:space="preserve">. </w:t>
      </w:r>
      <w:r>
        <w:rPr>
          <w:rtl/>
          <w:lang w:bidi="fa-IR"/>
        </w:rPr>
        <w:t>در برپابودن نماز نیز این امور مطرح است</w:t>
      </w:r>
      <w:r w:rsidR="00705016">
        <w:rPr>
          <w:rtl/>
          <w:lang w:bidi="fa-IR"/>
        </w:rPr>
        <w:t xml:space="preserve">. </w:t>
      </w:r>
    </w:p>
    <w:p w:rsidR="00525ADC" w:rsidRDefault="00D31619" w:rsidP="00D31619">
      <w:pPr>
        <w:pStyle w:val="Heading2"/>
        <w:rPr>
          <w:rtl/>
          <w:lang w:bidi="fa-IR"/>
        </w:rPr>
      </w:pPr>
      <w:bookmarkStart w:id="26" w:name="_Toc399587799"/>
      <w:r>
        <w:rPr>
          <w:rtl/>
          <w:lang w:bidi="fa-IR"/>
        </w:rPr>
        <w:t>نماز و قرآن</w:t>
      </w:r>
      <w:bookmarkEnd w:id="26"/>
    </w:p>
    <w:p w:rsidR="00525ADC" w:rsidRDefault="00525ADC" w:rsidP="00525ADC">
      <w:pPr>
        <w:pStyle w:val="libNormal"/>
        <w:rPr>
          <w:rtl/>
          <w:lang w:bidi="fa-IR"/>
        </w:rPr>
      </w:pPr>
      <w:r>
        <w:rPr>
          <w:rtl/>
          <w:lang w:bidi="fa-IR"/>
        </w:rPr>
        <w:t>در مواردى قرآن و نماز در كنار هم آمده اند</w:t>
      </w:r>
      <w:r w:rsidR="00705016">
        <w:rPr>
          <w:rtl/>
          <w:lang w:bidi="fa-IR"/>
        </w:rPr>
        <w:t xml:space="preserve">، </w:t>
      </w:r>
      <w:r>
        <w:rPr>
          <w:rtl/>
          <w:lang w:bidi="fa-IR"/>
        </w:rPr>
        <w:t>مانند</w:t>
      </w:r>
      <w:r w:rsidR="00705016">
        <w:rPr>
          <w:rtl/>
          <w:lang w:bidi="fa-IR"/>
        </w:rPr>
        <w:t xml:space="preserve">: </w:t>
      </w:r>
    </w:p>
    <w:p w:rsidR="00525ADC" w:rsidRDefault="00525ADC" w:rsidP="00525ADC">
      <w:pPr>
        <w:pStyle w:val="libNormal"/>
        <w:rPr>
          <w:rtl/>
          <w:lang w:bidi="fa-IR"/>
        </w:rPr>
      </w:pPr>
      <w:r w:rsidRPr="00780B46">
        <w:rPr>
          <w:rStyle w:val="libAlaemChar"/>
          <w:rtl/>
        </w:rPr>
        <w:t>(</w:t>
      </w:r>
      <w:r w:rsidRPr="00780B46">
        <w:rPr>
          <w:rStyle w:val="libAieChar"/>
          <w:rtl/>
        </w:rPr>
        <w:t>یتلُونَ كِتابَ اللّهِ وَ اَقامُوا الصَّلوةَ</w:t>
      </w:r>
      <w:r w:rsidRPr="00780B46">
        <w:rPr>
          <w:rStyle w:val="libAlaemChar"/>
          <w:rtl/>
        </w:rPr>
        <w:t>)</w:t>
      </w:r>
      <w:r>
        <w:rPr>
          <w:rtl/>
          <w:lang w:bidi="fa-IR"/>
        </w:rPr>
        <w:t xml:space="preserve"> </w:t>
      </w:r>
      <w:r w:rsidRPr="00D31619">
        <w:rPr>
          <w:rStyle w:val="libFootnotenumChar"/>
          <w:rtl/>
          <w:lang w:bidi="fa-IR"/>
        </w:rPr>
        <w:t>(61)</w:t>
      </w:r>
    </w:p>
    <w:p w:rsidR="00525ADC" w:rsidRDefault="00525ADC" w:rsidP="00525ADC">
      <w:pPr>
        <w:pStyle w:val="libNormal"/>
        <w:rPr>
          <w:rtl/>
          <w:lang w:bidi="fa-IR"/>
        </w:rPr>
      </w:pPr>
      <w:r>
        <w:rPr>
          <w:rtl/>
          <w:lang w:bidi="fa-IR"/>
        </w:rPr>
        <w:t>قرآن تلاوت مى كنند و نماز به پاى مى دارند</w:t>
      </w:r>
      <w:r w:rsidR="00705016">
        <w:rPr>
          <w:rtl/>
          <w:lang w:bidi="fa-IR"/>
        </w:rPr>
        <w:t xml:space="preserve">. </w:t>
      </w:r>
    </w:p>
    <w:p w:rsidR="00525ADC" w:rsidRDefault="00525ADC" w:rsidP="00525ADC">
      <w:pPr>
        <w:pStyle w:val="libNormal"/>
        <w:rPr>
          <w:rtl/>
          <w:lang w:bidi="fa-IR"/>
        </w:rPr>
      </w:pPr>
      <w:r>
        <w:rPr>
          <w:rtl/>
          <w:lang w:bidi="fa-IR"/>
        </w:rPr>
        <w:t>و یا در جاى دیگر مى فرماید</w:t>
      </w:r>
      <w:r w:rsidR="00705016">
        <w:rPr>
          <w:rtl/>
          <w:lang w:bidi="fa-IR"/>
        </w:rPr>
        <w:t xml:space="preserve">: </w:t>
      </w:r>
      <w:r w:rsidRPr="00780B46">
        <w:rPr>
          <w:rStyle w:val="libAlaemChar"/>
          <w:rtl/>
        </w:rPr>
        <w:t>(</w:t>
      </w:r>
      <w:r w:rsidRPr="00780B46">
        <w:rPr>
          <w:rStyle w:val="libAieChar"/>
          <w:rtl/>
        </w:rPr>
        <w:t>یمَسِّكوُنَ بِالْكِتابِ وَ اَقامُوا الصّلوة</w:t>
      </w:r>
      <w:r w:rsidRPr="00780B46">
        <w:rPr>
          <w:rStyle w:val="libAlaemChar"/>
          <w:rtl/>
        </w:rPr>
        <w:t>)</w:t>
      </w:r>
      <w:r>
        <w:rPr>
          <w:rtl/>
          <w:lang w:bidi="fa-IR"/>
        </w:rPr>
        <w:t xml:space="preserve"> </w:t>
      </w:r>
      <w:r w:rsidRPr="00D31619">
        <w:rPr>
          <w:rStyle w:val="libFootnotenumChar"/>
          <w:rtl/>
          <w:lang w:bidi="fa-IR"/>
        </w:rPr>
        <w:t>(62)</w:t>
      </w:r>
      <w:r>
        <w:rPr>
          <w:rtl/>
          <w:lang w:bidi="fa-IR"/>
        </w:rPr>
        <w:t xml:space="preserve"> به قرآن تمسّك مى جویند و نماز به پاى مى دارند</w:t>
      </w:r>
      <w:r w:rsidR="00705016">
        <w:rPr>
          <w:rtl/>
          <w:lang w:bidi="fa-IR"/>
        </w:rPr>
        <w:t xml:space="preserve">. </w:t>
      </w:r>
    </w:p>
    <w:p w:rsidR="00525ADC" w:rsidRDefault="00525ADC" w:rsidP="00525ADC">
      <w:pPr>
        <w:pStyle w:val="libNormal"/>
        <w:rPr>
          <w:lang w:bidi="fa-IR"/>
        </w:rPr>
      </w:pPr>
      <w:r>
        <w:rPr>
          <w:rtl/>
          <w:lang w:bidi="fa-IR"/>
        </w:rPr>
        <w:t>گاهى براى نماز و قرآن</w:t>
      </w:r>
      <w:r w:rsidR="00705016">
        <w:rPr>
          <w:rtl/>
          <w:lang w:bidi="fa-IR"/>
        </w:rPr>
        <w:t xml:space="preserve">، </w:t>
      </w:r>
      <w:r>
        <w:rPr>
          <w:rtl/>
          <w:lang w:bidi="fa-IR"/>
        </w:rPr>
        <w:t>یك صفت آورده شده</w:t>
      </w:r>
      <w:r w:rsidR="00705016">
        <w:rPr>
          <w:rtl/>
          <w:lang w:bidi="fa-IR"/>
        </w:rPr>
        <w:t xml:space="preserve">، </w:t>
      </w:r>
      <w:r>
        <w:rPr>
          <w:rtl/>
          <w:lang w:bidi="fa-IR"/>
        </w:rPr>
        <w:t>چنانكه كلمه ذِكر هم به قرآن گفته شده است</w:t>
      </w:r>
      <w:r w:rsidR="00705016">
        <w:rPr>
          <w:rtl/>
          <w:lang w:bidi="fa-IR"/>
        </w:rPr>
        <w:t xml:space="preserve">: </w:t>
      </w:r>
      <w:r w:rsidRPr="00780B46">
        <w:rPr>
          <w:rStyle w:val="libAlaemChar"/>
          <w:rtl/>
        </w:rPr>
        <w:t>(</w:t>
      </w:r>
      <w:r w:rsidRPr="00780B46">
        <w:rPr>
          <w:rStyle w:val="libAieChar"/>
          <w:rtl/>
        </w:rPr>
        <w:t>اِنّا نَحْنُ نَزَّلْنا الذِّكر</w:t>
      </w:r>
      <w:r w:rsidRPr="00780B46">
        <w:rPr>
          <w:rStyle w:val="libAlaemChar"/>
          <w:rtl/>
        </w:rPr>
        <w:t>)</w:t>
      </w:r>
      <w:r>
        <w:rPr>
          <w:rtl/>
          <w:lang w:bidi="fa-IR"/>
        </w:rPr>
        <w:t xml:space="preserve"> </w:t>
      </w:r>
      <w:r w:rsidRPr="00D31619">
        <w:rPr>
          <w:rStyle w:val="libFootnotenumChar"/>
          <w:rtl/>
          <w:lang w:bidi="fa-IR"/>
        </w:rPr>
        <w:t>(63)</w:t>
      </w:r>
      <w:r>
        <w:rPr>
          <w:rtl/>
          <w:lang w:bidi="fa-IR"/>
        </w:rPr>
        <w:t xml:space="preserve"> ما ذكر را نازل كردیم</w:t>
      </w:r>
      <w:r w:rsidR="00705016">
        <w:rPr>
          <w:rtl/>
          <w:lang w:bidi="fa-IR"/>
        </w:rPr>
        <w:t xml:space="preserve">. </w:t>
      </w:r>
      <w:r>
        <w:rPr>
          <w:rtl/>
          <w:lang w:bidi="fa-IR"/>
        </w:rPr>
        <w:t>و هم فلسفه نماز شمرده شده است</w:t>
      </w:r>
      <w:r w:rsidR="00705016">
        <w:rPr>
          <w:rtl/>
          <w:lang w:bidi="fa-IR"/>
        </w:rPr>
        <w:t xml:space="preserve">: </w:t>
      </w:r>
      <w:r w:rsidRPr="00780B46">
        <w:rPr>
          <w:rStyle w:val="libAlaemChar"/>
          <w:rtl/>
        </w:rPr>
        <w:t>(</w:t>
      </w:r>
      <w:r w:rsidRPr="00780B46">
        <w:rPr>
          <w:rStyle w:val="libAieChar"/>
          <w:rtl/>
        </w:rPr>
        <w:t>اَقِمِ الصَّلوةَ لِذِكْرى</w:t>
      </w:r>
      <w:r w:rsidRPr="00780B46">
        <w:rPr>
          <w:rStyle w:val="libAlaemChar"/>
          <w:rtl/>
        </w:rPr>
        <w:t>)</w:t>
      </w:r>
      <w:r>
        <w:rPr>
          <w:rtl/>
          <w:lang w:bidi="fa-IR"/>
        </w:rPr>
        <w:t xml:space="preserve"> </w:t>
      </w:r>
      <w:r w:rsidRPr="00D31619">
        <w:rPr>
          <w:rStyle w:val="libFootnotenumChar"/>
          <w:rtl/>
          <w:lang w:bidi="fa-IR"/>
        </w:rPr>
        <w:t>(64)</w:t>
      </w:r>
      <w:r>
        <w:rPr>
          <w:rtl/>
          <w:lang w:bidi="fa-IR"/>
        </w:rPr>
        <w:t xml:space="preserve"> نماز را بخاطر یاد من به پاى دار</w:t>
      </w:r>
      <w:r w:rsidR="00705016">
        <w:rPr>
          <w:rtl/>
          <w:lang w:bidi="fa-IR"/>
        </w:rPr>
        <w:t xml:space="preserve">. </w:t>
      </w:r>
    </w:p>
    <w:p w:rsidR="00525ADC" w:rsidRDefault="00525ADC" w:rsidP="00525ADC">
      <w:pPr>
        <w:pStyle w:val="libNormal"/>
        <w:rPr>
          <w:rtl/>
          <w:lang w:bidi="fa-IR"/>
        </w:rPr>
      </w:pPr>
      <w:r>
        <w:rPr>
          <w:rtl/>
          <w:lang w:bidi="fa-IR"/>
        </w:rPr>
        <w:t>جالب آنكه گاهى بجاى كلمه نماز كلمه قرآن آمده است</w:t>
      </w:r>
      <w:r w:rsidR="00705016">
        <w:rPr>
          <w:rtl/>
          <w:lang w:bidi="fa-IR"/>
        </w:rPr>
        <w:t xml:space="preserve">، </w:t>
      </w:r>
      <w:r>
        <w:rPr>
          <w:rtl/>
          <w:lang w:bidi="fa-IR"/>
        </w:rPr>
        <w:t xml:space="preserve">مانند آیه </w:t>
      </w:r>
      <w:r w:rsidRPr="00780B46">
        <w:rPr>
          <w:rStyle w:val="libAlaemChar"/>
          <w:rtl/>
        </w:rPr>
        <w:t>(</w:t>
      </w:r>
      <w:r w:rsidRPr="00780B46">
        <w:rPr>
          <w:rStyle w:val="libAieChar"/>
          <w:rtl/>
        </w:rPr>
        <w:t>اِنَّ قُرآنَ الْفَجْرِ كانَ مَشْهُوداً</w:t>
      </w:r>
      <w:r w:rsidRPr="00780B46">
        <w:rPr>
          <w:rStyle w:val="libAlaemChar"/>
          <w:rtl/>
        </w:rPr>
        <w:t>)</w:t>
      </w:r>
      <w:r>
        <w:rPr>
          <w:rtl/>
          <w:lang w:bidi="fa-IR"/>
        </w:rPr>
        <w:t xml:space="preserve"> </w:t>
      </w:r>
      <w:r w:rsidRPr="00D31619">
        <w:rPr>
          <w:rStyle w:val="libFootnotenumChar"/>
          <w:rtl/>
          <w:lang w:bidi="fa-IR"/>
        </w:rPr>
        <w:t>(65)</w:t>
      </w:r>
      <w:r>
        <w:rPr>
          <w:rtl/>
          <w:lang w:bidi="fa-IR"/>
        </w:rPr>
        <w:t xml:space="preserve"> كه گفته اند مراد از قرآن الفجر</w:t>
      </w:r>
      <w:r w:rsidR="00705016">
        <w:rPr>
          <w:rtl/>
          <w:lang w:bidi="fa-IR"/>
        </w:rPr>
        <w:t xml:space="preserve">، </w:t>
      </w:r>
      <w:r>
        <w:rPr>
          <w:rtl/>
          <w:lang w:bidi="fa-IR"/>
        </w:rPr>
        <w:t>نماز صبح است</w:t>
      </w:r>
      <w:r w:rsidR="00705016">
        <w:rPr>
          <w:rtl/>
          <w:lang w:bidi="fa-IR"/>
        </w:rPr>
        <w:t xml:space="preserve">. </w:t>
      </w:r>
    </w:p>
    <w:p w:rsidR="00525ADC" w:rsidRDefault="00525ADC" w:rsidP="00525ADC">
      <w:pPr>
        <w:pStyle w:val="libNormal"/>
        <w:rPr>
          <w:rtl/>
          <w:lang w:bidi="fa-IR"/>
        </w:rPr>
      </w:pPr>
      <w:r>
        <w:rPr>
          <w:rtl/>
          <w:lang w:bidi="fa-IR"/>
        </w:rPr>
        <w:t>بگذریم كه خواندن قرآن بصورتِ حمد و سوره</w:t>
      </w:r>
      <w:r w:rsidR="00705016">
        <w:rPr>
          <w:rtl/>
          <w:lang w:bidi="fa-IR"/>
        </w:rPr>
        <w:t xml:space="preserve">، </w:t>
      </w:r>
      <w:r>
        <w:rPr>
          <w:rtl/>
          <w:lang w:bidi="fa-IR"/>
        </w:rPr>
        <w:t>یكى از واجباتِ نماز است و بحث نماز در اكثر سوره هاى قرآن</w:t>
      </w:r>
      <w:r w:rsidR="00705016">
        <w:rPr>
          <w:rtl/>
          <w:lang w:bidi="fa-IR"/>
        </w:rPr>
        <w:t xml:space="preserve">، </w:t>
      </w:r>
      <w:r>
        <w:rPr>
          <w:rtl/>
          <w:lang w:bidi="fa-IR"/>
        </w:rPr>
        <w:t>هم در بزرگ ترین سوره (بقره) و هم در كوچك ترین سوره ها (كوثر) آمده است</w:t>
      </w:r>
      <w:r w:rsidR="00705016">
        <w:rPr>
          <w:rtl/>
          <w:lang w:bidi="fa-IR"/>
        </w:rPr>
        <w:t xml:space="preserve">. </w:t>
      </w:r>
    </w:p>
    <w:p w:rsidR="00525ADC" w:rsidRDefault="00D31619" w:rsidP="00D31619">
      <w:pPr>
        <w:pStyle w:val="Heading2"/>
        <w:rPr>
          <w:rtl/>
          <w:lang w:bidi="fa-IR"/>
        </w:rPr>
      </w:pPr>
      <w:bookmarkStart w:id="27" w:name="_Toc399587800"/>
      <w:r>
        <w:rPr>
          <w:rtl/>
          <w:lang w:bidi="fa-IR"/>
        </w:rPr>
        <w:t>نماز و قصاص!</w:t>
      </w:r>
      <w:bookmarkEnd w:id="27"/>
      <w:r>
        <w:rPr>
          <w:rtl/>
          <w:lang w:bidi="fa-IR"/>
        </w:rPr>
        <w:t xml:space="preserve"> </w:t>
      </w:r>
    </w:p>
    <w:p w:rsidR="00525ADC" w:rsidRDefault="00525ADC" w:rsidP="00525ADC">
      <w:pPr>
        <w:pStyle w:val="libNormal"/>
        <w:rPr>
          <w:rtl/>
          <w:lang w:bidi="fa-IR"/>
        </w:rPr>
      </w:pPr>
      <w:r>
        <w:rPr>
          <w:rtl/>
          <w:lang w:bidi="fa-IR"/>
        </w:rPr>
        <w:t>نه تنها در اسلام</w:t>
      </w:r>
      <w:r w:rsidR="00705016">
        <w:rPr>
          <w:rtl/>
          <w:lang w:bidi="fa-IR"/>
        </w:rPr>
        <w:t xml:space="preserve">، </w:t>
      </w:r>
      <w:r>
        <w:rPr>
          <w:rtl/>
          <w:lang w:bidi="fa-IR"/>
        </w:rPr>
        <w:t>بلكه در همه ادیان الهى قانون قصاص مطرح است كه طبق آن كیفر كسیكه گوش قطع كند آنست كه گوشش بریده شود و كیفر كسى كه دندان بشكند آنست كه دندانش شكسته شود تا عدالت اجرا شود</w:t>
      </w:r>
      <w:r w:rsidR="00705016">
        <w:rPr>
          <w:rtl/>
          <w:lang w:bidi="fa-IR"/>
        </w:rPr>
        <w:t xml:space="preserve">. </w:t>
      </w:r>
      <w:r>
        <w:rPr>
          <w:rtl/>
          <w:lang w:bidi="fa-IR"/>
        </w:rPr>
        <w:t xml:space="preserve">یكى از موارد </w:t>
      </w:r>
      <w:r>
        <w:rPr>
          <w:rtl/>
          <w:lang w:bidi="fa-IR"/>
        </w:rPr>
        <w:lastRenderedPageBreak/>
        <w:t>قصاص</w:t>
      </w:r>
      <w:r w:rsidR="00D31619">
        <w:rPr>
          <w:rtl/>
          <w:lang w:bidi="fa-IR"/>
        </w:rPr>
        <w:t xml:space="preserve"> </w:t>
      </w:r>
      <w:r>
        <w:rPr>
          <w:rtl/>
          <w:lang w:bidi="fa-IR"/>
        </w:rPr>
        <w:t>آنست كه دست دزد باید قطع شود</w:t>
      </w:r>
      <w:r w:rsidR="00705016">
        <w:rPr>
          <w:rtl/>
          <w:lang w:bidi="fa-IR"/>
        </w:rPr>
        <w:t xml:space="preserve">، </w:t>
      </w:r>
      <w:r>
        <w:rPr>
          <w:rtl/>
          <w:lang w:bidi="fa-IR"/>
        </w:rPr>
        <w:t>ولى فقط چهار انگشت او</w:t>
      </w:r>
      <w:r w:rsidR="00705016">
        <w:rPr>
          <w:rtl/>
          <w:lang w:bidi="fa-IR"/>
        </w:rPr>
        <w:t xml:space="preserve">، </w:t>
      </w:r>
      <w:r>
        <w:rPr>
          <w:rtl/>
          <w:lang w:bidi="fa-IR"/>
        </w:rPr>
        <w:t>و كف دست باقى مى ماند</w:t>
      </w:r>
      <w:r w:rsidR="00705016">
        <w:rPr>
          <w:rtl/>
          <w:lang w:bidi="fa-IR"/>
        </w:rPr>
        <w:t xml:space="preserve">. </w:t>
      </w:r>
      <w:r>
        <w:rPr>
          <w:rtl/>
          <w:lang w:bidi="fa-IR"/>
        </w:rPr>
        <w:t>زیرا قرآن مى گوید</w:t>
      </w:r>
      <w:r w:rsidR="00705016">
        <w:rPr>
          <w:rtl/>
          <w:lang w:bidi="fa-IR"/>
        </w:rPr>
        <w:t xml:space="preserve">: </w:t>
      </w:r>
      <w:r w:rsidRPr="00780B46">
        <w:rPr>
          <w:rStyle w:val="libAlaemChar"/>
          <w:rtl/>
        </w:rPr>
        <w:t>(</w:t>
      </w:r>
      <w:r w:rsidRPr="00780B46">
        <w:rPr>
          <w:rStyle w:val="libAieChar"/>
          <w:rtl/>
        </w:rPr>
        <w:t>وَ اَنَّ الْمَساجِدَ لِلّهِ</w:t>
      </w:r>
      <w:r w:rsidRPr="00780B46">
        <w:rPr>
          <w:rStyle w:val="libAlaemChar"/>
          <w:rtl/>
        </w:rPr>
        <w:t>)</w:t>
      </w:r>
      <w:r>
        <w:rPr>
          <w:rtl/>
          <w:lang w:bidi="fa-IR"/>
        </w:rPr>
        <w:t xml:space="preserve"> </w:t>
      </w:r>
      <w:r w:rsidRPr="00D31619">
        <w:rPr>
          <w:rStyle w:val="libFootnotenumChar"/>
          <w:rtl/>
          <w:lang w:bidi="fa-IR"/>
        </w:rPr>
        <w:t>(66)</w:t>
      </w:r>
      <w:r>
        <w:rPr>
          <w:rtl/>
          <w:lang w:bidi="fa-IR"/>
        </w:rPr>
        <w:t xml:space="preserve"> محلّ سجده براى خداست</w:t>
      </w:r>
      <w:r w:rsidR="00705016">
        <w:rPr>
          <w:rtl/>
          <w:lang w:bidi="fa-IR"/>
        </w:rPr>
        <w:t xml:space="preserve">. </w:t>
      </w:r>
    </w:p>
    <w:p w:rsidR="00525ADC" w:rsidRDefault="00525ADC" w:rsidP="00525ADC">
      <w:pPr>
        <w:pStyle w:val="libNormal"/>
        <w:rPr>
          <w:rtl/>
          <w:lang w:bidi="fa-IR"/>
        </w:rPr>
      </w:pPr>
      <w:r>
        <w:rPr>
          <w:rtl/>
          <w:lang w:bidi="fa-IR"/>
        </w:rPr>
        <w:t xml:space="preserve">چون انسان هنگام سجده باید كف دست خود را بر زمین گذارد لذا در كیفر سارق باید به </w:t>
      </w:r>
      <w:r w:rsidR="00780B46">
        <w:rPr>
          <w:rtl/>
          <w:lang w:bidi="fa-IR"/>
        </w:rPr>
        <w:t>مسئله</w:t>
      </w:r>
      <w:r>
        <w:rPr>
          <w:rtl/>
          <w:lang w:bidi="fa-IR"/>
        </w:rPr>
        <w:t xml:space="preserve"> نماز و سجده توجه داشت و كف دست او را قطع نكرد تا حقّ عبادت حتى براى سارق هم محفوظ بماند</w:t>
      </w:r>
      <w:r w:rsidR="00705016">
        <w:rPr>
          <w:rtl/>
          <w:lang w:bidi="fa-IR"/>
        </w:rPr>
        <w:t xml:space="preserve">! </w:t>
      </w:r>
    </w:p>
    <w:p w:rsidR="00525ADC" w:rsidRDefault="00D31619" w:rsidP="00D31619">
      <w:pPr>
        <w:pStyle w:val="Heading2"/>
        <w:rPr>
          <w:rtl/>
          <w:lang w:bidi="fa-IR"/>
        </w:rPr>
      </w:pPr>
      <w:bookmarkStart w:id="28" w:name="_Toc399587801"/>
      <w:r>
        <w:rPr>
          <w:rtl/>
          <w:lang w:bidi="fa-IR"/>
        </w:rPr>
        <w:t>عبادت و ولایت</w:t>
      </w:r>
      <w:bookmarkEnd w:id="28"/>
      <w:r>
        <w:rPr>
          <w:rtl/>
          <w:lang w:bidi="fa-IR"/>
        </w:rPr>
        <w:t xml:space="preserve"> </w:t>
      </w:r>
    </w:p>
    <w:p w:rsidR="00525ADC" w:rsidRDefault="00525ADC" w:rsidP="00525ADC">
      <w:pPr>
        <w:pStyle w:val="libNormal"/>
        <w:rPr>
          <w:rtl/>
          <w:lang w:bidi="fa-IR"/>
        </w:rPr>
      </w:pPr>
      <w:r>
        <w:rPr>
          <w:rtl/>
          <w:lang w:bidi="fa-IR"/>
        </w:rPr>
        <w:t>عبادت زمانى ارزش دارد كه سطحى نباشد</w:t>
      </w:r>
      <w:r w:rsidR="00705016">
        <w:rPr>
          <w:rtl/>
          <w:lang w:bidi="fa-IR"/>
        </w:rPr>
        <w:t xml:space="preserve">، </w:t>
      </w:r>
      <w:r>
        <w:rPr>
          <w:rtl/>
          <w:lang w:bidi="fa-IR"/>
        </w:rPr>
        <w:t>بلكه همراه با شناختِ رهبر آسمانى و ولایت او و همراه با خشوع و آداب مخصوص خود باشد</w:t>
      </w:r>
      <w:r w:rsidR="00705016">
        <w:rPr>
          <w:rtl/>
          <w:lang w:bidi="fa-IR"/>
        </w:rPr>
        <w:t xml:space="preserve">. </w:t>
      </w:r>
    </w:p>
    <w:p w:rsidR="00525ADC" w:rsidRDefault="00525ADC" w:rsidP="00525ADC">
      <w:pPr>
        <w:pStyle w:val="libNormal"/>
        <w:rPr>
          <w:rtl/>
          <w:lang w:bidi="fa-IR"/>
        </w:rPr>
      </w:pPr>
      <w:r>
        <w:rPr>
          <w:rtl/>
          <w:lang w:bidi="fa-IR"/>
        </w:rPr>
        <w:t xml:space="preserve">حضرت على </w:t>
      </w:r>
      <w:r w:rsidR="00D31619" w:rsidRPr="00D31619">
        <w:rPr>
          <w:rStyle w:val="libAlaemChar"/>
          <w:rtl/>
        </w:rPr>
        <w:t>عليه‌السلام</w:t>
      </w:r>
      <w:r>
        <w:rPr>
          <w:rtl/>
          <w:lang w:bidi="fa-IR"/>
        </w:rPr>
        <w:t xml:space="preserve"> گرفتار یك عدّه نماز خوانِ خشك مقدس بود كه در تاریخ بنام مارقین و خوارج معروفند</w:t>
      </w:r>
      <w:r w:rsidR="00705016">
        <w:rPr>
          <w:rtl/>
          <w:lang w:bidi="fa-IR"/>
        </w:rPr>
        <w:t xml:space="preserve">. </w:t>
      </w:r>
      <w:r>
        <w:rPr>
          <w:rtl/>
          <w:lang w:bidi="fa-IR"/>
        </w:rPr>
        <w:t>كسانى كه پیشانى آنها بخاطر سجده هاى طولانى و مكرّر پینه بسته بود</w:t>
      </w:r>
      <w:r w:rsidR="00705016">
        <w:rPr>
          <w:rtl/>
          <w:lang w:bidi="fa-IR"/>
        </w:rPr>
        <w:t xml:space="preserve">، </w:t>
      </w:r>
      <w:r>
        <w:rPr>
          <w:rtl/>
          <w:lang w:bidi="fa-IR"/>
        </w:rPr>
        <w:t xml:space="preserve">امّا در برابر على </w:t>
      </w:r>
      <w:r w:rsidR="00D31619" w:rsidRPr="00D31619">
        <w:rPr>
          <w:rStyle w:val="libAlaemChar"/>
          <w:rtl/>
        </w:rPr>
        <w:t>عليه‌السلام</w:t>
      </w:r>
      <w:r>
        <w:rPr>
          <w:rtl/>
          <w:lang w:bidi="fa-IR"/>
        </w:rPr>
        <w:t xml:space="preserve"> قیام كردند و بر او شمشیر كشیدند</w:t>
      </w:r>
      <w:r w:rsidR="00705016">
        <w:rPr>
          <w:rtl/>
          <w:lang w:bidi="fa-IR"/>
        </w:rPr>
        <w:t xml:space="preserve">. </w:t>
      </w:r>
      <w:r>
        <w:rPr>
          <w:rtl/>
          <w:lang w:bidi="fa-IR"/>
        </w:rPr>
        <w:t xml:space="preserve">در روایات مى خوانیم كه وقتى امام زمان </w:t>
      </w:r>
      <w:r w:rsidR="00D31619" w:rsidRPr="00D31619">
        <w:rPr>
          <w:rStyle w:val="libAlaemChar"/>
          <w:rtl/>
        </w:rPr>
        <w:t>عليه‌السلام</w:t>
      </w:r>
      <w:r>
        <w:rPr>
          <w:rtl/>
          <w:lang w:bidi="fa-IR"/>
        </w:rPr>
        <w:t xml:space="preserve"> ظهور كنند گروهى از مساجد علیه آن حضرت حركت خواهند كرد</w:t>
      </w:r>
      <w:r w:rsidR="00705016">
        <w:rPr>
          <w:rtl/>
          <w:lang w:bidi="fa-IR"/>
        </w:rPr>
        <w:t xml:space="preserve">. </w:t>
      </w:r>
    </w:p>
    <w:p w:rsidR="00525ADC" w:rsidRDefault="00525ADC" w:rsidP="00525ADC">
      <w:pPr>
        <w:pStyle w:val="libNormal"/>
        <w:rPr>
          <w:rtl/>
          <w:lang w:bidi="fa-IR"/>
        </w:rPr>
      </w:pPr>
      <w:r>
        <w:rPr>
          <w:rtl/>
          <w:lang w:bidi="fa-IR"/>
        </w:rPr>
        <w:t>گمان نكنید آنها كه براى كشتن امام حسین به كربلا آمده بودند همه تارك الصلوة بودند</w:t>
      </w:r>
      <w:r w:rsidR="00705016">
        <w:rPr>
          <w:rtl/>
          <w:lang w:bidi="fa-IR"/>
        </w:rPr>
        <w:t xml:space="preserve">، </w:t>
      </w:r>
      <w:r>
        <w:rPr>
          <w:rtl/>
          <w:lang w:bidi="fa-IR"/>
        </w:rPr>
        <w:t>بلكه نماز جماعت مى خواندند</w:t>
      </w:r>
      <w:r w:rsidR="00705016">
        <w:rPr>
          <w:rtl/>
          <w:lang w:bidi="fa-IR"/>
        </w:rPr>
        <w:t xml:space="preserve">! </w:t>
      </w:r>
      <w:r>
        <w:rPr>
          <w:rtl/>
          <w:lang w:bidi="fa-IR"/>
        </w:rPr>
        <w:t>و خود یزید و معاویه پیشنماز بودند</w:t>
      </w:r>
      <w:r w:rsidR="00705016">
        <w:rPr>
          <w:rtl/>
          <w:lang w:bidi="fa-IR"/>
        </w:rPr>
        <w:t xml:space="preserve">! </w:t>
      </w:r>
    </w:p>
    <w:p w:rsidR="00525ADC" w:rsidRDefault="00525ADC" w:rsidP="00525ADC">
      <w:pPr>
        <w:pStyle w:val="libNormal"/>
        <w:rPr>
          <w:rtl/>
          <w:lang w:bidi="fa-IR"/>
        </w:rPr>
      </w:pPr>
      <w:r>
        <w:rPr>
          <w:rtl/>
          <w:lang w:bidi="fa-IR"/>
        </w:rPr>
        <w:t>آرى عبادتى كه همراه با جهالت باشد</w:t>
      </w:r>
      <w:r w:rsidR="00705016">
        <w:rPr>
          <w:rtl/>
          <w:lang w:bidi="fa-IR"/>
        </w:rPr>
        <w:t xml:space="preserve">، </w:t>
      </w:r>
      <w:r>
        <w:rPr>
          <w:rtl/>
          <w:lang w:bidi="fa-IR"/>
        </w:rPr>
        <w:t>كشتنِ عابدترین مردم را در محرابِ عبادت</w:t>
      </w:r>
      <w:r w:rsidR="00705016">
        <w:rPr>
          <w:rtl/>
          <w:lang w:bidi="fa-IR"/>
        </w:rPr>
        <w:t xml:space="preserve">، </w:t>
      </w:r>
      <w:r>
        <w:rPr>
          <w:rtl/>
          <w:lang w:bidi="fa-IR"/>
        </w:rPr>
        <w:t xml:space="preserve">بزرگ ترین عبادت مى داند و با قصد قربت براى كشتن على </w:t>
      </w:r>
      <w:r w:rsidR="00D31619" w:rsidRPr="00D31619">
        <w:rPr>
          <w:rStyle w:val="libAlaemChar"/>
          <w:rtl/>
        </w:rPr>
        <w:t>عليه‌السلام</w:t>
      </w:r>
      <w:r>
        <w:rPr>
          <w:rtl/>
          <w:lang w:bidi="fa-IR"/>
        </w:rPr>
        <w:t xml:space="preserve"> مى رود</w:t>
      </w:r>
      <w:r w:rsidR="00705016">
        <w:rPr>
          <w:rtl/>
          <w:lang w:bidi="fa-IR"/>
        </w:rPr>
        <w:t xml:space="preserve">! </w:t>
      </w:r>
    </w:p>
    <w:p w:rsidR="00525ADC" w:rsidRDefault="00525ADC" w:rsidP="00525ADC">
      <w:pPr>
        <w:pStyle w:val="libNormal"/>
        <w:rPr>
          <w:rtl/>
          <w:lang w:bidi="fa-IR"/>
        </w:rPr>
      </w:pPr>
      <w:r>
        <w:rPr>
          <w:rtl/>
          <w:lang w:bidi="fa-IR"/>
        </w:rPr>
        <w:t>نه فقط نماز كه سایر عبادات نیز باید همراه با معرفتِ رهبر حق و اطاعت از او باشد</w:t>
      </w:r>
      <w:r w:rsidR="00705016">
        <w:rPr>
          <w:rtl/>
          <w:lang w:bidi="fa-IR"/>
        </w:rPr>
        <w:t xml:space="preserve">، </w:t>
      </w:r>
      <w:r>
        <w:rPr>
          <w:rtl/>
          <w:lang w:bidi="fa-IR"/>
        </w:rPr>
        <w:t xml:space="preserve">لذا در روایات آمده كه خداوند حج را واجب كرد تا مردم دور خانه او </w:t>
      </w:r>
      <w:r>
        <w:rPr>
          <w:rtl/>
          <w:lang w:bidi="fa-IR"/>
        </w:rPr>
        <w:lastRenderedPageBreak/>
        <w:t>جمع شوند و در این مركز اجتماع با امامان معصوم ارتباط برقرار كنند</w:t>
      </w:r>
      <w:r w:rsidR="00705016">
        <w:rPr>
          <w:rtl/>
          <w:lang w:bidi="fa-IR"/>
        </w:rPr>
        <w:t xml:space="preserve">. </w:t>
      </w:r>
      <w:r>
        <w:rPr>
          <w:rtl/>
          <w:lang w:bidi="fa-IR"/>
        </w:rPr>
        <w:t>اما امروزه میلیون ها نفر گرد كعبه مى گردند</w:t>
      </w:r>
      <w:r w:rsidR="00705016">
        <w:rPr>
          <w:rtl/>
          <w:lang w:bidi="fa-IR"/>
        </w:rPr>
        <w:t xml:space="preserve">، </w:t>
      </w:r>
      <w:r>
        <w:rPr>
          <w:rtl/>
          <w:lang w:bidi="fa-IR"/>
        </w:rPr>
        <w:t>و به خاطر نداشتن رهبر آسمانى از هم گسیخته اند و با داشتن مركز وحدت و اهرمهاى اقتصادى از عدّه اى یهودى توسرى مى خورند</w:t>
      </w:r>
      <w:r w:rsidR="00705016">
        <w:rPr>
          <w:rtl/>
          <w:lang w:bidi="fa-IR"/>
        </w:rPr>
        <w:t xml:space="preserve">! </w:t>
      </w:r>
    </w:p>
    <w:p w:rsidR="00525ADC" w:rsidRDefault="00525ADC" w:rsidP="00525ADC">
      <w:pPr>
        <w:pStyle w:val="libNormal"/>
        <w:rPr>
          <w:rtl/>
          <w:lang w:bidi="fa-IR"/>
        </w:rPr>
      </w:pPr>
      <w:r>
        <w:rPr>
          <w:rtl/>
          <w:lang w:bidi="fa-IR"/>
        </w:rPr>
        <w:t>آرى اسلام مجموعه اى است كه تجزیه بردار نیست</w:t>
      </w:r>
      <w:r w:rsidR="00705016">
        <w:rPr>
          <w:rtl/>
          <w:lang w:bidi="fa-IR"/>
        </w:rPr>
        <w:t xml:space="preserve">. </w:t>
      </w:r>
      <w:r>
        <w:rPr>
          <w:rtl/>
          <w:lang w:bidi="fa-IR"/>
        </w:rPr>
        <w:t>نماز بدون پذیرفتن ولایت قبول نیست</w:t>
      </w:r>
      <w:r w:rsidR="00705016">
        <w:rPr>
          <w:rtl/>
          <w:lang w:bidi="fa-IR"/>
        </w:rPr>
        <w:t xml:space="preserve">، </w:t>
      </w:r>
      <w:r>
        <w:rPr>
          <w:rtl/>
          <w:lang w:bidi="fa-IR"/>
        </w:rPr>
        <w:t>نماز بدون پرداخت زكوة قبول نیست چنانكه انفاق بدون نماز نیز پذیرفته نیست</w:t>
      </w:r>
      <w:r w:rsidR="00705016">
        <w:rPr>
          <w:rtl/>
          <w:lang w:bidi="fa-IR"/>
        </w:rPr>
        <w:t xml:space="preserve">. </w:t>
      </w:r>
    </w:p>
    <w:p w:rsidR="00525ADC" w:rsidRDefault="00525ADC" w:rsidP="00525ADC">
      <w:pPr>
        <w:pStyle w:val="libNormal"/>
        <w:rPr>
          <w:rtl/>
          <w:lang w:bidi="fa-IR"/>
        </w:rPr>
      </w:pPr>
      <w:r>
        <w:rPr>
          <w:rtl/>
          <w:lang w:bidi="fa-IR"/>
        </w:rPr>
        <w:t>دستورات اسلام مثل اعضاى بدن است كه هیچیك جاى دیگرى را نمى گیرد</w:t>
      </w:r>
      <w:r w:rsidR="00705016">
        <w:rPr>
          <w:rtl/>
          <w:lang w:bidi="fa-IR"/>
        </w:rPr>
        <w:t xml:space="preserve">، </w:t>
      </w:r>
      <w:r>
        <w:rPr>
          <w:rtl/>
          <w:lang w:bidi="fa-IR"/>
        </w:rPr>
        <w:t>نه چشم كار گوش را مى كند و نه گوش كار دست را</w:t>
      </w:r>
      <w:r w:rsidR="00705016">
        <w:rPr>
          <w:rtl/>
          <w:lang w:bidi="fa-IR"/>
        </w:rPr>
        <w:t xml:space="preserve">. </w:t>
      </w:r>
      <w:r>
        <w:rPr>
          <w:rtl/>
          <w:lang w:bidi="fa-IR"/>
        </w:rPr>
        <w:t>در اسلام نیز خواندن نماز جاى زكوة را نمى گیرد</w:t>
      </w:r>
      <w:r w:rsidR="00705016">
        <w:rPr>
          <w:rtl/>
          <w:lang w:bidi="fa-IR"/>
        </w:rPr>
        <w:t xml:space="preserve">، </w:t>
      </w:r>
      <w:r>
        <w:rPr>
          <w:rtl/>
          <w:lang w:bidi="fa-IR"/>
        </w:rPr>
        <w:t>چنانكه هیچیك از این دو جاى جهاد و مبارزه در راه خدا را پر نمى كنند</w:t>
      </w:r>
      <w:r w:rsidR="00705016">
        <w:rPr>
          <w:rtl/>
          <w:lang w:bidi="fa-IR"/>
        </w:rPr>
        <w:t xml:space="preserve">. </w:t>
      </w:r>
      <w:r>
        <w:rPr>
          <w:rtl/>
          <w:lang w:bidi="fa-IR"/>
        </w:rPr>
        <w:t>بلكه مجموعه اینها اسلام است</w:t>
      </w:r>
      <w:r w:rsidR="00705016">
        <w:rPr>
          <w:rtl/>
          <w:lang w:bidi="fa-IR"/>
        </w:rPr>
        <w:t xml:space="preserve">. </w:t>
      </w:r>
    </w:p>
    <w:p w:rsidR="00525ADC" w:rsidRDefault="00D31619" w:rsidP="00D31619">
      <w:pPr>
        <w:pStyle w:val="Heading2"/>
        <w:rPr>
          <w:rtl/>
          <w:lang w:bidi="fa-IR"/>
        </w:rPr>
      </w:pPr>
      <w:bookmarkStart w:id="29" w:name="_Toc399587802"/>
      <w:r>
        <w:rPr>
          <w:rtl/>
          <w:lang w:bidi="fa-IR"/>
        </w:rPr>
        <w:t>نماز و رهبرى</w:t>
      </w:r>
      <w:bookmarkEnd w:id="29"/>
    </w:p>
    <w:p w:rsidR="00525ADC" w:rsidRDefault="00525ADC" w:rsidP="00525ADC">
      <w:pPr>
        <w:pStyle w:val="libNormal"/>
        <w:rPr>
          <w:rtl/>
          <w:lang w:bidi="fa-IR"/>
        </w:rPr>
      </w:pPr>
      <w:r>
        <w:rPr>
          <w:rtl/>
          <w:lang w:bidi="fa-IR"/>
        </w:rPr>
        <w:t>اگر نماز توسط رهبران الهى اقامه شود بساط ظلم و طاغوت را برهم مى زند</w:t>
      </w:r>
      <w:r w:rsidR="00705016">
        <w:rPr>
          <w:rtl/>
          <w:lang w:bidi="fa-IR"/>
        </w:rPr>
        <w:t xml:space="preserve">. </w:t>
      </w:r>
      <w:r>
        <w:rPr>
          <w:rtl/>
          <w:lang w:bidi="fa-IR"/>
        </w:rPr>
        <w:t xml:space="preserve">نماز عید امام رضا </w:t>
      </w:r>
      <w:r w:rsidR="00D31619" w:rsidRPr="00D31619">
        <w:rPr>
          <w:rStyle w:val="libAlaemChar"/>
          <w:rtl/>
        </w:rPr>
        <w:t>عليه‌السلام</w:t>
      </w:r>
      <w:r>
        <w:rPr>
          <w:rtl/>
          <w:lang w:bidi="fa-IR"/>
        </w:rPr>
        <w:t xml:space="preserve"> آنچنان با هیبت و عظمت آغاز شد كه حكومت ظالم بر خود لرزید و فهمید كه اگر این نماز به پایان برسد حكومتِ بنى عبّاس نیز به پایان خواهد رسید</w:t>
      </w:r>
      <w:r w:rsidR="00705016">
        <w:rPr>
          <w:rtl/>
          <w:lang w:bidi="fa-IR"/>
        </w:rPr>
        <w:t xml:space="preserve">. </w:t>
      </w:r>
      <w:r>
        <w:rPr>
          <w:rtl/>
          <w:lang w:bidi="fa-IR"/>
        </w:rPr>
        <w:t>لذا ماءمون دستور داد كه امام را از وسط راه بازگرداندند</w:t>
      </w:r>
      <w:r w:rsidR="00705016">
        <w:rPr>
          <w:rtl/>
          <w:lang w:bidi="fa-IR"/>
        </w:rPr>
        <w:t xml:space="preserve">. </w:t>
      </w:r>
    </w:p>
    <w:p w:rsidR="00525ADC" w:rsidRDefault="00525ADC" w:rsidP="00525ADC">
      <w:pPr>
        <w:pStyle w:val="libNormal"/>
        <w:rPr>
          <w:rtl/>
          <w:lang w:bidi="fa-IR"/>
        </w:rPr>
      </w:pPr>
      <w:r>
        <w:rPr>
          <w:rtl/>
          <w:lang w:bidi="fa-IR"/>
        </w:rPr>
        <w:t>دلیل آنكه نمازهاى امروز مسلمین اثرى ندارد آنست كه به قسمتى از قرآن عمل شد و قسمتى فراموش شد</w:t>
      </w:r>
      <w:r w:rsidR="00705016">
        <w:rPr>
          <w:rtl/>
          <w:lang w:bidi="fa-IR"/>
        </w:rPr>
        <w:t xml:space="preserve">. </w:t>
      </w:r>
      <w:r>
        <w:rPr>
          <w:rtl/>
          <w:lang w:bidi="fa-IR"/>
        </w:rPr>
        <w:t>زیرا قرآن مى فرماید</w:t>
      </w:r>
      <w:r w:rsidR="00705016">
        <w:rPr>
          <w:rtl/>
          <w:lang w:bidi="fa-IR"/>
        </w:rPr>
        <w:t xml:space="preserve">: </w:t>
      </w:r>
    </w:p>
    <w:p w:rsidR="00525ADC" w:rsidRDefault="00525ADC" w:rsidP="00525ADC">
      <w:pPr>
        <w:pStyle w:val="libNormal"/>
        <w:rPr>
          <w:rtl/>
          <w:lang w:bidi="fa-IR"/>
        </w:rPr>
      </w:pPr>
      <w:r w:rsidRPr="00780B46">
        <w:rPr>
          <w:rStyle w:val="libAlaemChar"/>
          <w:rtl/>
        </w:rPr>
        <w:t>(</w:t>
      </w:r>
      <w:r w:rsidRPr="00780B46">
        <w:rPr>
          <w:rStyle w:val="libAieChar"/>
          <w:rtl/>
        </w:rPr>
        <w:t>وَاَقیمُواالصَّلوةَ وآتُوا الزَّكاةَ وَ اَطیعُوا الرّسُولَ</w:t>
      </w:r>
      <w:r w:rsidRPr="00780B46">
        <w:rPr>
          <w:rStyle w:val="libAlaemChar"/>
          <w:rtl/>
        </w:rPr>
        <w:t>)</w:t>
      </w:r>
      <w:r>
        <w:rPr>
          <w:rtl/>
          <w:lang w:bidi="fa-IR"/>
        </w:rPr>
        <w:t xml:space="preserve"> </w:t>
      </w:r>
      <w:r w:rsidRPr="00D31619">
        <w:rPr>
          <w:rStyle w:val="libFootnotenumChar"/>
          <w:rtl/>
          <w:lang w:bidi="fa-IR"/>
        </w:rPr>
        <w:t>(67)</w:t>
      </w:r>
    </w:p>
    <w:p w:rsidR="00525ADC" w:rsidRDefault="00525ADC" w:rsidP="00525ADC">
      <w:pPr>
        <w:pStyle w:val="libNormal"/>
        <w:rPr>
          <w:rtl/>
          <w:lang w:bidi="fa-IR"/>
        </w:rPr>
      </w:pPr>
      <w:r>
        <w:rPr>
          <w:rtl/>
          <w:lang w:bidi="fa-IR"/>
        </w:rPr>
        <w:t>نماز به پاى دارید و زكات دهید و از رسول خدا اطاعت كنید</w:t>
      </w:r>
      <w:r w:rsidR="00705016">
        <w:rPr>
          <w:rtl/>
          <w:lang w:bidi="fa-IR"/>
        </w:rPr>
        <w:t xml:space="preserve">. </w:t>
      </w:r>
    </w:p>
    <w:p w:rsidR="00525ADC" w:rsidRDefault="00525ADC" w:rsidP="00525ADC">
      <w:pPr>
        <w:pStyle w:val="libNormal"/>
        <w:rPr>
          <w:rtl/>
          <w:lang w:bidi="fa-IR"/>
        </w:rPr>
      </w:pPr>
      <w:r>
        <w:rPr>
          <w:rtl/>
          <w:lang w:bidi="fa-IR"/>
        </w:rPr>
        <w:lastRenderedPageBreak/>
        <w:t>امّا امروز بعضى نماز مى خوانند و زكات نمى دهند و بعضى اهل نماز و زكات هستند</w:t>
      </w:r>
      <w:r w:rsidR="00705016">
        <w:rPr>
          <w:rtl/>
          <w:lang w:bidi="fa-IR"/>
        </w:rPr>
        <w:t xml:space="preserve">، </w:t>
      </w:r>
      <w:r>
        <w:rPr>
          <w:rtl/>
          <w:lang w:bidi="fa-IR"/>
        </w:rPr>
        <w:t>ولى ولایت كفار را پذیرفته اند</w:t>
      </w:r>
      <w:r w:rsidR="00705016">
        <w:rPr>
          <w:rtl/>
          <w:lang w:bidi="fa-IR"/>
        </w:rPr>
        <w:t xml:space="preserve">. </w:t>
      </w:r>
      <w:r>
        <w:rPr>
          <w:rtl/>
          <w:lang w:bidi="fa-IR"/>
        </w:rPr>
        <w:t>به عبارت دیگر ایمان به خدا دارند</w:t>
      </w:r>
      <w:r w:rsidR="00705016">
        <w:rPr>
          <w:rtl/>
          <w:lang w:bidi="fa-IR"/>
        </w:rPr>
        <w:t xml:space="preserve">، </w:t>
      </w:r>
      <w:r>
        <w:rPr>
          <w:rtl/>
          <w:lang w:bidi="fa-IR"/>
        </w:rPr>
        <w:t>اما كفر به طاغوت ندارند و این ایمان ناقص است</w:t>
      </w:r>
      <w:r w:rsidR="00705016">
        <w:rPr>
          <w:rtl/>
          <w:lang w:bidi="fa-IR"/>
        </w:rPr>
        <w:t xml:space="preserve">. </w:t>
      </w:r>
      <w:r>
        <w:rPr>
          <w:rtl/>
          <w:lang w:bidi="fa-IR"/>
        </w:rPr>
        <w:t>در حالى كه خداوند مى فرماید</w:t>
      </w:r>
      <w:r w:rsidR="00705016">
        <w:rPr>
          <w:rtl/>
          <w:lang w:bidi="fa-IR"/>
        </w:rPr>
        <w:t xml:space="preserve">: </w:t>
      </w:r>
      <w:r w:rsidRPr="00780B46">
        <w:rPr>
          <w:rStyle w:val="libAlaemChar"/>
          <w:rtl/>
        </w:rPr>
        <w:t>(</w:t>
      </w:r>
      <w:r w:rsidRPr="00780B46">
        <w:rPr>
          <w:rStyle w:val="libAieChar"/>
          <w:rtl/>
        </w:rPr>
        <w:t>فَمَنْ یكْفُر بِالطّاغُوتِ وَ یؤْمِنْ بِاللّهِ فَقَدْاسْتَمْسَك بِالْعُرْوَةِ الْوُثْقى</w:t>
      </w:r>
      <w:r w:rsidRPr="00780B46">
        <w:rPr>
          <w:rStyle w:val="libAlaemChar"/>
          <w:rtl/>
        </w:rPr>
        <w:t>)</w:t>
      </w:r>
      <w:r>
        <w:rPr>
          <w:rtl/>
          <w:lang w:bidi="fa-IR"/>
        </w:rPr>
        <w:t xml:space="preserve"> </w:t>
      </w:r>
      <w:r w:rsidRPr="00D31619">
        <w:rPr>
          <w:rStyle w:val="libFootnotenumChar"/>
          <w:rtl/>
          <w:lang w:bidi="fa-IR"/>
        </w:rPr>
        <w:t>(68)</w:t>
      </w:r>
      <w:r>
        <w:rPr>
          <w:rtl/>
          <w:lang w:bidi="fa-IR"/>
        </w:rPr>
        <w:t xml:space="preserve"> هركس به طاغوت كفر ورزد و به خدا ایمان آورد به ریسمان محكم الهى چنگ زده است</w:t>
      </w:r>
      <w:r w:rsidR="00705016">
        <w:rPr>
          <w:rtl/>
          <w:lang w:bidi="fa-IR"/>
        </w:rPr>
        <w:t xml:space="preserve">. </w:t>
      </w:r>
    </w:p>
    <w:p w:rsidR="00525ADC" w:rsidRDefault="00525ADC" w:rsidP="00525ADC">
      <w:pPr>
        <w:pStyle w:val="libNormal"/>
        <w:rPr>
          <w:rtl/>
          <w:lang w:bidi="fa-IR"/>
        </w:rPr>
      </w:pPr>
      <w:r>
        <w:rPr>
          <w:rtl/>
          <w:lang w:bidi="fa-IR"/>
        </w:rPr>
        <w:t>یعنى هم كفر به طاغوت و هم ایمان به خدا لازم است</w:t>
      </w:r>
      <w:r w:rsidR="00705016">
        <w:rPr>
          <w:rtl/>
          <w:lang w:bidi="fa-IR"/>
        </w:rPr>
        <w:t xml:space="preserve">، </w:t>
      </w:r>
      <w:r>
        <w:rPr>
          <w:rtl/>
          <w:lang w:bidi="fa-IR"/>
        </w:rPr>
        <w:t>در حالى كه امروزه مسلمین برائت از كفر و طاغوت ها را فراموش كرده اند</w:t>
      </w:r>
      <w:r w:rsidR="00705016">
        <w:rPr>
          <w:rtl/>
          <w:lang w:bidi="fa-IR"/>
        </w:rPr>
        <w:t xml:space="preserve">. </w:t>
      </w:r>
      <w:r>
        <w:rPr>
          <w:rtl/>
          <w:lang w:bidi="fa-IR"/>
        </w:rPr>
        <w:t>لذا قرآن در مورد كسانى كه به طاغوت مراجعه مى كنند مى فرماید</w:t>
      </w:r>
      <w:r w:rsidR="00705016">
        <w:rPr>
          <w:rtl/>
          <w:lang w:bidi="fa-IR"/>
        </w:rPr>
        <w:t xml:space="preserve">: </w:t>
      </w:r>
      <w:r>
        <w:rPr>
          <w:rtl/>
          <w:lang w:bidi="fa-IR"/>
        </w:rPr>
        <w:t xml:space="preserve">آنها خیال مى كنند كه </w:t>
      </w:r>
      <w:r w:rsidR="00FA117B">
        <w:rPr>
          <w:rtl/>
          <w:lang w:bidi="fa-IR"/>
        </w:rPr>
        <w:t>مؤمن</w:t>
      </w:r>
      <w:r>
        <w:rPr>
          <w:rtl/>
          <w:lang w:bidi="fa-IR"/>
        </w:rPr>
        <w:t xml:space="preserve"> هستند</w:t>
      </w:r>
      <w:r w:rsidR="00705016">
        <w:rPr>
          <w:rtl/>
          <w:lang w:bidi="fa-IR"/>
        </w:rPr>
        <w:t xml:space="preserve">: </w:t>
      </w:r>
      <w:r w:rsidRPr="00780B46">
        <w:rPr>
          <w:rStyle w:val="libAlaemChar"/>
          <w:rtl/>
        </w:rPr>
        <w:t>(</w:t>
      </w:r>
      <w:r w:rsidRPr="00780B46">
        <w:rPr>
          <w:rStyle w:val="libAieChar"/>
          <w:rtl/>
        </w:rPr>
        <w:t>اَلَمْ تَرَ اِلىَ الَّذینَ یزْعُمُونَ اَنَّهُم آمَنُوا</w:t>
      </w:r>
      <w:r w:rsidRPr="00780B46">
        <w:rPr>
          <w:rStyle w:val="libAlaemChar"/>
          <w:rtl/>
        </w:rPr>
        <w:t>)</w:t>
      </w:r>
      <w:r>
        <w:rPr>
          <w:rtl/>
          <w:lang w:bidi="fa-IR"/>
        </w:rPr>
        <w:t xml:space="preserve"> </w:t>
      </w:r>
      <w:r w:rsidRPr="00D31619">
        <w:rPr>
          <w:rStyle w:val="libFootnotenumChar"/>
          <w:rtl/>
          <w:lang w:bidi="fa-IR"/>
        </w:rPr>
        <w:t>(69)</w:t>
      </w:r>
    </w:p>
    <w:p w:rsidR="00525ADC" w:rsidRDefault="00D31619" w:rsidP="00D31619">
      <w:pPr>
        <w:pStyle w:val="Heading2"/>
        <w:rPr>
          <w:rtl/>
          <w:lang w:bidi="fa-IR"/>
        </w:rPr>
      </w:pPr>
      <w:bookmarkStart w:id="30" w:name="_Toc399587803"/>
      <w:r>
        <w:rPr>
          <w:rtl/>
          <w:lang w:bidi="fa-IR"/>
        </w:rPr>
        <w:t>درجات عبادت</w:t>
      </w:r>
      <w:bookmarkEnd w:id="30"/>
      <w:r>
        <w:rPr>
          <w:rtl/>
          <w:lang w:bidi="fa-IR"/>
        </w:rPr>
        <w:t xml:space="preserve"> </w:t>
      </w:r>
    </w:p>
    <w:p w:rsidR="00525ADC" w:rsidRDefault="00525ADC" w:rsidP="00525ADC">
      <w:pPr>
        <w:pStyle w:val="libNormal"/>
        <w:rPr>
          <w:rtl/>
          <w:lang w:bidi="fa-IR"/>
        </w:rPr>
      </w:pPr>
      <w:r>
        <w:rPr>
          <w:rtl/>
          <w:lang w:bidi="fa-IR"/>
        </w:rPr>
        <w:t xml:space="preserve">اگر از كودك </w:t>
      </w:r>
      <w:r w:rsidR="00780B46">
        <w:rPr>
          <w:rtl/>
          <w:lang w:bidi="fa-IR"/>
        </w:rPr>
        <w:t>سئوال</w:t>
      </w:r>
      <w:r>
        <w:rPr>
          <w:rtl/>
          <w:lang w:bidi="fa-IR"/>
        </w:rPr>
        <w:t xml:space="preserve"> كنیم پدر و مادرت را براى چه دوست دارى</w:t>
      </w:r>
      <w:r w:rsidR="00705016">
        <w:rPr>
          <w:rtl/>
          <w:lang w:bidi="fa-IR"/>
        </w:rPr>
        <w:t xml:space="preserve">؟ </w:t>
      </w:r>
      <w:r>
        <w:rPr>
          <w:rtl/>
          <w:lang w:bidi="fa-IR"/>
        </w:rPr>
        <w:t>مى گوید</w:t>
      </w:r>
      <w:r w:rsidR="00705016">
        <w:rPr>
          <w:rtl/>
          <w:lang w:bidi="fa-IR"/>
        </w:rPr>
        <w:t xml:space="preserve">: </w:t>
      </w:r>
      <w:r>
        <w:rPr>
          <w:rtl/>
          <w:lang w:bidi="fa-IR"/>
        </w:rPr>
        <w:t>بخاطر خرید شیرینى و لباس و كفش</w:t>
      </w:r>
      <w:r w:rsidR="00705016">
        <w:rPr>
          <w:rtl/>
          <w:lang w:bidi="fa-IR"/>
        </w:rPr>
        <w:t xml:space="preserve">! </w:t>
      </w:r>
      <w:r>
        <w:rPr>
          <w:rtl/>
          <w:lang w:bidi="fa-IR"/>
        </w:rPr>
        <w:t xml:space="preserve">امّا اگر از یك جوان </w:t>
      </w:r>
      <w:r w:rsidR="00780B46">
        <w:rPr>
          <w:rtl/>
          <w:lang w:bidi="fa-IR"/>
        </w:rPr>
        <w:t>سئوال</w:t>
      </w:r>
      <w:r>
        <w:rPr>
          <w:rtl/>
          <w:lang w:bidi="fa-IR"/>
        </w:rPr>
        <w:t xml:space="preserve"> كنید چرا آنها را دوست دارى</w:t>
      </w:r>
      <w:r w:rsidR="00705016">
        <w:rPr>
          <w:rtl/>
          <w:lang w:bidi="fa-IR"/>
        </w:rPr>
        <w:t xml:space="preserve">، </w:t>
      </w:r>
      <w:r>
        <w:rPr>
          <w:rtl/>
          <w:lang w:bidi="fa-IR"/>
        </w:rPr>
        <w:t>مى گوید</w:t>
      </w:r>
      <w:r w:rsidR="00705016">
        <w:rPr>
          <w:rtl/>
          <w:lang w:bidi="fa-IR"/>
        </w:rPr>
        <w:t xml:space="preserve">: </w:t>
      </w:r>
      <w:r>
        <w:rPr>
          <w:rtl/>
          <w:lang w:bidi="fa-IR"/>
        </w:rPr>
        <w:t>والدین نشانه هویت و شخصیت من و مربّى و دلسوز من هستند</w:t>
      </w:r>
      <w:r w:rsidR="00705016">
        <w:rPr>
          <w:rtl/>
          <w:lang w:bidi="fa-IR"/>
        </w:rPr>
        <w:t xml:space="preserve">. </w:t>
      </w:r>
    </w:p>
    <w:p w:rsidR="00525ADC" w:rsidRDefault="00525ADC" w:rsidP="00525ADC">
      <w:pPr>
        <w:pStyle w:val="libNormal"/>
        <w:rPr>
          <w:rtl/>
          <w:lang w:bidi="fa-IR"/>
        </w:rPr>
      </w:pPr>
      <w:r>
        <w:rPr>
          <w:rtl/>
          <w:lang w:bidi="fa-IR"/>
        </w:rPr>
        <w:t>اگر رشد فرزند بیشتر شود</w:t>
      </w:r>
      <w:r w:rsidR="00705016">
        <w:rPr>
          <w:rtl/>
          <w:lang w:bidi="fa-IR"/>
        </w:rPr>
        <w:t xml:space="preserve">، </w:t>
      </w:r>
      <w:r>
        <w:rPr>
          <w:rtl/>
          <w:lang w:bidi="fa-IR"/>
        </w:rPr>
        <w:t>اُنس با والدین براى او لذّت بخش تر است و دیگر به فكر كفش و كلاه نیست و چه بسا فرزندانى كه خدمت به والدین را وسیله قرب و كمال خودشان مى دانند و بالاتر از مادیات فكر مى كنند</w:t>
      </w:r>
      <w:r w:rsidR="00705016">
        <w:rPr>
          <w:rtl/>
          <w:lang w:bidi="fa-IR"/>
        </w:rPr>
        <w:t xml:space="preserve">. </w:t>
      </w:r>
    </w:p>
    <w:p w:rsidR="00525ADC" w:rsidRDefault="00525ADC" w:rsidP="00525ADC">
      <w:pPr>
        <w:pStyle w:val="libNormal"/>
        <w:rPr>
          <w:rtl/>
          <w:lang w:bidi="fa-IR"/>
        </w:rPr>
      </w:pPr>
      <w:r>
        <w:rPr>
          <w:rtl/>
          <w:lang w:bidi="fa-IR"/>
        </w:rPr>
        <w:t>پرستش و عبادت خدا نیز اینچنین است و هركس به دلیلى خدا را عبادت مى كند</w:t>
      </w:r>
      <w:r w:rsidR="00705016">
        <w:rPr>
          <w:rtl/>
          <w:lang w:bidi="fa-IR"/>
        </w:rPr>
        <w:t xml:space="preserve">. </w:t>
      </w:r>
      <w:r>
        <w:rPr>
          <w:rtl/>
          <w:lang w:bidi="fa-IR"/>
        </w:rPr>
        <w:t>عبادت مراحلى دارد</w:t>
      </w:r>
      <w:r w:rsidR="00705016">
        <w:rPr>
          <w:rtl/>
          <w:lang w:bidi="fa-IR"/>
        </w:rPr>
        <w:t xml:space="preserve">: </w:t>
      </w:r>
    </w:p>
    <w:p w:rsidR="00525ADC" w:rsidRDefault="00525ADC" w:rsidP="00525ADC">
      <w:pPr>
        <w:pStyle w:val="libNormal"/>
        <w:rPr>
          <w:rtl/>
          <w:lang w:bidi="fa-IR"/>
        </w:rPr>
      </w:pPr>
      <w:r>
        <w:rPr>
          <w:rtl/>
          <w:lang w:bidi="fa-IR"/>
        </w:rPr>
        <w:t>گام اوّل</w:t>
      </w:r>
      <w:r w:rsidR="00705016">
        <w:rPr>
          <w:rtl/>
          <w:lang w:bidi="fa-IR"/>
        </w:rPr>
        <w:t xml:space="preserve">: </w:t>
      </w:r>
      <w:r>
        <w:rPr>
          <w:rtl/>
          <w:lang w:bidi="fa-IR"/>
        </w:rPr>
        <w:t>گروهى خدا را بخاطر نعمتهایش عبادت مى كنند تا شكر او را بجاى آورند</w:t>
      </w:r>
      <w:r w:rsidR="00705016">
        <w:rPr>
          <w:rtl/>
          <w:lang w:bidi="fa-IR"/>
        </w:rPr>
        <w:t xml:space="preserve">. </w:t>
      </w:r>
      <w:r>
        <w:rPr>
          <w:rtl/>
          <w:lang w:bidi="fa-IR"/>
        </w:rPr>
        <w:t>چنانكه قرآن نیز خطاب به عمومِ مردم مى فرماید</w:t>
      </w:r>
      <w:r w:rsidR="00705016">
        <w:rPr>
          <w:rtl/>
          <w:lang w:bidi="fa-IR"/>
        </w:rPr>
        <w:t xml:space="preserve">: </w:t>
      </w:r>
    </w:p>
    <w:p w:rsidR="00525ADC" w:rsidRDefault="00525ADC" w:rsidP="00525ADC">
      <w:pPr>
        <w:pStyle w:val="libNormal"/>
        <w:rPr>
          <w:rtl/>
          <w:lang w:bidi="fa-IR"/>
        </w:rPr>
      </w:pPr>
      <w:r w:rsidRPr="00780B46">
        <w:rPr>
          <w:rStyle w:val="libAlaemChar"/>
          <w:rtl/>
        </w:rPr>
        <w:lastRenderedPageBreak/>
        <w:t>(</w:t>
      </w:r>
      <w:r w:rsidRPr="00780B46">
        <w:rPr>
          <w:rStyle w:val="libAieChar"/>
          <w:rtl/>
        </w:rPr>
        <w:t>فَلْیعْبُدُوا رَبَّ ه ذَا الْبَیت الَّذى اَطْعَمَهُم مِنْ جوُعٍ وَ آمَنَهُم مِنْ خَوْفٍ</w:t>
      </w:r>
      <w:r w:rsidRPr="00780B46">
        <w:rPr>
          <w:rStyle w:val="libAlaemChar"/>
          <w:rtl/>
        </w:rPr>
        <w:t>)</w:t>
      </w:r>
      <w:r>
        <w:rPr>
          <w:rtl/>
          <w:lang w:bidi="fa-IR"/>
        </w:rPr>
        <w:t xml:space="preserve"> </w:t>
      </w:r>
      <w:r w:rsidRPr="00D31619">
        <w:rPr>
          <w:rStyle w:val="libFootnotenumChar"/>
          <w:rtl/>
          <w:lang w:bidi="fa-IR"/>
        </w:rPr>
        <w:t>(70)</w:t>
      </w:r>
    </w:p>
    <w:p w:rsidR="00525ADC" w:rsidRDefault="00525ADC" w:rsidP="00525ADC">
      <w:pPr>
        <w:pStyle w:val="libNormal"/>
        <w:rPr>
          <w:rtl/>
          <w:lang w:bidi="fa-IR"/>
        </w:rPr>
      </w:pPr>
      <w:r>
        <w:rPr>
          <w:rtl/>
          <w:lang w:bidi="fa-IR"/>
        </w:rPr>
        <w:t>پس پروردگار این خانه را پرستش كنند كه آنان را از گرسنگى و ناامنى نجات داد</w:t>
      </w:r>
      <w:r w:rsidR="00705016">
        <w:rPr>
          <w:rtl/>
          <w:lang w:bidi="fa-IR"/>
        </w:rPr>
        <w:t xml:space="preserve">. </w:t>
      </w:r>
    </w:p>
    <w:p w:rsidR="00525ADC" w:rsidRDefault="00525ADC" w:rsidP="00525ADC">
      <w:pPr>
        <w:pStyle w:val="libNormal"/>
        <w:rPr>
          <w:rtl/>
          <w:lang w:bidi="fa-IR"/>
        </w:rPr>
      </w:pPr>
      <w:r>
        <w:rPr>
          <w:rtl/>
          <w:lang w:bidi="fa-IR"/>
        </w:rPr>
        <w:t>گام اوّل عبادت كه ما نامش را عبادتِ شكر مى گذاریم</w:t>
      </w:r>
      <w:r w:rsidR="00705016">
        <w:rPr>
          <w:rtl/>
          <w:lang w:bidi="fa-IR"/>
        </w:rPr>
        <w:t xml:space="preserve">، </w:t>
      </w:r>
      <w:r>
        <w:rPr>
          <w:rtl/>
          <w:lang w:bidi="fa-IR"/>
        </w:rPr>
        <w:t>درست مانند علاقه كودكى است كه والدینش را بخاطر خرید كیف و كفش و شیرینى دوست دارد</w:t>
      </w:r>
      <w:r w:rsidR="00705016">
        <w:rPr>
          <w:rtl/>
          <w:lang w:bidi="fa-IR"/>
        </w:rPr>
        <w:t xml:space="preserve">! </w:t>
      </w:r>
    </w:p>
    <w:p w:rsidR="00525ADC" w:rsidRDefault="00525ADC" w:rsidP="00525ADC">
      <w:pPr>
        <w:pStyle w:val="libNormal"/>
        <w:rPr>
          <w:rtl/>
          <w:lang w:bidi="fa-IR"/>
        </w:rPr>
      </w:pPr>
      <w:r>
        <w:rPr>
          <w:rtl/>
          <w:lang w:bidi="fa-IR"/>
        </w:rPr>
        <w:t>گام دوّم</w:t>
      </w:r>
      <w:r w:rsidR="00705016">
        <w:rPr>
          <w:rtl/>
          <w:lang w:bidi="fa-IR"/>
        </w:rPr>
        <w:t xml:space="preserve">: </w:t>
      </w:r>
      <w:r>
        <w:rPr>
          <w:rtl/>
          <w:lang w:bidi="fa-IR"/>
        </w:rPr>
        <w:t>در این مرحله</w:t>
      </w:r>
      <w:r w:rsidR="00705016">
        <w:rPr>
          <w:rtl/>
          <w:lang w:bidi="fa-IR"/>
        </w:rPr>
        <w:t xml:space="preserve">، </w:t>
      </w:r>
      <w:r>
        <w:rPr>
          <w:rtl/>
          <w:lang w:bidi="fa-IR"/>
        </w:rPr>
        <w:t>انسان به خاطر آثار و بركاتِ عبادت</w:t>
      </w:r>
      <w:r w:rsidR="00705016">
        <w:rPr>
          <w:rtl/>
          <w:lang w:bidi="fa-IR"/>
        </w:rPr>
        <w:t xml:space="preserve">، </w:t>
      </w:r>
      <w:r>
        <w:rPr>
          <w:rtl/>
          <w:lang w:bidi="fa-IR"/>
        </w:rPr>
        <w:t>خدا را پرستش</w:t>
      </w:r>
      <w:r w:rsidR="00D31619">
        <w:rPr>
          <w:rtl/>
          <w:lang w:bidi="fa-IR"/>
        </w:rPr>
        <w:t xml:space="preserve"> </w:t>
      </w:r>
      <w:r>
        <w:rPr>
          <w:rtl/>
          <w:lang w:bidi="fa-IR"/>
        </w:rPr>
        <w:t>مى كند و توجه به آثار روحى و معنوىِ نماز دارد چنانكه قرآن مى فرماید</w:t>
      </w:r>
      <w:r w:rsidR="00705016">
        <w:rPr>
          <w:rtl/>
          <w:lang w:bidi="fa-IR"/>
        </w:rPr>
        <w:t xml:space="preserve">: </w:t>
      </w:r>
      <w:r w:rsidRPr="00780B46">
        <w:rPr>
          <w:rStyle w:val="libAlaemChar"/>
          <w:rtl/>
        </w:rPr>
        <w:t>(</w:t>
      </w:r>
      <w:r w:rsidRPr="00780B46">
        <w:rPr>
          <w:rStyle w:val="libAieChar"/>
          <w:rtl/>
        </w:rPr>
        <w:t>اِنَّ الصَّلوةَ تَنْهى عَنِ الْفَحْشاءِ وَالْمُنكَر</w:t>
      </w:r>
      <w:r w:rsidRPr="00780B46">
        <w:rPr>
          <w:rStyle w:val="libAlaemChar"/>
          <w:rtl/>
        </w:rPr>
        <w:t>)</w:t>
      </w:r>
      <w:r>
        <w:rPr>
          <w:rtl/>
          <w:lang w:bidi="fa-IR"/>
        </w:rPr>
        <w:t xml:space="preserve"> </w:t>
      </w:r>
      <w:r w:rsidRPr="00D31619">
        <w:rPr>
          <w:rStyle w:val="libFootnotenumChar"/>
          <w:rtl/>
          <w:lang w:bidi="fa-IR"/>
        </w:rPr>
        <w:t>(71)</w:t>
      </w:r>
    </w:p>
    <w:p w:rsidR="00525ADC" w:rsidRDefault="00525ADC" w:rsidP="00525ADC">
      <w:pPr>
        <w:pStyle w:val="libNormal"/>
        <w:rPr>
          <w:rtl/>
          <w:lang w:bidi="fa-IR"/>
        </w:rPr>
      </w:pPr>
      <w:r>
        <w:rPr>
          <w:rtl/>
          <w:lang w:bidi="fa-IR"/>
        </w:rPr>
        <w:t>همانا نماز انسان را از بدى ها و منكرات بازمى دارد</w:t>
      </w:r>
      <w:r w:rsidR="00705016">
        <w:rPr>
          <w:rtl/>
          <w:lang w:bidi="fa-IR"/>
        </w:rPr>
        <w:t xml:space="preserve">. </w:t>
      </w:r>
    </w:p>
    <w:p w:rsidR="00525ADC" w:rsidRDefault="00525ADC" w:rsidP="00525ADC">
      <w:pPr>
        <w:pStyle w:val="libNormal"/>
        <w:rPr>
          <w:rtl/>
          <w:lang w:bidi="fa-IR"/>
        </w:rPr>
      </w:pPr>
      <w:r>
        <w:rPr>
          <w:rtl/>
          <w:lang w:bidi="fa-IR"/>
        </w:rPr>
        <w:t>این مرحله از عبادت را كه ما عبادتِ رشد مى نامیم</w:t>
      </w:r>
      <w:r w:rsidR="00705016">
        <w:rPr>
          <w:rtl/>
          <w:lang w:bidi="fa-IR"/>
        </w:rPr>
        <w:t xml:space="preserve">، </w:t>
      </w:r>
      <w:r>
        <w:rPr>
          <w:rtl/>
          <w:lang w:bidi="fa-IR"/>
        </w:rPr>
        <w:t>به مانند علاقه جوانى است كه پدر و مادر را بخاطر آنكه معلّم و مربّى او بوده اند و او را از انحرافات و خطرات حفظ كرده اند احترام مى كند</w:t>
      </w:r>
      <w:r w:rsidR="00705016">
        <w:rPr>
          <w:rtl/>
          <w:lang w:bidi="fa-IR"/>
        </w:rPr>
        <w:t xml:space="preserve">. </w:t>
      </w:r>
    </w:p>
    <w:p w:rsidR="00525ADC" w:rsidRDefault="00525ADC" w:rsidP="00525ADC">
      <w:pPr>
        <w:pStyle w:val="libNormal"/>
        <w:rPr>
          <w:rtl/>
          <w:lang w:bidi="fa-IR"/>
        </w:rPr>
      </w:pPr>
      <w:r>
        <w:rPr>
          <w:rtl/>
          <w:lang w:bidi="fa-IR"/>
        </w:rPr>
        <w:t>گام سوم</w:t>
      </w:r>
      <w:r w:rsidR="00705016">
        <w:rPr>
          <w:rtl/>
          <w:lang w:bidi="fa-IR"/>
        </w:rPr>
        <w:t xml:space="preserve">: </w:t>
      </w:r>
      <w:r>
        <w:rPr>
          <w:rtl/>
          <w:lang w:bidi="fa-IR"/>
        </w:rPr>
        <w:t>كه بالاتر از مراحل قبلى است آنجاست كه خداوند به حضرت موسى مى فرماید</w:t>
      </w:r>
      <w:r w:rsidR="00705016">
        <w:rPr>
          <w:rtl/>
          <w:lang w:bidi="fa-IR"/>
        </w:rPr>
        <w:t xml:space="preserve">: </w:t>
      </w:r>
    </w:p>
    <w:p w:rsidR="00525ADC" w:rsidRDefault="00525ADC" w:rsidP="00525ADC">
      <w:pPr>
        <w:pStyle w:val="libNormal"/>
        <w:rPr>
          <w:rtl/>
          <w:lang w:bidi="fa-IR"/>
        </w:rPr>
      </w:pPr>
      <w:r w:rsidRPr="00780B46">
        <w:rPr>
          <w:rStyle w:val="libAlaemChar"/>
          <w:rtl/>
        </w:rPr>
        <w:t>(</w:t>
      </w:r>
      <w:r w:rsidRPr="00780B46">
        <w:rPr>
          <w:rStyle w:val="libAieChar"/>
          <w:rtl/>
        </w:rPr>
        <w:t>اَقِمِ الصَّلوةَ لِذِكْرى</w:t>
      </w:r>
      <w:r w:rsidRPr="00780B46">
        <w:rPr>
          <w:rStyle w:val="libAlaemChar"/>
          <w:rtl/>
        </w:rPr>
        <w:t>)</w:t>
      </w:r>
      <w:r>
        <w:rPr>
          <w:rtl/>
          <w:lang w:bidi="fa-IR"/>
        </w:rPr>
        <w:t xml:space="preserve"> </w:t>
      </w:r>
      <w:r w:rsidRPr="00D31619">
        <w:rPr>
          <w:rStyle w:val="libFootnotenumChar"/>
          <w:rtl/>
          <w:lang w:bidi="fa-IR"/>
        </w:rPr>
        <w:t>(72)</w:t>
      </w:r>
      <w:r>
        <w:rPr>
          <w:rtl/>
          <w:lang w:bidi="fa-IR"/>
        </w:rPr>
        <w:t xml:space="preserve"> نماز را بخاطر یاد من بجاى آر</w:t>
      </w:r>
    </w:p>
    <w:p w:rsidR="00525ADC" w:rsidRDefault="00525ADC" w:rsidP="00525ADC">
      <w:pPr>
        <w:pStyle w:val="libNormal"/>
        <w:rPr>
          <w:rtl/>
          <w:lang w:bidi="fa-IR"/>
        </w:rPr>
      </w:pPr>
      <w:r>
        <w:rPr>
          <w:rtl/>
          <w:lang w:bidi="fa-IR"/>
        </w:rPr>
        <w:t>حضرت موسى كه نماز را بخاطر آب و غذا نمى خواند</w:t>
      </w:r>
      <w:r w:rsidR="00705016">
        <w:rPr>
          <w:rtl/>
          <w:lang w:bidi="fa-IR"/>
        </w:rPr>
        <w:t xml:space="preserve">، </w:t>
      </w:r>
      <w:r>
        <w:rPr>
          <w:rtl/>
          <w:lang w:bidi="fa-IR"/>
        </w:rPr>
        <w:t>بخاطر دورى از فحشاء و منكرات هم نمى خواند</w:t>
      </w:r>
      <w:r w:rsidR="00705016">
        <w:rPr>
          <w:rtl/>
          <w:lang w:bidi="fa-IR"/>
        </w:rPr>
        <w:t xml:space="preserve">، </w:t>
      </w:r>
      <w:r>
        <w:rPr>
          <w:rtl/>
          <w:lang w:bidi="fa-IR"/>
        </w:rPr>
        <w:t>زیرا او اصولاً از شكم پرستى و منكرات دور است</w:t>
      </w:r>
      <w:r w:rsidR="00705016">
        <w:rPr>
          <w:rtl/>
          <w:lang w:bidi="fa-IR"/>
        </w:rPr>
        <w:t xml:space="preserve">. </w:t>
      </w:r>
      <w:r>
        <w:rPr>
          <w:rtl/>
          <w:lang w:bidi="fa-IR"/>
        </w:rPr>
        <w:t>او پیامبر اولوالعزم است و نماز را بخاطر اُنس با خدا و یاد خدا بجاى مى آورد</w:t>
      </w:r>
      <w:r w:rsidR="00705016">
        <w:rPr>
          <w:rtl/>
          <w:lang w:bidi="fa-IR"/>
        </w:rPr>
        <w:t xml:space="preserve">. </w:t>
      </w:r>
      <w:r>
        <w:rPr>
          <w:rtl/>
          <w:lang w:bidi="fa-IR"/>
        </w:rPr>
        <w:t>براى اولیاى خدا اُنس با او بهترین دلیل براى عبادت است</w:t>
      </w:r>
      <w:r w:rsidR="00705016">
        <w:rPr>
          <w:rtl/>
          <w:lang w:bidi="fa-IR"/>
        </w:rPr>
        <w:t xml:space="preserve">. </w:t>
      </w:r>
    </w:p>
    <w:p w:rsidR="00525ADC" w:rsidRDefault="00525ADC" w:rsidP="00525ADC">
      <w:pPr>
        <w:pStyle w:val="libNormal"/>
        <w:rPr>
          <w:rtl/>
          <w:lang w:bidi="fa-IR"/>
        </w:rPr>
      </w:pPr>
      <w:r>
        <w:rPr>
          <w:rtl/>
          <w:lang w:bidi="fa-IR"/>
        </w:rPr>
        <w:t>آرى این كودكانند كه در بالاى مجلس نزد بزرگان مى نشینند تا بهتر پذیرایى شوند</w:t>
      </w:r>
      <w:r w:rsidR="00705016">
        <w:rPr>
          <w:rtl/>
          <w:lang w:bidi="fa-IR"/>
        </w:rPr>
        <w:t xml:space="preserve">! </w:t>
      </w:r>
      <w:r>
        <w:rPr>
          <w:rtl/>
          <w:lang w:bidi="fa-IR"/>
        </w:rPr>
        <w:t>اما افرادى هستند كه كنار بزرگان نشستن را بخاطر استفاده هاى معنوى انتخاب مى كنند و كارى به پذیرایى ندارند</w:t>
      </w:r>
      <w:r w:rsidR="00705016">
        <w:rPr>
          <w:rtl/>
          <w:lang w:bidi="fa-IR"/>
        </w:rPr>
        <w:t xml:space="preserve">، </w:t>
      </w:r>
      <w:r>
        <w:rPr>
          <w:rtl/>
          <w:lang w:bidi="fa-IR"/>
        </w:rPr>
        <w:t>براى آنها همین اُنس با دانشمند یك ارزش است</w:t>
      </w:r>
      <w:r w:rsidR="00705016">
        <w:rPr>
          <w:rtl/>
          <w:lang w:bidi="fa-IR"/>
        </w:rPr>
        <w:t xml:space="preserve">. </w:t>
      </w:r>
    </w:p>
    <w:p w:rsidR="00525ADC" w:rsidRDefault="00525ADC" w:rsidP="00525ADC">
      <w:pPr>
        <w:pStyle w:val="libNormal"/>
        <w:rPr>
          <w:rtl/>
          <w:lang w:bidi="fa-IR"/>
        </w:rPr>
      </w:pPr>
      <w:r>
        <w:rPr>
          <w:rtl/>
          <w:lang w:bidi="fa-IR"/>
        </w:rPr>
        <w:lastRenderedPageBreak/>
        <w:t>گام چهارم</w:t>
      </w:r>
      <w:r w:rsidR="00705016">
        <w:rPr>
          <w:rtl/>
          <w:lang w:bidi="fa-IR"/>
        </w:rPr>
        <w:t xml:space="preserve">: </w:t>
      </w:r>
      <w:r>
        <w:rPr>
          <w:rtl/>
          <w:lang w:bidi="fa-IR"/>
        </w:rPr>
        <w:t>این مرحله كه بالاترین و برترین مراحل عبادت است</w:t>
      </w:r>
      <w:r w:rsidR="00705016">
        <w:rPr>
          <w:rtl/>
          <w:lang w:bidi="fa-IR"/>
        </w:rPr>
        <w:t xml:space="preserve">، </w:t>
      </w:r>
      <w:r>
        <w:rPr>
          <w:rtl/>
          <w:lang w:bidi="fa-IR"/>
        </w:rPr>
        <w:t>عبادت براى شكر و رشد و اُنس نیست</w:t>
      </w:r>
      <w:r w:rsidR="00705016">
        <w:rPr>
          <w:rtl/>
          <w:lang w:bidi="fa-IR"/>
        </w:rPr>
        <w:t xml:space="preserve">، </w:t>
      </w:r>
      <w:r>
        <w:rPr>
          <w:rtl/>
          <w:lang w:bidi="fa-IR"/>
        </w:rPr>
        <w:t>بلكه براى قرب است</w:t>
      </w:r>
      <w:r w:rsidR="00705016">
        <w:rPr>
          <w:rtl/>
          <w:lang w:bidi="fa-IR"/>
        </w:rPr>
        <w:t xml:space="preserve">، </w:t>
      </w:r>
      <w:r>
        <w:rPr>
          <w:rtl/>
          <w:lang w:bidi="fa-IR"/>
        </w:rPr>
        <w:t>قرب به خدا</w:t>
      </w:r>
      <w:r w:rsidR="00705016">
        <w:rPr>
          <w:rtl/>
          <w:lang w:bidi="fa-IR"/>
        </w:rPr>
        <w:t xml:space="preserve">. </w:t>
      </w:r>
    </w:p>
    <w:p w:rsidR="00525ADC" w:rsidRDefault="00525ADC" w:rsidP="00525ADC">
      <w:pPr>
        <w:pStyle w:val="libNormal"/>
        <w:rPr>
          <w:rtl/>
          <w:lang w:bidi="fa-IR"/>
        </w:rPr>
      </w:pPr>
      <w:r>
        <w:rPr>
          <w:rtl/>
          <w:lang w:bidi="fa-IR"/>
        </w:rPr>
        <w:t>در قرآن چهار آیه داریم كه هركس آنها را بخواند واجب است سجده كند</w:t>
      </w:r>
      <w:r w:rsidR="00705016">
        <w:rPr>
          <w:rtl/>
          <w:lang w:bidi="fa-IR"/>
        </w:rPr>
        <w:t xml:space="preserve">. </w:t>
      </w:r>
      <w:r>
        <w:rPr>
          <w:rtl/>
          <w:lang w:bidi="fa-IR"/>
        </w:rPr>
        <w:t xml:space="preserve">در یكى از آنها همین </w:t>
      </w:r>
      <w:r w:rsidR="00780B46">
        <w:rPr>
          <w:rtl/>
          <w:lang w:bidi="fa-IR"/>
        </w:rPr>
        <w:t>مسئله</w:t>
      </w:r>
      <w:r>
        <w:rPr>
          <w:rtl/>
          <w:lang w:bidi="fa-IR"/>
        </w:rPr>
        <w:t xml:space="preserve"> قرب بواسطه عبادت مطرح شده است</w:t>
      </w:r>
      <w:r w:rsidR="00705016">
        <w:rPr>
          <w:rtl/>
          <w:lang w:bidi="fa-IR"/>
        </w:rPr>
        <w:t xml:space="preserve">. </w:t>
      </w:r>
      <w:r>
        <w:rPr>
          <w:rtl/>
          <w:lang w:bidi="fa-IR"/>
        </w:rPr>
        <w:t>آنجا كه مى فرماید</w:t>
      </w:r>
      <w:r w:rsidR="00705016">
        <w:rPr>
          <w:rtl/>
          <w:lang w:bidi="fa-IR"/>
        </w:rPr>
        <w:t xml:space="preserve">: </w:t>
      </w:r>
    </w:p>
    <w:p w:rsidR="00525ADC" w:rsidRDefault="00525ADC" w:rsidP="00525ADC">
      <w:pPr>
        <w:pStyle w:val="libNormal"/>
        <w:rPr>
          <w:rtl/>
          <w:lang w:bidi="fa-IR"/>
        </w:rPr>
      </w:pPr>
      <w:r w:rsidRPr="00780B46">
        <w:rPr>
          <w:rStyle w:val="libAlaemChar"/>
          <w:rtl/>
        </w:rPr>
        <w:t>(</w:t>
      </w:r>
      <w:r w:rsidRPr="00780B46">
        <w:rPr>
          <w:rStyle w:val="libAieChar"/>
          <w:rtl/>
        </w:rPr>
        <w:t>وَاسْجُدْ وَ اقْتَرِبْ</w:t>
      </w:r>
      <w:r w:rsidRPr="00780B46">
        <w:rPr>
          <w:rStyle w:val="libAlaemChar"/>
          <w:rtl/>
        </w:rPr>
        <w:t>)</w:t>
      </w:r>
      <w:r>
        <w:rPr>
          <w:rtl/>
          <w:lang w:bidi="fa-IR"/>
        </w:rPr>
        <w:t xml:space="preserve"> </w:t>
      </w:r>
      <w:r w:rsidRPr="00D31619">
        <w:rPr>
          <w:rStyle w:val="libFootnotenumChar"/>
          <w:rtl/>
          <w:lang w:bidi="fa-IR"/>
        </w:rPr>
        <w:t>(73)</w:t>
      </w:r>
      <w:r>
        <w:rPr>
          <w:rtl/>
          <w:lang w:bidi="fa-IR"/>
        </w:rPr>
        <w:t xml:space="preserve"> سجده كن و به او قرب پیدا كن</w:t>
      </w:r>
      <w:r w:rsidR="00705016">
        <w:rPr>
          <w:rtl/>
          <w:lang w:bidi="fa-IR"/>
        </w:rPr>
        <w:t xml:space="preserve">. </w:t>
      </w:r>
    </w:p>
    <w:p w:rsidR="00525ADC" w:rsidRDefault="00525ADC" w:rsidP="00525ADC">
      <w:pPr>
        <w:pStyle w:val="libNormal"/>
        <w:rPr>
          <w:rtl/>
          <w:lang w:bidi="fa-IR"/>
        </w:rPr>
      </w:pPr>
      <w:r>
        <w:rPr>
          <w:rtl/>
          <w:lang w:bidi="fa-IR"/>
        </w:rPr>
        <w:t>بهر حال عبادت درجات و مراحلى دارد كه بر اساس درجاتِ معرفت و ایمان افراد فرق مى كند</w:t>
      </w:r>
      <w:r w:rsidR="00705016">
        <w:rPr>
          <w:rtl/>
          <w:lang w:bidi="fa-IR"/>
        </w:rPr>
        <w:t xml:space="preserve">. </w:t>
      </w:r>
    </w:p>
    <w:p w:rsidR="00525ADC" w:rsidRDefault="00D31619" w:rsidP="00D31619">
      <w:pPr>
        <w:pStyle w:val="Heading2"/>
        <w:rPr>
          <w:rtl/>
          <w:lang w:bidi="fa-IR"/>
        </w:rPr>
      </w:pPr>
      <w:bookmarkStart w:id="31" w:name="_Toc399587804"/>
      <w:r>
        <w:rPr>
          <w:rtl/>
          <w:lang w:bidi="fa-IR"/>
        </w:rPr>
        <w:t>سیماى عبادت</w:t>
      </w:r>
      <w:bookmarkEnd w:id="31"/>
      <w:r>
        <w:rPr>
          <w:rtl/>
          <w:lang w:bidi="fa-IR"/>
        </w:rPr>
        <w:t xml:space="preserve"> </w:t>
      </w:r>
    </w:p>
    <w:p w:rsidR="00525ADC" w:rsidRDefault="00525ADC" w:rsidP="00525ADC">
      <w:pPr>
        <w:pStyle w:val="libNormal"/>
        <w:rPr>
          <w:rtl/>
          <w:lang w:bidi="fa-IR"/>
        </w:rPr>
      </w:pPr>
      <w:r>
        <w:rPr>
          <w:rtl/>
          <w:lang w:bidi="fa-IR"/>
        </w:rPr>
        <w:t>عبادت و بندگى</w:t>
      </w:r>
      <w:r w:rsidR="00705016">
        <w:rPr>
          <w:rtl/>
          <w:lang w:bidi="fa-IR"/>
        </w:rPr>
        <w:t xml:space="preserve">، </w:t>
      </w:r>
      <w:r>
        <w:rPr>
          <w:rtl/>
          <w:lang w:bidi="fa-IR"/>
        </w:rPr>
        <w:t>رسول خدا را به معراج بُرد</w:t>
      </w:r>
      <w:r w:rsidR="00705016">
        <w:rPr>
          <w:rtl/>
          <w:lang w:bidi="fa-IR"/>
        </w:rPr>
        <w:t xml:space="preserve">: </w:t>
      </w:r>
      <w:r w:rsidRPr="00780B46">
        <w:rPr>
          <w:rStyle w:val="libAlaemChar"/>
          <w:rtl/>
        </w:rPr>
        <w:t>(</w:t>
      </w:r>
      <w:r w:rsidRPr="00780B46">
        <w:rPr>
          <w:rStyle w:val="libAieChar"/>
          <w:rtl/>
        </w:rPr>
        <w:t>سُبْحانَ الَّذى اَسْرى بِعَبْدِهِ لَیلاً مِنَ الْمَسْجِدِ الْحَرامِ اِلىَ الْمَسجِدِ الاَْقصى</w:t>
      </w:r>
      <w:r w:rsidRPr="00780B46">
        <w:rPr>
          <w:rStyle w:val="libAlaemChar"/>
          <w:rtl/>
        </w:rPr>
        <w:t>)</w:t>
      </w:r>
      <w:r>
        <w:rPr>
          <w:rtl/>
          <w:lang w:bidi="fa-IR"/>
        </w:rPr>
        <w:t xml:space="preserve"> </w:t>
      </w:r>
      <w:r w:rsidRPr="00D31619">
        <w:rPr>
          <w:rStyle w:val="libFootnotenumChar"/>
          <w:rtl/>
          <w:lang w:bidi="fa-IR"/>
        </w:rPr>
        <w:t>(74)</w:t>
      </w:r>
    </w:p>
    <w:p w:rsidR="00525ADC" w:rsidRDefault="00525ADC" w:rsidP="00525ADC">
      <w:pPr>
        <w:pStyle w:val="libNormal"/>
        <w:rPr>
          <w:rtl/>
          <w:lang w:bidi="fa-IR"/>
        </w:rPr>
      </w:pPr>
      <w:r>
        <w:rPr>
          <w:rtl/>
          <w:lang w:bidi="fa-IR"/>
        </w:rPr>
        <w:t>منزّه است كسى كه بنده اش را شبانه از مسجدالحرام به مسجدالاقصى سیر داد</w:t>
      </w:r>
      <w:r w:rsidR="00705016">
        <w:rPr>
          <w:rtl/>
          <w:lang w:bidi="fa-IR"/>
        </w:rPr>
        <w:t xml:space="preserve">. </w:t>
      </w:r>
    </w:p>
    <w:p w:rsidR="00525ADC" w:rsidRDefault="00525ADC" w:rsidP="00525ADC">
      <w:pPr>
        <w:pStyle w:val="libNormal"/>
        <w:rPr>
          <w:rtl/>
          <w:lang w:bidi="fa-IR"/>
        </w:rPr>
      </w:pPr>
      <w:r>
        <w:rPr>
          <w:rtl/>
          <w:lang w:bidi="fa-IR"/>
        </w:rPr>
        <w:t>عبادت زمینه نزولِ فرشتگان را فراهم مى كند</w:t>
      </w:r>
      <w:r w:rsidR="00705016">
        <w:rPr>
          <w:rtl/>
          <w:lang w:bidi="fa-IR"/>
        </w:rPr>
        <w:t xml:space="preserve">: </w:t>
      </w:r>
      <w:r w:rsidRPr="00780B46">
        <w:rPr>
          <w:rStyle w:val="libAlaemChar"/>
          <w:rtl/>
        </w:rPr>
        <w:t>(</w:t>
      </w:r>
      <w:r w:rsidRPr="00780B46">
        <w:rPr>
          <w:rStyle w:val="libAieChar"/>
          <w:rtl/>
        </w:rPr>
        <w:t>نَزَّلْنا عَلى عَبْدِنا</w:t>
      </w:r>
      <w:r w:rsidRPr="00780B46">
        <w:rPr>
          <w:rStyle w:val="libAlaemChar"/>
          <w:rtl/>
        </w:rPr>
        <w:t>)</w:t>
      </w:r>
      <w:r>
        <w:rPr>
          <w:rtl/>
          <w:lang w:bidi="fa-IR"/>
        </w:rPr>
        <w:t xml:space="preserve"> </w:t>
      </w:r>
      <w:r w:rsidRPr="00D31619">
        <w:rPr>
          <w:rStyle w:val="libFootnotenumChar"/>
          <w:rtl/>
          <w:lang w:bidi="fa-IR"/>
        </w:rPr>
        <w:t>(75)</w:t>
      </w:r>
      <w:r>
        <w:rPr>
          <w:rtl/>
          <w:lang w:bidi="fa-IR"/>
        </w:rPr>
        <w:t xml:space="preserve"> وحى (را بواسطه فرشتگان) بر بنده مان نازل كردیم</w:t>
      </w:r>
      <w:r w:rsidR="00705016">
        <w:rPr>
          <w:rtl/>
          <w:lang w:bidi="fa-IR"/>
        </w:rPr>
        <w:t xml:space="preserve">. </w:t>
      </w:r>
    </w:p>
    <w:p w:rsidR="00525ADC" w:rsidRDefault="00525ADC" w:rsidP="00525ADC">
      <w:pPr>
        <w:pStyle w:val="libNormal"/>
        <w:rPr>
          <w:rtl/>
          <w:lang w:bidi="fa-IR"/>
        </w:rPr>
      </w:pPr>
      <w:r>
        <w:rPr>
          <w:rtl/>
          <w:lang w:bidi="fa-IR"/>
        </w:rPr>
        <w:t>عبادت</w:t>
      </w:r>
      <w:r w:rsidR="00705016">
        <w:rPr>
          <w:rtl/>
          <w:lang w:bidi="fa-IR"/>
        </w:rPr>
        <w:t xml:space="preserve">، </w:t>
      </w:r>
      <w:r>
        <w:rPr>
          <w:rtl/>
          <w:lang w:bidi="fa-IR"/>
        </w:rPr>
        <w:t>دعاى انسان را مستجاب مى كند</w:t>
      </w:r>
      <w:r w:rsidR="00705016">
        <w:rPr>
          <w:rtl/>
          <w:lang w:bidi="fa-IR"/>
        </w:rPr>
        <w:t xml:space="preserve">، </w:t>
      </w:r>
      <w:r>
        <w:rPr>
          <w:rtl/>
          <w:lang w:bidi="fa-IR"/>
        </w:rPr>
        <w:t>زیرا نماز پیمان خداست (76) و هركس به پیمان خدا وفا كند خداوند هم به پیمان او وفادار است</w:t>
      </w:r>
      <w:r w:rsidR="00705016">
        <w:rPr>
          <w:rtl/>
          <w:lang w:bidi="fa-IR"/>
        </w:rPr>
        <w:t xml:space="preserve">: </w:t>
      </w:r>
      <w:r w:rsidRPr="00780B46">
        <w:rPr>
          <w:rStyle w:val="libAlaemChar"/>
          <w:rtl/>
        </w:rPr>
        <w:t>(</w:t>
      </w:r>
      <w:r w:rsidRPr="00780B46">
        <w:rPr>
          <w:rStyle w:val="libAieChar"/>
          <w:rtl/>
        </w:rPr>
        <w:t>اَوْفُوا بِعَْهدى اوُفِ بِعَهْدِكُم</w:t>
      </w:r>
      <w:r w:rsidRPr="00780B46">
        <w:rPr>
          <w:rStyle w:val="libAlaemChar"/>
          <w:rtl/>
        </w:rPr>
        <w:t>)</w:t>
      </w:r>
      <w:r>
        <w:rPr>
          <w:rtl/>
          <w:lang w:bidi="fa-IR"/>
        </w:rPr>
        <w:t xml:space="preserve"> </w:t>
      </w:r>
      <w:r w:rsidRPr="00D31619">
        <w:rPr>
          <w:rStyle w:val="libFootnotenumChar"/>
          <w:rtl/>
          <w:lang w:bidi="fa-IR"/>
        </w:rPr>
        <w:t>(77)</w:t>
      </w:r>
    </w:p>
    <w:p w:rsidR="00525ADC" w:rsidRDefault="00525ADC" w:rsidP="00525ADC">
      <w:pPr>
        <w:pStyle w:val="libNormal"/>
        <w:rPr>
          <w:rtl/>
          <w:lang w:bidi="fa-IR"/>
        </w:rPr>
      </w:pPr>
      <w:r>
        <w:rPr>
          <w:rtl/>
          <w:lang w:bidi="fa-IR"/>
        </w:rPr>
        <w:t>انسان بى عبادت</w:t>
      </w:r>
      <w:r w:rsidR="00705016">
        <w:rPr>
          <w:rtl/>
          <w:lang w:bidi="fa-IR"/>
        </w:rPr>
        <w:t xml:space="preserve">، </w:t>
      </w:r>
      <w:r>
        <w:rPr>
          <w:rtl/>
          <w:lang w:bidi="fa-IR"/>
        </w:rPr>
        <w:t>از سنگ و جماد پست تر است</w:t>
      </w:r>
      <w:r w:rsidR="00705016">
        <w:rPr>
          <w:rtl/>
          <w:lang w:bidi="fa-IR"/>
        </w:rPr>
        <w:t xml:space="preserve">، </w:t>
      </w:r>
      <w:r>
        <w:rPr>
          <w:rtl/>
          <w:lang w:bidi="fa-IR"/>
        </w:rPr>
        <w:t>زیرا قرآن مى فرماید</w:t>
      </w:r>
      <w:r w:rsidR="00705016">
        <w:rPr>
          <w:rtl/>
          <w:lang w:bidi="fa-IR"/>
        </w:rPr>
        <w:t xml:space="preserve">: </w:t>
      </w:r>
      <w:r w:rsidRPr="00780B46">
        <w:rPr>
          <w:rStyle w:val="libAlaemChar"/>
          <w:rtl/>
        </w:rPr>
        <w:t>(</w:t>
      </w:r>
      <w:r w:rsidRPr="00780B46">
        <w:rPr>
          <w:rStyle w:val="libAieChar"/>
          <w:rtl/>
        </w:rPr>
        <w:t>وَ اِنَّ مِنَ الْحِجارَةِ لَما یهْبِطُ مِنْ خَشْیةِ اللّهِ</w:t>
      </w:r>
      <w:r w:rsidRPr="00780B46">
        <w:rPr>
          <w:rStyle w:val="libAlaemChar"/>
          <w:rtl/>
        </w:rPr>
        <w:t>)</w:t>
      </w:r>
      <w:r>
        <w:rPr>
          <w:rtl/>
          <w:lang w:bidi="fa-IR"/>
        </w:rPr>
        <w:t xml:space="preserve"> </w:t>
      </w:r>
      <w:r w:rsidRPr="00D31619">
        <w:rPr>
          <w:rStyle w:val="libFootnotenumChar"/>
          <w:rtl/>
          <w:lang w:bidi="fa-IR"/>
        </w:rPr>
        <w:t>(78)</w:t>
      </w:r>
      <w:r>
        <w:rPr>
          <w:rtl/>
          <w:lang w:bidi="fa-IR"/>
        </w:rPr>
        <w:t xml:space="preserve"> بعضى از سنگها از خشیت الهى به زمین سقوط مى كنند</w:t>
      </w:r>
      <w:r w:rsidR="00705016">
        <w:rPr>
          <w:rtl/>
          <w:lang w:bidi="fa-IR"/>
        </w:rPr>
        <w:t xml:space="preserve">، </w:t>
      </w:r>
      <w:r>
        <w:rPr>
          <w:rtl/>
          <w:lang w:bidi="fa-IR"/>
        </w:rPr>
        <w:t>اما بعضى انسان ها در برابر سرچشمه و خالق هستى گردن خم نمى كنند</w:t>
      </w:r>
      <w:r w:rsidR="00705016">
        <w:rPr>
          <w:rtl/>
          <w:lang w:bidi="fa-IR"/>
        </w:rPr>
        <w:t xml:space="preserve">. </w:t>
      </w:r>
    </w:p>
    <w:p w:rsidR="00525ADC" w:rsidRDefault="00525ADC" w:rsidP="00525ADC">
      <w:pPr>
        <w:pStyle w:val="libNormal"/>
        <w:rPr>
          <w:rtl/>
          <w:lang w:bidi="fa-IR"/>
        </w:rPr>
      </w:pPr>
      <w:r>
        <w:rPr>
          <w:rtl/>
          <w:lang w:bidi="fa-IR"/>
        </w:rPr>
        <w:lastRenderedPageBreak/>
        <w:t>عبادت نشانه اراده و شخصیت انسان است</w:t>
      </w:r>
      <w:r w:rsidR="00705016">
        <w:rPr>
          <w:rtl/>
          <w:lang w:bidi="fa-IR"/>
        </w:rPr>
        <w:t xml:space="preserve">. </w:t>
      </w:r>
      <w:r>
        <w:rPr>
          <w:rtl/>
          <w:lang w:bidi="fa-IR"/>
        </w:rPr>
        <w:t>انسانى كه در میان غرائز و تمایلات قرار دارد</w:t>
      </w:r>
      <w:r w:rsidR="00705016">
        <w:rPr>
          <w:rtl/>
          <w:lang w:bidi="fa-IR"/>
        </w:rPr>
        <w:t xml:space="preserve">، </w:t>
      </w:r>
      <w:r>
        <w:rPr>
          <w:rtl/>
          <w:lang w:bidi="fa-IR"/>
        </w:rPr>
        <w:t>اگر دل بكند و بسوى خدا برود ارزش دارد وگرنه فرشتگانى كه شهوت و غضب ندارند</w:t>
      </w:r>
      <w:r w:rsidR="00705016">
        <w:rPr>
          <w:rtl/>
          <w:lang w:bidi="fa-IR"/>
        </w:rPr>
        <w:t xml:space="preserve">، </w:t>
      </w:r>
      <w:r>
        <w:rPr>
          <w:rtl/>
          <w:lang w:bidi="fa-IR"/>
        </w:rPr>
        <w:t>دائماً در حال عبادت اند</w:t>
      </w:r>
      <w:r w:rsidR="00705016">
        <w:rPr>
          <w:rtl/>
          <w:lang w:bidi="fa-IR"/>
        </w:rPr>
        <w:t xml:space="preserve">. </w:t>
      </w:r>
    </w:p>
    <w:p w:rsidR="00525ADC" w:rsidRDefault="00525ADC" w:rsidP="00525ADC">
      <w:pPr>
        <w:pStyle w:val="libNormal"/>
        <w:rPr>
          <w:rtl/>
          <w:lang w:bidi="fa-IR"/>
        </w:rPr>
      </w:pPr>
      <w:r>
        <w:rPr>
          <w:rtl/>
          <w:lang w:bidi="fa-IR"/>
        </w:rPr>
        <w:t>عبادت</w:t>
      </w:r>
      <w:r w:rsidR="00705016">
        <w:rPr>
          <w:rtl/>
          <w:lang w:bidi="fa-IR"/>
        </w:rPr>
        <w:t xml:space="preserve">، </w:t>
      </w:r>
      <w:r>
        <w:rPr>
          <w:rtl/>
          <w:lang w:bidi="fa-IR"/>
        </w:rPr>
        <w:t>گمنام ترین انسانِ زمینى را مشهورترین فرد آسمان مى كند</w:t>
      </w:r>
      <w:r w:rsidR="00705016">
        <w:rPr>
          <w:rtl/>
          <w:lang w:bidi="fa-IR"/>
        </w:rPr>
        <w:t xml:space="preserve">. </w:t>
      </w:r>
    </w:p>
    <w:p w:rsidR="00525ADC" w:rsidRDefault="00525ADC" w:rsidP="00525ADC">
      <w:pPr>
        <w:pStyle w:val="libNormal"/>
        <w:rPr>
          <w:rtl/>
          <w:lang w:bidi="fa-IR"/>
        </w:rPr>
      </w:pPr>
      <w:r>
        <w:rPr>
          <w:rtl/>
          <w:lang w:bidi="fa-IR"/>
        </w:rPr>
        <w:t>عبادت</w:t>
      </w:r>
      <w:r w:rsidR="00705016">
        <w:rPr>
          <w:rtl/>
          <w:lang w:bidi="fa-IR"/>
        </w:rPr>
        <w:t xml:space="preserve">، </w:t>
      </w:r>
      <w:r>
        <w:rPr>
          <w:rtl/>
          <w:lang w:bidi="fa-IR"/>
        </w:rPr>
        <w:t>جزیره كوچك انسان را به سرچشمه هستى وصل مى كند</w:t>
      </w:r>
      <w:r w:rsidR="00705016">
        <w:rPr>
          <w:rtl/>
          <w:lang w:bidi="fa-IR"/>
        </w:rPr>
        <w:t xml:space="preserve">. </w:t>
      </w:r>
    </w:p>
    <w:p w:rsidR="00525ADC" w:rsidRDefault="00525ADC" w:rsidP="00525ADC">
      <w:pPr>
        <w:pStyle w:val="libNormal"/>
        <w:rPr>
          <w:rtl/>
          <w:lang w:bidi="fa-IR"/>
        </w:rPr>
      </w:pPr>
      <w:r>
        <w:rPr>
          <w:rtl/>
          <w:lang w:bidi="fa-IR"/>
        </w:rPr>
        <w:t>عبادت</w:t>
      </w:r>
      <w:r w:rsidR="00705016">
        <w:rPr>
          <w:rtl/>
          <w:lang w:bidi="fa-IR"/>
        </w:rPr>
        <w:t xml:space="preserve">، </w:t>
      </w:r>
      <w:r>
        <w:rPr>
          <w:rtl/>
          <w:lang w:bidi="fa-IR"/>
        </w:rPr>
        <w:t>یعنى نگاهى از بالا به تمام هستى</w:t>
      </w:r>
      <w:r w:rsidR="00705016">
        <w:rPr>
          <w:rtl/>
          <w:lang w:bidi="fa-IR"/>
        </w:rPr>
        <w:t xml:space="preserve">. </w:t>
      </w:r>
    </w:p>
    <w:p w:rsidR="00525ADC" w:rsidRDefault="00525ADC" w:rsidP="00525ADC">
      <w:pPr>
        <w:pStyle w:val="libNormal"/>
        <w:rPr>
          <w:rtl/>
          <w:lang w:bidi="fa-IR"/>
        </w:rPr>
      </w:pPr>
      <w:r>
        <w:rPr>
          <w:rtl/>
          <w:lang w:bidi="fa-IR"/>
        </w:rPr>
        <w:t>عبادت</w:t>
      </w:r>
      <w:r w:rsidR="00705016">
        <w:rPr>
          <w:rtl/>
          <w:lang w:bidi="fa-IR"/>
        </w:rPr>
        <w:t xml:space="preserve">، </w:t>
      </w:r>
      <w:r>
        <w:rPr>
          <w:rtl/>
          <w:lang w:bidi="fa-IR"/>
        </w:rPr>
        <w:t>یعنى شكوفاكردن استعدادهاى عرفانى و معنوىِ نهفته در وجود انسان</w:t>
      </w:r>
      <w:r w:rsidR="00705016">
        <w:rPr>
          <w:rtl/>
          <w:lang w:bidi="fa-IR"/>
        </w:rPr>
        <w:t xml:space="preserve">. </w:t>
      </w:r>
    </w:p>
    <w:p w:rsidR="00525ADC" w:rsidRDefault="00525ADC" w:rsidP="00525ADC">
      <w:pPr>
        <w:pStyle w:val="libNormal"/>
        <w:rPr>
          <w:rtl/>
          <w:lang w:bidi="fa-IR"/>
        </w:rPr>
      </w:pPr>
      <w:r>
        <w:rPr>
          <w:rtl/>
          <w:lang w:bidi="fa-IR"/>
        </w:rPr>
        <w:t>عبادت</w:t>
      </w:r>
      <w:r w:rsidR="00705016">
        <w:rPr>
          <w:rtl/>
          <w:lang w:bidi="fa-IR"/>
        </w:rPr>
        <w:t xml:space="preserve">، </w:t>
      </w:r>
      <w:r>
        <w:rPr>
          <w:rtl/>
          <w:lang w:bidi="fa-IR"/>
        </w:rPr>
        <w:t>ارزشى است كه انسان با اراده واختیار خود بدست مى آورد بر خلافِ ارزشهاىِ خانوادگى یا استعدادهاىِ درونى كه اختیارى و اكتسابى نیستند</w:t>
      </w:r>
      <w:r w:rsidR="00705016">
        <w:rPr>
          <w:rtl/>
          <w:lang w:bidi="fa-IR"/>
        </w:rPr>
        <w:t xml:space="preserve">. </w:t>
      </w:r>
    </w:p>
    <w:p w:rsidR="00525ADC" w:rsidRDefault="00525ADC" w:rsidP="00525ADC">
      <w:pPr>
        <w:pStyle w:val="libNormal"/>
        <w:rPr>
          <w:rtl/>
          <w:lang w:bidi="fa-IR"/>
        </w:rPr>
      </w:pPr>
      <w:r>
        <w:rPr>
          <w:rtl/>
          <w:lang w:bidi="fa-IR"/>
        </w:rPr>
        <w:t>عبادت</w:t>
      </w:r>
      <w:r w:rsidR="00705016">
        <w:rPr>
          <w:rtl/>
          <w:lang w:bidi="fa-IR"/>
        </w:rPr>
        <w:t xml:space="preserve">، </w:t>
      </w:r>
      <w:r>
        <w:rPr>
          <w:rtl/>
          <w:lang w:bidi="fa-IR"/>
        </w:rPr>
        <w:t>تجدید عهد وپیمان با خدا و تازه نگهداشتنِ حیات معنوى است</w:t>
      </w:r>
      <w:r w:rsidR="00705016">
        <w:rPr>
          <w:rtl/>
          <w:lang w:bidi="fa-IR"/>
        </w:rPr>
        <w:t xml:space="preserve">. </w:t>
      </w:r>
    </w:p>
    <w:p w:rsidR="00525ADC" w:rsidRDefault="00525ADC" w:rsidP="00525ADC">
      <w:pPr>
        <w:pStyle w:val="libNormal"/>
        <w:rPr>
          <w:rtl/>
          <w:lang w:bidi="fa-IR"/>
        </w:rPr>
      </w:pPr>
      <w:r>
        <w:rPr>
          <w:rtl/>
          <w:lang w:bidi="fa-IR"/>
        </w:rPr>
        <w:t>عبادت</w:t>
      </w:r>
      <w:r w:rsidR="00705016">
        <w:rPr>
          <w:rtl/>
          <w:lang w:bidi="fa-IR"/>
        </w:rPr>
        <w:t xml:space="preserve">، </w:t>
      </w:r>
      <w:r>
        <w:rPr>
          <w:rtl/>
          <w:lang w:bidi="fa-IR"/>
        </w:rPr>
        <w:t>مانع گناه و برطرف كننده آثار آنست</w:t>
      </w:r>
      <w:r w:rsidR="00705016">
        <w:rPr>
          <w:rtl/>
          <w:lang w:bidi="fa-IR"/>
        </w:rPr>
        <w:t xml:space="preserve">. </w:t>
      </w:r>
      <w:r>
        <w:rPr>
          <w:rtl/>
          <w:lang w:bidi="fa-IR"/>
        </w:rPr>
        <w:t>ذكر و یاد خداست كه جلوى گناه را مى گیرد نه علم به گناه بودن</w:t>
      </w:r>
      <w:r w:rsidR="00705016">
        <w:rPr>
          <w:rtl/>
          <w:lang w:bidi="fa-IR"/>
        </w:rPr>
        <w:t xml:space="preserve">. </w:t>
      </w:r>
    </w:p>
    <w:p w:rsidR="00525ADC" w:rsidRDefault="00525ADC" w:rsidP="00525ADC">
      <w:pPr>
        <w:pStyle w:val="libNormal"/>
        <w:rPr>
          <w:rtl/>
          <w:lang w:bidi="fa-IR"/>
        </w:rPr>
      </w:pPr>
      <w:r>
        <w:rPr>
          <w:rtl/>
          <w:lang w:bidi="fa-IR"/>
        </w:rPr>
        <w:t>عبادت</w:t>
      </w:r>
      <w:r w:rsidR="00705016">
        <w:rPr>
          <w:rtl/>
          <w:lang w:bidi="fa-IR"/>
        </w:rPr>
        <w:t xml:space="preserve">، </w:t>
      </w:r>
      <w:r>
        <w:rPr>
          <w:rtl/>
          <w:lang w:bidi="fa-IR"/>
        </w:rPr>
        <w:t>پركردنِ ظرفِ روح است با یاد خدا</w:t>
      </w:r>
      <w:r w:rsidR="00705016">
        <w:rPr>
          <w:rtl/>
          <w:lang w:bidi="fa-IR"/>
        </w:rPr>
        <w:t xml:space="preserve">، </w:t>
      </w:r>
      <w:r>
        <w:rPr>
          <w:rtl/>
          <w:lang w:bidi="fa-IR"/>
        </w:rPr>
        <w:t>كه اگر با غیر او پُر شود ظلم به گوهر انسانیت است</w:t>
      </w:r>
      <w:r w:rsidR="00705016">
        <w:rPr>
          <w:rtl/>
          <w:lang w:bidi="fa-IR"/>
        </w:rPr>
        <w:t xml:space="preserve">. </w:t>
      </w:r>
    </w:p>
    <w:p w:rsidR="00525ADC" w:rsidRDefault="00525ADC" w:rsidP="00525ADC">
      <w:pPr>
        <w:pStyle w:val="libNormal"/>
        <w:rPr>
          <w:rtl/>
          <w:lang w:bidi="fa-IR"/>
        </w:rPr>
      </w:pPr>
      <w:r>
        <w:rPr>
          <w:rtl/>
          <w:lang w:bidi="fa-IR"/>
        </w:rPr>
        <w:t>عبادت</w:t>
      </w:r>
      <w:r w:rsidR="00705016">
        <w:rPr>
          <w:rtl/>
          <w:lang w:bidi="fa-IR"/>
        </w:rPr>
        <w:t xml:space="preserve">، </w:t>
      </w:r>
      <w:r>
        <w:rPr>
          <w:rtl/>
          <w:lang w:bidi="fa-IR"/>
        </w:rPr>
        <w:t>به زمینِ خاكى چنان ارزشى مى دهد كه ورود به آن زمین بدون طهارت ممكن نباشد</w:t>
      </w:r>
      <w:r w:rsidR="00705016">
        <w:rPr>
          <w:rtl/>
          <w:lang w:bidi="fa-IR"/>
        </w:rPr>
        <w:t xml:space="preserve">، </w:t>
      </w:r>
      <w:r>
        <w:rPr>
          <w:rtl/>
          <w:lang w:bidi="fa-IR"/>
        </w:rPr>
        <w:t>همچون مسجد و كعبه و قدس</w:t>
      </w:r>
      <w:r w:rsidR="00705016">
        <w:rPr>
          <w:rtl/>
          <w:lang w:bidi="fa-IR"/>
        </w:rPr>
        <w:t xml:space="preserve">. </w:t>
      </w:r>
    </w:p>
    <w:p w:rsidR="00525ADC" w:rsidRDefault="00525ADC" w:rsidP="00525ADC">
      <w:pPr>
        <w:pStyle w:val="libNormal"/>
        <w:rPr>
          <w:rtl/>
          <w:lang w:bidi="fa-IR"/>
        </w:rPr>
      </w:pPr>
      <w:r>
        <w:rPr>
          <w:rtl/>
          <w:lang w:bidi="fa-IR"/>
        </w:rPr>
        <w:t>عبادت و بندگى خدا</w:t>
      </w:r>
      <w:r w:rsidR="00705016">
        <w:rPr>
          <w:rtl/>
          <w:lang w:bidi="fa-IR"/>
        </w:rPr>
        <w:t xml:space="preserve">، </w:t>
      </w:r>
      <w:r>
        <w:rPr>
          <w:rtl/>
          <w:lang w:bidi="fa-IR"/>
        </w:rPr>
        <w:t>خود یك ارزش است</w:t>
      </w:r>
      <w:r w:rsidR="00705016">
        <w:rPr>
          <w:rtl/>
          <w:lang w:bidi="fa-IR"/>
        </w:rPr>
        <w:t xml:space="preserve">، </w:t>
      </w:r>
      <w:r>
        <w:rPr>
          <w:rtl/>
          <w:lang w:bidi="fa-IR"/>
        </w:rPr>
        <w:t>گرچه دعاها و خواسته هاى ما مستجاب نشود</w:t>
      </w:r>
      <w:r w:rsidR="00705016">
        <w:rPr>
          <w:rtl/>
          <w:lang w:bidi="fa-IR"/>
        </w:rPr>
        <w:t xml:space="preserve">. </w:t>
      </w:r>
    </w:p>
    <w:p w:rsidR="00525ADC" w:rsidRDefault="00525ADC" w:rsidP="00525ADC">
      <w:pPr>
        <w:pStyle w:val="libNormal"/>
        <w:rPr>
          <w:rtl/>
          <w:lang w:bidi="fa-IR"/>
        </w:rPr>
      </w:pPr>
      <w:r>
        <w:rPr>
          <w:rtl/>
          <w:lang w:bidi="fa-IR"/>
        </w:rPr>
        <w:t>عبادت</w:t>
      </w:r>
      <w:r w:rsidR="00705016">
        <w:rPr>
          <w:rtl/>
          <w:lang w:bidi="fa-IR"/>
        </w:rPr>
        <w:t xml:space="preserve">، </w:t>
      </w:r>
      <w:r>
        <w:rPr>
          <w:rtl/>
          <w:lang w:bidi="fa-IR"/>
        </w:rPr>
        <w:t>هم در شادى مطرح است هم در غم</w:t>
      </w:r>
      <w:r w:rsidR="00705016">
        <w:rPr>
          <w:rtl/>
          <w:lang w:bidi="fa-IR"/>
        </w:rPr>
        <w:t xml:space="preserve">. </w:t>
      </w:r>
      <w:r>
        <w:rPr>
          <w:rtl/>
          <w:lang w:bidi="fa-IR"/>
        </w:rPr>
        <w:t>آنجا كه خداوند به پیامبرش</w:t>
      </w:r>
      <w:r w:rsidR="00D31619">
        <w:rPr>
          <w:rtl/>
          <w:lang w:bidi="fa-IR"/>
        </w:rPr>
        <w:t xml:space="preserve"> </w:t>
      </w:r>
      <w:r>
        <w:rPr>
          <w:rtl/>
          <w:lang w:bidi="fa-IR"/>
        </w:rPr>
        <w:t>كوثر مى دهد سفارش به نماز مى كند</w:t>
      </w:r>
      <w:r w:rsidR="00705016">
        <w:rPr>
          <w:rtl/>
          <w:lang w:bidi="fa-IR"/>
        </w:rPr>
        <w:t xml:space="preserve">: </w:t>
      </w:r>
    </w:p>
    <w:p w:rsidR="00525ADC" w:rsidRDefault="00525ADC" w:rsidP="00525ADC">
      <w:pPr>
        <w:pStyle w:val="libNormal"/>
        <w:rPr>
          <w:rtl/>
          <w:lang w:bidi="fa-IR"/>
        </w:rPr>
      </w:pPr>
      <w:r w:rsidRPr="00780B46">
        <w:rPr>
          <w:rStyle w:val="libAlaemChar"/>
          <w:rtl/>
        </w:rPr>
        <w:t>(</w:t>
      </w:r>
      <w:r w:rsidRPr="00780B46">
        <w:rPr>
          <w:rStyle w:val="libAieChar"/>
          <w:rtl/>
        </w:rPr>
        <w:t>اِنّا اَعْطَیناك الْكَوْثَر فَصَّلِ لِرَبِّك</w:t>
      </w:r>
      <w:r w:rsidRPr="00780B46">
        <w:rPr>
          <w:rStyle w:val="libAlaemChar"/>
          <w:rtl/>
        </w:rPr>
        <w:t>)</w:t>
      </w:r>
      <w:r>
        <w:rPr>
          <w:rtl/>
          <w:lang w:bidi="fa-IR"/>
        </w:rPr>
        <w:t xml:space="preserve"> </w:t>
      </w:r>
      <w:r w:rsidRPr="00D31619">
        <w:rPr>
          <w:rStyle w:val="libFootnotenumChar"/>
          <w:rtl/>
          <w:lang w:bidi="fa-IR"/>
        </w:rPr>
        <w:t>(79)</w:t>
      </w:r>
    </w:p>
    <w:p w:rsidR="00525ADC" w:rsidRDefault="00525ADC" w:rsidP="00525ADC">
      <w:pPr>
        <w:pStyle w:val="libNormal"/>
        <w:rPr>
          <w:rtl/>
          <w:lang w:bidi="fa-IR"/>
        </w:rPr>
      </w:pPr>
      <w:r>
        <w:rPr>
          <w:rtl/>
          <w:lang w:bidi="fa-IR"/>
        </w:rPr>
        <w:t>ما به تو خیر كثیر عطا كردیم</w:t>
      </w:r>
      <w:r w:rsidR="00705016">
        <w:rPr>
          <w:rtl/>
          <w:lang w:bidi="fa-IR"/>
        </w:rPr>
        <w:t xml:space="preserve">، </w:t>
      </w:r>
      <w:r>
        <w:rPr>
          <w:rtl/>
          <w:lang w:bidi="fa-IR"/>
        </w:rPr>
        <w:t>پس براى پروردگارت نماز بجاى آر</w:t>
      </w:r>
      <w:r w:rsidR="00705016">
        <w:rPr>
          <w:rtl/>
          <w:lang w:bidi="fa-IR"/>
        </w:rPr>
        <w:t xml:space="preserve">. </w:t>
      </w:r>
    </w:p>
    <w:p w:rsidR="00525ADC" w:rsidRDefault="00525ADC" w:rsidP="00525ADC">
      <w:pPr>
        <w:pStyle w:val="libNormal"/>
        <w:rPr>
          <w:rtl/>
          <w:lang w:bidi="fa-IR"/>
        </w:rPr>
      </w:pPr>
      <w:r>
        <w:rPr>
          <w:rtl/>
          <w:lang w:bidi="fa-IR"/>
        </w:rPr>
        <w:lastRenderedPageBreak/>
        <w:t>و در برخورد با مشكلات و حوادث نیز سفارش به نماز مى كند</w:t>
      </w:r>
      <w:r w:rsidR="00705016">
        <w:rPr>
          <w:rtl/>
          <w:lang w:bidi="fa-IR"/>
        </w:rPr>
        <w:t xml:space="preserve">: </w:t>
      </w:r>
    </w:p>
    <w:p w:rsidR="00525ADC" w:rsidRDefault="00525ADC" w:rsidP="00525ADC">
      <w:pPr>
        <w:pStyle w:val="libNormal"/>
        <w:rPr>
          <w:rtl/>
          <w:lang w:bidi="fa-IR"/>
        </w:rPr>
      </w:pPr>
      <w:r w:rsidRPr="00780B46">
        <w:rPr>
          <w:rStyle w:val="libAlaemChar"/>
          <w:rtl/>
        </w:rPr>
        <w:t>(</w:t>
      </w:r>
      <w:r w:rsidRPr="00780B46">
        <w:rPr>
          <w:rStyle w:val="libAieChar"/>
          <w:rtl/>
        </w:rPr>
        <w:t>وَاسْتَعینُوا بِالصَّبْر وَالصَّلوة</w:t>
      </w:r>
      <w:r w:rsidRPr="00780B46">
        <w:rPr>
          <w:rStyle w:val="libAlaemChar"/>
          <w:rtl/>
        </w:rPr>
        <w:t>)</w:t>
      </w:r>
      <w:r>
        <w:rPr>
          <w:rtl/>
          <w:lang w:bidi="fa-IR"/>
        </w:rPr>
        <w:t xml:space="preserve"> </w:t>
      </w:r>
      <w:r w:rsidRPr="00D31619">
        <w:rPr>
          <w:rStyle w:val="libFootnotenumChar"/>
          <w:rtl/>
          <w:lang w:bidi="fa-IR"/>
        </w:rPr>
        <w:t>(80)</w:t>
      </w:r>
    </w:p>
    <w:p w:rsidR="00525ADC" w:rsidRDefault="00525ADC" w:rsidP="00525ADC">
      <w:pPr>
        <w:pStyle w:val="libNormal"/>
        <w:rPr>
          <w:rtl/>
          <w:lang w:bidi="fa-IR"/>
        </w:rPr>
      </w:pPr>
      <w:r>
        <w:rPr>
          <w:rtl/>
          <w:lang w:bidi="fa-IR"/>
        </w:rPr>
        <w:t>از صبر و نماز كمك بگیرید و استمداد كنید</w:t>
      </w:r>
      <w:r w:rsidR="00705016">
        <w:rPr>
          <w:rtl/>
          <w:lang w:bidi="fa-IR"/>
        </w:rPr>
        <w:t xml:space="preserve">. </w:t>
      </w:r>
    </w:p>
    <w:p w:rsidR="00525ADC" w:rsidRDefault="00D31619" w:rsidP="00D31619">
      <w:pPr>
        <w:pStyle w:val="Heading2"/>
        <w:rPr>
          <w:rtl/>
          <w:lang w:bidi="fa-IR"/>
        </w:rPr>
      </w:pPr>
      <w:bookmarkStart w:id="32" w:name="_Toc399587805"/>
      <w:r>
        <w:rPr>
          <w:rtl/>
          <w:lang w:bidi="fa-IR"/>
        </w:rPr>
        <w:t>نمازهاى مشكل گشا</w:t>
      </w:r>
      <w:bookmarkEnd w:id="32"/>
    </w:p>
    <w:p w:rsidR="00525ADC" w:rsidRDefault="00525ADC" w:rsidP="00525ADC">
      <w:pPr>
        <w:pStyle w:val="libNormal"/>
        <w:rPr>
          <w:rtl/>
          <w:lang w:bidi="fa-IR"/>
        </w:rPr>
      </w:pPr>
      <w:r>
        <w:rPr>
          <w:rtl/>
          <w:lang w:bidi="fa-IR"/>
        </w:rPr>
        <w:t>اسلام سفارش مى كند هرگاه حاجت یا مشكلى داشتید</w:t>
      </w:r>
      <w:r w:rsidR="00705016">
        <w:rPr>
          <w:rtl/>
          <w:lang w:bidi="fa-IR"/>
        </w:rPr>
        <w:t xml:space="preserve">، </w:t>
      </w:r>
      <w:r>
        <w:rPr>
          <w:rtl/>
          <w:lang w:bidi="fa-IR"/>
        </w:rPr>
        <w:t>با خواندن نمازهایى مخصوص حلّ مشكل خود را از خدا بخواهید</w:t>
      </w:r>
      <w:r w:rsidR="00705016">
        <w:rPr>
          <w:rtl/>
          <w:lang w:bidi="fa-IR"/>
        </w:rPr>
        <w:t xml:space="preserve">، </w:t>
      </w:r>
      <w:r>
        <w:rPr>
          <w:rtl/>
          <w:lang w:bidi="fa-IR"/>
        </w:rPr>
        <w:t>كه مناسب است در اینجا یك نمونه از آن نمازها را بیاوریم</w:t>
      </w:r>
      <w:r w:rsidR="00705016">
        <w:rPr>
          <w:rtl/>
          <w:lang w:bidi="fa-IR"/>
        </w:rPr>
        <w:t xml:space="preserve">. </w:t>
      </w:r>
    </w:p>
    <w:p w:rsidR="00525ADC" w:rsidRDefault="00D31619" w:rsidP="00D31619">
      <w:pPr>
        <w:pStyle w:val="Heading2"/>
        <w:rPr>
          <w:rtl/>
          <w:lang w:bidi="fa-IR"/>
        </w:rPr>
      </w:pPr>
      <w:bookmarkStart w:id="33" w:name="_Toc399587806"/>
      <w:r>
        <w:rPr>
          <w:rtl/>
          <w:lang w:bidi="fa-IR"/>
        </w:rPr>
        <w:t>نماز جعفر طیار</w:t>
      </w:r>
      <w:bookmarkEnd w:id="33"/>
    </w:p>
    <w:p w:rsidR="00525ADC" w:rsidRDefault="00525ADC" w:rsidP="00525ADC">
      <w:pPr>
        <w:pStyle w:val="libNormal"/>
        <w:rPr>
          <w:rtl/>
          <w:lang w:bidi="fa-IR"/>
        </w:rPr>
      </w:pPr>
      <w:r>
        <w:rPr>
          <w:rtl/>
          <w:lang w:bidi="fa-IR"/>
        </w:rPr>
        <w:t xml:space="preserve">جعفر طیار برادر حضرت على </w:t>
      </w:r>
      <w:r w:rsidR="00D31619" w:rsidRPr="00D31619">
        <w:rPr>
          <w:rStyle w:val="libAlaemChar"/>
          <w:rtl/>
        </w:rPr>
        <w:t>عليه‌السلام</w:t>
      </w:r>
      <w:r>
        <w:rPr>
          <w:rtl/>
          <w:lang w:bidi="fa-IR"/>
        </w:rPr>
        <w:t xml:space="preserve"> است كه در هجرت به حبشه توانست با استدلال و رفتار مناسب خود دل نجاشى و عدّه كثیرى را به اسلام جذب كند و مؤ سّسِ اسلام در قارّه آفریقا شود</w:t>
      </w:r>
      <w:r w:rsidR="00705016">
        <w:rPr>
          <w:rtl/>
          <w:lang w:bidi="fa-IR"/>
        </w:rPr>
        <w:t xml:space="preserve">. </w:t>
      </w:r>
      <w:r>
        <w:rPr>
          <w:rtl/>
          <w:lang w:bidi="fa-IR"/>
        </w:rPr>
        <w:t>او در جنگ موته دو دستش را در راه خدا داد و خداوند بجاى آن دو بال در بهشت به او داد و لذا به جعفر طیار مشهور شد</w:t>
      </w:r>
      <w:r w:rsidR="00705016">
        <w:rPr>
          <w:rtl/>
          <w:lang w:bidi="fa-IR"/>
        </w:rPr>
        <w:t xml:space="preserve">. </w:t>
      </w:r>
      <w:r>
        <w:rPr>
          <w:rtl/>
          <w:lang w:bidi="fa-IR"/>
        </w:rPr>
        <w:t>هنگامى كه جعفر از حبشه بازگشت</w:t>
      </w:r>
      <w:r w:rsidR="00705016">
        <w:rPr>
          <w:rtl/>
          <w:lang w:bidi="fa-IR"/>
        </w:rPr>
        <w:t xml:space="preserve">، </w:t>
      </w:r>
      <w:r>
        <w:rPr>
          <w:rtl/>
          <w:lang w:bidi="fa-IR"/>
        </w:rPr>
        <w:t xml:space="preserve">پیامبر </w:t>
      </w:r>
      <w:r w:rsidR="008E2B73" w:rsidRPr="008E2B73">
        <w:rPr>
          <w:rStyle w:val="libAlaemChar"/>
          <w:rtl/>
        </w:rPr>
        <w:t>صلى‌الله‌عليه‌وآله</w:t>
      </w:r>
      <w:r>
        <w:rPr>
          <w:rtl/>
          <w:lang w:bidi="fa-IR"/>
        </w:rPr>
        <w:t xml:space="preserve"> به او فرمود</w:t>
      </w:r>
      <w:r w:rsidR="00705016">
        <w:rPr>
          <w:rtl/>
          <w:lang w:bidi="fa-IR"/>
        </w:rPr>
        <w:t xml:space="preserve">: </w:t>
      </w:r>
      <w:r>
        <w:rPr>
          <w:rtl/>
          <w:lang w:bidi="fa-IR"/>
        </w:rPr>
        <w:t>آیا مى خواهى هدیه با ارزشى به تو عطا كنم</w:t>
      </w:r>
      <w:r w:rsidR="00705016">
        <w:rPr>
          <w:rtl/>
          <w:lang w:bidi="fa-IR"/>
        </w:rPr>
        <w:t xml:space="preserve">؟ </w:t>
      </w:r>
      <w:r>
        <w:rPr>
          <w:rtl/>
          <w:lang w:bidi="fa-IR"/>
        </w:rPr>
        <w:t>مردم گمان كردند كه حضرت مى خواهد طلا یا نقره اى به او بدهد و لذا هجوم آوردند تا هدیه پیامبر را ببینند</w:t>
      </w:r>
      <w:r w:rsidR="00705016">
        <w:rPr>
          <w:rtl/>
          <w:lang w:bidi="fa-IR"/>
        </w:rPr>
        <w:t xml:space="preserve">. </w:t>
      </w:r>
      <w:r>
        <w:rPr>
          <w:rtl/>
          <w:lang w:bidi="fa-IR"/>
        </w:rPr>
        <w:t>اما پیامبر فرمود</w:t>
      </w:r>
      <w:r w:rsidR="00705016">
        <w:rPr>
          <w:rtl/>
          <w:lang w:bidi="fa-IR"/>
        </w:rPr>
        <w:t xml:space="preserve">: </w:t>
      </w:r>
      <w:r>
        <w:rPr>
          <w:rtl/>
          <w:lang w:bidi="fa-IR"/>
        </w:rPr>
        <w:t>نمازى به تو هدیه مى كنم كه اگر هر روز آنرا انجام دهى</w:t>
      </w:r>
      <w:r w:rsidR="00705016">
        <w:rPr>
          <w:rtl/>
          <w:lang w:bidi="fa-IR"/>
        </w:rPr>
        <w:t xml:space="preserve">، </w:t>
      </w:r>
      <w:r>
        <w:rPr>
          <w:rtl/>
          <w:lang w:bidi="fa-IR"/>
        </w:rPr>
        <w:t>از دنیا و آنچه در دنیاست براى تو بهتر باشد و اگر هر روز یا هر جمعه یا هر ماه یا هر سال بجاى آورى</w:t>
      </w:r>
      <w:r w:rsidR="00705016">
        <w:rPr>
          <w:rtl/>
          <w:lang w:bidi="fa-IR"/>
        </w:rPr>
        <w:t xml:space="preserve">، </w:t>
      </w:r>
      <w:r>
        <w:rPr>
          <w:rtl/>
          <w:lang w:bidi="fa-IR"/>
        </w:rPr>
        <w:t>خداوند گناهان بین دو نمازت را (گرچه یكسال باشد) بیامرزد</w:t>
      </w:r>
      <w:r w:rsidR="00705016">
        <w:rPr>
          <w:rtl/>
          <w:lang w:bidi="fa-IR"/>
        </w:rPr>
        <w:t xml:space="preserve">. </w:t>
      </w:r>
    </w:p>
    <w:p w:rsidR="00525ADC" w:rsidRDefault="00525ADC" w:rsidP="00525ADC">
      <w:pPr>
        <w:pStyle w:val="libNormal"/>
        <w:rPr>
          <w:rtl/>
          <w:lang w:bidi="fa-IR"/>
        </w:rPr>
      </w:pPr>
      <w:r>
        <w:rPr>
          <w:rtl/>
          <w:lang w:bidi="fa-IR"/>
        </w:rPr>
        <w:t>این نماز به سندهاى معتبر از شیعه و سنّى نقل شده است و نام اِكسیر اعظم و كبریت احمر به خود گرفته است</w:t>
      </w:r>
      <w:r w:rsidR="00705016">
        <w:rPr>
          <w:rtl/>
          <w:lang w:bidi="fa-IR"/>
        </w:rPr>
        <w:t xml:space="preserve">. </w:t>
      </w:r>
    </w:p>
    <w:p w:rsidR="00525ADC" w:rsidRDefault="00525ADC" w:rsidP="00525ADC">
      <w:pPr>
        <w:pStyle w:val="libNormal"/>
        <w:rPr>
          <w:rtl/>
          <w:lang w:bidi="fa-IR"/>
        </w:rPr>
      </w:pPr>
      <w:r>
        <w:rPr>
          <w:rtl/>
          <w:lang w:bidi="fa-IR"/>
        </w:rPr>
        <w:lastRenderedPageBreak/>
        <w:t xml:space="preserve">امام صادق </w:t>
      </w:r>
      <w:r w:rsidR="00D31619" w:rsidRPr="00D31619">
        <w:rPr>
          <w:rStyle w:val="libAlaemChar"/>
          <w:rtl/>
        </w:rPr>
        <w:t>عليه‌السلام</w:t>
      </w:r>
      <w:r>
        <w:rPr>
          <w:rtl/>
          <w:lang w:bidi="fa-IR"/>
        </w:rPr>
        <w:t xml:space="preserve"> مى فرماید</w:t>
      </w:r>
      <w:r w:rsidR="00705016">
        <w:rPr>
          <w:rtl/>
          <w:lang w:bidi="fa-IR"/>
        </w:rPr>
        <w:t xml:space="preserve">: </w:t>
      </w:r>
      <w:r>
        <w:rPr>
          <w:rtl/>
          <w:lang w:bidi="fa-IR"/>
        </w:rPr>
        <w:t>هرگاه مشكل یا حاجتى داشتید پس از خواندن نماز جعفر دعا كنید كه انشاءاللّه مستجاب مى شود</w:t>
      </w:r>
      <w:r w:rsidR="00705016">
        <w:rPr>
          <w:rtl/>
          <w:lang w:bidi="fa-IR"/>
        </w:rPr>
        <w:t xml:space="preserve">. </w:t>
      </w:r>
      <w:r>
        <w:rPr>
          <w:rtl/>
          <w:lang w:bidi="fa-IR"/>
        </w:rPr>
        <w:t>نحوه این نماز در اوایل مفاتیح در اعمال روز جمعه پس از ذكر نمازهاى امامان معصوم آمده است</w:t>
      </w:r>
      <w:r w:rsidR="00705016">
        <w:rPr>
          <w:rtl/>
          <w:lang w:bidi="fa-IR"/>
        </w:rPr>
        <w:t xml:space="preserve">. </w:t>
      </w:r>
    </w:p>
    <w:p w:rsidR="00525ADC" w:rsidRDefault="00525ADC" w:rsidP="00525ADC">
      <w:pPr>
        <w:pStyle w:val="libNormal"/>
        <w:rPr>
          <w:rtl/>
          <w:lang w:bidi="fa-IR"/>
        </w:rPr>
      </w:pPr>
      <w:r>
        <w:rPr>
          <w:rtl/>
          <w:lang w:bidi="fa-IR"/>
        </w:rPr>
        <w:t>البتّه این نماز یكى از دهها نماز مستحبى است كه براى رفع مشكلات وارد شده است</w:t>
      </w:r>
      <w:r w:rsidR="00705016">
        <w:rPr>
          <w:rtl/>
          <w:lang w:bidi="fa-IR"/>
        </w:rPr>
        <w:t xml:space="preserve">. </w:t>
      </w:r>
      <w:r>
        <w:rPr>
          <w:rtl/>
          <w:lang w:bidi="fa-IR"/>
        </w:rPr>
        <w:t xml:space="preserve">اخیراً كتابى تحت عنوان نمازهاى مستحبى </w:t>
      </w:r>
      <w:r w:rsidR="00A73218">
        <w:rPr>
          <w:rtl/>
          <w:lang w:bidi="fa-IR"/>
        </w:rPr>
        <w:t>تألیف</w:t>
      </w:r>
      <w:r>
        <w:rPr>
          <w:rtl/>
          <w:lang w:bidi="fa-IR"/>
        </w:rPr>
        <w:t xml:space="preserve"> شده كه حدود سیصدوپنجاه نماز مستحبى را با اسم و رسم آورده است و این خود از اهمیت نماز است كه اینهمه تنوّع دارد و بهر مناسبتى نمازى وارد شده است</w:t>
      </w:r>
      <w:r w:rsidR="00705016">
        <w:rPr>
          <w:rtl/>
          <w:lang w:bidi="fa-IR"/>
        </w:rPr>
        <w:t xml:space="preserve">. </w:t>
      </w:r>
    </w:p>
    <w:p w:rsidR="00525ADC" w:rsidRDefault="00D31619" w:rsidP="00D31619">
      <w:pPr>
        <w:pStyle w:val="Heading2"/>
        <w:rPr>
          <w:rtl/>
          <w:lang w:bidi="fa-IR"/>
        </w:rPr>
      </w:pPr>
      <w:bookmarkStart w:id="34" w:name="_Toc399587807"/>
      <w:r>
        <w:rPr>
          <w:rtl/>
          <w:lang w:bidi="fa-IR"/>
        </w:rPr>
        <w:t>قداست نماز</w:t>
      </w:r>
      <w:bookmarkEnd w:id="34"/>
    </w:p>
    <w:p w:rsidR="00525ADC" w:rsidRDefault="00525ADC" w:rsidP="00525ADC">
      <w:pPr>
        <w:pStyle w:val="libNormal"/>
        <w:rPr>
          <w:rtl/>
          <w:lang w:bidi="fa-IR"/>
        </w:rPr>
      </w:pPr>
      <w:r>
        <w:rPr>
          <w:rtl/>
          <w:lang w:bidi="fa-IR"/>
        </w:rPr>
        <w:t>قداستِ نماز به قدرى است كه زمانِ اجراى بعضى مراسم مانند قَسم و اداى شهادت</w:t>
      </w:r>
      <w:r w:rsidR="00705016">
        <w:rPr>
          <w:rtl/>
          <w:lang w:bidi="fa-IR"/>
        </w:rPr>
        <w:t xml:space="preserve">، </w:t>
      </w:r>
      <w:r>
        <w:rPr>
          <w:rtl/>
          <w:lang w:bidi="fa-IR"/>
        </w:rPr>
        <w:t>بعد از نماز قرار داده شده است</w:t>
      </w:r>
      <w:r w:rsidR="00705016">
        <w:rPr>
          <w:rtl/>
          <w:lang w:bidi="fa-IR"/>
        </w:rPr>
        <w:t xml:space="preserve">. </w:t>
      </w:r>
    </w:p>
    <w:p w:rsidR="00525ADC" w:rsidRDefault="00525ADC" w:rsidP="00525ADC">
      <w:pPr>
        <w:pStyle w:val="libNormal"/>
        <w:rPr>
          <w:rtl/>
          <w:lang w:bidi="fa-IR"/>
        </w:rPr>
      </w:pPr>
      <w:r>
        <w:rPr>
          <w:rtl/>
          <w:lang w:bidi="fa-IR"/>
        </w:rPr>
        <w:t>قرآن در سوره مائده آیه 106 مى فرماید</w:t>
      </w:r>
      <w:r w:rsidR="00705016">
        <w:rPr>
          <w:rtl/>
          <w:lang w:bidi="fa-IR"/>
        </w:rPr>
        <w:t xml:space="preserve">: </w:t>
      </w:r>
      <w:r>
        <w:rPr>
          <w:rtl/>
          <w:lang w:bidi="fa-IR"/>
        </w:rPr>
        <w:t>هرگاه كسى در سفر دچار بیمارى شد و در آستانه مرگ قرار گرفت</w:t>
      </w:r>
      <w:r w:rsidR="00705016">
        <w:rPr>
          <w:rtl/>
          <w:lang w:bidi="fa-IR"/>
        </w:rPr>
        <w:t xml:space="preserve">، </w:t>
      </w:r>
      <w:r>
        <w:rPr>
          <w:rtl/>
          <w:lang w:bidi="fa-IR"/>
        </w:rPr>
        <w:t>دو نفر مسلمان و یا غیر مسلمان را بر وصیتِ خود گواه گیرد</w:t>
      </w:r>
      <w:r w:rsidR="00705016">
        <w:rPr>
          <w:rtl/>
          <w:lang w:bidi="fa-IR"/>
        </w:rPr>
        <w:t xml:space="preserve">، </w:t>
      </w:r>
      <w:r>
        <w:rPr>
          <w:rtl/>
          <w:lang w:bidi="fa-IR"/>
        </w:rPr>
        <w:t>لكن مراسم اداى شهادت باید پس از نماز باشد</w:t>
      </w:r>
      <w:r w:rsidR="00705016">
        <w:rPr>
          <w:rtl/>
          <w:lang w:bidi="fa-IR"/>
        </w:rPr>
        <w:t xml:space="preserve">، </w:t>
      </w:r>
      <w:r>
        <w:rPr>
          <w:rtl/>
          <w:lang w:bidi="fa-IR"/>
        </w:rPr>
        <w:t>یعنى آن دو نفر پس از اداى نماز حاضر شده و با قسم خوردن شهادت دهند كه فلان مسلمان در مسافرت چه وصیت كرده است</w:t>
      </w:r>
      <w:r w:rsidR="00705016">
        <w:rPr>
          <w:rtl/>
          <w:lang w:bidi="fa-IR"/>
        </w:rPr>
        <w:t xml:space="preserve">. </w:t>
      </w:r>
    </w:p>
    <w:p w:rsidR="00525ADC" w:rsidRDefault="00525ADC" w:rsidP="00525ADC">
      <w:pPr>
        <w:pStyle w:val="libNormal"/>
        <w:rPr>
          <w:rtl/>
          <w:lang w:bidi="fa-IR"/>
        </w:rPr>
      </w:pPr>
      <w:r>
        <w:rPr>
          <w:rtl/>
          <w:lang w:bidi="fa-IR"/>
        </w:rPr>
        <w:t>امروزه مرسوم است كه مراسمِ قسم را در حضور قرآن و با دست گذاردن بر قرآن انجام مى دهند</w:t>
      </w:r>
      <w:r w:rsidR="00705016">
        <w:rPr>
          <w:rtl/>
          <w:lang w:bidi="fa-IR"/>
        </w:rPr>
        <w:t xml:space="preserve">، </w:t>
      </w:r>
      <w:r>
        <w:rPr>
          <w:rtl/>
          <w:lang w:bidi="fa-IR"/>
        </w:rPr>
        <w:t>امّا خود قرآن در این مورد مى فرماید</w:t>
      </w:r>
      <w:r w:rsidR="00705016">
        <w:rPr>
          <w:rtl/>
          <w:lang w:bidi="fa-IR"/>
        </w:rPr>
        <w:t xml:space="preserve">: </w:t>
      </w:r>
      <w:r>
        <w:rPr>
          <w:rtl/>
          <w:lang w:bidi="fa-IR"/>
        </w:rPr>
        <w:t>مراسم قسم پس از انجام نماز باشد</w:t>
      </w:r>
      <w:r w:rsidR="00705016">
        <w:rPr>
          <w:rtl/>
          <w:lang w:bidi="fa-IR"/>
        </w:rPr>
        <w:t xml:space="preserve">! </w:t>
      </w:r>
    </w:p>
    <w:p w:rsidR="00525ADC" w:rsidRDefault="00D31619" w:rsidP="00D31619">
      <w:pPr>
        <w:pStyle w:val="Heading2"/>
        <w:rPr>
          <w:rtl/>
          <w:lang w:bidi="fa-IR"/>
        </w:rPr>
      </w:pPr>
      <w:bookmarkStart w:id="35" w:name="_Toc399587808"/>
      <w:r>
        <w:rPr>
          <w:rtl/>
          <w:lang w:bidi="fa-IR"/>
        </w:rPr>
        <w:lastRenderedPageBreak/>
        <w:t>جامعیت نماز</w:t>
      </w:r>
      <w:bookmarkEnd w:id="35"/>
    </w:p>
    <w:p w:rsidR="00525ADC" w:rsidRDefault="00525ADC" w:rsidP="00525ADC">
      <w:pPr>
        <w:pStyle w:val="libNormal"/>
        <w:rPr>
          <w:rtl/>
          <w:lang w:bidi="fa-IR"/>
        </w:rPr>
      </w:pPr>
      <w:r>
        <w:rPr>
          <w:rtl/>
          <w:lang w:bidi="fa-IR"/>
        </w:rPr>
        <w:t>خداوند</w:t>
      </w:r>
      <w:r w:rsidR="00705016">
        <w:rPr>
          <w:rtl/>
          <w:lang w:bidi="fa-IR"/>
        </w:rPr>
        <w:t xml:space="preserve">، </w:t>
      </w:r>
      <w:r>
        <w:rPr>
          <w:rtl/>
          <w:lang w:bidi="fa-IR"/>
        </w:rPr>
        <w:t>هم در آفرینشِ تكوینى و هم در دستورات تشریعى عالى ترین و كامل ترین برنامه ها را بكار برده است</w:t>
      </w:r>
      <w:r w:rsidR="00705016">
        <w:rPr>
          <w:rtl/>
          <w:lang w:bidi="fa-IR"/>
        </w:rPr>
        <w:t xml:space="preserve">. </w:t>
      </w:r>
      <w:r>
        <w:rPr>
          <w:rtl/>
          <w:lang w:bidi="fa-IR"/>
        </w:rPr>
        <w:t>مثلاً در آفرینش شیر مادر تمام ویتامین هایى را كه نوزاد نیاز دارد در شیر مادر جمع كرده است</w:t>
      </w:r>
      <w:r w:rsidR="00705016">
        <w:rPr>
          <w:rtl/>
          <w:lang w:bidi="fa-IR"/>
        </w:rPr>
        <w:t xml:space="preserve">. </w:t>
      </w:r>
    </w:p>
    <w:p w:rsidR="00525ADC" w:rsidRDefault="00525ADC" w:rsidP="00525ADC">
      <w:pPr>
        <w:pStyle w:val="libNormal"/>
        <w:rPr>
          <w:rtl/>
          <w:lang w:bidi="fa-IR"/>
        </w:rPr>
      </w:pPr>
      <w:r>
        <w:rPr>
          <w:rtl/>
          <w:lang w:bidi="fa-IR"/>
        </w:rPr>
        <w:t>اگر به آفرینشِ انسان نگاه كنیم مى بینیم آنچه در طبیعت وجود دارد در وجود انسان نیز قرار داده شده است</w:t>
      </w:r>
      <w:r w:rsidR="00705016">
        <w:rPr>
          <w:rtl/>
          <w:lang w:bidi="fa-IR"/>
        </w:rPr>
        <w:t xml:space="preserve">. </w:t>
      </w:r>
    </w:p>
    <w:p w:rsidR="00525ADC" w:rsidRDefault="00525ADC" w:rsidP="00525ADC">
      <w:pPr>
        <w:pStyle w:val="libNormal"/>
        <w:rPr>
          <w:rtl/>
          <w:lang w:bidi="fa-IR"/>
        </w:rPr>
      </w:pPr>
      <w:r>
        <w:rPr>
          <w:rtl/>
          <w:lang w:bidi="fa-IR"/>
        </w:rPr>
        <w:t>اگر در طبیعت صداى رعد است</w:t>
      </w:r>
      <w:r w:rsidR="00705016">
        <w:rPr>
          <w:rtl/>
          <w:lang w:bidi="fa-IR"/>
        </w:rPr>
        <w:t xml:space="preserve">، </w:t>
      </w:r>
      <w:r>
        <w:rPr>
          <w:rtl/>
          <w:lang w:bidi="fa-IR"/>
        </w:rPr>
        <w:t>در انسان فریاد است</w:t>
      </w:r>
      <w:r w:rsidR="00705016">
        <w:rPr>
          <w:rtl/>
          <w:lang w:bidi="fa-IR"/>
        </w:rPr>
        <w:t xml:space="preserve">. </w:t>
      </w:r>
    </w:p>
    <w:p w:rsidR="00525ADC" w:rsidRDefault="00525ADC" w:rsidP="00525ADC">
      <w:pPr>
        <w:pStyle w:val="libNormal"/>
        <w:rPr>
          <w:rtl/>
          <w:lang w:bidi="fa-IR"/>
        </w:rPr>
      </w:pPr>
      <w:r>
        <w:rPr>
          <w:rtl/>
          <w:lang w:bidi="fa-IR"/>
        </w:rPr>
        <w:t>اگر در طبیعت گیاه و نبات است</w:t>
      </w:r>
      <w:r w:rsidR="00705016">
        <w:rPr>
          <w:rtl/>
          <w:lang w:bidi="fa-IR"/>
        </w:rPr>
        <w:t xml:space="preserve">، </w:t>
      </w:r>
      <w:r>
        <w:rPr>
          <w:rtl/>
          <w:lang w:bidi="fa-IR"/>
        </w:rPr>
        <w:t>در انسان رویش مو است</w:t>
      </w:r>
      <w:r w:rsidR="00705016">
        <w:rPr>
          <w:rtl/>
          <w:lang w:bidi="fa-IR"/>
        </w:rPr>
        <w:t xml:space="preserve">. </w:t>
      </w:r>
    </w:p>
    <w:p w:rsidR="00525ADC" w:rsidRDefault="00525ADC" w:rsidP="00525ADC">
      <w:pPr>
        <w:pStyle w:val="libNormal"/>
        <w:rPr>
          <w:rtl/>
          <w:lang w:bidi="fa-IR"/>
        </w:rPr>
      </w:pPr>
      <w:r>
        <w:rPr>
          <w:rtl/>
          <w:lang w:bidi="fa-IR"/>
        </w:rPr>
        <w:t>اگر در طبیعت رودخانه است</w:t>
      </w:r>
      <w:r w:rsidR="00705016">
        <w:rPr>
          <w:rtl/>
          <w:lang w:bidi="fa-IR"/>
        </w:rPr>
        <w:t xml:space="preserve">، </w:t>
      </w:r>
      <w:r>
        <w:rPr>
          <w:rtl/>
          <w:lang w:bidi="fa-IR"/>
        </w:rPr>
        <w:t>در انسان رگهاى ریز و درشت است</w:t>
      </w:r>
      <w:r w:rsidR="00705016">
        <w:rPr>
          <w:rtl/>
          <w:lang w:bidi="fa-IR"/>
        </w:rPr>
        <w:t xml:space="preserve">. </w:t>
      </w:r>
    </w:p>
    <w:p w:rsidR="00525ADC" w:rsidRDefault="00525ADC" w:rsidP="00525ADC">
      <w:pPr>
        <w:pStyle w:val="libNormal"/>
        <w:rPr>
          <w:rtl/>
          <w:lang w:bidi="fa-IR"/>
        </w:rPr>
      </w:pPr>
      <w:r>
        <w:rPr>
          <w:rtl/>
          <w:lang w:bidi="fa-IR"/>
        </w:rPr>
        <w:t>اگر در طبیعت آب شور و شیرین است</w:t>
      </w:r>
      <w:r w:rsidR="00705016">
        <w:rPr>
          <w:rtl/>
          <w:lang w:bidi="fa-IR"/>
        </w:rPr>
        <w:t xml:space="preserve">، </w:t>
      </w:r>
      <w:r>
        <w:rPr>
          <w:rtl/>
          <w:lang w:bidi="fa-IR"/>
        </w:rPr>
        <w:t>در انسان اشك شور و آب دهان شیرین است</w:t>
      </w:r>
      <w:r w:rsidR="00705016">
        <w:rPr>
          <w:rtl/>
          <w:lang w:bidi="fa-IR"/>
        </w:rPr>
        <w:t xml:space="preserve">. </w:t>
      </w:r>
    </w:p>
    <w:p w:rsidR="00525ADC" w:rsidRDefault="00525ADC" w:rsidP="00525ADC">
      <w:pPr>
        <w:pStyle w:val="libNormal"/>
        <w:rPr>
          <w:rtl/>
          <w:lang w:bidi="fa-IR"/>
        </w:rPr>
      </w:pPr>
      <w:r>
        <w:rPr>
          <w:rtl/>
          <w:lang w:bidi="fa-IR"/>
        </w:rPr>
        <w:t>اگر در طبیعت معادن بسیار است</w:t>
      </w:r>
      <w:r w:rsidR="00705016">
        <w:rPr>
          <w:rtl/>
          <w:lang w:bidi="fa-IR"/>
        </w:rPr>
        <w:t xml:space="preserve">، </w:t>
      </w:r>
      <w:r>
        <w:rPr>
          <w:rtl/>
          <w:lang w:bidi="fa-IR"/>
        </w:rPr>
        <w:t>در انسان استعدادهاى نهفته فراوان است</w:t>
      </w:r>
      <w:r w:rsidR="00705016">
        <w:rPr>
          <w:rtl/>
          <w:lang w:bidi="fa-IR"/>
        </w:rPr>
        <w:t xml:space="preserve">. </w:t>
      </w:r>
    </w:p>
    <w:p w:rsidR="00525ADC" w:rsidRDefault="00525ADC" w:rsidP="00525ADC">
      <w:pPr>
        <w:pStyle w:val="libNormal"/>
        <w:rPr>
          <w:rtl/>
          <w:lang w:bidi="fa-IR"/>
        </w:rPr>
      </w:pPr>
      <w:r>
        <w:rPr>
          <w:rtl/>
          <w:lang w:bidi="fa-IR"/>
        </w:rPr>
        <w:t xml:space="preserve">شعرى است كه به حضرت على </w:t>
      </w:r>
      <w:r w:rsidR="00D31619" w:rsidRPr="00D31619">
        <w:rPr>
          <w:rStyle w:val="libAlaemChar"/>
          <w:rtl/>
        </w:rPr>
        <w:t>عليه‌السلام</w:t>
      </w:r>
      <w:r>
        <w:rPr>
          <w:rtl/>
          <w:lang w:bidi="fa-IR"/>
        </w:rPr>
        <w:t xml:space="preserve"> نسبت مى دهند كه فرمود</w:t>
      </w:r>
      <w:r w:rsidR="00705016">
        <w:rPr>
          <w:rtl/>
          <w:lang w:bidi="fa-IR"/>
        </w:rPr>
        <w:t xml:space="preserve">: </w:t>
      </w:r>
    </w:p>
    <w:tbl>
      <w:tblPr>
        <w:tblStyle w:val="TableGrid"/>
        <w:bidiVisual/>
        <w:tblW w:w="5000" w:type="pct"/>
        <w:tblLook w:val="01E0"/>
      </w:tblPr>
      <w:tblGrid>
        <w:gridCol w:w="3662"/>
        <w:gridCol w:w="270"/>
        <w:gridCol w:w="3655"/>
      </w:tblGrid>
      <w:tr w:rsidR="00780B46" w:rsidTr="00465BAA">
        <w:trPr>
          <w:trHeight w:val="350"/>
        </w:trPr>
        <w:tc>
          <w:tcPr>
            <w:tcW w:w="4288" w:type="dxa"/>
            <w:shd w:val="clear" w:color="auto" w:fill="auto"/>
          </w:tcPr>
          <w:p w:rsidR="00780B46" w:rsidRDefault="00780B46" w:rsidP="00465BAA">
            <w:pPr>
              <w:pStyle w:val="libPoem"/>
              <w:rPr>
                <w:rtl/>
              </w:rPr>
            </w:pPr>
            <w:r>
              <w:rPr>
                <w:rtl/>
                <w:lang w:bidi="fa-IR"/>
              </w:rPr>
              <w:t>اءتزعم انّك جِرم صغیر</w:t>
            </w:r>
            <w:r w:rsidRPr="00725071">
              <w:rPr>
                <w:rStyle w:val="libPoemTiniChar0"/>
                <w:rtl/>
              </w:rPr>
              <w:br/>
              <w:t> </w:t>
            </w:r>
          </w:p>
        </w:tc>
        <w:tc>
          <w:tcPr>
            <w:tcW w:w="280" w:type="dxa"/>
            <w:shd w:val="clear" w:color="auto" w:fill="auto"/>
          </w:tcPr>
          <w:p w:rsidR="00780B46" w:rsidRDefault="00780B46" w:rsidP="00465BAA">
            <w:pPr>
              <w:pStyle w:val="libPoem"/>
              <w:rPr>
                <w:rtl/>
              </w:rPr>
            </w:pPr>
          </w:p>
        </w:tc>
        <w:tc>
          <w:tcPr>
            <w:tcW w:w="4288" w:type="dxa"/>
            <w:shd w:val="clear" w:color="auto" w:fill="auto"/>
          </w:tcPr>
          <w:p w:rsidR="00780B46" w:rsidRDefault="00780B46" w:rsidP="00465BAA">
            <w:pPr>
              <w:pStyle w:val="libPoem"/>
              <w:rPr>
                <w:rtl/>
              </w:rPr>
            </w:pPr>
            <w:r>
              <w:rPr>
                <w:rtl/>
                <w:lang w:bidi="fa-IR"/>
              </w:rPr>
              <w:t>و فیك انطوى العالم الاكبر</w:t>
            </w:r>
            <w:r w:rsidRPr="00725071">
              <w:rPr>
                <w:rStyle w:val="libPoemTiniChar0"/>
                <w:rtl/>
              </w:rPr>
              <w:br/>
              <w:t> </w:t>
            </w:r>
          </w:p>
        </w:tc>
      </w:tr>
    </w:tbl>
    <w:p w:rsidR="00525ADC" w:rsidRDefault="00525ADC" w:rsidP="00525ADC">
      <w:pPr>
        <w:pStyle w:val="libNormal"/>
        <w:rPr>
          <w:rtl/>
          <w:lang w:bidi="fa-IR"/>
        </w:rPr>
      </w:pPr>
      <w:r>
        <w:rPr>
          <w:rtl/>
          <w:lang w:bidi="fa-IR"/>
        </w:rPr>
        <w:t>اى انسان</w:t>
      </w:r>
      <w:r w:rsidR="00705016">
        <w:rPr>
          <w:rtl/>
          <w:lang w:bidi="fa-IR"/>
        </w:rPr>
        <w:t xml:space="preserve">! </w:t>
      </w:r>
      <w:r>
        <w:rPr>
          <w:rtl/>
          <w:lang w:bidi="fa-IR"/>
        </w:rPr>
        <w:t>تو گمان مى كنى جُثّه كوچكى هستى</w:t>
      </w:r>
      <w:r w:rsidR="00705016">
        <w:rPr>
          <w:rtl/>
          <w:lang w:bidi="fa-IR"/>
        </w:rPr>
        <w:t xml:space="preserve">، </w:t>
      </w:r>
      <w:r>
        <w:rPr>
          <w:rtl/>
          <w:lang w:bidi="fa-IR"/>
        </w:rPr>
        <w:t>درحالى كه جهانى بزرگ در تو نهاده شده است</w:t>
      </w:r>
      <w:r w:rsidR="00705016">
        <w:rPr>
          <w:rtl/>
          <w:lang w:bidi="fa-IR"/>
        </w:rPr>
        <w:t xml:space="preserve">. </w:t>
      </w:r>
    </w:p>
    <w:p w:rsidR="00525ADC" w:rsidRDefault="00525ADC" w:rsidP="00525ADC">
      <w:pPr>
        <w:pStyle w:val="libNormal"/>
        <w:rPr>
          <w:rtl/>
          <w:lang w:bidi="fa-IR"/>
        </w:rPr>
      </w:pPr>
      <w:r>
        <w:rPr>
          <w:rtl/>
          <w:lang w:bidi="fa-IR"/>
        </w:rPr>
        <w:t>نماز نیز یك هنرنمائىِ الهى است كه خداوند تمام ارزشها را به نحوى در آن قرار داده است</w:t>
      </w:r>
      <w:r w:rsidR="00705016">
        <w:rPr>
          <w:rtl/>
          <w:lang w:bidi="fa-IR"/>
        </w:rPr>
        <w:t xml:space="preserve">. </w:t>
      </w:r>
      <w:r>
        <w:rPr>
          <w:rtl/>
          <w:lang w:bidi="fa-IR"/>
        </w:rPr>
        <w:t>چه كمالى است كه براى انسان ارزش باشد اما در نماز یافت نشود</w:t>
      </w:r>
      <w:r w:rsidR="00705016">
        <w:rPr>
          <w:rtl/>
          <w:lang w:bidi="fa-IR"/>
        </w:rPr>
        <w:t xml:space="preserve">؟ </w:t>
      </w:r>
    </w:p>
    <w:p w:rsidR="00525ADC" w:rsidRDefault="00525ADC" w:rsidP="00525ADC">
      <w:pPr>
        <w:pStyle w:val="libNormal"/>
        <w:rPr>
          <w:rtl/>
          <w:lang w:bidi="fa-IR"/>
        </w:rPr>
      </w:pPr>
      <w:r>
        <w:rPr>
          <w:rtl/>
          <w:lang w:bidi="fa-IR"/>
        </w:rPr>
        <w:t>یاد خدا</w:t>
      </w:r>
      <w:r w:rsidR="00705016">
        <w:rPr>
          <w:rtl/>
          <w:lang w:bidi="fa-IR"/>
        </w:rPr>
        <w:t xml:space="preserve">، </w:t>
      </w:r>
      <w:r>
        <w:rPr>
          <w:rtl/>
          <w:lang w:bidi="fa-IR"/>
        </w:rPr>
        <w:t>یك ارزش و تنها وسیله آرام بخش دلهاست و نماز یاد خداست</w:t>
      </w:r>
      <w:r w:rsidR="00705016">
        <w:rPr>
          <w:rtl/>
          <w:lang w:bidi="fa-IR"/>
        </w:rPr>
        <w:t xml:space="preserve">. </w:t>
      </w:r>
      <w:r>
        <w:rPr>
          <w:rtl/>
          <w:lang w:bidi="fa-IR"/>
        </w:rPr>
        <w:t>( (اللّه اكبر»</w:t>
      </w:r>
    </w:p>
    <w:p w:rsidR="00525ADC" w:rsidRDefault="00525ADC" w:rsidP="00525ADC">
      <w:pPr>
        <w:pStyle w:val="libNormal"/>
        <w:rPr>
          <w:rtl/>
          <w:lang w:bidi="fa-IR"/>
        </w:rPr>
      </w:pPr>
      <w:r>
        <w:rPr>
          <w:rtl/>
          <w:lang w:bidi="fa-IR"/>
        </w:rPr>
        <w:lastRenderedPageBreak/>
        <w:t>یاد قیامت یك ارزش و بازدارنده از گناه و فساد است و نماز یادآور (یوم الدین) است</w:t>
      </w:r>
      <w:r w:rsidR="00705016">
        <w:rPr>
          <w:rtl/>
          <w:lang w:bidi="fa-IR"/>
        </w:rPr>
        <w:t xml:space="preserve">. </w:t>
      </w:r>
    </w:p>
    <w:p w:rsidR="00525ADC" w:rsidRDefault="00525ADC" w:rsidP="00525ADC">
      <w:pPr>
        <w:pStyle w:val="libNormal"/>
        <w:rPr>
          <w:rtl/>
          <w:lang w:bidi="fa-IR"/>
        </w:rPr>
      </w:pPr>
      <w:r>
        <w:rPr>
          <w:rtl/>
          <w:lang w:bidi="fa-IR"/>
        </w:rPr>
        <w:t xml:space="preserve">در خطّ انبیا و شهدا و صالحان بودن یك ارزش است و ما در نماز از خدا مى خواهیم در </w:t>
      </w:r>
      <w:r w:rsidRPr="00780B46">
        <w:rPr>
          <w:rStyle w:val="libAlaemChar"/>
          <w:rtl/>
        </w:rPr>
        <w:t>(</w:t>
      </w:r>
      <w:r w:rsidRPr="00780B46">
        <w:rPr>
          <w:rStyle w:val="libAieChar"/>
          <w:rtl/>
        </w:rPr>
        <w:t>صراط الذین انعمت علیهم</w:t>
      </w:r>
      <w:r w:rsidRPr="00780B46">
        <w:rPr>
          <w:rStyle w:val="libAlaemChar"/>
          <w:rtl/>
        </w:rPr>
        <w:t>)</w:t>
      </w:r>
      <w:r>
        <w:rPr>
          <w:rtl/>
          <w:lang w:bidi="fa-IR"/>
        </w:rPr>
        <w:t xml:space="preserve"> قرار بگیریم</w:t>
      </w:r>
      <w:r w:rsidR="00705016">
        <w:rPr>
          <w:rtl/>
          <w:lang w:bidi="fa-IR"/>
        </w:rPr>
        <w:t xml:space="preserve">. </w:t>
      </w:r>
    </w:p>
    <w:p w:rsidR="00525ADC" w:rsidRDefault="00525ADC" w:rsidP="00525ADC">
      <w:pPr>
        <w:pStyle w:val="libNormal"/>
        <w:rPr>
          <w:rtl/>
          <w:lang w:bidi="fa-IR"/>
        </w:rPr>
      </w:pPr>
      <w:r>
        <w:rPr>
          <w:rtl/>
          <w:lang w:bidi="fa-IR"/>
        </w:rPr>
        <w:t xml:space="preserve">انزجار و برائتِ خود را از ستم پیشه گان و گمراهان با جمله </w:t>
      </w:r>
      <w:r w:rsidRPr="00780B46">
        <w:rPr>
          <w:rStyle w:val="libAlaemChar"/>
          <w:rtl/>
        </w:rPr>
        <w:t>(</w:t>
      </w:r>
      <w:r w:rsidRPr="00780B46">
        <w:rPr>
          <w:rStyle w:val="libAieChar"/>
          <w:rtl/>
        </w:rPr>
        <w:t>غیر المغضوب علیهم ولاالضّالین</w:t>
      </w:r>
      <w:r w:rsidRPr="00780B46">
        <w:rPr>
          <w:rStyle w:val="libAlaemChar"/>
          <w:rtl/>
        </w:rPr>
        <w:t>)</w:t>
      </w:r>
      <w:r>
        <w:rPr>
          <w:rtl/>
          <w:lang w:bidi="fa-IR"/>
        </w:rPr>
        <w:t xml:space="preserve"> اعلام مى داریم</w:t>
      </w:r>
      <w:r w:rsidR="00705016">
        <w:rPr>
          <w:rtl/>
          <w:lang w:bidi="fa-IR"/>
        </w:rPr>
        <w:t xml:space="preserve">. </w:t>
      </w:r>
    </w:p>
    <w:p w:rsidR="00525ADC" w:rsidRDefault="00525ADC" w:rsidP="00525ADC">
      <w:pPr>
        <w:pStyle w:val="libNormal"/>
        <w:rPr>
          <w:rtl/>
          <w:lang w:bidi="fa-IR"/>
        </w:rPr>
      </w:pPr>
      <w:r>
        <w:rPr>
          <w:rtl/>
          <w:lang w:bidi="fa-IR"/>
        </w:rPr>
        <w:t>عدالت كه در راءس همه ارزشهاست در امام جماعت نماز لازم شمرده شده است</w:t>
      </w:r>
      <w:r w:rsidR="00705016">
        <w:rPr>
          <w:rtl/>
          <w:lang w:bidi="fa-IR"/>
        </w:rPr>
        <w:t xml:space="preserve">. </w:t>
      </w:r>
    </w:p>
    <w:p w:rsidR="00525ADC" w:rsidRDefault="00525ADC" w:rsidP="00525ADC">
      <w:pPr>
        <w:pStyle w:val="libNormal"/>
        <w:rPr>
          <w:rtl/>
          <w:lang w:bidi="fa-IR"/>
        </w:rPr>
      </w:pPr>
      <w:r>
        <w:rPr>
          <w:rtl/>
          <w:lang w:bidi="fa-IR"/>
        </w:rPr>
        <w:t>پیروى از امام جماعت در نماز</w:t>
      </w:r>
      <w:r w:rsidR="00705016">
        <w:rPr>
          <w:rtl/>
          <w:lang w:bidi="fa-IR"/>
        </w:rPr>
        <w:t xml:space="preserve">، </w:t>
      </w:r>
      <w:r>
        <w:rPr>
          <w:rtl/>
          <w:lang w:bidi="fa-IR"/>
        </w:rPr>
        <w:t>یك اصلِ با ارزش اجتماعى است كه بجاى خودسرى و تك روى تابع رهبرى عادل باشیم</w:t>
      </w:r>
      <w:r w:rsidR="00705016">
        <w:rPr>
          <w:rtl/>
          <w:lang w:bidi="fa-IR"/>
        </w:rPr>
        <w:t xml:space="preserve">. </w:t>
      </w:r>
    </w:p>
    <w:p w:rsidR="00525ADC" w:rsidRDefault="00525ADC" w:rsidP="00525ADC">
      <w:pPr>
        <w:pStyle w:val="libNormal"/>
        <w:rPr>
          <w:rtl/>
          <w:lang w:bidi="fa-IR"/>
        </w:rPr>
      </w:pPr>
      <w:r>
        <w:rPr>
          <w:rtl/>
          <w:lang w:bidi="fa-IR"/>
        </w:rPr>
        <w:t>در انتخاب امام جماعت همواره توجه به ارزشهاست</w:t>
      </w:r>
      <w:r w:rsidR="00705016">
        <w:rPr>
          <w:rtl/>
          <w:lang w:bidi="fa-IR"/>
        </w:rPr>
        <w:t xml:space="preserve">: </w:t>
      </w:r>
      <w:r>
        <w:rPr>
          <w:rtl/>
          <w:lang w:bidi="fa-IR"/>
        </w:rPr>
        <w:t>عادل ترین</w:t>
      </w:r>
      <w:r w:rsidR="00705016">
        <w:rPr>
          <w:rtl/>
          <w:lang w:bidi="fa-IR"/>
        </w:rPr>
        <w:t xml:space="preserve">، </w:t>
      </w:r>
      <w:r>
        <w:rPr>
          <w:rtl/>
          <w:lang w:bidi="fa-IR"/>
        </w:rPr>
        <w:t>فقیه ترین</w:t>
      </w:r>
      <w:r w:rsidR="00705016">
        <w:rPr>
          <w:rtl/>
          <w:lang w:bidi="fa-IR"/>
        </w:rPr>
        <w:t xml:space="preserve">، </w:t>
      </w:r>
      <w:r>
        <w:rPr>
          <w:rtl/>
          <w:lang w:bidi="fa-IR"/>
        </w:rPr>
        <w:t>فصیح ترین</w:t>
      </w:r>
      <w:r w:rsidR="00705016">
        <w:rPr>
          <w:rtl/>
          <w:lang w:bidi="fa-IR"/>
        </w:rPr>
        <w:t xml:space="preserve">، ... </w:t>
      </w:r>
    </w:p>
    <w:p w:rsidR="00525ADC" w:rsidRDefault="00525ADC" w:rsidP="00525ADC">
      <w:pPr>
        <w:pStyle w:val="libNormal"/>
        <w:rPr>
          <w:rtl/>
          <w:lang w:bidi="fa-IR"/>
        </w:rPr>
      </w:pPr>
      <w:r>
        <w:rPr>
          <w:rtl/>
          <w:lang w:bidi="fa-IR"/>
        </w:rPr>
        <w:t>ایستادن رو به قبله یادآور ارزشهاى بسیارى است</w:t>
      </w:r>
      <w:r w:rsidR="00705016">
        <w:rPr>
          <w:rtl/>
          <w:lang w:bidi="fa-IR"/>
        </w:rPr>
        <w:t xml:space="preserve">، </w:t>
      </w:r>
      <w:r>
        <w:rPr>
          <w:rtl/>
          <w:lang w:bidi="fa-IR"/>
        </w:rPr>
        <w:t>مكّه شكنجه گاه بلال</w:t>
      </w:r>
      <w:r w:rsidR="00705016">
        <w:rPr>
          <w:rtl/>
          <w:lang w:bidi="fa-IR"/>
        </w:rPr>
        <w:t xml:space="preserve">، </w:t>
      </w:r>
      <w:r>
        <w:rPr>
          <w:rtl/>
          <w:lang w:bidi="fa-IR"/>
        </w:rPr>
        <w:t>قربانگاه اسماعیل</w:t>
      </w:r>
      <w:r w:rsidR="00705016">
        <w:rPr>
          <w:rtl/>
          <w:lang w:bidi="fa-IR"/>
        </w:rPr>
        <w:t xml:space="preserve">، </w:t>
      </w:r>
      <w:r>
        <w:rPr>
          <w:rtl/>
          <w:lang w:bidi="fa-IR"/>
        </w:rPr>
        <w:t>زادگاه على بن ابیطالب</w:t>
      </w:r>
      <w:r w:rsidR="00705016">
        <w:rPr>
          <w:rtl/>
          <w:lang w:bidi="fa-IR"/>
        </w:rPr>
        <w:t xml:space="preserve">، </w:t>
      </w:r>
      <w:r>
        <w:rPr>
          <w:rtl/>
          <w:lang w:bidi="fa-IR"/>
        </w:rPr>
        <w:t>پایگاه قیام مهدى</w:t>
      </w:r>
      <w:r w:rsidR="00705016">
        <w:rPr>
          <w:rtl/>
          <w:lang w:bidi="fa-IR"/>
        </w:rPr>
        <w:t xml:space="preserve">، </w:t>
      </w:r>
      <w:r>
        <w:rPr>
          <w:rtl/>
          <w:lang w:bidi="fa-IR"/>
        </w:rPr>
        <w:t>آزمایشگاه ابراهیم و عبادتگاه تمام انبیا و اولیاست</w:t>
      </w:r>
      <w:r w:rsidR="00705016">
        <w:rPr>
          <w:rtl/>
          <w:lang w:bidi="fa-IR"/>
        </w:rPr>
        <w:t xml:space="preserve">. </w:t>
      </w:r>
    </w:p>
    <w:p w:rsidR="00525ADC" w:rsidRDefault="00525ADC" w:rsidP="00525ADC">
      <w:pPr>
        <w:pStyle w:val="libNormal"/>
        <w:rPr>
          <w:rtl/>
          <w:lang w:bidi="fa-IR"/>
        </w:rPr>
      </w:pPr>
      <w:r>
        <w:rPr>
          <w:rtl/>
          <w:lang w:bidi="fa-IR"/>
        </w:rPr>
        <w:t>در نماز هرچه هست تحرّك است</w:t>
      </w:r>
      <w:r w:rsidR="00705016">
        <w:rPr>
          <w:rtl/>
          <w:lang w:bidi="fa-IR"/>
        </w:rPr>
        <w:t xml:space="preserve">، </w:t>
      </w:r>
      <w:r>
        <w:rPr>
          <w:rtl/>
          <w:lang w:bidi="fa-IR"/>
        </w:rPr>
        <w:t>در هر صبح و شام</w:t>
      </w:r>
      <w:r w:rsidR="00705016">
        <w:rPr>
          <w:rtl/>
          <w:lang w:bidi="fa-IR"/>
        </w:rPr>
        <w:t xml:space="preserve">، </w:t>
      </w:r>
      <w:r>
        <w:rPr>
          <w:rtl/>
          <w:lang w:bidi="fa-IR"/>
        </w:rPr>
        <w:t>در ركوع و سجود و قیام</w:t>
      </w:r>
      <w:r w:rsidR="00705016">
        <w:rPr>
          <w:rtl/>
          <w:lang w:bidi="fa-IR"/>
        </w:rPr>
        <w:t xml:space="preserve">، </w:t>
      </w:r>
      <w:r>
        <w:rPr>
          <w:rtl/>
          <w:lang w:bidi="fa-IR"/>
        </w:rPr>
        <w:t>حركت در رفتن به مسجد و مصلّى</w:t>
      </w:r>
      <w:r w:rsidR="00705016">
        <w:rPr>
          <w:rtl/>
          <w:lang w:bidi="fa-IR"/>
        </w:rPr>
        <w:t xml:space="preserve">، </w:t>
      </w:r>
      <w:r>
        <w:rPr>
          <w:rtl/>
          <w:lang w:bidi="fa-IR"/>
        </w:rPr>
        <w:t>پس ساكن و ساكت و گوشه گیر نباش</w:t>
      </w:r>
      <w:r w:rsidR="00705016">
        <w:rPr>
          <w:rtl/>
          <w:lang w:bidi="fa-IR"/>
        </w:rPr>
        <w:t xml:space="preserve">، </w:t>
      </w:r>
      <w:r>
        <w:rPr>
          <w:rtl/>
          <w:lang w:bidi="fa-IR"/>
        </w:rPr>
        <w:t>بلكه همواره در تلاش و حركت باش</w:t>
      </w:r>
      <w:r w:rsidR="00705016">
        <w:rPr>
          <w:rtl/>
          <w:lang w:bidi="fa-IR"/>
        </w:rPr>
        <w:t xml:space="preserve">، </w:t>
      </w:r>
      <w:r>
        <w:rPr>
          <w:rtl/>
          <w:lang w:bidi="fa-IR"/>
        </w:rPr>
        <w:t>البتّه در جهت خداوند و بسوى او</w:t>
      </w:r>
      <w:r w:rsidR="00705016">
        <w:rPr>
          <w:rtl/>
          <w:lang w:bidi="fa-IR"/>
        </w:rPr>
        <w:t xml:space="preserve">. </w:t>
      </w:r>
    </w:p>
    <w:p w:rsidR="00525ADC" w:rsidRDefault="00525ADC" w:rsidP="00525ADC">
      <w:pPr>
        <w:pStyle w:val="libNormal"/>
        <w:rPr>
          <w:rtl/>
          <w:lang w:bidi="fa-IR"/>
        </w:rPr>
      </w:pPr>
      <w:r>
        <w:rPr>
          <w:rtl/>
          <w:lang w:bidi="fa-IR"/>
        </w:rPr>
        <w:t>در نماز روح و جان انسان غبارروبى مى شود</w:t>
      </w:r>
      <w:r w:rsidR="00705016">
        <w:rPr>
          <w:rtl/>
          <w:lang w:bidi="fa-IR"/>
        </w:rPr>
        <w:t xml:space="preserve">، </w:t>
      </w:r>
      <w:r>
        <w:rPr>
          <w:rtl/>
          <w:lang w:bidi="fa-IR"/>
        </w:rPr>
        <w:t>نماز</w:t>
      </w:r>
      <w:r w:rsidR="00705016">
        <w:rPr>
          <w:rtl/>
          <w:lang w:bidi="fa-IR"/>
        </w:rPr>
        <w:t xml:space="preserve">، </w:t>
      </w:r>
      <w:r>
        <w:rPr>
          <w:rtl/>
          <w:lang w:bidi="fa-IR"/>
        </w:rPr>
        <w:t>غبار غرور و تكبر را مى ریزد</w:t>
      </w:r>
      <w:r w:rsidR="00705016">
        <w:rPr>
          <w:rtl/>
          <w:lang w:bidi="fa-IR"/>
        </w:rPr>
        <w:t xml:space="preserve">، </w:t>
      </w:r>
      <w:r>
        <w:rPr>
          <w:rtl/>
          <w:lang w:bidi="fa-IR"/>
        </w:rPr>
        <w:t>چون هر شبانه روز دهها بار بلندترین نقطه بدن را به خاك مى مالد</w:t>
      </w:r>
      <w:r w:rsidR="00705016">
        <w:rPr>
          <w:rtl/>
          <w:lang w:bidi="fa-IR"/>
        </w:rPr>
        <w:t xml:space="preserve">. </w:t>
      </w:r>
      <w:r>
        <w:rPr>
          <w:rtl/>
          <w:lang w:bidi="fa-IR"/>
        </w:rPr>
        <w:t>و سجده بر خاك بهتر از سنگ است كه تذلّل در به خاك مالیدن است</w:t>
      </w:r>
      <w:r w:rsidR="00705016">
        <w:rPr>
          <w:rtl/>
          <w:lang w:bidi="fa-IR"/>
        </w:rPr>
        <w:t xml:space="preserve">. </w:t>
      </w:r>
    </w:p>
    <w:p w:rsidR="00525ADC" w:rsidRDefault="00525ADC" w:rsidP="00525ADC">
      <w:pPr>
        <w:pStyle w:val="libNormal"/>
        <w:rPr>
          <w:rtl/>
          <w:lang w:bidi="fa-IR"/>
        </w:rPr>
      </w:pPr>
      <w:r>
        <w:rPr>
          <w:rtl/>
          <w:lang w:bidi="fa-IR"/>
        </w:rPr>
        <w:lastRenderedPageBreak/>
        <w:t>بر زمین و آنچه از زمین روئیده مى شود سجده كن</w:t>
      </w:r>
      <w:r w:rsidR="00705016">
        <w:rPr>
          <w:rtl/>
          <w:lang w:bidi="fa-IR"/>
        </w:rPr>
        <w:t xml:space="preserve">، </w:t>
      </w:r>
      <w:r>
        <w:rPr>
          <w:rtl/>
          <w:lang w:bidi="fa-IR"/>
        </w:rPr>
        <w:t>بشرط آنكه خوردنى نباشد تا به فكر شكم نیفتى</w:t>
      </w:r>
      <w:r w:rsidR="00705016">
        <w:rPr>
          <w:rtl/>
          <w:lang w:bidi="fa-IR"/>
        </w:rPr>
        <w:t xml:space="preserve">! </w:t>
      </w:r>
    </w:p>
    <w:p w:rsidR="00525ADC" w:rsidRDefault="00525ADC" w:rsidP="00525ADC">
      <w:pPr>
        <w:pStyle w:val="libNormal"/>
        <w:rPr>
          <w:rtl/>
          <w:lang w:bidi="fa-IR"/>
        </w:rPr>
      </w:pPr>
      <w:r>
        <w:rPr>
          <w:rtl/>
          <w:lang w:bidi="fa-IR"/>
        </w:rPr>
        <w:t>بر زمینِ پاك سجده كن كه از راه نا پاك نمى توان به پاكى و سرچشمه پاكى ها رسید</w:t>
      </w:r>
      <w:r w:rsidR="00705016">
        <w:rPr>
          <w:rtl/>
          <w:lang w:bidi="fa-IR"/>
        </w:rPr>
        <w:t xml:space="preserve">. </w:t>
      </w:r>
    </w:p>
    <w:p w:rsidR="00525ADC" w:rsidRDefault="00525ADC" w:rsidP="00525ADC">
      <w:pPr>
        <w:pStyle w:val="libNormal"/>
        <w:rPr>
          <w:rtl/>
          <w:lang w:bidi="fa-IR"/>
        </w:rPr>
      </w:pPr>
      <w:r>
        <w:rPr>
          <w:rtl/>
          <w:lang w:bidi="fa-IR"/>
        </w:rPr>
        <w:t>گریه از خوف خدا یك ارزش است و قرآن سجده همراه با گریه را ستایش</w:t>
      </w:r>
      <w:r w:rsidR="00D31619">
        <w:rPr>
          <w:rtl/>
          <w:lang w:bidi="fa-IR"/>
        </w:rPr>
        <w:t xml:space="preserve"> </w:t>
      </w:r>
      <w:r>
        <w:rPr>
          <w:rtl/>
          <w:lang w:bidi="fa-IR"/>
        </w:rPr>
        <w:t>كرده است</w:t>
      </w:r>
      <w:r w:rsidR="00705016">
        <w:rPr>
          <w:rtl/>
          <w:lang w:bidi="fa-IR"/>
        </w:rPr>
        <w:t xml:space="preserve">: </w:t>
      </w:r>
      <w:r w:rsidRPr="00780B46">
        <w:rPr>
          <w:rStyle w:val="libAlaemChar"/>
          <w:rtl/>
        </w:rPr>
        <w:t>(</w:t>
      </w:r>
      <w:r w:rsidRPr="00780B46">
        <w:rPr>
          <w:rStyle w:val="libAieChar"/>
          <w:rtl/>
        </w:rPr>
        <w:t>سُجِّداً وَ بُكِیاً</w:t>
      </w:r>
      <w:r w:rsidRPr="00780B46">
        <w:rPr>
          <w:rStyle w:val="libAlaemChar"/>
          <w:rtl/>
        </w:rPr>
        <w:t>)</w:t>
      </w:r>
      <w:r>
        <w:rPr>
          <w:rtl/>
          <w:lang w:bidi="fa-IR"/>
        </w:rPr>
        <w:t xml:space="preserve"> </w:t>
      </w:r>
      <w:r w:rsidRPr="00D31619">
        <w:rPr>
          <w:rStyle w:val="libFootnotenumChar"/>
          <w:rtl/>
          <w:lang w:bidi="fa-IR"/>
        </w:rPr>
        <w:t>(81)</w:t>
      </w:r>
    </w:p>
    <w:p w:rsidR="00525ADC" w:rsidRDefault="00525ADC" w:rsidP="00525ADC">
      <w:pPr>
        <w:pStyle w:val="libNormal"/>
        <w:rPr>
          <w:rtl/>
          <w:lang w:bidi="fa-IR"/>
        </w:rPr>
      </w:pPr>
      <w:r>
        <w:rPr>
          <w:rtl/>
          <w:lang w:bidi="fa-IR"/>
        </w:rPr>
        <w:t>نماز یك خط الهى است كه از هنگام تولد تا لحظه مرگ براى ما ترسیم شده است</w:t>
      </w:r>
      <w:r w:rsidR="00705016">
        <w:rPr>
          <w:rtl/>
          <w:lang w:bidi="fa-IR"/>
        </w:rPr>
        <w:t xml:space="preserve">: </w:t>
      </w:r>
    </w:p>
    <w:p w:rsidR="00525ADC" w:rsidRDefault="00525ADC" w:rsidP="00525ADC">
      <w:pPr>
        <w:pStyle w:val="libNormal"/>
        <w:rPr>
          <w:lang w:bidi="fa-IR"/>
        </w:rPr>
      </w:pPr>
      <w:r>
        <w:rPr>
          <w:rtl/>
          <w:lang w:bidi="fa-IR"/>
        </w:rPr>
        <w:t>نوزاد كه بدنیا آمد در گوش راست و چپ او اذان و اقامه بگو كه سفارش به نماز مى كند</w:t>
      </w:r>
      <w:r w:rsidR="00705016">
        <w:rPr>
          <w:rtl/>
          <w:lang w:bidi="fa-IR"/>
        </w:rPr>
        <w:t xml:space="preserve">، </w:t>
      </w:r>
      <w:r>
        <w:rPr>
          <w:rtl/>
          <w:lang w:bidi="fa-IR"/>
        </w:rPr>
        <w:t>«حىّ على الصلوة» و بهنگام مرگ نیز او را با خواندن نماز میت دفن كن</w:t>
      </w:r>
      <w:r w:rsidR="00705016">
        <w:rPr>
          <w:rtl/>
          <w:lang w:bidi="fa-IR"/>
        </w:rPr>
        <w:t xml:space="preserve">. </w:t>
      </w:r>
      <w:r>
        <w:rPr>
          <w:rtl/>
          <w:lang w:bidi="fa-IR"/>
        </w:rPr>
        <w:t>در طول زندگى نیز همواره در حال عبادت و پرستشِ خدا باش</w:t>
      </w:r>
      <w:r w:rsidR="00705016">
        <w:rPr>
          <w:rtl/>
          <w:lang w:bidi="fa-IR"/>
        </w:rPr>
        <w:t xml:space="preserve">. </w:t>
      </w:r>
      <w:r w:rsidRPr="00780B46">
        <w:rPr>
          <w:rStyle w:val="libAlaemChar"/>
          <w:rtl/>
        </w:rPr>
        <w:t>(</w:t>
      </w:r>
      <w:r w:rsidRPr="00780B46">
        <w:rPr>
          <w:rStyle w:val="libAieChar"/>
          <w:rtl/>
        </w:rPr>
        <w:t>واعبُد رَبّك حتّى یاءتِیكَ الیقِین</w:t>
      </w:r>
      <w:r w:rsidRPr="00780B46">
        <w:rPr>
          <w:rStyle w:val="libAlaemChar"/>
          <w:rtl/>
        </w:rPr>
        <w:t>)</w:t>
      </w:r>
      <w:r>
        <w:rPr>
          <w:rtl/>
          <w:lang w:bidi="fa-IR"/>
        </w:rPr>
        <w:t xml:space="preserve"> </w:t>
      </w:r>
      <w:r w:rsidRPr="00D31619">
        <w:rPr>
          <w:rStyle w:val="libFootnotenumChar"/>
          <w:rtl/>
          <w:lang w:bidi="fa-IR"/>
        </w:rPr>
        <w:t>(82)</w:t>
      </w:r>
    </w:p>
    <w:p w:rsidR="00525ADC" w:rsidRDefault="00525ADC" w:rsidP="00525ADC">
      <w:pPr>
        <w:pStyle w:val="libNormal"/>
        <w:rPr>
          <w:lang w:bidi="fa-IR"/>
        </w:rPr>
      </w:pPr>
      <w:r>
        <w:rPr>
          <w:rtl/>
          <w:lang w:bidi="fa-IR"/>
        </w:rPr>
        <w:t>نماز پیوند انسان با طبیعت است</w:t>
      </w:r>
      <w:r w:rsidR="00705016">
        <w:rPr>
          <w:rtl/>
          <w:lang w:bidi="fa-IR"/>
        </w:rPr>
        <w:t xml:space="preserve">. </w:t>
      </w:r>
      <w:r>
        <w:rPr>
          <w:rtl/>
          <w:lang w:bidi="fa-IR"/>
        </w:rPr>
        <w:t>براى شناخت وقت نمازها خصوصاً صبح و ظهر باید به خورشید نظر كنى</w:t>
      </w:r>
      <w:r w:rsidR="00705016">
        <w:rPr>
          <w:rtl/>
          <w:lang w:bidi="fa-IR"/>
        </w:rPr>
        <w:t xml:space="preserve">. </w:t>
      </w:r>
      <w:r>
        <w:rPr>
          <w:rtl/>
          <w:lang w:bidi="fa-IR"/>
        </w:rPr>
        <w:t>براى بدست آوردن قبله به ستارگان توجه كنى</w:t>
      </w:r>
      <w:r w:rsidR="00705016">
        <w:rPr>
          <w:rtl/>
          <w:lang w:bidi="fa-IR"/>
        </w:rPr>
        <w:t xml:space="preserve">، </w:t>
      </w:r>
      <w:r>
        <w:rPr>
          <w:rtl/>
          <w:lang w:bidi="fa-IR"/>
        </w:rPr>
        <w:t>براى انجام نمازهاى مستحبى در ایام مباركه به حركات ماه دقت كنى</w:t>
      </w:r>
      <w:r w:rsidR="00705016">
        <w:rPr>
          <w:rtl/>
          <w:lang w:bidi="fa-IR"/>
        </w:rPr>
        <w:t xml:space="preserve">. </w:t>
      </w:r>
      <w:r>
        <w:rPr>
          <w:rtl/>
          <w:lang w:bidi="fa-IR"/>
        </w:rPr>
        <w:t>براى غسل و وضو به آب وبراى سجده وتیمم به خاك رو آورى</w:t>
      </w:r>
      <w:r w:rsidR="00705016">
        <w:rPr>
          <w:rtl/>
          <w:lang w:bidi="fa-IR"/>
        </w:rPr>
        <w:t xml:space="preserve">. </w:t>
      </w:r>
    </w:p>
    <w:p w:rsidR="00525ADC" w:rsidRDefault="00525ADC" w:rsidP="00525ADC">
      <w:pPr>
        <w:pStyle w:val="libNormal"/>
        <w:rPr>
          <w:rtl/>
          <w:lang w:bidi="fa-IR"/>
        </w:rPr>
      </w:pPr>
      <w:r>
        <w:rPr>
          <w:rtl/>
          <w:lang w:bidi="fa-IR"/>
        </w:rPr>
        <w:t>این ارتباط میان نماز با خورشید و ماه و ستاره و آب و خاك بدست كدام طرّاح حكیم برنامه ریزى شده است</w:t>
      </w:r>
      <w:r w:rsidR="00705016">
        <w:rPr>
          <w:rtl/>
          <w:lang w:bidi="fa-IR"/>
        </w:rPr>
        <w:t xml:space="preserve">؟ </w:t>
      </w:r>
    </w:p>
    <w:p w:rsidR="00525ADC" w:rsidRDefault="00525ADC" w:rsidP="00525ADC">
      <w:pPr>
        <w:pStyle w:val="libNormal"/>
        <w:rPr>
          <w:rtl/>
          <w:lang w:bidi="fa-IR"/>
        </w:rPr>
      </w:pPr>
      <w:r>
        <w:rPr>
          <w:rtl/>
          <w:lang w:bidi="fa-IR"/>
        </w:rPr>
        <w:t>دیگر واجباتِ دین نیز به نوعى در نماز حضور دارند</w:t>
      </w:r>
      <w:r w:rsidR="00705016">
        <w:rPr>
          <w:rtl/>
          <w:lang w:bidi="fa-IR"/>
        </w:rPr>
        <w:t xml:space="preserve">. </w:t>
      </w:r>
      <w:r>
        <w:rPr>
          <w:rtl/>
          <w:lang w:bidi="fa-IR"/>
        </w:rPr>
        <w:t>نمازگزار همچون روزه دار حق خوردن و آشامیدن و رفع شهوت ندارد</w:t>
      </w:r>
      <w:r w:rsidR="00705016">
        <w:rPr>
          <w:rtl/>
          <w:lang w:bidi="fa-IR"/>
        </w:rPr>
        <w:t xml:space="preserve">. </w:t>
      </w:r>
      <w:r>
        <w:rPr>
          <w:rtl/>
          <w:lang w:bidi="fa-IR"/>
        </w:rPr>
        <w:t>نمازگزار همچون كسى كه به حج مى رود كعبه قبله و محور كارهاى اوست</w:t>
      </w:r>
      <w:r w:rsidR="00705016">
        <w:rPr>
          <w:rtl/>
          <w:lang w:bidi="fa-IR"/>
        </w:rPr>
        <w:t xml:space="preserve">. </w:t>
      </w:r>
      <w:r>
        <w:rPr>
          <w:rtl/>
          <w:lang w:bidi="fa-IR"/>
        </w:rPr>
        <w:t>نمازگزار همچون كسى است كه به جهاد مى رود</w:t>
      </w:r>
      <w:r w:rsidR="00705016">
        <w:rPr>
          <w:rtl/>
          <w:lang w:bidi="fa-IR"/>
        </w:rPr>
        <w:t xml:space="preserve">، </w:t>
      </w:r>
      <w:r>
        <w:rPr>
          <w:rtl/>
          <w:lang w:bidi="fa-IR"/>
        </w:rPr>
        <w:t>لكن به جهاد اكبر كه جهاد با نفس است</w:t>
      </w:r>
      <w:r w:rsidR="00705016">
        <w:rPr>
          <w:rtl/>
          <w:lang w:bidi="fa-IR"/>
        </w:rPr>
        <w:t xml:space="preserve">. </w:t>
      </w:r>
      <w:r>
        <w:rPr>
          <w:rtl/>
          <w:lang w:bidi="fa-IR"/>
        </w:rPr>
        <w:t>نماز خود بالاترین امر به معروف و نهى از منكر است</w:t>
      </w:r>
      <w:r w:rsidR="00705016">
        <w:rPr>
          <w:rtl/>
          <w:lang w:bidi="fa-IR"/>
        </w:rPr>
        <w:t xml:space="preserve">. </w:t>
      </w:r>
    </w:p>
    <w:p w:rsidR="00525ADC" w:rsidRDefault="00525ADC" w:rsidP="00525ADC">
      <w:pPr>
        <w:pStyle w:val="libNormal"/>
        <w:rPr>
          <w:rtl/>
          <w:lang w:bidi="fa-IR"/>
        </w:rPr>
      </w:pPr>
      <w:r>
        <w:rPr>
          <w:rtl/>
          <w:lang w:bidi="fa-IR"/>
        </w:rPr>
        <w:lastRenderedPageBreak/>
        <w:t>هجرت از مهم ترین ارزشهاى دینِ ماست و حضرت ابراهیم بخاطر نماز هجرت كرد و همسر و فرزند خود را در كنار كعبه گذارد و فرمود</w:t>
      </w:r>
      <w:r w:rsidR="00705016">
        <w:rPr>
          <w:rtl/>
          <w:lang w:bidi="fa-IR"/>
        </w:rPr>
        <w:t xml:space="preserve">: </w:t>
      </w:r>
      <w:r w:rsidRPr="00780B46">
        <w:rPr>
          <w:rStyle w:val="libAlaemChar"/>
          <w:rtl/>
        </w:rPr>
        <w:t>(</w:t>
      </w:r>
      <w:r w:rsidRPr="00780B46">
        <w:rPr>
          <w:rStyle w:val="libAieChar"/>
          <w:rtl/>
        </w:rPr>
        <w:t>رَبَّنا اِنّى اَسْكَنْتُ مِنْ ذُرِیتى بِوادٍ غَیر ذى زَرْعٍ رَبَّنا لِیقیمُوا الصَّلوة</w:t>
      </w:r>
      <w:r w:rsidRPr="00780B46">
        <w:rPr>
          <w:rStyle w:val="libAlaemChar"/>
          <w:rtl/>
        </w:rPr>
        <w:t>)</w:t>
      </w:r>
      <w:r>
        <w:rPr>
          <w:rtl/>
          <w:lang w:bidi="fa-IR"/>
        </w:rPr>
        <w:t xml:space="preserve"> </w:t>
      </w:r>
      <w:r w:rsidRPr="00D31619">
        <w:rPr>
          <w:rStyle w:val="libFootnotenumChar"/>
          <w:rtl/>
          <w:lang w:bidi="fa-IR"/>
        </w:rPr>
        <w:t>(83)</w:t>
      </w:r>
      <w:r>
        <w:rPr>
          <w:rtl/>
          <w:lang w:bidi="fa-IR"/>
        </w:rPr>
        <w:t xml:space="preserve"> پروردگارا</w:t>
      </w:r>
      <w:r w:rsidR="00705016">
        <w:rPr>
          <w:rtl/>
          <w:lang w:bidi="fa-IR"/>
        </w:rPr>
        <w:t xml:space="preserve">! </w:t>
      </w:r>
      <w:r>
        <w:rPr>
          <w:rtl/>
          <w:lang w:bidi="fa-IR"/>
        </w:rPr>
        <w:t>من فرزندانم را در بیابانى خشك ساكن كردم تا نماز اقامه شود</w:t>
      </w:r>
      <w:r w:rsidR="00705016">
        <w:rPr>
          <w:rtl/>
          <w:lang w:bidi="fa-IR"/>
        </w:rPr>
        <w:t xml:space="preserve">. </w:t>
      </w:r>
    </w:p>
    <w:p w:rsidR="00525ADC" w:rsidRDefault="00525ADC" w:rsidP="00525ADC">
      <w:pPr>
        <w:pStyle w:val="libNormal"/>
        <w:rPr>
          <w:rtl/>
          <w:lang w:bidi="fa-IR"/>
        </w:rPr>
      </w:pPr>
      <w:r>
        <w:rPr>
          <w:rtl/>
          <w:lang w:bidi="fa-IR"/>
        </w:rPr>
        <w:t>جالب آنكه حضرت ابراهیم نمى گوید</w:t>
      </w:r>
      <w:r w:rsidR="00705016">
        <w:rPr>
          <w:rtl/>
          <w:lang w:bidi="fa-IR"/>
        </w:rPr>
        <w:t xml:space="preserve">: </w:t>
      </w:r>
      <w:r>
        <w:rPr>
          <w:rtl/>
          <w:lang w:bidi="fa-IR"/>
        </w:rPr>
        <w:t>براى برپاداشتن حجّ هجرت كردم</w:t>
      </w:r>
      <w:r w:rsidR="00705016">
        <w:rPr>
          <w:rtl/>
          <w:lang w:bidi="fa-IR"/>
        </w:rPr>
        <w:t xml:space="preserve">، </w:t>
      </w:r>
      <w:r>
        <w:rPr>
          <w:rtl/>
          <w:lang w:bidi="fa-IR"/>
        </w:rPr>
        <w:t>بلكه مى گوید</w:t>
      </w:r>
      <w:r w:rsidR="00705016">
        <w:rPr>
          <w:rtl/>
          <w:lang w:bidi="fa-IR"/>
        </w:rPr>
        <w:t xml:space="preserve">: </w:t>
      </w:r>
      <w:r>
        <w:rPr>
          <w:rtl/>
          <w:lang w:bidi="fa-IR"/>
        </w:rPr>
        <w:t>هدفم از هجرت اقامه نماز بود</w:t>
      </w:r>
      <w:r w:rsidR="00705016">
        <w:rPr>
          <w:rtl/>
          <w:lang w:bidi="fa-IR"/>
        </w:rPr>
        <w:t xml:space="preserve">. </w:t>
      </w:r>
    </w:p>
    <w:p w:rsidR="00525ADC" w:rsidRDefault="00525ADC" w:rsidP="00525ADC">
      <w:pPr>
        <w:pStyle w:val="libNormal"/>
        <w:rPr>
          <w:rtl/>
          <w:lang w:bidi="fa-IR"/>
        </w:rPr>
      </w:pPr>
      <w:r>
        <w:rPr>
          <w:rtl/>
          <w:lang w:bidi="fa-IR"/>
        </w:rPr>
        <w:t>به هر حال خداوند تمام ارزشها را در نماز و با نماز و براى نماز قرار داده است</w:t>
      </w:r>
      <w:r w:rsidR="00705016">
        <w:rPr>
          <w:rtl/>
          <w:lang w:bidi="fa-IR"/>
        </w:rPr>
        <w:t xml:space="preserve">. </w:t>
      </w:r>
    </w:p>
    <w:p w:rsidR="00525ADC" w:rsidRDefault="00525ADC" w:rsidP="00525ADC">
      <w:pPr>
        <w:pStyle w:val="libNormal"/>
        <w:rPr>
          <w:rtl/>
          <w:lang w:bidi="fa-IR"/>
        </w:rPr>
      </w:pPr>
      <w:r>
        <w:rPr>
          <w:rtl/>
          <w:lang w:bidi="fa-IR"/>
        </w:rPr>
        <w:t>اگر زینت و نظافت یك ارزش است</w:t>
      </w:r>
      <w:r w:rsidR="00705016">
        <w:rPr>
          <w:rtl/>
          <w:lang w:bidi="fa-IR"/>
        </w:rPr>
        <w:t xml:space="preserve">، </w:t>
      </w:r>
      <w:r>
        <w:rPr>
          <w:rtl/>
          <w:lang w:bidi="fa-IR"/>
        </w:rPr>
        <w:t>اسلام سفارش مى كند كه</w:t>
      </w:r>
      <w:r w:rsidR="00705016">
        <w:rPr>
          <w:rtl/>
          <w:lang w:bidi="fa-IR"/>
        </w:rPr>
        <w:t xml:space="preserve">: </w:t>
      </w:r>
      <w:r w:rsidRPr="00780B46">
        <w:rPr>
          <w:rStyle w:val="libAlaemChar"/>
          <w:rtl/>
        </w:rPr>
        <w:t>(</w:t>
      </w:r>
      <w:r w:rsidRPr="00780B46">
        <w:rPr>
          <w:rStyle w:val="libAieChar"/>
          <w:rtl/>
        </w:rPr>
        <w:t>خُذُوا زینَتَكُم عِنْدَ كُلِّ مُسْجِد</w:t>
      </w:r>
      <w:r w:rsidRPr="00780B46">
        <w:rPr>
          <w:rStyle w:val="libAlaemChar"/>
          <w:rtl/>
        </w:rPr>
        <w:t>)</w:t>
      </w:r>
      <w:r>
        <w:rPr>
          <w:rtl/>
          <w:lang w:bidi="fa-IR"/>
        </w:rPr>
        <w:t xml:space="preserve"> </w:t>
      </w:r>
      <w:r w:rsidRPr="00D31619">
        <w:rPr>
          <w:rStyle w:val="libFootnotenumChar"/>
          <w:rtl/>
          <w:lang w:bidi="fa-IR"/>
        </w:rPr>
        <w:t>(84)</w:t>
      </w:r>
      <w:r>
        <w:rPr>
          <w:rtl/>
          <w:lang w:bidi="fa-IR"/>
        </w:rPr>
        <w:t xml:space="preserve"> به هنگام شركت در مساجد خود را زینت كنید و زینت هاى خود را برگیرید</w:t>
      </w:r>
      <w:r w:rsidR="00705016">
        <w:rPr>
          <w:rtl/>
          <w:lang w:bidi="fa-IR"/>
        </w:rPr>
        <w:t xml:space="preserve">. </w:t>
      </w:r>
      <w:r>
        <w:rPr>
          <w:rtl/>
          <w:lang w:bidi="fa-IR"/>
        </w:rPr>
        <w:t>با لباس پاكیزه و معطّر وارد مسجد شوید</w:t>
      </w:r>
      <w:r w:rsidR="00705016">
        <w:rPr>
          <w:rtl/>
          <w:lang w:bidi="fa-IR"/>
        </w:rPr>
        <w:t xml:space="preserve">. </w:t>
      </w:r>
    </w:p>
    <w:p w:rsidR="00525ADC" w:rsidRDefault="00525ADC" w:rsidP="00525ADC">
      <w:pPr>
        <w:pStyle w:val="libNormal"/>
        <w:rPr>
          <w:rtl/>
          <w:lang w:bidi="fa-IR"/>
        </w:rPr>
      </w:pPr>
      <w:r>
        <w:rPr>
          <w:rtl/>
          <w:lang w:bidi="fa-IR"/>
        </w:rPr>
        <w:t>چنانكه سفارش شده زنان به هنگام نماز</w:t>
      </w:r>
      <w:r w:rsidR="00705016">
        <w:rPr>
          <w:rtl/>
          <w:lang w:bidi="fa-IR"/>
        </w:rPr>
        <w:t xml:space="preserve">، </w:t>
      </w:r>
      <w:r>
        <w:rPr>
          <w:rtl/>
          <w:lang w:bidi="fa-IR"/>
        </w:rPr>
        <w:t>زیورهاى خود را همراه داشته باشند و با آنها خود را زینت كنند</w:t>
      </w:r>
      <w:r w:rsidR="00705016">
        <w:rPr>
          <w:rtl/>
          <w:lang w:bidi="fa-IR"/>
        </w:rPr>
        <w:t xml:space="preserve">. </w:t>
      </w:r>
      <w:r w:rsidRPr="00D31619">
        <w:rPr>
          <w:rStyle w:val="libFootnotenumChar"/>
          <w:rtl/>
          <w:lang w:bidi="fa-IR"/>
        </w:rPr>
        <w:t>(85)</w:t>
      </w:r>
    </w:p>
    <w:p w:rsidR="00525ADC" w:rsidRDefault="00525ADC" w:rsidP="00525ADC">
      <w:pPr>
        <w:pStyle w:val="libNormal"/>
        <w:rPr>
          <w:rtl/>
          <w:lang w:bidi="fa-IR"/>
        </w:rPr>
      </w:pPr>
      <w:r>
        <w:rPr>
          <w:rtl/>
          <w:lang w:bidi="fa-IR"/>
        </w:rPr>
        <w:t xml:space="preserve">حتّى به </w:t>
      </w:r>
      <w:r w:rsidR="00780B46">
        <w:rPr>
          <w:rtl/>
          <w:lang w:bidi="fa-IR"/>
        </w:rPr>
        <w:t>مسئله</w:t>
      </w:r>
      <w:r>
        <w:rPr>
          <w:rtl/>
          <w:lang w:bidi="fa-IR"/>
        </w:rPr>
        <w:t xml:space="preserve"> مسواك توجه شده و در روایات مى خوانیم</w:t>
      </w:r>
      <w:r w:rsidR="00705016">
        <w:rPr>
          <w:rtl/>
          <w:lang w:bidi="fa-IR"/>
        </w:rPr>
        <w:t xml:space="preserve">: </w:t>
      </w:r>
      <w:r>
        <w:rPr>
          <w:rtl/>
          <w:lang w:bidi="fa-IR"/>
        </w:rPr>
        <w:t>نماز با مسواك</w:t>
      </w:r>
      <w:r w:rsidR="00705016">
        <w:rPr>
          <w:rtl/>
          <w:lang w:bidi="fa-IR"/>
        </w:rPr>
        <w:t xml:space="preserve">، </w:t>
      </w:r>
      <w:r>
        <w:rPr>
          <w:rtl/>
          <w:lang w:bidi="fa-IR"/>
        </w:rPr>
        <w:t>هفتاد برابر نماز بدون مسواك است</w:t>
      </w:r>
      <w:r w:rsidR="00705016">
        <w:rPr>
          <w:rtl/>
          <w:lang w:bidi="fa-IR"/>
        </w:rPr>
        <w:t xml:space="preserve">. </w:t>
      </w:r>
      <w:r w:rsidRPr="00D31619">
        <w:rPr>
          <w:rStyle w:val="libFootnotenumChar"/>
          <w:rtl/>
          <w:lang w:bidi="fa-IR"/>
        </w:rPr>
        <w:t>(86)</w:t>
      </w:r>
      <w:r>
        <w:rPr>
          <w:rtl/>
          <w:lang w:bidi="fa-IR"/>
        </w:rPr>
        <w:t xml:space="preserve"> و فرموده اند قبل از رفتن به مسجد سیر و پیاز نخورید </w:t>
      </w:r>
      <w:r w:rsidRPr="00D31619">
        <w:rPr>
          <w:rStyle w:val="libFootnotenumChar"/>
          <w:rtl/>
          <w:lang w:bidi="fa-IR"/>
        </w:rPr>
        <w:t>(87)</w:t>
      </w:r>
      <w:r>
        <w:rPr>
          <w:rtl/>
          <w:lang w:bidi="fa-IR"/>
        </w:rPr>
        <w:t xml:space="preserve"> كه بوى دهان شما دیگران را اذیت نكند و مردم را از مسجد فرارى ندهد</w:t>
      </w:r>
      <w:r w:rsidR="00705016">
        <w:rPr>
          <w:rtl/>
          <w:lang w:bidi="fa-IR"/>
        </w:rPr>
        <w:t xml:space="preserve">. </w:t>
      </w:r>
    </w:p>
    <w:p w:rsidR="00525ADC" w:rsidRDefault="00525ADC" w:rsidP="00525ADC">
      <w:pPr>
        <w:pStyle w:val="libNormal"/>
        <w:rPr>
          <w:rtl/>
          <w:lang w:bidi="fa-IR"/>
        </w:rPr>
      </w:pPr>
      <w:r>
        <w:rPr>
          <w:rtl/>
          <w:lang w:bidi="fa-IR"/>
        </w:rPr>
        <w:t>به هرحال این نمازِ اسلام است و این نمازِ ما</w:t>
      </w:r>
      <w:r w:rsidR="00705016">
        <w:rPr>
          <w:rtl/>
          <w:lang w:bidi="fa-IR"/>
        </w:rPr>
        <w:t xml:space="preserve">. </w:t>
      </w:r>
      <w:r>
        <w:rPr>
          <w:rtl/>
          <w:lang w:bidi="fa-IR"/>
        </w:rPr>
        <w:t>نمازى كه یا نمى خوانیم</w:t>
      </w:r>
      <w:r w:rsidR="00705016">
        <w:rPr>
          <w:rtl/>
          <w:lang w:bidi="fa-IR"/>
        </w:rPr>
        <w:t xml:space="preserve">، </w:t>
      </w:r>
      <w:r>
        <w:rPr>
          <w:rtl/>
          <w:lang w:bidi="fa-IR"/>
        </w:rPr>
        <w:t>یا غلط مى خوانیم</w:t>
      </w:r>
      <w:r w:rsidR="00705016">
        <w:rPr>
          <w:rtl/>
          <w:lang w:bidi="fa-IR"/>
        </w:rPr>
        <w:t xml:space="preserve">، </w:t>
      </w:r>
      <w:r>
        <w:rPr>
          <w:rtl/>
          <w:lang w:bidi="fa-IR"/>
        </w:rPr>
        <w:t>یا بى توجه مى خوانیم و یا بدون جماعت و یا در آخر وقت</w:t>
      </w:r>
      <w:r w:rsidR="00705016">
        <w:rPr>
          <w:rtl/>
          <w:lang w:bidi="fa-IR"/>
        </w:rPr>
        <w:t xml:space="preserve">!! </w:t>
      </w:r>
    </w:p>
    <w:p w:rsidR="00525ADC" w:rsidRDefault="00525ADC" w:rsidP="00525ADC">
      <w:pPr>
        <w:pStyle w:val="libNormal"/>
        <w:rPr>
          <w:rtl/>
          <w:lang w:bidi="fa-IR"/>
        </w:rPr>
      </w:pPr>
      <w:r>
        <w:rPr>
          <w:rtl/>
          <w:lang w:bidi="fa-IR"/>
        </w:rPr>
        <w:t xml:space="preserve">مساجد كه زمانى ابراهیم و اسماعیل و زكریا خادمش بودند </w:t>
      </w:r>
      <w:r w:rsidRPr="00D31619">
        <w:rPr>
          <w:rStyle w:val="libFootnotenumChar"/>
          <w:rtl/>
          <w:lang w:bidi="fa-IR"/>
        </w:rPr>
        <w:t>(88)</w:t>
      </w:r>
      <w:r>
        <w:rPr>
          <w:rtl/>
          <w:lang w:bidi="fa-IR"/>
        </w:rPr>
        <w:t xml:space="preserve"> و مادر مریم نذر مى كند فرزندش خادم مسجد باشد</w:t>
      </w:r>
      <w:r w:rsidR="00705016">
        <w:rPr>
          <w:rtl/>
          <w:lang w:bidi="fa-IR"/>
        </w:rPr>
        <w:t xml:space="preserve">، </w:t>
      </w:r>
      <w:r w:rsidRPr="00D31619">
        <w:rPr>
          <w:rStyle w:val="libFootnotenumChar"/>
          <w:rtl/>
          <w:lang w:bidi="fa-IR"/>
        </w:rPr>
        <w:t>(89)</w:t>
      </w:r>
      <w:r>
        <w:rPr>
          <w:rtl/>
          <w:lang w:bidi="fa-IR"/>
        </w:rPr>
        <w:t xml:space="preserve"> مى رسد به جائى كه خادمانش غالباً افرادى از كار افتاده و پیر و مریض و فقیر و بى سواد و گاه بداخلاق </w:t>
      </w:r>
      <w:r>
        <w:rPr>
          <w:rtl/>
          <w:lang w:bidi="fa-IR"/>
        </w:rPr>
        <w:lastRenderedPageBreak/>
        <w:t>هستند</w:t>
      </w:r>
      <w:r w:rsidR="00705016">
        <w:rPr>
          <w:rtl/>
          <w:lang w:bidi="fa-IR"/>
        </w:rPr>
        <w:t xml:space="preserve">! </w:t>
      </w:r>
      <w:r>
        <w:rPr>
          <w:rtl/>
          <w:lang w:bidi="fa-IR"/>
        </w:rPr>
        <w:t xml:space="preserve">راستى چرا غبارروبى حرم امام رضا </w:t>
      </w:r>
      <w:r w:rsidR="00D31619" w:rsidRPr="00D31619">
        <w:rPr>
          <w:rStyle w:val="libAlaemChar"/>
          <w:rtl/>
        </w:rPr>
        <w:t>عليه‌السلام</w:t>
      </w:r>
      <w:r>
        <w:rPr>
          <w:rtl/>
          <w:lang w:bidi="fa-IR"/>
        </w:rPr>
        <w:t xml:space="preserve"> افتخار است</w:t>
      </w:r>
      <w:r w:rsidR="00705016">
        <w:rPr>
          <w:rtl/>
          <w:lang w:bidi="fa-IR"/>
        </w:rPr>
        <w:t xml:space="preserve">، </w:t>
      </w:r>
      <w:r>
        <w:rPr>
          <w:rtl/>
          <w:lang w:bidi="fa-IR"/>
        </w:rPr>
        <w:t>اما غبارروبى خانه خدا هیچ</w:t>
      </w:r>
      <w:r w:rsidR="00705016">
        <w:rPr>
          <w:rtl/>
          <w:lang w:bidi="fa-IR"/>
        </w:rPr>
        <w:t xml:space="preserve">! </w:t>
      </w:r>
    </w:p>
    <w:p w:rsidR="00525ADC" w:rsidRDefault="00525ADC" w:rsidP="00525ADC">
      <w:pPr>
        <w:pStyle w:val="libNormal"/>
        <w:rPr>
          <w:rtl/>
          <w:lang w:bidi="fa-IR"/>
        </w:rPr>
      </w:pPr>
      <w:r>
        <w:rPr>
          <w:rtl/>
          <w:lang w:bidi="fa-IR"/>
        </w:rPr>
        <w:t>چرا باید مساجد ما به گونه اى باشد كه هركس وارد مى شود غم و اندوه و كسالت او را بگیرد</w:t>
      </w:r>
      <w:r w:rsidR="00705016">
        <w:rPr>
          <w:rtl/>
          <w:lang w:bidi="fa-IR"/>
        </w:rPr>
        <w:t xml:space="preserve">؟ </w:t>
      </w:r>
      <w:r>
        <w:rPr>
          <w:rtl/>
          <w:lang w:bidi="fa-IR"/>
        </w:rPr>
        <w:t>مگر مسجد عزاخانه است و یا مجلس فاتحه خوانى كه همواره پارچه سیاه بر در مسجد آویزان باشد</w:t>
      </w:r>
      <w:r w:rsidR="00705016">
        <w:rPr>
          <w:rtl/>
          <w:lang w:bidi="fa-IR"/>
        </w:rPr>
        <w:t xml:space="preserve">؟ </w:t>
      </w:r>
    </w:p>
    <w:p w:rsidR="00525ADC" w:rsidRDefault="00525ADC" w:rsidP="00525ADC">
      <w:pPr>
        <w:pStyle w:val="libNormal"/>
        <w:rPr>
          <w:rtl/>
          <w:lang w:bidi="fa-IR"/>
        </w:rPr>
      </w:pPr>
      <w:r>
        <w:rPr>
          <w:rtl/>
          <w:lang w:bidi="fa-IR"/>
        </w:rPr>
        <w:t>البتّه بحمداللّه در چند سال اخیر حركتى در مساجد پیدا شده و بسیارى از آنها مجهز به كتابخانه و صندوقِ قرض الحسنه و دیگر امور خدماتى شده اند</w:t>
      </w:r>
      <w:r w:rsidR="00705016">
        <w:rPr>
          <w:rtl/>
          <w:lang w:bidi="fa-IR"/>
        </w:rPr>
        <w:t xml:space="preserve">. </w:t>
      </w:r>
    </w:p>
    <w:p w:rsidR="00525ADC" w:rsidRDefault="00525ADC" w:rsidP="00525ADC">
      <w:pPr>
        <w:pStyle w:val="libNormal"/>
        <w:rPr>
          <w:rtl/>
          <w:lang w:bidi="fa-IR"/>
        </w:rPr>
      </w:pPr>
      <w:r>
        <w:rPr>
          <w:rtl/>
          <w:lang w:bidi="fa-IR"/>
        </w:rPr>
        <w:t>چه زیباست حدیثى كه مى فرماید</w:t>
      </w:r>
      <w:r w:rsidR="00705016">
        <w:rPr>
          <w:rtl/>
          <w:lang w:bidi="fa-IR"/>
        </w:rPr>
        <w:t xml:space="preserve">: </w:t>
      </w:r>
      <w:r>
        <w:rPr>
          <w:rtl/>
          <w:lang w:bidi="fa-IR"/>
        </w:rPr>
        <w:t>روز قیامت سه چیز از مردم شكایت مى كند</w:t>
      </w:r>
      <w:r w:rsidR="00705016">
        <w:rPr>
          <w:rtl/>
          <w:lang w:bidi="fa-IR"/>
        </w:rPr>
        <w:t xml:space="preserve">: </w:t>
      </w:r>
      <w:r>
        <w:rPr>
          <w:rtl/>
          <w:lang w:bidi="fa-IR"/>
        </w:rPr>
        <w:t>عالمى كه مردم به او مراجعه نكنند</w:t>
      </w:r>
      <w:r w:rsidR="00705016">
        <w:rPr>
          <w:rtl/>
          <w:lang w:bidi="fa-IR"/>
        </w:rPr>
        <w:t xml:space="preserve">، </w:t>
      </w:r>
      <w:r>
        <w:rPr>
          <w:rtl/>
          <w:lang w:bidi="fa-IR"/>
        </w:rPr>
        <w:t>قرآنى كه در منزل باشد اما تلاوت نشود و مسجدى كه مورد بى اعتنایى مردم واقع شود</w:t>
      </w:r>
      <w:r w:rsidR="00705016">
        <w:rPr>
          <w:rtl/>
          <w:lang w:bidi="fa-IR"/>
        </w:rPr>
        <w:t xml:space="preserve">. </w:t>
      </w:r>
      <w:r w:rsidRPr="00D31619">
        <w:rPr>
          <w:rStyle w:val="libFootnotenumChar"/>
          <w:rtl/>
          <w:lang w:bidi="fa-IR"/>
        </w:rPr>
        <w:t>(90)</w:t>
      </w:r>
    </w:p>
    <w:p w:rsidR="00525ADC" w:rsidRDefault="00525ADC" w:rsidP="00525ADC">
      <w:pPr>
        <w:pStyle w:val="libNormal"/>
        <w:rPr>
          <w:rtl/>
          <w:lang w:bidi="fa-IR"/>
        </w:rPr>
      </w:pPr>
      <w:r>
        <w:rPr>
          <w:rtl/>
          <w:lang w:bidi="fa-IR"/>
        </w:rPr>
        <w:t xml:space="preserve">سخن در باب مسجد بسیار است و اخیراً كتابى تحت عنوان سیماى مسجد در دو جلد </w:t>
      </w:r>
      <w:r w:rsidR="00A73218">
        <w:rPr>
          <w:rtl/>
          <w:lang w:bidi="fa-IR"/>
        </w:rPr>
        <w:t>تألیف</w:t>
      </w:r>
      <w:r>
        <w:rPr>
          <w:rtl/>
          <w:lang w:bidi="fa-IR"/>
        </w:rPr>
        <w:t xml:space="preserve"> شده است كه جایگاه مسجد را در جامعه اسلامى روشن مى كند</w:t>
      </w:r>
      <w:r w:rsidR="00705016">
        <w:rPr>
          <w:rtl/>
          <w:lang w:bidi="fa-IR"/>
        </w:rPr>
        <w:t xml:space="preserve">. </w:t>
      </w:r>
      <w:r>
        <w:rPr>
          <w:rtl/>
          <w:lang w:bidi="fa-IR"/>
        </w:rPr>
        <w:t>اما در یك كلام مسجد در صدر اسلام محل اجتماع مسلمین براى تصمیم گیرى ها و مشورت ها</w:t>
      </w:r>
      <w:r w:rsidR="00705016">
        <w:rPr>
          <w:rtl/>
          <w:lang w:bidi="fa-IR"/>
        </w:rPr>
        <w:t xml:space="preserve">، </w:t>
      </w:r>
      <w:r>
        <w:rPr>
          <w:rtl/>
          <w:lang w:bidi="fa-IR"/>
        </w:rPr>
        <w:t>براى كسب علم و دانشها</w:t>
      </w:r>
      <w:r w:rsidR="00705016">
        <w:rPr>
          <w:rtl/>
          <w:lang w:bidi="fa-IR"/>
        </w:rPr>
        <w:t xml:space="preserve">، </w:t>
      </w:r>
      <w:r>
        <w:rPr>
          <w:rtl/>
          <w:lang w:bidi="fa-IR"/>
        </w:rPr>
        <w:t>پایگاه رزمندگان و جهادگران</w:t>
      </w:r>
      <w:r w:rsidR="00705016">
        <w:rPr>
          <w:rtl/>
          <w:lang w:bidi="fa-IR"/>
        </w:rPr>
        <w:t xml:space="preserve">، </w:t>
      </w:r>
      <w:r>
        <w:rPr>
          <w:rtl/>
          <w:lang w:bidi="fa-IR"/>
        </w:rPr>
        <w:t>محل رسیدگى به مشكلاتِ فقراء و بیماران</w:t>
      </w:r>
      <w:r w:rsidR="00705016">
        <w:rPr>
          <w:rtl/>
          <w:lang w:bidi="fa-IR"/>
        </w:rPr>
        <w:t xml:space="preserve">، </w:t>
      </w:r>
      <w:r>
        <w:rPr>
          <w:rtl/>
          <w:lang w:bidi="fa-IR"/>
        </w:rPr>
        <w:t>مركز قیام علیه حكومت هاى ظالم و ایراد خطابه هاى تند علیه آنان بوده است</w:t>
      </w:r>
      <w:r w:rsidR="00705016">
        <w:rPr>
          <w:rtl/>
          <w:lang w:bidi="fa-IR"/>
        </w:rPr>
        <w:t xml:space="preserve">. </w:t>
      </w:r>
    </w:p>
    <w:p w:rsidR="00525ADC" w:rsidRDefault="00525ADC" w:rsidP="00525ADC">
      <w:pPr>
        <w:pStyle w:val="libNormal"/>
        <w:rPr>
          <w:rtl/>
          <w:lang w:bidi="fa-IR"/>
        </w:rPr>
      </w:pPr>
      <w:r>
        <w:rPr>
          <w:rtl/>
          <w:lang w:bidi="fa-IR"/>
        </w:rPr>
        <w:t>همین جایگاهِ رفیع مسجد بوده است كه در طول تاریخ</w:t>
      </w:r>
      <w:r w:rsidR="00705016">
        <w:rPr>
          <w:rtl/>
          <w:lang w:bidi="fa-IR"/>
        </w:rPr>
        <w:t xml:space="preserve">، </w:t>
      </w:r>
      <w:r>
        <w:rPr>
          <w:rtl/>
          <w:lang w:bidi="fa-IR"/>
        </w:rPr>
        <w:t>مسلمین بهترین معمارى ها را در ساخت مساجد خود بكار برده و براى اداره مساجد اموال بسیارى را وقف مى كرده اند</w:t>
      </w:r>
      <w:r w:rsidR="00705016">
        <w:rPr>
          <w:rtl/>
          <w:lang w:bidi="fa-IR"/>
        </w:rPr>
        <w:t xml:space="preserve">، </w:t>
      </w:r>
      <w:r>
        <w:rPr>
          <w:rtl/>
          <w:lang w:bidi="fa-IR"/>
        </w:rPr>
        <w:t>تا مساجد همواره آباد و سرپا باشند</w:t>
      </w:r>
      <w:r w:rsidR="00705016">
        <w:rPr>
          <w:rtl/>
          <w:lang w:bidi="fa-IR"/>
        </w:rPr>
        <w:t xml:space="preserve">. </w:t>
      </w:r>
    </w:p>
    <w:p w:rsidR="00525ADC" w:rsidRDefault="00D31619" w:rsidP="00D31619">
      <w:pPr>
        <w:pStyle w:val="Heading1Center"/>
        <w:rPr>
          <w:rtl/>
          <w:lang w:bidi="fa-IR"/>
        </w:rPr>
      </w:pPr>
      <w:r>
        <w:rPr>
          <w:rtl/>
          <w:lang w:bidi="fa-IR"/>
        </w:rPr>
        <w:br w:type="page"/>
      </w:r>
      <w:bookmarkStart w:id="36" w:name="_Toc399587809"/>
      <w:r>
        <w:rPr>
          <w:rtl/>
          <w:lang w:bidi="fa-IR"/>
        </w:rPr>
        <w:lastRenderedPageBreak/>
        <w:t>نیت</w:t>
      </w:r>
      <w:bookmarkEnd w:id="36"/>
    </w:p>
    <w:p w:rsidR="00525ADC" w:rsidRDefault="00D31619" w:rsidP="00D31619">
      <w:pPr>
        <w:pStyle w:val="Heading2"/>
        <w:rPr>
          <w:rtl/>
          <w:lang w:bidi="fa-IR"/>
        </w:rPr>
      </w:pPr>
      <w:bookmarkStart w:id="37" w:name="_Toc399587810"/>
      <w:r>
        <w:rPr>
          <w:rtl/>
          <w:lang w:bidi="fa-IR"/>
        </w:rPr>
        <w:t>نیت</w:t>
      </w:r>
      <w:bookmarkEnd w:id="37"/>
      <w:r>
        <w:rPr>
          <w:rtl/>
          <w:lang w:bidi="fa-IR"/>
        </w:rPr>
        <w:t xml:space="preserve"> </w:t>
      </w:r>
    </w:p>
    <w:p w:rsidR="00525ADC" w:rsidRDefault="00525ADC" w:rsidP="00525ADC">
      <w:pPr>
        <w:pStyle w:val="libNormal"/>
        <w:rPr>
          <w:rtl/>
          <w:lang w:bidi="fa-IR"/>
        </w:rPr>
      </w:pPr>
      <w:r>
        <w:rPr>
          <w:rtl/>
          <w:lang w:bidi="fa-IR"/>
        </w:rPr>
        <w:t>اولین ركن نماز نیت است</w:t>
      </w:r>
      <w:r w:rsidR="00705016">
        <w:rPr>
          <w:rtl/>
          <w:lang w:bidi="fa-IR"/>
        </w:rPr>
        <w:t xml:space="preserve">. </w:t>
      </w:r>
    </w:p>
    <w:p w:rsidR="00525ADC" w:rsidRDefault="00525ADC" w:rsidP="00525ADC">
      <w:pPr>
        <w:pStyle w:val="libNormal"/>
        <w:rPr>
          <w:rtl/>
          <w:lang w:bidi="fa-IR"/>
        </w:rPr>
      </w:pPr>
      <w:r>
        <w:rPr>
          <w:rtl/>
          <w:lang w:bidi="fa-IR"/>
        </w:rPr>
        <w:t>نیت</w:t>
      </w:r>
      <w:r w:rsidR="00705016">
        <w:rPr>
          <w:rtl/>
          <w:lang w:bidi="fa-IR"/>
        </w:rPr>
        <w:t xml:space="preserve">، </w:t>
      </w:r>
      <w:r>
        <w:rPr>
          <w:rtl/>
          <w:lang w:bidi="fa-IR"/>
        </w:rPr>
        <w:t>یعنى آنكه بدانیم چه مى كنیم و چه مى گوییم و براى كه و چه حركت مى نمائیم</w:t>
      </w:r>
      <w:r w:rsidR="00705016">
        <w:rPr>
          <w:rtl/>
          <w:lang w:bidi="fa-IR"/>
        </w:rPr>
        <w:t xml:space="preserve">. </w:t>
      </w:r>
    </w:p>
    <w:p w:rsidR="00525ADC" w:rsidRDefault="00525ADC" w:rsidP="00525ADC">
      <w:pPr>
        <w:pStyle w:val="libNormal"/>
        <w:rPr>
          <w:rtl/>
          <w:lang w:bidi="fa-IR"/>
        </w:rPr>
      </w:pPr>
      <w:r>
        <w:rPr>
          <w:rtl/>
          <w:lang w:bidi="fa-IR"/>
        </w:rPr>
        <w:t>ارزشِ هر كارى به نیت و انگیزه آنست</w:t>
      </w:r>
      <w:r w:rsidR="00705016">
        <w:rPr>
          <w:rtl/>
          <w:lang w:bidi="fa-IR"/>
        </w:rPr>
        <w:t xml:space="preserve">، </w:t>
      </w:r>
      <w:r>
        <w:rPr>
          <w:rtl/>
          <w:lang w:bidi="fa-IR"/>
        </w:rPr>
        <w:t>نه فقط صِرف عمل</w:t>
      </w:r>
      <w:r w:rsidR="00705016">
        <w:rPr>
          <w:rtl/>
          <w:lang w:bidi="fa-IR"/>
        </w:rPr>
        <w:t xml:space="preserve">. </w:t>
      </w:r>
      <w:r>
        <w:rPr>
          <w:rtl/>
          <w:lang w:bidi="fa-IR"/>
        </w:rPr>
        <w:t>لذا حساب كسى كه بخاطر حفظ نظم و احترام به قانون</w:t>
      </w:r>
      <w:r w:rsidR="00705016">
        <w:rPr>
          <w:rtl/>
          <w:lang w:bidi="fa-IR"/>
        </w:rPr>
        <w:t xml:space="preserve">، </w:t>
      </w:r>
      <w:r>
        <w:rPr>
          <w:rtl/>
          <w:lang w:bidi="fa-IR"/>
        </w:rPr>
        <w:t>پشت چراغ قرمز مى ایستد از حساب كسى كه از ترس پلیس یا جریمه مى ایستد جداست</w:t>
      </w:r>
      <w:r w:rsidR="00705016">
        <w:rPr>
          <w:rtl/>
          <w:lang w:bidi="fa-IR"/>
        </w:rPr>
        <w:t xml:space="preserve">. </w:t>
      </w:r>
      <w:r>
        <w:rPr>
          <w:rtl/>
          <w:lang w:bidi="fa-IR"/>
        </w:rPr>
        <w:t>در همه عبادات و خصوصاً نماز</w:t>
      </w:r>
      <w:r w:rsidR="00705016">
        <w:rPr>
          <w:rtl/>
          <w:lang w:bidi="fa-IR"/>
        </w:rPr>
        <w:t xml:space="preserve">، </w:t>
      </w:r>
      <w:r>
        <w:rPr>
          <w:rtl/>
          <w:lang w:bidi="fa-IR"/>
        </w:rPr>
        <w:t>نیت جایگاه ویژه اى دارد و اصولاً چیزى كه یك كار را عبادت مى كند</w:t>
      </w:r>
      <w:r w:rsidR="00705016">
        <w:rPr>
          <w:rtl/>
          <w:lang w:bidi="fa-IR"/>
        </w:rPr>
        <w:t xml:space="preserve">، </w:t>
      </w:r>
      <w:r>
        <w:rPr>
          <w:rtl/>
          <w:lang w:bidi="fa-IR"/>
        </w:rPr>
        <w:t>نیتِ الهى آن كار است كه اگر آن نیت نباشد</w:t>
      </w:r>
      <w:r w:rsidR="00705016">
        <w:rPr>
          <w:rtl/>
          <w:lang w:bidi="fa-IR"/>
        </w:rPr>
        <w:t xml:space="preserve">، </w:t>
      </w:r>
      <w:r>
        <w:rPr>
          <w:rtl/>
          <w:lang w:bidi="fa-IR"/>
        </w:rPr>
        <w:t>هرچه هم ظاهر كار خوب و صحیح باشد</w:t>
      </w:r>
      <w:r w:rsidR="00705016">
        <w:rPr>
          <w:rtl/>
          <w:lang w:bidi="fa-IR"/>
        </w:rPr>
        <w:t xml:space="preserve">، </w:t>
      </w:r>
      <w:r>
        <w:rPr>
          <w:rtl/>
          <w:lang w:bidi="fa-IR"/>
        </w:rPr>
        <w:t>امّا ارزش عبادت ندارد</w:t>
      </w:r>
      <w:r w:rsidR="00705016">
        <w:rPr>
          <w:rtl/>
          <w:lang w:bidi="fa-IR"/>
        </w:rPr>
        <w:t xml:space="preserve">. </w:t>
      </w:r>
      <w:r>
        <w:rPr>
          <w:rtl/>
          <w:lang w:bidi="fa-IR"/>
        </w:rPr>
        <w:t>پیامبر گرامى اسلام در این باره مى فرمایند</w:t>
      </w:r>
      <w:r w:rsidR="00705016">
        <w:rPr>
          <w:rtl/>
          <w:lang w:bidi="fa-IR"/>
        </w:rPr>
        <w:t xml:space="preserve">: </w:t>
      </w:r>
    </w:p>
    <w:p w:rsidR="00525ADC" w:rsidRDefault="00780B46" w:rsidP="00780B46">
      <w:pPr>
        <w:pStyle w:val="libNormal"/>
        <w:rPr>
          <w:rtl/>
          <w:lang w:bidi="fa-IR"/>
        </w:rPr>
      </w:pPr>
      <w:r>
        <w:rPr>
          <w:rStyle w:val="libAlaemChar"/>
          <w:rFonts w:hint="cs"/>
          <w:rtl/>
        </w:rPr>
        <w:t>(</w:t>
      </w:r>
      <w:r w:rsidR="00525ADC" w:rsidRPr="00780B46">
        <w:rPr>
          <w:rStyle w:val="libHadeesChar"/>
          <w:rtl/>
        </w:rPr>
        <w:t>اِنَّمَا الاَْعْمالُ بِالنّیات</w:t>
      </w:r>
      <w:r w:rsidRPr="00780B46">
        <w:rPr>
          <w:rStyle w:val="libAlaemChar"/>
          <w:rFonts w:hint="cs"/>
          <w:rtl/>
        </w:rPr>
        <w:t>)</w:t>
      </w:r>
      <w:r w:rsidR="00525ADC">
        <w:rPr>
          <w:rtl/>
          <w:lang w:bidi="fa-IR"/>
        </w:rPr>
        <w:t xml:space="preserve"> </w:t>
      </w:r>
      <w:r w:rsidR="00525ADC" w:rsidRPr="00D31619">
        <w:rPr>
          <w:rStyle w:val="libFootnotenumChar"/>
          <w:rtl/>
          <w:lang w:bidi="fa-IR"/>
        </w:rPr>
        <w:t>(91)</w:t>
      </w:r>
    </w:p>
    <w:p w:rsidR="00525ADC" w:rsidRDefault="00525ADC" w:rsidP="00525ADC">
      <w:pPr>
        <w:pStyle w:val="libNormal"/>
        <w:rPr>
          <w:rtl/>
          <w:lang w:bidi="fa-IR"/>
        </w:rPr>
      </w:pPr>
      <w:r>
        <w:rPr>
          <w:rtl/>
          <w:lang w:bidi="fa-IR"/>
        </w:rPr>
        <w:t>كارها به واسطه انگیزه ها ارزش پیدا مى كند و</w:t>
      </w:r>
      <w:r w:rsidR="00636E48">
        <w:rPr>
          <w:rFonts w:hint="cs"/>
          <w:rtl/>
          <w:lang w:bidi="fa-IR"/>
        </w:rPr>
        <w:t xml:space="preserve"> </w:t>
      </w:r>
      <w:r>
        <w:rPr>
          <w:rtl/>
          <w:lang w:bidi="fa-IR"/>
        </w:rPr>
        <w:t>با آنها سنجیده مى شود</w:t>
      </w:r>
      <w:r w:rsidR="00705016">
        <w:rPr>
          <w:rtl/>
          <w:lang w:bidi="fa-IR"/>
        </w:rPr>
        <w:t xml:space="preserve">. </w:t>
      </w:r>
    </w:p>
    <w:p w:rsidR="00525ADC" w:rsidRDefault="00525ADC" w:rsidP="00525ADC">
      <w:pPr>
        <w:pStyle w:val="libNormal"/>
        <w:rPr>
          <w:rtl/>
          <w:lang w:bidi="fa-IR"/>
        </w:rPr>
      </w:pPr>
      <w:r>
        <w:rPr>
          <w:rtl/>
          <w:lang w:bidi="fa-IR"/>
        </w:rPr>
        <w:t>آرى</w:t>
      </w:r>
      <w:r w:rsidR="00705016">
        <w:rPr>
          <w:rtl/>
          <w:lang w:bidi="fa-IR"/>
        </w:rPr>
        <w:t xml:space="preserve">، </w:t>
      </w:r>
      <w:r>
        <w:rPr>
          <w:rtl/>
          <w:lang w:bidi="fa-IR"/>
        </w:rPr>
        <w:t>فرق مادى یا معنوى بودن یك كار</w:t>
      </w:r>
      <w:r w:rsidR="00705016">
        <w:rPr>
          <w:rtl/>
          <w:lang w:bidi="fa-IR"/>
        </w:rPr>
        <w:t xml:space="preserve">، </w:t>
      </w:r>
      <w:r>
        <w:rPr>
          <w:rtl/>
          <w:lang w:bidi="fa-IR"/>
        </w:rPr>
        <w:t>در تفاوت نیت ها و هدف هاست</w:t>
      </w:r>
      <w:r w:rsidR="00705016">
        <w:rPr>
          <w:rtl/>
          <w:lang w:bidi="fa-IR"/>
        </w:rPr>
        <w:t xml:space="preserve">. </w:t>
      </w:r>
    </w:p>
    <w:p w:rsidR="00525ADC" w:rsidRDefault="00D31619" w:rsidP="00D31619">
      <w:pPr>
        <w:pStyle w:val="Heading2"/>
        <w:rPr>
          <w:rtl/>
          <w:lang w:bidi="fa-IR"/>
        </w:rPr>
      </w:pPr>
      <w:bookmarkStart w:id="38" w:name="_Toc399587811"/>
      <w:r>
        <w:rPr>
          <w:rtl/>
          <w:lang w:bidi="fa-IR"/>
        </w:rPr>
        <w:t>نیت خالص</w:t>
      </w:r>
      <w:bookmarkEnd w:id="38"/>
      <w:r>
        <w:rPr>
          <w:rtl/>
          <w:lang w:bidi="fa-IR"/>
        </w:rPr>
        <w:t xml:space="preserve"> </w:t>
      </w:r>
    </w:p>
    <w:p w:rsidR="00525ADC" w:rsidRDefault="00525ADC" w:rsidP="00525ADC">
      <w:pPr>
        <w:pStyle w:val="libNormal"/>
        <w:rPr>
          <w:rtl/>
          <w:lang w:bidi="fa-IR"/>
        </w:rPr>
      </w:pPr>
      <w:r>
        <w:rPr>
          <w:rtl/>
          <w:lang w:bidi="fa-IR"/>
        </w:rPr>
        <w:t>نیت خالص آن است كه انسان فقط براى خدا كار كند و در عمق جانش هدفى جز او و رضاى او نداشته و از مردم انتظار تشكر یا پاداش نداشته باشد</w:t>
      </w:r>
      <w:r w:rsidR="00705016">
        <w:rPr>
          <w:rtl/>
          <w:lang w:bidi="fa-IR"/>
        </w:rPr>
        <w:t xml:space="preserve">. </w:t>
      </w:r>
      <w:r w:rsidRPr="00D31619">
        <w:rPr>
          <w:rStyle w:val="libFootnotenumChar"/>
          <w:rtl/>
          <w:lang w:bidi="fa-IR"/>
        </w:rPr>
        <w:t>(92)</w:t>
      </w:r>
    </w:p>
    <w:p w:rsidR="00525ADC" w:rsidRDefault="00525ADC" w:rsidP="00525ADC">
      <w:pPr>
        <w:pStyle w:val="libNormal"/>
        <w:rPr>
          <w:rtl/>
          <w:lang w:bidi="fa-IR"/>
        </w:rPr>
      </w:pPr>
      <w:r>
        <w:rPr>
          <w:rtl/>
          <w:lang w:bidi="fa-IR"/>
        </w:rPr>
        <w:lastRenderedPageBreak/>
        <w:t xml:space="preserve">نانى كه اهل بیت رسول خدا </w:t>
      </w:r>
      <w:r w:rsidR="008A2DE1" w:rsidRPr="008A2DE1">
        <w:rPr>
          <w:rStyle w:val="libAlaemChar"/>
          <w:rtl/>
        </w:rPr>
        <w:t>عليهم‌السلام</w:t>
      </w:r>
      <w:r>
        <w:rPr>
          <w:rtl/>
          <w:lang w:bidi="fa-IR"/>
        </w:rPr>
        <w:t xml:space="preserve"> در چند شب پى درپى هنگام افطار به یتیم و اسیر و فقیر دادند</w:t>
      </w:r>
      <w:r w:rsidR="00705016">
        <w:rPr>
          <w:rtl/>
          <w:lang w:bidi="fa-IR"/>
        </w:rPr>
        <w:t xml:space="preserve">، </w:t>
      </w:r>
      <w:r>
        <w:rPr>
          <w:rtl/>
          <w:lang w:bidi="fa-IR"/>
        </w:rPr>
        <w:t>ارزش مادّىِ زیادى نداشت</w:t>
      </w:r>
      <w:r w:rsidR="00705016">
        <w:rPr>
          <w:rtl/>
          <w:lang w:bidi="fa-IR"/>
        </w:rPr>
        <w:t xml:space="preserve">، </w:t>
      </w:r>
      <w:r>
        <w:rPr>
          <w:rtl/>
          <w:lang w:bidi="fa-IR"/>
        </w:rPr>
        <w:t>اما چون خالصانه بود خداوند بخاطر آن یك سوره نازل كرد</w:t>
      </w:r>
      <w:r w:rsidR="00705016">
        <w:rPr>
          <w:rtl/>
          <w:lang w:bidi="fa-IR"/>
        </w:rPr>
        <w:t xml:space="preserve">. </w:t>
      </w:r>
      <w:r w:rsidRPr="00D31619">
        <w:rPr>
          <w:rStyle w:val="libFootnotenumChar"/>
          <w:rtl/>
          <w:lang w:bidi="fa-IR"/>
        </w:rPr>
        <w:t>(93)</w:t>
      </w:r>
    </w:p>
    <w:p w:rsidR="00525ADC" w:rsidRDefault="00525ADC" w:rsidP="00525ADC">
      <w:pPr>
        <w:pStyle w:val="libNormal"/>
        <w:rPr>
          <w:rtl/>
          <w:lang w:bidi="fa-IR"/>
        </w:rPr>
      </w:pPr>
      <w:r>
        <w:rPr>
          <w:rtl/>
          <w:lang w:bidi="fa-IR"/>
        </w:rPr>
        <w:t>و عطّار نیشابورى در مورد آن مى گوید</w:t>
      </w:r>
      <w:r w:rsidR="00705016">
        <w:rPr>
          <w:rtl/>
          <w:lang w:bidi="fa-IR"/>
        </w:rPr>
        <w:t xml:space="preserve">: </w:t>
      </w:r>
    </w:p>
    <w:tbl>
      <w:tblPr>
        <w:tblStyle w:val="TableGrid"/>
        <w:bidiVisual/>
        <w:tblW w:w="5000" w:type="pct"/>
        <w:tblLook w:val="01E0"/>
      </w:tblPr>
      <w:tblGrid>
        <w:gridCol w:w="3665"/>
        <w:gridCol w:w="269"/>
        <w:gridCol w:w="3653"/>
      </w:tblGrid>
      <w:tr w:rsidR="008A2DE1" w:rsidTr="00465BAA">
        <w:trPr>
          <w:trHeight w:val="350"/>
        </w:trPr>
        <w:tc>
          <w:tcPr>
            <w:tcW w:w="4288" w:type="dxa"/>
            <w:shd w:val="clear" w:color="auto" w:fill="auto"/>
          </w:tcPr>
          <w:p w:rsidR="008A2DE1" w:rsidRDefault="008A2DE1" w:rsidP="00465BAA">
            <w:pPr>
              <w:pStyle w:val="libPoem"/>
              <w:rPr>
                <w:rtl/>
              </w:rPr>
            </w:pPr>
            <w:r>
              <w:rPr>
                <w:rtl/>
                <w:lang w:bidi="fa-IR"/>
              </w:rPr>
              <w:t>گذشته زین جهان وصف سنانش</w:t>
            </w:r>
            <w:r w:rsidRPr="00725071">
              <w:rPr>
                <w:rStyle w:val="libPoemTiniChar0"/>
                <w:rtl/>
              </w:rPr>
              <w:br/>
              <w:t> </w:t>
            </w:r>
          </w:p>
        </w:tc>
        <w:tc>
          <w:tcPr>
            <w:tcW w:w="280" w:type="dxa"/>
            <w:shd w:val="clear" w:color="auto" w:fill="auto"/>
          </w:tcPr>
          <w:p w:rsidR="008A2DE1" w:rsidRDefault="008A2DE1" w:rsidP="00465BAA">
            <w:pPr>
              <w:pStyle w:val="libPoem"/>
              <w:rPr>
                <w:rtl/>
              </w:rPr>
            </w:pPr>
          </w:p>
        </w:tc>
        <w:tc>
          <w:tcPr>
            <w:tcW w:w="4288" w:type="dxa"/>
            <w:shd w:val="clear" w:color="auto" w:fill="auto"/>
          </w:tcPr>
          <w:p w:rsidR="008A2DE1" w:rsidRDefault="008A2DE1" w:rsidP="00465BAA">
            <w:pPr>
              <w:pStyle w:val="libPoem"/>
              <w:rPr>
                <w:rtl/>
              </w:rPr>
            </w:pPr>
            <w:r>
              <w:rPr>
                <w:rtl/>
                <w:lang w:bidi="fa-IR"/>
              </w:rPr>
              <w:t>گذشته زآن جهان وصف سِه نانش</w:t>
            </w:r>
            <w:r w:rsidRPr="00725071">
              <w:rPr>
                <w:rStyle w:val="libPoemTiniChar0"/>
                <w:rtl/>
              </w:rPr>
              <w:br/>
              <w:t> </w:t>
            </w:r>
          </w:p>
        </w:tc>
      </w:tr>
    </w:tbl>
    <w:p w:rsidR="00525ADC" w:rsidRDefault="00525ADC" w:rsidP="00525ADC">
      <w:pPr>
        <w:pStyle w:val="libNormal"/>
        <w:rPr>
          <w:rtl/>
          <w:lang w:bidi="fa-IR"/>
        </w:rPr>
      </w:pPr>
      <w:r>
        <w:rPr>
          <w:rtl/>
          <w:lang w:bidi="fa-IR"/>
        </w:rPr>
        <w:t>در تاریخ مى خوانیم كه كسى در جبهه كشته شد و همه گفتند</w:t>
      </w:r>
      <w:r w:rsidR="00705016">
        <w:rPr>
          <w:rtl/>
          <w:lang w:bidi="fa-IR"/>
        </w:rPr>
        <w:t xml:space="preserve">: </w:t>
      </w:r>
      <w:r>
        <w:rPr>
          <w:rtl/>
          <w:lang w:bidi="fa-IR"/>
        </w:rPr>
        <w:t>او شهید است</w:t>
      </w:r>
      <w:r w:rsidR="00705016">
        <w:rPr>
          <w:rtl/>
          <w:lang w:bidi="fa-IR"/>
        </w:rPr>
        <w:t xml:space="preserve">، </w:t>
      </w:r>
      <w:r>
        <w:rPr>
          <w:rtl/>
          <w:lang w:bidi="fa-IR"/>
        </w:rPr>
        <w:t>اما حضرت فرمودند</w:t>
      </w:r>
      <w:r w:rsidR="00705016">
        <w:rPr>
          <w:rtl/>
          <w:lang w:bidi="fa-IR"/>
        </w:rPr>
        <w:t xml:space="preserve">: </w:t>
      </w:r>
      <w:r>
        <w:rPr>
          <w:rtl/>
          <w:lang w:bidi="fa-IR"/>
        </w:rPr>
        <w:t>او «قَتیل الحِمار» است</w:t>
      </w:r>
      <w:r w:rsidR="00705016">
        <w:rPr>
          <w:rtl/>
          <w:lang w:bidi="fa-IR"/>
        </w:rPr>
        <w:t xml:space="preserve">، </w:t>
      </w:r>
      <w:r>
        <w:rPr>
          <w:rtl/>
          <w:lang w:bidi="fa-IR"/>
        </w:rPr>
        <w:t>یعنى كشته راه الاغ</w:t>
      </w:r>
      <w:r w:rsidR="00705016">
        <w:rPr>
          <w:rtl/>
          <w:lang w:bidi="fa-IR"/>
        </w:rPr>
        <w:t xml:space="preserve">! </w:t>
      </w:r>
      <w:r>
        <w:rPr>
          <w:rtl/>
          <w:lang w:bidi="fa-IR"/>
        </w:rPr>
        <w:t>مردم تعجّب كردند</w:t>
      </w:r>
      <w:r w:rsidR="00705016">
        <w:rPr>
          <w:rtl/>
          <w:lang w:bidi="fa-IR"/>
        </w:rPr>
        <w:t xml:space="preserve">، </w:t>
      </w:r>
      <w:r>
        <w:rPr>
          <w:rtl/>
          <w:lang w:bidi="fa-IR"/>
        </w:rPr>
        <w:t>اما حضرت فرمود</w:t>
      </w:r>
      <w:r w:rsidR="00705016">
        <w:rPr>
          <w:rtl/>
          <w:lang w:bidi="fa-IR"/>
        </w:rPr>
        <w:t xml:space="preserve">: </w:t>
      </w:r>
      <w:r>
        <w:rPr>
          <w:rtl/>
          <w:lang w:bidi="fa-IR"/>
        </w:rPr>
        <w:t>هدف او از آمدن به جبهه</w:t>
      </w:r>
      <w:r w:rsidR="00705016">
        <w:rPr>
          <w:rtl/>
          <w:lang w:bidi="fa-IR"/>
        </w:rPr>
        <w:t xml:space="preserve">، </w:t>
      </w:r>
      <w:r>
        <w:rPr>
          <w:rtl/>
          <w:lang w:bidi="fa-IR"/>
        </w:rPr>
        <w:t>خدا نبود</w:t>
      </w:r>
      <w:r w:rsidR="00705016">
        <w:rPr>
          <w:rtl/>
          <w:lang w:bidi="fa-IR"/>
        </w:rPr>
        <w:t xml:space="preserve">، </w:t>
      </w:r>
      <w:r>
        <w:rPr>
          <w:rtl/>
          <w:lang w:bidi="fa-IR"/>
        </w:rPr>
        <w:t>بلكه چون دید دشمن سوار بر الاغ خوبى است</w:t>
      </w:r>
      <w:r w:rsidR="00705016">
        <w:rPr>
          <w:rtl/>
          <w:lang w:bidi="fa-IR"/>
        </w:rPr>
        <w:t xml:space="preserve">، </w:t>
      </w:r>
      <w:r>
        <w:rPr>
          <w:rtl/>
          <w:lang w:bidi="fa-IR"/>
        </w:rPr>
        <w:t>با خود گفت</w:t>
      </w:r>
      <w:r w:rsidR="00705016">
        <w:rPr>
          <w:rtl/>
          <w:lang w:bidi="fa-IR"/>
        </w:rPr>
        <w:t xml:space="preserve">: </w:t>
      </w:r>
      <w:r>
        <w:rPr>
          <w:rtl/>
          <w:lang w:bidi="fa-IR"/>
        </w:rPr>
        <w:t>او را مى كشم و الاغش را به غنیمت مى برم</w:t>
      </w:r>
      <w:r w:rsidR="00705016">
        <w:rPr>
          <w:rtl/>
          <w:lang w:bidi="fa-IR"/>
        </w:rPr>
        <w:t xml:space="preserve">، </w:t>
      </w:r>
      <w:r>
        <w:rPr>
          <w:rtl/>
          <w:lang w:bidi="fa-IR"/>
        </w:rPr>
        <w:t>اما موفق نشد و آن كافر این مسلمان را كشت</w:t>
      </w:r>
      <w:r w:rsidR="00705016">
        <w:rPr>
          <w:rtl/>
          <w:lang w:bidi="fa-IR"/>
        </w:rPr>
        <w:t xml:space="preserve">، </w:t>
      </w:r>
      <w:r>
        <w:rPr>
          <w:rtl/>
          <w:lang w:bidi="fa-IR"/>
        </w:rPr>
        <w:t>پس او «قَتیل الحِمار» است</w:t>
      </w:r>
      <w:r w:rsidR="00705016">
        <w:rPr>
          <w:rtl/>
          <w:lang w:bidi="fa-IR"/>
        </w:rPr>
        <w:t xml:space="preserve">. </w:t>
      </w:r>
      <w:r w:rsidRPr="00D31619">
        <w:rPr>
          <w:rStyle w:val="libFootnotenumChar"/>
          <w:rtl/>
          <w:lang w:bidi="fa-IR"/>
        </w:rPr>
        <w:t>(94)</w:t>
      </w:r>
    </w:p>
    <w:p w:rsidR="00525ADC" w:rsidRDefault="00525ADC" w:rsidP="00525ADC">
      <w:pPr>
        <w:pStyle w:val="libNormal"/>
        <w:rPr>
          <w:rtl/>
          <w:lang w:bidi="fa-IR"/>
        </w:rPr>
      </w:pPr>
      <w:r>
        <w:rPr>
          <w:rtl/>
          <w:lang w:bidi="fa-IR"/>
        </w:rPr>
        <w:t>خالص كردن نیت</w:t>
      </w:r>
      <w:r w:rsidR="00705016">
        <w:rPr>
          <w:rtl/>
          <w:lang w:bidi="fa-IR"/>
        </w:rPr>
        <w:t xml:space="preserve">، </w:t>
      </w:r>
      <w:r>
        <w:rPr>
          <w:rtl/>
          <w:lang w:bidi="fa-IR"/>
        </w:rPr>
        <w:t>كارى بس دقیق و مشكل است</w:t>
      </w:r>
      <w:r w:rsidR="00705016">
        <w:rPr>
          <w:rtl/>
          <w:lang w:bidi="fa-IR"/>
        </w:rPr>
        <w:t xml:space="preserve">. </w:t>
      </w:r>
      <w:r>
        <w:rPr>
          <w:rtl/>
          <w:lang w:bidi="fa-IR"/>
        </w:rPr>
        <w:t>گاهى افكار غیرخدائى چنان در عمق جان انسان رسوخ مى كند كه خود انسان هم متوجّه نیست</w:t>
      </w:r>
      <w:r w:rsidR="00705016">
        <w:rPr>
          <w:rtl/>
          <w:lang w:bidi="fa-IR"/>
        </w:rPr>
        <w:t xml:space="preserve">، </w:t>
      </w:r>
      <w:r>
        <w:rPr>
          <w:rtl/>
          <w:lang w:bidi="fa-IR"/>
        </w:rPr>
        <w:t>و لذا در روایت آمده است</w:t>
      </w:r>
      <w:r w:rsidR="00705016">
        <w:rPr>
          <w:rtl/>
          <w:lang w:bidi="fa-IR"/>
        </w:rPr>
        <w:t xml:space="preserve">: </w:t>
      </w:r>
      <w:r>
        <w:rPr>
          <w:rtl/>
          <w:lang w:bidi="fa-IR"/>
        </w:rPr>
        <w:t>ریا و شرك از حركت مورچه سیاه در شب تاریك بر سنگ سیاه</w:t>
      </w:r>
      <w:r w:rsidR="00705016">
        <w:rPr>
          <w:rtl/>
          <w:lang w:bidi="fa-IR"/>
        </w:rPr>
        <w:t xml:space="preserve">، </w:t>
      </w:r>
      <w:r>
        <w:rPr>
          <w:rtl/>
          <w:lang w:bidi="fa-IR"/>
        </w:rPr>
        <w:t>آرام تر و دقیق تر است</w:t>
      </w:r>
      <w:r w:rsidR="00705016">
        <w:rPr>
          <w:rtl/>
          <w:lang w:bidi="fa-IR"/>
        </w:rPr>
        <w:t xml:space="preserve">. </w:t>
      </w:r>
      <w:r w:rsidRPr="00D31619">
        <w:rPr>
          <w:rStyle w:val="libFootnotenumChar"/>
          <w:rtl/>
          <w:lang w:bidi="fa-IR"/>
        </w:rPr>
        <w:t>(95)</w:t>
      </w:r>
      <w:r>
        <w:rPr>
          <w:rtl/>
          <w:lang w:bidi="fa-IR"/>
        </w:rPr>
        <w:t xml:space="preserve"> چه بسیار افرادى كه به خیال خود قصد قربت دارند</w:t>
      </w:r>
      <w:r w:rsidR="00705016">
        <w:rPr>
          <w:rtl/>
          <w:lang w:bidi="fa-IR"/>
        </w:rPr>
        <w:t xml:space="preserve">، </w:t>
      </w:r>
      <w:r>
        <w:rPr>
          <w:rtl/>
          <w:lang w:bidi="fa-IR"/>
        </w:rPr>
        <w:t>اما هنگام فراز و نشیب ها معلوم مى شود كه قصد آنها صددرصد خالص</w:t>
      </w:r>
      <w:r w:rsidR="00D31619">
        <w:rPr>
          <w:rtl/>
          <w:lang w:bidi="fa-IR"/>
        </w:rPr>
        <w:t xml:space="preserve"> </w:t>
      </w:r>
      <w:r>
        <w:rPr>
          <w:rtl/>
          <w:lang w:bidi="fa-IR"/>
        </w:rPr>
        <w:t>نیست</w:t>
      </w:r>
      <w:r w:rsidR="00705016">
        <w:rPr>
          <w:rtl/>
          <w:lang w:bidi="fa-IR"/>
        </w:rPr>
        <w:t xml:space="preserve">. </w:t>
      </w:r>
    </w:p>
    <w:p w:rsidR="00525ADC" w:rsidRDefault="00525ADC" w:rsidP="00525ADC">
      <w:pPr>
        <w:pStyle w:val="libNormal"/>
        <w:rPr>
          <w:rtl/>
          <w:lang w:bidi="fa-IR"/>
        </w:rPr>
      </w:pPr>
      <w:r>
        <w:rPr>
          <w:rtl/>
          <w:lang w:bidi="fa-IR"/>
        </w:rPr>
        <w:t>به قول علاّمه شهید مطهرى</w:t>
      </w:r>
      <w:r w:rsidR="00705016">
        <w:rPr>
          <w:rtl/>
          <w:lang w:bidi="fa-IR"/>
        </w:rPr>
        <w:t xml:space="preserve">، </w:t>
      </w:r>
      <w:r>
        <w:rPr>
          <w:rtl/>
          <w:lang w:bidi="fa-IR"/>
        </w:rPr>
        <w:t>نیت یعنى خودآگاهى</w:t>
      </w:r>
      <w:r w:rsidR="00705016">
        <w:rPr>
          <w:rtl/>
          <w:lang w:bidi="fa-IR"/>
        </w:rPr>
        <w:t xml:space="preserve">، </w:t>
      </w:r>
      <w:r>
        <w:rPr>
          <w:rtl/>
          <w:lang w:bidi="fa-IR"/>
        </w:rPr>
        <w:t>و ارزش عبادت به معرفت و آگاهى است</w:t>
      </w:r>
      <w:r w:rsidR="00705016">
        <w:rPr>
          <w:rtl/>
          <w:lang w:bidi="fa-IR"/>
        </w:rPr>
        <w:t xml:space="preserve">. </w:t>
      </w:r>
      <w:r>
        <w:rPr>
          <w:rtl/>
          <w:lang w:bidi="fa-IR"/>
        </w:rPr>
        <w:t>در روایات مى خوانیم</w:t>
      </w:r>
      <w:r w:rsidR="00705016">
        <w:rPr>
          <w:rtl/>
          <w:lang w:bidi="fa-IR"/>
        </w:rPr>
        <w:t xml:space="preserve">: </w:t>
      </w:r>
    </w:p>
    <w:p w:rsidR="00525ADC" w:rsidRDefault="008A2DE1" w:rsidP="008A2DE1">
      <w:pPr>
        <w:pStyle w:val="libNormal"/>
        <w:rPr>
          <w:rtl/>
          <w:lang w:bidi="fa-IR"/>
        </w:rPr>
      </w:pPr>
      <w:r w:rsidRPr="008A2DE1">
        <w:rPr>
          <w:rStyle w:val="libAlaemChar"/>
          <w:rFonts w:hint="cs"/>
          <w:rtl/>
        </w:rPr>
        <w:t>(</w:t>
      </w:r>
      <w:r w:rsidR="00525ADC" w:rsidRPr="008A2DE1">
        <w:rPr>
          <w:rStyle w:val="libHadeesChar"/>
          <w:rtl/>
        </w:rPr>
        <w:t>نِیةُ الْمُؤْمِنِ خَیرٌ مِنْ عَمَلِهِ</w:t>
      </w:r>
      <w:r w:rsidRPr="008A2DE1">
        <w:rPr>
          <w:rStyle w:val="libAlaemChar"/>
          <w:rFonts w:hint="cs"/>
          <w:rtl/>
        </w:rPr>
        <w:t>)</w:t>
      </w:r>
      <w:r w:rsidR="00525ADC">
        <w:rPr>
          <w:rtl/>
          <w:lang w:bidi="fa-IR"/>
        </w:rPr>
        <w:t xml:space="preserve"> </w:t>
      </w:r>
      <w:r w:rsidR="00525ADC" w:rsidRPr="00D31619">
        <w:rPr>
          <w:rStyle w:val="libFootnotenumChar"/>
          <w:rtl/>
          <w:lang w:bidi="fa-IR"/>
        </w:rPr>
        <w:t>(96)</w:t>
      </w:r>
    </w:p>
    <w:p w:rsidR="00525ADC" w:rsidRDefault="00525ADC" w:rsidP="00525ADC">
      <w:pPr>
        <w:pStyle w:val="libNormal"/>
        <w:rPr>
          <w:rtl/>
          <w:lang w:bidi="fa-IR"/>
        </w:rPr>
      </w:pPr>
      <w:r>
        <w:rPr>
          <w:rtl/>
          <w:lang w:bidi="fa-IR"/>
        </w:rPr>
        <w:t xml:space="preserve">نیت </w:t>
      </w:r>
      <w:r w:rsidR="00FA117B">
        <w:rPr>
          <w:rtl/>
          <w:lang w:bidi="fa-IR"/>
        </w:rPr>
        <w:t>مؤمن</w:t>
      </w:r>
      <w:r>
        <w:rPr>
          <w:rtl/>
          <w:lang w:bidi="fa-IR"/>
        </w:rPr>
        <w:t xml:space="preserve"> از عمل او بهتر است</w:t>
      </w:r>
      <w:r w:rsidR="00705016">
        <w:rPr>
          <w:rtl/>
          <w:lang w:bidi="fa-IR"/>
        </w:rPr>
        <w:t xml:space="preserve">. </w:t>
      </w:r>
    </w:p>
    <w:p w:rsidR="00525ADC" w:rsidRDefault="00525ADC" w:rsidP="00525ADC">
      <w:pPr>
        <w:pStyle w:val="libNormal"/>
        <w:rPr>
          <w:rtl/>
          <w:lang w:bidi="fa-IR"/>
        </w:rPr>
      </w:pPr>
      <w:r>
        <w:rPr>
          <w:rtl/>
          <w:lang w:bidi="fa-IR"/>
        </w:rPr>
        <w:lastRenderedPageBreak/>
        <w:t>همانگونه كه در مقایسه جسم و روح</w:t>
      </w:r>
      <w:r w:rsidR="00705016">
        <w:rPr>
          <w:rtl/>
          <w:lang w:bidi="fa-IR"/>
        </w:rPr>
        <w:t xml:space="preserve">، </w:t>
      </w:r>
      <w:r>
        <w:rPr>
          <w:rtl/>
          <w:lang w:bidi="fa-IR"/>
        </w:rPr>
        <w:t>روح مهم تر از جسم است و انسانیتِ انسان به روح اوست</w:t>
      </w:r>
      <w:r w:rsidR="00705016">
        <w:rPr>
          <w:rtl/>
          <w:lang w:bidi="fa-IR"/>
        </w:rPr>
        <w:t xml:space="preserve">، </w:t>
      </w:r>
      <w:r>
        <w:rPr>
          <w:rtl/>
          <w:lang w:bidi="fa-IR"/>
        </w:rPr>
        <w:t>در مقایسه عمل و نیت</w:t>
      </w:r>
      <w:r w:rsidR="00705016">
        <w:rPr>
          <w:rtl/>
          <w:lang w:bidi="fa-IR"/>
        </w:rPr>
        <w:t xml:space="preserve">، </w:t>
      </w:r>
      <w:r>
        <w:rPr>
          <w:rtl/>
          <w:lang w:bidi="fa-IR"/>
        </w:rPr>
        <w:t>نیت مهم تر از خود عمل است</w:t>
      </w:r>
      <w:r w:rsidR="00705016">
        <w:rPr>
          <w:rtl/>
          <w:lang w:bidi="fa-IR"/>
        </w:rPr>
        <w:t xml:space="preserve">، </w:t>
      </w:r>
      <w:r>
        <w:rPr>
          <w:rtl/>
          <w:lang w:bidi="fa-IR"/>
        </w:rPr>
        <w:t>چرا كه روحِ عمل است</w:t>
      </w:r>
      <w:r w:rsidR="00705016">
        <w:rPr>
          <w:rtl/>
          <w:lang w:bidi="fa-IR"/>
        </w:rPr>
        <w:t xml:space="preserve">. </w:t>
      </w:r>
    </w:p>
    <w:p w:rsidR="00525ADC" w:rsidRDefault="00525ADC" w:rsidP="00525ADC">
      <w:pPr>
        <w:pStyle w:val="libNormal"/>
        <w:rPr>
          <w:rtl/>
          <w:lang w:bidi="fa-IR"/>
        </w:rPr>
      </w:pPr>
      <w:r>
        <w:rPr>
          <w:rtl/>
          <w:lang w:bidi="fa-IR"/>
        </w:rPr>
        <w:t>نیت به قدرى ارزش دارد كه اگر انسان نتواند كار خیرى را انجام دهد</w:t>
      </w:r>
      <w:r w:rsidR="00705016">
        <w:rPr>
          <w:rtl/>
          <w:lang w:bidi="fa-IR"/>
        </w:rPr>
        <w:t xml:space="preserve">، </w:t>
      </w:r>
      <w:r>
        <w:rPr>
          <w:rtl/>
          <w:lang w:bidi="fa-IR"/>
        </w:rPr>
        <w:t>امّا نیت آنرا داشته باشد كه انجام دهد</w:t>
      </w:r>
      <w:r w:rsidR="00705016">
        <w:rPr>
          <w:rtl/>
          <w:lang w:bidi="fa-IR"/>
        </w:rPr>
        <w:t xml:space="preserve">، </w:t>
      </w:r>
      <w:r>
        <w:rPr>
          <w:rtl/>
          <w:lang w:bidi="fa-IR"/>
        </w:rPr>
        <w:t>خداوند پاداش آنرا به او مى دهد</w:t>
      </w:r>
      <w:r w:rsidR="00705016">
        <w:rPr>
          <w:rtl/>
          <w:lang w:bidi="fa-IR"/>
        </w:rPr>
        <w:t xml:space="preserve">. </w:t>
      </w:r>
    </w:p>
    <w:p w:rsidR="00525ADC" w:rsidRDefault="00D31619" w:rsidP="00D31619">
      <w:pPr>
        <w:pStyle w:val="Heading2"/>
        <w:rPr>
          <w:rtl/>
          <w:lang w:bidi="fa-IR"/>
        </w:rPr>
      </w:pPr>
      <w:bookmarkStart w:id="39" w:name="_Toc399587812"/>
      <w:r>
        <w:rPr>
          <w:rtl/>
          <w:lang w:bidi="fa-IR"/>
        </w:rPr>
        <w:t>قصد قربت</w:t>
      </w:r>
      <w:bookmarkEnd w:id="39"/>
      <w:r>
        <w:rPr>
          <w:rtl/>
          <w:lang w:bidi="fa-IR"/>
        </w:rPr>
        <w:t xml:space="preserve"> </w:t>
      </w:r>
    </w:p>
    <w:p w:rsidR="00525ADC" w:rsidRDefault="00525ADC" w:rsidP="00525ADC">
      <w:pPr>
        <w:pStyle w:val="libNormal"/>
        <w:rPr>
          <w:rtl/>
          <w:lang w:bidi="fa-IR"/>
        </w:rPr>
      </w:pPr>
      <w:r>
        <w:rPr>
          <w:rtl/>
          <w:lang w:bidi="fa-IR"/>
        </w:rPr>
        <w:t>قصد قربت</w:t>
      </w:r>
      <w:r w:rsidR="00705016">
        <w:rPr>
          <w:rtl/>
          <w:lang w:bidi="fa-IR"/>
        </w:rPr>
        <w:t xml:space="preserve">، </w:t>
      </w:r>
      <w:r>
        <w:rPr>
          <w:rtl/>
          <w:lang w:bidi="fa-IR"/>
        </w:rPr>
        <w:t>یعنى نزدیكى به مقام پروردگار</w:t>
      </w:r>
      <w:r w:rsidR="00705016">
        <w:rPr>
          <w:rtl/>
          <w:lang w:bidi="fa-IR"/>
        </w:rPr>
        <w:t xml:space="preserve">، </w:t>
      </w:r>
      <w:r>
        <w:rPr>
          <w:rtl/>
          <w:lang w:bidi="fa-IR"/>
        </w:rPr>
        <w:t>و ناگفته پیداست كه وقتى مى گویند</w:t>
      </w:r>
      <w:r w:rsidR="00705016">
        <w:rPr>
          <w:rtl/>
          <w:lang w:bidi="fa-IR"/>
        </w:rPr>
        <w:t xml:space="preserve">: </w:t>
      </w:r>
      <w:r>
        <w:rPr>
          <w:rtl/>
          <w:lang w:bidi="fa-IR"/>
        </w:rPr>
        <w:t>فلانى به فلان مقامِ كشورى نزدیك است</w:t>
      </w:r>
      <w:r w:rsidR="00705016">
        <w:rPr>
          <w:rtl/>
          <w:lang w:bidi="fa-IR"/>
        </w:rPr>
        <w:t xml:space="preserve">، </w:t>
      </w:r>
      <w:r>
        <w:rPr>
          <w:rtl/>
          <w:lang w:bidi="fa-IR"/>
        </w:rPr>
        <w:t>مراد نزدیكى مكانى و جسمى و فیزیكى نیست وگرنه پیشخدمت ها از همه نزدیك ترند</w:t>
      </w:r>
      <w:r w:rsidR="00705016">
        <w:rPr>
          <w:rtl/>
          <w:lang w:bidi="fa-IR"/>
        </w:rPr>
        <w:t xml:space="preserve">، </w:t>
      </w:r>
      <w:r>
        <w:rPr>
          <w:rtl/>
          <w:lang w:bidi="fa-IR"/>
        </w:rPr>
        <w:t>بلكه مراد از نزدیكى</w:t>
      </w:r>
      <w:r w:rsidR="00705016">
        <w:rPr>
          <w:rtl/>
          <w:lang w:bidi="fa-IR"/>
        </w:rPr>
        <w:t xml:space="preserve">، </w:t>
      </w:r>
      <w:r>
        <w:rPr>
          <w:rtl/>
          <w:lang w:bidi="fa-IR"/>
        </w:rPr>
        <w:t>نزدیكى معنوى و مقامى و اُنس است</w:t>
      </w:r>
      <w:r w:rsidR="00705016">
        <w:rPr>
          <w:rtl/>
          <w:lang w:bidi="fa-IR"/>
        </w:rPr>
        <w:t xml:space="preserve">. </w:t>
      </w:r>
    </w:p>
    <w:p w:rsidR="00525ADC" w:rsidRDefault="00525ADC" w:rsidP="00525ADC">
      <w:pPr>
        <w:pStyle w:val="libNormal"/>
        <w:rPr>
          <w:rtl/>
          <w:lang w:bidi="fa-IR"/>
        </w:rPr>
      </w:pPr>
      <w:r>
        <w:rPr>
          <w:rtl/>
          <w:lang w:bidi="fa-IR"/>
        </w:rPr>
        <w:t xml:space="preserve">انجام كارها براى جلب رضاى خداوند نیز به معناى آن نیست كه خداوند تحت </w:t>
      </w:r>
      <w:r w:rsidR="00803F65">
        <w:rPr>
          <w:rtl/>
          <w:lang w:bidi="fa-IR"/>
        </w:rPr>
        <w:t>تأثیر</w:t>
      </w:r>
      <w:r>
        <w:rPr>
          <w:rtl/>
          <w:lang w:bidi="fa-IR"/>
        </w:rPr>
        <w:t xml:space="preserve"> كارهاى ما قرار بگیرد و تغییر حال بدهد</w:t>
      </w:r>
      <w:r w:rsidR="00705016">
        <w:rPr>
          <w:rtl/>
          <w:lang w:bidi="fa-IR"/>
        </w:rPr>
        <w:t xml:space="preserve">، </w:t>
      </w:r>
      <w:r>
        <w:rPr>
          <w:rtl/>
          <w:lang w:bidi="fa-IR"/>
        </w:rPr>
        <w:t>كه در این صورت محلّ حوادث و تغییر مى شود</w:t>
      </w:r>
      <w:r w:rsidR="00705016">
        <w:rPr>
          <w:rtl/>
          <w:lang w:bidi="fa-IR"/>
        </w:rPr>
        <w:t xml:space="preserve">، </w:t>
      </w:r>
      <w:r>
        <w:rPr>
          <w:rtl/>
          <w:lang w:bidi="fa-IR"/>
        </w:rPr>
        <w:t>بلكه قرب به خدا</w:t>
      </w:r>
      <w:r w:rsidR="00705016">
        <w:rPr>
          <w:rtl/>
          <w:lang w:bidi="fa-IR"/>
        </w:rPr>
        <w:t xml:space="preserve">، </w:t>
      </w:r>
      <w:r>
        <w:rPr>
          <w:rtl/>
          <w:lang w:bidi="fa-IR"/>
        </w:rPr>
        <w:t>یعنى بالارفتن روح از نردبان وجود</w:t>
      </w:r>
      <w:r w:rsidR="00705016">
        <w:rPr>
          <w:rtl/>
          <w:lang w:bidi="fa-IR"/>
        </w:rPr>
        <w:t xml:space="preserve">، </w:t>
      </w:r>
      <w:r>
        <w:rPr>
          <w:rtl/>
          <w:lang w:bidi="fa-IR"/>
        </w:rPr>
        <w:t>كه نتیجه اش نفوذ پیداكردن در هستى است</w:t>
      </w:r>
      <w:r w:rsidR="00705016">
        <w:rPr>
          <w:rtl/>
          <w:lang w:bidi="fa-IR"/>
        </w:rPr>
        <w:t xml:space="preserve">. </w:t>
      </w:r>
      <w:r>
        <w:rPr>
          <w:rtl/>
          <w:lang w:bidi="fa-IR"/>
        </w:rPr>
        <w:t>یعنى نزدیك شدن به سرچشمه هستى و او را در دل خود یافتن</w:t>
      </w:r>
      <w:r w:rsidR="00705016">
        <w:rPr>
          <w:rtl/>
          <w:lang w:bidi="fa-IR"/>
        </w:rPr>
        <w:t xml:space="preserve">. </w:t>
      </w:r>
    </w:p>
    <w:p w:rsidR="00525ADC" w:rsidRDefault="00525ADC" w:rsidP="00525ADC">
      <w:pPr>
        <w:pStyle w:val="libNormal"/>
        <w:rPr>
          <w:rtl/>
          <w:lang w:bidi="fa-IR"/>
        </w:rPr>
      </w:pPr>
      <w:r>
        <w:rPr>
          <w:rtl/>
          <w:lang w:bidi="fa-IR"/>
        </w:rPr>
        <w:t>همانگونه كه مراتب وجود در جماد و نبات و حیوان و انسان تفاوت دارد</w:t>
      </w:r>
      <w:r w:rsidR="00705016">
        <w:rPr>
          <w:rtl/>
          <w:lang w:bidi="fa-IR"/>
        </w:rPr>
        <w:t xml:space="preserve">، </w:t>
      </w:r>
      <w:r>
        <w:rPr>
          <w:rtl/>
          <w:lang w:bidi="fa-IR"/>
        </w:rPr>
        <w:t>مراتب انسانها نیز در قرب به سرچشمه هستى متفاوت است و انسان مى تواند تا آنجا به خداوند قرب پیداكند و مقرّب درگاه الهى شود كه خلیفه خدا در روى زمین گردد</w:t>
      </w:r>
      <w:r w:rsidR="00705016">
        <w:rPr>
          <w:rtl/>
          <w:lang w:bidi="fa-IR"/>
        </w:rPr>
        <w:t xml:space="preserve">. </w:t>
      </w:r>
      <w:r>
        <w:rPr>
          <w:rtl/>
          <w:lang w:bidi="fa-IR"/>
        </w:rPr>
        <w:t>عبادت همراه با قصد قربت</w:t>
      </w:r>
      <w:r w:rsidR="00705016">
        <w:rPr>
          <w:rtl/>
          <w:lang w:bidi="fa-IR"/>
        </w:rPr>
        <w:t xml:space="preserve">، </w:t>
      </w:r>
      <w:r>
        <w:rPr>
          <w:rtl/>
          <w:lang w:bidi="fa-IR"/>
        </w:rPr>
        <w:t>انسان را نورانى تر</w:t>
      </w:r>
      <w:r w:rsidR="00705016">
        <w:rPr>
          <w:rtl/>
          <w:lang w:bidi="fa-IR"/>
        </w:rPr>
        <w:t xml:space="preserve">، </w:t>
      </w:r>
      <w:r>
        <w:rPr>
          <w:rtl/>
          <w:lang w:bidi="fa-IR"/>
        </w:rPr>
        <w:t>كاملتر و با ظرفیت وجودى بیشترى مى گرداند</w:t>
      </w:r>
      <w:r w:rsidR="00705016">
        <w:rPr>
          <w:rtl/>
          <w:lang w:bidi="fa-IR"/>
        </w:rPr>
        <w:t xml:space="preserve">. </w:t>
      </w:r>
    </w:p>
    <w:p w:rsidR="00525ADC" w:rsidRDefault="00525ADC" w:rsidP="00525ADC">
      <w:pPr>
        <w:pStyle w:val="libNormal"/>
        <w:rPr>
          <w:rtl/>
          <w:lang w:bidi="fa-IR"/>
        </w:rPr>
      </w:pPr>
      <w:r>
        <w:rPr>
          <w:rtl/>
          <w:lang w:bidi="fa-IR"/>
        </w:rPr>
        <w:t>همه عبادات و خصوصاً نمازهاى مستحبى نقش مهّمى در این امر دارند</w:t>
      </w:r>
      <w:r w:rsidR="00705016">
        <w:rPr>
          <w:rtl/>
          <w:lang w:bidi="fa-IR"/>
        </w:rPr>
        <w:t xml:space="preserve">، </w:t>
      </w:r>
      <w:r>
        <w:rPr>
          <w:rtl/>
          <w:lang w:bidi="fa-IR"/>
        </w:rPr>
        <w:t>چنانكه در حدیث مى خوانیم</w:t>
      </w:r>
      <w:r w:rsidR="00705016">
        <w:rPr>
          <w:rtl/>
          <w:lang w:bidi="fa-IR"/>
        </w:rPr>
        <w:t xml:space="preserve">: </w:t>
      </w:r>
    </w:p>
    <w:p w:rsidR="00525ADC" w:rsidRDefault="008A2DE1" w:rsidP="008A2DE1">
      <w:pPr>
        <w:pStyle w:val="libNormal"/>
        <w:rPr>
          <w:rtl/>
          <w:lang w:bidi="fa-IR"/>
        </w:rPr>
      </w:pPr>
      <w:r w:rsidRPr="008A2DE1">
        <w:rPr>
          <w:rStyle w:val="libAlaemChar"/>
          <w:rFonts w:hint="cs"/>
          <w:rtl/>
        </w:rPr>
        <w:lastRenderedPageBreak/>
        <w:t>(</w:t>
      </w:r>
      <w:r w:rsidR="00525ADC" w:rsidRPr="008A2DE1">
        <w:rPr>
          <w:rStyle w:val="libHadeesChar"/>
          <w:rtl/>
        </w:rPr>
        <w:t>لا یزالُ الْعَبْد یتَقَرَّبُ اِلىَّ بِالنَّوافِل</w:t>
      </w:r>
      <w:r w:rsidRPr="008A2DE1">
        <w:rPr>
          <w:rStyle w:val="libAlaemChar"/>
          <w:rFonts w:hint="cs"/>
          <w:rtl/>
        </w:rPr>
        <w:t>)</w:t>
      </w:r>
      <w:r w:rsidR="00525ADC">
        <w:rPr>
          <w:rtl/>
          <w:lang w:bidi="fa-IR"/>
        </w:rPr>
        <w:t xml:space="preserve"> </w:t>
      </w:r>
      <w:r w:rsidR="00525ADC" w:rsidRPr="00D31619">
        <w:rPr>
          <w:rStyle w:val="libFootnotenumChar"/>
          <w:rtl/>
          <w:lang w:bidi="fa-IR"/>
        </w:rPr>
        <w:t>(97)</w:t>
      </w:r>
    </w:p>
    <w:p w:rsidR="00525ADC" w:rsidRDefault="00525ADC" w:rsidP="00525ADC">
      <w:pPr>
        <w:pStyle w:val="libNormal"/>
        <w:rPr>
          <w:rtl/>
          <w:lang w:bidi="fa-IR"/>
        </w:rPr>
      </w:pPr>
      <w:r>
        <w:rPr>
          <w:rtl/>
          <w:lang w:bidi="fa-IR"/>
        </w:rPr>
        <w:t>انسان مى تواند همواره از طریق نمازهاى مستحبى به خدا نزدیك شود</w:t>
      </w:r>
      <w:r w:rsidR="00705016">
        <w:rPr>
          <w:rtl/>
          <w:lang w:bidi="fa-IR"/>
        </w:rPr>
        <w:t xml:space="preserve">. </w:t>
      </w:r>
    </w:p>
    <w:p w:rsidR="00525ADC" w:rsidRDefault="00525ADC" w:rsidP="00525ADC">
      <w:pPr>
        <w:pStyle w:val="libNormal"/>
        <w:rPr>
          <w:rtl/>
          <w:lang w:bidi="fa-IR"/>
        </w:rPr>
      </w:pPr>
      <w:r>
        <w:rPr>
          <w:rtl/>
          <w:lang w:bidi="fa-IR"/>
        </w:rPr>
        <w:t>نمازِ واجب ممكن است از ترس دوزخ یا قهر خدا انجام شود</w:t>
      </w:r>
      <w:r w:rsidR="00705016">
        <w:rPr>
          <w:rtl/>
          <w:lang w:bidi="fa-IR"/>
        </w:rPr>
        <w:t xml:space="preserve">، </w:t>
      </w:r>
      <w:r>
        <w:rPr>
          <w:rtl/>
          <w:lang w:bidi="fa-IR"/>
        </w:rPr>
        <w:t>امّا نماز نافله نشانه عشق است و رمز اُنس با معبود</w:t>
      </w:r>
      <w:r w:rsidR="00705016">
        <w:rPr>
          <w:rtl/>
          <w:lang w:bidi="fa-IR"/>
        </w:rPr>
        <w:t xml:space="preserve">. </w:t>
      </w:r>
    </w:p>
    <w:p w:rsidR="00525ADC" w:rsidRDefault="00D31619" w:rsidP="00D31619">
      <w:pPr>
        <w:pStyle w:val="Heading2"/>
        <w:rPr>
          <w:rtl/>
          <w:lang w:bidi="fa-IR"/>
        </w:rPr>
      </w:pPr>
      <w:bookmarkStart w:id="40" w:name="_Toc399587813"/>
      <w:r>
        <w:rPr>
          <w:rtl/>
          <w:lang w:bidi="fa-IR"/>
        </w:rPr>
        <w:t>درجات قرب</w:t>
      </w:r>
      <w:bookmarkEnd w:id="40"/>
      <w:r>
        <w:rPr>
          <w:rtl/>
          <w:lang w:bidi="fa-IR"/>
        </w:rPr>
        <w:t xml:space="preserve"> </w:t>
      </w:r>
    </w:p>
    <w:p w:rsidR="00525ADC" w:rsidRDefault="00525ADC" w:rsidP="00525ADC">
      <w:pPr>
        <w:pStyle w:val="libNormal"/>
        <w:rPr>
          <w:rtl/>
          <w:lang w:bidi="fa-IR"/>
        </w:rPr>
      </w:pPr>
      <w:r>
        <w:rPr>
          <w:rtl/>
          <w:lang w:bidi="fa-IR"/>
        </w:rPr>
        <w:t>لفظ «درجات» در قرآن</w:t>
      </w:r>
      <w:r w:rsidR="00705016">
        <w:rPr>
          <w:rtl/>
          <w:lang w:bidi="fa-IR"/>
        </w:rPr>
        <w:t xml:space="preserve">، </w:t>
      </w:r>
      <w:r>
        <w:rPr>
          <w:rtl/>
          <w:lang w:bidi="fa-IR"/>
        </w:rPr>
        <w:t>مكرّر و با تعبیرهاى مختلفى آمده است كه نكات لطیفى دربر دارد</w:t>
      </w:r>
      <w:r w:rsidR="00705016">
        <w:rPr>
          <w:rtl/>
          <w:lang w:bidi="fa-IR"/>
        </w:rPr>
        <w:t xml:space="preserve">. </w:t>
      </w:r>
      <w:r>
        <w:rPr>
          <w:rtl/>
          <w:lang w:bidi="fa-IR"/>
        </w:rPr>
        <w:t>براى بعضى مى فرماید</w:t>
      </w:r>
      <w:r w:rsidR="00705016">
        <w:rPr>
          <w:rtl/>
          <w:lang w:bidi="fa-IR"/>
        </w:rPr>
        <w:t xml:space="preserve">: </w:t>
      </w:r>
      <w:r w:rsidRPr="004F44BC">
        <w:rPr>
          <w:rStyle w:val="libAlaemChar"/>
          <w:rtl/>
        </w:rPr>
        <w:t>(</w:t>
      </w:r>
      <w:r w:rsidRPr="004F44BC">
        <w:rPr>
          <w:rStyle w:val="libAieChar"/>
          <w:rtl/>
        </w:rPr>
        <w:t>لَهُمْ دَرَجات</w:t>
      </w:r>
      <w:r w:rsidRPr="004F44BC">
        <w:rPr>
          <w:rStyle w:val="libAlaemChar"/>
          <w:rtl/>
        </w:rPr>
        <w:t>)</w:t>
      </w:r>
      <w:r>
        <w:rPr>
          <w:rtl/>
          <w:lang w:bidi="fa-IR"/>
        </w:rPr>
        <w:t xml:space="preserve"> </w:t>
      </w:r>
      <w:r w:rsidRPr="00D31619">
        <w:rPr>
          <w:rStyle w:val="libFootnotenumChar"/>
          <w:rtl/>
          <w:lang w:bidi="fa-IR"/>
        </w:rPr>
        <w:t>(98)</w:t>
      </w:r>
      <w:r>
        <w:rPr>
          <w:rtl/>
          <w:lang w:bidi="fa-IR"/>
        </w:rPr>
        <w:t xml:space="preserve"> براى آنها درجاتى است</w:t>
      </w:r>
      <w:r w:rsidR="00705016">
        <w:rPr>
          <w:rtl/>
          <w:lang w:bidi="fa-IR"/>
        </w:rPr>
        <w:t xml:space="preserve">. </w:t>
      </w:r>
      <w:r>
        <w:rPr>
          <w:rtl/>
          <w:lang w:bidi="fa-IR"/>
        </w:rPr>
        <w:t>اما درباره عدّه دیگرى مى فرماید</w:t>
      </w:r>
      <w:r w:rsidR="00705016">
        <w:rPr>
          <w:rtl/>
          <w:lang w:bidi="fa-IR"/>
        </w:rPr>
        <w:t xml:space="preserve">: </w:t>
      </w:r>
      <w:r w:rsidRPr="004F44BC">
        <w:rPr>
          <w:rStyle w:val="libAlaemChar"/>
          <w:rtl/>
        </w:rPr>
        <w:t>(</w:t>
      </w:r>
      <w:r w:rsidRPr="004F44BC">
        <w:rPr>
          <w:rStyle w:val="libAieChar"/>
          <w:rtl/>
        </w:rPr>
        <w:t>هُمْ دَرَجاتٌ</w:t>
      </w:r>
      <w:r w:rsidRPr="004F44BC">
        <w:rPr>
          <w:rStyle w:val="libAlaemChar"/>
          <w:rtl/>
        </w:rPr>
        <w:t>)</w:t>
      </w:r>
      <w:r>
        <w:rPr>
          <w:rtl/>
          <w:lang w:bidi="fa-IR"/>
        </w:rPr>
        <w:t xml:space="preserve"> </w:t>
      </w:r>
      <w:r w:rsidRPr="00D31619">
        <w:rPr>
          <w:rStyle w:val="libFootnotenumChar"/>
          <w:rtl/>
          <w:lang w:bidi="fa-IR"/>
        </w:rPr>
        <w:t>(99)</w:t>
      </w:r>
      <w:r>
        <w:rPr>
          <w:rtl/>
          <w:lang w:bidi="fa-IR"/>
        </w:rPr>
        <w:t xml:space="preserve"> آنان خود درجه هستند</w:t>
      </w:r>
      <w:r w:rsidR="00705016">
        <w:rPr>
          <w:rtl/>
          <w:lang w:bidi="fa-IR"/>
        </w:rPr>
        <w:t xml:space="preserve">. </w:t>
      </w:r>
      <w:r>
        <w:rPr>
          <w:rtl/>
          <w:lang w:bidi="fa-IR"/>
        </w:rPr>
        <w:t>مانند افراد بزرگى كه اگر در پایین مجلس هم بنشینند آنجا مى شود بالا</w:t>
      </w:r>
      <w:r w:rsidR="00705016">
        <w:rPr>
          <w:rtl/>
          <w:lang w:bidi="fa-IR"/>
        </w:rPr>
        <w:t xml:space="preserve">، </w:t>
      </w:r>
      <w:r>
        <w:rPr>
          <w:rtl/>
          <w:lang w:bidi="fa-IR"/>
        </w:rPr>
        <w:t>یعنى خود آنان درجه سازند</w:t>
      </w:r>
      <w:r w:rsidR="00705016">
        <w:rPr>
          <w:rtl/>
          <w:lang w:bidi="fa-IR"/>
        </w:rPr>
        <w:t xml:space="preserve">، </w:t>
      </w:r>
      <w:r>
        <w:rPr>
          <w:rtl/>
          <w:lang w:bidi="fa-IR"/>
        </w:rPr>
        <w:t>نه آنكه درجه و مقام آنها را بالا ببرد</w:t>
      </w:r>
      <w:r w:rsidR="00705016">
        <w:rPr>
          <w:rtl/>
          <w:lang w:bidi="fa-IR"/>
        </w:rPr>
        <w:t xml:space="preserve">. </w:t>
      </w:r>
    </w:p>
    <w:p w:rsidR="00525ADC" w:rsidRDefault="00525ADC" w:rsidP="00525ADC">
      <w:pPr>
        <w:pStyle w:val="libNormal"/>
        <w:rPr>
          <w:rtl/>
          <w:lang w:bidi="fa-IR"/>
        </w:rPr>
      </w:pPr>
      <w:r>
        <w:rPr>
          <w:rtl/>
          <w:lang w:bidi="fa-IR"/>
        </w:rPr>
        <w:t>این درجه بندى معنوى مخصوص انسان ها نیست</w:t>
      </w:r>
      <w:r w:rsidR="00705016">
        <w:rPr>
          <w:rtl/>
          <w:lang w:bidi="fa-IR"/>
        </w:rPr>
        <w:t xml:space="preserve">، </w:t>
      </w:r>
      <w:r>
        <w:rPr>
          <w:rtl/>
          <w:lang w:bidi="fa-IR"/>
        </w:rPr>
        <w:t>بلكه سلسله مراتب در میان فرشتگان نیز هست</w:t>
      </w:r>
      <w:r w:rsidR="00705016">
        <w:rPr>
          <w:rtl/>
          <w:lang w:bidi="fa-IR"/>
        </w:rPr>
        <w:t xml:space="preserve">. </w:t>
      </w:r>
      <w:r>
        <w:rPr>
          <w:rtl/>
          <w:lang w:bidi="fa-IR"/>
        </w:rPr>
        <w:t>قرآن در مورد جبرئیل مى فرماید</w:t>
      </w:r>
      <w:r w:rsidR="00705016">
        <w:rPr>
          <w:rtl/>
          <w:lang w:bidi="fa-IR"/>
        </w:rPr>
        <w:t xml:space="preserve">: </w:t>
      </w:r>
      <w:r w:rsidRPr="004F44BC">
        <w:rPr>
          <w:rStyle w:val="libAlaemChar"/>
          <w:rtl/>
        </w:rPr>
        <w:t>(</w:t>
      </w:r>
      <w:r w:rsidRPr="004F44BC">
        <w:rPr>
          <w:rStyle w:val="libAieChar"/>
          <w:rtl/>
        </w:rPr>
        <w:t>مُطاعٍ ثَمَّ اَمین</w:t>
      </w:r>
      <w:r w:rsidRPr="004F44BC">
        <w:rPr>
          <w:rStyle w:val="libAlaemChar"/>
          <w:rtl/>
        </w:rPr>
        <w:t>)</w:t>
      </w:r>
      <w:r>
        <w:rPr>
          <w:rtl/>
          <w:lang w:bidi="fa-IR"/>
        </w:rPr>
        <w:t xml:space="preserve"> </w:t>
      </w:r>
      <w:r w:rsidRPr="00D31619">
        <w:rPr>
          <w:rStyle w:val="libFootnotenumChar"/>
          <w:rtl/>
          <w:lang w:bidi="fa-IR"/>
        </w:rPr>
        <w:t>(100)</w:t>
      </w:r>
      <w:r>
        <w:rPr>
          <w:rtl/>
          <w:lang w:bidi="fa-IR"/>
        </w:rPr>
        <w:t xml:space="preserve"> یعنى مورد اطاعت دیگر فرشتگان است</w:t>
      </w:r>
      <w:r w:rsidR="00705016">
        <w:rPr>
          <w:rtl/>
          <w:lang w:bidi="fa-IR"/>
        </w:rPr>
        <w:t xml:space="preserve">. </w:t>
      </w:r>
    </w:p>
    <w:p w:rsidR="00525ADC" w:rsidRDefault="00525ADC" w:rsidP="00525ADC">
      <w:pPr>
        <w:pStyle w:val="libNormal"/>
        <w:rPr>
          <w:rtl/>
          <w:lang w:bidi="fa-IR"/>
        </w:rPr>
      </w:pPr>
      <w:r>
        <w:rPr>
          <w:rtl/>
          <w:lang w:bidi="fa-IR"/>
        </w:rPr>
        <w:t>به هر حال درجات انسان ها در اطاعت از خدا متفاوت است</w:t>
      </w:r>
      <w:r w:rsidR="00705016">
        <w:rPr>
          <w:rtl/>
          <w:lang w:bidi="fa-IR"/>
        </w:rPr>
        <w:t xml:space="preserve">: </w:t>
      </w:r>
    </w:p>
    <w:p w:rsidR="00525ADC" w:rsidRDefault="00525ADC" w:rsidP="00525ADC">
      <w:pPr>
        <w:pStyle w:val="libNormal"/>
        <w:rPr>
          <w:rtl/>
          <w:lang w:bidi="fa-IR"/>
        </w:rPr>
      </w:pPr>
      <w:r>
        <w:rPr>
          <w:rtl/>
          <w:lang w:bidi="fa-IR"/>
        </w:rPr>
        <w:t>1- گاهى فقط مطیع است</w:t>
      </w:r>
      <w:r w:rsidR="00705016">
        <w:rPr>
          <w:rtl/>
          <w:lang w:bidi="fa-IR"/>
        </w:rPr>
        <w:t xml:space="preserve">، </w:t>
      </w:r>
      <w:r>
        <w:rPr>
          <w:rtl/>
          <w:lang w:bidi="fa-IR"/>
        </w:rPr>
        <w:t>اما نه از روى رضا</w:t>
      </w:r>
      <w:r w:rsidR="00705016">
        <w:rPr>
          <w:rtl/>
          <w:lang w:bidi="fa-IR"/>
        </w:rPr>
        <w:t xml:space="preserve">. </w:t>
      </w:r>
    </w:p>
    <w:p w:rsidR="00525ADC" w:rsidRDefault="00525ADC" w:rsidP="00525ADC">
      <w:pPr>
        <w:pStyle w:val="libNormal"/>
        <w:rPr>
          <w:rtl/>
          <w:lang w:bidi="fa-IR"/>
        </w:rPr>
      </w:pPr>
      <w:r>
        <w:rPr>
          <w:rtl/>
          <w:lang w:bidi="fa-IR"/>
        </w:rPr>
        <w:t>2- گاهى نه فقط مطیع كه محبّ است</w:t>
      </w:r>
      <w:r w:rsidR="00705016">
        <w:rPr>
          <w:rtl/>
          <w:lang w:bidi="fa-IR"/>
        </w:rPr>
        <w:t xml:space="preserve">، </w:t>
      </w:r>
      <w:r>
        <w:rPr>
          <w:rtl/>
          <w:lang w:bidi="fa-IR"/>
        </w:rPr>
        <w:t>یعنى بر اساس عشق و محبّت اطاعت مى كند</w:t>
      </w:r>
      <w:r w:rsidR="00705016">
        <w:rPr>
          <w:rtl/>
          <w:lang w:bidi="fa-IR"/>
        </w:rPr>
        <w:t xml:space="preserve">. </w:t>
      </w:r>
    </w:p>
    <w:p w:rsidR="00525ADC" w:rsidRDefault="00525ADC" w:rsidP="00525ADC">
      <w:pPr>
        <w:pStyle w:val="libNormal"/>
        <w:rPr>
          <w:rtl/>
          <w:lang w:bidi="fa-IR"/>
        </w:rPr>
      </w:pPr>
      <w:r>
        <w:rPr>
          <w:rtl/>
          <w:lang w:bidi="fa-IR"/>
        </w:rPr>
        <w:t>3- گاهى بالاتر از اطاعت و محبّت</w:t>
      </w:r>
      <w:r w:rsidR="00705016">
        <w:rPr>
          <w:rtl/>
          <w:lang w:bidi="fa-IR"/>
        </w:rPr>
        <w:t xml:space="preserve">، </w:t>
      </w:r>
      <w:r>
        <w:rPr>
          <w:rtl/>
          <w:lang w:bidi="fa-IR"/>
        </w:rPr>
        <w:t>به معرفت كامل مى رسد و هرچه مى بیند او را مى بیند</w:t>
      </w:r>
      <w:r w:rsidR="00705016">
        <w:rPr>
          <w:rtl/>
          <w:lang w:bidi="fa-IR"/>
        </w:rPr>
        <w:t xml:space="preserve">. </w:t>
      </w:r>
    </w:p>
    <w:p w:rsidR="00525ADC" w:rsidRDefault="00525ADC" w:rsidP="004F44BC">
      <w:pPr>
        <w:pStyle w:val="libNormal"/>
        <w:rPr>
          <w:rtl/>
          <w:lang w:bidi="fa-IR"/>
        </w:rPr>
      </w:pPr>
      <w:r>
        <w:rPr>
          <w:rtl/>
          <w:lang w:bidi="fa-IR"/>
        </w:rPr>
        <w:t xml:space="preserve">حضرت على </w:t>
      </w:r>
      <w:r w:rsidR="00D31619" w:rsidRPr="00D31619">
        <w:rPr>
          <w:rStyle w:val="libAlaemChar"/>
          <w:rtl/>
        </w:rPr>
        <w:t>عليه‌السلام</w:t>
      </w:r>
      <w:r>
        <w:rPr>
          <w:rtl/>
          <w:lang w:bidi="fa-IR"/>
        </w:rPr>
        <w:t xml:space="preserve"> مى فرماید</w:t>
      </w:r>
      <w:r w:rsidR="00705016">
        <w:rPr>
          <w:rtl/>
          <w:lang w:bidi="fa-IR"/>
        </w:rPr>
        <w:t xml:space="preserve">: </w:t>
      </w:r>
      <w:r w:rsidR="004F44BC" w:rsidRPr="004F44BC">
        <w:rPr>
          <w:rStyle w:val="libAlaemChar"/>
          <w:rFonts w:hint="cs"/>
          <w:rtl/>
        </w:rPr>
        <w:t>(</w:t>
      </w:r>
      <w:r w:rsidRPr="004F44BC">
        <w:rPr>
          <w:rStyle w:val="libHadeesChar"/>
          <w:rtl/>
        </w:rPr>
        <w:t>ما رَاءَیتُ شَیئاً اِلاّ وَ رَاءَیتُ اللّه قَبْلَه و بَعْدَه و مَعَه</w:t>
      </w:r>
      <w:r w:rsidR="004F44BC" w:rsidRPr="004F44BC">
        <w:rPr>
          <w:rStyle w:val="libAlaemChar"/>
          <w:rFonts w:hint="cs"/>
          <w:rtl/>
        </w:rPr>
        <w:t>)</w:t>
      </w:r>
      <w:r>
        <w:rPr>
          <w:rtl/>
          <w:lang w:bidi="fa-IR"/>
        </w:rPr>
        <w:t xml:space="preserve"> </w:t>
      </w:r>
      <w:r w:rsidRPr="00D31619">
        <w:rPr>
          <w:rStyle w:val="libFootnotenumChar"/>
          <w:rtl/>
          <w:lang w:bidi="fa-IR"/>
        </w:rPr>
        <w:t>(101)</w:t>
      </w:r>
    </w:p>
    <w:p w:rsidR="00525ADC" w:rsidRDefault="00D31619" w:rsidP="00D31619">
      <w:pPr>
        <w:pStyle w:val="Heading2"/>
        <w:rPr>
          <w:rtl/>
          <w:lang w:bidi="fa-IR"/>
        </w:rPr>
      </w:pPr>
      <w:bookmarkStart w:id="41" w:name="_Toc399587814"/>
      <w:r>
        <w:rPr>
          <w:rtl/>
          <w:lang w:bidi="fa-IR"/>
        </w:rPr>
        <w:lastRenderedPageBreak/>
        <w:t>خدا را براى خدا بخوانیم</w:t>
      </w:r>
      <w:bookmarkEnd w:id="41"/>
    </w:p>
    <w:p w:rsidR="00525ADC" w:rsidRDefault="00525ADC" w:rsidP="00525ADC">
      <w:pPr>
        <w:pStyle w:val="libNormal"/>
        <w:rPr>
          <w:rtl/>
          <w:lang w:bidi="fa-IR"/>
        </w:rPr>
      </w:pPr>
      <w:r>
        <w:rPr>
          <w:rtl/>
          <w:lang w:bidi="fa-IR"/>
        </w:rPr>
        <w:t>مى گویند</w:t>
      </w:r>
      <w:r w:rsidR="00705016">
        <w:rPr>
          <w:rtl/>
          <w:lang w:bidi="fa-IR"/>
        </w:rPr>
        <w:t xml:space="preserve">: </w:t>
      </w:r>
      <w:r>
        <w:rPr>
          <w:rtl/>
          <w:lang w:bidi="fa-IR"/>
        </w:rPr>
        <w:t>سلطان محمود غزنوى براى آزمایش درباریانش كه چقدر به او وفادارند</w:t>
      </w:r>
      <w:r w:rsidR="00705016">
        <w:rPr>
          <w:rtl/>
          <w:lang w:bidi="fa-IR"/>
        </w:rPr>
        <w:t xml:space="preserve">، </w:t>
      </w:r>
      <w:r>
        <w:rPr>
          <w:rtl/>
          <w:lang w:bidi="fa-IR"/>
        </w:rPr>
        <w:t>كاروانى به راه انداخت و صندوق جواهرى را بر شترى نهاد اما در آنرا قفل نكرد</w:t>
      </w:r>
      <w:r w:rsidR="00705016">
        <w:rPr>
          <w:rtl/>
          <w:lang w:bidi="fa-IR"/>
        </w:rPr>
        <w:t xml:space="preserve">. </w:t>
      </w:r>
      <w:r>
        <w:rPr>
          <w:rtl/>
          <w:lang w:bidi="fa-IR"/>
        </w:rPr>
        <w:t>در مسیر راه به درّه اى رسیدند او شتر را رَم داد</w:t>
      </w:r>
      <w:r w:rsidR="00705016">
        <w:rPr>
          <w:rtl/>
          <w:lang w:bidi="fa-IR"/>
        </w:rPr>
        <w:t xml:space="preserve">، </w:t>
      </w:r>
      <w:r>
        <w:rPr>
          <w:rtl/>
          <w:lang w:bidi="fa-IR"/>
        </w:rPr>
        <w:t>صندوق برگشت و جواهرات به درّه سرازیر شد</w:t>
      </w:r>
      <w:r w:rsidR="00705016">
        <w:rPr>
          <w:rtl/>
          <w:lang w:bidi="fa-IR"/>
        </w:rPr>
        <w:t xml:space="preserve">. </w:t>
      </w:r>
      <w:r>
        <w:rPr>
          <w:rtl/>
          <w:lang w:bidi="fa-IR"/>
        </w:rPr>
        <w:t>سلطان گفت</w:t>
      </w:r>
      <w:r w:rsidR="00705016">
        <w:rPr>
          <w:rtl/>
          <w:lang w:bidi="fa-IR"/>
        </w:rPr>
        <w:t xml:space="preserve">: </w:t>
      </w:r>
      <w:r>
        <w:rPr>
          <w:rtl/>
          <w:lang w:bidi="fa-IR"/>
        </w:rPr>
        <w:t>هر كس هر جواهرى به دستش رسید از آنِ او باشد</w:t>
      </w:r>
      <w:r w:rsidR="00705016">
        <w:rPr>
          <w:rtl/>
          <w:lang w:bidi="fa-IR"/>
        </w:rPr>
        <w:t xml:space="preserve">، </w:t>
      </w:r>
      <w:r>
        <w:rPr>
          <w:rtl/>
          <w:lang w:bidi="fa-IR"/>
        </w:rPr>
        <w:t>اطرافیان شاه را رها كردند و به سراغ جمع كردنِ درّ و گوهر رفتند</w:t>
      </w:r>
      <w:r w:rsidR="00705016">
        <w:rPr>
          <w:rtl/>
          <w:lang w:bidi="fa-IR"/>
        </w:rPr>
        <w:t xml:space="preserve">. </w:t>
      </w:r>
    </w:p>
    <w:p w:rsidR="00525ADC" w:rsidRDefault="00525ADC" w:rsidP="00525ADC">
      <w:pPr>
        <w:pStyle w:val="libNormal"/>
        <w:rPr>
          <w:rtl/>
          <w:lang w:bidi="fa-IR"/>
        </w:rPr>
      </w:pPr>
      <w:r>
        <w:rPr>
          <w:rtl/>
          <w:lang w:bidi="fa-IR"/>
        </w:rPr>
        <w:t>در این میان دید كه اَیاز جواهرات را رها كرده و به دنبال سلطان آمده است</w:t>
      </w:r>
      <w:r w:rsidR="00705016">
        <w:rPr>
          <w:rtl/>
          <w:lang w:bidi="fa-IR"/>
        </w:rPr>
        <w:t xml:space="preserve">. </w:t>
      </w:r>
      <w:r>
        <w:rPr>
          <w:rtl/>
          <w:lang w:bidi="fa-IR"/>
        </w:rPr>
        <w:t>از او پرسید تو چرا به سراغ جواهرات نرفتى</w:t>
      </w:r>
      <w:r w:rsidR="00705016">
        <w:rPr>
          <w:rtl/>
          <w:lang w:bidi="fa-IR"/>
        </w:rPr>
        <w:t xml:space="preserve">؟ </w:t>
      </w:r>
      <w:r>
        <w:rPr>
          <w:rtl/>
          <w:lang w:bidi="fa-IR"/>
        </w:rPr>
        <w:t>ایاز در جواب گفت</w:t>
      </w:r>
      <w:r w:rsidR="00705016">
        <w:rPr>
          <w:rtl/>
          <w:lang w:bidi="fa-IR"/>
        </w:rPr>
        <w:t xml:space="preserve">: </w:t>
      </w:r>
    </w:p>
    <w:tbl>
      <w:tblPr>
        <w:tblStyle w:val="TableGrid"/>
        <w:bidiVisual/>
        <w:tblW w:w="5000" w:type="pct"/>
        <w:tblLook w:val="01E0"/>
      </w:tblPr>
      <w:tblGrid>
        <w:gridCol w:w="3636"/>
        <w:gridCol w:w="269"/>
        <w:gridCol w:w="3682"/>
      </w:tblGrid>
      <w:tr w:rsidR="004F44BC" w:rsidTr="00465BAA">
        <w:trPr>
          <w:trHeight w:val="350"/>
        </w:trPr>
        <w:tc>
          <w:tcPr>
            <w:tcW w:w="4288" w:type="dxa"/>
            <w:shd w:val="clear" w:color="auto" w:fill="auto"/>
          </w:tcPr>
          <w:p w:rsidR="004F44BC" w:rsidRDefault="004F44BC" w:rsidP="00465BAA">
            <w:pPr>
              <w:pStyle w:val="libPoem"/>
              <w:rPr>
                <w:rtl/>
              </w:rPr>
            </w:pPr>
            <w:r>
              <w:rPr>
                <w:rtl/>
                <w:lang w:bidi="fa-IR"/>
              </w:rPr>
              <w:t>منم در قفاى تو مى تاختم</w:t>
            </w:r>
            <w:r w:rsidRPr="00725071">
              <w:rPr>
                <w:rStyle w:val="libPoemTiniChar0"/>
                <w:rtl/>
              </w:rPr>
              <w:br/>
              <w:t> </w:t>
            </w:r>
          </w:p>
        </w:tc>
        <w:tc>
          <w:tcPr>
            <w:tcW w:w="280" w:type="dxa"/>
            <w:shd w:val="clear" w:color="auto" w:fill="auto"/>
          </w:tcPr>
          <w:p w:rsidR="004F44BC" w:rsidRDefault="004F44BC" w:rsidP="00465BAA">
            <w:pPr>
              <w:pStyle w:val="libPoem"/>
              <w:rPr>
                <w:rtl/>
              </w:rPr>
            </w:pPr>
          </w:p>
        </w:tc>
        <w:tc>
          <w:tcPr>
            <w:tcW w:w="4288" w:type="dxa"/>
            <w:shd w:val="clear" w:color="auto" w:fill="auto"/>
          </w:tcPr>
          <w:p w:rsidR="004F44BC" w:rsidRDefault="004F44BC" w:rsidP="00465BAA">
            <w:pPr>
              <w:pStyle w:val="libPoem"/>
              <w:rPr>
                <w:rtl/>
              </w:rPr>
            </w:pPr>
            <w:r>
              <w:rPr>
                <w:rtl/>
                <w:lang w:bidi="fa-IR"/>
              </w:rPr>
              <w:t>زخدمت به نعمت نپرداختم</w:t>
            </w:r>
            <w:r w:rsidRPr="00725071">
              <w:rPr>
                <w:rStyle w:val="libPoemTiniChar0"/>
                <w:rtl/>
              </w:rPr>
              <w:br/>
              <w:t> </w:t>
            </w:r>
          </w:p>
        </w:tc>
      </w:tr>
    </w:tbl>
    <w:p w:rsidR="00525ADC" w:rsidRDefault="00525ADC" w:rsidP="00525ADC">
      <w:pPr>
        <w:pStyle w:val="libNormal"/>
        <w:rPr>
          <w:rtl/>
          <w:lang w:bidi="fa-IR"/>
        </w:rPr>
      </w:pPr>
      <w:r>
        <w:rPr>
          <w:rtl/>
          <w:lang w:bidi="fa-IR"/>
        </w:rPr>
        <w:t>آنگاه مولوى از این ماجرا نتیجه گیرى كرده و مى گوید</w:t>
      </w:r>
      <w:r w:rsidR="00705016">
        <w:rPr>
          <w:rtl/>
          <w:lang w:bidi="fa-IR"/>
        </w:rPr>
        <w:t xml:space="preserve">: </w:t>
      </w:r>
    </w:p>
    <w:tbl>
      <w:tblPr>
        <w:tblStyle w:val="TableGrid"/>
        <w:bidiVisual/>
        <w:tblW w:w="5000" w:type="pct"/>
        <w:tblLook w:val="01E0"/>
      </w:tblPr>
      <w:tblGrid>
        <w:gridCol w:w="3688"/>
        <w:gridCol w:w="269"/>
        <w:gridCol w:w="3630"/>
      </w:tblGrid>
      <w:tr w:rsidR="004F44BC" w:rsidTr="00465BAA">
        <w:trPr>
          <w:trHeight w:val="350"/>
        </w:trPr>
        <w:tc>
          <w:tcPr>
            <w:tcW w:w="4288" w:type="dxa"/>
            <w:shd w:val="clear" w:color="auto" w:fill="auto"/>
          </w:tcPr>
          <w:p w:rsidR="004F44BC" w:rsidRDefault="004F44BC" w:rsidP="00465BAA">
            <w:pPr>
              <w:pStyle w:val="libPoem"/>
              <w:rPr>
                <w:rtl/>
              </w:rPr>
            </w:pPr>
            <w:r>
              <w:rPr>
                <w:rtl/>
                <w:lang w:bidi="fa-IR"/>
              </w:rPr>
              <w:t>گرازدوست چشمت به احسان اوست</w:t>
            </w:r>
            <w:r w:rsidRPr="00725071">
              <w:rPr>
                <w:rStyle w:val="libPoemTiniChar0"/>
                <w:rtl/>
              </w:rPr>
              <w:br/>
              <w:t> </w:t>
            </w:r>
          </w:p>
        </w:tc>
        <w:tc>
          <w:tcPr>
            <w:tcW w:w="280" w:type="dxa"/>
            <w:shd w:val="clear" w:color="auto" w:fill="auto"/>
          </w:tcPr>
          <w:p w:rsidR="004F44BC" w:rsidRDefault="004F44BC" w:rsidP="00465BAA">
            <w:pPr>
              <w:pStyle w:val="libPoem"/>
              <w:rPr>
                <w:rtl/>
              </w:rPr>
            </w:pPr>
          </w:p>
        </w:tc>
        <w:tc>
          <w:tcPr>
            <w:tcW w:w="4288" w:type="dxa"/>
            <w:shd w:val="clear" w:color="auto" w:fill="auto"/>
          </w:tcPr>
          <w:p w:rsidR="004F44BC" w:rsidRDefault="004F44BC" w:rsidP="00465BAA">
            <w:pPr>
              <w:pStyle w:val="libPoem"/>
              <w:rPr>
                <w:rtl/>
              </w:rPr>
            </w:pPr>
            <w:r>
              <w:rPr>
                <w:rtl/>
                <w:lang w:bidi="fa-IR"/>
              </w:rPr>
              <w:t>تو در بند خویشى نه در بند دوست</w:t>
            </w:r>
            <w:r w:rsidRPr="00725071">
              <w:rPr>
                <w:rStyle w:val="libPoemTiniChar0"/>
                <w:rtl/>
              </w:rPr>
              <w:br/>
              <w:t> </w:t>
            </w:r>
          </w:p>
        </w:tc>
      </w:tr>
      <w:tr w:rsidR="004F44BC" w:rsidTr="00465BAA">
        <w:trPr>
          <w:trHeight w:val="350"/>
        </w:trPr>
        <w:tc>
          <w:tcPr>
            <w:tcW w:w="4288" w:type="dxa"/>
          </w:tcPr>
          <w:p w:rsidR="004F44BC" w:rsidRDefault="004F44BC" w:rsidP="00465BAA">
            <w:pPr>
              <w:pStyle w:val="libPoem"/>
              <w:rPr>
                <w:rtl/>
              </w:rPr>
            </w:pPr>
            <w:r>
              <w:rPr>
                <w:rtl/>
                <w:lang w:bidi="fa-IR"/>
              </w:rPr>
              <w:t>خلاف طریقت بود كاولیاء</w:t>
            </w:r>
            <w:r w:rsidRPr="00725071">
              <w:rPr>
                <w:rStyle w:val="libPoemTiniChar0"/>
                <w:rtl/>
              </w:rPr>
              <w:br/>
              <w:t> </w:t>
            </w:r>
          </w:p>
        </w:tc>
        <w:tc>
          <w:tcPr>
            <w:tcW w:w="280" w:type="dxa"/>
          </w:tcPr>
          <w:p w:rsidR="004F44BC" w:rsidRDefault="004F44BC" w:rsidP="00465BAA">
            <w:pPr>
              <w:pStyle w:val="libPoem"/>
              <w:rPr>
                <w:rtl/>
              </w:rPr>
            </w:pPr>
          </w:p>
        </w:tc>
        <w:tc>
          <w:tcPr>
            <w:tcW w:w="4288" w:type="dxa"/>
          </w:tcPr>
          <w:p w:rsidR="004F44BC" w:rsidRDefault="004F44BC" w:rsidP="00465BAA">
            <w:pPr>
              <w:pStyle w:val="libPoem"/>
              <w:rPr>
                <w:rtl/>
              </w:rPr>
            </w:pPr>
            <w:r>
              <w:rPr>
                <w:rtl/>
                <w:lang w:bidi="fa-IR"/>
              </w:rPr>
              <w:t>تمنا كنند از خدا جز خدا</w:t>
            </w:r>
            <w:r w:rsidRPr="00725071">
              <w:rPr>
                <w:rStyle w:val="libPoemTiniChar0"/>
                <w:rtl/>
              </w:rPr>
              <w:br/>
              <w:t> </w:t>
            </w:r>
          </w:p>
        </w:tc>
      </w:tr>
    </w:tbl>
    <w:p w:rsidR="00525ADC" w:rsidRDefault="00525ADC" w:rsidP="00525ADC">
      <w:pPr>
        <w:pStyle w:val="libNormal"/>
        <w:rPr>
          <w:rtl/>
          <w:lang w:bidi="fa-IR"/>
        </w:rPr>
      </w:pPr>
      <w:r>
        <w:rPr>
          <w:rtl/>
          <w:lang w:bidi="fa-IR"/>
        </w:rPr>
        <w:t>قرآن از كسانى كه خدا را بخاطر خود مى خوانند و فقط در مشكلات به سراغ او مى روند و در غیر آن خدا را فراموش و یا حتى انكار مى كنند</w:t>
      </w:r>
      <w:r w:rsidR="00705016">
        <w:rPr>
          <w:rtl/>
          <w:lang w:bidi="fa-IR"/>
        </w:rPr>
        <w:t xml:space="preserve">، </w:t>
      </w:r>
      <w:r>
        <w:rPr>
          <w:rtl/>
          <w:lang w:bidi="fa-IR"/>
        </w:rPr>
        <w:t>به شدت انتقاد كرده است</w:t>
      </w:r>
      <w:r w:rsidR="00705016">
        <w:rPr>
          <w:rtl/>
          <w:lang w:bidi="fa-IR"/>
        </w:rPr>
        <w:t xml:space="preserve">: </w:t>
      </w:r>
    </w:p>
    <w:p w:rsidR="00525ADC" w:rsidRDefault="00525ADC" w:rsidP="00525ADC">
      <w:pPr>
        <w:pStyle w:val="libNormal"/>
        <w:rPr>
          <w:rtl/>
          <w:lang w:bidi="fa-IR"/>
        </w:rPr>
      </w:pPr>
      <w:r w:rsidRPr="004F44BC">
        <w:rPr>
          <w:rStyle w:val="libAlaemChar"/>
          <w:rtl/>
        </w:rPr>
        <w:t>(</w:t>
      </w:r>
      <w:r w:rsidRPr="004F44BC">
        <w:rPr>
          <w:rStyle w:val="libAieChar"/>
          <w:rtl/>
        </w:rPr>
        <w:t>فَاِذا رَكِبوُا فِى الْفُلْك دَعَوُا اللّهَ مُخْلِصینَ لَهُ الدّین فَلمّا نَجّاهُمْ اِلىَ الْبرِّاِذاهُمْ یشْرِكوُن</w:t>
      </w:r>
      <w:r w:rsidRPr="004F44BC">
        <w:rPr>
          <w:rStyle w:val="libAlaemChar"/>
          <w:rtl/>
        </w:rPr>
        <w:t>)</w:t>
      </w:r>
      <w:r>
        <w:rPr>
          <w:rtl/>
          <w:lang w:bidi="fa-IR"/>
        </w:rPr>
        <w:t xml:space="preserve"> </w:t>
      </w:r>
      <w:r w:rsidRPr="00D31619">
        <w:rPr>
          <w:rStyle w:val="libFootnotenumChar"/>
          <w:rtl/>
          <w:lang w:bidi="fa-IR"/>
        </w:rPr>
        <w:t>(102)</w:t>
      </w:r>
    </w:p>
    <w:p w:rsidR="00525ADC" w:rsidRDefault="00525ADC" w:rsidP="00525ADC">
      <w:pPr>
        <w:pStyle w:val="libNormal"/>
        <w:rPr>
          <w:rtl/>
          <w:lang w:bidi="fa-IR"/>
        </w:rPr>
      </w:pPr>
      <w:r>
        <w:rPr>
          <w:rtl/>
          <w:lang w:bidi="fa-IR"/>
        </w:rPr>
        <w:t>هرگاه بر كشتى سوار و در آستانه غرق شدن قرار گیرند</w:t>
      </w:r>
      <w:r w:rsidR="00705016">
        <w:rPr>
          <w:rtl/>
          <w:lang w:bidi="fa-IR"/>
        </w:rPr>
        <w:t xml:space="preserve">، </w:t>
      </w:r>
      <w:r>
        <w:rPr>
          <w:rtl/>
          <w:lang w:bidi="fa-IR"/>
        </w:rPr>
        <w:t>با اخلاص خدا را مى خوانند</w:t>
      </w:r>
      <w:r w:rsidR="00705016">
        <w:rPr>
          <w:rtl/>
          <w:lang w:bidi="fa-IR"/>
        </w:rPr>
        <w:t xml:space="preserve">، </w:t>
      </w:r>
      <w:r>
        <w:rPr>
          <w:rtl/>
          <w:lang w:bidi="fa-IR"/>
        </w:rPr>
        <w:t>اما همین كه به خشكى پا گذاشتند و نجات یافتند مشرك مى شوند</w:t>
      </w:r>
      <w:r w:rsidR="00705016">
        <w:rPr>
          <w:rtl/>
          <w:lang w:bidi="fa-IR"/>
        </w:rPr>
        <w:t xml:space="preserve">. </w:t>
      </w:r>
    </w:p>
    <w:p w:rsidR="00525ADC" w:rsidRDefault="00525ADC" w:rsidP="00525ADC">
      <w:pPr>
        <w:pStyle w:val="libNormal"/>
        <w:rPr>
          <w:rtl/>
          <w:lang w:bidi="fa-IR"/>
        </w:rPr>
      </w:pPr>
      <w:r>
        <w:rPr>
          <w:rtl/>
          <w:lang w:bidi="fa-IR"/>
        </w:rPr>
        <w:t>به هرحال</w:t>
      </w:r>
      <w:r w:rsidR="00705016">
        <w:rPr>
          <w:rtl/>
          <w:lang w:bidi="fa-IR"/>
        </w:rPr>
        <w:t xml:space="preserve">، </w:t>
      </w:r>
      <w:r>
        <w:rPr>
          <w:rtl/>
          <w:lang w:bidi="fa-IR"/>
        </w:rPr>
        <w:t>كار براى خود</w:t>
      </w:r>
      <w:r w:rsidR="00705016">
        <w:rPr>
          <w:rtl/>
          <w:lang w:bidi="fa-IR"/>
        </w:rPr>
        <w:t xml:space="preserve">، </w:t>
      </w:r>
      <w:r>
        <w:rPr>
          <w:rtl/>
          <w:lang w:bidi="fa-IR"/>
        </w:rPr>
        <w:t>نفس پرستى است</w:t>
      </w:r>
      <w:r w:rsidR="00705016">
        <w:rPr>
          <w:rtl/>
          <w:lang w:bidi="fa-IR"/>
        </w:rPr>
        <w:t xml:space="preserve">. </w:t>
      </w:r>
    </w:p>
    <w:p w:rsidR="00525ADC" w:rsidRDefault="00525ADC" w:rsidP="00525ADC">
      <w:pPr>
        <w:pStyle w:val="libNormal"/>
        <w:rPr>
          <w:rtl/>
          <w:lang w:bidi="fa-IR"/>
        </w:rPr>
      </w:pPr>
      <w:r>
        <w:rPr>
          <w:rtl/>
          <w:lang w:bidi="fa-IR"/>
        </w:rPr>
        <w:t>كار براى مردم</w:t>
      </w:r>
      <w:r w:rsidR="00705016">
        <w:rPr>
          <w:rtl/>
          <w:lang w:bidi="fa-IR"/>
        </w:rPr>
        <w:t xml:space="preserve">، </w:t>
      </w:r>
      <w:r>
        <w:rPr>
          <w:rtl/>
          <w:lang w:bidi="fa-IR"/>
        </w:rPr>
        <w:t>بت پرستى است</w:t>
      </w:r>
      <w:r w:rsidR="00705016">
        <w:rPr>
          <w:rtl/>
          <w:lang w:bidi="fa-IR"/>
        </w:rPr>
        <w:t xml:space="preserve">. </w:t>
      </w:r>
    </w:p>
    <w:p w:rsidR="00525ADC" w:rsidRDefault="00525ADC" w:rsidP="00525ADC">
      <w:pPr>
        <w:pStyle w:val="libNormal"/>
        <w:rPr>
          <w:rtl/>
          <w:lang w:bidi="fa-IR"/>
        </w:rPr>
      </w:pPr>
      <w:r>
        <w:rPr>
          <w:rtl/>
          <w:lang w:bidi="fa-IR"/>
        </w:rPr>
        <w:lastRenderedPageBreak/>
        <w:t>كار براى خدا و خلق</w:t>
      </w:r>
      <w:r w:rsidR="00705016">
        <w:rPr>
          <w:rtl/>
          <w:lang w:bidi="fa-IR"/>
        </w:rPr>
        <w:t xml:space="preserve">، </w:t>
      </w:r>
      <w:r>
        <w:rPr>
          <w:rtl/>
          <w:lang w:bidi="fa-IR"/>
        </w:rPr>
        <w:t>دوگانه پرستى است</w:t>
      </w:r>
      <w:r w:rsidR="00705016">
        <w:rPr>
          <w:rtl/>
          <w:lang w:bidi="fa-IR"/>
        </w:rPr>
        <w:t xml:space="preserve">. </w:t>
      </w:r>
    </w:p>
    <w:p w:rsidR="00525ADC" w:rsidRDefault="00525ADC" w:rsidP="00525ADC">
      <w:pPr>
        <w:pStyle w:val="libNormal"/>
        <w:rPr>
          <w:rtl/>
          <w:lang w:bidi="fa-IR"/>
        </w:rPr>
      </w:pPr>
      <w:r>
        <w:rPr>
          <w:rtl/>
          <w:lang w:bidi="fa-IR"/>
        </w:rPr>
        <w:t>و كارِ خود و خلق را براى خدا كردن</w:t>
      </w:r>
      <w:r w:rsidR="00705016">
        <w:rPr>
          <w:rtl/>
          <w:lang w:bidi="fa-IR"/>
        </w:rPr>
        <w:t xml:space="preserve">، </w:t>
      </w:r>
      <w:r>
        <w:rPr>
          <w:rtl/>
          <w:lang w:bidi="fa-IR"/>
        </w:rPr>
        <w:t>خداپرستى است</w:t>
      </w:r>
      <w:r w:rsidR="00705016">
        <w:rPr>
          <w:rtl/>
          <w:lang w:bidi="fa-IR"/>
        </w:rPr>
        <w:t xml:space="preserve">. </w:t>
      </w:r>
    </w:p>
    <w:p w:rsidR="00525ADC" w:rsidRDefault="00525ADC" w:rsidP="00525ADC">
      <w:pPr>
        <w:pStyle w:val="libNormal"/>
        <w:rPr>
          <w:rtl/>
          <w:lang w:bidi="fa-IR"/>
        </w:rPr>
      </w:pPr>
      <w:r>
        <w:rPr>
          <w:rtl/>
          <w:lang w:bidi="fa-IR"/>
        </w:rPr>
        <w:t>در مناجات مى خوانیم</w:t>
      </w:r>
      <w:r w:rsidR="00705016">
        <w:rPr>
          <w:rtl/>
          <w:lang w:bidi="fa-IR"/>
        </w:rPr>
        <w:t xml:space="preserve">: </w:t>
      </w:r>
      <w:r>
        <w:rPr>
          <w:rtl/>
          <w:lang w:bidi="fa-IR"/>
        </w:rPr>
        <w:t xml:space="preserve">«اِلهى ما عَبَدْتُك خَوْفاً مِنْ نارِك وَ لا طَمَعاً فى جَنَّتِك بَلْ وَجَدْتُك اَهْلاً لِلْعِبادَة فَعَبْدتُك» </w:t>
      </w:r>
      <w:r w:rsidRPr="00D31619">
        <w:rPr>
          <w:rStyle w:val="libFootnotenumChar"/>
          <w:rtl/>
          <w:lang w:bidi="fa-IR"/>
        </w:rPr>
        <w:t>(103)</w:t>
      </w:r>
      <w:r>
        <w:rPr>
          <w:rtl/>
          <w:lang w:bidi="fa-IR"/>
        </w:rPr>
        <w:t xml:space="preserve"> خداوندا</w:t>
      </w:r>
      <w:r w:rsidR="00705016">
        <w:rPr>
          <w:rtl/>
          <w:lang w:bidi="fa-IR"/>
        </w:rPr>
        <w:t xml:space="preserve">! </w:t>
      </w:r>
      <w:r>
        <w:rPr>
          <w:rtl/>
          <w:lang w:bidi="fa-IR"/>
        </w:rPr>
        <w:t>عبادتِ من نه از ترس دوزخ و نه به طمع بهشت توست</w:t>
      </w:r>
      <w:r w:rsidR="00705016">
        <w:rPr>
          <w:rtl/>
          <w:lang w:bidi="fa-IR"/>
        </w:rPr>
        <w:t xml:space="preserve">، </w:t>
      </w:r>
      <w:r>
        <w:rPr>
          <w:rtl/>
          <w:lang w:bidi="fa-IR"/>
        </w:rPr>
        <w:t>بلكه بخاطر آنست كه تو را شایسته عبادت و بندگى یافتم پس تو را عبادت كردم</w:t>
      </w:r>
      <w:r w:rsidR="00705016">
        <w:rPr>
          <w:rtl/>
          <w:lang w:bidi="fa-IR"/>
        </w:rPr>
        <w:t xml:space="preserve">. </w:t>
      </w:r>
    </w:p>
    <w:p w:rsidR="00525ADC" w:rsidRDefault="00525ADC" w:rsidP="00525ADC">
      <w:pPr>
        <w:pStyle w:val="libNormal"/>
        <w:rPr>
          <w:rtl/>
          <w:lang w:bidi="fa-IR"/>
        </w:rPr>
      </w:pPr>
      <w:r>
        <w:rPr>
          <w:rtl/>
          <w:lang w:bidi="fa-IR"/>
        </w:rPr>
        <w:t>آرى</w:t>
      </w:r>
      <w:r w:rsidR="00705016">
        <w:rPr>
          <w:rtl/>
          <w:lang w:bidi="fa-IR"/>
        </w:rPr>
        <w:t xml:space="preserve">، </w:t>
      </w:r>
      <w:r>
        <w:rPr>
          <w:rtl/>
          <w:lang w:bidi="fa-IR"/>
        </w:rPr>
        <w:t>این تجّارند كه به طمع سود كار مى كنند و این بردگانند كه از روى ترس</w:t>
      </w:r>
      <w:r w:rsidR="00D31619">
        <w:rPr>
          <w:rtl/>
          <w:lang w:bidi="fa-IR"/>
        </w:rPr>
        <w:t xml:space="preserve"> </w:t>
      </w:r>
      <w:r>
        <w:rPr>
          <w:rtl/>
          <w:lang w:bidi="fa-IR"/>
        </w:rPr>
        <w:t>كار مى كنند</w:t>
      </w:r>
      <w:r w:rsidR="00705016">
        <w:rPr>
          <w:rtl/>
          <w:lang w:bidi="fa-IR"/>
        </w:rPr>
        <w:t xml:space="preserve">، </w:t>
      </w:r>
      <w:r>
        <w:rPr>
          <w:rtl/>
          <w:lang w:bidi="fa-IR"/>
        </w:rPr>
        <w:t>آزادگان و اَحرار بخاطر شكر نعمتهاى الهى او را عبادت مى كنند</w:t>
      </w:r>
      <w:r w:rsidR="00705016">
        <w:rPr>
          <w:rtl/>
          <w:lang w:bidi="fa-IR"/>
        </w:rPr>
        <w:t xml:space="preserve">. </w:t>
      </w:r>
      <w:r>
        <w:rPr>
          <w:rtl/>
          <w:lang w:bidi="fa-IR"/>
        </w:rPr>
        <w:t>چنانكه در كلمات معصومین آمده است</w:t>
      </w:r>
      <w:r w:rsidR="00705016">
        <w:rPr>
          <w:rtl/>
          <w:lang w:bidi="fa-IR"/>
        </w:rPr>
        <w:t xml:space="preserve">: </w:t>
      </w:r>
    </w:p>
    <w:p w:rsidR="00525ADC" w:rsidRDefault="004F44BC" w:rsidP="004F44BC">
      <w:pPr>
        <w:pStyle w:val="libNormal"/>
        <w:rPr>
          <w:rtl/>
          <w:lang w:bidi="fa-IR"/>
        </w:rPr>
      </w:pPr>
      <w:r w:rsidRPr="004F44BC">
        <w:rPr>
          <w:rStyle w:val="libAlaemChar"/>
          <w:rFonts w:hint="cs"/>
          <w:rtl/>
        </w:rPr>
        <w:t>(</w:t>
      </w:r>
      <w:r w:rsidR="00525ADC" w:rsidRPr="004F44BC">
        <w:rPr>
          <w:rStyle w:val="libHadeesChar"/>
          <w:rtl/>
        </w:rPr>
        <w:t>اِنَّ قَوماً عَبَدوُا اللّهَ رَغْبَةً فَتِلْك عِبادَةُ التُّجارِ وَ اِنَّ قَوْماً عَبَدوُا اللّهَ رَهْبَةًفَتِلْك عِبادَةُ الْعَبیدِ و اِنَّ قَوماً عَبَدوُاللّهَ شُكْراً فَتِلْك عِبادَةُ الاَْحْرارِ</w:t>
      </w:r>
      <w:r w:rsidRPr="004F44BC">
        <w:rPr>
          <w:rStyle w:val="libAlaemChar"/>
          <w:rFonts w:hint="cs"/>
          <w:rtl/>
        </w:rPr>
        <w:t>)</w:t>
      </w:r>
      <w:r w:rsidR="00525ADC">
        <w:rPr>
          <w:rtl/>
          <w:lang w:bidi="fa-IR"/>
        </w:rPr>
        <w:t xml:space="preserve"> </w:t>
      </w:r>
      <w:r w:rsidR="00525ADC" w:rsidRPr="00D31619">
        <w:rPr>
          <w:rStyle w:val="libFootnotenumChar"/>
          <w:rtl/>
          <w:lang w:bidi="fa-IR"/>
        </w:rPr>
        <w:t>(104)</w:t>
      </w:r>
    </w:p>
    <w:p w:rsidR="00525ADC" w:rsidRDefault="00525ADC" w:rsidP="00525ADC">
      <w:pPr>
        <w:pStyle w:val="libNormal"/>
        <w:rPr>
          <w:rtl/>
          <w:lang w:bidi="fa-IR"/>
        </w:rPr>
      </w:pPr>
      <w:r>
        <w:rPr>
          <w:rtl/>
          <w:lang w:bidi="fa-IR"/>
        </w:rPr>
        <w:t>به قول حافظ</w:t>
      </w:r>
      <w:r w:rsidR="00705016">
        <w:rPr>
          <w:rtl/>
          <w:lang w:bidi="fa-IR"/>
        </w:rPr>
        <w:t xml:space="preserve">: </w:t>
      </w:r>
    </w:p>
    <w:tbl>
      <w:tblPr>
        <w:tblStyle w:val="TableGrid"/>
        <w:bidiVisual/>
        <w:tblW w:w="5000" w:type="pct"/>
        <w:tblLook w:val="01E0"/>
      </w:tblPr>
      <w:tblGrid>
        <w:gridCol w:w="3640"/>
        <w:gridCol w:w="269"/>
        <w:gridCol w:w="3678"/>
      </w:tblGrid>
      <w:tr w:rsidR="004F44BC" w:rsidTr="00465BAA">
        <w:trPr>
          <w:trHeight w:val="350"/>
        </w:trPr>
        <w:tc>
          <w:tcPr>
            <w:tcW w:w="4288" w:type="dxa"/>
            <w:shd w:val="clear" w:color="auto" w:fill="auto"/>
          </w:tcPr>
          <w:p w:rsidR="004F44BC" w:rsidRDefault="004F44BC" w:rsidP="004F44BC">
            <w:pPr>
              <w:pStyle w:val="libPoemFootnote"/>
              <w:rPr>
                <w:rtl/>
              </w:rPr>
            </w:pPr>
            <w:r>
              <w:rPr>
                <w:rtl/>
                <w:lang w:bidi="fa-IR"/>
              </w:rPr>
              <w:t>در ضمیر ما نمى گنجد بغیر از دوست كس</w:t>
            </w:r>
            <w:r w:rsidRPr="00725071">
              <w:rPr>
                <w:rStyle w:val="libPoemTiniChar0"/>
                <w:rtl/>
              </w:rPr>
              <w:br/>
              <w:t> </w:t>
            </w:r>
          </w:p>
        </w:tc>
        <w:tc>
          <w:tcPr>
            <w:tcW w:w="280" w:type="dxa"/>
            <w:shd w:val="clear" w:color="auto" w:fill="auto"/>
          </w:tcPr>
          <w:p w:rsidR="004F44BC" w:rsidRDefault="004F44BC" w:rsidP="004F44BC">
            <w:pPr>
              <w:pStyle w:val="libPoemFootnote"/>
              <w:rPr>
                <w:rtl/>
              </w:rPr>
            </w:pPr>
          </w:p>
        </w:tc>
        <w:tc>
          <w:tcPr>
            <w:tcW w:w="4288" w:type="dxa"/>
            <w:shd w:val="clear" w:color="auto" w:fill="auto"/>
          </w:tcPr>
          <w:p w:rsidR="004F44BC" w:rsidRDefault="004F44BC" w:rsidP="004F44BC">
            <w:pPr>
              <w:pStyle w:val="libPoemFootnote"/>
              <w:rPr>
                <w:rtl/>
              </w:rPr>
            </w:pPr>
            <w:r>
              <w:rPr>
                <w:rtl/>
                <w:lang w:bidi="fa-IR"/>
              </w:rPr>
              <w:t>هردوعالم را به دشمن دِه كه ما را دوست بس</w:t>
            </w:r>
            <w:r w:rsidRPr="00725071">
              <w:rPr>
                <w:rStyle w:val="libPoemTiniChar0"/>
                <w:rtl/>
              </w:rPr>
              <w:br/>
              <w:t> </w:t>
            </w:r>
          </w:p>
        </w:tc>
      </w:tr>
    </w:tbl>
    <w:p w:rsidR="00525ADC" w:rsidRDefault="00525ADC" w:rsidP="004F44BC">
      <w:pPr>
        <w:pStyle w:val="libNormal"/>
        <w:rPr>
          <w:rtl/>
          <w:lang w:bidi="fa-IR"/>
        </w:rPr>
      </w:pPr>
      <w:r>
        <w:rPr>
          <w:rtl/>
          <w:lang w:bidi="fa-IR"/>
        </w:rPr>
        <w:t>در عشق مادى انسان معشوق را براى خود مى خواهد</w:t>
      </w:r>
      <w:r w:rsidR="00705016">
        <w:rPr>
          <w:rtl/>
          <w:lang w:bidi="fa-IR"/>
        </w:rPr>
        <w:t xml:space="preserve">، </w:t>
      </w:r>
      <w:r>
        <w:rPr>
          <w:rtl/>
          <w:lang w:bidi="fa-IR"/>
        </w:rPr>
        <w:t>اما در عشق معنوى</w:t>
      </w:r>
      <w:r w:rsidR="00705016">
        <w:rPr>
          <w:rtl/>
          <w:lang w:bidi="fa-IR"/>
        </w:rPr>
        <w:t xml:space="preserve">، </w:t>
      </w:r>
      <w:r>
        <w:rPr>
          <w:rtl/>
          <w:lang w:bidi="fa-IR"/>
        </w:rPr>
        <w:t>انسان خود را براى معشوق</w:t>
      </w:r>
      <w:r w:rsidR="00705016">
        <w:rPr>
          <w:rtl/>
          <w:lang w:bidi="fa-IR"/>
        </w:rPr>
        <w:t xml:space="preserve">. </w:t>
      </w:r>
      <w:r>
        <w:rPr>
          <w:rtl/>
          <w:lang w:bidi="fa-IR"/>
        </w:rPr>
        <w:t xml:space="preserve">على </w:t>
      </w:r>
      <w:r w:rsidR="00D31619" w:rsidRPr="00D31619">
        <w:rPr>
          <w:rStyle w:val="libAlaemChar"/>
          <w:rtl/>
        </w:rPr>
        <w:t>عليه‌السلام</w:t>
      </w:r>
      <w:r>
        <w:rPr>
          <w:rtl/>
          <w:lang w:bidi="fa-IR"/>
        </w:rPr>
        <w:t xml:space="preserve"> در دعاى كمیل مى گوید</w:t>
      </w:r>
      <w:r w:rsidR="00705016">
        <w:rPr>
          <w:rtl/>
          <w:lang w:bidi="fa-IR"/>
        </w:rPr>
        <w:t xml:space="preserve">: </w:t>
      </w:r>
      <w:r w:rsidR="004F44BC" w:rsidRPr="004F44BC">
        <w:rPr>
          <w:rStyle w:val="libAlaemChar"/>
          <w:rFonts w:hint="cs"/>
          <w:rtl/>
        </w:rPr>
        <w:t>(</w:t>
      </w:r>
      <w:r w:rsidRPr="004F44BC">
        <w:rPr>
          <w:rStyle w:val="libHadeesChar"/>
          <w:rtl/>
        </w:rPr>
        <w:t>وَاجْعَلْ قَلْبى بِحُبِّك مُتَیماً</w:t>
      </w:r>
      <w:r w:rsidR="004F44BC" w:rsidRPr="004F44BC">
        <w:rPr>
          <w:rStyle w:val="libAlaemChar"/>
          <w:rFonts w:hint="cs"/>
          <w:rtl/>
        </w:rPr>
        <w:t>)</w:t>
      </w:r>
      <w:r>
        <w:rPr>
          <w:rtl/>
          <w:lang w:bidi="fa-IR"/>
        </w:rPr>
        <w:t xml:space="preserve"> خداوندا</w:t>
      </w:r>
      <w:r w:rsidR="00705016">
        <w:rPr>
          <w:rtl/>
          <w:lang w:bidi="fa-IR"/>
        </w:rPr>
        <w:t xml:space="preserve">! </w:t>
      </w:r>
      <w:r>
        <w:rPr>
          <w:rtl/>
          <w:lang w:bidi="fa-IR"/>
        </w:rPr>
        <w:t>قلبم را از محبّت خود لبریز كن</w:t>
      </w:r>
      <w:r w:rsidR="00705016">
        <w:rPr>
          <w:rtl/>
          <w:lang w:bidi="fa-IR"/>
        </w:rPr>
        <w:t xml:space="preserve">. </w:t>
      </w:r>
    </w:p>
    <w:p w:rsidR="00525ADC" w:rsidRDefault="00D31619" w:rsidP="00D31619">
      <w:pPr>
        <w:pStyle w:val="Heading2"/>
        <w:rPr>
          <w:rtl/>
          <w:lang w:bidi="fa-IR"/>
        </w:rPr>
      </w:pPr>
      <w:bookmarkStart w:id="42" w:name="_Toc399587815"/>
      <w:r>
        <w:rPr>
          <w:rtl/>
          <w:lang w:bidi="fa-IR"/>
        </w:rPr>
        <w:t>راه رسیدن به قرب</w:t>
      </w:r>
      <w:bookmarkEnd w:id="42"/>
      <w:r>
        <w:rPr>
          <w:rtl/>
          <w:lang w:bidi="fa-IR"/>
        </w:rPr>
        <w:t xml:space="preserve"> </w:t>
      </w:r>
    </w:p>
    <w:p w:rsidR="00525ADC" w:rsidRDefault="00525ADC" w:rsidP="00525ADC">
      <w:pPr>
        <w:pStyle w:val="libNormal"/>
        <w:rPr>
          <w:rtl/>
          <w:lang w:bidi="fa-IR"/>
        </w:rPr>
      </w:pPr>
      <w:r>
        <w:rPr>
          <w:rtl/>
          <w:lang w:bidi="fa-IR"/>
        </w:rPr>
        <w:t>رسیدن به قرب الهى و قصد قربت از دو راه است</w:t>
      </w:r>
      <w:r w:rsidR="00705016">
        <w:rPr>
          <w:rtl/>
          <w:lang w:bidi="fa-IR"/>
        </w:rPr>
        <w:t xml:space="preserve">: </w:t>
      </w:r>
    </w:p>
    <w:p w:rsidR="00525ADC" w:rsidRDefault="00525ADC" w:rsidP="00525ADC">
      <w:pPr>
        <w:pStyle w:val="libNormal"/>
        <w:rPr>
          <w:rtl/>
          <w:lang w:bidi="fa-IR"/>
        </w:rPr>
      </w:pPr>
      <w:r>
        <w:rPr>
          <w:rtl/>
          <w:lang w:bidi="fa-IR"/>
        </w:rPr>
        <w:t>یكى شناخت عظمت و مقام خداوند و دیگرى شناخت پوچى و بى اعتبارى غیر او</w:t>
      </w:r>
      <w:r w:rsidR="00705016">
        <w:rPr>
          <w:rtl/>
          <w:lang w:bidi="fa-IR"/>
        </w:rPr>
        <w:t xml:space="preserve">. </w:t>
      </w:r>
    </w:p>
    <w:p w:rsidR="00525ADC" w:rsidRDefault="00525ADC" w:rsidP="00525ADC">
      <w:pPr>
        <w:pStyle w:val="libNormal"/>
        <w:rPr>
          <w:rtl/>
          <w:lang w:bidi="fa-IR"/>
        </w:rPr>
      </w:pPr>
      <w:r>
        <w:rPr>
          <w:rtl/>
          <w:lang w:bidi="fa-IR"/>
        </w:rPr>
        <w:t>قرآن همواره نعمت ها و الطاف الهى را بر بندگان مطرح مى كند تا انسان را عاشق خدا كند</w:t>
      </w:r>
      <w:r w:rsidR="00705016">
        <w:rPr>
          <w:rtl/>
          <w:lang w:bidi="fa-IR"/>
        </w:rPr>
        <w:t xml:space="preserve">. </w:t>
      </w:r>
      <w:r>
        <w:rPr>
          <w:rtl/>
          <w:lang w:bidi="fa-IR"/>
        </w:rPr>
        <w:t>ذكر صفات او</w:t>
      </w:r>
      <w:r w:rsidR="00705016">
        <w:rPr>
          <w:rtl/>
          <w:lang w:bidi="fa-IR"/>
        </w:rPr>
        <w:t xml:space="preserve">، </w:t>
      </w:r>
      <w:r>
        <w:rPr>
          <w:rtl/>
          <w:lang w:bidi="fa-IR"/>
        </w:rPr>
        <w:t>آفریده هاى او</w:t>
      </w:r>
      <w:r w:rsidR="00705016">
        <w:rPr>
          <w:rtl/>
          <w:lang w:bidi="fa-IR"/>
        </w:rPr>
        <w:t xml:space="preserve">، </w:t>
      </w:r>
      <w:r>
        <w:rPr>
          <w:rtl/>
          <w:lang w:bidi="fa-IR"/>
        </w:rPr>
        <w:t xml:space="preserve">امدادهاى مادى و معنوى او و </w:t>
      </w:r>
      <w:r>
        <w:rPr>
          <w:rtl/>
          <w:lang w:bidi="fa-IR"/>
        </w:rPr>
        <w:lastRenderedPageBreak/>
        <w:t>دهها نعمت بزرگ و كوچك</w:t>
      </w:r>
      <w:r w:rsidR="00705016">
        <w:rPr>
          <w:rtl/>
          <w:lang w:bidi="fa-IR"/>
        </w:rPr>
        <w:t xml:space="preserve">، </w:t>
      </w:r>
      <w:r>
        <w:rPr>
          <w:rtl/>
          <w:lang w:bidi="fa-IR"/>
        </w:rPr>
        <w:t>همه و همه بخاطر آنست كه محبت و عشق ما را به خدا زیاد كند</w:t>
      </w:r>
      <w:r w:rsidR="00705016">
        <w:rPr>
          <w:rtl/>
          <w:lang w:bidi="fa-IR"/>
        </w:rPr>
        <w:t xml:space="preserve">. </w:t>
      </w:r>
    </w:p>
    <w:p w:rsidR="00525ADC" w:rsidRDefault="00525ADC" w:rsidP="00525ADC">
      <w:pPr>
        <w:pStyle w:val="libNormal"/>
        <w:rPr>
          <w:rtl/>
          <w:lang w:bidi="fa-IR"/>
        </w:rPr>
      </w:pPr>
      <w:r>
        <w:rPr>
          <w:rtl/>
          <w:lang w:bidi="fa-IR"/>
        </w:rPr>
        <w:t>از طرف دیگر آیات زیادى ضعف و پوچى غیر او را شمرده و مى فرماید</w:t>
      </w:r>
      <w:r w:rsidR="00705016">
        <w:rPr>
          <w:rtl/>
          <w:lang w:bidi="fa-IR"/>
        </w:rPr>
        <w:t xml:space="preserve">: </w:t>
      </w:r>
      <w:r>
        <w:rPr>
          <w:rtl/>
          <w:lang w:bidi="fa-IR"/>
        </w:rPr>
        <w:t>غیر او نه عزّتى دارد نه قدرتى</w:t>
      </w:r>
      <w:r w:rsidR="00705016">
        <w:rPr>
          <w:rtl/>
          <w:lang w:bidi="fa-IR"/>
        </w:rPr>
        <w:t xml:space="preserve">، </w:t>
      </w:r>
      <w:r>
        <w:rPr>
          <w:rtl/>
          <w:lang w:bidi="fa-IR"/>
        </w:rPr>
        <w:t>اگر همه جمع شوند و بخواهند مگسى خلق كنند نمى توانند</w:t>
      </w:r>
      <w:r w:rsidR="00705016">
        <w:rPr>
          <w:rtl/>
          <w:lang w:bidi="fa-IR"/>
        </w:rPr>
        <w:t xml:space="preserve">، </w:t>
      </w:r>
      <w:r>
        <w:rPr>
          <w:rtl/>
          <w:lang w:bidi="fa-IR"/>
        </w:rPr>
        <w:t>جز او چه كسى مى تواند به نداى افراد مضطرّ و درمانده پاسخ دهد</w:t>
      </w:r>
      <w:r w:rsidR="00705016">
        <w:rPr>
          <w:rtl/>
          <w:lang w:bidi="fa-IR"/>
        </w:rPr>
        <w:t xml:space="preserve">؟ </w:t>
      </w:r>
      <w:r>
        <w:rPr>
          <w:rtl/>
          <w:lang w:bidi="fa-IR"/>
        </w:rPr>
        <w:t>آیا درست است كه دیگران را در كنار خدا مطرح كنیم و آنها را همسان و یكسان با خدا بدانیم</w:t>
      </w:r>
      <w:r w:rsidR="00705016">
        <w:rPr>
          <w:rtl/>
          <w:lang w:bidi="fa-IR"/>
        </w:rPr>
        <w:t xml:space="preserve">؟ </w:t>
      </w:r>
    </w:p>
    <w:p w:rsidR="00525ADC" w:rsidRDefault="00D31619" w:rsidP="00D31619">
      <w:pPr>
        <w:pStyle w:val="Heading3"/>
        <w:rPr>
          <w:rtl/>
          <w:lang w:bidi="fa-IR"/>
        </w:rPr>
      </w:pPr>
      <w:bookmarkStart w:id="43" w:name="_Toc399587816"/>
      <w:r>
        <w:rPr>
          <w:rtl/>
          <w:lang w:bidi="fa-IR"/>
        </w:rPr>
        <w:t>خاطره</w:t>
      </w:r>
      <w:bookmarkEnd w:id="43"/>
    </w:p>
    <w:p w:rsidR="00525ADC" w:rsidRDefault="00525ADC" w:rsidP="00525ADC">
      <w:pPr>
        <w:pStyle w:val="libNormal"/>
        <w:rPr>
          <w:rtl/>
          <w:lang w:bidi="fa-IR"/>
        </w:rPr>
      </w:pPr>
      <w:r>
        <w:rPr>
          <w:rtl/>
          <w:lang w:bidi="fa-IR"/>
        </w:rPr>
        <w:t>یكى از مراجع تقلید جهان تشیع</w:t>
      </w:r>
      <w:r w:rsidR="00705016">
        <w:rPr>
          <w:rtl/>
          <w:lang w:bidi="fa-IR"/>
        </w:rPr>
        <w:t xml:space="preserve">، </w:t>
      </w:r>
      <w:r>
        <w:rPr>
          <w:rtl/>
          <w:lang w:bidi="fa-IR"/>
        </w:rPr>
        <w:t>آیة اللّه العظمى بروجردى بود</w:t>
      </w:r>
      <w:r w:rsidR="00705016">
        <w:rPr>
          <w:rtl/>
          <w:lang w:bidi="fa-IR"/>
        </w:rPr>
        <w:t xml:space="preserve">. </w:t>
      </w:r>
      <w:r>
        <w:rPr>
          <w:rtl/>
          <w:lang w:bidi="fa-IR"/>
        </w:rPr>
        <w:t>ایشان در ایام سوگوارى در منزلش عزادارى برپا مى كرد</w:t>
      </w:r>
      <w:r w:rsidR="00705016">
        <w:rPr>
          <w:rtl/>
          <w:lang w:bidi="fa-IR"/>
        </w:rPr>
        <w:t xml:space="preserve">. </w:t>
      </w:r>
      <w:r>
        <w:rPr>
          <w:rtl/>
          <w:lang w:bidi="fa-IR"/>
        </w:rPr>
        <w:t>در یكى از این جلسات حال ایشان خوب نبود</w:t>
      </w:r>
      <w:r w:rsidR="00705016">
        <w:rPr>
          <w:rtl/>
          <w:lang w:bidi="fa-IR"/>
        </w:rPr>
        <w:t xml:space="preserve">، </w:t>
      </w:r>
      <w:r>
        <w:rPr>
          <w:rtl/>
          <w:lang w:bidi="fa-IR"/>
        </w:rPr>
        <w:t>لذا در همان اتاق شخصى خود استراحت مى كردند و به صداى سخنران گوش مى دادند</w:t>
      </w:r>
      <w:r w:rsidR="00705016">
        <w:rPr>
          <w:rtl/>
          <w:lang w:bidi="fa-IR"/>
        </w:rPr>
        <w:t xml:space="preserve">. </w:t>
      </w:r>
    </w:p>
    <w:p w:rsidR="00525ADC" w:rsidRDefault="00525ADC" w:rsidP="00525ADC">
      <w:pPr>
        <w:pStyle w:val="libNormal"/>
        <w:rPr>
          <w:rtl/>
          <w:lang w:bidi="fa-IR"/>
        </w:rPr>
      </w:pPr>
      <w:r>
        <w:rPr>
          <w:rtl/>
          <w:lang w:bidi="fa-IR"/>
        </w:rPr>
        <w:t>یكى از حاضران در مجلس عزا مى گوید</w:t>
      </w:r>
      <w:r w:rsidR="00705016">
        <w:rPr>
          <w:rtl/>
          <w:lang w:bidi="fa-IR"/>
        </w:rPr>
        <w:t xml:space="preserve">: </w:t>
      </w:r>
      <w:r>
        <w:rPr>
          <w:rtl/>
          <w:lang w:bidi="fa-IR"/>
        </w:rPr>
        <w:t>براى سلامتى امام زمان و آقاى بروجردى صلوات</w:t>
      </w:r>
      <w:r w:rsidR="00705016">
        <w:rPr>
          <w:rtl/>
          <w:lang w:bidi="fa-IR"/>
        </w:rPr>
        <w:t xml:space="preserve">. </w:t>
      </w:r>
    </w:p>
    <w:p w:rsidR="00525ADC" w:rsidRDefault="00525ADC" w:rsidP="00525ADC">
      <w:pPr>
        <w:pStyle w:val="libNormal"/>
        <w:rPr>
          <w:rtl/>
          <w:lang w:bidi="fa-IR"/>
        </w:rPr>
      </w:pPr>
      <w:r>
        <w:rPr>
          <w:rtl/>
          <w:lang w:bidi="fa-IR"/>
        </w:rPr>
        <w:t>ناگهان دیدند كه ایشان عصاى خود را به در مى كوبد</w:t>
      </w:r>
      <w:r w:rsidR="00705016">
        <w:rPr>
          <w:rtl/>
          <w:lang w:bidi="fa-IR"/>
        </w:rPr>
        <w:t xml:space="preserve">، </w:t>
      </w:r>
      <w:r>
        <w:rPr>
          <w:rtl/>
          <w:lang w:bidi="fa-IR"/>
        </w:rPr>
        <w:t>نزدیكان آقا حاضر شدند و پرسیدند</w:t>
      </w:r>
      <w:r w:rsidR="00705016">
        <w:rPr>
          <w:rtl/>
          <w:lang w:bidi="fa-IR"/>
        </w:rPr>
        <w:t xml:space="preserve">: </w:t>
      </w:r>
      <w:r>
        <w:rPr>
          <w:rtl/>
          <w:lang w:bidi="fa-IR"/>
        </w:rPr>
        <w:t>چه امرى دارید</w:t>
      </w:r>
      <w:r w:rsidR="00705016">
        <w:rPr>
          <w:rtl/>
          <w:lang w:bidi="fa-IR"/>
        </w:rPr>
        <w:t xml:space="preserve">؟ </w:t>
      </w:r>
      <w:r>
        <w:rPr>
          <w:rtl/>
          <w:lang w:bidi="fa-IR"/>
        </w:rPr>
        <w:t>این مرجع بزرگوار فرمودند</w:t>
      </w:r>
      <w:r w:rsidR="00705016">
        <w:rPr>
          <w:rtl/>
          <w:lang w:bidi="fa-IR"/>
        </w:rPr>
        <w:t xml:space="preserve">: </w:t>
      </w:r>
      <w:r>
        <w:rPr>
          <w:rtl/>
          <w:lang w:bidi="fa-IR"/>
        </w:rPr>
        <w:t xml:space="preserve">چرا نام مرا در كنار نام امام زمان </w:t>
      </w:r>
      <w:r w:rsidR="00D31619" w:rsidRPr="00D31619">
        <w:rPr>
          <w:rStyle w:val="libAlaemChar"/>
          <w:rtl/>
        </w:rPr>
        <w:t>عليه‌السلام</w:t>
      </w:r>
      <w:r>
        <w:rPr>
          <w:rtl/>
          <w:lang w:bidi="fa-IR"/>
        </w:rPr>
        <w:t xml:space="preserve"> بردید</w:t>
      </w:r>
      <w:r w:rsidR="00705016">
        <w:rPr>
          <w:rtl/>
          <w:lang w:bidi="fa-IR"/>
        </w:rPr>
        <w:t xml:space="preserve">؟ </w:t>
      </w:r>
      <w:r>
        <w:rPr>
          <w:rtl/>
          <w:lang w:bidi="fa-IR"/>
        </w:rPr>
        <w:t>من كه لایق نیستم شما نام مرا در ردیف نام امام ببرید و براى هر دو صلوات بفرستید</w:t>
      </w:r>
      <w:r w:rsidR="00705016">
        <w:rPr>
          <w:rtl/>
          <w:lang w:bidi="fa-IR"/>
        </w:rPr>
        <w:t xml:space="preserve">. </w:t>
      </w:r>
      <w:r w:rsidRPr="00D31619">
        <w:rPr>
          <w:rStyle w:val="libFootnotenumChar"/>
          <w:rtl/>
          <w:lang w:bidi="fa-IR"/>
        </w:rPr>
        <w:t>(105)</w:t>
      </w:r>
    </w:p>
    <w:p w:rsidR="00525ADC" w:rsidRDefault="00525ADC" w:rsidP="00525ADC">
      <w:pPr>
        <w:pStyle w:val="libNormal"/>
        <w:rPr>
          <w:lang w:bidi="fa-IR"/>
        </w:rPr>
      </w:pPr>
      <w:r>
        <w:rPr>
          <w:rtl/>
          <w:lang w:bidi="fa-IR"/>
        </w:rPr>
        <w:t>این مرجع دینى كه نایب امام زمان است حاضر نمى شود نامش در ردیف نام امام معصوم آورده شود</w:t>
      </w:r>
      <w:r w:rsidR="00705016">
        <w:rPr>
          <w:rtl/>
          <w:lang w:bidi="fa-IR"/>
        </w:rPr>
        <w:t xml:space="preserve">، </w:t>
      </w:r>
      <w:r>
        <w:rPr>
          <w:rtl/>
          <w:lang w:bidi="fa-IR"/>
        </w:rPr>
        <w:t>اما بسیارى از ما از روى كج فهمى و بى ادبى</w:t>
      </w:r>
      <w:r w:rsidR="00705016">
        <w:rPr>
          <w:rtl/>
          <w:lang w:bidi="fa-IR"/>
        </w:rPr>
        <w:t xml:space="preserve">، </w:t>
      </w:r>
      <w:r>
        <w:rPr>
          <w:rtl/>
          <w:lang w:bidi="fa-IR"/>
        </w:rPr>
        <w:t>نام موجوداتى ضعیف و سراپا نیاز و احتیاج را در كنار خداوند قادر مطلق متعال قرار مى دهیم و گویا آنها را در یك ردیف مى دانیم</w:t>
      </w:r>
      <w:r w:rsidR="00705016">
        <w:rPr>
          <w:rtl/>
          <w:lang w:bidi="fa-IR"/>
        </w:rPr>
        <w:t xml:space="preserve">. </w:t>
      </w:r>
    </w:p>
    <w:p w:rsidR="00525ADC" w:rsidRDefault="00D31619" w:rsidP="00D31619">
      <w:pPr>
        <w:pStyle w:val="Heading2"/>
        <w:rPr>
          <w:rtl/>
          <w:lang w:bidi="fa-IR"/>
        </w:rPr>
      </w:pPr>
      <w:bookmarkStart w:id="44" w:name="_Toc399587817"/>
      <w:r>
        <w:rPr>
          <w:rtl/>
          <w:lang w:bidi="fa-IR"/>
        </w:rPr>
        <w:lastRenderedPageBreak/>
        <w:t>كیفیت یا كمّیت</w:t>
      </w:r>
      <w:bookmarkEnd w:id="44"/>
      <w:r>
        <w:rPr>
          <w:rtl/>
          <w:lang w:bidi="fa-IR"/>
        </w:rPr>
        <w:t xml:space="preserve"> </w:t>
      </w:r>
    </w:p>
    <w:p w:rsidR="00525ADC" w:rsidRDefault="00525ADC" w:rsidP="00525ADC">
      <w:pPr>
        <w:pStyle w:val="libNormal"/>
        <w:rPr>
          <w:rtl/>
          <w:lang w:bidi="fa-IR"/>
        </w:rPr>
      </w:pPr>
      <w:r>
        <w:rPr>
          <w:rtl/>
          <w:lang w:bidi="fa-IR"/>
        </w:rPr>
        <w:t>اسلام به چگونگى كار و هدف و انگیزه آن توجه بسیار كرده است</w:t>
      </w:r>
      <w:r w:rsidR="00705016">
        <w:rPr>
          <w:rtl/>
          <w:lang w:bidi="fa-IR"/>
        </w:rPr>
        <w:t xml:space="preserve">. </w:t>
      </w:r>
      <w:r>
        <w:rPr>
          <w:rtl/>
          <w:lang w:bidi="fa-IR"/>
        </w:rPr>
        <w:t>قرآن از عملِ بهتر ستایش مى كند نه عملِ بیشتر</w:t>
      </w:r>
      <w:r w:rsidR="00705016">
        <w:rPr>
          <w:rtl/>
          <w:lang w:bidi="fa-IR"/>
        </w:rPr>
        <w:t xml:space="preserve">، </w:t>
      </w:r>
      <w:r>
        <w:rPr>
          <w:rtl/>
          <w:lang w:bidi="fa-IR"/>
        </w:rPr>
        <w:t>و مى فرماید</w:t>
      </w:r>
      <w:r w:rsidR="00705016">
        <w:rPr>
          <w:rtl/>
          <w:lang w:bidi="fa-IR"/>
        </w:rPr>
        <w:t xml:space="preserve">: </w:t>
      </w:r>
    </w:p>
    <w:p w:rsidR="00525ADC" w:rsidRDefault="00525ADC" w:rsidP="00525ADC">
      <w:pPr>
        <w:pStyle w:val="libNormal"/>
        <w:rPr>
          <w:rtl/>
          <w:lang w:bidi="fa-IR"/>
        </w:rPr>
      </w:pPr>
      <w:r w:rsidRPr="004F44BC">
        <w:rPr>
          <w:rStyle w:val="libAlaemChar"/>
          <w:rtl/>
        </w:rPr>
        <w:t>(</w:t>
      </w:r>
      <w:r w:rsidRPr="004F44BC">
        <w:rPr>
          <w:rStyle w:val="libAieChar"/>
          <w:rtl/>
        </w:rPr>
        <w:t>لِیبْلُوَكُمْ اَیكُم اَحْسَنُ عَمَلاً</w:t>
      </w:r>
      <w:r w:rsidRPr="004F44BC">
        <w:rPr>
          <w:rStyle w:val="libAlaemChar"/>
          <w:rtl/>
        </w:rPr>
        <w:t>)</w:t>
      </w:r>
      <w:r>
        <w:rPr>
          <w:rtl/>
          <w:lang w:bidi="fa-IR"/>
        </w:rPr>
        <w:t xml:space="preserve"> </w:t>
      </w:r>
      <w:r w:rsidRPr="00D31619">
        <w:rPr>
          <w:rStyle w:val="libFootnotenumChar"/>
          <w:rtl/>
          <w:lang w:bidi="fa-IR"/>
        </w:rPr>
        <w:t>(106)</w:t>
      </w:r>
    </w:p>
    <w:p w:rsidR="00525ADC" w:rsidRDefault="00525ADC" w:rsidP="00525ADC">
      <w:pPr>
        <w:pStyle w:val="libNormal"/>
        <w:rPr>
          <w:rtl/>
          <w:lang w:bidi="fa-IR"/>
        </w:rPr>
      </w:pPr>
      <w:r>
        <w:rPr>
          <w:rtl/>
          <w:lang w:bidi="fa-IR"/>
        </w:rPr>
        <w:t>خداوند شما را در بوته امتحان قرار مى دهد تا مشخّص شود كدامیك از شما بهترین عمل را بجاى آورد</w:t>
      </w:r>
      <w:r w:rsidR="00705016">
        <w:rPr>
          <w:rtl/>
          <w:lang w:bidi="fa-IR"/>
        </w:rPr>
        <w:t xml:space="preserve">. </w:t>
      </w:r>
    </w:p>
    <w:p w:rsidR="00525ADC" w:rsidRDefault="00525ADC" w:rsidP="00525ADC">
      <w:pPr>
        <w:pStyle w:val="libNormal"/>
        <w:rPr>
          <w:rtl/>
          <w:lang w:bidi="fa-IR"/>
        </w:rPr>
      </w:pPr>
      <w:r>
        <w:rPr>
          <w:rtl/>
          <w:lang w:bidi="fa-IR"/>
        </w:rPr>
        <w:t xml:space="preserve">حضرت على </w:t>
      </w:r>
      <w:r w:rsidR="00D31619" w:rsidRPr="00D31619">
        <w:rPr>
          <w:rStyle w:val="libAlaemChar"/>
          <w:rtl/>
        </w:rPr>
        <w:t>عليه‌السلام</w:t>
      </w:r>
      <w:r>
        <w:rPr>
          <w:rtl/>
          <w:lang w:bidi="fa-IR"/>
        </w:rPr>
        <w:t xml:space="preserve"> در ركوع انگشترش را به فقیرى داد و آیه اى از قرآن بخاطر آن نازل شد</w:t>
      </w:r>
      <w:r w:rsidR="00705016">
        <w:rPr>
          <w:rtl/>
          <w:lang w:bidi="fa-IR"/>
        </w:rPr>
        <w:t xml:space="preserve">. </w:t>
      </w:r>
      <w:r>
        <w:rPr>
          <w:rtl/>
          <w:lang w:bidi="fa-IR"/>
        </w:rPr>
        <w:t>مردم گمان كرده اند نازل شدن یك آیه بخاطر یك انگشتر</w:t>
      </w:r>
      <w:r w:rsidR="00705016">
        <w:rPr>
          <w:rtl/>
          <w:lang w:bidi="fa-IR"/>
        </w:rPr>
        <w:t xml:space="preserve">، </w:t>
      </w:r>
      <w:r>
        <w:rPr>
          <w:rtl/>
          <w:lang w:bidi="fa-IR"/>
        </w:rPr>
        <w:t>از آن جهت بوده كه انگشتر قیمتى بوده و لذا گفته اند</w:t>
      </w:r>
      <w:r w:rsidR="00705016">
        <w:rPr>
          <w:rtl/>
          <w:lang w:bidi="fa-IR"/>
        </w:rPr>
        <w:t xml:space="preserve">: </w:t>
      </w:r>
      <w:r>
        <w:rPr>
          <w:rtl/>
          <w:lang w:bidi="fa-IR"/>
        </w:rPr>
        <w:t>قیمت انگشتر به مقدار خراج و مالیاتِ شامات و سوریه بوده است</w:t>
      </w:r>
      <w:r w:rsidR="00705016">
        <w:rPr>
          <w:rtl/>
          <w:lang w:bidi="fa-IR"/>
        </w:rPr>
        <w:t xml:space="preserve">. </w:t>
      </w:r>
    </w:p>
    <w:p w:rsidR="00525ADC" w:rsidRDefault="00525ADC" w:rsidP="00525ADC">
      <w:pPr>
        <w:pStyle w:val="libNormal"/>
        <w:rPr>
          <w:rtl/>
          <w:lang w:bidi="fa-IR"/>
        </w:rPr>
      </w:pPr>
      <w:r>
        <w:rPr>
          <w:rtl/>
          <w:lang w:bidi="fa-IR"/>
        </w:rPr>
        <w:t xml:space="preserve">در حالى كه انگشترى با چنین قیمت هرگز با زهد على </w:t>
      </w:r>
      <w:r w:rsidR="00D31619" w:rsidRPr="00D31619">
        <w:rPr>
          <w:rStyle w:val="libAlaemChar"/>
          <w:rtl/>
        </w:rPr>
        <w:t>عليه‌السلام</w:t>
      </w:r>
      <w:r>
        <w:rPr>
          <w:rtl/>
          <w:lang w:bidi="fa-IR"/>
        </w:rPr>
        <w:t xml:space="preserve"> سازگار نیست</w:t>
      </w:r>
      <w:r w:rsidR="00705016">
        <w:rPr>
          <w:rtl/>
          <w:lang w:bidi="fa-IR"/>
        </w:rPr>
        <w:t xml:space="preserve">، </w:t>
      </w:r>
      <w:r>
        <w:rPr>
          <w:rtl/>
          <w:lang w:bidi="fa-IR"/>
        </w:rPr>
        <w:t>چنانكه با عدل على هم نمى سازد كه او چنین انگشترى در دست كند و بعضى در فقر و ندارى باشند</w:t>
      </w:r>
      <w:r w:rsidR="00705016">
        <w:rPr>
          <w:rtl/>
          <w:lang w:bidi="fa-IR"/>
        </w:rPr>
        <w:t xml:space="preserve">. </w:t>
      </w:r>
      <w:r>
        <w:rPr>
          <w:rtl/>
          <w:lang w:bidi="fa-IR"/>
        </w:rPr>
        <w:t xml:space="preserve">اما حقیقت آنست كه نزولِ آیه </w:t>
      </w:r>
      <w:r w:rsidRPr="004F44BC">
        <w:rPr>
          <w:rStyle w:val="libAlaemChar"/>
          <w:rtl/>
        </w:rPr>
        <w:t>(</w:t>
      </w:r>
      <w:r w:rsidRPr="004F44BC">
        <w:rPr>
          <w:rStyle w:val="libAieChar"/>
          <w:rtl/>
        </w:rPr>
        <w:t>اِنَّما وَلِیكُمُ اللّهُ وَ رَسُولُه وَالَّذینَ آمَنُوا الَّذینَ یقیموُنَ الصَّلوةَ وَ یؤْتُونَ الزَّكاةَ وَ هُمْ راكِعُونَ</w:t>
      </w:r>
      <w:r w:rsidRPr="004F44BC">
        <w:rPr>
          <w:rStyle w:val="libAlaemChar"/>
          <w:rtl/>
        </w:rPr>
        <w:t>)</w:t>
      </w:r>
      <w:r>
        <w:rPr>
          <w:rtl/>
          <w:lang w:bidi="fa-IR"/>
        </w:rPr>
        <w:t xml:space="preserve"> </w:t>
      </w:r>
      <w:r w:rsidRPr="00D31619">
        <w:rPr>
          <w:rStyle w:val="libFootnotenumChar"/>
          <w:rtl/>
          <w:lang w:bidi="fa-IR"/>
        </w:rPr>
        <w:t>(107)</w:t>
      </w:r>
      <w:r>
        <w:rPr>
          <w:rtl/>
          <w:lang w:bidi="fa-IR"/>
        </w:rPr>
        <w:t xml:space="preserve"> بخاطر كیفیت عمل بود نه كمیت آن</w:t>
      </w:r>
      <w:r w:rsidR="00705016">
        <w:rPr>
          <w:rtl/>
          <w:lang w:bidi="fa-IR"/>
        </w:rPr>
        <w:t xml:space="preserve">، </w:t>
      </w:r>
      <w:r>
        <w:rPr>
          <w:rtl/>
          <w:lang w:bidi="fa-IR"/>
        </w:rPr>
        <w:t>بخاطر اخلاص وقصد قربت بود</w:t>
      </w:r>
      <w:r w:rsidR="00705016">
        <w:rPr>
          <w:rtl/>
          <w:lang w:bidi="fa-IR"/>
        </w:rPr>
        <w:t xml:space="preserve">، </w:t>
      </w:r>
      <w:r>
        <w:rPr>
          <w:rtl/>
          <w:lang w:bidi="fa-IR"/>
        </w:rPr>
        <w:t>نه وزن وحجم وقیمتِ انگشتر</w:t>
      </w:r>
      <w:r w:rsidR="00705016">
        <w:rPr>
          <w:rtl/>
          <w:lang w:bidi="fa-IR"/>
        </w:rPr>
        <w:t xml:space="preserve">. </w:t>
      </w:r>
    </w:p>
    <w:p w:rsidR="00525ADC" w:rsidRDefault="00D31619" w:rsidP="00D31619">
      <w:pPr>
        <w:pStyle w:val="Heading3"/>
        <w:rPr>
          <w:rtl/>
          <w:lang w:bidi="fa-IR"/>
        </w:rPr>
      </w:pPr>
      <w:bookmarkStart w:id="45" w:name="_Toc399587818"/>
      <w:r>
        <w:rPr>
          <w:rtl/>
          <w:lang w:bidi="fa-IR"/>
        </w:rPr>
        <w:t>خاطره</w:t>
      </w:r>
      <w:bookmarkEnd w:id="45"/>
    </w:p>
    <w:p w:rsidR="00525ADC" w:rsidRDefault="00525ADC" w:rsidP="00525ADC">
      <w:pPr>
        <w:pStyle w:val="libNormal"/>
        <w:rPr>
          <w:rtl/>
          <w:lang w:bidi="fa-IR"/>
        </w:rPr>
      </w:pPr>
      <w:r>
        <w:rPr>
          <w:rtl/>
          <w:lang w:bidi="fa-IR"/>
        </w:rPr>
        <w:t>بهلول گروهى را دید كه مسجدى مى سازند و ادعا مى كنند كه براى خداست</w:t>
      </w:r>
      <w:r w:rsidR="00705016">
        <w:rPr>
          <w:rtl/>
          <w:lang w:bidi="fa-IR"/>
        </w:rPr>
        <w:t xml:space="preserve">، </w:t>
      </w:r>
      <w:r>
        <w:rPr>
          <w:rtl/>
          <w:lang w:bidi="fa-IR"/>
        </w:rPr>
        <w:t>او بر سنگى نوشت</w:t>
      </w:r>
      <w:r w:rsidR="00705016">
        <w:rPr>
          <w:rtl/>
          <w:lang w:bidi="fa-IR"/>
        </w:rPr>
        <w:t xml:space="preserve">: </w:t>
      </w:r>
      <w:r>
        <w:rPr>
          <w:rtl/>
          <w:lang w:bidi="fa-IR"/>
        </w:rPr>
        <w:t>بانى این مسجد بهلول است و آنرا شبانه بر در مسجد نصب كرد</w:t>
      </w:r>
      <w:r w:rsidR="00705016">
        <w:rPr>
          <w:rtl/>
          <w:lang w:bidi="fa-IR"/>
        </w:rPr>
        <w:t xml:space="preserve">. </w:t>
      </w:r>
      <w:r>
        <w:rPr>
          <w:rtl/>
          <w:lang w:bidi="fa-IR"/>
        </w:rPr>
        <w:t>روز بعد كه كارگران سنگ را دیدند به هارون الرشید ماجرا را گفتند او بهلول را حاضر كرد و پرسید چرا مسجدى را كه من مى سازم به نام خودت كرده اى</w:t>
      </w:r>
      <w:r w:rsidR="00705016">
        <w:rPr>
          <w:rtl/>
          <w:lang w:bidi="fa-IR"/>
        </w:rPr>
        <w:t xml:space="preserve">؟ </w:t>
      </w:r>
    </w:p>
    <w:p w:rsidR="00525ADC" w:rsidRDefault="00525ADC" w:rsidP="00525ADC">
      <w:pPr>
        <w:pStyle w:val="libNormal"/>
        <w:rPr>
          <w:rtl/>
          <w:lang w:bidi="fa-IR"/>
        </w:rPr>
      </w:pPr>
      <w:r>
        <w:rPr>
          <w:rtl/>
          <w:lang w:bidi="fa-IR"/>
        </w:rPr>
        <w:lastRenderedPageBreak/>
        <w:t>بهلول گفت اگر تو مسجد را براى خدا مى سازى بگذار نام من بر آن باشد خدا كه مى داند بانى مسجد كیست</w:t>
      </w:r>
      <w:r w:rsidR="00705016">
        <w:rPr>
          <w:rtl/>
          <w:lang w:bidi="fa-IR"/>
        </w:rPr>
        <w:t xml:space="preserve">، </w:t>
      </w:r>
      <w:r>
        <w:rPr>
          <w:rtl/>
          <w:lang w:bidi="fa-IR"/>
        </w:rPr>
        <w:t>او كه در پاداش دادن اشتباه نمى كند</w:t>
      </w:r>
      <w:r w:rsidR="00705016">
        <w:rPr>
          <w:rtl/>
          <w:lang w:bidi="fa-IR"/>
        </w:rPr>
        <w:t xml:space="preserve">. </w:t>
      </w:r>
      <w:r>
        <w:rPr>
          <w:rtl/>
          <w:lang w:bidi="fa-IR"/>
        </w:rPr>
        <w:t>اگر براى خداست چه نام من باشد چه نام تو این كه مهم نیست</w:t>
      </w:r>
      <w:r w:rsidR="00705016">
        <w:rPr>
          <w:rtl/>
          <w:lang w:bidi="fa-IR"/>
        </w:rPr>
        <w:t xml:space="preserve">. </w:t>
      </w:r>
      <w:r>
        <w:rPr>
          <w:rtl/>
          <w:lang w:bidi="fa-IR"/>
        </w:rPr>
        <w:t>بهلول با این كار به او فهماند كه قصد قربت ندارد بلكه قصد شهرت و نام دارد</w:t>
      </w:r>
      <w:r w:rsidR="00705016">
        <w:rPr>
          <w:rtl/>
          <w:lang w:bidi="fa-IR"/>
        </w:rPr>
        <w:t xml:space="preserve">. </w:t>
      </w:r>
      <w:r>
        <w:rPr>
          <w:rtl/>
          <w:lang w:bidi="fa-IR"/>
        </w:rPr>
        <w:t>به همین جهت قرآن اعمال كفار را به سراب تشبیه مى كند كه بنظر آب مى آید امّا واقعیتى ندارد</w:t>
      </w:r>
      <w:r w:rsidR="00705016">
        <w:rPr>
          <w:rtl/>
          <w:lang w:bidi="fa-IR"/>
        </w:rPr>
        <w:t xml:space="preserve">: </w:t>
      </w:r>
      <w:r w:rsidRPr="0058181D">
        <w:rPr>
          <w:rStyle w:val="libAlaemChar"/>
          <w:rtl/>
        </w:rPr>
        <w:t>(</w:t>
      </w:r>
      <w:r w:rsidRPr="0058181D">
        <w:rPr>
          <w:rStyle w:val="libAieChar"/>
          <w:rtl/>
        </w:rPr>
        <w:t>وَالَّذینَ كَفَروُا اَعْمالُهُم كَسَرابٍ بِقیعَة یحْسَبُهُ الظَّمْآنُ ماءً</w:t>
      </w:r>
      <w:r w:rsidRPr="0058181D">
        <w:rPr>
          <w:rStyle w:val="libAlaemChar"/>
          <w:rtl/>
        </w:rPr>
        <w:t>)</w:t>
      </w:r>
      <w:r>
        <w:rPr>
          <w:rtl/>
          <w:lang w:bidi="fa-IR"/>
        </w:rPr>
        <w:t xml:space="preserve"> </w:t>
      </w:r>
      <w:r w:rsidRPr="00D31619">
        <w:rPr>
          <w:rStyle w:val="libFootnotenumChar"/>
          <w:rtl/>
          <w:lang w:bidi="fa-IR"/>
        </w:rPr>
        <w:t>(108)</w:t>
      </w:r>
    </w:p>
    <w:p w:rsidR="00525ADC" w:rsidRDefault="00525ADC" w:rsidP="00525ADC">
      <w:pPr>
        <w:pStyle w:val="libNormal"/>
        <w:rPr>
          <w:rtl/>
          <w:lang w:bidi="fa-IR"/>
        </w:rPr>
      </w:pPr>
      <w:r>
        <w:rPr>
          <w:rtl/>
          <w:lang w:bidi="fa-IR"/>
        </w:rPr>
        <w:t>اعمال كافران همچون سرابى است در بیابان خشك</w:t>
      </w:r>
      <w:r w:rsidR="00705016">
        <w:rPr>
          <w:rtl/>
          <w:lang w:bidi="fa-IR"/>
        </w:rPr>
        <w:t xml:space="preserve">، </w:t>
      </w:r>
      <w:r>
        <w:rPr>
          <w:rtl/>
          <w:lang w:bidi="fa-IR"/>
        </w:rPr>
        <w:t>كه انسان تشنه آنرا آب مى پندارد</w:t>
      </w:r>
      <w:r w:rsidR="00705016">
        <w:rPr>
          <w:rtl/>
          <w:lang w:bidi="fa-IR"/>
        </w:rPr>
        <w:t xml:space="preserve">. </w:t>
      </w:r>
    </w:p>
    <w:p w:rsidR="00525ADC" w:rsidRDefault="00525ADC" w:rsidP="00525ADC">
      <w:pPr>
        <w:pStyle w:val="libNormal"/>
        <w:rPr>
          <w:rtl/>
          <w:lang w:bidi="fa-IR"/>
        </w:rPr>
      </w:pPr>
      <w:r>
        <w:rPr>
          <w:rtl/>
          <w:lang w:bidi="fa-IR"/>
        </w:rPr>
        <w:t>اصولا اسلام</w:t>
      </w:r>
      <w:r w:rsidR="00705016">
        <w:rPr>
          <w:rtl/>
          <w:lang w:bidi="fa-IR"/>
        </w:rPr>
        <w:t xml:space="preserve">، </w:t>
      </w:r>
      <w:r>
        <w:rPr>
          <w:rtl/>
          <w:lang w:bidi="fa-IR"/>
        </w:rPr>
        <w:t>عملى را صالح مى داند كه هر چهار عنصر آن نیك باشد</w:t>
      </w:r>
      <w:r w:rsidR="00705016">
        <w:rPr>
          <w:rtl/>
          <w:lang w:bidi="fa-IR"/>
        </w:rPr>
        <w:t xml:space="preserve">: </w:t>
      </w:r>
      <w:r>
        <w:rPr>
          <w:rtl/>
          <w:lang w:bidi="fa-IR"/>
        </w:rPr>
        <w:t>عمل</w:t>
      </w:r>
      <w:r w:rsidR="00705016">
        <w:rPr>
          <w:rtl/>
          <w:lang w:bidi="fa-IR"/>
        </w:rPr>
        <w:t xml:space="preserve">، </w:t>
      </w:r>
      <w:r>
        <w:rPr>
          <w:rtl/>
          <w:lang w:bidi="fa-IR"/>
        </w:rPr>
        <w:t>انگیزه</w:t>
      </w:r>
      <w:r w:rsidR="00705016">
        <w:rPr>
          <w:rtl/>
          <w:lang w:bidi="fa-IR"/>
        </w:rPr>
        <w:t xml:space="preserve">، </w:t>
      </w:r>
      <w:r>
        <w:rPr>
          <w:rtl/>
          <w:lang w:bidi="fa-IR"/>
        </w:rPr>
        <w:t>وسیله و شیوه</w:t>
      </w:r>
      <w:r w:rsidR="00705016">
        <w:rPr>
          <w:rtl/>
          <w:lang w:bidi="fa-IR"/>
        </w:rPr>
        <w:t xml:space="preserve">. </w:t>
      </w:r>
    </w:p>
    <w:p w:rsidR="00525ADC" w:rsidRDefault="00525ADC" w:rsidP="00525ADC">
      <w:pPr>
        <w:pStyle w:val="libNormal"/>
        <w:rPr>
          <w:rtl/>
          <w:lang w:bidi="fa-IR"/>
        </w:rPr>
      </w:pPr>
      <w:r>
        <w:rPr>
          <w:rtl/>
          <w:lang w:bidi="fa-IR"/>
        </w:rPr>
        <w:t>نه تنها در ابتداى كار قصد قربت لازم است</w:t>
      </w:r>
      <w:r w:rsidR="00705016">
        <w:rPr>
          <w:rtl/>
          <w:lang w:bidi="fa-IR"/>
        </w:rPr>
        <w:t xml:space="preserve">، </w:t>
      </w:r>
      <w:r>
        <w:rPr>
          <w:rtl/>
          <w:lang w:bidi="fa-IR"/>
        </w:rPr>
        <w:t>بلكه در طول عمل باید قصد قربت دوام داشته باشد</w:t>
      </w:r>
      <w:r w:rsidR="00705016">
        <w:rPr>
          <w:rtl/>
          <w:lang w:bidi="fa-IR"/>
        </w:rPr>
        <w:t xml:space="preserve">، </w:t>
      </w:r>
      <w:r>
        <w:rPr>
          <w:rtl/>
          <w:lang w:bidi="fa-IR"/>
        </w:rPr>
        <w:t>والاّ كلّ عمل باطل است</w:t>
      </w:r>
      <w:r w:rsidR="00705016">
        <w:rPr>
          <w:rtl/>
          <w:lang w:bidi="fa-IR"/>
        </w:rPr>
        <w:t xml:space="preserve">. </w:t>
      </w:r>
      <w:r>
        <w:rPr>
          <w:rtl/>
          <w:lang w:bidi="fa-IR"/>
        </w:rPr>
        <w:t>اگر موتور هواپیما حتى دقیقه اى از كار بیفتد سقوط حتمى است</w:t>
      </w:r>
      <w:r w:rsidR="00705016">
        <w:rPr>
          <w:rtl/>
          <w:lang w:bidi="fa-IR"/>
        </w:rPr>
        <w:t xml:space="preserve">. </w:t>
      </w:r>
      <w:r>
        <w:rPr>
          <w:rtl/>
          <w:lang w:bidi="fa-IR"/>
        </w:rPr>
        <w:t>شرك و ریا در نیت</w:t>
      </w:r>
      <w:r w:rsidR="00705016">
        <w:rPr>
          <w:rtl/>
          <w:lang w:bidi="fa-IR"/>
        </w:rPr>
        <w:t xml:space="preserve">، </w:t>
      </w:r>
      <w:r>
        <w:rPr>
          <w:rtl/>
          <w:lang w:bidi="fa-IR"/>
        </w:rPr>
        <w:t>حتى اگر یك لحظه باشد تمام عمل را حبط و نابود مى كند</w:t>
      </w:r>
      <w:r w:rsidR="00705016">
        <w:rPr>
          <w:rtl/>
          <w:lang w:bidi="fa-IR"/>
        </w:rPr>
        <w:t xml:space="preserve">. </w:t>
      </w:r>
    </w:p>
    <w:p w:rsidR="00525ADC" w:rsidRDefault="00D31619" w:rsidP="00D31619">
      <w:pPr>
        <w:pStyle w:val="Heading3"/>
        <w:rPr>
          <w:rtl/>
          <w:lang w:bidi="fa-IR"/>
        </w:rPr>
      </w:pPr>
      <w:bookmarkStart w:id="46" w:name="_Toc399587819"/>
      <w:r>
        <w:rPr>
          <w:rtl/>
          <w:lang w:bidi="fa-IR"/>
        </w:rPr>
        <w:t>خاطره</w:t>
      </w:r>
      <w:bookmarkEnd w:id="46"/>
    </w:p>
    <w:p w:rsidR="00525ADC" w:rsidRDefault="00525ADC" w:rsidP="00525ADC">
      <w:pPr>
        <w:pStyle w:val="libNormal"/>
        <w:rPr>
          <w:rtl/>
          <w:lang w:bidi="fa-IR"/>
        </w:rPr>
      </w:pPr>
      <w:r>
        <w:rPr>
          <w:rtl/>
          <w:lang w:bidi="fa-IR"/>
        </w:rPr>
        <w:t>در یك مسافرت هوایى</w:t>
      </w:r>
      <w:r w:rsidR="00705016">
        <w:rPr>
          <w:rtl/>
          <w:lang w:bidi="fa-IR"/>
        </w:rPr>
        <w:t xml:space="preserve">، </w:t>
      </w:r>
      <w:r>
        <w:rPr>
          <w:rtl/>
          <w:lang w:bidi="fa-IR"/>
        </w:rPr>
        <w:t>همه مسافرین هواپیما را كه در آستانه حركت بود پیاده كردند و ساعت ها پرواز به تاءخیر افتاد</w:t>
      </w:r>
      <w:r w:rsidR="00705016">
        <w:rPr>
          <w:rtl/>
          <w:lang w:bidi="fa-IR"/>
        </w:rPr>
        <w:t xml:space="preserve">. </w:t>
      </w:r>
      <w:r>
        <w:rPr>
          <w:rtl/>
          <w:lang w:bidi="fa-IR"/>
        </w:rPr>
        <w:t>سبب آنرا پرسیدم</w:t>
      </w:r>
      <w:r w:rsidR="00705016">
        <w:rPr>
          <w:rtl/>
          <w:lang w:bidi="fa-IR"/>
        </w:rPr>
        <w:t xml:space="preserve">، </w:t>
      </w:r>
      <w:r>
        <w:rPr>
          <w:rtl/>
          <w:lang w:bidi="fa-IR"/>
        </w:rPr>
        <w:t>گفتند</w:t>
      </w:r>
      <w:r w:rsidR="00705016">
        <w:rPr>
          <w:rtl/>
          <w:lang w:bidi="fa-IR"/>
        </w:rPr>
        <w:t xml:space="preserve">: </w:t>
      </w:r>
      <w:r>
        <w:rPr>
          <w:rtl/>
          <w:lang w:bidi="fa-IR"/>
        </w:rPr>
        <w:t>یك سوسك در هواپیما دیده شده است</w:t>
      </w:r>
      <w:r w:rsidR="00705016">
        <w:rPr>
          <w:rtl/>
          <w:lang w:bidi="fa-IR"/>
        </w:rPr>
        <w:t xml:space="preserve">! </w:t>
      </w:r>
      <w:r>
        <w:rPr>
          <w:rtl/>
          <w:lang w:bidi="fa-IR"/>
        </w:rPr>
        <w:t>گفتم</w:t>
      </w:r>
      <w:r w:rsidR="00705016">
        <w:rPr>
          <w:rtl/>
          <w:lang w:bidi="fa-IR"/>
        </w:rPr>
        <w:t xml:space="preserve">: </w:t>
      </w:r>
      <w:r>
        <w:rPr>
          <w:rtl/>
          <w:lang w:bidi="fa-IR"/>
        </w:rPr>
        <w:t>این همه تاءخیر بخاطر یك سوسك</w:t>
      </w:r>
      <w:r w:rsidR="00705016">
        <w:rPr>
          <w:rtl/>
          <w:lang w:bidi="fa-IR"/>
        </w:rPr>
        <w:t xml:space="preserve">! </w:t>
      </w:r>
      <w:r>
        <w:rPr>
          <w:rtl/>
          <w:lang w:bidi="fa-IR"/>
        </w:rPr>
        <w:t>گفتند</w:t>
      </w:r>
      <w:r w:rsidR="00705016">
        <w:rPr>
          <w:rtl/>
          <w:lang w:bidi="fa-IR"/>
        </w:rPr>
        <w:t xml:space="preserve">: </w:t>
      </w:r>
      <w:r>
        <w:rPr>
          <w:rtl/>
          <w:lang w:bidi="fa-IR"/>
        </w:rPr>
        <w:t>بله زیرا چه بسا همین سوسك یك سیم را بجود و سیستم كنترل هواپیما مختلف شود و حادثه اى رخ بدهد</w:t>
      </w:r>
      <w:r w:rsidR="00705016">
        <w:rPr>
          <w:rtl/>
          <w:lang w:bidi="fa-IR"/>
        </w:rPr>
        <w:t xml:space="preserve">. </w:t>
      </w:r>
    </w:p>
    <w:p w:rsidR="00525ADC" w:rsidRDefault="00525ADC" w:rsidP="00525ADC">
      <w:pPr>
        <w:pStyle w:val="libNormal"/>
        <w:rPr>
          <w:rtl/>
          <w:lang w:bidi="fa-IR"/>
        </w:rPr>
      </w:pPr>
      <w:r>
        <w:rPr>
          <w:rtl/>
          <w:lang w:bidi="fa-IR"/>
        </w:rPr>
        <w:t>چه بسا كارهاى خیرى كه باید سبب پرواز انسان به سوى خدا شود</w:t>
      </w:r>
      <w:r w:rsidR="00705016">
        <w:rPr>
          <w:rtl/>
          <w:lang w:bidi="fa-IR"/>
        </w:rPr>
        <w:t xml:space="preserve">، </w:t>
      </w:r>
      <w:r>
        <w:rPr>
          <w:rtl/>
          <w:lang w:bidi="fa-IR"/>
        </w:rPr>
        <w:t>امّا بخاطر یك مرض روحى نه فقط موجب صعود</w:t>
      </w:r>
      <w:r w:rsidR="00705016">
        <w:rPr>
          <w:rtl/>
          <w:lang w:bidi="fa-IR"/>
        </w:rPr>
        <w:t xml:space="preserve">، </w:t>
      </w:r>
      <w:r>
        <w:rPr>
          <w:rtl/>
          <w:lang w:bidi="fa-IR"/>
        </w:rPr>
        <w:t>بلكه سبب سقوط او گردد</w:t>
      </w:r>
      <w:r w:rsidR="00705016">
        <w:rPr>
          <w:rtl/>
          <w:lang w:bidi="fa-IR"/>
        </w:rPr>
        <w:t xml:space="preserve">. </w:t>
      </w:r>
    </w:p>
    <w:p w:rsidR="00525ADC" w:rsidRDefault="00D31619" w:rsidP="00D31619">
      <w:pPr>
        <w:pStyle w:val="Heading2"/>
        <w:rPr>
          <w:rtl/>
          <w:lang w:bidi="fa-IR"/>
        </w:rPr>
      </w:pPr>
      <w:bookmarkStart w:id="47" w:name="_Toc399587820"/>
      <w:r>
        <w:rPr>
          <w:rtl/>
          <w:lang w:bidi="fa-IR"/>
        </w:rPr>
        <w:lastRenderedPageBreak/>
        <w:t>نیتّ به كار ارزش مى دهد</w:t>
      </w:r>
      <w:bookmarkEnd w:id="47"/>
    </w:p>
    <w:p w:rsidR="00525ADC" w:rsidRDefault="00525ADC" w:rsidP="00525ADC">
      <w:pPr>
        <w:pStyle w:val="libNormal"/>
        <w:rPr>
          <w:rtl/>
          <w:lang w:bidi="fa-IR"/>
        </w:rPr>
      </w:pPr>
      <w:r>
        <w:rPr>
          <w:rtl/>
          <w:lang w:bidi="fa-IR"/>
        </w:rPr>
        <w:t>فرض كنید شخصى از روى ظلم و تجاوز یك نفر را كشت و بعداً معلوم شد كه مقتول نیز یك انسانِ جنایتكار بوده كه باید اعدام مى شده است</w:t>
      </w:r>
      <w:r w:rsidR="00705016">
        <w:rPr>
          <w:rtl/>
          <w:lang w:bidi="fa-IR"/>
        </w:rPr>
        <w:t xml:space="preserve">. </w:t>
      </w:r>
      <w:r>
        <w:rPr>
          <w:rtl/>
          <w:lang w:bidi="fa-IR"/>
        </w:rPr>
        <w:t>در اینجا با اینكه كار قاتل مفیده بوده است</w:t>
      </w:r>
      <w:r w:rsidR="00705016">
        <w:rPr>
          <w:rtl/>
          <w:lang w:bidi="fa-IR"/>
        </w:rPr>
        <w:t xml:space="preserve">، </w:t>
      </w:r>
      <w:r>
        <w:rPr>
          <w:rtl/>
          <w:lang w:bidi="fa-IR"/>
        </w:rPr>
        <w:t>امّا مردم قاتل را ستایش نمى كنند</w:t>
      </w:r>
      <w:r w:rsidR="00705016">
        <w:rPr>
          <w:rtl/>
          <w:lang w:bidi="fa-IR"/>
        </w:rPr>
        <w:t xml:space="preserve">، </w:t>
      </w:r>
      <w:r>
        <w:rPr>
          <w:rtl/>
          <w:lang w:bidi="fa-IR"/>
        </w:rPr>
        <w:t>زیرا قصد او كشتن یك انسان بى گناه بود</w:t>
      </w:r>
      <w:r w:rsidR="00705016">
        <w:rPr>
          <w:rtl/>
          <w:lang w:bidi="fa-IR"/>
        </w:rPr>
        <w:t xml:space="preserve">، </w:t>
      </w:r>
      <w:r>
        <w:rPr>
          <w:rtl/>
          <w:lang w:bidi="fa-IR"/>
        </w:rPr>
        <w:t>نه كشتن یك مفسد فى الارض</w:t>
      </w:r>
      <w:r w:rsidR="00705016">
        <w:rPr>
          <w:rtl/>
          <w:lang w:bidi="fa-IR"/>
        </w:rPr>
        <w:t xml:space="preserve">. </w:t>
      </w:r>
    </w:p>
    <w:p w:rsidR="00525ADC" w:rsidRDefault="00525ADC" w:rsidP="00525ADC">
      <w:pPr>
        <w:pStyle w:val="libNormal"/>
        <w:rPr>
          <w:rtl/>
          <w:lang w:bidi="fa-IR"/>
        </w:rPr>
      </w:pPr>
      <w:r>
        <w:rPr>
          <w:rtl/>
          <w:lang w:bidi="fa-IR"/>
        </w:rPr>
        <w:t>پس مفیدبودن یك عمل كافى نیست تا آن عمل صالح باشد بلكه لازم است با انگیزه اى پاك نیز همراه باشد</w:t>
      </w:r>
      <w:r w:rsidR="00705016">
        <w:rPr>
          <w:rtl/>
          <w:lang w:bidi="fa-IR"/>
        </w:rPr>
        <w:t xml:space="preserve">. </w:t>
      </w:r>
    </w:p>
    <w:p w:rsidR="00525ADC" w:rsidRDefault="00525ADC" w:rsidP="00525ADC">
      <w:pPr>
        <w:pStyle w:val="libNormal"/>
        <w:rPr>
          <w:rtl/>
          <w:lang w:bidi="fa-IR"/>
        </w:rPr>
      </w:pPr>
      <w:r>
        <w:rPr>
          <w:rtl/>
          <w:lang w:bidi="fa-IR"/>
        </w:rPr>
        <w:t>قرآن</w:t>
      </w:r>
      <w:r w:rsidR="00705016">
        <w:rPr>
          <w:rtl/>
          <w:lang w:bidi="fa-IR"/>
        </w:rPr>
        <w:t xml:space="preserve">، </w:t>
      </w:r>
      <w:r>
        <w:rPr>
          <w:rtl/>
          <w:lang w:bidi="fa-IR"/>
        </w:rPr>
        <w:t>در همه جا روى قصد قربت تكیه مى كند</w:t>
      </w:r>
      <w:r w:rsidR="00705016">
        <w:rPr>
          <w:rtl/>
          <w:lang w:bidi="fa-IR"/>
        </w:rPr>
        <w:t xml:space="preserve">، </w:t>
      </w:r>
      <w:r>
        <w:rPr>
          <w:rtl/>
          <w:lang w:bidi="fa-IR"/>
        </w:rPr>
        <w:t>چه در خمس و زكوة و انفاق هاى مالى و چه در جنگ و جهاد با دشمنان</w:t>
      </w:r>
      <w:r w:rsidR="00705016">
        <w:rPr>
          <w:rtl/>
          <w:lang w:bidi="fa-IR"/>
        </w:rPr>
        <w:t xml:space="preserve">. </w:t>
      </w:r>
      <w:r w:rsidR="0058181D">
        <w:rPr>
          <w:rtl/>
          <w:lang w:bidi="fa-IR"/>
        </w:rPr>
        <w:t xml:space="preserve">اینكه قرآن روىِ كلمات </w:t>
      </w:r>
      <w:r w:rsidR="0058181D" w:rsidRPr="0058181D">
        <w:rPr>
          <w:rStyle w:val="libAlaemChar"/>
          <w:rtl/>
        </w:rPr>
        <w:t>(</w:t>
      </w:r>
      <w:r w:rsidR="0058181D" w:rsidRPr="0058181D">
        <w:rPr>
          <w:rStyle w:val="libAieChar"/>
          <w:rtl/>
        </w:rPr>
        <w:t>فى سَب</w:t>
      </w:r>
      <w:r w:rsidR="0058181D" w:rsidRPr="0058181D">
        <w:rPr>
          <w:rStyle w:val="libAieChar"/>
          <w:rFonts w:hint="cs"/>
          <w:rtl/>
        </w:rPr>
        <w:t>ی</w:t>
      </w:r>
      <w:r w:rsidRPr="0058181D">
        <w:rPr>
          <w:rStyle w:val="libAieChar"/>
          <w:rtl/>
        </w:rPr>
        <w:t>لِ اللّهِ</w:t>
      </w:r>
      <w:r w:rsidRPr="0058181D">
        <w:rPr>
          <w:rStyle w:val="libAlaemChar"/>
          <w:rtl/>
        </w:rPr>
        <w:t>)</w:t>
      </w:r>
      <w:r>
        <w:rPr>
          <w:rtl/>
          <w:lang w:bidi="fa-IR"/>
        </w:rPr>
        <w:t xml:space="preserve"> </w:t>
      </w:r>
      <w:r w:rsidRPr="00D31619">
        <w:rPr>
          <w:rStyle w:val="libFootnotenumChar"/>
          <w:rtl/>
          <w:lang w:bidi="fa-IR"/>
        </w:rPr>
        <w:t>(109)</w:t>
      </w:r>
      <w:r w:rsidR="00705016">
        <w:rPr>
          <w:rtl/>
          <w:lang w:bidi="fa-IR"/>
        </w:rPr>
        <w:t xml:space="preserve">، </w:t>
      </w:r>
      <w:r w:rsidRPr="0058181D">
        <w:rPr>
          <w:rStyle w:val="libAlaemChar"/>
          <w:rtl/>
        </w:rPr>
        <w:t>(</w:t>
      </w:r>
      <w:r w:rsidRPr="0058181D">
        <w:rPr>
          <w:rStyle w:val="libAieChar"/>
          <w:rtl/>
        </w:rPr>
        <w:t>لِوَجْهِ اللّهِ</w:t>
      </w:r>
      <w:r w:rsidRPr="0058181D">
        <w:rPr>
          <w:rStyle w:val="libAlaemChar"/>
          <w:rtl/>
        </w:rPr>
        <w:t>)</w:t>
      </w:r>
      <w:r>
        <w:rPr>
          <w:rtl/>
          <w:lang w:bidi="fa-IR"/>
        </w:rPr>
        <w:t xml:space="preserve"> </w:t>
      </w:r>
      <w:r w:rsidRPr="00D31619">
        <w:rPr>
          <w:rStyle w:val="libFootnotenumChar"/>
          <w:rtl/>
          <w:lang w:bidi="fa-IR"/>
        </w:rPr>
        <w:t>(110)</w:t>
      </w:r>
      <w:r w:rsidR="00705016">
        <w:rPr>
          <w:rtl/>
          <w:lang w:bidi="fa-IR"/>
        </w:rPr>
        <w:t xml:space="preserve">، </w:t>
      </w:r>
      <w:r w:rsidRPr="0058181D">
        <w:rPr>
          <w:rStyle w:val="libAlaemChar"/>
          <w:rtl/>
        </w:rPr>
        <w:t>(</w:t>
      </w:r>
      <w:r w:rsidRPr="0058181D">
        <w:rPr>
          <w:rStyle w:val="libAieChar"/>
          <w:rtl/>
        </w:rPr>
        <w:t>اِبْتِغاءَ مَرْضاتِ اللّهِ</w:t>
      </w:r>
      <w:r w:rsidRPr="0058181D">
        <w:rPr>
          <w:rStyle w:val="libAlaemChar"/>
          <w:rtl/>
        </w:rPr>
        <w:t>)</w:t>
      </w:r>
      <w:r>
        <w:rPr>
          <w:rtl/>
          <w:lang w:bidi="fa-IR"/>
        </w:rPr>
        <w:t xml:space="preserve"> </w:t>
      </w:r>
      <w:r w:rsidRPr="00D31619">
        <w:rPr>
          <w:rStyle w:val="libFootnotenumChar"/>
          <w:rtl/>
          <w:lang w:bidi="fa-IR"/>
        </w:rPr>
        <w:t>(111)</w:t>
      </w:r>
      <w:r>
        <w:rPr>
          <w:rtl/>
          <w:lang w:bidi="fa-IR"/>
        </w:rPr>
        <w:t xml:space="preserve"> تكیه مى كند</w:t>
      </w:r>
      <w:r w:rsidR="00705016">
        <w:rPr>
          <w:rtl/>
          <w:lang w:bidi="fa-IR"/>
        </w:rPr>
        <w:t xml:space="preserve">، </w:t>
      </w:r>
      <w:r>
        <w:rPr>
          <w:rtl/>
          <w:lang w:bidi="fa-IR"/>
        </w:rPr>
        <w:t>نشان دهنده اهمیت قصد قربت است</w:t>
      </w:r>
      <w:r w:rsidR="00705016">
        <w:rPr>
          <w:rtl/>
          <w:lang w:bidi="fa-IR"/>
        </w:rPr>
        <w:t xml:space="preserve">. </w:t>
      </w:r>
    </w:p>
    <w:p w:rsidR="00525ADC" w:rsidRDefault="00525ADC" w:rsidP="00525ADC">
      <w:pPr>
        <w:pStyle w:val="libNormal"/>
        <w:rPr>
          <w:rtl/>
          <w:lang w:bidi="fa-IR"/>
        </w:rPr>
      </w:pPr>
      <w:r>
        <w:rPr>
          <w:rtl/>
          <w:lang w:bidi="fa-IR"/>
        </w:rPr>
        <w:t>كسانى كه با ساختن مدرسه و بیمارستان و راه و خوابگاه براى مردم كارهاى مفید انجام مى دهند</w:t>
      </w:r>
      <w:r w:rsidR="00705016">
        <w:rPr>
          <w:rtl/>
          <w:lang w:bidi="fa-IR"/>
        </w:rPr>
        <w:t xml:space="preserve">، </w:t>
      </w:r>
      <w:r>
        <w:rPr>
          <w:rtl/>
          <w:lang w:bidi="fa-IR"/>
        </w:rPr>
        <w:t>اگر قصد الهى نداشته باشند به خودشان ظلم كرده اند زیرا خود از آن عمل هیچ بهره اى ندارند گرچه دیگران از آن بهره هاى فراوان مى برند</w:t>
      </w:r>
      <w:r w:rsidR="00705016">
        <w:rPr>
          <w:rtl/>
          <w:lang w:bidi="fa-IR"/>
        </w:rPr>
        <w:t xml:space="preserve">. </w:t>
      </w:r>
    </w:p>
    <w:p w:rsidR="00525ADC" w:rsidRDefault="00525ADC" w:rsidP="00525ADC">
      <w:pPr>
        <w:pStyle w:val="libNormal"/>
        <w:rPr>
          <w:rtl/>
          <w:lang w:bidi="fa-IR"/>
        </w:rPr>
      </w:pPr>
      <w:r>
        <w:rPr>
          <w:rtl/>
          <w:lang w:bidi="fa-IR"/>
        </w:rPr>
        <w:t>اینكه قرآن همواره عمل صالح را در كنار ایمان مى آورد و مى فرماید</w:t>
      </w:r>
      <w:r w:rsidR="00705016">
        <w:rPr>
          <w:rtl/>
          <w:lang w:bidi="fa-IR"/>
        </w:rPr>
        <w:t xml:space="preserve">: </w:t>
      </w:r>
      <w:r w:rsidRPr="0058181D">
        <w:rPr>
          <w:rStyle w:val="libAlaemChar"/>
          <w:rtl/>
        </w:rPr>
        <w:t>(</w:t>
      </w:r>
      <w:r w:rsidRPr="0058181D">
        <w:rPr>
          <w:rStyle w:val="libAieChar"/>
          <w:rtl/>
        </w:rPr>
        <w:t>الَّذینَ آمَنوُا وَ عَمِلوُا الصّالِحاتِ</w:t>
      </w:r>
      <w:r w:rsidRPr="0058181D">
        <w:rPr>
          <w:rStyle w:val="libAlaemChar"/>
          <w:rtl/>
        </w:rPr>
        <w:t>)</w:t>
      </w:r>
      <w:r>
        <w:rPr>
          <w:rtl/>
          <w:lang w:bidi="fa-IR"/>
        </w:rPr>
        <w:t xml:space="preserve"> و یا مى فرماید</w:t>
      </w:r>
      <w:r w:rsidR="00705016">
        <w:rPr>
          <w:rtl/>
          <w:lang w:bidi="fa-IR"/>
        </w:rPr>
        <w:t xml:space="preserve">: </w:t>
      </w:r>
      <w:r w:rsidRPr="0058181D">
        <w:rPr>
          <w:rStyle w:val="libAlaemChar"/>
          <w:rtl/>
        </w:rPr>
        <w:t>(</w:t>
      </w:r>
      <w:r w:rsidRPr="0058181D">
        <w:rPr>
          <w:rStyle w:val="libAieChar"/>
          <w:rtl/>
        </w:rPr>
        <w:t>مَنْ عَمِلَ صالِحاً مِنْ ذَكَرٍ اَو اُنْثى وَ هُوَ مُؤْمِن</w:t>
      </w:r>
      <w:r w:rsidRPr="0058181D">
        <w:rPr>
          <w:rStyle w:val="libAlaemChar"/>
          <w:rtl/>
        </w:rPr>
        <w:t>)</w:t>
      </w:r>
      <w:r>
        <w:rPr>
          <w:rtl/>
          <w:lang w:bidi="fa-IR"/>
        </w:rPr>
        <w:t xml:space="preserve"> </w:t>
      </w:r>
      <w:r w:rsidRPr="00D31619">
        <w:rPr>
          <w:rStyle w:val="libFootnotenumChar"/>
          <w:rtl/>
          <w:lang w:bidi="fa-IR"/>
        </w:rPr>
        <w:t>(112)</w:t>
      </w:r>
      <w:r w:rsidR="00705016">
        <w:rPr>
          <w:rtl/>
          <w:lang w:bidi="fa-IR"/>
        </w:rPr>
        <w:t xml:space="preserve">، </w:t>
      </w:r>
      <w:r>
        <w:rPr>
          <w:rtl/>
          <w:lang w:bidi="fa-IR"/>
        </w:rPr>
        <w:t>بخاطر آنست كه حُسن فعلى به تنهایى كفایت نمى كند</w:t>
      </w:r>
      <w:r w:rsidR="00705016">
        <w:rPr>
          <w:rtl/>
          <w:lang w:bidi="fa-IR"/>
        </w:rPr>
        <w:t xml:space="preserve">، </w:t>
      </w:r>
      <w:r>
        <w:rPr>
          <w:rtl/>
          <w:lang w:bidi="fa-IR"/>
        </w:rPr>
        <w:t>بلكه حُسن فاعلى نیز لازم است</w:t>
      </w:r>
      <w:r w:rsidR="00705016">
        <w:rPr>
          <w:rtl/>
          <w:lang w:bidi="fa-IR"/>
        </w:rPr>
        <w:t xml:space="preserve">. </w:t>
      </w:r>
    </w:p>
    <w:p w:rsidR="00525ADC" w:rsidRDefault="00D31619" w:rsidP="00D31619">
      <w:pPr>
        <w:pStyle w:val="Heading3"/>
        <w:rPr>
          <w:rtl/>
          <w:lang w:bidi="fa-IR"/>
        </w:rPr>
      </w:pPr>
      <w:bookmarkStart w:id="48" w:name="_Toc399587821"/>
      <w:r>
        <w:rPr>
          <w:rtl/>
          <w:lang w:bidi="fa-IR"/>
        </w:rPr>
        <w:lastRenderedPageBreak/>
        <w:t>دو خاطره</w:t>
      </w:r>
      <w:bookmarkEnd w:id="48"/>
    </w:p>
    <w:p w:rsidR="00525ADC" w:rsidRDefault="00525ADC" w:rsidP="0058181D">
      <w:pPr>
        <w:pStyle w:val="libNormal"/>
        <w:rPr>
          <w:rtl/>
          <w:lang w:bidi="fa-IR"/>
        </w:rPr>
      </w:pPr>
      <w:r>
        <w:rPr>
          <w:rtl/>
          <w:lang w:bidi="fa-IR"/>
        </w:rPr>
        <w:t xml:space="preserve">بلال حبشى كه مؤ ذّن پیامبر اكرم </w:t>
      </w:r>
      <w:r w:rsidR="008E2B73" w:rsidRPr="008E2B73">
        <w:rPr>
          <w:rStyle w:val="libAlaemChar"/>
          <w:rtl/>
        </w:rPr>
        <w:t>صلى‌الله‌عليه‌وآله</w:t>
      </w:r>
      <w:r w:rsidR="0058181D">
        <w:rPr>
          <w:rtl/>
          <w:lang w:bidi="fa-IR"/>
        </w:rPr>
        <w:t xml:space="preserve"> بود در گفتنِ جمله </w:t>
      </w:r>
      <w:r>
        <w:rPr>
          <w:rtl/>
          <w:lang w:bidi="fa-IR"/>
        </w:rPr>
        <w:t>اَشهَد ان لااله الاّ اللّه بجاىِ شین</w:t>
      </w:r>
      <w:r w:rsidR="00705016">
        <w:rPr>
          <w:rtl/>
          <w:lang w:bidi="fa-IR"/>
        </w:rPr>
        <w:t xml:space="preserve">، </w:t>
      </w:r>
      <w:r>
        <w:rPr>
          <w:rtl/>
          <w:lang w:bidi="fa-IR"/>
        </w:rPr>
        <w:t>سین مى گفت</w:t>
      </w:r>
      <w:r w:rsidR="00705016">
        <w:rPr>
          <w:rtl/>
          <w:lang w:bidi="fa-IR"/>
        </w:rPr>
        <w:t xml:space="preserve">، </w:t>
      </w:r>
      <w:r>
        <w:rPr>
          <w:rtl/>
          <w:lang w:bidi="fa-IR"/>
        </w:rPr>
        <w:t>زیرا زبانش گیر داشت</w:t>
      </w:r>
      <w:r w:rsidR="00705016">
        <w:rPr>
          <w:rtl/>
          <w:lang w:bidi="fa-IR"/>
        </w:rPr>
        <w:t xml:space="preserve">. </w:t>
      </w:r>
      <w:r>
        <w:rPr>
          <w:rtl/>
          <w:lang w:bidi="fa-IR"/>
        </w:rPr>
        <w:t>مردم این را عیب مى گرفتند</w:t>
      </w:r>
      <w:r w:rsidR="00705016">
        <w:rPr>
          <w:rtl/>
          <w:lang w:bidi="fa-IR"/>
        </w:rPr>
        <w:t xml:space="preserve">، </w:t>
      </w:r>
      <w:r>
        <w:rPr>
          <w:rtl/>
          <w:lang w:bidi="fa-IR"/>
        </w:rPr>
        <w:t>اما پیامبر فرمود</w:t>
      </w:r>
      <w:r w:rsidR="00705016">
        <w:rPr>
          <w:rtl/>
          <w:lang w:bidi="fa-IR"/>
        </w:rPr>
        <w:t xml:space="preserve">: </w:t>
      </w:r>
      <w:r>
        <w:rPr>
          <w:rtl/>
          <w:lang w:bidi="fa-IR"/>
        </w:rPr>
        <w:t>سینِ بلال در نزد خدا شین است</w:t>
      </w:r>
      <w:r w:rsidR="00705016">
        <w:rPr>
          <w:rtl/>
          <w:lang w:bidi="fa-IR"/>
        </w:rPr>
        <w:t xml:space="preserve">. </w:t>
      </w:r>
      <w:r w:rsidRPr="00D31619">
        <w:rPr>
          <w:rStyle w:val="libFootnotenumChar"/>
          <w:rtl/>
          <w:lang w:bidi="fa-IR"/>
        </w:rPr>
        <w:t>(113)</w:t>
      </w:r>
    </w:p>
    <w:p w:rsidR="00525ADC" w:rsidRDefault="00525ADC" w:rsidP="00525ADC">
      <w:pPr>
        <w:pStyle w:val="libNormal"/>
        <w:rPr>
          <w:rtl/>
          <w:lang w:bidi="fa-IR"/>
        </w:rPr>
      </w:pPr>
      <w:r>
        <w:rPr>
          <w:rtl/>
          <w:lang w:bidi="fa-IR"/>
        </w:rPr>
        <w:t>گرچه در ظاهر كارش ناقص است</w:t>
      </w:r>
      <w:r w:rsidR="00705016">
        <w:rPr>
          <w:rtl/>
          <w:lang w:bidi="fa-IR"/>
        </w:rPr>
        <w:t xml:space="preserve">، </w:t>
      </w:r>
      <w:r>
        <w:rPr>
          <w:rtl/>
          <w:lang w:bidi="fa-IR"/>
        </w:rPr>
        <w:t>اما چون قصد قربت وحُسن نیت دارد پاداش دارد</w:t>
      </w:r>
      <w:r w:rsidR="00705016">
        <w:rPr>
          <w:rtl/>
          <w:lang w:bidi="fa-IR"/>
        </w:rPr>
        <w:t xml:space="preserve">. </w:t>
      </w:r>
    </w:p>
    <w:p w:rsidR="00525ADC" w:rsidRDefault="00525ADC" w:rsidP="00525ADC">
      <w:pPr>
        <w:pStyle w:val="libNormal"/>
        <w:rPr>
          <w:rtl/>
          <w:lang w:bidi="fa-IR"/>
        </w:rPr>
      </w:pPr>
      <w:r>
        <w:rPr>
          <w:rtl/>
          <w:lang w:bidi="fa-IR"/>
        </w:rPr>
        <w:t>عبداللّه بن مكتوم</w:t>
      </w:r>
      <w:r w:rsidR="00705016">
        <w:rPr>
          <w:rtl/>
          <w:lang w:bidi="fa-IR"/>
        </w:rPr>
        <w:t xml:space="preserve">، </w:t>
      </w:r>
      <w:r>
        <w:rPr>
          <w:rtl/>
          <w:lang w:bidi="fa-IR"/>
        </w:rPr>
        <w:t>یكى از یاران مخلص پیامبر و شخصى نابینا بود</w:t>
      </w:r>
      <w:r w:rsidR="00705016">
        <w:rPr>
          <w:rtl/>
          <w:lang w:bidi="fa-IR"/>
        </w:rPr>
        <w:t xml:space="preserve">. </w:t>
      </w:r>
      <w:r>
        <w:rPr>
          <w:rtl/>
          <w:lang w:bidi="fa-IR"/>
        </w:rPr>
        <w:t>روزى این صحابى بزرگ وارد مجلسى شد كه پیامبر و عده اى مشغول گفتگو بودند</w:t>
      </w:r>
      <w:r w:rsidR="00705016">
        <w:rPr>
          <w:rtl/>
          <w:lang w:bidi="fa-IR"/>
        </w:rPr>
        <w:t xml:space="preserve">. </w:t>
      </w:r>
      <w:r>
        <w:rPr>
          <w:rtl/>
          <w:lang w:bidi="fa-IR"/>
        </w:rPr>
        <w:t>او كه افراد جلسه را نمى دید با صداى بلند مشغول صحبت شد</w:t>
      </w:r>
      <w:r w:rsidR="00705016">
        <w:rPr>
          <w:rtl/>
          <w:lang w:bidi="fa-IR"/>
        </w:rPr>
        <w:t xml:space="preserve">. </w:t>
      </w:r>
      <w:r>
        <w:rPr>
          <w:rtl/>
          <w:lang w:bidi="fa-IR"/>
        </w:rPr>
        <w:t>یكى از افراد جلسه به او عبوس كرد و ناراحت شد</w:t>
      </w:r>
      <w:r w:rsidR="00705016">
        <w:rPr>
          <w:rtl/>
          <w:lang w:bidi="fa-IR"/>
        </w:rPr>
        <w:t xml:space="preserve">. </w:t>
      </w:r>
    </w:p>
    <w:p w:rsidR="00525ADC" w:rsidRDefault="00525ADC" w:rsidP="00525ADC">
      <w:pPr>
        <w:pStyle w:val="libNormal"/>
        <w:rPr>
          <w:rtl/>
          <w:lang w:bidi="fa-IR"/>
        </w:rPr>
      </w:pPr>
      <w:r>
        <w:rPr>
          <w:rtl/>
          <w:lang w:bidi="fa-IR"/>
        </w:rPr>
        <w:t>با آنكه براى شخص نابینا</w:t>
      </w:r>
      <w:r w:rsidR="00705016">
        <w:rPr>
          <w:rtl/>
          <w:lang w:bidi="fa-IR"/>
        </w:rPr>
        <w:t xml:space="preserve">، </w:t>
      </w:r>
      <w:r>
        <w:rPr>
          <w:rtl/>
          <w:lang w:bidi="fa-IR"/>
        </w:rPr>
        <w:t>عبوس كردن و لبخندزدن فرقى نمى كند زیرا او نمى بیند</w:t>
      </w:r>
      <w:r w:rsidR="00705016">
        <w:rPr>
          <w:rtl/>
          <w:lang w:bidi="fa-IR"/>
        </w:rPr>
        <w:t xml:space="preserve">، </w:t>
      </w:r>
      <w:r>
        <w:rPr>
          <w:rtl/>
          <w:lang w:bidi="fa-IR"/>
        </w:rPr>
        <w:t>امّا قرآن براى همین عبوس كردن یك سوره نازل كرد و در ده آیه پى درپى شخص عبوس كننده را كوبید</w:t>
      </w:r>
      <w:r w:rsidR="00705016">
        <w:rPr>
          <w:rtl/>
          <w:lang w:bidi="fa-IR"/>
        </w:rPr>
        <w:t xml:space="preserve">. </w:t>
      </w:r>
    </w:p>
    <w:p w:rsidR="00525ADC" w:rsidRDefault="00525ADC" w:rsidP="00525ADC">
      <w:pPr>
        <w:pStyle w:val="libNormal"/>
        <w:rPr>
          <w:rtl/>
          <w:lang w:bidi="fa-IR"/>
        </w:rPr>
      </w:pPr>
      <w:r w:rsidRPr="0058181D">
        <w:rPr>
          <w:rStyle w:val="libAlaemChar"/>
          <w:rtl/>
        </w:rPr>
        <w:t>(</w:t>
      </w:r>
      <w:r w:rsidRPr="0058181D">
        <w:rPr>
          <w:rStyle w:val="libAieChar"/>
          <w:rtl/>
        </w:rPr>
        <w:t>عَبَسَ وَ تَوَلّى اَنْ جاءَهُ الاَْعْمى وَ ما یدْریك لَعَلَّه یزَّكّى</w:t>
      </w:r>
      <w:r w:rsidR="00705016" w:rsidRPr="0058181D">
        <w:rPr>
          <w:rStyle w:val="libAieChar"/>
          <w:rtl/>
        </w:rPr>
        <w:t>...</w:t>
      </w:r>
      <w:r w:rsidRPr="0058181D">
        <w:rPr>
          <w:rStyle w:val="libAlaemChar"/>
          <w:rtl/>
        </w:rPr>
        <w:t>)</w:t>
      </w:r>
      <w:r>
        <w:rPr>
          <w:rtl/>
          <w:lang w:bidi="fa-IR"/>
        </w:rPr>
        <w:t xml:space="preserve"> </w:t>
      </w:r>
      <w:r w:rsidRPr="00D31619">
        <w:rPr>
          <w:rStyle w:val="libFootnotenumChar"/>
          <w:rtl/>
          <w:lang w:bidi="fa-IR"/>
        </w:rPr>
        <w:t>(114)</w:t>
      </w:r>
    </w:p>
    <w:p w:rsidR="00525ADC" w:rsidRDefault="00525ADC" w:rsidP="00525ADC">
      <w:pPr>
        <w:pStyle w:val="libNormal"/>
        <w:rPr>
          <w:rtl/>
          <w:lang w:bidi="fa-IR"/>
        </w:rPr>
      </w:pPr>
      <w:r>
        <w:rPr>
          <w:rtl/>
          <w:lang w:bidi="fa-IR"/>
        </w:rPr>
        <w:t>پس ملاكِ عمل</w:t>
      </w:r>
      <w:r w:rsidR="00705016">
        <w:rPr>
          <w:rtl/>
          <w:lang w:bidi="fa-IR"/>
        </w:rPr>
        <w:t xml:space="preserve">، </w:t>
      </w:r>
      <w:r>
        <w:rPr>
          <w:rtl/>
          <w:lang w:bidi="fa-IR"/>
        </w:rPr>
        <w:t>مفید بودن یا مضر بودن نیست كه عمل را با دیگران بسنجیم و بگوییم</w:t>
      </w:r>
      <w:r w:rsidR="00705016">
        <w:rPr>
          <w:rtl/>
          <w:lang w:bidi="fa-IR"/>
        </w:rPr>
        <w:t xml:space="preserve">: </w:t>
      </w:r>
      <w:r>
        <w:rPr>
          <w:rtl/>
          <w:lang w:bidi="fa-IR"/>
        </w:rPr>
        <w:t>اگر عمل به دیگران فایده اى رساند</w:t>
      </w:r>
      <w:r w:rsidR="00705016">
        <w:rPr>
          <w:rtl/>
          <w:lang w:bidi="fa-IR"/>
        </w:rPr>
        <w:t xml:space="preserve">، </w:t>
      </w:r>
      <w:r>
        <w:rPr>
          <w:rtl/>
          <w:lang w:bidi="fa-IR"/>
        </w:rPr>
        <w:t>عمل صالح و اگر ضررى رساند عمل غیرصالح است</w:t>
      </w:r>
      <w:r w:rsidR="00705016">
        <w:rPr>
          <w:rtl/>
          <w:lang w:bidi="fa-IR"/>
        </w:rPr>
        <w:t xml:space="preserve">. </w:t>
      </w:r>
      <w:r>
        <w:rPr>
          <w:rtl/>
          <w:lang w:bidi="fa-IR"/>
        </w:rPr>
        <w:t>بلكه باید رابطه عمل را با خود شخص هم بسنجیم كه او عمل را به چه هدفى انجام داد و آیا عمل فى نفسه حتى اگر به دیگران هم فایده اى نرساند و یا ضررى نزند</w:t>
      </w:r>
      <w:r w:rsidR="00705016">
        <w:rPr>
          <w:rtl/>
          <w:lang w:bidi="fa-IR"/>
        </w:rPr>
        <w:t xml:space="preserve">، </w:t>
      </w:r>
      <w:r>
        <w:rPr>
          <w:rtl/>
          <w:lang w:bidi="fa-IR"/>
        </w:rPr>
        <w:t>چگونه است</w:t>
      </w:r>
      <w:r w:rsidR="00705016">
        <w:rPr>
          <w:rtl/>
          <w:lang w:bidi="fa-IR"/>
        </w:rPr>
        <w:t xml:space="preserve">؟ </w:t>
      </w:r>
    </w:p>
    <w:p w:rsidR="00525ADC" w:rsidRDefault="00525ADC" w:rsidP="00525ADC">
      <w:pPr>
        <w:pStyle w:val="libNormal"/>
        <w:rPr>
          <w:rtl/>
          <w:lang w:bidi="fa-IR"/>
        </w:rPr>
      </w:pPr>
      <w:r>
        <w:rPr>
          <w:rtl/>
          <w:lang w:bidi="fa-IR"/>
        </w:rPr>
        <w:t>آرى در مكتب انبیا</w:t>
      </w:r>
      <w:r w:rsidR="00705016">
        <w:rPr>
          <w:rtl/>
          <w:lang w:bidi="fa-IR"/>
        </w:rPr>
        <w:t xml:space="preserve">، </w:t>
      </w:r>
      <w:r>
        <w:rPr>
          <w:rtl/>
          <w:lang w:bidi="fa-IR"/>
        </w:rPr>
        <w:t>اخلاق ارزش ذاتى دارد نه عَرَضى</w:t>
      </w:r>
      <w:r w:rsidR="00705016">
        <w:rPr>
          <w:rtl/>
          <w:lang w:bidi="fa-IR"/>
        </w:rPr>
        <w:t xml:space="preserve">، </w:t>
      </w:r>
      <w:r>
        <w:rPr>
          <w:rtl/>
          <w:lang w:bidi="fa-IR"/>
        </w:rPr>
        <w:t>مانند اخلاق بشرى كه براى جذب مشترى و بالابردن تولید و جمع كردن مردم به دور خود است</w:t>
      </w:r>
      <w:r w:rsidR="00705016">
        <w:rPr>
          <w:rtl/>
          <w:lang w:bidi="fa-IR"/>
        </w:rPr>
        <w:t xml:space="preserve">. </w:t>
      </w:r>
      <w:r>
        <w:rPr>
          <w:rtl/>
          <w:lang w:bidi="fa-IR"/>
        </w:rPr>
        <w:t>در سوره عبس</w:t>
      </w:r>
      <w:r w:rsidR="00705016">
        <w:rPr>
          <w:rtl/>
          <w:lang w:bidi="fa-IR"/>
        </w:rPr>
        <w:t xml:space="preserve">، </w:t>
      </w:r>
      <w:r>
        <w:rPr>
          <w:rtl/>
          <w:lang w:bidi="fa-IR"/>
        </w:rPr>
        <w:t>انتقاد براى آن است كه چرا تو براى نابینا عبوس كردى</w:t>
      </w:r>
      <w:r w:rsidR="00705016">
        <w:rPr>
          <w:rtl/>
          <w:lang w:bidi="fa-IR"/>
        </w:rPr>
        <w:t xml:space="preserve">، </w:t>
      </w:r>
      <w:r>
        <w:rPr>
          <w:rtl/>
          <w:lang w:bidi="fa-IR"/>
        </w:rPr>
        <w:t>گرچه نابینا ترا نمى بیند</w:t>
      </w:r>
      <w:r w:rsidR="00705016">
        <w:rPr>
          <w:rtl/>
          <w:lang w:bidi="fa-IR"/>
        </w:rPr>
        <w:t xml:space="preserve">، </w:t>
      </w:r>
      <w:r>
        <w:rPr>
          <w:rtl/>
          <w:lang w:bidi="fa-IR"/>
        </w:rPr>
        <w:t xml:space="preserve">زیرا عبوس كردن بر </w:t>
      </w:r>
      <w:r w:rsidR="00FA117B">
        <w:rPr>
          <w:rtl/>
          <w:lang w:bidi="fa-IR"/>
        </w:rPr>
        <w:t>مؤمن</w:t>
      </w:r>
      <w:r>
        <w:rPr>
          <w:rtl/>
          <w:lang w:bidi="fa-IR"/>
        </w:rPr>
        <w:t xml:space="preserve"> به خودى خود عمل زشتى است</w:t>
      </w:r>
      <w:r w:rsidR="00705016">
        <w:rPr>
          <w:rtl/>
          <w:lang w:bidi="fa-IR"/>
        </w:rPr>
        <w:t xml:space="preserve">. </w:t>
      </w:r>
    </w:p>
    <w:p w:rsidR="00525ADC" w:rsidRDefault="00525ADC" w:rsidP="00525ADC">
      <w:pPr>
        <w:pStyle w:val="libNormal"/>
        <w:rPr>
          <w:rtl/>
          <w:lang w:bidi="fa-IR"/>
        </w:rPr>
      </w:pPr>
      <w:r>
        <w:rPr>
          <w:rtl/>
          <w:lang w:bidi="fa-IR"/>
        </w:rPr>
        <w:lastRenderedPageBreak/>
        <w:t>به هرحال قصد قربت</w:t>
      </w:r>
      <w:r w:rsidR="00705016">
        <w:rPr>
          <w:rtl/>
          <w:lang w:bidi="fa-IR"/>
        </w:rPr>
        <w:t xml:space="preserve">، </w:t>
      </w:r>
      <w:r>
        <w:rPr>
          <w:rtl/>
          <w:lang w:bidi="fa-IR"/>
        </w:rPr>
        <w:t>یعنى همه كارها را با معیار الهى انجام بده و كارى به بازتاب هاى سیاسى و اجتماعى و خوشامدِ دیگران نداشته باش</w:t>
      </w:r>
      <w:r w:rsidR="00705016">
        <w:rPr>
          <w:rtl/>
          <w:lang w:bidi="fa-IR"/>
        </w:rPr>
        <w:t xml:space="preserve">. </w:t>
      </w:r>
    </w:p>
    <w:p w:rsidR="00525ADC" w:rsidRDefault="00525ADC" w:rsidP="00525ADC">
      <w:pPr>
        <w:pStyle w:val="libNormal"/>
        <w:rPr>
          <w:rtl/>
          <w:lang w:bidi="fa-IR"/>
        </w:rPr>
      </w:pPr>
      <w:r>
        <w:rPr>
          <w:rtl/>
          <w:lang w:bidi="fa-IR"/>
        </w:rPr>
        <w:t>قصد قربت</w:t>
      </w:r>
      <w:r w:rsidR="00705016">
        <w:rPr>
          <w:rtl/>
          <w:lang w:bidi="fa-IR"/>
        </w:rPr>
        <w:t xml:space="preserve">، </w:t>
      </w:r>
      <w:r>
        <w:rPr>
          <w:rtl/>
          <w:lang w:bidi="fa-IR"/>
        </w:rPr>
        <w:t>یعنى كار را براى خدا انجام بده و از نیش و نوش ها نهراس</w:t>
      </w:r>
      <w:r w:rsidR="00705016">
        <w:rPr>
          <w:rtl/>
          <w:lang w:bidi="fa-IR"/>
        </w:rPr>
        <w:t xml:space="preserve">. </w:t>
      </w:r>
      <w:r>
        <w:rPr>
          <w:rtl/>
          <w:lang w:bidi="fa-IR"/>
        </w:rPr>
        <w:t xml:space="preserve">قرآن در وصفِ </w:t>
      </w:r>
      <w:r w:rsidR="00FA117B">
        <w:rPr>
          <w:rtl/>
          <w:lang w:bidi="fa-IR"/>
        </w:rPr>
        <w:t>مؤمن</w:t>
      </w:r>
      <w:r>
        <w:rPr>
          <w:rtl/>
          <w:lang w:bidi="fa-IR"/>
        </w:rPr>
        <w:t>ان واقعى مى فرماید</w:t>
      </w:r>
      <w:r w:rsidR="00705016">
        <w:rPr>
          <w:rtl/>
          <w:lang w:bidi="fa-IR"/>
        </w:rPr>
        <w:t xml:space="preserve">: </w:t>
      </w:r>
      <w:r w:rsidRPr="0058181D">
        <w:rPr>
          <w:rStyle w:val="libAlaemChar"/>
          <w:rtl/>
        </w:rPr>
        <w:t>(</w:t>
      </w:r>
      <w:r w:rsidRPr="0058181D">
        <w:rPr>
          <w:rStyle w:val="libAieChar"/>
          <w:rtl/>
        </w:rPr>
        <w:t>یجاهِدوُنَ فى سَبیلِ اللّهِ وَ لایخافُونَ لَوْمَةَ لائمٍ</w:t>
      </w:r>
      <w:r w:rsidRPr="0058181D">
        <w:rPr>
          <w:rStyle w:val="libAlaemChar"/>
          <w:rtl/>
        </w:rPr>
        <w:t>)</w:t>
      </w:r>
      <w:r>
        <w:rPr>
          <w:rtl/>
          <w:lang w:bidi="fa-IR"/>
        </w:rPr>
        <w:t xml:space="preserve"> </w:t>
      </w:r>
      <w:r w:rsidRPr="00D31619">
        <w:rPr>
          <w:rStyle w:val="libFootnotenumChar"/>
          <w:rtl/>
          <w:lang w:bidi="fa-IR"/>
        </w:rPr>
        <w:t>(115)</w:t>
      </w:r>
      <w:r>
        <w:rPr>
          <w:rtl/>
          <w:lang w:bidi="fa-IR"/>
        </w:rPr>
        <w:t xml:space="preserve"> در راه خدا جهاد مى كنند و از سرزش ملامت كنندگان هراسى ندارند</w:t>
      </w:r>
      <w:r w:rsidR="00705016">
        <w:rPr>
          <w:rtl/>
          <w:lang w:bidi="fa-IR"/>
        </w:rPr>
        <w:t xml:space="preserve">. </w:t>
      </w:r>
    </w:p>
    <w:p w:rsidR="00525ADC" w:rsidRDefault="00525ADC" w:rsidP="00525ADC">
      <w:pPr>
        <w:pStyle w:val="libNormal"/>
        <w:rPr>
          <w:rtl/>
          <w:lang w:bidi="fa-IR"/>
        </w:rPr>
      </w:pPr>
      <w:r>
        <w:rPr>
          <w:rtl/>
          <w:lang w:bidi="fa-IR"/>
        </w:rPr>
        <w:t>قصد قربت</w:t>
      </w:r>
      <w:r w:rsidR="00705016">
        <w:rPr>
          <w:rtl/>
          <w:lang w:bidi="fa-IR"/>
        </w:rPr>
        <w:t xml:space="preserve">، </w:t>
      </w:r>
      <w:r>
        <w:rPr>
          <w:rtl/>
          <w:lang w:bidi="fa-IR"/>
        </w:rPr>
        <w:t>یعنى حق را بگو و از احدى جز او پروا نداشته باش</w:t>
      </w:r>
      <w:r w:rsidR="00705016">
        <w:rPr>
          <w:rtl/>
          <w:lang w:bidi="fa-IR"/>
        </w:rPr>
        <w:t xml:space="preserve">. </w:t>
      </w:r>
      <w:r>
        <w:rPr>
          <w:rtl/>
          <w:lang w:bidi="fa-IR"/>
        </w:rPr>
        <w:t>چنانكه قرآن مبلّغین الهى را چنین توصیف مى كند</w:t>
      </w:r>
      <w:r w:rsidR="00705016">
        <w:rPr>
          <w:rtl/>
          <w:lang w:bidi="fa-IR"/>
        </w:rPr>
        <w:t xml:space="preserve">: </w:t>
      </w:r>
      <w:r w:rsidRPr="0058181D">
        <w:rPr>
          <w:rStyle w:val="libAlaemChar"/>
          <w:rtl/>
        </w:rPr>
        <w:t>(</w:t>
      </w:r>
      <w:r w:rsidRPr="0058181D">
        <w:rPr>
          <w:rStyle w:val="libAieChar"/>
          <w:rtl/>
        </w:rPr>
        <w:t>اَلَّذینَ یبَلِّغُونَ رِسالاتِ اللّهِ وَ یخْشَوْنَهُ وَ لا یخْشَوْنَ اَحَداً اِلا اللّه</w:t>
      </w:r>
      <w:r w:rsidRPr="0058181D">
        <w:rPr>
          <w:rStyle w:val="libAlaemChar"/>
          <w:rtl/>
        </w:rPr>
        <w:t>)</w:t>
      </w:r>
      <w:r>
        <w:rPr>
          <w:rtl/>
          <w:lang w:bidi="fa-IR"/>
        </w:rPr>
        <w:t xml:space="preserve"> </w:t>
      </w:r>
      <w:r w:rsidRPr="00D31619">
        <w:rPr>
          <w:rStyle w:val="libFootnotenumChar"/>
          <w:rtl/>
          <w:lang w:bidi="fa-IR"/>
        </w:rPr>
        <w:t>(116)</w:t>
      </w:r>
      <w:r>
        <w:rPr>
          <w:rtl/>
          <w:lang w:bidi="fa-IR"/>
        </w:rPr>
        <w:t xml:space="preserve"> آنانكه پیامهاى الهى را تبلیغ مى كنند و از او خشیت دارند و از كسى جز خدا نمى ترسند</w:t>
      </w:r>
      <w:r w:rsidR="00705016">
        <w:rPr>
          <w:rtl/>
          <w:lang w:bidi="fa-IR"/>
        </w:rPr>
        <w:t xml:space="preserve">. </w:t>
      </w:r>
    </w:p>
    <w:p w:rsidR="00525ADC" w:rsidRDefault="00D31619" w:rsidP="00D31619">
      <w:pPr>
        <w:pStyle w:val="Heading3"/>
        <w:rPr>
          <w:rtl/>
          <w:lang w:bidi="fa-IR"/>
        </w:rPr>
      </w:pPr>
      <w:bookmarkStart w:id="49" w:name="_Toc399587822"/>
      <w:r>
        <w:rPr>
          <w:rtl/>
          <w:lang w:bidi="fa-IR"/>
        </w:rPr>
        <w:t>خاطره</w:t>
      </w:r>
      <w:bookmarkEnd w:id="49"/>
    </w:p>
    <w:p w:rsidR="00525ADC" w:rsidRDefault="00525ADC" w:rsidP="00525ADC">
      <w:pPr>
        <w:pStyle w:val="libNormal"/>
        <w:rPr>
          <w:rtl/>
          <w:lang w:bidi="fa-IR"/>
        </w:rPr>
      </w:pPr>
      <w:r>
        <w:rPr>
          <w:rtl/>
          <w:lang w:bidi="fa-IR"/>
        </w:rPr>
        <w:t xml:space="preserve">روزى در حرم امام رضا </w:t>
      </w:r>
      <w:r w:rsidR="00D31619" w:rsidRPr="00D31619">
        <w:rPr>
          <w:rStyle w:val="libAlaemChar"/>
          <w:rtl/>
        </w:rPr>
        <w:t>عليه‌السلام</w:t>
      </w:r>
      <w:r>
        <w:rPr>
          <w:rtl/>
          <w:lang w:bidi="fa-IR"/>
        </w:rPr>
        <w:t xml:space="preserve"> مشغول دعا و زیارت بودم و حالى داشتم</w:t>
      </w:r>
      <w:r w:rsidR="00705016">
        <w:rPr>
          <w:rtl/>
          <w:lang w:bidi="fa-IR"/>
        </w:rPr>
        <w:t xml:space="preserve">. </w:t>
      </w:r>
      <w:r>
        <w:rPr>
          <w:rtl/>
          <w:lang w:bidi="fa-IR"/>
        </w:rPr>
        <w:t>یكى از زائران در كنارم قرار گرفت و بخاطر بحث هاى شب جمعه در تلویزیون مرا شناخت و اسكناسى را كه چند تا كرده بود به من داد و گفت</w:t>
      </w:r>
      <w:r w:rsidR="00705016">
        <w:rPr>
          <w:rtl/>
          <w:lang w:bidi="fa-IR"/>
        </w:rPr>
        <w:t xml:space="preserve">: </w:t>
      </w:r>
      <w:r>
        <w:rPr>
          <w:rtl/>
          <w:lang w:bidi="fa-IR"/>
        </w:rPr>
        <w:t>آقاى قرائتى این پول را به فقیر بدهید</w:t>
      </w:r>
      <w:r w:rsidR="00705016">
        <w:rPr>
          <w:rtl/>
          <w:lang w:bidi="fa-IR"/>
        </w:rPr>
        <w:t xml:space="preserve">. </w:t>
      </w:r>
      <w:r>
        <w:rPr>
          <w:rtl/>
          <w:lang w:bidi="fa-IR"/>
        </w:rPr>
        <w:t>گفتم</w:t>
      </w:r>
      <w:r w:rsidR="00705016">
        <w:rPr>
          <w:rtl/>
          <w:lang w:bidi="fa-IR"/>
        </w:rPr>
        <w:t xml:space="preserve">: </w:t>
      </w:r>
      <w:r>
        <w:rPr>
          <w:rtl/>
          <w:lang w:bidi="fa-IR"/>
        </w:rPr>
        <w:t>من هم مثل شما براى زیارت آمده ام و در مشهد فقیرى را نمى شناسم خودتان آنرا به فقیرى بدهید</w:t>
      </w:r>
      <w:r w:rsidR="00705016">
        <w:rPr>
          <w:rtl/>
          <w:lang w:bidi="fa-IR"/>
        </w:rPr>
        <w:t xml:space="preserve">. </w:t>
      </w:r>
    </w:p>
    <w:p w:rsidR="00525ADC" w:rsidRDefault="00525ADC" w:rsidP="00525ADC">
      <w:pPr>
        <w:pStyle w:val="libNormal"/>
        <w:rPr>
          <w:rtl/>
          <w:lang w:bidi="fa-IR"/>
        </w:rPr>
      </w:pPr>
      <w:r>
        <w:rPr>
          <w:rtl/>
          <w:lang w:bidi="fa-IR"/>
        </w:rPr>
        <w:t>لحظاتى گذشت و دوباره حرف خود را تكرار كرد و من نیز همان جواب را دادم و به دعا مشغول شدم</w:t>
      </w:r>
      <w:r w:rsidR="00705016">
        <w:rPr>
          <w:rtl/>
          <w:lang w:bidi="fa-IR"/>
        </w:rPr>
        <w:t xml:space="preserve">. </w:t>
      </w:r>
      <w:r>
        <w:rPr>
          <w:rtl/>
          <w:lang w:bidi="fa-IR"/>
        </w:rPr>
        <w:t>بار سوّم حرفش را تكرار كرد</w:t>
      </w:r>
      <w:r w:rsidR="00705016">
        <w:rPr>
          <w:rtl/>
          <w:lang w:bidi="fa-IR"/>
        </w:rPr>
        <w:t xml:space="preserve">، </w:t>
      </w:r>
      <w:r>
        <w:rPr>
          <w:rtl/>
          <w:lang w:bidi="fa-IR"/>
        </w:rPr>
        <w:t>من ناراحت شدم و گفتم</w:t>
      </w:r>
      <w:r w:rsidR="00705016">
        <w:rPr>
          <w:rtl/>
          <w:lang w:bidi="fa-IR"/>
        </w:rPr>
        <w:t xml:space="preserve">: </w:t>
      </w:r>
      <w:r>
        <w:rPr>
          <w:rtl/>
          <w:lang w:bidi="fa-IR"/>
        </w:rPr>
        <w:t>شما امروز با یك بیست تومانى سه بار حواس مرا پرت كرده اى</w:t>
      </w:r>
      <w:r w:rsidR="00705016">
        <w:rPr>
          <w:rtl/>
          <w:lang w:bidi="fa-IR"/>
        </w:rPr>
        <w:t xml:space="preserve">، </w:t>
      </w:r>
      <w:r>
        <w:rPr>
          <w:rtl/>
          <w:lang w:bidi="fa-IR"/>
        </w:rPr>
        <w:t>خواهش</w:t>
      </w:r>
      <w:r w:rsidR="00D31619">
        <w:rPr>
          <w:rtl/>
          <w:lang w:bidi="fa-IR"/>
        </w:rPr>
        <w:t xml:space="preserve"> </w:t>
      </w:r>
      <w:r>
        <w:rPr>
          <w:rtl/>
          <w:lang w:bidi="fa-IR"/>
        </w:rPr>
        <w:t>مى كنم مزاحم نشوید و این پول را خودتان به فقیرى بدهید</w:t>
      </w:r>
      <w:r w:rsidR="00705016">
        <w:rPr>
          <w:rtl/>
          <w:lang w:bidi="fa-IR"/>
        </w:rPr>
        <w:t xml:space="preserve">. </w:t>
      </w:r>
      <w:r>
        <w:rPr>
          <w:rtl/>
          <w:lang w:bidi="fa-IR"/>
        </w:rPr>
        <w:t>او گفت</w:t>
      </w:r>
      <w:r w:rsidR="00705016">
        <w:rPr>
          <w:rtl/>
          <w:lang w:bidi="fa-IR"/>
        </w:rPr>
        <w:t xml:space="preserve">: </w:t>
      </w:r>
      <w:r>
        <w:rPr>
          <w:rtl/>
          <w:lang w:bidi="fa-IR"/>
        </w:rPr>
        <w:t>آقاى قرائتى بیست تومانى نیست</w:t>
      </w:r>
      <w:r w:rsidR="00705016">
        <w:rPr>
          <w:rtl/>
          <w:lang w:bidi="fa-IR"/>
        </w:rPr>
        <w:t xml:space="preserve">، </w:t>
      </w:r>
      <w:r>
        <w:rPr>
          <w:rtl/>
          <w:lang w:bidi="fa-IR"/>
        </w:rPr>
        <w:t>هزار تومانى است</w:t>
      </w:r>
      <w:r w:rsidR="00705016">
        <w:rPr>
          <w:rtl/>
          <w:lang w:bidi="fa-IR"/>
        </w:rPr>
        <w:t xml:space="preserve">. </w:t>
      </w:r>
    </w:p>
    <w:p w:rsidR="00525ADC" w:rsidRDefault="00525ADC" w:rsidP="00525ADC">
      <w:pPr>
        <w:pStyle w:val="libNormal"/>
        <w:rPr>
          <w:rtl/>
          <w:lang w:bidi="fa-IR"/>
        </w:rPr>
      </w:pPr>
      <w:r>
        <w:rPr>
          <w:rtl/>
          <w:lang w:bidi="fa-IR"/>
        </w:rPr>
        <w:lastRenderedPageBreak/>
        <w:t>من كه تا آن زمان فكر مى كردم یك اسكناس بیست تومانى براى فقیر مى دهد</w:t>
      </w:r>
      <w:r w:rsidR="00705016">
        <w:rPr>
          <w:rtl/>
          <w:lang w:bidi="fa-IR"/>
        </w:rPr>
        <w:t xml:space="preserve">، </w:t>
      </w:r>
      <w:r>
        <w:rPr>
          <w:rtl/>
          <w:lang w:bidi="fa-IR"/>
        </w:rPr>
        <w:t>لحظاتى تاءمل كردم و از ناراحتى ام كاسته شد</w:t>
      </w:r>
      <w:r w:rsidR="00705016">
        <w:rPr>
          <w:rtl/>
          <w:lang w:bidi="fa-IR"/>
        </w:rPr>
        <w:t xml:space="preserve">. </w:t>
      </w:r>
      <w:r>
        <w:rPr>
          <w:rtl/>
          <w:lang w:bidi="fa-IR"/>
        </w:rPr>
        <w:t>گفتم</w:t>
      </w:r>
      <w:r w:rsidR="00705016">
        <w:rPr>
          <w:rtl/>
          <w:lang w:bidi="fa-IR"/>
        </w:rPr>
        <w:t xml:space="preserve">: </w:t>
      </w:r>
      <w:r>
        <w:rPr>
          <w:rtl/>
          <w:lang w:bidi="fa-IR"/>
        </w:rPr>
        <w:t>در اینجا مؤ سسه اى است براى كمك به بچه هاى یتیم</w:t>
      </w:r>
      <w:r w:rsidR="00705016">
        <w:rPr>
          <w:rtl/>
          <w:lang w:bidi="fa-IR"/>
        </w:rPr>
        <w:t xml:space="preserve">، </w:t>
      </w:r>
      <w:r>
        <w:rPr>
          <w:rtl/>
          <w:lang w:bidi="fa-IR"/>
        </w:rPr>
        <w:t>گفت</w:t>
      </w:r>
      <w:r w:rsidR="00705016">
        <w:rPr>
          <w:rtl/>
          <w:lang w:bidi="fa-IR"/>
        </w:rPr>
        <w:t xml:space="preserve">: </w:t>
      </w:r>
      <w:r>
        <w:rPr>
          <w:rtl/>
          <w:lang w:bidi="fa-IR"/>
        </w:rPr>
        <w:t>اختیار با شماست هر كجا كه صلاح دیدید مصرف كنید</w:t>
      </w:r>
      <w:r w:rsidR="00705016">
        <w:rPr>
          <w:rtl/>
          <w:lang w:bidi="fa-IR"/>
        </w:rPr>
        <w:t xml:space="preserve">، </w:t>
      </w:r>
      <w:r>
        <w:rPr>
          <w:rtl/>
          <w:lang w:bidi="fa-IR"/>
        </w:rPr>
        <w:t>او پول را داد و رفت</w:t>
      </w:r>
      <w:r w:rsidR="00705016">
        <w:rPr>
          <w:rtl/>
          <w:lang w:bidi="fa-IR"/>
        </w:rPr>
        <w:t xml:space="preserve">. </w:t>
      </w:r>
    </w:p>
    <w:p w:rsidR="00525ADC" w:rsidRDefault="00525ADC" w:rsidP="00525ADC">
      <w:pPr>
        <w:pStyle w:val="libNormal"/>
        <w:rPr>
          <w:rtl/>
          <w:lang w:bidi="fa-IR"/>
        </w:rPr>
      </w:pPr>
      <w:r>
        <w:rPr>
          <w:rtl/>
          <w:lang w:bidi="fa-IR"/>
        </w:rPr>
        <w:t>من كتاب دعا را كنار گذاشتم و به فكر فرو رفتم كه اگر براى خداست</w:t>
      </w:r>
      <w:r w:rsidR="00705016">
        <w:rPr>
          <w:rtl/>
          <w:lang w:bidi="fa-IR"/>
        </w:rPr>
        <w:t xml:space="preserve">، </w:t>
      </w:r>
      <w:r>
        <w:rPr>
          <w:rtl/>
          <w:lang w:bidi="fa-IR"/>
        </w:rPr>
        <w:t>چه فرقى میان بیست تومانى و هزار تومانى است</w:t>
      </w:r>
      <w:r w:rsidR="00705016">
        <w:rPr>
          <w:rtl/>
          <w:lang w:bidi="fa-IR"/>
        </w:rPr>
        <w:t xml:space="preserve">؟ </w:t>
      </w:r>
      <w:r>
        <w:rPr>
          <w:rtl/>
          <w:lang w:bidi="fa-IR"/>
        </w:rPr>
        <w:t>فهمیدم كه این صحنه براى من آزمایشى بود تا بدانم هنوز قصد قربت در من زنده نشده است</w:t>
      </w:r>
      <w:r w:rsidR="00705016">
        <w:rPr>
          <w:rtl/>
          <w:lang w:bidi="fa-IR"/>
        </w:rPr>
        <w:t xml:space="preserve">. </w:t>
      </w:r>
    </w:p>
    <w:p w:rsidR="00525ADC" w:rsidRDefault="00525ADC" w:rsidP="00525ADC">
      <w:pPr>
        <w:pStyle w:val="libNormal"/>
        <w:rPr>
          <w:rtl/>
          <w:lang w:bidi="fa-IR"/>
        </w:rPr>
      </w:pPr>
      <w:r>
        <w:rPr>
          <w:rtl/>
          <w:lang w:bidi="fa-IR"/>
        </w:rPr>
        <w:t>یكى از نشانه هاى اخلاص آنست كه انسان میان مقدار و افراد ومناطق و نوع كار وشرائط فرقى نگذارد وفقط به فكر رضاى خدا باشد</w:t>
      </w:r>
      <w:r w:rsidR="00705016">
        <w:rPr>
          <w:rtl/>
          <w:lang w:bidi="fa-IR"/>
        </w:rPr>
        <w:t xml:space="preserve">، </w:t>
      </w:r>
      <w:r>
        <w:rPr>
          <w:rtl/>
          <w:lang w:bidi="fa-IR"/>
        </w:rPr>
        <w:t>مردم بفهمند یا نفهمند</w:t>
      </w:r>
      <w:r w:rsidR="00705016">
        <w:rPr>
          <w:rtl/>
          <w:lang w:bidi="fa-IR"/>
        </w:rPr>
        <w:t xml:space="preserve">، </w:t>
      </w:r>
      <w:r>
        <w:rPr>
          <w:rtl/>
          <w:lang w:bidi="fa-IR"/>
        </w:rPr>
        <w:t>طرفدارى بكنند یا نه</w:t>
      </w:r>
      <w:r w:rsidR="00705016">
        <w:rPr>
          <w:rtl/>
          <w:lang w:bidi="fa-IR"/>
        </w:rPr>
        <w:t xml:space="preserve">، </w:t>
      </w:r>
      <w:r>
        <w:rPr>
          <w:rtl/>
          <w:lang w:bidi="fa-IR"/>
        </w:rPr>
        <w:t>درآمدى داشته باشد یا نداشته باشد</w:t>
      </w:r>
      <w:r w:rsidR="00705016">
        <w:rPr>
          <w:rtl/>
          <w:lang w:bidi="fa-IR"/>
        </w:rPr>
        <w:t xml:space="preserve">. </w:t>
      </w:r>
    </w:p>
    <w:p w:rsidR="00525ADC" w:rsidRDefault="00525ADC" w:rsidP="00525ADC">
      <w:pPr>
        <w:pStyle w:val="libNormal"/>
        <w:rPr>
          <w:rtl/>
          <w:lang w:bidi="fa-IR"/>
        </w:rPr>
      </w:pPr>
      <w:r>
        <w:rPr>
          <w:rtl/>
          <w:lang w:bidi="fa-IR"/>
        </w:rPr>
        <w:t>البتّه انسان دوستى و كار را براى مردم انجام دادن از خودپرستى برتر است</w:t>
      </w:r>
      <w:r w:rsidR="00705016">
        <w:rPr>
          <w:rtl/>
          <w:lang w:bidi="fa-IR"/>
        </w:rPr>
        <w:t xml:space="preserve">، </w:t>
      </w:r>
      <w:r>
        <w:rPr>
          <w:rtl/>
          <w:lang w:bidi="fa-IR"/>
        </w:rPr>
        <w:t>ولى بدون هدفِ الهى ارزش الهى ندارد</w:t>
      </w:r>
      <w:r w:rsidR="00705016">
        <w:rPr>
          <w:rtl/>
          <w:lang w:bidi="fa-IR"/>
        </w:rPr>
        <w:t xml:space="preserve">. </w:t>
      </w:r>
    </w:p>
    <w:p w:rsidR="00525ADC" w:rsidRDefault="00525ADC" w:rsidP="00525ADC">
      <w:pPr>
        <w:pStyle w:val="libNormal"/>
        <w:rPr>
          <w:rtl/>
          <w:lang w:bidi="fa-IR"/>
        </w:rPr>
      </w:pPr>
      <w:r>
        <w:rPr>
          <w:rtl/>
          <w:lang w:bidi="fa-IR"/>
        </w:rPr>
        <w:t>به قول علاّمه شهید مطهّرى</w:t>
      </w:r>
      <w:r w:rsidR="00705016">
        <w:rPr>
          <w:rtl/>
          <w:lang w:bidi="fa-IR"/>
        </w:rPr>
        <w:t xml:space="preserve">، </w:t>
      </w:r>
      <w:r>
        <w:rPr>
          <w:rtl/>
          <w:lang w:bidi="fa-IR"/>
        </w:rPr>
        <w:t>قصد قربت یك شرط ذاتى است نه قراردادى و اعتبارى</w:t>
      </w:r>
      <w:r w:rsidR="00705016">
        <w:rPr>
          <w:rtl/>
          <w:lang w:bidi="fa-IR"/>
        </w:rPr>
        <w:t xml:space="preserve">، </w:t>
      </w:r>
      <w:r>
        <w:rPr>
          <w:rtl/>
          <w:lang w:bidi="fa-IR"/>
        </w:rPr>
        <w:t>شرط تكوینى است نه تشریفاتى</w:t>
      </w:r>
      <w:r w:rsidR="00705016">
        <w:rPr>
          <w:rtl/>
          <w:lang w:bidi="fa-IR"/>
        </w:rPr>
        <w:t xml:space="preserve">. </w:t>
      </w:r>
      <w:r>
        <w:rPr>
          <w:rtl/>
          <w:lang w:bidi="fa-IR"/>
        </w:rPr>
        <w:t>اگر گفتیم شرط رسیدن به مكّه پیمودن راه مكّه است</w:t>
      </w:r>
      <w:r w:rsidR="00705016">
        <w:rPr>
          <w:rtl/>
          <w:lang w:bidi="fa-IR"/>
        </w:rPr>
        <w:t xml:space="preserve">، </w:t>
      </w:r>
      <w:r>
        <w:rPr>
          <w:rtl/>
          <w:lang w:bidi="fa-IR"/>
        </w:rPr>
        <w:t>این شرط طبیعى و ذاتى است نه قراردادى</w:t>
      </w:r>
      <w:r w:rsidR="00705016">
        <w:rPr>
          <w:rtl/>
          <w:lang w:bidi="fa-IR"/>
        </w:rPr>
        <w:t xml:space="preserve">، </w:t>
      </w:r>
      <w:r>
        <w:rPr>
          <w:rtl/>
          <w:lang w:bidi="fa-IR"/>
        </w:rPr>
        <w:t>و شرط رسیدن به مقام قرب الهى</w:t>
      </w:r>
      <w:r w:rsidR="00705016">
        <w:rPr>
          <w:rtl/>
          <w:lang w:bidi="fa-IR"/>
        </w:rPr>
        <w:t xml:space="preserve">، </w:t>
      </w:r>
      <w:r>
        <w:rPr>
          <w:rtl/>
          <w:lang w:bidi="fa-IR"/>
        </w:rPr>
        <w:t>داشتن قصد قربت است و این شرط ذاتى است</w:t>
      </w:r>
      <w:r w:rsidR="00705016">
        <w:rPr>
          <w:rtl/>
          <w:lang w:bidi="fa-IR"/>
        </w:rPr>
        <w:t xml:space="preserve">. </w:t>
      </w:r>
    </w:p>
    <w:p w:rsidR="00525ADC" w:rsidRDefault="00D31619" w:rsidP="00D31619">
      <w:pPr>
        <w:pStyle w:val="Heading2"/>
        <w:rPr>
          <w:rtl/>
          <w:lang w:bidi="fa-IR"/>
        </w:rPr>
      </w:pPr>
      <w:bookmarkStart w:id="50" w:name="_Toc399587823"/>
      <w:r>
        <w:rPr>
          <w:rtl/>
          <w:lang w:bidi="fa-IR"/>
        </w:rPr>
        <w:t>آثار و بركات نیت پاك</w:t>
      </w:r>
      <w:bookmarkEnd w:id="50"/>
      <w:r>
        <w:rPr>
          <w:rtl/>
          <w:lang w:bidi="fa-IR"/>
        </w:rPr>
        <w:t xml:space="preserve"> </w:t>
      </w:r>
    </w:p>
    <w:p w:rsidR="00525ADC" w:rsidRDefault="00525ADC" w:rsidP="00525ADC">
      <w:pPr>
        <w:pStyle w:val="libNormal"/>
        <w:rPr>
          <w:rtl/>
          <w:lang w:bidi="fa-IR"/>
        </w:rPr>
      </w:pPr>
      <w:r>
        <w:rPr>
          <w:rtl/>
          <w:lang w:bidi="fa-IR"/>
        </w:rPr>
        <w:t>با نگاهى كوتاه و گذرا به آیات و روایات</w:t>
      </w:r>
      <w:r w:rsidR="00705016">
        <w:rPr>
          <w:rtl/>
          <w:lang w:bidi="fa-IR"/>
        </w:rPr>
        <w:t xml:space="preserve">، </w:t>
      </w:r>
      <w:r>
        <w:rPr>
          <w:rtl/>
          <w:lang w:bidi="fa-IR"/>
        </w:rPr>
        <w:t>آثار و بركات زیادى براى نیتّ پاك درمى یابیم كه بطور فشرده گوشه هایى از آنها را بیان مى كنیم</w:t>
      </w:r>
      <w:r w:rsidR="00705016">
        <w:rPr>
          <w:rtl/>
          <w:lang w:bidi="fa-IR"/>
        </w:rPr>
        <w:t xml:space="preserve">: </w:t>
      </w:r>
    </w:p>
    <w:p w:rsidR="00525ADC" w:rsidRDefault="00525ADC" w:rsidP="00525ADC">
      <w:pPr>
        <w:pStyle w:val="libNormal"/>
        <w:rPr>
          <w:rtl/>
          <w:lang w:bidi="fa-IR"/>
        </w:rPr>
      </w:pPr>
      <w:r>
        <w:rPr>
          <w:rtl/>
          <w:lang w:bidi="fa-IR"/>
        </w:rPr>
        <w:t>1- كسى كه حُسن نیت داشته باشد رزق او فراوان مى شود</w:t>
      </w:r>
      <w:r w:rsidR="00705016">
        <w:rPr>
          <w:rtl/>
          <w:lang w:bidi="fa-IR"/>
        </w:rPr>
        <w:t xml:space="preserve">. </w:t>
      </w:r>
      <w:r w:rsidRPr="00D31619">
        <w:rPr>
          <w:rStyle w:val="libFootnotenumChar"/>
          <w:rtl/>
          <w:lang w:bidi="fa-IR"/>
        </w:rPr>
        <w:t>(117)</w:t>
      </w:r>
      <w:r>
        <w:rPr>
          <w:rtl/>
          <w:lang w:bidi="fa-IR"/>
        </w:rPr>
        <w:t xml:space="preserve"> شاید مراد حدیث آن باشد كه بخاطر حُسن نیت</w:t>
      </w:r>
      <w:r w:rsidR="00705016">
        <w:rPr>
          <w:rtl/>
          <w:lang w:bidi="fa-IR"/>
        </w:rPr>
        <w:t xml:space="preserve">، </w:t>
      </w:r>
      <w:r>
        <w:rPr>
          <w:rtl/>
          <w:lang w:bidi="fa-IR"/>
        </w:rPr>
        <w:t xml:space="preserve">رفتار و برخورد او با مردم به نحو </w:t>
      </w:r>
      <w:r>
        <w:rPr>
          <w:rtl/>
          <w:lang w:bidi="fa-IR"/>
        </w:rPr>
        <w:lastRenderedPageBreak/>
        <w:t>مطلوب مى شود و قهراً افراد بیشترى جذب شغل و كار او مى شوند و درآمد بیشترى بدست مى آورد</w:t>
      </w:r>
      <w:r w:rsidR="00705016">
        <w:rPr>
          <w:rtl/>
          <w:lang w:bidi="fa-IR"/>
        </w:rPr>
        <w:t xml:space="preserve">. </w:t>
      </w:r>
    </w:p>
    <w:p w:rsidR="00525ADC" w:rsidRDefault="00525ADC" w:rsidP="00525ADC">
      <w:pPr>
        <w:pStyle w:val="libNormal"/>
        <w:rPr>
          <w:rtl/>
          <w:lang w:bidi="fa-IR"/>
        </w:rPr>
      </w:pPr>
      <w:r>
        <w:rPr>
          <w:rtl/>
          <w:lang w:bidi="fa-IR"/>
        </w:rPr>
        <w:t>2- حُسن نیت</w:t>
      </w:r>
      <w:r w:rsidR="00705016">
        <w:rPr>
          <w:rtl/>
          <w:lang w:bidi="fa-IR"/>
        </w:rPr>
        <w:t xml:space="preserve">، </w:t>
      </w:r>
      <w:r>
        <w:rPr>
          <w:rtl/>
          <w:lang w:bidi="fa-IR"/>
        </w:rPr>
        <w:t>توفیقات انسان را زیاد مى كند</w:t>
      </w:r>
      <w:r w:rsidR="00705016">
        <w:rPr>
          <w:rtl/>
          <w:lang w:bidi="fa-IR"/>
        </w:rPr>
        <w:t xml:space="preserve">، </w:t>
      </w:r>
      <w:r>
        <w:rPr>
          <w:rtl/>
          <w:lang w:bidi="fa-IR"/>
        </w:rPr>
        <w:t>زندگى طیب و دلچسب مى شود و دوستان زیادى را براى انسان مى آورد</w:t>
      </w:r>
      <w:r w:rsidR="00705016">
        <w:rPr>
          <w:rtl/>
          <w:lang w:bidi="fa-IR"/>
        </w:rPr>
        <w:t xml:space="preserve">. </w:t>
      </w:r>
      <w:r w:rsidRPr="00D31619">
        <w:rPr>
          <w:rStyle w:val="libFootnotenumChar"/>
          <w:rtl/>
          <w:lang w:bidi="fa-IR"/>
        </w:rPr>
        <w:t>(118)</w:t>
      </w:r>
    </w:p>
    <w:p w:rsidR="00525ADC" w:rsidRDefault="00525ADC" w:rsidP="00525ADC">
      <w:pPr>
        <w:pStyle w:val="libNormal"/>
        <w:rPr>
          <w:rtl/>
          <w:lang w:bidi="fa-IR"/>
        </w:rPr>
      </w:pPr>
      <w:r>
        <w:rPr>
          <w:rtl/>
          <w:lang w:bidi="fa-IR"/>
        </w:rPr>
        <w:t>الطاف الهى به قدر حُسن نیت افراد است و هرچه نیت بهتر و خالص تر باشد لطف خداوند نیز بیشتر مى گردد</w:t>
      </w:r>
      <w:r w:rsidR="00705016">
        <w:rPr>
          <w:rtl/>
          <w:lang w:bidi="fa-IR"/>
        </w:rPr>
        <w:t xml:space="preserve">. </w:t>
      </w:r>
    </w:p>
    <w:p w:rsidR="00525ADC" w:rsidRDefault="00525ADC" w:rsidP="00525ADC">
      <w:pPr>
        <w:pStyle w:val="libNormal"/>
        <w:rPr>
          <w:rtl/>
          <w:lang w:bidi="fa-IR"/>
        </w:rPr>
      </w:pPr>
      <w:r>
        <w:rPr>
          <w:rtl/>
          <w:lang w:bidi="fa-IR"/>
        </w:rPr>
        <w:t>3- به انسان طول عمر مى دهد</w:t>
      </w:r>
      <w:r w:rsidR="00705016">
        <w:rPr>
          <w:rtl/>
          <w:lang w:bidi="fa-IR"/>
        </w:rPr>
        <w:t xml:space="preserve">. </w:t>
      </w:r>
    </w:p>
    <w:p w:rsidR="00525ADC" w:rsidRDefault="00525ADC" w:rsidP="00525ADC">
      <w:pPr>
        <w:pStyle w:val="libNormal"/>
        <w:rPr>
          <w:rtl/>
          <w:lang w:bidi="fa-IR"/>
        </w:rPr>
      </w:pPr>
      <w:r>
        <w:rPr>
          <w:rtl/>
          <w:lang w:bidi="fa-IR"/>
        </w:rPr>
        <w:t>در روایات آمده</w:t>
      </w:r>
      <w:r w:rsidR="00705016">
        <w:rPr>
          <w:rtl/>
          <w:lang w:bidi="fa-IR"/>
        </w:rPr>
        <w:t xml:space="preserve">: </w:t>
      </w:r>
      <w:r>
        <w:rPr>
          <w:rtl/>
          <w:lang w:bidi="fa-IR"/>
        </w:rPr>
        <w:t>كسى كه حج را تمام كرد</w:t>
      </w:r>
      <w:r w:rsidR="00705016">
        <w:rPr>
          <w:rtl/>
          <w:lang w:bidi="fa-IR"/>
        </w:rPr>
        <w:t xml:space="preserve">، </w:t>
      </w:r>
      <w:r>
        <w:rPr>
          <w:rtl/>
          <w:lang w:bidi="fa-IR"/>
        </w:rPr>
        <w:t>اگر در موقع بازگشت به وطن نیت كند و تصمیم بگیرد براى سال بعد هم به حج بیاید</w:t>
      </w:r>
      <w:r w:rsidR="00705016">
        <w:rPr>
          <w:rtl/>
          <w:lang w:bidi="fa-IR"/>
        </w:rPr>
        <w:t xml:space="preserve">، </w:t>
      </w:r>
      <w:r>
        <w:rPr>
          <w:rtl/>
          <w:lang w:bidi="fa-IR"/>
        </w:rPr>
        <w:t>خداوند بخاطر همین آرزوى خوب</w:t>
      </w:r>
      <w:r w:rsidR="00705016">
        <w:rPr>
          <w:rtl/>
          <w:lang w:bidi="fa-IR"/>
        </w:rPr>
        <w:t xml:space="preserve">، </w:t>
      </w:r>
      <w:r>
        <w:rPr>
          <w:rtl/>
          <w:lang w:bidi="fa-IR"/>
        </w:rPr>
        <w:t>به او طول عمر مى دهد</w:t>
      </w:r>
      <w:r w:rsidR="00705016">
        <w:rPr>
          <w:rtl/>
          <w:lang w:bidi="fa-IR"/>
        </w:rPr>
        <w:t xml:space="preserve">. </w:t>
      </w:r>
      <w:r w:rsidRPr="00D31619">
        <w:rPr>
          <w:rStyle w:val="libFootnotenumChar"/>
          <w:rtl/>
          <w:lang w:bidi="fa-IR"/>
        </w:rPr>
        <w:t>(119)</w:t>
      </w:r>
    </w:p>
    <w:p w:rsidR="00525ADC" w:rsidRDefault="00525ADC" w:rsidP="00525ADC">
      <w:pPr>
        <w:pStyle w:val="libNormal"/>
        <w:rPr>
          <w:rtl/>
          <w:lang w:bidi="fa-IR"/>
        </w:rPr>
      </w:pPr>
      <w:r>
        <w:rPr>
          <w:rtl/>
          <w:lang w:bidi="fa-IR"/>
        </w:rPr>
        <w:t>4- حسن نیت</w:t>
      </w:r>
      <w:r w:rsidR="00705016">
        <w:rPr>
          <w:rtl/>
          <w:lang w:bidi="fa-IR"/>
        </w:rPr>
        <w:t xml:space="preserve">، </w:t>
      </w:r>
      <w:r>
        <w:rPr>
          <w:rtl/>
          <w:lang w:bidi="fa-IR"/>
        </w:rPr>
        <w:t>گذشته انسان را جبران مى كند</w:t>
      </w:r>
      <w:r w:rsidR="00705016">
        <w:rPr>
          <w:rtl/>
          <w:lang w:bidi="fa-IR"/>
        </w:rPr>
        <w:t xml:space="preserve">. </w:t>
      </w:r>
      <w:r>
        <w:rPr>
          <w:rtl/>
          <w:lang w:bidi="fa-IR"/>
        </w:rPr>
        <w:t xml:space="preserve">على </w:t>
      </w:r>
      <w:r w:rsidR="00D31619" w:rsidRPr="00D31619">
        <w:rPr>
          <w:rStyle w:val="libAlaemChar"/>
          <w:rtl/>
        </w:rPr>
        <w:t>عليه‌السلام</w:t>
      </w:r>
      <w:r>
        <w:rPr>
          <w:rtl/>
          <w:lang w:bidi="fa-IR"/>
        </w:rPr>
        <w:t xml:space="preserve"> مى فرماید</w:t>
      </w:r>
      <w:r w:rsidR="00705016">
        <w:rPr>
          <w:rtl/>
          <w:lang w:bidi="fa-IR"/>
        </w:rPr>
        <w:t xml:space="preserve">: </w:t>
      </w:r>
      <w:r>
        <w:rPr>
          <w:rtl/>
          <w:lang w:bidi="fa-IR"/>
        </w:rPr>
        <w:t>اگر گنهكار با حسن نیت توبه كند خداوند آنچه را به عنوان كیفر از او گرفته به او پس مى دهد و هرگونه مشكلى در كارش باشد اصلاح مى كند</w:t>
      </w:r>
      <w:r w:rsidR="00705016">
        <w:rPr>
          <w:rtl/>
          <w:lang w:bidi="fa-IR"/>
        </w:rPr>
        <w:t xml:space="preserve">. </w:t>
      </w:r>
      <w:r w:rsidRPr="00D31619">
        <w:rPr>
          <w:rStyle w:val="libFootnotenumChar"/>
          <w:rtl/>
          <w:lang w:bidi="fa-IR"/>
        </w:rPr>
        <w:t>(120)</w:t>
      </w:r>
    </w:p>
    <w:p w:rsidR="00525ADC" w:rsidRDefault="00525ADC" w:rsidP="00525ADC">
      <w:pPr>
        <w:pStyle w:val="libNormal"/>
        <w:rPr>
          <w:rtl/>
          <w:lang w:bidi="fa-IR"/>
        </w:rPr>
      </w:pPr>
      <w:r>
        <w:rPr>
          <w:rtl/>
          <w:lang w:bidi="fa-IR"/>
        </w:rPr>
        <w:t>5 - خداوند به نیتِ كار خیر</w:t>
      </w:r>
      <w:r w:rsidR="00705016">
        <w:rPr>
          <w:rtl/>
          <w:lang w:bidi="fa-IR"/>
        </w:rPr>
        <w:t xml:space="preserve">، </w:t>
      </w:r>
      <w:r>
        <w:rPr>
          <w:rtl/>
          <w:lang w:bidi="fa-IR"/>
        </w:rPr>
        <w:t>پاداش آن كار خیر را مى دهد گرچه انسان موفق به انجام آن كار نشود</w:t>
      </w:r>
      <w:r w:rsidR="00705016">
        <w:rPr>
          <w:rtl/>
          <w:lang w:bidi="fa-IR"/>
        </w:rPr>
        <w:t xml:space="preserve">. </w:t>
      </w:r>
      <w:r>
        <w:rPr>
          <w:rtl/>
          <w:lang w:bidi="fa-IR"/>
        </w:rPr>
        <w:t>با نیتِ صادق</w:t>
      </w:r>
      <w:r w:rsidR="00705016">
        <w:rPr>
          <w:rtl/>
          <w:lang w:bidi="fa-IR"/>
        </w:rPr>
        <w:t xml:space="preserve">، </w:t>
      </w:r>
      <w:r>
        <w:rPr>
          <w:rtl/>
          <w:lang w:bidi="fa-IR"/>
        </w:rPr>
        <w:t>كارهاى نشده براى انسان به حساب مى آید</w:t>
      </w:r>
      <w:r w:rsidR="00705016">
        <w:rPr>
          <w:rtl/>
          <w:lang w:bidi="fa-IR"/>
        </w:rPr>
        <w:t xml:space="preserve">، </w:t>
      </w:r>
      <w:r>
        <w:rPr>
          <w:rtl/>
          <w:lang w:bidi="fa-IR"/>
        </w:rPr>
        <w:t>چنانكه در روایت آمده</w:t>
      </w:r>
      <w:r w:rsidR="00705016">
        <w:rPr>
          <w:rtl/>
          <w:lang w:bidi="fa-IR"/>
        </w:rPr>
        <w:t xml:space="preserve">: </w:t>
      </w:r>
      <w:r>
        <w:rPr>
          <w:rtl/>
          <w:lang w:bidi="fa-IR"/>
        </w:rPr>
        <w:t xml:space="preserve">اگر انسان </w:t>
      </w:r>
      <w:r w:rsidR="00FA117B">
        <w:rPr>
          <w:rtl/>
          <w:lang w:bidi="fa-IR"/>
        </w:rPr>
        <w:t>مؤمن</w:t>
      </w:r>
      <w:r>
        <w:rPr>
          <w:rtl/>
          <w:lang w:bidi="fa-IR"/>
        </w:rPr>
        <w:t>ى بگوید</w:t>
      </w:r>
      <w:r w:rsidR="00705016">
        <w:rPr>
          <w:rtl/>
          <w:lang w:bidi="fa-IR"/>
        </w:rPr>
        <w:t xml:space="preserve">: </w:t>
      </w:r>
      <w:r>
        <w:rPr>
          <w:rtl/>
          <w:lang w:bidi="fa-IR"/>
        </w:rPr>
        <w:t>اگر خداوند به من امكانات مى داد چنین و چنان مى كردم</w:t>
      </w:r>
      <w:r w:rsidR="00705016">
        <w:rPr>
          <w:rtl/>
          <w:lang w:bidi="fa-IR"/>
        </w:rPr>
        <w:t xml:space="preserve">. </w:t>
      </w:r>
      <w:r>
        <w:rPr>
          <w:rtl/>
          <w:lang w:bidi="fa-IR"/>
        </w:rPr>
        <w:t>و این آرزو صادقانه باشد</w:t>
      </w:r>
      <w:r w:rsidR="00705016">
        <w:rPr>
          <w:rtl/>
          <w:lang w:bidi="fa-IR"/>
        </w:rPr>
        <w:t xml:space="preserve">، </w:t>
      </w:r>
      <w:r>
        <w:rPr>
          <w:rtl/>
          <w:lang w:bidi="fa-IR"/>
        </w:rPr>
        <w:t>خداوند پاداش آن كارهاى خیر را به او مرحمت مى فرماید</w:t>
      </w:r>
      <w:r w:rsidR="00705016">
        <w:rPr>
          <w:rtl/>
          <w:lang w:bidi="fa-IR"/>
        </w:rPr>
        <w:t xml:space="preserve">. </w:t>
      </w:r>
      <w:r w:rsidRPr="00D31619">
        <w:rPr>
          <w:rStyle w:val="libFootnotenumChar"/>
          <w:rtl/>
          <w:lang w:bidi="fa-IR"/>
        </w:rPr>
        <w:t>(121)</w:t>
      </w:r>
      <w:r>
        <w:rPr>
          <w:rtl/>
          <w:lang w:bidi="fa-IR"/>
        </w:rPr>
        <w:t xml:space="preserve"> حتى اگر صادقانه آرزوى شهادت كند و از خداوند شهادت بخواهد</w:t>
      </w:r>
      <w:r w:rsidR="00705016">
        <w:rPr>
          <w:rtl/>
          <w:lang w:bidi="fa-IR"/>
        </w:rPr>
        <w:t xml:space="preserve">، </w:t>
      </w:r>
      <w:r>
        <w:rPr>
          <w:rtl/>
          <w:lang w:bidi="fa-IR"/>
        </w:rPr>
        <w:t>خداوند او را به درجات شهدا مى رساند گرچه در رختخواب از دنیا برود</w:t>
      </w:r>
      <w:r w:rsidR="00705016">
        <w:rPr>
          <w:rtl/>
          <w:lang w:bidi="fa-IR"/>
        </w:rPr>
        <w:t xml:space="preserve">. </w:t>
      </w:r>
      <w:r w:rsidRPr="00D31619">
        <w:rPr>
          <w:rStyle w:val="libFootnotenumChar"/>
          <w:rtl/>
          <w:lang w:bidi="fa-IR"/>
        </w:rPr>
        <w:t>(122)</w:t>
      </w:r>
    </w:p>
    <w:p w:rsidR="00525ADC" w:rsidRDefault="00525ADC" w:rsidP="00525ADC">
      <w:pPr>
        <w:pStyle w:val="libNormal"/>
        <w:rPr>
          <w:rtl/>
          <w:lang w:bidi="fa-IR"/>
        </w:rPr>
      </w:pPr>
      <w:r>
        <w:rPr>
          <w:rtl/>
          <w:lang w:bidi="fa-IR"/>
        </w:rPr>
        <w:t>از لطف خدا همین بس كه براى تصمیم به كار خیر پاداش مى دهد</w:t>
      </w:r>
      <w:r w:rsidR="00705016">
        <w:rPr>
          <w:rtl/>
          <w:lang w:bidi="fa-IR"/>
        </w:rPr>
        <w:t xml:space="preserve">، </w:t>
      </w:r>
      <w:r>
        <w:rPr>
          <w:rtl/>
          <w:lang w:bidi="fa-IR"/>
        </w:rPr>
        <w:t>امّا براى نیتِ گناه تا وقتى گناهى انجام نشود كیفر نمى كند</w:t>
      </w:r>
      <w:r w:rsidR="00705016">
        <w:rPr>
          <w:rtl/>
          <w:lang w:bidi="fa-IR"/>
        </w:rPr>
        <w:t xml:space="preserve">. </w:t>
      </w:r>
      <w:r w:rsidRPr="00D31619">
        <w:rPr>
          <w:rStyle w:val="libFootnotenumChar"/>
          <w:rtl/>
          <w:lang w:bidi="fa-IR"/>
        </w:rPr>
        <w:t>(123)</w:t>
      </w:r>
    </w:p>
    <w:p w:rsidR="00525ADC" w:rsidRDefault="00525ADC" w:rsidP="00525ADC">
      <w:pPr>
        <w:pStyle w:val="libNormal"/>
        <w:rPr>
          <w:rtl/>
          <w:lang w:bidi="fa-IR"/>
        </w:rPr>
      </w:pPr>
      <w:r>
        <w:rPr>
          <w:rtl/>
          <w:lang w:bidi="fa-IR"/>
        </w:rPr>
        <w:lastRenderedPageBreak/>
        <w:t>6- نیت پاك مى تواند مادّى ترین امور زندگى را عامل قرب انسان قرار دهد</w:t>
      </w:r>
      <w:r w:rsidR="00705016">
        <w:rPr>
          <w:rtl/>
          <w:lang w:bidi="fa-IR"/>
        </w:rPr>
        <w:t xml:space="preserve">، </w:t>
      </w:r>
      <w:r>
        <w:rPr>
          <w:rtl/>
          <w:lang w:bidi="fa-IR"/>
        </w:rPr>
        <w:t>چنانكه معنوى ترین حالات مانند سجده و گریه اگر از روى ریا باشد وسیله دورى انسان از خدا مى گردد</w:t>
      </w:r>
      <w:r w:rsidR="00705016">
        <w:rPr>
          <w:rtl/>
          <w:lang w:bidi="fa-IR"/>
        </w:rPr>
        <w:t xml:space="preserve">. </w:t>
      </w:r>
    </w:p>
    <w:p w:rsidR="00525ADC" w:rsidRDefault="00525ADC" w:rsidP="00525ADC">
      <w:pPr>
        <w:pStyle w:val="libNormal"/>
        <w:rPr>
          <w:rtl/>
          <w:lang w:bidi="fa-IR"/>
        </w:rPr>
      </w:pPr>
      <w:r>
        <w:rPr>
          <w:rtl/>
          <w:lang w:bidi="fa-IR"/>
        </w:rPr>
        <w:t>در روایات مى خوانیم</w:t>
      </w:r>
      <w:r w:rsidR="00705016">
        <w:rPr>
          <w:rtl/>
          <w:lang w:bidi="fa-IR"/>
        </w:rPr>
        <w:t xml:space="preserve">: </w:t>
      </w:r>
      <w:r>
        <w:rPr>
          <w:rtl/>
          <w:lang w:bidi="fa-IR"/>
        </w:rPr>
        <w:t>همانگونه كه جسم با روح پایدار است دین با نیت صادق استوار است</w:t>
      </w:r>
      <w:r w:rsidR="00705016">
        <w:rPr>
          <w:rtl/>
          <w:lang w:bidi="fa-IR"/>
        </w:rPr>
        <w:t xml:space="preserve">. </w:t>
      </w:r>
      <w:r w:rsidRPr="00D31619">
        <w:rPr>
          <w:rStyle w:val="libFootnotenumChar"/>
          <w:rtl/>
          <w:lang w:bidi="fa-IR"/>
        </w:rPr>
        <w:t>(124)</w:t>
      </w:r>
      <w:r>
        <w:rPr>
          <w:rtl/>
          <w:lang w:bidi="fa-IR"/>
        </w:rPr>
        <w:t xml:space="preserve"> دل پاك و حُسن نیت از بهترین ذخائر و گنجینه هاى الهى است و هرچه نیت بهتر باشد ارزش این گنج بیشتر خواهد بود </w:t>
      </w:r>
      <w:r w:rsidRPr="00D31619">
        <w:rPr>
          <w:rStyle w:val="libFootnotenumChar"/>
          <w:rtl/>
          <w:lang w:bidi="fa-IR"/>
        </w:rPr>
        <w:t>(125)</w:t>
      </w:r>
      <w:r>
        <w:rPr>
          <w:rtl/>
          <w:lang w:bidi="fa-IR"/>
        </w:rPr>
        <w:t xml:space="preserve"> و اصولاً نیت و تصمیم و اراده جدّى</w:t>
      </w:r>
      <w:r w:rsidR="00705016">
        <w:rPr>
          <w:rtl/>
          <w:lang w:bidi="fa-IR"/>
        </w:rPr>
        <w:t xml:space="preserve">، </w:t>
      </w:r>
      <w:r>
        <w:rPr>
          <w:rtl/>
          <w:lang w:bidi="fa-IR"/>
        </w:rPr>
        <w:t>توان بدنى انسان را چندبرابر مى كند</w:t>
      </w:r>
      <w:r w:rsidR="00705016">
        <w:rPr>
          <w:rtl/>
          <w:lang w:bidi="fa-IR"/>
        </w:rPr>
        <w:t xml:space="preserve">. </w:t>
      </w:r>
    </w:p>
    <w:p w:rsidR="00525ADC" w:rsidRDefault="00525ADC" w:rsidP="00525ADC">
      <w:pPr>
        <w:pStyle w:val="libNormal"/>
        <w:rPr>
          <w:rtl/>
          <w:lang w:bidi="fa-IR"/>
        </w:rPr>
      </w:pPr>
      <w:r>
        <w:rPr>
          <w:rtl/>
          <w:lang w:bidi="fa-IR"/>
        </w:rPr>
        <w:t xml:space="preserve">امام صادق </w:t>
      </w:r>
      <w:r w:rsidR="00D31619" w:rsidRPr="00D31619">
        <w:rPr>
          <w:rStyle w:val="libAlaemChar"/>
          <w:rtl/>
        </w:rPr>
        <w:t>عليه‌السلام</w:t>
      </w:r>
      <w:r>
        <w:rPr>
          <w:rtl/>
          <w:lang w:bidi="fa-IR"/>
        </w:rPr>
        <w:t xml:space="preserve"> مى فرماید</w:t>
      </w:r>
      <w:r w:rsidR="00705016">
        <w:rPr>
          <w:rtl/>
          <w:lang w:bidi="fa-IR"/>
        </w:rPr>
        <w:t xml:space="preserve">: </w:t>
      </w:r>
      <w:r>
        <w:rPr>
          <w:rtl/>
          <w:lang w:bidi="fa-IR"/>
        </w:rPr>
        <w:t>خداوند در قیامت مردم را بر اساس نیاتى كه دارند محشور مى كند</w:t>
      </w:r>
      <w:r w:rsidR="00705016">
        <w:rPr>
          <w:rtl/>
          <w:lang w:bidi="fa-IR"/>
        </w:rPr>
        <w:t xml:space="preserve">. </w:t>
      </w:r>
      <w:r w:rsidRPr="00D31619">
        <w:rPr>
          <w:rStyle w:val="libFootnotenumChar"/>
          <w:rtl/>
          <w:lang w:bidi="fa-IR"/>
        </w:rPr>
        <w:t>(126)</w:t>
      </w:r>
      <w:r>
        <w:rPr>
          <w:rtl/>
          <w:lang w:bidi="fa-IR"/>
        </w:rPr>
        <w:t xml:space="preserve"> كسى كه هدفش انجام وظیفه باشد براى او نوع كار و رسیدن به نتیجه مهم نیست</w:t>
      </w:r>
      <w:r w:rsidR="00705016">
        <w:rPr>
          <w:rtl/>
          <w:lang w:bidi="fa-IR"/>
        </w:rPr>
        <w:t xml:space="preserve">. </w:t>
      </w:r>
      <w:r>
        <w:rPr>
          <w:rtl/>
          <w:lang w:bidi="fa-IR"/>
        </w:rPr>
        <w:t>چنانكه قرآن مى فرماید</w:t>
      </w:r>
      <w:r w:rsidR="00705016">
        <w:rPr>
          <w:rtl/>
          <w:lang w:bidi="fa-IR"/>
        </w:rPr>
        <w:t xml:space="preserve">: </w:t>
      </w:r>
    </w:p>
    <w:p w:rsidR="00525ADC" w:rsidRDefault="00525ADC" w:rsidP="00525ADC">
      <w:pPr>
        <w:pStyle w:val="libNormal"/>
        <w:rPr>
          <w:rtl/>
          <w:lang w:bidi="fa-IR"/>
        </w:rPr>
      </w:pPr>
      <w:r w:rsidRPr="0058181D">
        <w:rPr>
          <w:rStyle w:val="libAlaemChar"/>
          <w:rtl/>
        </w:rPr>
        <w:t>(</w:t>
      </w:r>
      <w:r w:rsidRPr="0058181D">
        <w:rPr>
          <w:rStyle w:val="libAieChar"/>
          <w:rtl/>
        </w:rPr>
        <w:t>وَ مَنْ یقاتِلْ فى سَبیلِ اللّهِ فَیقْتَلْ اَوْ یغْلِبْ فَسَوْفَ نُؤْتیهِ اَجْراً عَظیماً</w:t>
      </w:r>
      <w:r w:rsidRPr="0058181D">
        <w:rPr>
          <w:rStyle w:val="libAlaemChar"/>
          <w:rtl/>
        </w:rPr>
        <w:t>)</w:t>
      </w:r>
      <w:r>
        <w:rPr>
          <w:rtl/>
          <w:lang w:bidi="fa-IR"/>
        </w:rPr>
        <w:t xml:space="preserve"> </w:t>
      </w:r>
      <w:r w:rsidRPr="00D31619">
        <w:rPr>
          <w:rStyle w:val="libFootnotenumChar"/>
          <w:rtl/>
          <w:lang w:bidi="fa-IR"/>
        </w:rPr>
        <w:t>(127)</w:t>
      </w:r>
    </w:p>
    <w:p w:rsidR="00525ADC" w:rsidRDefault="00525ADC" w:rsidP="00525ADC">
      <w:pPr>
        <w:pStyle w:val="libNormal"/>
        <w:rPr>
          <w:rtl/>
          <w:lang w:bidi="fa-IR"/>
        </w:rPr>
      </w:pPr>
      <w:r>
        <w:rPr>
          <w:rtl/>
          <w:lang w:bidi="fa-IR"/>
        </w:rPr>
        <w:t>كسى كه در راه خدا بجنگد</w:t>
      </w:r>
      <w:r w:rsidR="00705016">
        <w:rPr>
          <w:rtl/>
          <w:lang w:bidi="fa-IR"/>
        </w:rPr>
        <w:t xml:space="preserve">، </w:t>
      </w:r>
      <w:r>
        <w:rPr>
          <w:rtl/>
          <w:lang w:bidi="fa-IR"/>
        </w:rPr>
        <w:t>چه كشته شود و چه پیروز شود ما پاداش بزرگى به او خواهیم داد</w:t>
      </w:r>
      <w:r w:rsidR="00705016">
        <w:rPr>
          <w:rtl/>
          <w:lang w:bidi="fa-IR"/>
        </w:rPr>
        <w:t xml:space="preserve">. </w:t>
      </w:r>
    </w:p>
    <w:p w:rsidR="00525ADC" w:rsidRDefault="00525ADC" w:rsidP="00525ADC">
      <w:pPr>
        <w:pStyle w:val="libNormal"/>
        <w:rPr>
          <w:rtl/>
          <w:lang w:bidi="fa-IR"/>
        </w:rPr>
      </w:pPr>
      <w:r>
        <w:rPr>
          <w:rtl/>
          <w:lang w:bidi="fa-IR"/>
        </w:rPr>
        <w:t>آنچه مهم است جهاد در راه خداست اما اینكه نتیجه اش شكست باشد یا پیروزى</w:t>
      </w:r>
      <w:r w:rsidR="00705016">
        <w:rPr>
          <w:rtl/>
          <w:lang w:bidi="fa-IR"/>
        </w:rPr>
        <w:t xml:space="preserve">، </w:t>
      </w:r>
      <w:r>
        <w:rPr>
          <w:rtl/>
          <w:lang w:bidi="fa-IR"/>
        </w:rPr>
        <w:t xml:space="preserve">در پاداشِ الهى </w:t>
      </w:r>
      <w:r w:rsidR="00803F65">
        <w:rPr>
          <w:rtl/>
          <w:lang w:bidi="fa-IR"/>
        </w:rPr>
        <w:t>تأثیر</w:t>
      </w:r>
      <w:r>
        <w:rPr>
          <w:rtl/>
          <w:lang w:bidi="fa-IR"/>
        </w:rPr>
        <w:t>ى ندارد</w:t>
      </w:r>
      <w:r w:rsidR="00705016">
        <w:rPr>
          <w:rtl/>
          <w:lang w:bidi="fa-IR"/>
        </w:rPr>
        <w:t xml:space="preserve">. </w:t>
      </w:r>
      <w:r>
        <w:rPr>
          <w:rtl/>
          <w:lang w:bidi="fa-IR"/>
        </w:rPr>
        <w:t>قرآن در جاى دیگرى مى فرماید</w:t>
      </w:r>
      <w:r w:rsidR="00705016">
        <w:rPr>
          <w:rtl/>
          <w:lang w:bidi="fa-IR"/>
        </w:rPr>
        <w:t xml:space="preserve">: </w:t>
      </w:r>
    </w:p>
    <w:p w:rsidR="00525ADC" w:rsidRDefault="00525ADC" w:rsidP="00525ADC">
      <w:pPr>
        <w:pStyle w:val="libNormal"/>
        <w:rPr>
          <w:rtl/>
          <w:lang w:bidi="fa-IR"/>
        </w:rPr>
      </w:pPr>
      <w:r w:rsidRPr="0058181D">
        <w:rPr>
          <w:rStyle w:val="libAlaemChar"/>
          <w:rtl/>
        </w:rPr>
        <w:t>(</w:t>
      </w:r>
      <w:r w:rsidRPr="0058181D">
        <w:rPr>
          <w:rStyle w:val="libAieChar"/>
          <w:rtl/>
        </w:rPr>
        <w:t>وَ مَنْ یخْرُجْ مِنْ بَیتِهِ مُهاجِراً اِلَى اللّهِ وَ رَسُولِهِ ثُمَّ یدْرِكْهُ الْمَوْت فَقَدْ وَقَعَاَجْرُه عَلَى اللّهِ</w:t>
      </w:r>
      <w:r w:rsidRPr="0058181D">
        <w:rPr>
          <w:rStyle w:val="libAlaemChar"/>
          <w:rtl/>
        </w:rPr>
        <w:t>)</w:t>
      </w:r>
      <w:r>
        <w:rPr>
          <w:rtl/>
          <w:lang w:bidi="fa-IR"/>
        </w:rPr>
        <w:t xml:space="preserve"> </w:t>
      </w:r>
      <w:r w:rsidRPr="00D31619">
        <w:rPr>
          <w:rStyle w:val="libFootnotenumChar"/>
          <w:rtl/>
          <w:lang w:bidi="fa-IR"/>
        </w:rPr>
        <w:t>(128)</w:t>
      </w:r>
    </w:p>
    <w:p w:rsidR="00525ADC" w:rsidRDefault="00525ADC" w:rsidP="00525ADC">
      <w:pPr>
        <w:pStyle w:val="libNormal"/>
        <w:rPr>
          <w:rtl/>
          <w:lang w:bidi="fa-IR"/>
        </w:rPr>
      </w:pPr>
      <w:r>
        <w:rPr>
          <w:rtl/>
          <w:lang w:bidi="fa-IR"/>
        </w:rPr>
        <w:t>كسى كه براى هجرت بسوى خدا و پیامبر</w:t>
      </w:r>
      <w:r w:rsidR="00705016">
        <w:rPr>
          <w:rtl/>
          <w:lang w:bidi="fa-IR"/>
        </w:rPr>
        <w:t xml:space="preserve">، </w:t>
      </w:r>
      <w:r>
        <w:rPr>
          <w:rtl/>
          <w:lang w:bidi="fa-IR"/>
        </w:rPr>
        <w:t>از خانه اش خارج شود وسپس</w:t>
      </w:r>
      <w:r w:rsidR="00D31619">
        <w:rPr>
          <w:rtl/>
          <w:lang w:bidi="fa-IR"/>
        </w:rPr>
        <w:t xml:space="preserve"> </w:t>
      </w:r>
      <w:r>
        <w:rPr>
          <w:rtl/>
          <w:lang w:bidi="fa-IR"/>
        </w:rPr>
        <w:t>مرگ او را دریابد پاداشش با خداست</w:t>
      </w:r>
      <w:r w:rsidR="00705016">
        <w:rPr>
          <w:rtl/>
          <w:lang w:bidi="fa-IR"/>
        </w:rPr>
        <w:t xml:space="preserve">. </w:t>
      </w:r>
    </w:p>
    <w:p w:rsidR="00525ADC" w:rsidRDefault="00525ADC" w:rsidP="00525ADC">
      <w:pPr>
        <w:pStyle w:val="libNormal"/>
        <w:rPr>
          <w:rtl/>
          <w:lang w:bidi="fa-IR"/>
        </w:rPr>
      </w:pPr>
      <w:r>
        <w:rPr>
          <w:rtl/>
          <w:lang w:bidi="fa-IR"/>
        </w:rPr>
        <w:t>از این آیه نیز بخوبى فهمیده مى شود كه اگر انسان بخاطر خدا از خانه خارج شود</w:t>
      </w:r>
      <w:r w:rsidR="00705016">
        <w:rPr>
          <w:rtl/>
          <w:lang w:bidi="fa-IR"/>
        </w:rPr>
        <w:t xml:space="preserve">، </w:t>
      </w:r>
      <w:r>
        <w:rPr>
          <w:rtl/>
          <w:lang w:bidi="fa-IR"/>
        </w:rPr>
        <w:t>گرچه به مقصد هم نرسد پاداش دارد</w:t>
      </w:r>
      <w:r w:rsidR="00705016">
        <w:rPr>
          <w:rtl/>
          <w:lang w:bidi="fa-IR"/>
        </w:rPr>
        <w:t xml:space="preserve">. </w:t>
      </w:r>
      <w:r>
        <w:rPr>
          <w:rtl/>
          <w:lang w:bidi="fa-IR"/>
        </w:rPr>
        <w:t>مهم نیتِ عمل است نه خود عمل</w:t>
      </w:r>
      <w:r w:rsidR="00705016">
        <w:rPr>
          <w:rtl/>
          <w:lang w:bidi="fa-IR"/>
        </w:rPr>
        <w:t xml:space="preserve">، </w:t>
      </w:r>
      <w:r>
        <w:rPr>
          <w:rtl/>
          <w:lang w:bidi="fa-IR"/>
        </w:rPr>
        <w:t>مهم قدم گذاردن در راه است نه رسیدن به مقصد</w:t>
      </w:r>
      <w:r w:rsidR="00705016">
        <w:rPr>
          <w:rtl/>
          <w:lang w:bidi="fa-IR"/>
        </w:rPr>
        <w:t xml:space="preserve">. </w:t>
      </w:r>
    </w:p>
    <w:p w:rsidR="00525ADC" w:rsidRDefault="00525ADC" w:rsidP="00525ADC">
      <w:pPr>
        <w:pStyle w:val="libNormal"/>
        <w:rPr>
          <w:rtl/>
          <w:lang w:bidi="fa-IR"/>
        </w:rPr>
      </w:pPr>
      <w:r>
        <w:rPr>
          <w:rtl/>
          <w:lang w:bidi="fa-IR"/>
        </w:rPr>
        <w:lastRenderedPageBreak/>
        <w:t xml:space="preserve">رسول خدا </w:t>
      </w:r>
      <w:r w:rsidR="008E2B73" w:rsidRPr="008E2B73">
        <w:rPr>
          <w:rStyle w:val="libAlaemChar"/>
          <w:rtl/>
        </w:rPr>
        <w:t>صلى‌الله‌عليه‌وآله</w:t>
      </w:r>
      <w:r>
        <w:rPr>
          <w:rtl/>
          <w:lang w:bidi="fa-IR"/>
        </w:rPr>
        <w:t xml:space="preserve"> به ابى ذر فرمود</w:t>
      </w:r>
      <w:r w:rsidR="00705016">
        <w:rPr>
          <w:rtl/>
          <w:lang w:bidi="fa-IR"/>
        </w:rPr>
        <w:t xml:space="preserve">: </w:t>
      </w:r>
      <w:r>
        <w:rPr>
          <w:rtl/>
          <w:lang w:bidi="fa-IR"/>
        </w:rPr>
        <w:t>تصمیم بر كار خیر داشته باش گرچه توفیق عمل پیدا نكنى</w:t>
      </w:r>
      <w:r w:rsidR="00705016">
        <w:rPr>
          <w:rtl/>
          <w:lang w:bidi="fa-IR"/>
        </w:rPr>
        <w:t xml:space="preserve">، </w:t>
      </w:r>
      <w:r>
        <w:rPr>
          <w:rtl/>
          <w:lang w:bidi="fa-IR"/>
        </w:rPr>
        <w:t>زیرا این تصمیم تو را از جرگه غافلین بیرون مى آورد</w:t>
      </w:r>
      <w:r w:rsidR="00705016">
        <w:rPr>
          <w:rtl/>
          <w:lang w:bidi="fa-IR"/>
        </w:rPr>
        <w:t xml:space="preserve">. </w:t>
      </w:r>
      <w:r w:rsidRPr="00D31619">
        <w:rPr>
          <w:rStyle w:val="libFootnotenumChar"/>
          <w:rtl/>
          <w:lang w:bidi="fa-IR"/>
        </w:rPr>
        <w:t>(129)</w:t>
      </w:r>
    </w:p>
    <w:p w:rsidR="00525ADC" w:rsidRDefault="00525ADC" w:rsidP="00525ADC">
      <w:pPr>
        <w:pStyle w:val="libNormal"/>
        <w:rPr>
          <w:rtl/>
          <w:lang w:bidi="fa-IR"/>
        </w:rPr>
      </w:pPr>
      <w:r>
        <w:rPr>
          <w:rtl/>
          <w:lang w:bidi="fa-IR"/>
        </w:rPr>
        <w:t>در حدیثى دیگر مى خوانیم</w:t>
      </w:r>
      <w:r w:rsidR="00705016">
        <w:rPr>
          <w:rtl/>
          <w:lang w:bidi="fa-IR"/>
        </w:rPr>
        <w:t xml:space="preserve">: </w:t>
      </w:r>
      <w:r>
        <w:rPr>
          <w:rtl/>
          <w:lang w:bidi="fa-IR"/>
        </w:rPr>
        <w:t>هر كارى كه همراه با نیت الهى باشد بزرگ است</w:t>
      </w:r>
      <w:r w:rsidR="00705016">
        <w:rPr>
          <w:rtl/>
          <w:lang w:bidi="fa-IR"/>
        </w:rPr>
        <w:t xml:space="preserve">، </w:t>
      </w:r>
      <w:r>
        <w:rPr>
          <w:rtl/>
          <w:lang w:bidi="fa-IR"/>
        </w:rPr>
        <w:t>گرچه آن كار ساده و كوچك باشد</w:t>
      </w:r>
      <w:r w:rsidR="00705016">
        <w:rPr>
          <w:rtl/>
          <w:lang w:bidi="fa-IR"/>
        </w:rPr>
        <w:t xml:space="preserve">. </w:t>
      </w:r>
      <w:r w:rsidRPr="00D31619">
        <w:rPr>
          <w:rStyle w:val="libFootnotenumChar"/>
          <w:rtl/>
          <w:lang w:bidi="fa-IR"/>
        </w:rPr>
        <w:t>(130)</w:t>
      </w:r>
      <w:r>
        <w:rPr>
          <w:rtl/>
          <w:lang w:bidi="fa-IR"/>
        </w:rPr>
        <w:t xml:space="preserve"> چنانكه مهم ترین كارها</w:t>
      </w:r>
      <w:r w:rsidR="00705016">
        <w:rPr>
          <w:rtl/>
          <w:lang w:bidi="fa-IR"/>
        </w:rPr>
        <w:t xml:space="preserve">، </w:t>
      </w:r>
      <w:r>
        <w:rPr>
          <w:rtl/>
          <w:lang w:bidi="fa-IR"/>
        </w:rPr>
        <w:t>اگر با نیت صحیح نباشد ارزشى ندارد</w:t>
      </w:r>
      <w:r w:rsidR="00705016">
        <w:rPr>
          <w:rtl/>
          <w:lang w:bidi="fa-IR"/>
        </w:rPr>
        <w:t xml:space="preserve">. </w:t>
      </w:r>
      <w:r>
        <w:rPr>
          <w:rtl/>
          <w:lang w:bidi="fa-IR"/>
        </w:rPr>
        <w:t xml:space="preserve">پیامبر </w:t>
      </w:r>
      <w:r w:rsidR="008E2B73" w:rsidRPr="008E2B73">
        <w:rPr>
          <w:rStyle w:val="libAlaemChar"/>
          <w:rtl/>
        </w:rPr>
        <w:t>صلى‌الله‌عليه‌وآله</w:t>
      </w:r>
      <w:r>
        <w:rPr>
          <w:rtl/>
          <w:lang w:bidi="fa-IR"/>
        </w:rPr>
        <w:t xml:space="preserve"> مى فرماید</w:t>
      </w:r>
      <w:r w:rsidR="00705016">
        <w:rPr>
          <w:rtl/>
          <w:lang w:bidi="fa-IR"/>
        </w:rPr>
        <w:t xml:space="preserve">: </w:t>
      </w:r>
      <w:r>
        <w:rPr>
          <w:rtl/>
          <w:lang w:bidi="fa-IR"/>
        </w:rPr>
        <w:t>بیشتر شهداى امّت من در رختخواب از دنیا مى روند و چه بسیارند كسانى كه در جبهه كشته مى شوند اما خدا بر نیتّ آنان آگاه است</w:t>
      </w:r>
      <w:r w:rsidR="00705016">
        <w:rPr>
          <w:rtl/>
          <w:lang w:bidi="fa-IR"/>
        </w:rPr>
        <w:t xml:space="preserve">. </w:t>
      </w:r>
      <w:r w:rsidRPr="00D31619">
        <w:rPr>
          <w:rStyle w:val="libFootnotenumChar"/>
          <w:rtl/>
          <w:lang w:bidi="fa-IR"/>
        </w:rPr>
        <w:t>(131)</w:t>
      </w:r>
    </w:p>
    <w:p w:rsidR="00525ADC" w:rsidRDefault="00525ADC" w:rsidP="00525ADC">
      <w:pPr>
        <w:pStyle w:val="libNormal"/>
        <w:rPr>
          <w:rtl/>
          <w:lang w:bidi="fa-IR"/>
        </w:rPr>
      </w:pPr>
      <w:r>
        <w:rPr>
          <w:rtl/>
          <w:lang w:bidi="fa-IR"/>
        </w:rPr>
        <w:t>پیامبر گرامى اسلام در جنگ تبوك فرمود</w:t>
      </w:r>
      <w:r w:rsidR="00705016">
        <w:rPr>
          <w:rtl/>
          <w:lang w:bidi="fa-IR"/>
        </w:rPr>
        <w:t xml:space="preserve">: </w:t>
      </w:r>
      <w:r>
        <w:rPr>
          <w:rtl/>
          <w:lang w:bidi="fa-IR"/>
        </w:rPr>
        <w:t>همانا كسانى كه در مدینه هستند اما آرزوى جبهه و شركت با ما را دارند بخاطر همان نیت در اجر ما شریكند</w:t>
      </w:r>
      <w:r w:rsidR="00705016">
        <w:rPr>
          <w:rtl/>
          <w:lang w:bidi="fa-IR"/>
        </w:rPr>
        <w:t xml:space="preserve">. </w:t>
      </w:r>
      <w:r w:rsidRPr="00D31619">
        <w:rPr>
          <w:rStyle w:val="libFootnotenumChar"/>
          <w:rtl/>
          <w:lang w:bidi="fa-IR"/>
        </w:rPr>
        <w:t>(132)</w:t>
      </w:r>
    </w:p>
    <w:p w:rsidR="00525ADC" w:rsidRDefault="00525ADC" w:rsidP="00525ADC">
      <w:pPr>
        <w:pStyle w:val="libNormal"/>
        <w:rPr>
          <w:rtl/>
          <w:lang w:bidi="fa-IR"/>
        </w:rPr>
      </w:pPr>
      <w:r>
        <w:rPr>
          <w:rtl/>
          <w:lang w:bidi="fa-IR"/>
        </w:rPr>
        <w:t>چنانكه در روایتى دیگر مى خوانیم</w:t>
      </w:r>
      <w:r w:rsidR="00705016">
        <w:rPr>
          <w:rtl/>
          <w:lang w:bidi="fa-IR"/>
        </w:rPr>
        <w:t xml:space="preserve">: </w:t>
      </w:r>
      <w:r>
        <w:rPr>
          <w:rtl/>
          <w:lang w:bidi="fa-IR"/>
        </w:rPr>
        <w:t>كسى كه با فكر بیدارشدن براى نماز شب به رختخواب مى رود</w:t>
      </w:r>
      <w:r w:rsidR="00705016">
        <w:rPr>
          <w:rtl/>
          <w:lang w:bidi="fa-IR"/>
        </w:rPr>
        <w:t xml:space="preserve">، </w:t>
      </w:r>
      <w:r>
        <w:rPr>
          <w:rtl/>
          <w:lang w:bidi="fa-IR"/>
        </w:rPr>
        <w:t>اگر هم در خواب بماند خداوند خوابش را صدقه و نفس</w:t>
      </w:r>
      <w:r w:rsidR="00D31619">
        <w:rPr>
          <w:rtl/>
          <w:lang w:bidi="fa-IR"/>
        </w:rPr>
        <w:t xml:space="preserve"> </w:t>
      </w:r>
      <w:r>
        <w:rPr>
          <w:rtl/>
          <w:lang w:bidi="fa-IR"/>
        </w:rPr>
        <w:t>كشیدنش را تسبیح قرار مى دهد و پاداشِ نماز شب را برایش ثبت مى فرماید</w:t>
      </w:r>
      <w:r w:rsidR="00705016">
        <w:rPr>
          <w:rtl/>
          <w:lang w:bidi="fa-IR"/>
        </w:rPr>
        <w:t xml:space="preserve">. </w:t>
      </w:r>
      <w:r w:rsidRPr="00D31619">
        <w:rPr>
          <w:rStyle w:val="libFootnotenumChar"/>
          <w:rtl/>
          <w:lang w:bidi="fa-IR"/>
        </w:rPr>
        <w:t>(133)</w:t>
      </w:r>
    </w:p>
    <w:p w:rsidR="00525ADC" w:rsidRDefault="00525ADC" w:rsidP="0058181D">
      <w:pPr>
        <w:pStyle w:val="libNormal"/>
        <w:rPr>
          <w:rtl/>
          <w:lang w:bidi="fa-IR"/>
        </w:rPr>
      </w:pPr>
      <w:r>
        <w:rPr>
          <w:rtl/>
          <w:lang w:bidi="fa-IR"/>
        </w:rPr>
        <w:t>بى جهت نیست كه به ما سفارش شده حتى در خوردن و خوابیدن هم هدف مقدّسى داشته باشید</w:t>
      </w:r>
      <w:r w:rsidR="00705016">
        <w:rPr>
          <w:rtl/>
          <w:lang w:bidi="fa-IR"/>
        </w:rPr>
        <w:t xml:space="preserve">. </w:t>
      </w:r>
      <w:r w:rsidRPr="00D31619">
        <w:rPr>
          <w:rStyle w:val="libFootnotenumChar"/>
          <w:rtl/>
          <w:lang w:bidi="fa-IR"/>
        </w:rPr>
        <w:t>(134)</w:t>
      </w:r>
      <w:r>
        <w:rPr>
          <w:rtl/>
          <w:lang w:bidi="fa-IR"/>
        </w:rPr>
        <w:t xml:space="preserve"> و اگر شخصى را بخاطر خداوند دوست بدارید و خیال كنید كه او انسان خوبى است</w:t>
      </w:r>
      <w:r w:rsidR="00705016">
        <w:rPr>
          <w:rtl/>
          <w:lang w:bidi="fa-IR"/>
        </w:rPr>
        <w:t xml:space="preserve">، </w:t>
      </w:r>
      <w:r>
        <w:rPr>
          <w:rtl/>
          <w:lang w:bidi="fa-IR"/>
        </w:rPr>
        <w:t>گرچه او دوزخى باشد اما شما ماءجور هستید</w:t>
      </w:r>
      <w:r w:rsidR="00705016">
        <w:rPr>
          <w:rtl/>
          <w:lang w:bidi="fa-IR"/>
        </w:rPr>
        <w:t xml:space="preserve">. </w:t>
      </w:r>
      <w:r w:rsidRPr="00D31619">
        <w:rPr>
          <w:rStyle w:val="libFootnotenumChar"/>
          <w:rtl/>
          <w:lang w:bidi="fa-IR"/>
        </w:rPr>
        <w:t>(135)</w:t>
      </w:r>
    </w:p>
    <w:p w:rsidR="00525ADC" w:rsidRDefault="00D31619" w:rsidP="00D31619">
      <w:pPr>
        <w:pStyle w:val="Heading2"/>
        <w:rPr>
          <w:rtl/>
          <w:lang w:bidi="fa-IR"/>
        </w:rPr>
      </w:pPr>
      <w:bookmarkStart w:id="51" w:name="_Toc399587824"/>
      <w:r>
        <w:rPr>
          <w:rtl/>
          <w:lang w:bidi="fa-IR"/>
        </w:rPr>
        <w:t>امتیاز نیت بر عمل</w:t>
      </w:r>
      <w:bookmarkEnd w:id="51"/>
    </w:p>
    <w:p w:rsidR="00525ADC" w:rsidRDefault="00525ADC" w:rsidP="00525ADC">
      <w:pPr>
        <w:pStyle w:val="libNormal"/>
        <w:rPr>
          <w:rtl/>
          <w:lang w:bidi="fa-IR"/>
        </w:rPr>
      </w:pPr>
      <w:r>
        <w:rPr>
          <w:rtl/>
          <w:lang w:bidi="fa-IR"/>
        </w:rPr>
        <w:t>امتیازى كه نیت كار بر نفس كار دارد</w:t>
      </w:r>
      <w:r w:rsidR="00705016">
        <w:rPr>
          <w:rtl/>
          <w:lang w:bidi="fa-IR"/>
        </w:rPr>
        <w:t xml:space="preserve">، </w:t>
      </w:r>
      <w:r>
        <w:rPr>
          <w:rtl/>
          <w:lang w:bidi="fa-IR"/>
        </w:rPr>
        <w:t>این است كه در انجام كار</w:t>
      </w:r>
      <w:r w:rsidR="00705016">
        <w:rPr>
          <w:rtl/>
          <w:lang w:bidi="fa-IR"/>
        </w:rPr>
        <w:t xml:space="preserve">، </w:t>
      </w:r>
      <w:r>
        <w:rPr>
          <w:rtl/>
          <w:lang w:bidi="fa-IR"/>
        </w:rPr>
        <w:t>گاهى ریا و خودنمائى مطرح است امّا در نیتّ چون یك امر درونى است و آثار ظاهرى ندارد</w:t>
      </w:r>
      <w:r w:rsidR="00705016">
        <w:rPr>
          <w:rtl/>
          <w:lang w:bidi="fa-IR"/>
        </w:rPr>
        <w:t xml:space="preserve">، </w:t>
      </w:r>
      <w:r>
        <w:rPr>
          <w:rtl/>
          <w:lang w:bidi="fa-IR"/>
        </w:rPr>
        <w:t>ریا و سمعه و امثال آن راه ندارد</w:t>
      </w:r>
      <w:r w:rsidR="00705016">
        <w:rPr>
          <w:rtl/>
          <w:lang w:bidi="fa-IR"/>
        </w:rPr>
        <w:t xml:space="preserve">. </w:t>
      </w:r>
      <w:r>
        <w:rPr>
          <w:rtl/>
          <w:lang w:bidi="fa-IR"/>
        </w:rPr>
        <w:t xml:space="preserve">امتیاز دیگر نیتّ بر عمل آنست كه </w:t>
      </w:r>
      <w:r>
        <w:rPr>
          <w:rtl/>
          <w:lang w:bidi="fa-IR"/>
        </w:rPr>
        <w:lastRenderedPageBreak/>
        <w:t>همیشه و همه جا ممكن است و شرائط خاصى نمى طلبد امّا انجام یك عمل نیاز به شرائط و امكاناتِ فراوانى دارد</w:t>
      </w:r>
      <w:r w:rsidR="00705016">
        <w:rPr>
          <w:rtl/>
          <w:lang w:bidi="fa-IR"/>
        </w:rPr>
        <w:t xml:space="preserve">. </w:t>
      </w:r>
    </w:p>
    <w:p w:rsidR="00525ADC" w:rsidRDefault="00525ADC" w:rsidP="00525ADC">
      <w:pPr>
        <w:pStyle w:val="libNormal"/>
        <w:rPr>
          <w:rtl/>
          <w:lang w:bidi="fa-IR"/>
        </w:rPr>
      </w:pPr>
      <w:r>
        <w:rPr>
          <w:rtl/>
          <w:lang w:bidi="fa-IR"/>
        </w:rPr>
        <w:t>در روایات</w:t>
      </w:r>
      <w:r w:rsidR="00705016">
        <w:rPr>
          <w:rtl/>
          <w:lang w:bidi="fa-IR"/>
        </w:rPr>
        <w:t xml:space="preserve">، </w:t>
      </w:r>
      <w:r>
        <w:rPr>
          <w:rtl/>
          <w:lang w:bidi="fa-IR"/>
        </w:rPr>
        <w:t>عنوانى است به نام روایاتِ «مَنْ بَلغ» كه این دسته روایات مى گوید</w:t>
      </w:r>
      <w:r w:rsidR="00705016">
        <w:rPr>
          <w:rtl/>
          <w:lang w:bidi="fa-IR"/>
        </w:rPr>
        <w:t xml:space="preserve">: </w:t>
      </w:r>
      <w:r>
        <w:rPr>
          <w:rtl/>
          <w:lang w:bidi="fa-IR"/>
        </w:rPr>
        <w:t>اگر كسى روایتى شنید كه مى گوید فلان عمل پاداش دارد و آن عمل را انجام داد</w:t>
      </w:r>
      <w:r w:rsidR="00705016">
        <w:rPr>
          <w:rtl/>
          <w:lang w:bidi="fa-IR"/>
        </w:rPr>
        <w:t xml:space="preserve">، </w:t>
      </w:r>
      <w:r>
        <w:rPr>
          <w:rtl/>
          <w:lang w:bidi="fa-IR"/>
        </w:rPr>
        <w:t>خداوند آن پاداش را به او مى دهد گرچه آن روایت درست نباشد</w:t>
      </w:r>
      <w:r w:rsidR="00705016">
        <w:rPr>
          <w:rtl/>
          <w:lang w:bidi="fa-IR"/>
        </w:rPr>
        <w:t xml:space="preserve">، </w:t>
      </w:r>
      <w:r>
        <w:rPr>
          <w:rtl/>
          <w:lang w:bidi="fa-IR"/>
        </w:rPr>
        <w:t>زیرا كسى كه به آن حدیث عمل كرده با حسن نیت انجام داده است</w:t>
      </w:r>
      <w:r w:rsidR="00705016">
        <w:rPr>
          <w:rtl/>
          <w:lang w:bidi="fa-IR"/>
        </w:rPr>
        <w:t xml:space="preserve">. </w:t>
      </w:r>
    </w:p>
    <w:p w:rsidR="00525ADC" w:rsidRDefault="00D31619" w:rsidP="00D31619">
      <w:pPr>
        <w:pStyle w:val="Heading2"/>
        <w:rPr>
          <w:rtl/>
          <w:lang w:bidi="fa-IR"/>
        </w:rPr>
      </w:pPr>
      <w:bookmarkStart w:id="52" w:name="_Toc399587825"/>
      <w:r>
        <w:rPr>
          <w:rtl/>
          <w:lang w:bidi="fa-IR"/>
        </w:rPr>
        <w:t>درجات نیت</w:t>
      </w:r>
      <w:bookmarkEnd w:id="52"/>
      <w:r>
        <w:rPr>
          <w:rtl/>
          <w:lang w:bidi="fa-IR"/>
        </w:rPr>
        <w:t xml:space="preserve"> </w:t>
      </w:r>
    </w:p>
    <w:p w:rsidR="00525ADC" w:rsidRDefault="00525ADC" w:rsidP="00525ADC">
      <w:pPr>
        <w:pStyle w:val="libNormal"/>
        <w:rPr>
          <w:rtl/>
          <w:lang w:bidi="fa-IR"/>
        </w:rPr>
      </w:pPr>
      <w:r>
        <w:rPr>
          <w:rtl/>
          <w:lang w:bidi="fa-IR"/>
        </w:rPr>
        <w:t>1- گاهى ترس از قهر خدا یا طمع به لطف او انسان را به كارى وادار مى كند</w:t>
      </w:r>
      <w:r w:rsidR="00705016">
        <w:rPr>
          <w:rtl/>
          <w:lang w:bidi="fa-IR"/>
        </w:rPr>
        <w:t xml:space="preserve">. </w:t>
      </w:r>
      <w:r>
        <w:rPr>
          <w:rtl/>
          <w:lang w:bidi="fa-IR"/>
        </w:rPr>
        <w:t>چنانكه قرآن در این مورد مى فرماید</w:t>
      </w:r>
      <w:r w:rsidR="00705016">
        <w:rPr>
          <w:rtl/>
          <w:lang w:bidi="fa-IR"/>
        </w:rPr>
        <w:t xml:space="preserve">: </w:t>
      </w:r>
      <w:r w:rsidRPr="0058181D">
        <w:rPr>
          <w:rStyle w:val="libAlaemChar"/>
          <w:rtl/>
        </w:rPr>
        <w:t>(</w:t>
      </w:r>
      <w:r w:rsidRPr="0058181D">
        <w:rPr>
          <w:rStyle w:val="libAieChar"/>
          <w:rtl/>
        </w:rPr>
        <w:t>اُدْعُوهُ خَوْفاً و طَمَعاً</w:t>
      </w:r>
      <w:r w:rsidRPr="0058181D">
        <w:rPr>
          <w:rStyle w:val="libAlaemChar"/>
          <w:rtl/>
        </w:rPr>
        <w:t>)</w:t>
      </w:r>
      <w:r>
        <w:rPr>
          <w:rtl/>
          <w:lang w:bidi="fa-IR"/>
        </w:rPr>
        <w:t xml:space="preserve"> </w:t>
      </w:r>
      <w:r w:rsidRPr="00D31619">
        <w:rPr>
          <w:rStyle w:val="libFootnotenumChar"/>
          <w:rtl/>
          <w:lang w:bidi="fa-IR"/>
        </w:rPr>
        <w:t>(136)</w:t>
      </w:r>
      <w:r>
        <w:rPr>
          <w:rtl/>
          <w:lang w:bidi="fa-IR"/>
        </w:rPr>
        <w:t xml:space="preserve"> خدا را در هر حال بخوانید</w:t>
      </w:r>
      <w:r w:rsidR="00705016">
        <w:rPr>
          <w:rtl/>
          <w:lang w:bidi="fa-IR"/>
        </w:rPr>
        <w:t xml:space="preserve">؛ </w:t>
      </w:r>
      <w:r>
        <w:rPr>
          <w:rtl/>
          <w:lang w:bidi="fa-IR"/>
        </w:rPr>
        <w:t>چه حال ترس</w:t>
      </w:r>
      <w:r w:rsidR="00705016">
        <w:rPr>
          <w:rtl/>
          <w:lang w:bidi="fa-IR"/>
        </w:rPr>
        <w:t xml:space="preserve">، </w:t>
      </w:r>
      <w:r>
        <w:rPr>
          <w:rtl/>
          <w:lang w:bidi="fa-IR"/>
        </w:rPr>
        <w:t>چه امید</w:t>
      </w:r>
      <w:r w:rsidR="00705016">
        <w:rPr>
          <w:rtl/>
          <w:lang w:bidi="fa-IR"/>
        </w:rPr>
        <w:t xml:space="preserve">. </w:t>
      </w:r>
    </w:p>
    <w:p w:rsidR="00525ADC" w:rsidRDefault="00525ADC" w:rsidP="00525ADC">
      <w:pPr>
        <w:pStyle w:val="libNormal"/>
        <w:rPr>
          <w:rtl/>
          <w:lang w:bidi="fa-IR"/>
        </w:rPr>
      </w:pPr>
      <w:r>
        <w:rPr>
          <w:rtl/>
          <w:lang w:bidi="fa-IR"/>
        </w:rPr>
        <w:t>و یا در جاى دیگرى مى فرماید</w:t>
      </w:r>
      <w:r w:rsidR="00705016">
        <w:rPr>
          <w:rtl/>
          <w:lang w:bidi="fa-IR"/>
        </w:rPr>
        <w:t xml:space="preserve">: </w:t>
      </w:r>
      <w:r w:rsidRPr="0058181D">
        <w:rPr>
          <w:rStyle w:val="libAlaemChar"/>
          <w:rtl/>
        </w:rPr>
        <w:t>(</w:t>
      </w:r>
      <w:r w:rsidRPr="0058181D">
        <w:rPr>
          <w:rStyle w:val="libAieChar"/>
          <w:rtl/>
        </w:rPr>
        <w:t>یدْعُونَنا رَغَباً وَ رَهَباً</w:t>
      </w:r>
      <w:r w:rsidRPr="0058181D">
        <w:rPr>
          <w:rStyle w:val="libAlaemChar"/>
          <w:rtl/>
        </w:rPr>
        <w:t>)</w:t>
      </w:r>
      <w:r>
        <w:rPr>
          <w:rtl/>
          <w:lang w:bidi="fa-IR"/>
        </w:rPr>
        <w:t xml:space="preserve"> </w:t>
      </w:r>
      <w:r w:rsidRPr="00D31619">
        <w:rPr>
          <w:rStyle w:val="libFootnotenumChar"/>
          <w:rtl/>
          <w:lang w:bidi="fa-IR"/>
        </w:rPr>
        <w:t>(137)</w:t>
      </w:r>
      <w:r>
        <w:rPr>
          <w:rtl/>
          <w:lang w:bidi="fa-IR"/>
        </w:rPr>
        <w:t xml:space="preserve"> ما را در حال امید یا ترس مى خوانند</w:t>
      </w:r>
      <w:r w:rsidR="00705016">
        <w:rPr>
          <w:rtl/>
          <w:lang w:bidi="fa-IR"/>
        </w:rPr>
        <w:t xml:space="preserve">. </w:t>
      </w:r>
    </w:p>
    <w:p w:rsidR="00525ADC" w:rsidRDefault="00525ADC" w:rsidP="0058181D">
      <w:pPr>
        <w:pStyle w:val="libNormal"/>
        <w:rPr>
          <w:rtl/>
          <w:lang w:bidi="fa-IR"/>
        </w:rPr>
      </w:pPr>
      <w:r>
        <w:rPr>
          <w:rtl/>
          <w:lang w:bidi="fa-IR"/>
        </w:rPr>
        <w:t>2- مرحله بالاتر آنست كه انسان بخاطر تشكر از الطاف او كارى انجام دهد</w:t>
      </w:r>
      <w:r w:rsidR="00705016">
        <w:rPr>
          <w:rtl/>
          <w:lang w:bidi="fa-IR"/>
        </w:rPr>
        <w:t xml:space="preserve">، </w:t>
      </w:r>
      <w:r>
        <w:rPr>
          <w:rtl/>
          <w:lang w:bidi="fa-IR"/>
        </w:rPr>
        <w:t>گرچه پاداش یا كیفرى از جانب خداوند نباشد</w:t>
      </w:r>
      <w:r w:rsidR="00705016">
        <w:rPr>
          <w:rtl/>
          <w:lang w:bidi="fa-IR"/>
        </w:rPr>
        <w:t xml:space="preserve">. </w:t>
      </w:r>
      <w:r>
        <w:rPr>
          <w:rtl/>
          <w:lang w:bidi="fa-IR"/>
        </w:rPr>
        <w:t xml:space="preserve">چنانكه حضرت على </w:t>
      </w:r>
      <w:r w:rsidR="00D31619" w:rsidRPr="00D31619">
        <w:rPr>
          <w:rStyle w:val="libAlaemChar"/>
          <w:rtl/>
        </w:rPr>
        <w:t>عليه‌السلام</w:t>
      </w:r>
      <w:r>
        <w:rPr>
          <w:rtl/>
          <w:lang w:bidi="fa-IR"/>
        </w:rPr>
        <w:t xml:space="preserve"> مى فرماید</w:t>
      </w:r>
      <w:r w:rsidR="00705016">
        <w:rPr>
          <w:rtl/>
          <w:lang w:bidi="fa-IR"/>
        </w:rPr>
        <w:t xml:space="preserve">: </w:t>
      </w:r>
      <w:r w:rsidR="0058181D">
        <w:rPr>
          <w:rStyle w:val="libAlaemChar"/>
          <w:rFonts w:hint="cs"/>
          <w:rtl/>
        </w:rPr>
        <w:t>(</w:t>
      </w:r>
      <w:r w:rsidRPr="0058181D">
        <w:rPr>
          <w:rStyle w:val="libHadeesChar"/>
          <w:rtl/>
        </w:rPr>
        <w:t>لَوْ لَمْ یتَوَعَّدِ اللّهُ عَلى مَعْصِیتِهِ لَكانَ یجِبُ اَلاّ یعْصى شُكْراً لِنِعْمَتِهِ</w:t>
      </w:r>
      <w:r w:rsidR="0058181D" w:rsidRPr="0058181D">
        <w:rPr>
          <w:rStyle w:val="libAlaemChar"/>
          <w:rFonts w:hint="cs"/>
          <w:rtl/>
        </w:rPr>
        <w:t>)</w:t>
      </w:r>
      <w:r>
        <w:rPr>
          <w:rtl/>
          <w:lang w:bidi="fa-IR"/>
        </w:rPr>
        <w:t xml:space="preserve"> </w:t>
      </w:r>
      <w:r w:rsidRPr="00D31619">
        <w:rPr>
          <w:rStyle w:val="libFootnotenumChar"/>
          <w:rtl/>
          <w:lang w:bidi="fa-IR"/>
        </w:rPr>
        <w:t>(138)</w:t>
      </w:r>
    </w:p>
    <w:p w:rsidR="00525ADC" w:rsidRDefault="00525ADC" w:rsidP="00525ADC">
      <w:pPr>
        <w:pStyle w:val="libNormal"/>
        <w:rPr>
          <w:rtl/>
          <w:lang w:bidi="fa-IR"/>
        </w:rPr>
      </w:pPr>
      <w:r>
        <w:rPr>
          <w:rtl/>
          <w:lang w:bidi="fa-IR"/>
        </w:rPr>
        <w:t>اگر خداوند بر معصیتش وعده عذاب نداده بود</w:t>
      </w:r>
      <w:r w:rsidR="00705016">
        <w:rPr>
          <w:rtl/>
          <w:lang w:bidi="fa-IR"/>
        </w:rPr>
        <w:t xml:space="preserve">، </w:t>
      </w:r>
      <w:r>
        <w:rPr>
          <w:rtl/>
          <w:lang w:bidi="fa-IR"/>
        </w:rPr>
        <w:t>بر انسان لازم بود بخاطر تشكر از نعمت هاى او نافرمانى او را نكند</w:t>
      </w:r>
      <w:r w:rsidR="00705016">
        <w:rPr>
          <w:rtl/>
          <w:lang w:bidi="fa-IR"/>
        </w:rPr>
        <w:t xml:space="preserve">. </w:t>
      </w:r>
    </w:p>
    <w:p w:rsidR="00525ADC" w:rsidRDefault="00525ADC" w:rsidP="00525ADC">
      <w:pPr>
        <w:pStyle w:val="libNormal"/>
        <w:rPr>
          <w:rtl/>
          <w:lang w:bidi="fa-IR"/>
        </w:rPr>
      </w:pPr>
      <w:r>
        <w:rPr>
          <w:rtl/>
          <w:lang w:bidi="fa-IR"/>
        </w:rPr>
        <w:t>3- مرحله بالاتر</w:t>
      </w:r>
      <w:r w:rsidR="00705016">
        <w:rPr>
          <w:rtl/>
          <w:lang w:bidi="fa-IR"/>
        </w:rPr>
        <w:t xml:space="preserve">، </w:t>
      </w:r>
      <w:r>
        <w:rPr>
          <w:rtl/>
          <w:lang w:bidi="fa-IR"/>
        </w:rPr>
        <w:t>قرب به اوست كه انسان بدون چشمداشتى به بهشت و یا ترسى از دوزخ</w:t>
      </w:r>
      <w:r w:rsidR="00705016">
        <w:rPr>
          <w:rtl/>
          <w:lang w:bidi="fa-IR"/>
        </w:rPr>
        <w:t xml:space="preserve">، </w:t>
      </w:r>
      <w:r>
        <w:rPr>
          <w:rtl/>
          <w:lang w:bidi="fa-IR"/>
        </w:rPr>
        <w:t>خدا را عبادت كند چون تنها او را شایسته بندگى و عبادت مى داند</w:t>
      </w:r>
      <w:r w:rsidR="00705016">
        <w:rPr>
          <w:rtl/>
          <w:lang w:bidi="fa-IR"/>
        </w:rPr>
        <w:t xml:space="preserve">. </w:t>
      </w:r>
    </w:p>
    <w:p w:rsidR="00525ADC" w:rsidRDefault="00525ADC" w:rsidP="00525ADC">
      <w:pPr>
        <w:pStyle w:val="libNormal"/>
        <w:rPr>
          <w:rtl/>
          <w:lang w:bidi="fa-IR"/>
        </w:rPr>
      </w:pPr>
      <w:r>
        <w:rPr>
          <w:rtl/>
          <w:lang w:bidi="fa-IR"/>
        </w:rPr>
        <w:t>4- بالاترین مرحله آنست كه عشق به خدا انسان را به كارى وادار كند</w:t>
      </w:r>
      <w:r w:rsidR="00705016">
        <w:rPr>
          <w:rtl/>
          <w:lang w:bidi="fa-IR"/>
        </w:rPr>
        <w:t xml:space="preserve">، </w:t>
      </w:r>
      <w:r>
        <w:rPr>
          <w:rtl/>
          <w:lang w:bidi="fa-IR"/>
        </w:rPr>
        <w:t xml:space="preserve">چنانكه على </w:t>
      </w:r>
      <w:r w:rsidR="00D31619" w:rsidRPr="00D31619">
        <w:rPr>
          <w:rStyle w:val="libAlaemChar"/>
          <w:rtl/>
        </w:rPr>
        <w:t>عليه‌السلام</w:t>
      </w:r>
      <w:r>
        <w:rPr>
          <w:rtl/>
          <w:lang w:bidi="fa-IR"/>
        </w:rPr>
        <w:t xml:space="preserve"> عشق به مرگ و لقاى خدا</w:t>
      </w:r>
      <w:r w:rsidR="00705016">
        <w:rPr>
          <w:rtl/>
          <w:lang w:bidi="fa-IR"/>
        </w:rPr>
        <w:t xml:space="preserve">، </w:t>
      </w:r>
      <w:r>
        <w:rPr>
          <w:rtl/>
          <w:lang w:bidi="fa-IR"/>
        </w:rPr>
        <w:t xml:space="preserve">از علاقه طفل به پستان مادر </w:t>
      </w:r>
      <w:r>
        <w:rPr>
          <w:rtl/>
          <w:lang w:bidi="fa-IR"/>
        </w:rPr>
        <w:lastRenderedPageBreak/>
        <w:t>بیشتر مى داند و حضرت قاسم فرزند امام حسن مجبتى علیهما السلام در كربلا مى گوید</w:t>
      </w:r>
      <w:r w:rsidR="00705016">
        <w:rPr>
          <w:rtl/>
          <w:lang w:bidi="fa-IR"/>
        </w:rPr>
        <w:t xml:space="preserve">: </w:t>
      </w:r>
      <w:r>
        <w:rPr>
          <w:rtl/>
          <w:lang w:bidi="fa-IR"/>
        </w:rPr>
        <w:t>مرگ در راه خدا براى من از عسل شیرین تر است</w:t>
      </w:r>
      <w:r w:rsidR="00705016">
        <w:rPr>
          <w:rtl/>
          <w:lang w:bidi="fa-IR"/>
        </w:rPr>
        <w:t xml:space="preserve">. </w:t>
      </w:r>
    </w:p>
    <w:p w:rsidR="00525ADC" w:rsidRDefault="00D31619" w:rsidP="00D31619">
      <w:pPr>
        <w:pStyle w:val="Heading2"/>
        <w:rPr>
          <w:rtl/>
          <w:lang w:bidi="fa-IR"/>
        </w:rPr>
      </w:pPr>
      <w:bookmarkStart w:id="53" w:name="_Toc399587826"/>
      <w:r>
        <w:rPr>
          <w:rtl/>
          <w:lang w:bidi="fa-IR"/>
        </w:rPr>
        <w:t>نقش نیت در مسائل كیفرى</w:t>
      </w:r>
      <w:bookmarkEnd w:id="53"/>
    </w:p>
    <w:p w:rsidR="00525ADC" w:rsidRDefault="00525ADC" w:rsidP="00525ADC">
      <w:pPr>
        <w:pStyle w:val="libNormal"/>
        <w:rPr>
          <w:rtl/>
          <w:lang w:bidi="fa-IR"/>
        </w:rPr>
      </w:pPr>
      <w:r>
        <w:rPr>
          <w:rtl/>
          <w:lang w:bidi="fa-IR"/>
        </w:rPr>
        <w:t>اسلام در مسائل كیفرى نیز براى قصد و نیت حساب جداگانه اى باز كرده است كه به دو نمونه از آن اشاره مى كنیم</w:t>
      </w:r>
      <w:r w:rsidR="00705016">
        <w:rPr>
          <w:rtl/>
          <w:lang w:bidi="fa-IR"/>
        </w:rPr>
        <w:t xml:space="preserve">: </w:t>
      </w:r>
    </w:p>
    <w:p w:rsidR="00525ADC" w:rsidRDefault="00525ADC" w:rsidP="00525ADC">
      <w:pPr>
        <w:pStyle w:val="libNormal"/>
        <w:rPr>
          <w:rtl/>
          <w:lang w:bidi="fa-IR"/>
        </w:rPr>
      </w:pPr>
      <w:r>
        <w:rPr>
          <w:rtl/>
          <w:lang w:bidi="fa-IR"/>
        </w:rPr>
        <w:t>در مورد قتل</w:t>
      </w:r>
      <w:r w:rsidR="00705016">
        <w:rPr>
          <w:rtl/>
          <w:lang w:bidi="fa-IR"/>
        </w:rPr>
        <w:t xml:space="preserve">، </w:t>
      </w:r>
      <w:r>
        <w:rPr>
          <w:rtl/>
          <w:lang w:bidi="fa-IR"/>
        </w:rPr>
        <w:t>حساب كسى كه از روى عمد و قصد كسى را كشته</w:t>
      </w:r>
      <w:r w:rsidR="00705016">
        <w:rPr>
          <w:rtl/>
          <w:lang w:bidi="fa-IR"/>
        </w:rPr>
        <w:t xml:space="preserve">، </w:t>
      </w:r>
      <w:r>
        <w:rPr>
          <w:rtl/>
          <w:lang w:bidi="fa-IR"/>
        </w:rPr>
        <w:t>از حساب كسى كه بدون قصد سبب كشته شدن فردى شده</w:t>
      </w:r>
      <w:r w:rsidR="00705016">
        <w:rPr>
          <w:rtl/>
          <w:lang w:bidi="fa-IR"/>
        </w:rPr>
        <w:t xml:space="preserve">، </w:t>
      </w:r>
      <w:r>
        <w:rPr>
          <w:rtl/>
          <w:lang w:bidi="fa-IR"/>
        </w:rPr>
        <w:t>جداست و هریك حكم جداگانه اى دارد</w:t>
      </w:r>
      <w:r w:rsidR="00705016">
        <w:rPr>
          <w:rtl/>
          <w:lang w:bidi="fa-IR"/>
        </w:rPr>
        <w:t xml:space="preserve">. </w:t>
      </w:r>
      <w:r w:rsidRPr="00D31619">
        <w:rPr>
          <w:rStyle w:val="libFootnotenumChar"/>
          <w:rtl/>
          <w:lang w:bidi="fa-IR"/>
        </w:rPr>
        <w:t>(139)</w:t>
      </w:r>
    </w:p>
    <w:p w:rsidR="00525ADC" w:rsidRDefault="00525ADC" w:rsidP="00525ADC">
      <w:pPr>
        <w:pStyle w:val="libNormal"/>
        <w:rPr>
          <w:rtl/>
          <w:lang w:bidi="fa-IR"/>
        </w:rPr>
      </w:pPr>
      <w:r>
        <w:rPr>
          <w:rtl/>
          <w:lang w:bidi="fa-IR"/>
        </w:rPr>
        <w:t>در سوگند و قسم نیز قرآن مى فرماید</w:t>
      </w:r>
      <w:r w:rsidR="00705016">
        <w:rPr>
          <w:rtl/>
          <w:lang w:bidi="fa-IR"/>
        </w:rPr>
        <w:t xml:space="preserve">: </w:t>
      </w:r>
    </w:p>
    <w:p w:rsidR="00525ADC" w:rsidRDefault="00525ADC" w:rsidP="00525ADC">
      <w:pPr>
        <w:pStyle w:val="libNormal"/>
        <w:rPr>
          <w:rtl/>
          <w:lang w:bidi="fa-IR"/>
        </w:rPr>
      </w:pPr>
      <w:r w:rsidRPr="0058181D">
        <w:rPr>
          <w:rStyle w:val="libAlaemChar"/>
          <w:rtl/>
        </w:rPr>
        <w:t>(</w:t>
      </w:r>
      <w:r w:rsidRPr="0058181D">
        <w:rPr>
          <w:rStyle w:val="libAieChar"/>
          <w:rtl/>
        </w:rPr>
        <w:t>لا یؤ اخِذُكُم اللّه بِالَّلغْوِ فى اَیمانكم</w:t>
      </w:r>
      <w:r w:rsidRPr="0058181D">
        <w:rPr>
          <w:rStyle w:val="libAlaemChar"/>
          <w:rtl/>
        </w:rPr>
        <w:t>)</w:t>
      </w:r>
      <w:r>
        <w:rPr>
          <w:rtl/>
          <w:lang w:bidi="fa-IR"/>
        </w:rPr>
        <w:t xml:space="preserve"> </w:t>
      </w:r>
      <w:r w:rsidRPr="00D31619">
        <w:rPr>
          <w:rStyle w:val="libFootnotenumChar"/>
          <w:rtl/>
          <w:lang w:bidi="fa-IR"/>
        </w:rPr>
        <w:t>(140)</w:t>
      </w:r>
    </w:p>
    <w:p w:rsidR="00525ADC" w:rsidRDefault="00525ADC" w:rsidP="00525ADC">
      <w:pPr>
        <w:pStyle w:val="libNormal"/>
        <w:rPr>
          <w:rtl/>
          <w:lang w:bidi="fa-IR"/>
        </w:rPr>
      </w:pPr>
      <w:r>
        <w:rPr>
          <w:rtl/>
          <w:lang w:bidi="fa-IR"/>
        </w:rPr>
        <w:t>خداوند شما را بواسطه قسم هاىِ غیرجدّى مؤ اخذه نمى كند</w:t>
      </w:r>
      <w:r w:rsidR="00705016">
        <w:rPr>
          <w:rtl/>
          <w:lang w:bidi="fa-IR"/>
        </w:rPr>
        <w:t xml:space="preserve">. </w:t>
      </w:r>
    </w:p>
    <w:p w:rsidR="00525ADC" w:rsidRDefault="00525ADC" w:rsidP="00525ADC">
      <w:pPr>
        <w:pStyle w:val="libNormal"/>
        <w:rPr>
          <w:rtl/>
          <w:lang w:bidi="fa-IR"/>
        </w:rPr>
      </w:pPr>
      <w:r>
        <w:rPr>
          <w:rtl/>
          <w:lang w:bidi="fa-IR"/>
        </w:rPr>
        <w:t>لذا اگر كسى سوگندى یاد كند ولى نیت و قصد جدّى نداشته باشد آن سوگند ارزشى ندارد</w:t>
      </w:r>
      <w:r w:rsidR="00705016">
        <w:rPr>
          <w:rtl/>
          <w:lang w:bidi="fa-IR"/>
        </w:rPr>
        <w:t xml:space="preserve">. </w:t>
      </w:r>
    </w:p>
    <w:p w:rsidR="00525ADC" w:rsidRDefault="00D31619" w:rsidP="00D31619">
      <w:pPr>
        <w:pStyle w:val="Heading2"/>
        <w:rPr>
          <w:rtl/>
          <w:lang w:bidi="fa-IR"/>
        </w:rPr>
      </w:pPr>
      <w:bookmarkStart w:id="54" w:name="_Toc399587827"/>
      <w:r>
        <w:rPr>
          <w:rtl/>
          <w:lang w:bidi="fa-IR"/>
        </w:rPr>
        <w:t>معرفت، مقدّمه قصد قربت</w:t>
      </w:r>
      <w:bookmarkEnd w:id="54"/>
      <w:r>
        <w:rPr>
          <w:rtl/>
          <w:lang w:bidi="fa-IR"/>
        </w:rPr>
        <w:t xml:space="preserve"> </w:t>
      </w:r>
    </w:p>
    <w:p w:rsidR="00525ADC" w:rsidRDefault="00525ADC" w:rsidP="00525ADC">
      <w:pPr>
        <w:pStyle w:val="libNormal"/>
        <w:rPr>
          <w:rtl/>
          <w:lang w:bidi="fa-IR"/>
        </w:rPr>
      </w:pPr>
      <w:r>
        <w:rPr>
          <w:rtl/>
          <w:lang w:bidi="fa-IR"/>
        </w:rPr>
        <w:t>بهترین راهِ رسیدن به قصد قربت و نیت پاك</w:t>
      </w:r>
      <w:r w:rsidR="00705016">
        <w:rPr>
          <w:rtl/>
          <w:lang w:bidi="fa-IR"/>
        </w:rPr>
        <w:t xml:space="preserve">، </w:t>
      </w:r>
      <w:r>
        <w:rPr>
          <w:rtl/>
          <w:lang w:bidi="fa-IR"/>
        </w:rPr>
        <w:t>معرفت و شناخت است</w:t>
      </w:r>
      <w:r w:rsidR="00705016">
        <w:rPr>
          <w:rtl/>
          <w:lang w:bidi="fa-IR"/>
        </w:rPr>
        <w:t xml:space="preserve">. </w:t>
      </w:r>
    </w:p>
    <w:p w:rsidR="00525ADC" w:rsidRDefault="00525ADC" w:rsidP="00525ADC">
      <w:pPr>
        <w:pStyle w:val="libNormal"/>
        <w:rPr>
          <w:rtl/>
          <w:lang w:bidi="fa-IR"/>
        </w:rPr>
      </w:pPr>
      <w:r>
        <w:rPr>
          <w:rtl/>
          <w:lang w:bidi="fa-IR"/>
        </w:rPr>
        <w:t>اگر بدانیم محبوبیت پیداكردن نزد مردم بدست خداست</w:t>
      </w:r>
      <w:r w:rsidR="00705016">
        <w:rPr>
          <w:rtl/>
          <w:lang w:bidi="fa-IR"/>
        </w:rPr>
        <w:t xml:space="preserve">. </w:t>
      </w:r>
      <w:r w:rsidRPr="00D31619">
        <w:rPr>
          <w:rStyle w:val="libFootnotenumChar"/>
          <w:rtl/>
          <w:lang w:bidi="fa-IR"/>
        </w:rPr>
        <w:t>(141)</w:t>
      </w:r>
    </w:p>
    <w:p w:rsidR="00525ADC" w:rsidRDefault="00525ADC" w:rsidP="00525ADC">
      <w:pPr>
        <w:pStyle w:val="libNormal"/>
        <w:rPr>
          <w:rtl/>
          <w:lang w:bidi="fa-IR"/>
        </w:rPr>
      </w:pPr>
      <w:r>
        <w:rPr>
          <w:rtl/>
          <w:lang w:bidi="fa-IR"/>
        </w:rPr>
        <w:t>اگر بدانیم عزّت و قدرت تنها بدست اوست</w:t>
      </w:r>
      <w:r w:rsidR="00705016">
        <w:rPr>
          <w:rtl/>
          <w:lang w:bidi="fa-IR"/>
        </w:rPr>
        <w:t xml:space="preserve">. </w:t>
      </w:r>
      <w:r w:rsidRPr="00D31619">
        <w:rPr>
          <w:rStyle w:val="libFootnotenumChar"/>
          <w:rtl/>
          <w:lang w:bidi="fa-IR"/>
        </w:rPr>
        <w:t>(142)</w:t>
      </w:r>
    </w:p>
    <w:p w:rsidR="00525ADC" w:rsidRDefault="00525ADC" w:rsidP="00525ADC">
      <w:pPr>
        <w:pStyle w:val="libNormal"/>
        <w:rPr>
          <w:rtl/>
          <w:lang w:bidi="fa-IR"/>
        </w:rPr>
      </w:pPr>
      <w:r>
        <w:rPr>
          <w:rtl/>
          <w:lang w:bidi="fa-IR"/>
        </w:rPr>
        <w:t>اگر بدانیم نفع و ضرر ما بدست دیگران نیست</w:t>
      </w:r>
      <w:r w:rsidR="00705016">
        <w:rPr>
          <w:rtl/>
          <w:lang w:bidi="fa-IR"/>
        </w:rPr>
        <w:t xml:space="preserve">. </w:t>
      </w:r>
      <w:r w:rsidRPr="00D31619">
        <w:rPr>
          <w:rStyle w:val="libFootnotenumChar"/>
          <w:rtl/>
          <w:lang w:bidi="fa-IR"/>
        </w:rPr>
        <w:t>(143)</w:t>
      </w:r>
    </w:p>
    <w:p w:rsidR="00525ADC" w:rsidRDefault="00525ADC" w:rsidP="00525ADC">
      <w:pPr>
        <w:pStyle w:val="libNormal"/>
        <w:rPr>
          <w:rtl/>
          <w:lang w:bidi="fa-IR"/>
        </w:rPr>
      </w:pPr>
      <w:r>
        <w:rPr>
          <w:rtl/>
          <w:lang w:bidi="fa-IR"/>
        </w:rPr>
        <w:t>اگر بدانیم كار براى خدا</w:t>
      </w:r>
      <w:r w:rsidR="00705016">
        <w:rPr>
          <w:rtl/>
          <w:lang w:bidi="fa-IR"/>
        </w:rPr>
        <w:t xml:space="preserve">، </w:t>
      </w:r>
      <w:r>
        <w:rPr>
          <w:rtl/>
          <w:lang w:bidi="fa-IR"/>
        </w:rPr>
        <w:t>گاهى دو برابر</w:t>
      </w:r>
      <w:r w:rsidR="00705016">
        <w:rPr>
          <w:rtl/>
          <w:lang w:bidi="fa-IR"/>
        </w:rPr>
        <w:t xml:space="preserve">، </w:t>
      </w:r>
      <w:r>
        <w:rPr>
          <w:rtl/>
          <w:lang w:bidi="fa-IR"/>
        </w:rPr>
        <w:t>گاهى ده برابر و گاهى هفتصد برابر پاداش دارد</w:t>
      </w:r>
      <w:r w:rsidR="00705016">
        <w:rPr>
          <w:rtl/>
          <w:lang w:bidi="fa-IR"/>
        </w:rPr>
        <w:t xml:space="preserve">، </w:t>
      </w:r>
      <w:r>
        <w:rPr>
          <w:rtl/>
          <w:lang w:bidi="fa-IR"/>
        </w:rPr>
        <w:t>براى غیر او كار نمى كنیم</w:t>
      </w:r>
      <w:r w:rsidR="00705016">
        <w:rPr>
          <w:rtl/>
          <w:lang w:bidi="fa-IR"/>
        </w:rPr>
        <w:t xml:space="preserve">. </w:t>
      </w:r>
    </w:p>
    <w:p w:rsidR="00525ADC" w:rsidRDefault="00525ADC" w:rsidP="00525ADC">
      <w:pPr>
        <w:pStyle w:val="libNormal"/>
        <w:rPr>
          <w:rtl/>
          <w:lang w:bidi="fa-IR"/>
        </w:rPr>
      </w:pPr>
      <w:r>
        <w:rPr>
          <w:rtl/>
          <w:lang w:bidi="fa-IR"/>
        </w:rPr>
        <w:lastRenderedPageBreak/>
        <w:t>اگر بدانیم بالارفتن در جامعه نشانه عظمت نیست</w:t>
      </w:r>
      <w:r w:rsidR="00705016">
        <w:rPr>
          <w:rtl/>
          <w:lang w:bidi="fa-IR"/>
        </w:rPr>
        <w:t xml:space="preserve">، </w:t>
      </w:r>
      <w:r>
        <w:rPr>
          <w:rtl/>
          <w:lang w:bidi="fa-IR"/>
        </w:rPr>
        <w:t>زیرا دودِ روسیاه هم بالا مى رود</w:t>
      </w:r>
      <w:r w:rsidR="00705016">
        <w:rPr>
          <w:rtl/>
          <w:lang w:bidi="fa-IR"/>
        </w:rPr>
        <w:t xml:space="preserve">! </w:t>
      </w:r>
    </w:p>
    <w:p w:rsidR="00525ADC" w:rsidRDefault="00525ADC" w:rsidP="00525ADC">
      <w:pPr>
        <w:pStyle w:val="libNormal"/>
        <w:rPr>
          <w:rtl/>
          <w:lang w:bidi="fa-IR"/>
        </w:rPr>
      </w:pPr>
      <w:r>
        <w:rPr>
          <w:rtl/>
          <w:lang w:bidi="fa-IR"/>
        </w:rPr>
        <w:t>اگر بدانیم توجّه و نظر مردم به ما ارزشى ندارد</w:t>
      </w:r>
      <w:r w:rsidR="00705016">
        <w:rPr>
          <w:rtl/>
          <w:lang w:bidi="fa-IR"/>
        </w:rPr>
        <w:t xml:space="preserve">، </w:t>
      </w:r>
      <w:r>
        <w:rPr>
          <w:rtl/>
          <w:lang w:bidi="fa-IR"/>
        </w:rPr>
        <w:t>زیرا اگر یك فیل هم در خیابان راه برود همه به او نگاه مى كنند</w:t>
      </w:r>
      <w:r w:rsidR="00705016">
        <w:rPr>
          <w:rtl/>
          <w:lang w:bidi="fa-IR"/>
        </w:rPr>
        <w:t xml:space="preserve">! </w:t>
      </w:r>
    </w:p>
    <w:p w:rsidR="00525ADC" w:rsidRDefault="00525ADC" w:rsidP="00525ADC">
      <w:pPr>
        <w:pStyle w:val="libNormal"/>
        <w:rPr>
          <w:rtl/>
          <w:lang w:bidi="fa-IR"/>
        </w:rPr>
      </w:pPr>
      <w:r>
        <w:rPr>
          <w:rtl/>
          <w:lang w:bidi="fa-IR"/>
        </w:rPr>
        <w:t>اگر به خطرات و رسوایى هاى ریاكارى توجه داشته باشیم</w:t>
      </w:r>
      <w:r w:rsidR="00705016">
        <w:rPr>
          <w:rtl/>
          <w:lang w:bidi="fa-IR"/>
        </w:rPr>
        <w:t xml:space="preserve">. </w:t>
      </w:r>
    </w:p>
    <w:p w:rsidR="00525ADC" w:rsidRDefault="00525ADC" w:rsidP="00525ADC">
      <w:pPr>
        <w:pStyle w:val="libNormal"/>
        <w:rPr>
          <w:rtl/>
          <w:lang w:bidi="fa-IR"/>
        </w:rPr>
      </w:pPr>
      <w:r>
        <w:rPr>
          <w:rtl/>
          <w:lang w:bidi="fa-IR"/>
        </w:rPr>
        <w:t>اگر بدانیم روزى را در پیش داریم كه احدى به فریاد احدى نمى رسد و تنها كسانى نجات مى یابند كه قلب سلیم داشته باشند</w:t>
      </w:r>
      <w:r w:rsidR="00705016">
        <w:rPr>
          <w:rtl/>
          <w:lang w:bidi="fa-IR"/>
        </w:rPr>
        <w:t xml:space="preserve">. </w:t>
      </w:r>
      <w:r w:rsidRPr="00D31619">
        <w:rPr>
          <w:rStyle w:val="libFootnotenumChar"/>
          <w:rtl/>
          <w:lang w:bidi="fa-IR"/>
        </w:rPr>
        <w:t>(144)</w:t>
      </w:r>
    </w:p>
    <w:p w:rsidR="00525ADC" w:rsidRDefault="00525ADC" w:rsidP="00525ADC">
      <w:pPr>
        <w:pStyle w:val="libNormal"/>
        <w:rPr>
          <w:rtl/>
          <w:lang w:bidi="fa-IR"/>
        </w:rPr>
      </w:pPr>
      <w:r>
        <w:rPr>
          <w:rtl/>
          <w:lang w:bidi="fa-IR"/>
        </w:rPr>
        <w:t>و اگر بدانیم با نیت فاسد چه ارزشهایى را از دست مى دهیم</w:t>
      </w:r>
      <w:r w:rsidR="00705016">
        <w:rPr>
          <w:rtl/>
          <w:lang w:bidi="fa-IR"/>
        </w:rPr>
        <w:t xml:space="preserve">، </w:t>
      </w:r>
    </w:p>
    <w:p w:rsidR="00525ADC" w:rsidRDefault="00525ADC" w:rsidP="00525ADC">
      <w:pPr>
        <w:pStyle w:val="libNormal"/>
        <w:rPr>
          <w:rtl/>
          <w:lang w:bidi="fa-IR"/>
        </w:rPr>
      </w:pPr>
      <w:r>
        <w:rPr>
          <w:rtl/>
          <w:lang w:bidi="fa-IR"/>
        </w:rPr>
        <w:t>خود را براى انجام كار خالص و با قصد قربت آماده مى كنیم</w:t>
      </w:r>
      <w:r w:rsidR="00705016">
        <w:rPr>
          <w:rtl/>
          <w:lang w:bidi="fa-IR"/>
        </w:rPr>
        <w:t xml:space="preserve">. </w:t>
      </w:r>
    </w:p>
    <w:p w:rsidR="00525ADC" w:rsidRDefault="00D31619" w:rsidP="00D31619">
      <w:pPr>
        <w:pStyle w:val="Heading2"/>
        <w:rPr>
          <w:rtl/>
          <w:lang w:bidi="fa-IR"/>
        </w:rPr>
      </w:pPr>
      <w:bookmarkStart w:id="55" w:name="_Toc399587828"/>
      <w:r>
        <w:rPr>
          <w:rtl/>
          <w:lang w:bidi="fa-IR"/>
        </w:rPr>
        <w:t>آثار نیت فاسد</w:t>
      </w:r>
      <w:bookmarkEnd w:id="55"/>
    </w:p>
    <w:p w:rsidR="00525ADC" w:rsidRDefault="00525ADC" w:rsidP="00525ADC">
      <w:pPr>
        <w:pStyle w:val="libNormal"/>
        <w:rPr>
          <w:rtl/>
          <w:lang w:bidi="fa-IR"/>
        </w:rPr>
      </w:pPr>
      <w:r>
        <w:rPr>
          <w:rtl/>
          <w:lang w:bidi="fa-IR"/>
        </w:rPr>
        <w:t>در خاتمه بحث نیت</w:t>
      </w:r>
      <w:r w:rsidR="00705016">
        <w:rPr>
          <w:rtl/>
          <w:lang w:bidi="fa-IR"/>
        </w:rPr>
        <w:t xml:space="preserve">، </w:t>
      </w:r>
      <w:r>
        <w:rPr>
          <w:rtl/>
          <w:lang w:bidi="fa-IR"/>
        </w:rPr>
        <w:t>اشاره اى هم به آفاتِ نیتِ فاسد مى كنیم چنانكه قبلاً بركات نیتِ سالم را بیان كردیم</w:t>
      </w:r>
      <w:r w:rsidR="00705016">
        <w:rPr>
          <w:rtl/>
          <w:lang w:bidi="fa-IR"/>
        </w:rPr>
        <w:t xml:space="preserve">. </w:t>
      </w:r>
    </w:p>
    <w:p w:rsidR="00525ADC" w:rsidRDefault="00525ADC" w:rsidP="00525ADC">
      <w:pPr>
        <w:pStyle w:val="libNormal"/>
        <w:rPr>
          <w:rtl/>
          <w:lang w:bidi="fa-IR"/>
        </w:rPr>
      </w:pPr>
      <w:r>
        <w:rPr>
          <w:rtl/>
          <w:lang w:bidi="fa-IR"/>
        </w:rPr>
        <w:t>1- مستجاب نشدن دعا</w:t>
      </w:r>
      <w:r w:rsidR="00705016">
        <w:rPr>
          <w:rtl/>
          <w:lang w:bidi="fa-IR"/>
        </w:rPr>
        <w:t xml:space="preserve">. </w:t>
      </w:r>
      <w:r>
        <w:rPr>
          <w:rtl/>
          <w:lang w:bidi="fa-IR"/>
        </w:rPr>
        <w:t xml:space="preserve">امام سجّاد </w:t>
      </w:r>
      <w:r w:rsidR="00D31619" w:rsidRPr="00D31619">
        <w:rPr>
          <w:rStyle w:val="libAlaemChar"/>
          <w:rtl/>
        </w:rPr>
        <w:t>عليه‌السلام</w:t>
      </w:r>
      <w:r>
        <w:rPr>
          <w:rtl/>
          <w:lang w:bidi="fa-IR"/>
        </w:rPr>
        <w:t xml:space="preserve"> مى فرماید</w:t>
      </w:r>
      <w:r w:rsidR="00705016">
        <w:rPr>
          <w:rtl/>
          <w:lang w:bidi="fa-IR"/>
        </w:rPr>
        <w:t xml:space="preserve">: </w:t>
      </w:r>
      <w:r>
        <w:rPr>
          <w:rtl/>
          <w:lang w:bidi="fa-IR"/>
        </w:rPr>
        <w:t>نیت سوء سبب قبول نشدن دعاهاست</w:t>
      </w:r>
      <w:r w:rsidR="00705016">
        <w:rPr>
          <w:rtl/>
          <w:lang w:bidi="fa-IR"/>
        </w:rPr>
        <w:t xml:space="preserve">. </w:t>
      </w:r>
      <w:r w:rsidRPr="00D31619">
        <w:rPr>
          <w:rStyle w:val="libFootnotenumChar"/>
          <w:rtl/>
          <w:lang w:bidi="fa-IR"/>
        </w:rPr>
        <w:t>(145)</w:t>
      </w:r>
    </w:p>
    <w:p w:rsidR="00525ADC" w:rsidRDefault="00525ADC" w:rsidP="00525ADC">
      <w:pPr>
        <w:pStyle w:val="libNormal"/>
        <w:rPr>
          <w:rtl/>
          <w:lang w:bidi="fa-IR"/>
        </w:rPr>
      </w:pPr>
      <w:r>
        <w:rPr>
          <w:rtl/>
          <w:lang w:bidi="fa-IR"/>
        </w:rPr>
        <w:t>نیتِ غیرخدایى</w:t>
      </w:r>
      <w:r w:rsidR="00705016">
        <w:rPr>
          <w:rtl/>
          <w:lang w:bidi="fa-IR"/>
        </w:rPr>
        <w:t xml:space="preserve">، </w:t>
      </w:r>
      <w:r>
        <w:rPr>
          <w:rtl/>
          <w:lang w:bidi="fa-IR"/>
        </w:rPr>
        <w:t>نه تنها كارها را از رنگ الهى و عبادت بودن مى اندازد</w:t>
      </w:r>
      <w:r w:rsidR="00705016">
        <w:rPr>
          <w:rtl/>
          <w:lang w:bidi="fa-IR"/>
        </w:rPr>
        <w:t xml:space="preserve">، </w:t>
      </w:r>
      <w:r>
        <w:rPr>
          <w:rtl/>
          <w:lang w:bidi="fa-IR"/>
        </w:rPr>
        <w:t>بلكه خطراتى را هم در بر دارد</w:t>
      </w:r>
      <w:r w:rsidR="00705016">
        <w:rPr>
          <w:rtl/>
          <w:lang w:bidi="fa-IR"/>
        </w:rPr>
        <w:t xml:space="preserve">. </w:t>
      </w:r>
    </w:p>
    <w:p w:rsidR="00525ADC" w:rsidRDefault="00525ADC" w:rsidP="00525ADC">
      <w:pPr>
        <w:pStyle w:val="libNormal"/>
        <w:rPr>
          <w:rtl/>
          <w:lang w:bidi="fa-IR"/>
        </w:rPr>
      </w:pPr>
      <w:r>
        <w:rPr>
          <w:rtl/>
          <w:lang w:bidi="fa-IR"/>
        </w:rPr>
        <w:t xml:space="preserve">امام صادق </w:t>
      </w:r>
      <w:r w:rsidR="00D31619" w:rsidRPr="00D31619">
        <w:rPr>
          <w:rStyle w:val="libAlaemChar"/>
          <w:rtl/>
        </w:rPr>
        <w:t>عليه‌السلام</w:t>
      </w:r>
      <w:r>
        <w:rPr>
          <w:rtl/>
          <w:lang w:bidi="fa-IR"/>
        </w:rPr>
        <w:t xml:space="preserve"> مى فرماید</w:t>
      </w:r>
      <w:r w:rsidR="00705016">
        <w:rPr>
          <w:rtl/>
          <w:lang w:bidi="fa-IR"/>
        </w:rPr>
        <w:t xml:space="preserve">: </w:t>
      </w:r>
      <w:r>
        <w:rPr>
          <w:rtl/>
          <w:lang w:bidi="fa-IR"/>
        </w:rPr>
        <w:t>اگر كسى وام بگیرد اما هدفش این باشد كه آن را نپردازد به منزله سارق است</w:t>
      </w:r>
      <w:r w:rsidR="00705016">
        <w:rPr>
          <w:rtl/>
          <w:lang w:bidi="fa-IR"/>
        </w:rPr>
        <w:t xml:space="preserve">. </w:t>
      </w:r>
      <w:r w:rsidRPr="00D31619">
        <w:rPr>
          <w:rStyle w:val="libFootnotenumChar"/>
          <w:rtl/>
          <w:lang w:bidi="fa-IR"/>
        </w:rPr>
        <w:t>(146)</w:t>
      </w:r>
      <w:r>
        <w:rPr>
          <w:rtl/>
          <w:lang w:bidi="fa-IR"/>
        </w:rPr>
        <w:t xml:space="preserve"> چنانكه اگر در ازدواج قصد پرداختِ مهریه همسرش را نداشته باشد در نزد خدا به منزله زناكار است</w:t>
      </w:r>
      <w:r w:rsidR="00705016">
        <w:rPr>
          <w:rtl/>
          <w:lang w:bidi="fa-IR"/>
        </w:rPr>
        <w:t xml:space="preserve">. </w:t>
      </w:r>
      <w:r w:rsidRPr="00D31619">
        <w:rPr>
          <w:rStyle w:val="libFootnotenumChar"/>
          <w:rtl/>
          <w:lang w:bidi="fa-IR"/>
        </w:rPr>
        <w:t>(147)</w:t>
      </w:r>
    </w:p>
    <w:p w:rsidR="00525ADC" w:rsidRDefault="00525ADC" w:rsidP="00525ADC">
      <w:pPr>
        <w:pStyle w:val="libNormal"/>
        <w:rPr>
          <w:rtl/>
          <w:lang w:bidi="fa-IR"/>
        </w:rPr>
      </w:pPr>
      <w:r>
        <w:rPr>
          <w:rtl/>
          <w:lang w:bidi="fa-IR"/>
        </w:rPr>
        <w:t>2- محرومیت از رزق</w:t>
      </w:r>
      <w:r w:rsidR="00705016">
        <w:rPr>
          <w:rtl/>
          <w:lang w:bidi="fa-IR"/>
        </w:rPr>
        <w:t xml:space="preserve">. </w:t>
      </w:r>
      <w:r>
        <w:rPr>
          <w:rtl/>
          <w:lang w:bidi="fa-IR"/>
        </w:rPr>
        <w:t xml:space="preserve">امام صادق </w:t>
      </w:r>
      <w:r w:rsidR="00D31619" w:rsidRPr="00D31619">
        <w:rPr>
          <w:rStyle w:val="libAlaemChar"/>
          <w:rtl/>
        </w:rPr>
        <w:t>عليه‌السلام</w:t>
      </w:r>
      <w:r>
        <w:rPr>
          <w:rtl/>
          <w:lang w:bidi="fa-IR"/>
        </w:rPr>
        <w:t xml:space="preserve"> فرمود</w:t>
      </w:r>
      <w:r w:rsidR="00705016">
        <w:rPr>
          <w:rtl/>
          <w:lang w:bidi="fa-IR"/>
        </w:rPr>
        <w:t xml:space="preserve">: </w:t>
      </w:r>
      <w:r>
        <w:rPr>
          <w:rtl/>
          <w:lang w:bidi="fa-IR"/>
        </w:rPr>
        <w:t xml:space="preserve">چه بسا </w:t>
      </w:r>
      <w:r w:rsidR="00FA117B">
        <w:rPr>
          <w:rtl/>
          <w:lang w:bidi="fa-IR"/>
        </w:rPr>
        <w:t>مؤمن</w:t>
      </w:r>
      <w:r>
        <w:rPr>
          <w:rtl/>
          <w:lang w:bidi="fa-IR"/>
        </w:rPr>
        <w:t>ى كه نیت گناه مى كند و خداوند او را از رزق محروم مى كند</w:t>
      </w:r>
      <w:r w:rsidR="00705016">
        <w:rPr>
          <w:rtl/>
          <w:lang w:bidi="fa-IR"/>
        </w:rPr>
        <w:t xml:space="preserve">. </w:t>
      </w:r>
    </w:p>
    <w:p w:rsidR="00525ADC" w:rsidRDefault="00525ADC" w:rsidP="00525ADC">
      <w:pPr>
        <w:pStyle w:val="libNormal"/>
        <w:rPr>
          <w:rtl/>
          <w:lang w:bidi="fa-IR"/>
        </w:rPr>
      </w:pPr>
      <w:r>
        <w:rPr>
          <w:rtl/>
          <w:lang w:bidi="fa-IR"/>
        </w:rPr>
        <w:t>نمونه عینى این حدیث</w:t>
      </w:r>
      <w:r w:rsidR="00705016">
        <w:rPr>
          <w:rtl/>
          <w:lang w:bidi="fa-IR"/>
        </w:rPr>
        <w:t xml:space="preserve">، </w:t>
      </w:r>
      <w:r>
        <w:rPr>
          <w:rtl/>
          <w:lang w:bidi="fa-IR"/>
        </w:rPr>
        <w:t>داستان باغى است كه در قرآن آمده است</w:t>
      </w:r>
      <w:r w:rsidR="00705016">
        <w:rPr>
          <w:rtl/>
          <w:lang w:bidi="fa-IR"/>
        </w:rPr>
        <w:t xml:space="preserve">: </w:t>
      </w:r>
    </w:p>
    <w:p w:rsidR="00525ADC" w:rsidRDefault="00525ADC" w:rsidP="00525ADC">
      <w:pPr>
        <w:pStyle w:val="libNormal"/>
        <w:rPr>
          <w:rtl/>
          <w:lang w:bidi="fa-IR"/>
        </w:rPr>
      </w:pPr>
      <w:r>
        <w:rPr>
          <w:rtl/>
          <w:lang w:bidi="fa-IR"/>
        </w:rPr>
        <w:lastRenderedPageBreak/>
        <w:t>در سوره قلم از آیه 16 تا 30 داستان گروهى آمده است كه باغى داشتند و قصد كردند براى برداشت محصول شبانه بروند تا فقرا آگاه نشوند و چیزى از میوه ها را به فقرا ندهند</w:t>
      </w:r>
      <w:r w:rsidR="00705016">
        <w:rPr>
          <w:rtl/>
          <w:lang w:bidi="fa-IR"/>
        </w:rPr>
        <w:t xml:space="preserve">. </w:t>
      </w:r>
    </w:p>
    <w:p w:rsidR="00525ADC" w:rsidRDefault="00525ADC" w:rsidP="00525ADC">
      <w:pPr>
        <w:pStyle w:val="libNormal"/>
        <w:rPr>
          <w:lang w:bidi="fa-IR"/>
        </w:rPr>
      </w:pPr>
      <w:r>
        <w:rPr>
          <w:rtl/>
          <w:lang w:bidi="fa-IR"/>
        </w:rPr>
        <w:t>سحرگاه كه به سراغ باغ رفتند</w:t>
      </w:r>
      <w:r w:rsidR="00705016">
        <w:rPr>
          <w:rtl/>
          <w:lang w:bidi="fa-IR"/>
        </w:rPr>
        <w:t xml:space="preserve">، </w:t>
      </w:r>
      <w:r>
        <w:rPr>
          <w:rtl/>
          <w:lang w:bidi="fa-IR"/>
        </w:rPr>
        <w:t>دیدند باغ سوخته و خاكستر شده است</w:t>
      </w:r>
      <w:r w:rsidR="00705016">
        <w:rPr>
          <w:rtl/>
          <w:lang w:bidi="fa-IR"/>
        </w:rPr>
        <w:t xml:space="preserve">. </w:t>
      </w:r>
      <w:r>
        <w:rPr>
          <w:rtl/>
          <w:lang w:bidi="fa-IR"/>
        </w:rPr>
        <w:t>ابتدا گمان كردند راه را گم كرده اند</w:t>
      </w:r>
      <w:r w:rsidR="00705016">
        <w:rPr>
          <w:rtl/>
          <w:lang w:bidi="fa-IR"/>
        </w:rPr>
        <w:t xml:space="preserve">، </w:t>
      </w:r>
      <w:r>
        <w:rPr>
          <w:rtl/>
          <w:lang w:bidi="fa-IR"/>
        </w:rPr>
        <w:t>اما یكى از آنها كه عاقل تر بود گفت</w:t>
      </w:r>
      <w:r w:rsidR="00705016">
        <w:rPr>
          <w:rtl/>
          <w:lang w:bidi="fa-IR"/>
        </w:rPr>
        <w:t xml:space="preserve">: </w:t>
      </w:r>
      <w:r>
        <w:rPr>
          <w:rtl/>
          <w:lang w:bidi="fa-IR"/>
        </w:rPr>
        <w:t>آیا من به شما تذكّر ندادم چنین قصد و نیتى نكنید</w:t>
      </w:r>
      <w:r w:rsidR="00705016">
        <w:rPr>
          <w:rtl/>
          <w:lang w:bidi="fa-IR"/>
        </w:rPr>
        <w:t xml:space="preserve">. </w:t>
      </w:r>
      <w:r>
        <w:rPr>
          <w:rtl/>
          <w:lang w:bidi="fa-IR"/>
        </w:rPr>
        <w:t>شما قصد محروم كردن فقرا را داشتید خداوند هم شما را از آن محروم كرد</w:t>
      </w:r>
      <w:r w:rsidR="00705016">
        <w:rPr>
          <w:rtl/>
          <w:lang w:bidi="fa-IR"/>
        </w:rPr>
        <w:t xml:space="preserve">. </w:t>
      </w:r>
    </w:p>
    <w:p w:rsidR="00525ADC" w:rsidRDefault="00525ADC" w:rsidP="00525ADC">
      <w:pPr>
        <w:pStyle w:val="libNormal"/>
        <w:rPr>
          <w:rtl/>
          <w:lang w:bidi="fa-IR"/>
        </w:rPr>
      </w:pPr>
      <w:r>
        <w:rPr>
          <w:rtl/>
          <w:lang w:bidi="fa-IR"/>
        </w:rPr>
        <w:t xml:space="preserve">از این ماجراى قرآنى فهمیده مى شود كه خداوند گاهى بر اساس قصد و نیتِ ما كیفر مى دهد </w:t>
      </w:r>
      <w:r w:rsidRPr="00D31619">
        <w:rPr>
          <w:rStyle w:val="libFootnotenumChar"/>
          <w:rtl/>
          <w:lang w:bidi="fa-IR"/>
        </w:rPr>
        <w:t>(148)</w:t>
      </w:r>
      <w:r>
        <w:rPr>
          <w:rtl/>
          <w:lang w:bidi="fa-IR"/>
        </w:rPr>
        <w:t xml:space="preserve"> گرچه این امر كلیت ندارد</w:t>
      </w:r>
      <w:r w:rsidR="00705016">
        <w:rPr>
          <w:rtl/>
          <w:lang w:bidi="fa-IR"/>
        </w:rPr>
        <w:t xml:space="preserve">. </w:t>
      </w:r>
    </w:p>
    <w:p w:rsidR="00525ADC" w:rsidRDefault="00525ADC" w:rsidP="0058181D">
      <w:pPr>
        <w:pStyle w:val="libNormal"/>
        <w:rPr>
          <w:rtl/>
          <w:lang w:bidi="fa-IR"/>
        </w:rPr>
      </w:pPr>
      <w:r>
        <w:rPr>
          <w:rtl/>
          <w:lang w:bidi="fa-IR"/>
        </w:rPr>
        <w:t>3- سبب شقاوت است</w:t>
      </w:r>
      <w:r w:rsidR="00705016">
        <w:rPr>
          <w:rtl/>
          <w:lang w:bidi="fa-IR"/>
        </w:rPr>
        <w:t xml:space="preserve">. </w:t>
      </w:r>
      <w:r>
        <w:rPr>
          <w:rtl/>
          <w:lang w:bidi="fa-IR"/>
        </w:rPr>
        <w:t xml:space="preserve">حضرت على </w:t>
      </w:r>
      <w:r w:rsidR="00D31619" w:rsidRPr="00D31619">
        <w:rPr>
          <w:rStyle w:val="libAlaemChar"/>
          <w:rtl/>
        </w:rPr>
        <w:t>عليه‌السلام</w:t>
      </w:r>
      <w:r>
        <w:rPr>
          <w:rtl/>
          <w:lang w:bidi="fa-IR"/>
        </w:rPr>
        <w:t xml:space="preserve"> مى فرماید</w:t>
      </w:r>
      <w:r w:rsidR="00705016">
        <w:rPr>
          <w:rtl/>
          <w:lang w:bidi="fa-IR"/>
        </w:rPr>
        <w:t xml:space="preserve">: </w:t>
      </w:r>
      <w:r w:rsidR="0058181D" w:rsidRPr="0058181D">
        <w:rPr>
          <w:rStyle w:val="libAlaemChar"/>
          <w:rFonts w:hint="cs"/>
          <w:rtl/>
        </w:rPr>
        <w:t>(</w:t>
      </w:r>
      <w:r w:rsidRPr="0058181D">
        <w:rPr>
          <w:rStyle w:val="libHadeesChar"/>
          <w:rtl/>
        </w:rPr>
        <w:t>مِنَ الشّقاءِ فَسادُ النِّیة</w:t>
      </w:r>
      <w:r w:rsidR="0058181D" w:rsidRPr="0058181D">
        <w:rPr>
          <w:rStyle w:val="libAlaemChar"/>
          <w:rFonts w:hint="cs"/>
          <w:rtl/>
        </w:rPr>
        <w:t>)</w:t>
      </w:r>
      <w:r>
        <w:rPr>
          <w:rtl/>
          <w:lang w:bidi="fa-IR"/>
        </w:rPr>
        <w:t xml:space="preserve"> </w:t>
      </w:r>
      <w:r w:rsidRPr="00D31619">
        <w:rPr>
          <w:rStyle w:val="libFootnotenumChar"/>
          <w:rtl/>
          <w:lang w:bidi="fa-IR"/>
        </w:rPr>
        <w:t>(149)</w:t>
      </w:r>
      <w:r>
        <w:rPr>
          <w:rtl/>
          <w:lang w:bidi="fa-IR"/>
        </w:rPr>
        <w:t xml:space="preserve"> نیت فاسد نشانه شقاوت است</w:t>
      </w:r>
      <w:r w:rsidR="00705016">
        <w:rPr>
          <w:rtl/>
          <w:lang w:bidi="fa-IR"/>
        </w:rPr>
        <w:t xml:space="preserve">. </w:t>
      </w:r>
    </w:p>
    <w:p w:rsidR="00525ADC" w:rsidRDefault="00525ADC" w:rsidP="0058181D">
      <w:pPr>
        <w:pStyle w:val="libNormal"/>
        <w:rPr>
          <w:rtl/>
          <w:lang w:bidi="fa-IR"/>
        </w:rPr>
      </w:pPr>
      <w:r>
        <w:rPr>
          <w:rtl/>
          <w:lang w:bidi="fa-IR"/>
        </w:rPr>
        <w:t>4- بركت از عمر و زندگى مى رود</w:t>
      </w:r>
      <w:r w:rsidR="00705016">
        <w:rPr>
          <w:rtl/>
          <w:lang w:bidi="fa-IR"/>
        </w:rPr>
        <w:t xml:space="preserve">. </w:t>
      </w:r>
      <w:r>
        <w:rPr>
          <w:rtl/>
          <w:lang w:bidi="fa-IR"/>
        </w:rPr>
        <w:t xml:space="preserve">على </w:t>
      </w:r>
      <w:r w:rsidR="00D31619" w:rsidRPr="00D31619">
        <w:rPr>
          <w:rStyle w:val="libAlaemChar"/>
          <w:rtl/>
        </w:rPr>
        <w:t>عليه‌السلام</w:t>
      </w:r>
      <w:r>
        <w:rPr>
          <w:rtl/>
          <w:lang w:bidi="fa-IR"/>
        </w:rPr>
        <w:t xml:space="preserve"> در جاى دیگرى مى فرماید</w:t>
      </w:r>
      <w:r w:rsidR="00705016">
        <w:rPr>
          <w:rtl/>
          <w:lang w:bidi="fa-IR"/>
        </w:rPr>
        <w:t xml:space="preserve">: </w:t>
      </w:r>
      <w:r w:rsidR="0058181D" w:rsidRPr="0058181D">
        <w:rPr>
          <w:rStyle w:val="libAlaemChar"/>
          <w:rFonts w:hint="cs"/>
          <w:rtl/>
        </w:rPr>
        <w:t>(</w:t>
      </w:r>
      <w:r w:rsidRPr="0058181D">
        <w:rPr>
          <w:rStyle w:val="libHadeesChar"/>
          <w:rtl/>
        </w:rPr>
        <w:t>عِنْدَ فَسادَ النِّیة تَرْتَفِعُ الْبَرَكَة</w:t>
      </w:r>
      <w:r w:rsidR="0058181D" w:rsidRPr="0058181D">
        <w:rPr>
          <w:rStyle w:val="libAlaemChar"/>
          <w:rFonts w:hint="cs"/>
          <w:rtl/>
        </w:rPr>
        <w:t>)</w:t>
      </w:r>
      <w:r>
        <w:rPr>
          <w:rtl/>
          <w:lang w:bidi="fa-IR"/>
        </w:rPr>
        <w:t xml:space="preserve"> </w:t>
      </w:r>
      <w:r w:rsidRPr="00D31619">
        <w:rPr>
          <w:rStyle w:val="libFootnotenumChar"/>
          <w:rtl/>
          <w:lang w:bidi="fa-IR"/>
        </w:rPr>
        <w:t>(150)</w:t>
      </w:r>
      <w:r>
        <w:rPr>
          <w:rtl/>
          <w:lang w:bidi="fa-IR"/>
        </w:rPr>
        <w:t xml:space="preserve"> خداوند بركت را از كسى كه نیتش سالم نیست برمى دارد و او نمى تواند از نعمت هاى الهى به خوبى استفاده كند</w:t>
      </w:r>
      <w:r w:rsidR="00705016">
        <w:rPr>
          <w:rtl/>
          <w:lang w:bidi="fa-IR"/>
        </w:rPr>
        <w:t xml:space="preserve">. </w:t>
      </w:r>
    </w:p>
    <w:p w:rsidR="00525ADC" w:rsidRDefault="00525ADC" w:rsidP="00525ADC">
      <w:pPr>
        <w:pStyle w:val="libNormal"/>
        <w:rPr>
          <w:rtl/>
          <w:lang w:bidi="fa-IR"/>
        </w:rPr>
      </w:pPr>
      <w:r>
        <w:rPr>
          <w:rtl/>
          <w:lang w:bidi="fa-IR"/>
        </w:rPr>
        <w:t>مى گویند به شخصى گفتند</w:t>
      </w:r>
      <w:r w:rsidR="00705016">
        <w:rPr>
          <w:rtl/>
          <w:lang w:bidi="fa-IR"/>
        </w:rPr>
        <w:t xml:space="preserve">: </w:t>
      </w:r>
      <w:r>
        <w:rPr>
          <w:rtl/>
          <w:lang w:bidi="fa-IR"/>
        </w:rPr>
        <w:t>بخاطر فلان كارر خوبت</w:t>
      </w:r>
      <w:r w:rsidR="00705016">
        <w:rPr>
          <w:rtl/>
          <w:lang w:bidi="fa-IR"/>
        </w:rPr>
        <w:t xml:space="preserve">، </w:t>
      </w:r>
      <w:r>
        <w:rPr>
          <w:rtl/>
          <w:lang w:bidi="fa-IR"/>
        </w:rPr>
        <w:t>سه دعاى مستجاب دارى</w:t>
      </w:r>
      <w:r w:rsidR="00705016">
        <w:rPr>
          <w:rtl/>
          <w:lang w:bidi="fa-IR"/>
        </w:rPr>
        <w:t xml:space="preserve">. </w:t>
      </w:r>
      <w:r>
        <w:rPr>
          <w:rtl/>
          <w:lang w:bidi="fa-IR"/>
        </w:rPr>
        <w:t>خوشحال شد و گفت</w:t>
      </w:r>
      <w:r w:rsidR="00705016">
        <w:rPr>
          <w:rtl/>
          <w:lang w:bidi="fa-IR"/>
        </w:rPr>
        <w:t xml:space="preserve">: </w:t>
      </w:r>
      <w:r>
        <w:rPr>
          <w:rtl/>
          <w:lang w:bidi="fa-IR"/>
        </w:rPr>
        <w:t>خدایا</w:t>
      </w:r>
      <w:r w:rsidR="00705016">
        <w:rPr>
          <w:rtl/>
          <w:lang w:bidi="fa-IR"/>
        </w:rPr>
        <w:t xml:space="preserve">! </w:t>
      </w:r>
      <w:r>
        <w:rPr>
          <w:rtl/>
          <w:lang w:bidi="fa-IR"/>
        </w:rPr>
        <w:t>همسرم زیباترین زنان شود</w:t>
      </w:r>
      <w:r w:rsidR="00705016">
        <w:rPr>
          <w:rtl/>
          <w:lang w:bidi="fa-IR"/>
        </w:rPr>
        <w:t xml:space="preserve">، </w:t>
      </w:r>
      <w:r>
        <w:rPr>
          <w:rtl/>
          <w:lang w:bidi="fa-IR"/>
        </w:rPr>
        <w:t>همسرش بسیار زیبا شد اما زندگى برایش تلخ شد زیرا مى دید كه همه مردم چشم به زن او دوخته اند</w:t>
      </w:r>
      <w:r w:rsidR="00705016">
        <w:rPr>
          <w:rtl/>
          <w:lang w:bidi="fa-IR"/>
        </w:rPr>
        <w:t xml:space="preserve">. </w:t>
      </w:r>
      <w:r>
        <w:rPr>
          <w:rtl/>
          <w:lang w:bidi="fa-IR"/>
        </w:rPr>
        <w:t>دعاى دوّم را بكار بست كه خدایا همسرم را زشت ترین زنان كن</w:t>
      </w:r>
      <w:r w:rsidR="00705016">
        <w:rPr>
          <w:rtl/>
          <w:lang w:bidi="fa-IR"/>
        </w:rPr>
        <w:t xml:space="preserve">، </w:t>
      </w:r>
      <w:r>
        <w:rPr>
          <w:rtl/>
          <w:lang w:bidi="fa-IR"/>
        </w:rPr>
        <w:t>دعایش مستجاب شد اما دیگر زندگى با چنین همسرى قابل تحمّل نبود</w:t>
      </w:r>
      <w:r w:rsidR="00705016">
        <w:rPr>
          <w:rtl/>
          <w:lang w:bidi="fa-IR"/>
        </w:rPr>
        <w:t xml:space="preserve">. </w:t>
      </w:r>
      <w:r>
        <w:rPr>
          <w:rtl/>
          <w:lang w:bidi="fa-IR"/>
        </w:rPr>
        <w:t>از دعاى سوّم استفاده كرد و گفت</w:t>
      </w:r>
      <w:r w:rsidR="00705016">
        <w:rPr>
          <w:rtl/>
          <w:lang w:bidi="fa-IR"/>
        </w:rPr>
        <w:t xml:space="preserve">: </w:t>
      </w:r>
      <w:r>
        <w:rPr>
          <w:rtl/>
          <w:lang w:bidi="fa-IR"/>
        </w:rPr>
        <w:t>خدایا همسرم مثل اوّلش شود</w:t>
      </w:r>
      <w:r w:rsidR="00705016">
        <w:rPr>
          <w:rtl/>
          <w:lang w:bidi="fa-IR"/>
        </w:rPr>
        <w:t xml:space="preserve">. </w:t>
      </w:r>
      <w:r>
        <w:rPr>
          <w:rtl/>
          <w:lang w:bidi="fa-IR"/>
        </w:rPr>
        <w:t>دعایش مستجاب شد و همسرش به شكل اوّل بازگشت</w:t>
      </w:r>
      <w:r w:rsidR="00705016">
        <w:rPr>
          <w:rtl/>
          <w:lang w:bidi="fa-IR"/>
        </w:rPr>
        <w:t xml:space="preserve">. </w:t>
      </w:r>
      <w:r>
        <w:rPr>
          <w:rtl/>
          <w:lang w:bidi="fa-IR"/>
        </w:rPr>
        <w:t xml:space="preserve">او هر سه دعا را بكار بست اما </w:t>
      </w:r>
      <w:r>
        <w:rPr>
          <w:rtl/>
          <w:lang w:bidi="fa-IR"/>
        </w:rPr>
        <w:lastRenderedPageBreak/>
        <w:t>نتیجه اى نگرفت</w:t>
      </w:r>
      <w:r w:rsidR="00705016">
        <w:rPr>
          <w:rtl/>
          <w:lang w:bidi="fa-IR"/>
        </w:rPr>
        <w:t xml:space="preserve">. </w:t>
      </w:r>
      <w:r>
        <w:rPr>
          <w:rtl/>
          <w:lang w:bidi="fa-IR"/>
        </w:rPr>
        <w:t>این است معناى برداشته شدن بركت كه انسان از امكانات بهره خوب نبرد</w:t>
      </w:r>
      <w:r w:rsidR="00705016">
        <w:rPr>
          <w:rtl/>
          <w:lang w:bidi="fa-IR"/>
        </w:rPr>
        <w:t xml:space="preserve">. </w:t>
      </w:r>
    </w:p>
    <w:p w:rsidR="00525ADC" w:rsidRDefault="00D31619" w:rsidP="00D31619">
      <w:pPr>
        <w:pStyle w:val="Heading1Center"/>
        <w:rPr>
          <w:rtl/>
          <w:lang w:bidi="fa-IR"/>
        </w:rPr>
      </w:pPr>
      <w:r>
        <w:rPr>
          <w:rtl/>
          <w:lang w:bidi="fa-IR"/>
        </w:rPr>
        <w:br w:type="page"/>
      </w:r>
      <w:bookmarkStart w:id="56" w:name="_Toc399587829"/>
      <w:r>
        <w:rPr>
          <w:rtl/>
          <w:lang w:bidi="fa-IR"/>
        </w:rPr>
        <w:lastRenderedPageBreak/>
        <w:t>تكبیرة الاحرام</w:t>
      </w:r>
      <w:bookmarkEnd w:id="56"/>
    </w:p>
    <w:p w:rsidR="00525ADC" w:rsidRDefault="00D31619" w:rsidP="00D31619">
      <w:pPr>
        <w:pStyle w:val="Heading2"/>
        <w:rPr>
          <w:rtl/>
          <w:lang w:bidi="fa-IR"/>
        </w:rPr>
      </w:pPr>
      <w:bookmarkStart w:id="57" w:name="_Toc399587830"/>
      <w:r>
        <w:rPr>
          <w:rtl/>
          <w:lang w:bidi="fa-IR"/>
        </w:rPr>
        <w:t>اللّه اكبر</w:t>
      </w:r>
      <w:bookmarkEnd w:id="57"/>
    </w:p>
    <w:p w:rsidR="00525ADC" w:rsidRDefault="00525ADC" w:rsidP="00525ADC">
      <w:pPr>
        <w:pStyle w:val="libNormal"/>
        <w:rPr>
          <w:rtl/>
          <w:lang w:bidi="fa-IR"/>
        </w:rPr>
      </w:pPr>
      <w:r>
        <w:rPr>
          <w:rtl/>
          <w:lang w:bidi="fa-IR"/>
        </w:rPr>
        <w:t>زائران خانه خدا</w:t>
      </w:r>
      <w:r w:rsidR="00705016">
        <w:rPr>
          <w:rtl/>
          <w:lang w:bidi="fa-IR"/>
        </w:rPr>
        <w:t xml:space="preserve">، </w:t>
      </w:r>
      <w:r>
        <w:rPr>
          <w:rtl/>
          <w:lang w:bidi="fa-IR"/>
        </w:rPr>
        <w:t>اوّلین كلام واجبشان گفتن لبیك است كه با گفتن آن وارد اعمال حج مى شوند و یك سرى چیزها بر آنها حرام مى شود</w:t>
      </w:r>
      <w:r w:rsidR="00705016">
        <w:rPr>
          <w:rtl/>
          <w:lang w:bidi="fa-IR"/>
        </w:rPr>
        <w:t xml:space="preserve">. </w:t>
      </w:r>
    </w:p>
    <w:p w:rsidR="00525ADC" w:rsidRDefault="00525ADC" w:rsidP="00525ADC">
      <w:pPr>
        <w:pStyle w:val="libNormal"/>
        <w:rPr>
          <w:rtl/>
          <w:lang w:bidi="fa-IR"/>
        </w:rPr>
      </w:pPr>
      <w:r>
        <w:rPr>
          <w:rtl/>
          <w:lang w:bidi="fa-IR"/>
        </w:rPr>
        <w:t>نماز نیز با گفتن اللّه اكبر شروع مى شود و امورى را بر نمازگزار حرام مى كند</w:t>
      </w:r>
      <w:r w:rsidR="00705016">
        <w:rPr>
          <w:rtl/>
          <w:lang w:bidi="fa-IR"/>
        </w:rPr>
        <w:t xml:space="preserve">، </w:t>
      </w:r>
      <w:r>
        <w:rPr>
          <w:rtl/>
          <w:lang w:bidi="fa-IR"/>
        </w:rPr>
        <w:t>مانند خوردن</w:t>
      </w:r>
      <w:r w:rsidR="00705016">
        <w:rPr>
          <w:rtl/>
          <w:lang w:bidi="fa-IR"/>
        </w:rPr>
        <w:t xml:space="preserve">، </w:t>
      </w:r>
      <w:r>
        <w:rPr>
          <w:rtl/>
          <w:lang w:bidi="fa-IR"/>
        </w:rPr>
        <w:t>آشامیدن و حرف زدن</w:t>
      </w:r>
      <w:r w:rsidR="00705016">
        <w:rPr>
          <w:rtl/>
          <w:lang w:bidi="fa-IR"/>
        </w:rPr>
        <w:t xml:space="preserve">، </w:t>
      </w:r>
      <w:r>
        <w:rPr>
          <w:rtl/>
          <w:lang w:bidi="fa-IR"/>
        </w:rPr>
        <w:t>لذا به تكبیر اوّل نماز تكبیرة الاحرام مى گویند</w:t>
      </w:r>
      <w:r w:rsidR="00705016">
        <w:rPr>
          <w:rtl/>
          <w:lang w:bidi="fa-IR"/>
        </w:rPr>
        <w:t xml:space="preserve">. </w:t>
      </w:r>
    </w:p>
    <w:p w:rsidR="00525ADC" w:rsidRDefault="00525ADC" w:rsidP="00525ADC">
      <w:pPr>
        <w:pStyle w:val="libNormal"/>
        <w:rPr>
          <w:rtl/>
          <w:lang w:bidi="fa-IR"/>
        </w:rPr>
      </w:pPr>
      <w:r>
        <w:rPr>
          <w:rtl/>
          <w:lang w:bidi="fa-IR"/>
        </w:rPr>
        <w:t>زائران مكّه در مسیر راه به هر فراز و نشیب كه مى رسند لبیك را تكرار مى كنند و این تكرار مستحب است</w:t>
      </w:r>
      <w:r w:rsidR="00705016">
        <w:rPr>
          <w:rtl/>
          <w:lang w:bidi="fa-IR"/>
        </w:rPr>
        <w:t xml:space="preserve">. </w:t>
      </w:r>
      <w:r>
        <w:rPr>
          <w:rtl/>
          <w:lang w:bidi="fa-IR"/>
        </w:rPr>
        <w:t>نمازگزار نیز در هر خم و راست شدن و قیام و قعود مستحب است اللّه اكبر را تكرار كند</w:t>
      </w:r>
      <w:r w:rsidR="00705016">
        <w:rPr>
          <w:rtl/>
          <w:lang w:bidi="fa-IR"/>
        </w:rPr>
        <w:t xml:space="preserve">. </w:t>
      </w:r>
    </w:p>
    <w:p w:rsidR="00525ADC" w:rsidRDefault="00525ADC" w:rsidP="00525ADC">
      <w:pPr>
        <w:pStyle w:val="libNormal"/>
        <w:rPr>
          <w:rtl/>
          <w:lang w:bidi="fa-IR"/>
        </w:rPr>
      </w:pPr>
      <w:r>
        <w:rPr>
          <w:rtl/>
          <w:lang w:bidi="fa-IR"/>
        </w:rPr>
        <w:t>«اللّه اكبر» اوّلین كلمه واجب به هنگام صبح است</w:t>
      </w:r>
      <w:r w:rsidR="00705016">
        <w:rPr>
          <w:rtl/>
          <w:lang w:bidi="fa-IR"/>
        </w:rPr>
        <w:t xml:space="preserve">. </w:t>
      </w:r>
    </w:p>
    <w:p w:rsidR="00525ADC" w:rsidRDefault="00525ADC" w:rsidP="00525ADC">
      <w:pPr>
        <w:pStyle w:val="libNormal"/>
        <w:rPr>
          <w:rtl/>
          <w:lang w:bidi="fa-IR"/>
        </w:rPr>
      </w:pPr>
      <w:r>
        <w:rPr>
          <w:rtl/>
          <w:lang w:bidi="fa-IR"/>
        </w:rPr>
        <w:t>اوّلین كلمه اى است كه نوزاد مسلمان در آغاز تولد به عنوان اذان و اقامه مى شنود و آخرین كلمه اى است كه بر مرده خوانده مى شود (در نماز میت) و سپس وارد قبر مى شود</w:t>
      </w:r>
      <w:r w:rsidR="00705016">
        <w:rPr>
          <w:rtl/>
          <w:lang w:bidi="fa-IR"/>
        </w:rPr>
        <w:t xml:space="preserve">. </w:t>
      </w:r>
    </w:p>
    <w:p w:rsidR="00525ADC" w:rsidRDefault="00525ADC" w:rsidP="00525ADC">
      <w:pPr>
        <w:pStyle w:val="libNormal"/>
        <w:rPr>
          <w:rtl/>
          <w:lang w:bidi="fa-IR"/>
        </w:rPr>
      </w:pPr>
      <w:r>
        <w:rPr>
          <w:rtl/>
          <w:lang w:bidi="fa-IR"/>
        </w:rPr>
        <w:t>یگانه ذكرى است كه در نماز هم واجب است و هم ركن نماز است</w:t>
      </w:r>
      <w:r w:rsidR="00705016">
        <w:rPr>
          <w:rtl/>
          <w:lang w:bidi="fa-IR"/>
        </w:rPr>
        <w:t xml:space="preserve">. </w:t>
      </w:r>
    </w:p>
    <w:p w:rsidR="00525ADC" w:rsidRDefault="00525ADC" w:rsidP="00525ADC">
      <w:pPr>
        <w:pStyle w:val="libNormal"/>
        <w:rPr>
          <w:rtl/>
          <w:lang w:bidi="fa-IR"/>
        </w:rPr>
      </w:pPr>
      <w:r>
        <w:rPr>
          <w:rtl/>
          <w:lang w:bidi="fa-IR"/>
        </w:rPr>
        <w:t>اولین جمله در سرود مسلمانان یعنى اذان است</w:t>
      </w:r>
      <w:r w:rsidR="00705016">
        <w:rPr>
          <w:rtl/>
          <w:lang w:bidi="fa-IR"/>
        </w:rPr>
        <w:t xml:space="preserve">. </w:t>
      </w:r>
    </w:p>
    <w:p w:rsidR="00525ADC" w:rsidRDefault="00525ADC" w:rsidP="00525ADC">
      <w:pPr>
        <w:pStyle w:val="libNormal"/>
        <w:rPr>
          <w:rtl/>
          <w:lang w:bidi="fa-IR"/>
        </w:rPr>
      </w:pPr>
      <w:r>
        <w:rPr>
          <w:rtl/>
          <w:lang w:bidi="fa-IR"/>
        </w:rPr>
        <w:t>«اللّه اكبر»</w:t>
      </w:r>
      <w:r w:rsidR="00705016">
        <w:rPr>
          <w:rtl/>
          <w:lang w:bidi="fa-IR"/>
        </w:rPr>
        <w:t xml:space="preserve">، </w:t>
      </w:r>
      <w:r>
        <w:rPr>
          <w:rtl/>
          <w:lang w:bidi="fa-IR"/>
        </w:rPr>
        <w:t>بیشترین ذكرى است كه هم در مقدّمات نماز</w:t>
      </w:r>
      <w:r w:rsidR="00705016">
        <w:rPr>
          <w:rtl/>
          <w:lang w:bidi="fa-IR"/>
        </w:rPr>
        <w:t xml:space="preserve">، </w:t>
      </w:r>
      <w:r>
        <w:rPr>
          <w:rtl/>
          <w:lang w:bidi="fa-IR"/>
        </w:rPr>
        <w:t>هم در خود نماز و هم در تعقیبات آن گفته مى شود</w:t>
      </w:r>
      <w:r w:rsidR="00705016">
        <w:rPr>
          <w:rtl/>
          <w:lang w:bidi="fa-IR"/>
        </w:rPr>
        <w:t xml:space="preserve">، </w:t>
      </w:r>
      <w:r>
        <w:rPr>
          <w:rtl/>
          <w:lang w:bidi="fa-IR"/>
        </w:rPr>
        <w:t>بطورى كه یك مسلمان در طول یك روز فقط در نمازهاى پنجگانه واجب (نه نمازهاى مستحب) حدود 360 مرتبه آنرا تكرار مى كند</w:t>
      </w:r>
      <w:r w:rsidR="00705016">
        <w:rPr>
          <w:rtl/>
          <w:lang w:bidi="fa-IR"/>
        </w:rPr>
        <w:t xml:space="preserve">. </w:t>
      </w:r>
      <w:r>
        <w:rPr>
          <w:rtl/>
          <w:lang w:bidi="fa-IR"/>
        </w:rPr>
        <w:t>بدین صورت كه</w:t>
      </w:r>
      <w:r w:rsidR="00705016">
        <w:rPr>
          <w:rtl/>
          <w:lang w:bidi="fa-IR"/>
        </w:rPr>
        <w:t xml:space="preserve">: </w:t>
      </w:r>
    </w:p>
    <w:p w:rsidR="00525ADC" w:rsidRDefault="00525ADC" w:rsidP="00525ADC">
      <w:pPr>
        <w:pStyle w:val="libNormal"/>
        <w:rPr>
          <w:rtl/>
          <w:lang w:bidi="fa-IR"/>
        </w:rPr>
      </w:pPr>
      <w:r>
        <w:rPr>
          <w:rtl/>
          <w:lang w:bidi="fa-IR"/>
        </w:rPr>
        <w:t>1- براى هر 5 نماز اذان وارد شده و در هر اذانى 6 مرتبه «اللّه اكبر» گفته مى شود (مجموعاً 30 مرتبه)</w:t>
      </w:r>
    </w:p>
    <w:p w:rsidR="00525ADC" w:rsidRDefault="00525ADC" w:rsidP="00525ADC">
      <w:pPr>
        <w:pStyle w:val="libNormal"/>
        <w:rPr>
          <w:rtl/>
          <w:lang w:bidi="fa-IR"/>
        </w:rPr>
      </w:pPr>
      <w:r>
        <w:rPr>
          <w:rtl/>
          <w:lang w:bidi="fa-IR"/>
        </w:rPr>
        <w:lastRenderedPageBreak/>
        <w:t>2- براى هر 5 نماز اقامه وارد شده كه در هر اقامه اى 4 مرتبه اللّه اكبر گفته مى شود (مجموعاً 20 مرتبه)</w:t>
      </w:r>
    </w:p>
    <w:p w:rsidR="00525ADC" w:rsidRDefault="00525ADC" w:rsidP="00525ADC">
      <w:pPr>
        <w:pStyle w:val="libNormal"/>
        <w:rPr>
          <w:rtl/>
          <w:lang w:bidi="fa-IR"/>
        </w:rPr>
      </w:pPr>
      <w:r>
        <w:rPr>
          <w:rtl/>
          <w:lang w:bidi="fa-IR"/>
        </w:rPr>
        <w:t>3- قبل از تكبیرة الاحرام</w:t>
      </w:r>
      <w:r w:rsidR="00705016">
        <w:rPr>
          <w:rtl/>
          <w:lang w:bidi="fa-IR"/>
        </w:rPr>
        <w:t xml:space="preserve">، </w:t>
      </w:r>
      <w:r>
        <w:rPr>
          <w:rtl/>
          <w:lang w:bidi="fa-IR"/>
        </w:rPr>
        <w:t>در هر 5 نماز</w:t>
      </w:r>
      <w:r w:rsidR="00705016">
        <w:rPr>
          <w:rtl/>
          <w:lang w:bidi="fa-IR"/>
        </w:rPr>
        <w:t xml:space="preserve">، </w:t>
      </w:r>
      <w:r>
        <w:rPr>
          <w:rtl/>
          <w:lang w:bidi="fa-IR"/>
        </w:rPr>
        <w:t>6 تكبیر مستحب است و تكبیر هفتم همان تكبیرة الاحرام واجب است</w:t>
      </w:r>
      <w:r w:rsidR="00705016">
        <w:rPr>
          <w:rtl/>
          <w:lang w:bidi="fa-IR"/>
        </w:rPr>
        <w:t xml:space="preserve">، </w:t>
      </w:r>
      <w:r>
        <w:rPr>
          <w:rtl/>
          <w:lang w:bidi="fa-IR"/>
        </w:rPr>
        <w:t>(مجموعاً 30 مرتبه)</w:t>
      </w:r>
    </w:p>
    <w:p w:rsidR="00525ADC" w:rsidRDefault="00525ADC" w:rsidP="00525ADC">
      <w:pPr>
        <w:pStyle w:val="libNormal"/>
        <w:rPr>
          <w:rtl/>
          <w:lang w:bidi="fa-IR"/>
        </w:rPr>
      </w:pPr>
      <w:r>
        <w:rPr>
          <w:rtl/>
          <w:lang w:bidi="fa-IR"/>
        </w:rPr>
        <w:t>4- تكبیرة الاحرامِ آغاز نمازها كه در مجموع 5 تكبیر مى شود</w:t>
      </w:r>
      <w:r w:rsidR="00705016">
        <w:rPr>
          <w:rtl/>
          <w:lang w:bidi="fa-IR"/>
        </w:rPr>
        <w:t xml:space="preserve">. </w:t>
      </w:r>
    </w:p>
    <w:p w:rsidR="00525ADC" w:rsidRDefault="00525ADC" w:rsidP="00525ADC">
      <w:pPr>
        <w:pStyle w:val="libNormal"/>
        <w:rPr>
          <w:rtl/>
          <w:lang w:bidi="fa-IR"/>
        </w:rPr>
      </w:pPr>
      <w:r>
        <w:rPr>
          <w:rtl/>
          <w:lang w:bidi="fa-IR"/>
        </w:rPr>
        <w:t>5 - قبل از هر ركوع در 17 ركعت یك تكبیر وارد شده است</w:t>
      </w:r>
      <w:r w:rsidR="00705016">
        <w:rPr>
          <w:rtl/>
          <w:lang w:bidi="fa-IR"/>
        </w:rPr>
        <w:t xml:space="preserve">. </w:t>
      </w:r>
      <w:r>
        <w:rPr>
          <w:rtl/>
          <w:lang w:bidi="fa-IR"/>
        </w:rPr>
        <w:t>(مجموعاً 17 مرتبه)</w:t>
      </w:r>
    </w:p>
    <w:p w:rsidR="00525ADC" w:rsidRDefault="00525ADC" w:rsidP="00525ADC">
      <w:pPr>
        <w:pStyle w:val="libNormal"/>
        <w:rPr>
          <w:rtl/>
          <w:lang w:bidi="fa-IR"/>
        </w:rPr>
      </w:pPr>
      <w:r>
        <w:rPr>
          <w:rtl/>
          <w:lang w:bidi="fa-IR"/>
        </w:rPr>
        <w:t>6- در هر هفده ركعت نماز دو سجده داریم كه براى هر سجده دو تكبیر مستحب است</w:t>
      </w:r>
      <w:r w:rsidR="00705016">
        <w:rPr>
          <w:rtl/>
          <w:lang w:bidi="fa-IR"/>
        </w:rPr>
        <w:t xml:space="preserve">، </w:t>
      </w:r>
      <w:r>
        <w:rPr>
          <w:rtl/>
          <w:lang w:bidi="fa-IR"/>
        </w:rPr>
        <w:t>یكى قبل و یكى بعد از آن</w:t>
      </w:r>
      <w:r w:rsidR="00705016">
        <w:rPr>
          <w:rtl/>
          <w:lang w:bidi="fa-IR"/>
        </w:rPr>
        <w:t xml:space="preserve">. </w:t>
      </w:r>
      <w:r>
        <w:rPr>
          <w:rtl/>
          <w:lang w:bidi="fa-IR"/>
        </w:rPr>
        <w:t>(مجموعاً 68 مرتبه)</w:t>
      </w:r>
    </w:p>
    <w:p w:rsidR="00525ADC" w:rsidRDefault="00525ADC" w:rsidP="00525ADC">
      <w:pPr>
        <w:pStyle w:val="libNormal"/>
        <w:rPr>
          <w:rtl/>
          <w:lang w:bidi="fa-IR"/>
        </w:rPr>
      </w:pPr>
      <w:r>
        <w:rPr>
          <w:rtl/>
          <w:lang w:bidi="fa-IR"/>
        </w:rPr>
        <w:t>7- هر نماز یك قنوت دارد كه قبل از هر قنوت یك تكبیر وارد شده است (مجموعاً 5 مرتبه</w:t>
      </w:r>
      <w:r w:rsidR="0058181D">
        <w:rPr>
          <w:rtl/>
          <w:lang w:bidi="fa-IR"/>
        </w:rPr>
        <w:t>)</w:t>
      </w:r>
      <w:r w:rsidR="00705016">
        <w:rPr>
          <w:rtl/>
          <w:lang w:bidi="fa-IR"/>
        </w:rPr>
        <w:t xml:space="preserve">. </w:t>
      </w:r>
    </w:p>
    <w:p w:rsidR="00525ADC" w:rsidRDefault="00525ADC" w:rsidP="00525ADC">
      <w:pPr>
        <w:pStyle w:val="libNormal"/>
        <w:rPr>
          <w:rtl/>
          <w:lang w:bidi="fa-IR"/>
        </w:rPr>
      </w:pPr>
      <w:r>
        <w:rPr>
          <w:rtl/>
          <w:lang w:bidi="fa-IR"/>
        </w:rPr>
        <w:t>8 - در پایان هریك از نمازهاى 5گانه 3 تكبیر وارد شده است</w:t>
      </w:r>
      <w:r w:rsidR="00705016">
        <w:rPr>
          <w:rtl/>
          <w:lang w:bidi="fa-IR"/>
        </w:rPr>
        <w:t xml:space="preserve">. </w:t>
      </w:r>
      <w:r>
        <w:rPr>
          <w:rtl/>
          <w:lang w:bidi="fa-IR"/>
        </w:rPr>
        <w:t>(مجموعاً 15 مرتبه)</w:t>
      </w:r>
    </w:p>
    <w:p w:rsidR="00525ADC" w:rsidRDefault="00525ADC" w:rsidP="00525ADC">
      <w:pPr>
        <w:pStyle w:val="libNormal"/>
        <w:rPr>
          <w:rtl/>
          <w:lang w:bidi="fa-IR"/>
        </w:rPr>
      </w:pPr>
      <w:r>
        <w:rPr>
          <w:rtl/>
          <w:lang w:bidi="fa-IR"/>
        </w:rPr>
        <w:t>9- بعد از هر نماز 34 مرتبه تكبیر به عنوان تسبیحات حضرت زهرا مى گوییم</w:t>
      </w:r>
      <w:r w:rsidR="00705016">
        <w:rPr>
          <w:rtl/>
          <w:lang w:bidi="fa-IR"/>
        </w:rPr>
        <w:t xml:space="preserve">. </w:t>
      </w:r>
      <w:r>
        <w:rPr>
          <w:rtl/>
          <w:lang w:bidi="fa-IR"/>
        </w:rPr>
        <w:t>(مجموعاً 170 مرتبه)</w:t>
      </w:r>
    </w:p>
    <w:p w:rsidR="00525ADC" w:rsidRDefault="00525ADC" w:rsidP="00525ADC">
      <w:pPr>
        <w:pStyle w:val="libNormal"/>
        <w:rPr>
          <w:rtl/>
          <w:lang w:bidi="fa-IR"/>
        </w:rPr>
      </w:pPr>
      <w:r>
        <w:rPr>
          <w:rtl/>
          <w:lang w:bidi="fa-IR"/>
        </w:rPr>
        <w:t>اما حیف كه در طول عمر یك اللّه اكبر با توجه نگفتیم</w:t>
      </w:r>
      <w:r w:rsidR="00705016">
        <w:rPr>
          <w:rtl/>
          <w:lang w:bidi="fa-IR"/>
        </w:rPr>
        <w:t xml:space="preserve">، </w:t>
      </w:r>
      <w:r>
        <w:rPr>
          <w:rtl/>
          <w:lang w:bidi="fa-IR"/>
        </w:rPr>
        <w:t>كه اگر انسانى با ایمان و توجه كامل هر روز بیش از 360 مرتبه بگوید</w:t>
      </w:r>
      <w:r w:rsidR="00705016">
        <w:rPr>
          <w:rtl/>
          <w:lang w:bidi="fa-IR"/>
        </w:rPr>
        <w:t xml:space="preserve">: </w:t>
      </w:r>
      <w:r>
        <w:rPr>
          <w:rtl/>
          <w:lang w:bidi="fa-IR"/>
        </w:rPr>
        <w:t>خدا بزرگتر است</w:t>
      </w:r>
      <w:r w:rsidR="00705016">
        <w:rPr>
          <w:rtl/>
          <w:lang w:bidi="fa-IR"/>
        </w:rPr>
        <w:t xml:space="preserve">، </w:t>
      </w:r>
      <w:r>
        <w:rPr>
          <w:rtl/>
          <w:lang w:bidi="fa-IR"/>
        </w:rPr>
        <w:t>دیگر از هیچ قدرت وابرقدرت و توطئه اى هراس ندارد</w:t>
      </w:r>
      <w:r w:rsidR="00705016">
        <w:rPr>
          <w:rtl/>
          <w:lang w:bidi="fa-IR"/>
        </w:rPr>
        <w:t xml:space="preserve">. </w:t>
      </w:r>
    </w:p>
    <w:p w:rsidR="00525ADC" w:rsidRDefault="00D31619" w:rsidP="00D31619">
      <w:pPr>
        <w:pStyle w:val="Heading2"/>
        <w:rPr>
          <w:rtl/>
          <w:lang w:bidi="fa-IR"/>
        </w:rPr>
      </w:pPr>
      <w:bookmarkStart w:id="58" w:name="_Toc399587831"/>
      <w:r>
        <w:rPr>
          <w:rtl/>
          <w:lang w:bidi="fa-IR"/>
        </w:rPr>
        <w:t>تكبیر در نمازهاى دیگر</w:t>
      </w:r>
      <w:bookmarkEnd w:id="58"/>
    </w:p>
    <w:p w:rsidR="00525ADC" w:rsidRDefault="00525ADC" w:rsidP="00525ADC">
      <w:pPr>
        <w:pStyle w:val="libNormal"/>
        <w:rPr>
          <w:rtl/>
          <w:lang w:bidi="fa-IR"/>
        </w:rPr>
      </w:pPr>
      <w:r>
        <w:rPr>
          <w:rtl/>
          <w:lang w:bidi="fa-IR"/>
        </w:rPr>
        <w:t>در نمازهاى عید فطر و قربان</w:t>
      </w:r>
      <w:r w:rsidR="00705016">
        <w:rPr>
          <w:rtl/>
          <w:lang w:bidi="fa-IR"/>
        </w:rPr>
        <w:t xml:space="preserve">، </w:t>
      </w:r>
      <w:r>
        <w:rPr>
          <w:rtl/>
          <w:lang w:bidi="fa-IR"/>
        </w:rPr>
        <w:t>نه فقط در نماز كه قبل و بعد نماز</w:t>
      </w:r>
      <w:r w:rsidR="00705016">
        <w:rPr>
          <w:rtl/>
          <w:lang w:bidi="fa-IR"/>
        </w:rPr>
        <w:t xml:space="preserve">، </w:t>
      </w:r>
      <w:r>
        <w:rPr>
          <w:rtl/>
          <w:lang w:bidi="fa-IR"/>
        </w:rPr>
        <w:t>شعارها همه تكبیر است</w:t>
      </w:r>
      <w:r w:rsidR="00705016">
        <w:rPr>
          <w:rtl/>
          <w:lang w:bidi="fa-IR"/>
        </w:rPr>
        <w:t xml:space="preserve">. </w:t>
      </w:r>
    </w:p>
    <w:p w:rsidR="00525ADC" w:rsidRDefault="00525ADC" w:rsidP="00525ADC">
      <w:pPr>
        <w:pStyle w:val="libNormal"/>
        <w:rPr>
          <w:rtl/>
          <w:lang w:bidi="fa-IR"/>
        </w:rPr>
      </w:pPr>
      <w:r>
        <w:rPr>
          <w:rtl/>
          <w:lang w:bidi="fa-IR"/>
        </w:rPr>
        <w:t>در نماز آیات پنج ركوع داریم وبراى هر ركوع تكبیرى وارد شده است</w:t>
      </w:r>
      <w:r w:rsidR="00705016">
        <w:rPr>
          <w:rtl/>
          <w:lang w:bidi="fa-IR"/>
        </w:rPr>
        <w:t xml:space="preserve">. </w:t>
      </w:r>
    </w:p>
    <w:p w:rsidR="00525ADC" w:rsidRDefault="00525ADC" w:rsidP="00525ADC">
      <w:pPr>
        <w:pStyle w:val="libNormal"/>
        <w:rPr>
          <w:rtl/>
          <w:lang w:bidi="fa-IR"/>
        </w:rPr>
      </w:pPr>
      <w:r>
        <w:rPr>
          <w:rtl/>
          <w:lang w:bidi="fa-IR"/>
        </w:rPr>
        <w:lastRenderedPageBreak/>
        <w:t>در نماز میت نیز اصولاً 5 تكبیر ركن نماز است</w:t>
      </w:r>
      <w:r w:rsidR="00705016">
        <w:rPr>
          <w:rtl/>
          <w:lang w:bidi="fa-IR"/>
        </w:rPr>
        <w:t xml:space="preserve">. </w:t>
      </w:r>
    </w:p>
    <w:p w:rsidR="00525ADC" w:rsidRDefault="00D31619" w:rsidP="00D31619">
      <w:pPr>
        <w:pStyle w:val="Heading2"/>
        <w:rPr>
          <w:rtl/>
          <w:lang w:bidi="fa-IR"/>
        </w:rPr>
      </w:pPr>
      <w:bookmarkStart w:id="59" w:name="_Toc399587832"/>
      <w:r>
        <w:rPr>
          <w:rtl/>
          <w:lang w:bidi="fa-IR"/>
        </w:rPr>
        <w:t>در نماز چگونه تكبیر بگوییم؟</w:t>
      </w:r>
      <w:bookmarkEnd w:id="59"/>
      <w:r>
        <w:rPr>
          <w:rtl/>
          <w:lang w:bidi="fa-IR"/>
        </w:rPr>
        <w:t xml:space="preserve"> </w:t>
      </w:r>
    </w:p>
    <w:p w:rsidR="00525ADC" w:rsidRDefault="00525ADC" w:rsidP="00525ADC">
      <w:pPr>
        <w:pStyle w:val="libNormal"/>
        <w:rPr>
          <w:rtl/>
          <w:lang w:bidi="fa-IR"/>
        </w:rPr>
      </w:pPr>
      <w:r>
        <w:rPr>
          <w:rtl/>
          <w:lang w:bidi="fa-IR"/>
        </w:rPr>
        <w:t>اسلام براى هر كار آدابى را بیان كرده است</w:t>
      </w:r>
      <w:r w:rsidR="00705016">
        <w:rPr>
          <w:rtl/>
          <w:lang w:bidi="fa-IR"/>
        </w:rPr>
        <w:t xml:space="preserve">. </w:t>
      </w:r>
      <w:r>
        <w:rPr>
          <w:rtl/>
          <w:lang w:bidi="fa-IR"/>
        </w:rPr>
        <w:t>در گفتن اللّه اكبر نیز آدابى باید مراعات شود</w:t>
      </w:r>
      <w:r w:rsidR="00705016">
        <w:rPr>
          <w:rtl/>
          <w:lang w:bidi="fa-IR"/>
        </w:rPr>
        <w:t xml:space="preserve">، </w:t>
      </w:r>
      <w:r>
        <w:rPr>
          <w:rtl/>
          <w:lang w:bidi="fa-IR"/>
        </w:rPr>
        <w:t>از جمله</w:t>
      </w:r>
      <w:r w:rsidR="00705016">
        <w:rPr>
          <w:rtl/>
          <w:lang w:bidi="fa-IR"/>
        </w:rPr>
        <w:t xml:space="preserve">: </w:t>
      </w:r>
    </w:p>
    <w:p w:rsidR="00525ADC" w:rsidRDefault="00525ADC" w:rsidP="00525ADC">
      <w:pPr>
        <w:pStyle w:val="libNormal"/>
        <w:rPr>
          <w:rtl/>
          <w:lang w:bidi="fa-IR"/>
        </w:rPr>
      </w:pPr>
      <w:r>
        <w:rPr>
          <w:rtl/>
          <w:lang w:bidi="fa-IR"/>
        </w:rPr>
        <w:t>1- هنگام گفتن تكبیر در نماز</w:t>
      </w:r>
      <w:r w:rsidR="00705016">
        <w:rPr>
          <w:rtl/>
          <w:lang w:bidi="fa-IR"/>
        </w:rPr>
        <w:t xml:space="preserve">، </w:t>
      </w:r>
      <w:r>
        <w:rPr>
          <w:rtl/>
          <w:lang w:bidi="fa-IR"/>
        </w:rPr>
        <w:t>دو دست را تا مقابل گوش ها بالا بیاوریم</w:t>
      </w:r>
      <w:r w:rsidR="00705016">
        <w:rPr>
          <w:rtl/>
          <w:lang w:bidi="fa-IR"/>
        </w:rPr>
        <w:t xml:space="preserve">، </w:t>
      </w:r>
      <w:r>
        <w:rPr>
          <w:rtl/>
          <w:lang w:bidi="fa-IR"/>
        </w:rPr>
        <w:t>بطورى كه وقتى دستها مقابل گوش رسید تكبیر تمام شده باشد</w:t>
      </w:r>
      <w:r w:rsidR="00705016">
        <w:rPr>
          <w:rtl/>
          <w:lang w:bidi="fa-IR"/>
        </w:rPr>
        <w:t xml:space="preserve">. </w:t>
      </w:r>
    </w:p>
    <w:p w:rsidR="00525ADC" w:rsidRDefault="00525ADC" w:rsidP="00525ADC">
      <w:pPr>
        <w:pStyle w:val="libNormal"/>
        <w:rPr>
          <w:rtl/>
          <w:lang w:bidi="fa-IR"/>
        </w:rPr>
      </w:pPr>
      <w:r>
        <w:rPr>
          <w:rtl/>
          <w:lang w:bidi="fa-IR"/>
        </w:rPr>
        <w:t xml:space="preserve">امام رضا </w:t>
      </w:r>
      <w:r w:rsidR="00D31619" w:rsidRPr="00D31619">
        <w:rPr>
          <w:rStyle w:val="libAlaemChar"/>
          <w:rtl/>
        </w:rPr>
        <w:t>عليه‌السلام</w:t>
      </w:r>
      <w:r>
        <w:rPr>
          <w:rtl/>
          <w:lang w:bidi="fa-IR"/>
        </w:rPr>
        <w:t xml:space="preserve"> فرمود</w:t>
      </w:r>
      <w:r w:rsidR="00705016">
        <w:rPr>
          <w:rtl/>
          <w:lang w:bidi="fa-IR"/>
        </w:rPr>
        <w:t xml:space="preserve">: </w:t>
      </w:r>
      <w:r>
        <w:rPr>
          <w:rtl/>
          <w:lang w:bidi="fa-IR"/>
        </w:rPr>
        <w:t>حركت دستها در موقع تكبیر در توجه و ابتهال به خدا و حضور قلب مؤ ثر است</w:t>
      </w:r>
      <w:r w:rsidR="00705016">
        <w:rPr>
          <w:rtl/>
          <w:lang w:bidi="fa-IR"/>
        </w:rPr>
        <w:t xml:space="preserve">. </w:t>
      </w:r>
      <w:r w:rsidRPr="00D31619">
        <w:rPr>
          <w:rStyle w:val="libFootnotenumChar"/>
          <w:rtl/>
          <w:lang w:bidi="fa-IR"/>
        </w:rPr>
        <w:t>(151)</w:t>
      </w:r>
    </w:p>
    <w:p w:rsidR="00525ADC" w:rsidRDefault="00525ADC" w:rsidP="00525ADC">
      <w:pPr>
        <w:pStyle w:val="libNormal"/>
        <w:rPr>
          <w:rtl/>
          <w:lang w:bidi="fa-IR"/>
        </w:rPr>
      </w:pPr>
      <w:r>
        <w:rPr>
          <w:rtl/>
          <w:lang w:bidi="fa-IR"/>
        </w:rPr>
        <w:t>2- انگشتان دست موقع تكبیر بهم چسبیده باشد و بالا رود</w:t>
      </w:r>
      <w:r w:rsidR="00705016">
        <w:rPr>
          <w:rtl/>
          <w:lang w:bidi="fa-IR"/>
        </w:rPr>
        <w:t xml:space="preserve">. </w:t>
      </w:r>
    </w:p>
    <w:p w:rsidR="00525ADC" w:rsidRDefault="00525ADC" w:rsidP="00525ADC">
      <w:pPr>
        <w:pStyle w:val="libNormal"/>
        <w:rPr>
          <w:rtl/>
          <w:lang w:bidi="fa-IR"/>
        </w:rPr>
      </w:pPr>
      <w:r>
        <w:rPr>
          <w:rtl/>
          <w:lang w:bidi="fa-IR"/>
        </w:rPr>
        <w:t>3- كف دستها رو به قبله باشد</w:t>
      </w:r>
      <w:r w:rsidR="00705016">
        <w:rPr>
          <w:rtl/>
          <w:lang w:bidi="fa-IR"/>
        </w:rPr>
        <w:t xml:space="preserve">. </w:t>
      </w:r>
    </w:p>
    <w:p w:rsidR="00525ADC" w:rsidRDefault="00525ADC" w:rsidP="00525ADC">
      <w:pPr>
        <w:pStyle w:val="libNormal"/>
        <w:rPr>
          <w:rtl/>
          <w:lang w:bidi="fa-IR"/>
        </w:rPr>
      </w:pPr>
      <w:r>
        <w:rPr>
          <w:rtl/>
          <w:lang w:bidi="fa-IR"/>
        </w:rPr>
        <w:t>روایات بلندكردن دست هنگام تكبیر را زینت نماز معرّفى كرده اند</w:t>
      </w:r>
      <w:r w:rsidR="00705016">
        <w:rPr>
          <w:rtl/>
          <w:lang w:bidi="fa-IR"/>
        </w:rPr>
        <w:t xml:space="preserve">. </w:t>
      </w:r>
      <w:r w:rsidRPr="00D31619">
        <w:rPr>
          <w:rStyle w:val="libFootnotenumChar"/>
          <w:rtl/>
          <w:lang w:bidi="fa-IR"/>
        </w:rPr>
        <w:t>(152)</w:t>
      </w:r>
    </w:p>
    <w:p w:rsidR="00525ADC" w:rsidRDefault="00D31619" w:rsidP="00D31619">
      <w:pPr>
        <w:pStyle w:val="Heading2"/>
        <w:rPr>
          <w:rtl/>
          <w:lang w:bidi="fa-IR"/>
        </w:rPr>
      </w:pPr>
      <w:bookmarkStart w:id="60" w:name="_Toc399587833"/>
      <w:r>
        <w:rPr>
          <w:rtl/>
          <w:lang w:bidi="fa-IR"/>
        </w:rPr>
        <w:t>معناى تكبیر</w:t>
      </w:r>
      <w:bookmarkEnd w:id="60"/>
    </w:p>
    <w:p w:rsidR="00525ADC" w:rsidRDefault="00525ADC" w:rsidP="00525ADC">
      <w:pPr>
        <w:pStyle w:val="libNormal"/>
        <w:rPr>
          <w:rtl/>
          <w:lang w:bidi="fa-IR"/>
        </w:rPr>
      </w:pPr>
      <w:r>
        <w:rPr>
          <w:rtl/>
          <w:lang w:bidi="fa-IR"/>
        </w:rPr>
        <w:t>اللّه اكبر</w:t>
      </w:r>
      <w:r w:rsidR="00705016">
        <w:rPr>
          <w:rtl/>
          <w:lang w:bidi="fa-IR"/>
        </w:rPr>
        <w:t xml:space="preserve">، </w:t>
      </w:r>
      <w:r>
        <w:rPr>
          <w:rtl/>
          <w:lang w:bidi="fa-IR"/>
        </w:rPr>
        <w:t>یعنى خدا برتر از همه موجوداتِ حسّى</w:t>
      </w:r>
      <w:r w:rsidR="00705016">
        <w:rPr>
          <w:rtl/>
          <w:lang w:bidi="fa-IR"/>
        </w:rPr>
        <w:t xml:space="preserve">، </w:t>
      </w:r>
      <w:r>
        <w:rPr>
          <w:rtl/>
          <w:lang w:bidi="fa-IR"/>
        </w:rPr>
        <w:t>ذهنى</w:t>
      </w:r>
      <w:r w:rsidR="00705016">
        <w:rPr>
          <w:rtl/>
          <w:lang w:bidi="fa-IR"/>
        </w:rPr>
        <w:t xml:space="preserve">، </w:t>
      </w:r>
      <w:r>
        <w:rPr>
          <w:rtl/>
          <w:lang w:bidi="fa-IR"/>
        </w:rPr>
        <w:t>مُلكى و ملكوتى است</w:t>
      </w:r>
      <w:r w:rsidR="00705016">
        <w:rPr>
          <w:rtl/>
          <w:lang w:bidi="fa-IR"/>
        </w:rPr>
        <w:t xml:space="preserve">. </w:t>
      </w:r>
    </w:p>
    <w:p w:rsidR="00525ADC" w:rsidRDefault="00525ADC" w:rsidP="00525ADC">
      <w:pPr>
        <w:pStyle w:val="libNormal"/>
        <w:rPr>
          <w:rtl/>
          <w:lang w:bidi="fa-IR"/>
        </w:rPr>
      </w:pPr>
      <w:r>
        <w:rPr>
          <w:rtl/>
          <w:lang w:bidi="fa-IR"/>
        </w:rPr>
        <w:t>اللّه اكبر</w:t>
      </w:r>
      <w:r w:rsidR="00705016">
        <w:rPr>
          <w:rtl/>
          <w:lang w:bidi="fa-IR"/>
        </w:rPr>
        <w:t xml:space="preserve">، </w:t>
      </w:r>
      <w:r>
        <w:rPr>
          <w:rtl/>
          <w:lang w:bidi="fa-IR"/>
        </w:rPr>
        <w:t>یعنى خدا برتر از آنست كه كسى بتواند او را توصیف كند</w:t>
      </w:r>
      <w:r w:rsidR="00705016">
        <w:rPr>
          <w:rtl/>
          <w:lang w:bidi="fa-IR"/>
        </w:rPr>
        <w:t xml:space="preserve">. </w:t>
      </w:r>
    </w:p>
    <w:tbl>
      <w:tblPr>
        <w:tblStyle w:val="TableGrid"/>
        <w:bidiVisual/>
        <w:tblW w:w="5000" w:type="pct"/>
        <w:tblLook w:val="01E0"/>
      </w:tblPr>
      <w:tblGrid>
        <w:gridCol w:w="3653"/>
        <w:gridCol w:w="270"/>
        <w:gridCol w:w="3664"/>
      </w:tblGrid>
      <w:tr w:rsidR="0058181D" w:rsidTr="00465BAA">
        <w:trPr>
          <w:trHeight w:val="350"/>
        </w:trPr>
        <w:tc>
          <w:tcPr>
            <w:tcW w:w="4288" w:type="dxa"/>
            <w:shd w:val="clear" w:color="auto" w:fill="auto"/>
          </w:tcPr>
          <w:p w:rsidR="0058181D" w:rsidRDefault="0058181D" w:rsidP="0058181D">
            <w:pPr>
              <w:pStyle w:val="libPoemFootnote"/>
              <w:rPr>
                <w:rtl/>
              </w:rPr>
            </w:pPr>
            <w:r>
              <w:rPr>
                <w:rtl/>
                <w:lang w:bidi="fa-IR"/>
              </w:rPr>
              <w:t>اى برتر از خیال و قیاس و گمان و وهم</w:t>
            </w:r>
            <w:r w:rsidRPr="00725071">
              <w:rPr>
                <w:rStyle w:val="libPoemTiniChar0"/>
                <w:rtl/>
              </w:rPr>
              <w:br/>
              <w:t> </w:t>
            </w:r>
          </w:p>
        </w:tc>
        <w:tc>
          <w:tcPr>
            <w:tcW w:w="280" w:type="dxa"/>
            <w:shd w:val="clear" w:color="auto" w:fill="auto"/>
          </w:tcPr>
          <w:p w:rsidR="0058181D" w:rsidRDefault="0058181D" w:rsidP="0058181D">
            <w:pPr>
              <w:pStyle w:val="libPoemFootnote"/>
              <w:rPr>
                <w:rtl/>
              </w:rPr>
            </w:pPr>
          </w:p>
        </w:tc>
        <w:tc>
          <w:tcPr>
            <w:tcW w:w="4288" w:type="dxa"/>
            <w:shd w:val="clear" w:color="auto" w:fill="auto"/>
          </w:tcPr>
          <w:p w:rsidR="0058181D" w:rsidRDefault="0058181D" w:rsidP="0058181D">
            <w:pPr>
              <w:pStyle w:val="libPoemFootnote"/>
              <w:rPr>
                <w:rtl/>
              </w:rPr>
            </w:pPr>
            <w:r>
              <w:rPr>
                <w:rtl/>
                <w:lang w:bidi="fa-IR"/>
              </w:rPr>
              <w:t>وز هرچه گفته ایم و شنیدیم و خوانده ایم</w:t>
            </w:r>
            <w:r w:rsidRPr="00725071">
              <w:rPr>
                <w:rStyle w:val="libPoemTiniChar0"/>
                <w:rtl/>
              </w:rPr>
              <w:br/>
              <w:t> </w:t>
            </w:r>
          </w:p>
        </w:tc>
      </w:tr>
      <w:tr w:rsidR="0058181D" w:rsidTr="00465BAA">
        <w:trPr>
          <w:trHeight w:val="350"/>
        </w:trPr>
        <w:tc>
          <w:tcPr>
            <w:tcW w:w="4288" w:type="dxa"/>
          </w:tcPr>
          <w:p w:rsidR="0058181D" w:rsidRDefault="0058181D" w:rsidP="0058181D">
            <w:pPr>
              <w:pStyle w:val="libPoemFootnote"/>
              <w:rPr>
                <w:rtl/>
              </w:rPr>
            </w:pPr>
            <w:r>
              <w:rPr>
                <w:rtl/>
                <w:lang w:bidi="fa-IR"/>
              </w:rPr>
              <w:t>مجلس تمام گشت و به پایان رسید عمر</w:t>
            </w:r>
            <w:r w:rsidRPr="00725071">
              <w:rPr>
                <w:rStyle w:val="libPoemTiniChar0"/>
                <w:rtl/>
              </w:rPr>
              <w:br/>
              <w:t> </w:t>
            </w:r>
          </w:p>
        </w:tc>
        <w:tc>
          <w:tcPr>
            <w:tcW w:w="280" w:type="dxa"/>
          </w:tcPr>
          <w:p w:rsidR="0058181D" w:rsidRDefault="0058181D" w:rsidP="0058181D">
            <w:pPr>
              <w:pStyle w:val="libPoemFootnote"/>
              <w:rPr>
                <w:rtl/>
              </w:rPr>
            </w:pPr>
          </w:p>
        </w:tc>
        <w:tc>
          <w:tcPr>
            <w:tcW w:w="4288" w:type="dxa"/>
          </w:tcPr>
          <w:p w:rsidR="0058181D" w:rsidRDefault="0058181D" w:rsidP="0058181D">
            <w:pPr>
              <w:pStyle w:val="libPoemFootnote"/>
              <w:rPr>
                <w:rtl/>
              </w:rPr>
            </w:pPr>
            <w:r>
              <w:rPr>
                <w:rtl/>
                <w:lang w:bidi="fa-IR"/>
              </w:rPr>
              <w:t>ما همچنان در اوّل وصف تو مانده ایم</w:t>
            </w:r>
            <w:r w:rsidRPr="00725071">
              <w:rPr>
                <w:rStyle w:val="libPoemTiniChar0"/>
                <w:rtl/>
              </w:rPr>
              <w:br/>
              <w:t> </w:t>
            </w:r>
          </w:p>
        </w:tc>
      </w:tr>
    </w:tbl>
    <w:p w:rsidR="00525ADC" w:rsidRDefault="00525ADC" w:rsidP="00525ADC">
      <w:pPr>
        <w:pStyle w:val="libNormal"/>
        <w:rPr>
          <w:rtl/>
          <w:lang w:bidi="fa-IR"/>
        </w:rPr>
      </w:pPr>
      <w:r>
        <w:rPr>
          <w:rtl/>
          <w:lang w:bidi="fa-IR"/>
        </w:rPr>
        <w:t xml:space="preserve">امام صادق </w:t>
      </w:r>
      <w:r w:rsidR="00D31619" w:rsidRPr="00D31619">
        <w:rPr>
          <w:rStyle w:val="libAlaemChar"/>
          <w:rtl/>
        </w:rPr>
        <w:t>عليه‌السلام</w:t>
      </w:r>
      <w:r>
        <w:rPr>
          <w:rtl/>
          <w:lang w:bidi="fa-IR"/>
        </w:rPr>
        <w:t xml:space="preserve"> مى فرماید</w:t>
      </w:r>
      <w:r w:rsidR="00705016">
        <w:rPr>
          <w:rtl/>
          <w:lang w:bidi="fa-IR"/>
        </w:rPr>
        <w:t xml:space="preserve">: </w:t>
      </w:r>
      <w:r>
        <w:rPr>
          <w:rtl/>
          <w:lang w:bidi="fa-IR"/>
        </w:rPr>
        <w:t>چون تكبیر مى گویى باید همه چیز نزد تو كوچك شود جز او</w:t>
      </w:r>
      <w:r w:rsidR="00705016">
        <w:rPr>
          <w:rtl/>
          <w:lang w:bidi="fa-IR"/>
        </w:rPr>
        <w:t xml:space="preserve">. </w:t>
      </w:r>
      <w:r w:rsidRPr="00D31619">
        <w:rPr>
          <w:rStyle w:val="libFootnotenumChar"/>
          <w:rtl/>
          <w:lang w:bidi="fa-IR"/>
        </w:rPr>
        <w:t>(153)</w:t>
      </w:r>
      <w:r>
        <w:rPr>
          <w:rtl/>
          <w:lang w:bidi="fa-IR"/>
        </w:rPr>
        <w:t xml:space="preserve"> اینكه انسان با زبان تكبیر بگوید اما دل به دیگرى بسته باشد دروغگو و حیله گر است و بخاطر همین امر خداوند شیرینى ذكر خدا را از او مى گیرد</w:t>
      </w:r>
      <w:r w:rsidR="00705016">
        <w:rPr>
          <w:rtl/>
          <w:lang w:bidi="fa-IR"/>
        </w:rPr>
        <w:t xml:space="preserve">. </w:t>
      </w:r>
    </w:p>
    <w:p w:rsidR="00525ADC" w:rsidRDefault="00D31619" w:rsidP="00D31619">
      <w:pPr>
        <w:pStyle w:val="Heading2"/>
        <w:rPr>
          <w:rtl/>
          <w:lang w:bidi="fa-IR"/>
        </w:rPr>
      </w:pPr>
      <w:bookmarkStart w:id="61" w:name="_Toc399587834"/>
      <w:r>
        <w:rPr>
          <w:rtl/>
          <w:lang w:bidi="fa-IR"/>
        </w:rPr>
        <w:lastRenderedPageBreak/>
        <w:t>تكبیر در فرهنگ اسلامى</w:t>
      </w:r>
      <w:bookmarkEnd w:id="61"/>
    </w:p>
    <w:p w:rsidR="00525ADC" w:rsidRDefault="00525ADC" w:rsidP="00525ADC">
      <w:pPr>
        <w:pStyle w:val="libNormal"/>
        <w:rPr>
          <w:rtl/>
          <w:lang w:bidi="fa-IR"/>
        </w:rPr>
      </w:pPr>
      <w:r>
        <w:rPr>
          <w:rtl/>
          <w:lang w:bidi="fa-IR"/>
        </w:rPr>
        <w:t>نه فقط در نماز</w:t>
      </w:r>
      <w:r w:rsidR="00705016">
        <w:rPr>
          <w:rtl/>
          <w:lang w:bidi="fa-IR"/>
        </w:rPr>
        <w:t xml:space="preserve">، </w:t>
      </w:r>
      <w:r>
        <w:rPr>
          <w:rtl/>
          <w:lang w:bidi="fa-IR"/>
        </w:rPr>
        <w:t>بلكه در بسیارى از موارد و مواضع</w:t>
      </w:r>
      <w:r w:rsidR="00705016">
        <w:rPr>
          <w:rtl/>
          <w:lang w:bidi="fa-IR"/>
        </w:rPr>
        <w:t xml:space="preserve">، </w:t>
      </w:r>
      <w:r>
        <w:rPr>
          <w:rtl/>
          <w:lang w:bidi="fa-IR"/>
        </w:rPr>
        <w:t>گفتن اللّه اكبر وارد شده است و لذا مسلمانان در صدر اسلام</w:t>
      </w:r>
      <w:r w:rsidR="00705016">
        <w:rPr>
          <w:rtl/>
          <w:lang w:bidi="fa-IR"/>
        </w:rPr>
        <w:t xml:space="preserve">، </w:t>
      </w:r>
      <w:r>
        <w:rPr>
          <w:rtl/>
          <w:lang w:bidi="fa-IR"/>
        </w:rPr>
        <w:t>هم در تلخى ها و هم در شادى ها تكبیر مى گفته اند كه ما به گوشه اى از آن اشاره مى كنیم</w:t>
      </w:r>
      <w:r w:rsidR="00705016">
        <w:rPr>
          <w:rtl/>
          <w:lang w:bidi="fa-IR"/>
        </w:rPr>
        <w:t xml:space="preserve">: </w:t>
      </w:r>
    </w:p>
    <w:p w:rsidR="00525ADC" w:rsidRDefault="00525ADC" w:rsidP="00525ADC">
      <w:pPr>
        <w:pStyle w:val="libNormal"/>
        <w:rPr>
          <w:rtl/>
          <w:lang w:bidi="fa-IR"/>
        </w:rPr>
      </w:pPr>
      <w:r>
        <w:rPr>
          <w:rtl/>
          <w:lang w:bidi="fa-IR"/>
        </w:rPr>
        <w:t>1- در جنگ خندق</w:t>
      </w:r>
      <w:r w:rsidR="00705016">
        <w:rPr>
          <w:rtl/>
          <w:lang w:bidi="fa-IR"/>
        </w:rPr>
        <w:t xml:space="preserve">، </w:t>
      </w:r>
      <w:r>
        <w:rPr>
          <w:rtl/>
          <w:lang w:bidi="fa-IR"/>
        </w:rPr>
        <w:t>مسلمین هنگام كندن خندق به سنگ محكمى برخورد كردند كه كلنگ شكست اما سنگ نشكست</w:t>
      </w:r>
      <w:r w:rsidR="00705016">
        <w:rPr>
          <w:rtl/>
          <w:lang w:bidi="fa-IR"/>
        </w:rPr>
        <w:t xml:space="preserve">. </w:t>
      </w:r>
      <w:r>
        <w:rPr>
          <w:rtl/>
          <w:lang w:bidi="fa-IR"/>
        </w:rPr>
        <w:t>پیامبر آمد و با ضربه اى سنگ را شكست</w:t>
      </w:r>
      <w:r w:rsidR="00705016">
        <w:rPr>
          <w:rtl/>
          <w:lang w:bidi="fa-IR"/>
        </w:rPr>
        <w:t xml:space="preserve">. </w:t>
      </w:r>
      <w:r>
        <w:rPr>
          <w:rtl/>
          <w:lang w:bidi="fa-IR"/>
        </w:rPr>
        <w:t xml:space="preserve">مسلمانان یك صدا تكبیر گفتند و در همانجا پیامبر </w:t>
      </w:r>
      <w:r w:rsidR="008E2B73" w:rsidRPr="008E2B73">
        <w:rPr>
          <w:rStyle w:val="libAlaemChar"/>
          <w:rtl/>
        </w:rPr>
        <w:t>صلى‌الله‌عليه‌وآله</w:t>
      </w:r>
      <w:r>
        <w:rPr>
          <w:rtl/>
          <w:lang w:bidi="fa-IR"/>
        </w:rPr>
        <w:t xml:space="preserve"> فرمود</w:t>
      </w:r>
      <w:r w:rsidR="00705016">
        <w:rPr>
          <w:rtl/>
          <w:lang w:bidi="fa-IR"/>
        </w:rPr>
        <w:t xml:space="preserve">: </w:t>
      </w:r>
      <w:r>
        <w:rPr>
          <w:rtl/>
          <w:lang w:bidi="fa-IR"/>
        </w:rPr>
        <w:t>من سقوط كاخهاى روم و ایران را در برق و جرقه سنگ ها دیدم</w:t>
      </w:r>
      <w:r w:rsidR="00705016">
        <w:rPr>
          <w:rtl/>
          <w:lang w:bidi="fa-IR"/>
        </w:rPr>
        <w:t xml:space="preserve">. </w:t>
      </w:r>
      <w:r w:rsidRPr="00D31619">
        <w:rPr>
          <w:rStyle w:val="libFootnotenumChar"/>
          <w:rtl/>
          <w:lang w:bidi="fa-IR"/>
        </w:rPr>
        <w:t>(154)</w:t>
      </w:r>
    </w:p>
    <w:p w:rsidR="00525ADC" w:rsidRDefault="00525ADC" w:rsidP="00525ADC">
      <w:pPr>
        <w:pStyle w:val="libNormal"/>
        <w:rPr>
          <w:rtl/>
          <w:lang w:bidi="fa-IR"/>
        </w:rPr>
      </w:pPr>
      <w:r>
        <w:rPr>
          <w:rtl/>
          <w:lang w:bidi="fa-IR"/>
        </w:rPr>
        <w:t xml:space="preserve">2- على </w:t>
      </w:r>
      <w:r w:rsidR="00D31619" w:rsidRPr="00D31619">
        <w:rPr>
          <w:rStyle w:val="libAlaemChar"/>
          <w:rtl/>
        </w:rPr>
        <w:t>عليه‌السلام</w:t>
      </w:r>
      <w:r>
        <w:rPr>
          <w:rtl/>
          <w:lang w:bidi="fa-IR"/>
        </w:rPr>
        <w:t xml:space="preserve"> در جنگ صفین</w:t>
      </w:r>
      <w:r w:rsidR="00705016">
        <w:rPr>
          <w:rtl/>
          <w:lang w:bidi="fa-IR"/>
        </w:rPr>
        <w:t xml:space="preserve">، </w:t>
      </w:r>
      <w:r>
        <w:rPr>
          <w:rtl/>
          <w:lang w:bidi="fa-IR"/>
        </w:rPr>
        <w:t>هر كس را كه مى كشت با صداى بلند تكبیر مى گفت و مسلمین با شمردن تكبیرها فهمیدند كه حضرت چه تعداد را به هلاكت رسانده است</w:t>
      </w:r>
      <w:r w:rsidR="00705016">
        <w:rPr>
          <w:rtl/>
          <w:lang w:bidi="fa-IR"/>
        </w:rPr>
        <w:t xml:space="preserve">. </w:t>
      </w:r>
      <w:r w:rsidRPr="00D31619">
        <w:rPr>
          <w:rStyle w:val="libFootnotenumChar"/>
          <w:rtl/>
          <w:lang w:bidi="fa-IR"/>
        </w:rPr>
        <w:t>(155)</w:t>
      </w:r>
    </w:p>
    <w:p w:rsidR="00525ADC" w:rsidRDefault="00525ADC" w:rsidP="0058181D">
      <w:pPr>
        <w:pStyle w:val="libNormal"/>
        <w:rPr>
          <w:rtl/>
          <w:lang w:bidi="fa-IR"/>
        </w:rPr>
      </w:pPr>
      <w:r>
        <w:rPr>
          <w:rtl/>
          <w:lang w:bidi="fa-IR"/>
        </w:rPr>
        <w:t xml:space="preserve">3- شبى كه فاطمه زهرا </w:t>
      </w:r>
      <w:r w:rsidR="0058181D" w:rsidRPr="0058181D">
        <w:rPr>
          <w:rStyle w:val="libAlaemChar"/>
          <w:rtl/>
        </w:rPr>
        <w:t>عليها‌السلام</w:t>
      </w:r>
      <w:r>
        <w:rPr>
          <w:rtl/>
          <w:lang w:bidi="fa-IR"/>
        </w:rPr>
        <w:t xml:space="preserve"> را به خانه على ابن ابیطالب </w:t>
      </w:r>
      <w:r w:rsidR="0058181D" w:rsidRPr="00D31619">
        <w:rPr>
          <w:rStyle w:val="libAlaemChar"/>
          <w:rtl/>
        </w:rPr>
        <w:t>عليه‌السلام</w:t>
      </w:r>
      <w:r>
        <w:rPr>
          <w:rtl/>
          <w:lang w:bidi="fa-IR"/>
        </w:rPr>
        <w:t xml:space="preserve"> مى بردند هفتاد</w:t>
      </w:r>
      <w:r w:rsidR="0058181D">
        <w:rPr>
          <w:rFonts w:hint="cs"/>
          <w:rtl/>
          <w:lang w:bidi="fa-IR"/>
        </w:rPr>
        <w:t xml:space="preserve"> </w:t>
      </w:r>
      <w:r>
        <w:rPr>
          <w:rtl/>
          <w:lang w:bidi="fa-IR"/>
        </w:rPr>
        <w:t>هزار فرشته</w:t>
      </w:r>
      <w:r w:rsidR="00705016">
        <w:rPr>
          <w:rtl/>
          <w:lang w:bidi="fa-IR"/>
        </w:rPr>
        <w:t xml:space="preserve">، </w:t>
      </w:r>
      <w:r>
        <w:rPr>
          <w:rtl/>
          <w:lang w:bidi="fa-IR"/>
        </w:rPr>
        <w:t>تكبیرگویان به زمین نازل شدند</w:t>
      </w:r>
      <w:r w:rsidR="00705016">
        <w:rPr>
          <w:rtl/>
          <w:lang w:bidi="fa-IR"/>
        </w:rPr>
        <w:t xml:space="preserve">. </w:t>
      </w:r>
      <w:r w:rsidRPr="00D31619">
        <w:rPr>
          <w:rStyle w:val="libFootnotenumChar"/>
          <w:rtl/>
          <w:lang w:bidi="fa-IR"/>
        </w:rPr>
        <w:t>(156)</w:t>
      </w:r>
    </w:p>
    <w:p w:rsidR="00525ADC" w:rsidRDefault="00525ADC" w:rsidP="00525ADC">
      <w:pPr>
        <w:pStyle w:val="libNormal"/>
        <w:rPr>
          <w:rtl/>
          <w:lang w:bidi="fa-IR"/>
        </w:rPr>
      </w:pPr>
      <w:r>
        <w:rPr>
          <w:rtl/>
          <w:lang w:bidi="fa-IR"/>
        </w:rPr>
        <w:t>4- پیامبر گرامى ما بر جنازه فاطمه بنت اسد</w:t>
      </w:r>
      <w:r w:rsidR="00705016">
        <w:rPr>
          <w:rtl/>
          <w:lang w:bidi="fa-IR"/>
        </w:rPr>
        <w:t xml:space="preserve">، </w:t>
      </w:r>
      <w:r>
        <w:rPr>
          <w:rtl/>
          <w:lang w:bidi="fa-IR"/>
        </w:rPr>
        <w:t xml:space="preserve">40 تكبیر </w:t>
      </w:r>
      <w:r w:rsidRPr="00D31619">
        <w:rPr>
          <w:rStyle w:val="libFootnotenumChar"/>
          <w:rtl/>
          <w:lang w:bidi="fa-IR"/>
        </w:rPr>
        <w:t>(157)</w:t>
      </w:r>
      <w:r>
        <w:rPr>
          <w:rtl/>
          <w:lang w:bidi="fa-IR"/>
        </w:rPr>
        <w:t xml:space="preserve"> و بر جنازه عموى خود حضرت حمزه</w:t>
      </w:r>
      <w:r w:rsidR="00705016">
        <w:rPr>
          <w:rtl/>
          <w:lang w:bidi="fa-IR"/>
        </w:rPr>
        <w:t xml:space="preserve">، </w:t>
      </w:r>
      <w:r>
        <w:rPr>
          <w:rtl/>
          <w:lang w:bidi="fa-IR"/>
        </w:rPr>
        <w:t>70 تكبیر خواندند</w:t>
      </w:r>
      <w:r w:rsidR="00705016">
        <w:rPr>
          <w:rtl/>
          <w:lang w:bidi="fa-IR"/>
        </w:rPr>
        <w:t xml:space="preserve">. </w:t>
      </w:r>
      <w:r w:rsidRPr="00D31619">
        <w:rPr>
          <w:rStyle w:val="libFootnotenumChar"/>
          <w:rtl/>
          <w:lang w:bidi="fa-IR"/>
        </w:rPr>
        <w:t>(158)</w:t>
      </w:r>
    </w:p>
    <w:p w:rsidR="00525ADC" w:rsidRDefault="00525ADC" w:rsidP="00525ADC">
      <w:pPr>
        <w:pStyle w:val="libNormal"/>
        <w:rPr>
          <w:rtl/>
          <w:lang w:bidi="fa-IR"/>
        </w:rPr>
      </w:pPr>
      <w:r>
        <w:rPr>
          <w:rtl/>
          <w:lang w:bidi="fa-IR"/>
        </w:rPr>
        <w:t>5 - مستحب است در مراسم حج هر سنگ ریزه اى كه به جایگاه شیطان پرتاب مى شود یك تكبیر گفته شود</w:t>
      </w:r>
      <w:r w:rsidR="00705016">
        <w:rPr>
          <w:rtl/>
          <w:lang w:bidi="fa-IR"/>
        </w:rPr>
        <w:t xml:space="preserve">. </w:t>
      </w:r>
      <w:r w:rsidRPr="00D31619">
        <w:rPr>
          <w:rStyle w:val="libFootnotenumChar"/>
          <w:rtl/>
          <w:lang w:bidi="fa-IR"/>
        </w:rPr>
        <w:t>(159)</w:t>
      </w:r>
    </w:p>
    <w:p w:rsidR="00525ADC" w:rsidRDefault="00525ADC" w:rsidP="00525ADC">
      <w:pPr>
        <w:pStyle w:val="libNormal"/>
        <w:rPr>
          <w:rtl/>
          <w:lang w:bidi="fa-IR"/>
        </w:rPr>
      </w:pPr>
      <w:r>
        <w:rPr>
          <w:rtl/>
          <w:lang w:bidi="fa-IR"/>
        </w:rPr>
        <w:t>6- در تسبیحات حضرت زهرا كه ثوابش معادل هزار ركعت نماز مستحبى است</w:t>
      </w:r>
      <w:r w:rsidR="00705016">
        <w:rPr>
          <w:rtl/>
          <w:lang w:bidi="fa-IR"/>
        </w:rPr>
        <w:t xml:space="preserve">، </w:t>
      </w:r>
      <w:r>
        <w:rPr>
          <w:rtl/>
          <w:lang w:bidi="fa-IR"/>
        </w:rPr>
        <w:t>34 مرتبه تكبیر آمده است</w:t>
      </w:r>
      <w:r w:rsidR="00705016">
        <w:rPr>
          <w:rtl/>
          <w:lang w:bidi="fa-IR"/>
        </w:rPr>
        <w:t xml:space="preserve">. </w:t>
      </w:r>
      <w:r w:rsidRPr="00D31619">
        <w:rPr>
          <w:rStyle w:val="libFootnotenumChar"/>
          <w:rtl/>
          <w:lang w:bidi="fa-IR"/>
        </w:rPr>
        <w:t>(160)</w:t>
      </w:r>
    </w:p>
    <w:p w:rsidR="00525ADC" w:rsidRDefault="00525ADC" w:rsidP="00525ADC">
      <w:pPr>
        <w:pStyle w:val="libNormal"/>
        <w:rPr>
          <w:rtl/>
          <w:lang w:bidi="fa-IR"/>
        </w:rPr>
      </w:pPr>
      <w:r>
        <w:rPr>
          <w:rtl/>
          <w:lang w:bidi="fa-IR"/>
        </w:rPr>
        <w:t>7- هنگامى كه پیامبراكرم متولد شد اولین كلمه اى كه بر زبان آورد كلمه مباركه اللّه اكبر بود</w:t>
      </w:r>
      <w:r w:rsidR="00705016">
        <w:rPr>
          <w:rtl/>
          <w:lang w:bidi="fa-IR"/>
        </w:rPr>
        <w:t xml:space="preserve">. </w:t>
      </w:r>
      <w:r w:rsidRPr="00D31619">
        <w:rPr>
          <w:rStyle w:val="libFootnotenumChar"/>
          <w:rtl/>
          <w:lang w:bidi="fa-IR"/>
        </w:rPr>
        <w:t>(161)</w:t>
      </w:r>
    </w:p>
    <w:p w:rsidR="00525ADC" w:rsidRDefault="00525ADC" w:rsidP="00525ADC">
      <w:pPr>
        <w:pStyle w:val="libNormal"/>
        <w:rPr>
          <w:rtl/>
          <w:lang w:bidi="fa-IR"/>
        </w:rPr>
      </w:pPr>
      <w:r>
        <w:rPr>
          <w:rtl/>
          <w:lang w:bidi="fa-IR"/>
        </w:rPr>
        <w:lastRenderedPageBreak/>
        <w:t>8 - روزى كه مكّه بدست مسلمانان فتح شد</w:t>
      </w:r>
      <w:r w:rsidR="00705016">
        <w:rPr>
          <w:rtl/>
          <w:lang w:bidi="fa-IR"/>
        </w:rPr>
        <w:t xml:space="preserve">، </w:t>
      </w:r>
      <w:r>
        <w:rPr>
          <w:rtl/>
          <w:lang w:bidi="fa-IR"/>
        </w:rPr>
        <w:t>پیامبر وارد مسجدالحرام شد و به حجرالاسود اشاره كرد و تكبیر گفت و مسلمانان با صداى بلند چنان تكبیر گفتند كه لرزه بر اندام مشركین افتاد</w:t>
      </w:r>
      <w:r w:rsidR="00705016">
        <w:rPr>
          <w:rtl/>
          <w:lang w:bidi="fa-IR"/>
        </w:rPr>
        <w:t xml:space="preserve">. </w:t>
      </w:r>
      <w:r w:rsidRPr="00D31619">
        <w:rPr>
          <w:rStyle w:val="libFootnotenumChar"/>
          <w:rtl/>
          <w:lang w:bidi="fa-IR"/>
        </w:rPr>
        <w:t>(162)</w:t>
      </w:r>
    </w:p>
    <w:p w:rsidR="00525ADC" w:rsidRDefault="00525ADC" w:rsidP="00525ADC">
      <w:pPr>
        <w:pStyle w:val="libNormal"/>
        <w:rPr>
          <w:rtl/>
          <w:lang w:bidi="fa-IR"/>
        </w:rPr>
      </w:pPr>
      <w:r>
        <w:rPr>
          <w:rtl/>
          <w:lang w:bidi="fa-IR"/>
        </w:rPr>
        <w:t>9- در روایات مى خوانیم</w:t>
      </w:r>
      <w:r w:rsidR="00705016">
        <w:rPr>
          <w:rtl/>
          <w:lang w:bidi="fa-IR"/>
        </w:rPr>
        <w:t xml:space="preserve">: </w:t>
      </w:r>
      <w:r>
        <w:rPr>
          <w:rtl/>
          <w:lang w:bidi="fa-IR"/>
        </w:rPr>
        <w:t>هرگاه چیزى موجب تعجب شما شد تكبیر بگویید</w:t>
      </w:r>
      <w:r w:rsidR="00705016">
        <w:rPr>
          <w:rtl/>
          <w:lang w:bidi="fa-IR"/>
        </w:rPr>
        <w:t xml:space="preserve">. </w:t>
      </w:r>
      <w:r w:rsidRPr="00D31619">
        <w:rPr>
          <w:rStyle w:val="libFootnotenumChar"/>
          <w:rtl/>
          <w:lang w:bidi="fa-IR"/>
        </w:rPr>
        <w:t>(163)</w:t>
      </w:r>
    </w:p>
    <w:p w:rsidR="00525ADC" w:rsidRDefault="00525ADC" w:rsidP="00525ADC">
      <w:pPr>
        <w:pStyle w:val="libNormal"/>
        <w:rPr>
          <w:rtl/>
          <w:lang w:bidi="fa-IR"/>
        </w:rPr>
      </w:pPr>
      <w:r>
        <w:rPr>
          <w:rtl/>
          <w:lang w:bidi="fa-IR"/>
        </w:rPr>
        <w:t>10- در جنگ اُحُد</w:t>
      </w:r>
      <w:r w:rsidR="00705016">
        <w:rPr>
          <w:rtl/>
          <w:lang w:bidi="fa-IR"/>
        </w:rPr>
        <w:t xml:space="preserve">، </w:t>
      </w:r>
      <w:r>
        <w:rPr>
          <w:rtl/>
          <w:lang w:bidi="fa-IR"/>
        </w:rPr>
        <w:t>قهرمانى از كفار مبارز مى طلبید</w:t>
      </w:r>
      <w:r w:rsidR="00705016">
        <w:rPr>
          <w:rtl/>
          <w:lang w:bidi="fa-IR"/>
        </w:rPr>
        <w:t xml:space="preserve">. </w:t>
      </w:r>
      <w:r>
        <w:rPr>
          <w:rtl/>
          <w:lang w:bidi="fa-IR"/>
        </w:rPr>
        <w:t xml:space="preserve">حضرت على </w:t>
      </w:r>
      <w:r w:rsidR="00D31619" w:rsidRPr="00D31619">
        <w:rPr>
          <w:rStyle w:val="libAlaemChar"/>
          <w:rtl/>
        </w:rPr>
        <w:t>عليه‌السلام</w:t>
      </w:r>
      <w:r>
        <w:rPr>
          <w:rtl/>
          <w:lang w:bidi="fa-IR"/>
        </w:rPr>
        <w:t xml:space="preserve"> جلو رفت و چنان ضربه اى بر او وارد كرد كه پیامبر و مسلمانان با صداى بلند تكبیر گفتند</w:t>
      </w:r>
      <w:r w:rsidR="00705016">
        <w:rPr>
          <w:rtl/>
          <w:lang w:bidi="fa-IR"/>
        </w:rPr>
        <w:t xml:space="preserve">. </w:t>
      </w:r>
      <w:r w:rsidRPr="00D31619">
        <w:rPr>
          <w:rStyle w:val="libFootnotenumChar"/>
          <w:rtl/>
          <w:lang w:bidi="fa-IR"/>
        </w:rPr>
        <w:t>(164)</w:t>
      </w:r>
    </w:p>
    <w:p w:rsidR="00525ADC" w:rsidRDefault="00525ADC" w:rsidP="00525ADC">
      <w:pPr>
        <w:pStyle w:val="libNormal"/>
        <w:rPr>
          <w:rtl/>
          <w:lang w:bidi="fa-IR"/>
        </w:rPr>
      </w:pPr>
      <w:r>
        <w:rPr>
          <w:rtl/>
          <w:lang w:bidi="fa-IR"/>
        </w:rPr>
        <w:t>11- پیامبراكرم به حضرت على مى فرمود</w:t>
      </w:r>
      <w:r w:rsidR="00705016">
        <w:rPr>
          <w:rtl/>
          <w:lang w:bidi="fa-IR"/>
        </w:rPr>
        <w:t xml:space="preserve">: </w:t>
      </w:r>
      <w:r>
        <w:rPr>
          <w:rtl/>
          <w:lang w:bidi="fa-IR"/>
        </w:rPr>
        <w:t>هرگاه به هلال ماه یا آینه نظر كردى و یا مشكلى به تو رو آورد 3 مرتبه تكبیر بگو</w:t>
      </w:r>
      <w:r w:rsidR="00705016">
        <w:rPr>
          <w:rtl/>
          <w:lang w:bidi="fa-IR"/>
        </w:rPr>
        <w:t xml:space="preserve">. </w:t>
      </w:r>
      <w:r w:rsidRPr="00D31619">
        <w:rPr>
          <w:rStyle w:val="libFootnotenumChar"/>
          <w:rtl/>
          <w:lang w:bidi="fa-IR"/>
        </w:rPr>
        <w:t>(165)</w:t>
      </w:r>
    </w:p>
    <w:p w:rsidR="00525ADC" w:rsidRDefault="00525ADC" w:rsidP="00525ADC">
      <w:pPr>
        <w:pStyle w:val="libNormal"/>
        <w:rPr>
          <w:rtl/>
          <w:lang w:bidi="fa-IR"/>
        </w:rPr>
      </w:pPr>
      <w:r>
        <w:rPr>
          <w:rtl/>
          <w:lang w:bidi="fa-IR"/>
        </w:rPr>
        <w:t xml:space="preserve">12- زید فرزند امام سجاد </w:t>
      </w:r>
      <w:r w:rsidR="00D31619" w:rsidRPr="00D31619">
        <w:rPr>
          <w:rStyle w:val="libAlaemChar"/>
          <w:rtl/>
        </w:rPr>
        <w:t>عليه‌السلام</w:t>
      </w:r>
      <w:r>
        <w:rPr>
          <w:rtl/>
          <w:lang w:bidi="fa-IR"/>
        </w:rPr>
        <w:t xml:space="preserve"> كه علیه حكومت بنى امیه قیام كرد</w:t>
      </w:r>
      <w:r w:rsidR="00705016">
        <w:rPr>
          <w:rtl/>
          <w:lang w:bidi="fa-IR"/>
        </w:rPr>
        <w:t xml:space="preserve">، </w:t>
      </w:r>
      <w:r>
        <w:rPr>
          <w:rtl/>
          <w:lang w:bidi="fa-IR"/>
        </w:rPr>
        <w:t>شعارش</w:t>
      </w:r>
      <w:r w:rsidR="00D31619">
        <w:rPr>
          <w:rtl/>
          <w:lang w:bidi="fa-IR"/>
        </w:rPr>
        <w:t xml:space="preserve"> </w:t>
      </w:r>
      <w:r>
        <w:rPr>
          <w:rtl/>
          <w:lang w:bidi="fa-IR"/>
        </w:rPr>
        <w:t>اللّه اكبر بود</w:t>
      </w:r>
      <w:r w:rsidR="00705016">
        <w:rPr>
          <w:rtl/>
          <w:lang w:bidi="fa-IR"/>
        </w:rPr>
        <w:t xml:space="preserve">. </w:t>
      </w:r>
      <w:r w:rsidRPr="00D31619">
        <w:rPr>
          <w:rStyle w:val="libFootnotenumChar"/>
          <w:rtl/>
          <w:lang w:bidi="fa-IR"/>
        </w:rPr>
        <w:t>(166)</w:t>
      </w:r>
    </w:p>
    <w:p w:rsidR="00525ADC" w:rsidRDefault="00525ADC" w:rsidP="00525ADC">
      <w:pPr>
        <w:pStyle w:val="libNormal"/>
        <w:rPr>
          <w:rtl/>
          <w:lang w:bidi="fa-IR"/>
        </w:rPr>
      </w:pPr>
      <w:r>
        <w:rPr>
          <w:rtl/>
          <w:lang w:bidi="fa-IR"/>
        </w:rPr>
        <w:t>13- در جنگ بدر</w:t>
      </w:r>
      <w:r w:rsidR="00705016">
        <w:rPr>
          <w:rtl/>
          <w:lang w:bidi="fa-IR"/>
        </w:rPr>
        <w:t xml:space="preserve">، </w:t>
      </w:r>
      <w:r>
        <w:rPr>
          <w:rtl/>
          <w:lang w:bidi="fa-IR"/>
        </w:rPr>
        <w:t xml:space="preserve">پیامبر </w:t>
      </w:r>
      <w:r w:rsidR="008E2B73" w:rsidRPr="008E2B73">
        <w:rPr>
          <w:rStyle w:val="libAlaemChar"/>
          <w:rtl/>
        </w:rPr>
        <w:t>صلى‌الله‌عليه‌وآله</w:t>
      </w:r>
      <w:r>
        <w:rPr>
          <w:rtl/>
          <w:lang w:bidi="fa-IR"/>
        </w:rPr>
        <w:t xml:space="preserve"> در انتظار هلاكتِ یكى از سران دشمن به نام نوفل بود</w:t>
      </w:r>
      <w:r w:rsidR="00705016">
        <w:rPr>
          <w:rtl/>
          <w:lang w:bidi="fa-IR"/>
        </w:rPr>
        <w:t xml:space="preserve">، </w:t>
      </w:r>
      <w:r>
        <w:rPr>
          <w:rtl/>
          <w:lang w:bidi="fa-IR"/>
        </w:rPr>
        <w:t>همین كه خبر دادند حضرت على او را از میان برداشت پیامبر تكبیر گفت</w:t>
      </w:r>
      <w:r w:rsidR="00705016">
        <w:rPr>
          <w:rtl/>
          <w:lang w:bidi="fa-IR"/>
        </w:rPr>
        <w:t xml:space="preserve">. </w:t>
      </w:r>
      <w:r w:rsidRPr="00D31619">
        <w:rPr>
          <w:rStyle w:val="libFootnotenumChar"/>
          <w:rtl/>
          <w:lang w:bidi="fa-IR"/>
        </w:rPr>
        <w:t>(167)</w:t>
      </w:r>
    </w:p>
    <w:p w:rsidR="00525ADC" w:rsidRDefault="00525ADC" w:rsidP="00525ADC">
      <w:pPr>
        <w:pStyle w:val="libNormal"/>
        <w:rPr>
          <w:rtl/>
          <w:lang w:bidi="fa-IR"/>
        </w:rPr>
      </w:pPr>
      <w:r>
        <w:rPr>
          <w:rtl/>
          <w:lang w:bidi="fa-IR"/>
        </w:rPr>
        <w:t>14- هنگامى كه حضرت على به خواستگارى حضرت زهرا آمد</w:t>
      </w:r>
      <w:r w:rsidR="00705016">
        <w:rPr>
          <w:rtl/>
          <w:lang w:bidi="fa-IR"/>
        </w:rPr>
        <w:t xml:space="preserve">، </w:t>
      </w:r>
      <w:r>
        <w:rPr>
          <w:rtl/>
          <w:lang w:bidi="fa-IR"/>
        </w:rPr>
        <w:t>پیامبر فرمود</w:t>
      </w:r>
      <w:r w:rsidR="00705016">
        <w:rPr>
          <w:rtl/>
          <w:lang w:bidi="fa-IR"/>
        </w:rPr>
        <w:t xml:space="preserve">: </w:t>
      </w:r>
      <w:r>
        <w:rPr>
          <w:rtl/>
          <w:lang w:bidi="fa-IR"/>
        </w:rPr>
        <w:t>صبركن تا موضوع را با دخترم فاطمه در میان بگذارم</w:t>
      </w:r>
      <w:r w:rsidR="00705016">
        <w:rPr>
          <w:rtl/>
          <w:lang w:bidi="fa-IR"/>
        </w:rPr>
        <w:t xml:space="preserve">. </w:t>
      </w:r>
      <w:r>
        <w:rPr>
          <w:rtl/>
          <w:lang w:bidi="fa-IR"/>
        </w:rPr>
        <w:t>اما حضرت زهرا سكوت كرد و چیزى نگفت</w:t>
      </w:r>
      <w:r w:rsidR="00705016">
        <w:rPr>
          <w:rtl/>
          <w:lang w:bidi="fa-IR"/>
        </w:rPr>
        <w:t xml:space="preserve">. </w:t>
      </w:r>
      <w:r>
        <w:rPr>
          <w:rtl/>
          <w:lang w:bidi="fa-IR"/>
        </w:rPr>
        <w:t>پیامبر فرمود</w:t>
      </w:r>
      <w:r w:rsidR="00705016">
        <w:rPr>
          <w:rtl/>
          <w:lang w:bidi="fa-IR"/>
        </w:rPr>
        <w:t xml:space="preserve">: </w:t>
      </w:r>
      <w:r>
        <w:rPr>
          <w:rtl/>
          <w:lang w:bidi="fa-IR"/>
        </w:rPr>
        <w:t>«اللّه اكبر سكوتها اقرارها»</w:t>
      </w:r>
      <w:r w:rsidR="00705016">
        <w:rPr>
          <w:rtl/>
          <w:lang w:bidi="fa-IR"/>
        </w:rPr>
        <w:t xml:space="preserve">. </w:t>
      </w:r>
      <w:r w:rsidRPr="00D31619">
        <w:rPr>
          <w:rStyle w:val="libFootnotenumChar"/>
          <w:rtl/>
          <w:lang w:bidi="fa-IR"/>
        </w:rPr>
        <w:t>(168)</w:t>
      </w:r>
    </w:p>
    <w:p w:rsidR="00525ADC" w:rsidRDefault="00525ADC" w:rsidP="00525ADC">
      <w:pPr>
        <w:pStyle w:val="libNormal"/>
        <w:rPr>
          <w:rtl/>
          <w:lang w:bidi="fa-IR"/>
        </w:rPr>
      </w:pPr>
      <w:r>
        <w:rPr>
          <w:rtl/>
          <w:lang w:bidi="fa-IR"/>
        </w:rPr>
        <w:t>15- در جنگ با خوارج</w:t>
      </w:r>
      <w:r w:rsidR="00705016">
        <w:rPr>
          <w:rtl/>
          <w:lang w:bidi="fa-IR"/>
        </w:rPr>
        <w:t xml:space="preserve">، </w:t>
      </w:r>
      <w:r>
        <w:rPr>
          <w:rtl/>
          <w:lang w:bidi="fa-IR"/>
        </w:rPr>
        <w:t>وقتى فرمانده آنها به هلاكت رسید</w:t>
      </w:r>
      <w:r w:rsidR="00705016">
        <w:rPr>
          <w:rtl/>
          <w:lang w:bidi="fa-IR"/>
        </w:rPr>
        <w:t xml:space="preserve">، </w:t>
      </w:r>
      <w:r>
        <w:rPr>
          <w:rtl/>
          <w:lang w:bidi="fa-IR"/>
        </w:rPr>
        <w:t>حضرت على تكبیر گفت و سجده كرد و همه مردم تكبیر گفتند</w:t>
      </w:r>
      <w:r w:rsidR="00705016">
        <w:rPr>
          <w:rtl/>
          <w:lang w:bidi="fa-IR"/>
        </w:rPr>
        <w:t xml:space="preserve">. </w:t>
      </w:r>
      <w:r w:rsidRPr="00D31619">
        <w:rPr>
          <w:rStyle w:val="libFootnotenumChar"/>
          <w:rtl/>
          <w:lang w:bidi="fa-IR"/>
        </w:rPr>
        <w:t>(169)</w:t>
      </w:r>
    </w:p>
    <w:p w:rsidR="00525ADC" w:rsidRDefault="00525ADC" w:rsidP="00525ADC">
      <w:pPr>
        <w:pStyle w:val="libNormal"/>
        <w:rPr>
          <w:rtl/>
          <w:lang w:bidi="fa-IR"/>
        </w:rPr>
      </w:pPr>
      <w:r>
        <w:rPr>
          <w:rtl/>
          <w:lang w:bidi="fa-IR"/>
        </w:rPr>
        <w:t>16- گروهى از یهود مسلمان شدند و به پیامبر گفتند</w:t>
      </w:r>
      <w:r w:rsidR="00705016">
        <w:rPr>
          <w:rtl/>
          <w:lang w:bidi="fa-IR"/>
        </w:rPr>
        <w:t xml:space="preserve">: </w:t>
      </w:r>
      <w:r>
        <w:rPr>
          <w:rtl/>
          <w:lang w:bidi="fa-IR"/>
        </w:rPr>
        <w:t>پیامبران قبلى جانشین داشته اند وصىّ شما كیست</w:t>
      </w:r>
      <w:r w:rsidR="00705016">
        <w:rPr>
          <w:rtl/>
          <w:lang w:bidi="fa-IR"/>
        </w:rPr>
        <w:t xml:space="preserve">؟ </w:t>
      </w:r>
    </w:p>
    <w:p w:rsidR="00525ADC" w:rsidRDefault="00525ADC" w:rsidP="00525ADC">
      <w:pPr>
        <w:pStyle w:val="libNormal"/>
        <w:rPr>
          <w:rtl/>
          <w:lang w:bidi="fa-IR"/>
        </w:rPr>
      </w:pPr>
      <w:r>
        <w:rPr>
          <w:rtl/>
          <w:lang w:bidi="fa-IR"/>
        </w:rPr>
        <w:lastRenderedPageBreak/>
        <w:t xml:space="preserve">در اینجا آیه ولایت نازل شد كه رهبر شما خدا و رسول او و </w:t>
      </w:r>
      <w:r w:rsidR="00FA117B">
        <w:rPr>
          <w:rtl/>
          <w:lang w:bidi="fa-IR"/>
        </w:rPr>
        <w:t>مؤمن</w:t>
      </w:r>
      <w:r>
        <w:rPr>
          <w:rtl/>
          <w:lang w:bidi="fa-IR"/>
        </w:rPr>
        <w:t>انى هستند كه در حال ركوع زكات مى دهند</w:t>
      </w:r>
      <w:r w:rsidR="00705016">
        <w:rPr>
          <w:rtl/>
          <w:lang w:bidi="fa-IR"/>
        </w:rPr>
        <w:t xml:space="preserve">. </w:t>
      </w:r>
      <w:r w:rsidRPr="00D31619">
        <w:rPr>
          <w:rStyle w:val="libFootnotenumChar"/>
          <w:rtl/>
          <w:lang w:bidi="fa-IR"/>
        </w:rPr>
        <w:t>(170)</w:t>
      </w:r>
      <w:r>
        <w:rPr>
          <w:rtl/>
          <w:lang w:bidi="fa-IR"/>
        </w:rPr>
        <w:t xml:space="preserve"> پیامبر فرمودند</w:t>
      </w:r>
      <w:r w:rsidR="00705016">
        <w:rPr>
          <w:rtl/>
          <w:lang w:bidi="fa-IR"/>
        </w:rPr>
        <w:t xml:space="preserve">: </w:t>
      </w:r>
      <w:r>
        <w:rPr>
          <w:rtl/>
          <w:lang w:bidi="fa-IR"/>
        </w:rPr>
        <w:t>به مسجد برویم</w:t>
      </w:r>
      <w:r w:rsidR="00705016">
        <w:rPr>
          <w:rtl/>
          <w:lang w:bidi="fa-IR"/>
        </w:rPr>
        <w:t xml:space="preserve">. </w:t>
      </w:r>
      <w:r>
        <w:rPr>
          <w:rtl/>
          <w:lang w:bidi="fa-IR"/>
        </w:rPr>
        <w:t>وقتى وارد شدند فقیرى را دیدند كه خوشحال است و حضرت على در حال ركوع انگشتر خود را به او داده است</w:t>
      </w:r>
      <w:r w:rsidR="00705016">
        <w:rPr>
          <w:rtl/>
          <w:lang w:bidi="fa-IR"/>
        </w:rPr>
        <w:t xml:space="preserve">. </w:t>
      </w:r>
      <w:r>
        <w:rPr>
          <w:rtl/>
          <w:lang w:bidi="fa-IR"/>
        </w:rPr>
        <w:t>در این هنگام پیامبر تكبیر گفتند</w:t>
      </w:r>
      <w:r w:rsidR="00705016">
        <w:rPr>
          <w:rtl/>
          <w:lang w:bidi="fa-IR"/>
        </w:rPr>
        <w:t xml:space="preserve">. </w:t>
      </w:r>
      <w:r w:rsidRPr="00D31619">
        <w:rPr>
          <w:rStyle w:val="libFootnotenumChar"/>
          <w:rtl/>
          <w:lang w:bidi="fa-IR"/>
        </w:rPr>
        <w:t>(171)</w:t>
      </w:r>
    </w:p>
    <w:p w:rsidR="00525ADC" w:rsidRDefault="00525ADC" w:rsidP="00525ADC">
      <w:pPr>
        <w:pStyle w:val="libNormal"/>
        <w:rPr>
          <w:rtl/>
          <w:lang w:bidi="fa-IR"/>
        </w:rPr>
      </w:pPr>
      <w:r>
        <w:rPr>
          <w:rtl/>
          <w:lang w:bidi="fa-IR"/>
        </w:rPr>
        <w:t>17- گفتن تكبیر به هنگام ورود به حرم امامان معصوم سفارش شده است</w:t>
      </w:r>
      <w:r w:rsidR="00705016">
        <w:rPr>
          <w:rtl/>
          <w:lang w:bidi="fa-IR"/>
        </w:rPr>
        <w:t xml:space="preserve">. </w:t>
      </w:r>
      <w:r>
        <w:rPr>
          <w:rtl/>
          <w:lang w:bidi="fa-IR"/>
        </w:rPr>
        <w:t>چنانكه قبل از خواندن زیارت جامعه</w:t>
      </w:r>
      <w:r w:rsidR="00705016">
        <w:rPr>
          <w:rtl/>
          <w:lang w:bidi="fa-IR"/>
        </w:rPr>
        <w:t xml:space="preserve">، </w:t>
      </w:r>
      <w:r>
        <w:rPr>
          <w:rtl/>
          <w:lang w:bidi="fa-IR"/>
        </w:rPr>
        <w:t>100 تكبیر در سه مرحله مى خوانیم كه به قول مرحوم مجلسى شاید دلیل این همه تكبیر آن باشد كه جملاتِ زیارت جامعه شما را دچار غلوّ در مورد امامان نكند</w:t>
      </w:r>
      <w:r w:rsidR="00705016">
        <w:rPr>
          <w:rtl/>
          <w:lang w:bidi="fa-IR"/>
        </w:rPr>
        <w:t xml:space="preserve">. </w:t>
      </w:r>
      <w:r w:rsidRPr="00D31619">
        <w:rPr>
          <w:rStyle w:val="libFootnotenumChar"/>
          <w:rtl/>
          <w:lang w:bidi="fa-IR"/>
        </w:rPr>
        <w:t>(172)</w:t>
      </w:r>
    </w:p>
    <w:p w:rsidR="00525ADC" w:rsidRDefault="00525ADC" w:rsidP="00525ADC">
      <w:pPr>
        <w:pStyle w:val="libNormal"/>
        <w:rPr>
          <w:rtl/>
          <w:lang w:bidi="fa-IR"/>
        </w:rPr>
      </w:pPr>
      <w:r>
        <w:rPr>
          <w:rtl/>
          <w:lang w:bidi="fa-IR"/>
        </w:rPr>
        <w:t xml:space="preserve">18- حضرت على </w:t>
      </w:r>
      <w:r w:rsidR="00D31619" w:rsidRPr="00D31619">
        <w:rPr>
          <w:rStyle w:val="libAlaemChar"/>
          <w:rtl/>
        </w:rPr>
        <w:t>عليه‌السلام</w:t>
      </w:r>
      <w:r>
        <w:rPr>
          <w:rtl/>
          <w:lang w:bidi="fa-IR"/>
        </w:rPr>
        <w:t xml:space="preserve"> در قضاوت هاى خود وقتى مجرم را شناسایى مى كرد تكبیر مى گفت</w:t>
      </w:r>
      <w:r w:rsidR="00705016">
        <w:rPr>
          <w:rtl/>
          <w:lang w:bidi="fa-IR"/>
        </w:rPr>
        <w:t xml:space="preserve">. </w:t>
      </w:r>
      <w:r w:rsidRPr="00D31619">
        <w:rPr>
          <w:rStyle w:val="libFootnotenumChar"/>
          <w:rtl/>
          <w:lang w:bidi="fa-IR"/>
        </w:rPr>
        <w:t>(173)</w:t>
      </w:r>
    </w:p>
    <w:p w:rsidR="00525ADC" w:rsidRDefault="00525ADC" w:rsidP="00525ADC">
      <w:pPr>
        <w:pStyle w:val="libNormal"/>
        <w:rPr>
          <w:rtl/>
          <w:lang w:bidi="fa-IR"/>
        </w:rPr>
      </w:pPr>
      <w:r>
        <w:rPr>
          <w:rtl/>
          <w:lang w:bidi="fa-IR"/>
        </w:rPr>
        <w:t xml:space="preserve">19- میثم تمار كه به جرم طرفدارى از حضرت على </w:t>
      </w:r>
      <w:r w:rsidR="00D31619" w:rsidRPr="00D31619">
        <w:rPr>
          <w:rStyle w:val="libAlaemChar"/>
          <w:rtl/>
        </w:rPr>
        <w:t>عليه‌السلام</w:t>
      </w:r>
      <w:r>
        <w:rPr>
          <w:rtl/>
          <w:lang w:bidi="fa-IR"/>
        </w:rPr>
        <w:t xml:space="preserve"> بدستور ابن زیاد به دار آویخته شد و با نیزه به او حمله كردند</w:t>
      </w:r>
      <w:r w:rsidR="00705016">
        <w:rPr>
          <w:rtl/>
          <w:lang w:bidi="fa-IR"/>
        </w:rPr>
        <w:t xml:space="preserve">، </w:t>
      </w:r>
      <w:r>
        <w:rPr>
          <w:rtl/>
          <w:lang w:bidi="fa-IR"/>
        </w:rPr>
        <w:t>در لحظه شهادت تكبیر مى گفت و از دهانش خون مى آمد</w:t>
      </w:r>
      <w:r w:rsidR="00705016">
        <w:rPr>
          <w:rtl/>
          <w:lang w:bidi="fa-IR"/>
        </w:rPr>
        <w:t xml:space="preserve">. </w:t>
      </w:r>
      <w:r w:rsidRPr="00D31619">
        <w:rPr>
          <w:rStyle w:val="libFootnotenumChar"/>
          <w:rtl/>
          <w:lang w:bidi="fa-IR"/>
        </w:rPr>
        <w:t>(174)</w:t>
      </w:r>
    </w:p>
    <w:p w:rsidR="00525ADC" w:rsidRDefault="00525ADC" w:rsidP="00525ADC">
      <w:pPr>
        <w:pStyle w:val="libNormal"/>
        <w:rPr>
          <w:rtl/>
          <w:lang w:bidi="fa-IR"/>
        </w:rPr>
      </w:pPr>
      <w:r>
        <w:rPr>
          <w:rtl/>
          <w:lang w:bidi="fa-IR"/>
        </w:rPr>
        <w:t>20- در شب معراج</w:t>
      </w:r>
      <w:r w:rsidR="00705016">
        <w:rPr>
          <w:rtl/>
          <w:lang w:bidi="fa-IR"/>
        </w:rPr>
        <w:t xml:space="preserve">، </w:t>
      </w:r>
      <w:r>
        <w:rPr>
          <w:rtl/>
          <w:lang w:bidi="fa-IR"/>
        </w:rPr>
        <w:t>پیامبر از هر آسمانى كه مى گذشت تكبیر مى گفت</w:t>
      </w:r>
      <w:r w:rsidR="00705016">
        <w:rPr>
          <w:rtl/>
          <w:lang w:bidi="fa-IR"/>
        </w:rPr>
        <w:t xml:space="preserve">. </w:t>
      </w:r>
      <w:r w:rsidRPr="00D31619">
        <w:rPr>
          <w:rStyle w:val="libFootnotenumChar"/>
          <w:rtl/>
          <w:lang w:bidi="fa-IR"/>
        </w:rPr>
        <w:t>(175)</w:t>
      </w:r>
    </w:p>
    <w:p w:rsidR="00525ADC" w:rsidRDefault="00525ADC" w:rsidP="00525ADC">
      <w:pPr>
        <w:pStyle w:val="libNormal"/>
        <w:rPr>
          <w:rtl/>
          <w:lang w:bidi="fa-IR"/>
        </w:rPr>
      </w:pPr>
      <w:r>
        <w:rPr>
          <w:rtl/>
          <w:lang w:bidi="fa-IR"/>
        </w:rPr>
        <w:t>21- جبرئیل نزد پیامبر بود كه حضرت على وارد شد جبرئیل گفت</w:t>
      </w:r>
      <w:r w:rsidR="00705016">
        <w:rPr>
          <w:rtl/>
          <w:lang w:bidi="fa-IR"/>
        </w:rPr>
        <w:t xml:space="preserve">: </w:t>
      </w:r>
      <w:r>
        <w:rPr>
          <w:rtl/>
          <w:lang w:bidi="fa-IR"/>
        </w:rPr>
        <w:t>اى محمّد</w:t>
      </w:r>
      <w:r w:rsidR="00705016">
        <w:rPr>
          <w:rtl/>
          <w:lang w:bidi="fa-IR"/>
        </w:rPr>
        <w:t xml:space="preserve">! </w:t>
      </w:r>
      <w:r>
        <w:rPr>
          <w:rtl/>
          <w:lang w:bidi="fa-IR"/>
        </w:rPr>
        <w:t>به خدائى كه ترا به پیامبرى مبعوث كرد</w:t>
      </w:r>
      <w:r w:rsidR="00705016">
        <w:rPr>
          <w:rtl/>
          <w:lang w:bidi="fa-IR"/>
        </w:rPr>
        <w:t xml:space="preserve">، </w:t>
      </w:r>
      <w:r>
        <w:rPr>
          <w:rtl/>
          <w:lang w:bidi="fa-IR"/>
        </w:rPr>
        <w:t>اهل آسمان ها از اهل زمین این على را بهتر و بیشتر مى شناسند</w:t>
      </w:r>
      <w:r w:rsidR="00705016">
        <w:rPr>
          <w:rtl/>
          <w:lang w:bidi="fa-IR"/>
        </w:rPr>
        <w:t xml:space="preserve">، </w:t>
      </w:r>
      <w:r>
        <w:rPr>
          <w:rtl/>
          <w:lang w:bidi="fa-IR"/>
        </w:rPr>
        <w:t>هرگاه او در جنگ ها تكبیر مى گوید ما فرشتگان نیز با او همصدا مى شویم</w:t>
      </w:r>
      <w:r w:rsidR="00705016">
        <w:rPr>
          <w:rtl/>
          <w:lang w:bidi="fa-IR"/>
        </w:rPr>
        <w:t xml:space="preserve">. </w:t>
      </w:r>
      <w:r w:rsidRPr="00D31619">
        <w:rPr>
          <w:rStyle w:val="libFootnotenumChar"/>
          <w:rtl/>
          <w:lang w:bidi="fa-IR"/>
        </w:rPr>
        <w:t>(176)</w:t>
      </w:r>
    </w:p>
    <w:p w:rsidR="00525ADC" w:rsidRDefault="00525ADC" w:rsidP="00525ADC">
      <w:pPr>
        <w:pStyle w:val="libNormal"/>
        <w:rPr>
          <w:rtl/>
          <w:lang w:bidi="fa-IR"/>
        </w:rPr>
      </w:pPr>
      <w:r>
        <w:rPr>
          <w:rtl/>
          <w:lang w:bidi="fa-IR"/>
        </w:rPr>
        <w:t>22- در جنگ خیبر وقتى مسلمانان وارد قلعه شدند</w:t>
      </w:r>
      <w:r w:rsidR="00705016">
        <w:rPr>
          <w:rtl/>
          <w:lang w:bidi="fa-IR"/>
        </w:rPr>
        <w:t xml:space="preserve">، </w:t>
      </w:r>
      <w:r>
        <w:rPr>
          <w:rtl/>
          <w:lang w:bidi="fa-IR"/>
        </w:rPr>
        <w:t>چنان تكبیر مى گفتند كه یهودیان پا به فرار گذاشتند</w:t>
      </w:r>
      <w:r w:rsidR="00705016">
        <w:rPr>
          <w:rtl/>
          <w:lang w:bidi="fa-IR"/>
        </w:rPr>
        <w:t xml:space="preserve">. </w:t>
      </w:r>
      <w:r w:rsidRPr="00D31619">
        <w:rPr>
          <w:rStyle w:val="libFootnotenumChar"/>
          <w:rtl/>
          <w:lang w:bidi="fa-IR"/>
        </w:rPr>
        <w:t>(177)</w:t>
      </w:r>
    </w:p>
    <w:p w:rsidR="00525ADC" w:rsidRDefault="00D31619" w:rsidP="00D31619">
      <w:pPr>
        <w:pStyle w:val="Heading1Center"/>
        <w:rPr>
          <w:rtl/>
          <w:lang w:bidi="fa-IR"/>
        </w:rPr>
      </w:pPr>
      <w:r>
        <w:rPr>
          <w:rtl/>
          <w:lang w:bidi="fa-IR"/>
        </w:rPr>
        <w:br w:type="page"/>
      </w:r>
      <w:bookmarkStart w:id="62" w:name="_Toc399587835"/>
      <w:r>
        <w:rPr>
          <w:rtl/>
          <w:lang w:bidi="fa-IR"/>
        </w:rPr>
        <w:lastRenderedPageBreak/>
        <w:t>سوره حمد</w:t>
      </w:r>
      <w:bookmarkEnd w:id="62"/>
    </w:p>
    <w:p w:rsidR="00525ADC" w:rsidRDefault="00D31619" w:rsidP="00D31619">
      <w:pPr>
        <w:pStyle w:val="Heading2"/>
        <w:rPr>
          <w:rtl/>
          <w:lang w:bidi="fa-IR"/>
        </w:rPr>
      </w:pPr>
      <w:bookmarkStart w:id="63" w:name="_Toc399587836"/>
      <w:r>
        <w:rPr>
          <w:rtl/>
          <w:lang w:bidi="fa-IR"/>
        </w:rPr>
        <w:t>سوره حمد</w:t>
      </w:r>
      <w:bookmarkEnd w:id="63"/>
    </w:p>
    <w:p w:rsidR="00525ADC" w:rsidRDefault="00525ADC" w:rsidP="00525ADC">
      <w:pPr>
        <w:pStyle w:val="libNormal"/>
        <w:rPr>
          <w:rtl/>
          <w:lang w:bidi="fa-IR"/>
        </w:rPr>
      </w:pPr>
      <w:r>
        <w:rPr>
          <w:rtl/>
          <w:lang w:bidi="fa-IR"/>
        </w:rPr>
        <w:t>پس از گفتن تكبیرة الاحرام</w:t>
      </w:r>
      <w:r w:rsidR="00705016">
        <w:rPr>
          <w:rtl/>
          <w:lang w:bidi="fa-IR"/>
        </w:rPr>
        <w:t xml:space="preserve">، </w:t>
      </w:r>
      <w:r>
        <w:rPr>
          <w:rtl/>
          <w:lang w:bidi="fa-IR"/>
        </w:rPr>
        <w:t>باید سوره حمد خوانده شود و اگر این سوره در نماز خوانده نشود</w:t>
      </w:r>
      <w:r w:rsidR="00705016">
        <w:rPr>
          <w:rtl/>
          <w:lang w:bidi="fa-IR"/>
        </w:rPr>
        <w:t xml:space="preserve">، </w:t>
      </w:r>
      <w:r>
        <w:rPr>
          <w:rtl/>
          <w:lang w:bidi="fa-IR"/>
        </w:rPr>
        <w:t>نماز باطل است</w:t>
      </w:r>
      <w:r w:rsidR="00705016">
        <w:rPr>
          <w:rtl/>
          <w:lang w:bidi="fa-IR"/>
        </w:rPr>
        <w:t xml:space="preserve">. </w:t>
      </w:r>
      <w:r>
        <w:rPr>
          <w:rtl/>
          <w:lang w:bidi="fa-IR"/>
        </w:rPr>
        <w:t xml:space="preserve">«لا صلوة الاّ بفاتحة الكتاب» </w:t>
      </w:r>
      <w:r w:rsidRPr="00D31619">
        <w:rPr>
          <w:rStyle w:val="libFootnotenumChar"/>
          <w:rtl/>
          <w:lang w:bidi="fa-IR"/>
        </w:rPr>
        <w:t>(178)</w:t>
      </w:r>
    </w:p>
    <w:p w:rsidR="00525ADC" w:rsidRDefault="00525ADC" w:rsidP="00525ADC">
      <w:pPr>
        <w:pStyle w:val="libNormal"/>
        <w:rPr>
          <w:rtl/>
          <w:lang w:bidi="fa-IR"/>
        </w:rPr>
      </w:pPr>
      <w:r>
        <w:rPr>
          <w:rtl/>
          <w:lang w:bidi="fa-IR"/>
        </w:rPr>
        <w:t>نام دیگر این سوره</w:t>
      </w:r>
      <w:r w:rsidR="00705016">
        <w:rPr>
          <w:rtl/>
          <w:lang w:bidi="fa-IR"/>
        </w:rPr>
        <w:t xml:space="preserve">، </w:t>
      </w:r>
      <w:r>
        <w:rPr>
          <w:rtl/>
          <w:lang w:bidi="fa-IR"/>
        </w:rPr>
        <w:t>فاتحة الكتاب است</w:t>
      </w:r>
      <w:r w:rsidR="00705016">
        <w:rPr>
          <w:rtl/>
          <w:lang w:bidi="fa-IR"/>
        </w:rPr>
        <w:t xml:space="preserve">، </w:t>
      </w:r>
      <w:r>
        <w:rPr>
          <w:rtl/>
          <w:lang w:bidi="fa-IR"/>
        </w:rPr>
        <w:t>زیرا قرآن با این سوره آغاز مى شود</w:t>
      </w:r>
      <w:r w:rsidR="00705016">
        <w:rPr>
          <w:rtl/>
          <w:lang w:bidi="fa-IR"/>
        </w:rPr>
        <w:t xml:space="preserve">. </w:t>
      </w:r>
      <w:r>
        <w:rPr>
          <w:rtl/>
          <w:lang w:bidi="fa-IR"/>
        </w:rPr>
        <w:t xml:space="preserve">این سوره هفت آیه دارد </w:t>
      </w:r>
      <w:r w:rsidRPr="00D31619">
        <w:rPr>
          <w:rStyle w:val="libFootnotenumChar"/>
          <w:rtl/>
          <w:lang w:bidi="fa-IR"/>
        </w:rPr>
        <w:t>(179)</w:t>
      </w:r>
      <w:r>
        <w:rPr>
          <w:rtl/>
          <w:lang w:bidi="fa-IR"/>
        </w:rPr>
        <w:t xml:space="preserve"> و بنا به روایت جابربن عبداللّه انصارى از رسول اكرم </w:t>
      </w:r>
      <w:r w:rsidR="008E2B73" w:rsidRPr="008E2B73">
        <w:rPr>
          <w:rStyle w:val="libAlaemChar"/>
          <w:rtl/>
        </w:rPr>
        <w:t>صلى‌الله‌عليه‌وآله</w:t>
      </w:r>
      <w:r>
        <w:rPr>
          <w:rtl/>
          <w:lang w:bidi="fa-IR"/>
        </w:rPr>
        <w:t xml:space="preserve"> بهترین سوره هاى قرآن است</w:t>
      </w:r>
      <w:r w:rsidR="00705016">
        <w:rPr>
          <w:rtl/>
          <w:lang w:bidi="fa-IR"/>
        </w:rPr>
        <w:t xml:space="preserve">. </w:t>
      </w:r>
      <w:r w:rsidRPr="00D31619">
        <w:rPr>
          <w:rStyle w:val="libFootnotenumChar"/>
          <w:rtl/>
          <w:lang w:bidi="fa-IR"/>
        </w:rPr>
        <w:t>(180)</w:t>
      </w:r>
    </w:p>
    <w:p w:rsidR="00525ADC" w:rsidRDefault="00525ADC" w:rsidP="00525ADC">
      <w:pPr>
        <w:pStyle w:val="libNormal"/>
        <w:rPr>
          <w:rtl/>
          <w:lang w:bidi="fa-IR"/>
        </w:rPr>
      </w:pPr>
      <w:r>
        <w:rPr>
          <w:rtl/>
          <w:lang w:bidi="fa-IR"/>
        </w:rPr>
        <w:t>سوره حمد</w:t>
      </w:r>
      <w:r w:rsidR="00705016">
        <w:rPr>
          <w:rtl/>
          <w:lang w:bidi="fa-IR"/>
        </w:rPr>
        <w:t xml:space="preserve">، </w:t>
      </w:r>
      <w:r>
        <w:rPr>
          <w:rtl/>
          <w:lang w:bidi="fa-IR"/>
        </w:rPr>
        <w:t>تنها سوره اى است كه بر هر مسلمانى واجب است حداقل روزى ده بار آنرا در نمازهاى پنجگانه خود بخواند</w:t>
      </w:r>
      <w:r w:rsidR="00705016">
        <w:rPr>
          <w:rtl/>
          <w:lang w:bidi="fa-IR"/>
        </w:rPr>
        <w:t xml:space="preserve">. </w:t>
      </w:r>
    </w:p>
    <w:p w:rsidR="00525ADC" w:rsidRDefault="00525ADC" w:rsidP="00525ADC">
      <w:pPr>
        <w:pStyle w:val="libNormal"/>
        <w:rPr>
          <w:rtl/>
          <w:lang w:bidi="fa-IR"/>
        </w:rPr>
      </w:pPr>
      <w:r>
        <w:rPr>
          <w:rtl/>
          <w:lang w:bidi="fa-IR"/>
        </w:rPr>
        <w:t>در اهمیت این سوره همین بس كه در روایات آمده</w:t>
      </w:r>
      <w:r w:rsidR="00705016">
        <w:rPr>
          <w:rtl/>
          <w:lang w:bidi="fa-IR"/>
        </w:rPr>
        <w:t xml:space="preserve">: </w:t>
      </w:r>
      <w:r>
        <w:rPr>
          <w:rtl/>
          <w:lang w:bidi="fa-IR"/>
        </w:rPr>
        <w:t>اگر هفتاد مرتبه این سوره را بر مرده خواندید و زنده شد تعجب نكنید</w:t>
      </w:r>
      <w:r w:rsidR="00705016">
        <w:rPr>
          <w:rtl/>
          <w:lang w:bidi="fa-IR"/>
        </w:rPr>
        <w:t xml:space="preserve">. </w:t>
      </w:r>
      <w:r w:rsidRPr="00D31619">
        <w:rPr>
          <w:rStyle w:val="libFootnotenumChar"/>
          <w:rtl/>
          <w:lang w:bidi="fa-IR"/>
        </w:rPr>
        <w:t>(181)</w:t>
      </w:r>
    </w:p>
    <w:p w:rsidR="00525ADC" w:rsidRDefault="00525ADC" w:rsidP="00525ADC">
      <w:pPr>
        <w:pStyle w:val="libNormal"/>
        <w:rPr>
          <w:rtl/>
          <w:lang w:bidi="fa-IR"/>
        </w:rPr>
      </w:pPr>
      <w:r>
        <w:rPr>
          <w:rtl/>
          <w:lang w:bidi="fa-IR"/>
        </w:rPr>
        <w:t>از نام گذارى این سوره به فاتحة الكتاب</w:t>
      </w:r>
      <w:r w:rsidR="00705016">
        <w:rPr>
          <w:rtl/>
          <w:lang w:bidi="fa-IR"/>
        </w:rPr>
        <w:t xml:space="preserve">، </w:t>
      </w:r>
      <w:r>
        <w:rPr>
          <w:rtl/>
          <w:lang w:bidi="fa-IR"/>
        </w:rPr>
        <w:t>معلوم مى شود تمام آیات قرآن در زمان پیامبراكرم جمع آورى و به صورت كتاب درآمده و به امر ایشان در آغاز و ابتداى كتاب قرار داده شده است</w:t>
      </w:r>
      <w:r w:rsidR="00705016">
        <w:rPr>
          <w:rtl/>
          <w:lang w:bidi="fa-IR"/>
        </w:rPr>
        <w:t xml:space="preserve">. </w:t>
      </w:r>
      <w:r>
        <w:rPr>
          <w:rtl/>
          <w:lang w:bidi="fa-IR"/>
        </w:rPr>
        <w:t>آیات سوره مباركه حمد</w:t>
      </w:r>
      <w:r w:rsidR="00705016">
        <w:rPr>
          <w:rtl/>
          <w:lang w:bidi="fa-IR"/>
        </w:rPr>
        <w:t xml:space="preserve">، </w:t>
      </w:r>
      <w:r>
        <w:rPr>
          <w:rtl/>
          <w:lang w:bidi="fa-IR"/>
        </w:rPr>
        <w:t>اشاراتى درباره خدا و صفات او</w:t>
      </w:r>
      <w:r w:rsidR="00705016">
        <w:rPr>
          <w:rtl/>
          <w:lang w:bidi="fa-IR"/>
        </w:rPr>
        <w:t xml:space="preserve">، </w:t>
      </w:r>
      <w:r w:rsidR="00780B46">
        <w:rPr>
          <w:rtl/>
          <w:lang w:bidi="fa-IR"/>
        </w:rPr>
        <w:t>مسئله</w:t>
      </w:r>
      <w:r>
        <w:rPr>
          <w:rtl/>
          <w:lang w:bidi="fa-IR"/>
        </w:rPr>
        <w:t xml:space="preserve"> معاد</w:t>
      </w:r>
      <w:r w:rsidR="00705016">
        <w:rPr>
          <w:rtl/>
          <w:lang w:bidi="fa-IR"/>
        </w:rPr>
        <w:t xml:space="preserve">، </w:t>
      </w:r>
      <w:r>
        <w:rPr>
          <w:rtl/>
          <w:lang w:bidi="fa-IR"/>
        </w:rPr>
        <w:t>و درخواست رهروى در راه حق</w:t>
      </w:r>
      <w:r w:rsidR="00705016">
        <w:rPr>
          <w:rtl/>
          <w:lang w:bidi="fa-IR"/>
        </w:rPr>
        <w:t xml:space="preserve">، </w:t>
      </w:r>
      <w:r>
        <w:rPr>
          <w:rtl/>
          <w:lang w:bidi="fa-IR"/>
        </w:rPr>
        <w:t>و قبول حاكمیت و ربوبیت خداوند دارد</w:t>
      </w:r>
      <w:r w:rsidR="00705016">
        <w:rPr>
          <w:rtl/>
          <w:lang w:bidi="fa-IR"/>
        </w:rPr>
        <w:t xml:space="preserve">. </w:t>
      </w:r>
      <w:r>
        <w:rPr>
          <w:rtl/>
          <w:lang w:bidi="fa-IR"/>
        </w:rPr>
        <w:t>همچنین در این سوره علاقه خود را به ادامه راه اولیاى خدا و بیزارى و انزجار از گمراهان و غضب شدگان ابراز مى كنیم</w:t>
      </w:r>
      <w:r w:rsidR="00705016">
        <w:rPr>
          <w:rtl/>
          <w:lang w:bidi="fa-IR"/>
        </w:rPr>
        <w:t xml:space="preserve">. </w:t>
      </w:r>
    </w:p>
    <w:p w:rsidR="00525ADC" w:rsidRDefault="00525ADC" w:rsidP="00525ADC">
      <w:pPr>
        <w:pStyle w:val="libNormal"/>
        <w:rPr>
          <w:rtl/>
          <w:lang w:bidi="fa-IR"/>
        </w:rPr>
      </w:pPr>
      <w:r>
        <w:rPr>
          <w:rtl/>
          <w:lang w:bidi="fa-IR"/>
        </w:rPr>
        <w:t>سوره حمد مایه شفا است</w:t>
      </w:r>
      <w:r w:rsidR="00705016">
        <w:rPr>
          <w:rtl/>
          <w:lang w:bidi="fa-IR"/>
        </w:rPr>
        <w:t xml:space="preserve">. </w:t>
      </w:r>
      <w:r>
        <w:rPr>
          <w:rtl/>
          <w:lang w:bidi="fa-IR"/>
        </w:rPr>
        <w:t>هم شفا از دردهاى جسمانى و هم شفا از بیمارى هاى روحى</w:t>
      </w:r>
      <w:r w:rsidR="00705016">
        <w:rPr>
          <w:rtl/>
          <w:lang w:bidi="fa-IR"/>
        </w:rPr>
        <w:t xml:space="preserve">. </w:t>
      </w:r>
      <w:r>
        <w:rPr>
          <w:rtl/>
          <w:lang w:bidi="fa-IR"/>
        </w:rPr>
        <w:t>مرحوم علامه امینى در كتاب تفسیر فاتحة الكتاب روایات فراوانى را در این زمینه نقل كرده است</w:t>
      </w:r>
      <w:r w:rsidR="00705016">
        <w:rPr>
          <w:rtl/>
          <w:lang w:bidi="fa-IR"/>
        </w:rPr>
        <w:t xml:space="preserve">. </w:t>
      </w:r>
    </w:p>
    <w:p w:rsidR="00525ADC" w:rsidRDefault="00D31619" w:rsidP="00D31619">
      <w:pPr>
        <w:pStyle w:val="Heading2"/>
        <w:rPr>
          <w:rtl/>
          <w:lang w:bidi="fa-IR"/>
        </w:rPr>
      </w:pPr>
      <w:bookmarkStart w:id="64" w:name="_Toc399587837"/>
      <w:r>
        <w:rPr>
          <w:rtl/>
          <w:lang w:bidi="fa-IR"/>
        </w:rPr>
        <w:lastRenderedPageBreak/>
        <w:t>درسهاى تربیتى سوره حمد</w:t>
      </w:r>
      <w:bookmarkEnd w:id="64"/>
    </w:p>
    <w:p w:rsidR="00525ADC" w:rsidRDefault="00525ADC" w:rsidP="00525ADC">
      <w:pPr>
        <w:pStyle w:val="libNormal"/>
        <w:rPr>
          <w:rtl/>
          <w:lang w:bidi="fa-IR"/>
        </w:rPr>
      </w:pPr>
      <w:r>
        <w:rPr>
          <w:rtl/>
          <w:lang w:bidi="fa-IR"/>
        </w:rPr>
        <w:t>1- انسان در تلاوت سوره حمد</w:t>
      </w:r>
      <w:r w:rsidR="00705016">
        <w:rPr>
          <w:rtl/>
          <w:lang w:bidi="fa-IR"/>
        </w:rPr>
        <w:t xml:space="preserve">، </w:t>
      </w:r>
      <w:r>
        <w:rPr>
          <w:rtl/>
          <w:lang w:bidi="fa-IR"/>
        </w:rPr>
        <w:t>با (بسم اللّه) از غیر خدا قطع امید مى كند</w:t>
      </w:r>
      <w:r w:rsidR="00705016">
        <w:rPr>
          <w:rtl/>
          <w:lang w:bidi="fa-IR"/>
        </w:rPr>
        <w:t xml:space="preserve">. </w:t>
      </w:r>
    </w:p>
    <w:p w:rsidR="00525ADC" w:rsidRDefault="00525ADC" w:rsidP="00525ADC">
      <w:pPr>
        <w:pStyle w:val="libNormal"/>
        <w:rPr>
          <w:rtl/>
          <w:lang w:bidi="fa-IR"/>
        </w:rPr>
      </w:pPr>
      <w:r>
        <w:rPr>
          <w:rtl/>
          <w:lang w:bidi="fa-IR"/>
        </w:rPr>
        <w:t xml:space="preserve">2- با </w:t>
      </w:r>
      <w:r w:rsidRPr="0058181D">
        <w:rPr>
          <w:rStyle w:val="libAlaemChar"/>
          <w:rtl/>
        </w:rPr>
        <w:t>(</w:t>
      </w:r>
      <w:r w:rsidRPr="0058181D">
        <w:rPr>
          <w:rStyle w:val="libAieChar"/>
          <w:rtl/>
        </w:rPr>
        <w:t>ربّ العالمین</w:t>
      </w:r>
      <w:r w:rsidRPr="0058181D">
        <w:rPr>
          <w:rStyle w:val="libAlaemChar"/>
          <w:rtl/>
        </w:rPr>
        <w:t>)</w:t>
      </w:r>
      <w:r>
        <w:rPr>
          <w:rtl/>
          <w:lang w:bidi="fa-IR"/>
        </w:rPr>
        <w:t xml:space="preserve"> و </w:t>
      </w:r>
      <w:r w:rsidRPr="0058181D">
        <w:rPr>
          <w:rStyle w:val="libAlaemChar"/>
          <w:rtl/>
        </w:rPr>
        <w:t>(</w:t>
      </w:r>
      <w:r w:rsidRPr="0058181D">
        <w:rPr>
          <w:rStyle w:val="libAieChar"/>
          <w:rtl/>
        </w:rPr>
        <w:t>مالك یوم الدّین</w:t>
      </w:r>
      <w:r w:rsidRPr="0058181D">
        <w:rPr>
          <w:rStyle w:val="libAlaemChar"/>
          <w:rtl/>
        </w:rPr>
        <w:t>)</w:t>
      </w:r>
      <w:r>
        <w:rPr>
          <w:rtl/>
          <w:lang w:bidi="fa-IR"/>
        </w:rPr>
        <w:t xml:space="preserve"> احساس مى كند كه مربوب و مملوك است</w:t>
      </w:r>
      <w:r w:rsidR="00705016">
        <w:rPr>
          <w:rtl/>
          <w:lang w:bidi="fa-IR"/>
        </w:rPr>
        <w:t xml:space="preserve">. </w:t>
      </w:r>
    </w:p>
    <w:p w:rsidR="00525ADC" w:rsidRDefault="00525ADC" w:rsidP="00525ADC">
      <w:pPr>
        <w:pStyle w:val="libNormal"/>
        <w:rPr>
          <w:rtl/>
          <w:lang w:bidi="fa-IR"/>
        </w:rPr>
      </w:pPr>
      <w:r>
        <w:rPr>
          <w:rtl/>
          <w:lang w:bidi="fa-IR"/>
        </w:rPr>
        <w:t xml:space="preserve">3- با كلمه </w:t>
      </w:r>
      <w:r w:rsidRPr="0058181D">
        <w:rPr>
          <w:rStyle w:val="libAlaemChar"/>
          <w:rtl/>
        </w:rPr>
        <w:t>(</w:t>
      </w:r>
      <w:r w:rsidRPr="0058181D">
        <w:rPr>
          <w:rStyle w:val="libAieChar"/>
          <w:rtl/>
        </w:rPr>
        <w:t>ربّ العالمین</w:t>
      </w:r>
      <w:r w:rsidRPr="0058181D">
        <w:rPr>
          <w:rStyle w:val="libAlaemChar"/>
          <w:rtl/>
        </w:rPr>
        <w:t>)</w:t>
      </w:r>
      <w:r>
        <w:rPr>
          <w:rtl/>
          <w:lang w:bidi="fa-IR"/>
        </w:rPr>
        <w:t xml:space="preserve"> میان خود و هستى ارتباط برقرار مى كند</w:t>
      </w:r>
      <w:r w:rsidR="00705016">
        <w:rPr>
          <w:rtl/>
          <w:lang w:bidi="fa-IR"/>
        </w:rPr>
        <w:t xml:space="preserve">. </w:t>
      </w:r>
    </w:p>
    <w:p w:rsidR="00525ADC" w:rsidRDefault="00525ADC" w:rsidP="00525ADC">
      <w:pPr>
        <w:pStyle w:val="libNormal"/>
        <w:rPr>
          <w:rtl/>
          <w:lang w:bidi="fa-IR"/>
        </w:rPr>
      </w:pPr>
      <w:r>
        <w:rPr>
          <w:rtl/>
          <w:lang w:bidi="fa-IR"/>
        </w:rPr>
        <w:t xml:space="preserve">4- با </w:t>
      </w:r>
      <w:r w:rsidRPr="0058181D">
        <w:rPr>
          <w:rStyle w:val="libAlaemChar"/>
          <w:rtl/>
        </w:rPr>
        <w:t>(</w:t>
      </w:r>
      <w:r w:rsidRPr="0058181D">
        <w:rPr>
          <w:rStyle w:val="libAieChar"/>
          <w:rtl/>
        </w:rPr>
        <w:t>الرّحمن الرّحیم</w:t>
      </w:r>
      <w:r w:rsidRPr="0058181D">
        <w:rPr>
          <w:rStyle w:val="libAlaemChar"/>
          <w:rtl/>
        </w:rPr>
        <w:t>)</w:t>
      </w:r>
      <w:r>
        <w:rPr>
          <w:rtl/>
          <w:lang w:bidi="fa-IR"/>
        </w:rPr>
        <w:t xml:space="preserve"> خود را در سایه لطف گسترده او مى بیند</w:t>
      </w:r>
      <w:r w:rsidR="00705016">
        <w:rPr>
          <w:rtl/>
          <w:lang w:bidi="fa-IR"/>
        </w:rPr>
        <w:t xml:space="preserve">. </w:t>
      </w:r>
    </w:p>
    <w:p w:rsidR="00525ADC" w:rsidRDefault="00525ADC" w:rsidP="00525ADC">
      <w:pPr>
        <w:pStyle w:val="libNormal"/>
        <w:rPr>
          <w:rtl/>
          <w:lang w:bidi="fa-IR"/>
        </w:rPr>
      </w:pPr>
      <w:r>
        <w:rPr>
          <w:rtl/>
          <w:lang w:bidi="fa-IR"/>
        </w:rPr>
        <w:t xml:space="preserve">5 - با </w:t>
      </w:r>
      <w:r w:rsidRPr="0058181D">
        <w:rPr>
          <w:rStyle w:val="libAlaemChar"/>
          <w:rtl/>
        </w:rPr>
        <w:t>(</w:t>
      </w:r>
      <w:r w:rsidRPr="0058181D">
        <w:rPr>
          <w:rStyle w:val="libAieChar"/>
          <w:rtl/>
        </w:rPr>
        <w:t>مالكِ یوم الدین</w:t>
      </w:r>
      <w:r w:rsidRPr="0058181D">
        <w:rPr>
          <w:rStyle w:val="libAlaemChar"/>
          <w:rtl/>
        </w:rPr>
        <w:t>)</w:t>
      </w:r>
      <w:r>
        <w:rPr>
          <w:rtl/>
          <w:lang w:bidi="fa-IR"/>
        </w:rPr>
        <w:t xml:space="preserve"> غفلتش از قیامت زدوده مى شود</w:t>
      </w:r>
      <w:r w:rsidR="00705016">
        <w:rPr>
          <w:rtl/>
          <w:lang w:bidi="fa-IR"/>
        </w:rPr>
        <w:t xml:space="preserve">. </w:t>
      </w:r>
    </w:p>
    <w:p w:rsidR="00525ADC" w:rsidRDefault="00525ADC" w:rsidP="00525ADC">
      <w:pPr>
        <w:pStyle w:val="libNormal"/>
        <w:rPr>
          <w:rtl/>
          <w:lang w:bidi="fa-IR"/>
        </w:rPr>
      </w:pPr>
      <w:r>
        <w:rPr>
          <w:rtl/>
          <w:lang w:bidi="fa-IR"/>
        </w:rPr>
        <w:t xml:space="preserve">6- با </w:t>
      </w:r>
      <w:r w:rsidRPr="0058181D">
        <w:rPr>
          <w:rStyle w:val="libAlaemChar"/>
          <w:rtl/>
        </w:rPr>
        <w:t>(</w:t>
      </w:r>
      <w:r w:rsidRPr="0058181D">
        <w:rPr>
          <w:rStyle w:val="libAieChar"/>
          <w:rtl/>
        </w:rPr>
        <w:t>ایاك نَعبد</w:t>
      </w:r>
      <w:r w:rsidRPr="0058181D">
        <w:rPr>
          <w:rStyle w:val="libAlaemChar"/>
          <w:rtl/>
        </w:rPr>
        <w:t>)</w:t>
      </w:r>
      <w:r>
        <w:rPr>
          <w:rtl/>
          <w:lang w:bidi="fa-IR"/>
        </w:rPr>
        <w:t xml:space="preserve"> خودخواهى و شهرت طلبى را كنار مى گذارد</w:t>
      </w:r>
      <w:r w:rsidR="00705016">
        <w:rPr>
          <w:rtl/>
          <w:lang w:bidi="fa-IR"/>
        </w:rPr>
        <w:t xml:space="preserve">. </w:t>
      </w:r>
    </w:p>
    <w:p w:rsidR="00525ADC" w:rsidRDefault="00525ADC" w:rsidP="00525ADC">
      <w:pPr>
        <w:pStyle w:val="libNormal"/>
        <w:rPr>
          <w:rtl/>
          <w:lang w:bidi="fa-IR"/>
        </w:rPr>
      </w:pPr>
      <w:r>
        <w:rPr>
          <w:rtl/>
          <w:lang w:bidi="fa-IR"/>
        </w:rPr>
        <w:t xml:space="preserve">7- با </w:t>
      </w:r>
      <w:r w:rsidRPr="0058181D">
        <w:rPr>
          <w:rStyle w:val="libAlaemChar"/>
          <w:rtl/>
        </w:rPr>
        <w:t>(</w:t>
      </w:r>
      <w:r w:rsidRPr="0058181D">
        <w:rPr>
          <w:rStyle w:val="libAieChar"/>
          <w:rtl/>
        </w:rPr>
        <w:t>ایاك نستعین</w:t>
      </w:r>
      <w:r w:rsidRPr="0058181D">
        <w:rPr>
          <w:rStyle w:val="libAlaemChar"/>
          <w:rtl/>
        </w:rPr>
        <w:t>)</w:t>
      </w:r>
      <w:r>
        <w:rPr>
          <w:rtl/>
          <w:lang w:bidi="fa-IR"/>
        </w:rPr>
        <w:t xml:space="preserve"> از فكر یارى طلبى از غیرخدا بیرون مى رود</w:t>
      </w:r>
      <w:r w:rsidR="00705016">
        <w:rPr>
          <w:rtl/>
          <w:lang w:bidi="fa-IR"/>
        </w:rPr>
        <w:t xml:space="preserve">. </w:t>
      </w:r>
    </w:p>
    <w:p w:rsidR="00525ADC" w:rsidRDefault="00525ADC" w:rsidP="00525ADC">
      <w:pPr>
        <w:pStyle w:val="libNormal"/>
        <w:rPr>
          <w:rtl/>
          <w:lang w:bidi="fa-IR"/>
        </w:rPr>
      </w:pPr>
      <w:r>
        <w:rPr>
          <w:rtl/>
          <w:lang w:bidi="fa-IR"/>
        </w:rPr>
        <w:t xml:space="preserve">8 - با </w:t>
      </w:r>
      <w:r w:rsidRPr="0058181D">
        <w:rPr>
          <w:rStyle w:val="libAlaemChar"/>
          <w:rtl/>
        </w:rPr>
        <w:t>(</w:t>
      </w:r>
      <w:r w:rsidRPr="0058181D">
        <w:rPr>
          <w:rStyle w:val="libAieChar"/>
          <w:rtl/>
        </w:rPr>
        <w:t>انعمتَ علیهم</w:t>
      </w:r>
      <w:r w:rsidRPr="0058181D">
        <w:rPr>
          <w:rStyle w:val="libAlaemChar"/>
          <w:rtl/>
        </w:rPr>
        <w:t>)</w:t>
      </w:r>
      <w:r>
        <w:rPr>
          <w:rtl/>
          <w:lang w:bidi="fa-IR"/>
        </w:rPr>
        <w:t xml:space="preserve"> مى فهمد كه تقسیم نعمت ها بدست اوست و باید حسادت را كنار گذاشت</w:t>
      </w:r>
      <w:r w:rsidR="00705016">
        <w:rPr>
          <w:rtl/>
          <w:lang w:bidi="fa-IR"/>
        </w:rPr>
        <w:t xml:space="preserve">، </w:t>
      </w:r>
      <w:r>
        <w:rPr>
          <w:rtl/>
          <w:lang w:bidi="fa-IR"/>
        </w:rPr>
        <w:t>زیرا حسود در واقع از داورى و تقسیم روزى به دست خدا راضى نیست</w:t>
      </w:r>
      <w:r w:rsidR="00705016">
        <w:rPr>
          <w:rtl/>
          <w:lang w:bidi="fa-IR"/>
        </w:rPr>
        <w:t xml:space="preserve">. </w:t>
      </w:r>
    </w:p>
    <w:p w:rsidR="00525ADC" w:rsidRDefault="00525ADC" w:rsidP="00525ADC">
      <w:pPr>
        <w:pStyle w:val="libNormal"/>
        <w:rPr>
          <w:rtl/>
          <w:lang w:bidi="fa-IR"/>
        </w:rPr>
      </w:pPr>
      <w:r>
        <w:rPr>
          <w:rtl/>
          <w:lang w:bidi="fa-IR"/>
        </w:rPr>
        <w:t xml:space="preserve">9- با </w:t>
      </w:r>
      <w:r w:rsidRPr="0058181D">
        <w:rPr>
          <w:rStyle w:val="libAlaemChar"/>
          <w:rtl/>
        </w:rPr>
        <w:t>(</w:t>
      </w:r>
      <w:r w:rsidRPr="0058181D">
        <w:rPr>
          <w:rStyle w:val="libAieChar"/>
          <w:rtl/>
        </w:rPr>
        <w:t>اهدِنا الصّراط المُستقیم</w:t>
      </w:r>
      <w:r w:rsidRPr="0058181D">
        <w:rPr>
          <w:rStyle w:val="libAlaemChar"/>
          <w:rtl/>
        </w:rPr>
        <w:t>)</w:t>
      </w:r>
      <w:r>
        <w:rPr>
          <w:rtl/>
          <w:lang w:bidi="fa-IR"/>
        </w:rPr>
        <w:t xml:space="preserve"> رهسپارى در راه حق را درخواست كند</w:t>
      </w:r>
      <w:r w:rsidR="00705016">
        <w:rPr>
          <w:rtl/>
          <w:lang w:bidi="fa-IR"/>
        </w:rPr>
        <w:t xml:space="preserve">. </w:t>
      </w:r>
    </w:p>
    <w:p w:rsidR="00525ADC" w:rsidRDefault="00525ADC" w:rsidP="00525ADC">
      <w:pPr>
        <w:pStyle w:val="libNormal"/>
        <w:rPr>
          <w:rtl/>
          <w:lang w:bidi="fa-IR"/>
        </w:rPr>
      </w:pPr>
      <w:r>
        <w:rPr>
          <w:rtl/>
          <w:lang w:bidi="fa-IR"/>
        </w:rPr>
        <w:t xml:space="preserve">10- با </w:t>
      </w:r>
      <w:r w:rsidRPr="0058181D">
        <w:rPr>
          <w:rStyle w:val="libAlaemChar"/>
          <w:rtl/>
        </w:rPr>
        <w:t>(</w:t>
      </w:r>
      <w:r w:rsidRPr="0058181D">
        <w:rPr>
          <w:rStyle w:val="libAieChar"/>
          <w:rtl/>
        </w:rPr>
        <w:t>صراط الّذین انعمتَ علیهم</w:t>
      </w:r>
      <w:r w:rsidRPr="0058181D">
        <w:rPr>
          <w:rStyle w:val="libAlaemChar"/>
          <w:rtl/>
        </w:rPr>
        <w:t>)</w:t>
      </w:r>
      <w:r>
        <w:rPr>
          <w:rtl/>
          <w:lang w:bidi="fa-IR"/>
        </w:rPr>
        <w:t xml:space="preserve"> همبستگى خود را با پیروان راه خدا اعلام مى دارد</w:t>
      </w:r>
      <w:r w:rsidR="00705016">
        <w:rPr>
          <w:rtl/>
          <w:lang w:bidi="fa-IR"/>
        </w:rPr>
        <w:t xml:space="preserve">. </w:t>
      </w:r>
    </w:p>
    <w:p w:rsidR="00525ADC" w:rsidRDefault="00525ADC" w:rsidP="00525ADC">
      <w:pPr>
        <w:pStyle w:val="libNormal"/>
        <w:rPr>
          <w:rtl/>
          <w:lang w:bidi="fa-IR"/>
        </w:rPr>
      </w:pPr>
      <w:r>
        <w:rPr>
          <w:rtl/>
          <w:lang w:bidi="fa-IR"/>
        </w:rPr>
        <w:t xml:space="preserve">11- و در نهایت با </w:t>
      </w:r>
      <w:r w:rsidRPr="0058181D">
        <w:rPr>
          <w:rStyle w:val="libAlaemChar"/>
          <w:rtl/>
        </w:rPr>
        <w:t>(</w:t>
      </w:r>
      <w:r w:rsidRPr="0058181D">
        <w:rPr>
          <w:rStyle w:val="libAieChar"/>
          <w:rtl/>
        </w:rPr>
        <w:t>غیرالمغضوب علیهم ولا الضّالین</w:t>
      </w:r>
      <w:r w:rsidRPr="0058181D">
        <w:rPr>
          <w:rStyle w:val="libAlaemChar"/>
          <w:rtl/>
        </w:rPr>
        <w:t>)</w:t>
      </w:r>
      <w:r>
        <w:rPr>
          <w:rtl/>
          <w:lang w:bidi="fa-IR"/>
        </w:rPr>
        <w:t xml:space="preserve"> از باطل و اهل باطل بیزارى مى جوید</w:t>
      </w:r>
      <w:r w:rsidR="00705016">
        <w:rPr>
          <w:rtl/>
          <w:lang w:bidi="fa-IR"/>
        </w:rPr>
        <w:t xml:space="preserve">. </w:t>
      </w:r>
    </w:p>
    <w:p w:rsidR="00525ADC" w:rsidRDefault="00525ADC" w:rsidP="00525ADC">
      <w:pPr>
        <w:pStyle w:val="libNormal"/>
        <w:rPr>
          <w:rtl/>
          <w:lang w:bidi="fa-IR"/>
        </w:rPr>
      </w:pPr>
      <w:r w:rsidRPr="0058181D">
        <w:rPr>
          <w:rStyle w:val="libAlaemChar"/>
          <w:rtl/>
        </w:rPr>
        <w:t>(</w:t>
      </w:r>
      <w:r w:rsidRPr="0058181D">
        <w:rPr>
          <w:rStyle w:val="libAieChar"/>
          <w:rtl/>
        </w:rPr>
        <w:t>بِسم اللّه الرّحمن الرّحیم</w:t>
      </w:r>
      <w:r w:rsidRPr="0058181D">
        <w:rPr>
          <w:rStyle w:val="libAlaemChar"/>
          <w:rtl/>
        </w:rPr>
        <w:t>)</w:t>
      </w:r>
    </w:p>
    <w:p w:rsidR="00525ADC" w:rsidRDefault="00525ADC" w:rsidP="00525ADC">
      <w:pPr>
        <w:pStyle w:val="libNormal"/>
        <w:rPr>
          <w:rtl/>
          <w:lang w:bidi="fa-IR"/>
        </w:rPr>
      </w:pPr>
      <w:r>
        <w:rPr>
          <w:rtl/>
          <w:lang w:bidi="fa-IR"/>
        </w:rPr>
        <w:t>در میان مردم و اقوام مختلف رسم است كه كارهاى مهّم را با نام یكى از بزرگان خویش كه مورد احترام و علاقه آنهاست</w:t>
      </w:r>
      <w:r w:rsidR="00705016">
        <w:rPr>
          <w:rtl/>
          <w:lang w:bidi="fa-IR"/>
        </w:rPr>
        <w:t xml:space="preserve">، </w:t>
      </w:r>
      <w:r>
        <w:rPr>
          <w:rtl/>
          <w:lang w:bidi="fa-IR"/>
        </w:rPr>
        <w:t>شروع مى كنند</w:t>
      </w:r>
      <w:r w:rsidR="00705016">
        <w:rPr>
          <w:rtl/>
          <w:lang w:bidi="fa-IR"/>
        </w:rPr>
        <w:t xml:space="preserve">، </w:t>
      </w:r>
      <w:r>
        <w:rPr>
          <w:rtl/>
          <w:lang w:bidi="fa-IR"/>
        </w:rPr>
        <w:t>تا آن كار با میمنت و مباركى آغاز شود و به انجام رسد</w:t>
      </w:r>
      <w:r w:rsidR="00705016">
        <w:rPr>
          <w:rtl/>
          <w:lang w:bidi="fa-IR"/>
        </w:rPr>
        <w:t xml:space="preserve">. </w:t>
      </w:r>
    </w:p>
    <w:p w:rsidR="00525ADC" w:rsidRDefault="00525ADC" w:rsidP="00525ADC">
      <w:pPr>
        <w:pStyle w:val="libNormal"/>
        <w:rPr>
          <w:rtl/>
          <w:lang w:bidi="fa-IR"/>
        </w:rPr>
      </w:pPr>
      <w:r>
        <w:rPr>
          <w:rtl/>
          <w:lang w:bidi="fa-IR"/>
        </w:rPr>
        <w:lastRenderedPageBreak/>
        <w:t>البتّه هركس بر اساس افكار و عقاید صحیح یا فاسد خود عمل مى كند</w:t>
      </w:r>
      <w:r w:rsidR="00705016">
        <w:rPr>
          <w:rtl/>
          <w:lang w:bidi="fa-IR"/>
        </w:rPr>
        <w:t xml:space="preserve">. </w:t>
      </w:r>
      <w:r>
        <w:rPr>
          <w:rtl/>
          <w:lang w:bidi="fa-IR"/>
        </w:rPr>
        <w:t>بعضى با نام بتها و طاغوت ها و بعضى با نام و یاد خدا و به دست اولیاى خدا كارهاى خود را شروع مى كنند</w:t>
      </w:r>
      <w:r w:rsidR="00705016">
        <w:rPr>
          <w:rtl/>
          <w:lang w:bidi="fa-IR"/>
        </w:rPr>
        <w:t xml:space="preserve">. </w:t>
      </w:r>
      <w:r>
        <w:rPr>
          <w:rtl/>
          <w:lang w:bidi="fa-IR"/>
        </w:rPr>
        <w:t>چنانكه امروز رسم شده ساختمان هاى مهم را</w:t>
      </w:r>
      <w:r w:rsidR="00705016">
        <w:rPr>
          <w:rtl/>
          <w:lang w:bidi="fa-IR"/>
        </w:rPr>
        <w:t xml:space="preserve">، </w:t>
      </w:r>
      <w:r>
        <w:rPr>
          <w:rtl/>
          <w:lang w:bidi="fa-IR"/>
        </w:rPr>
        <w:t>افراد مهمّ اولین كلنگش را بر زمین مى زنند</w:t>
      </w:r>
      <w:r w:rsidR="00705016">
        <w:rPr>
          <w:rtl/>
          <w:lang w:bidi="fa-IR"/>
        </w:rPr>
        <w:t xml:space="preserve">، </w:t>
      </w:r>
      <w:r>
        <w:rPr>
          <w:rtl/>
          <w:lang w:bidi="fa-IR"/>
        </w:rPr>
        <w:t>در جنگ خندق نیز پیامبراكرم براى حفر خندق</w:t>
      </w:r>
      <w:r w:rsidR="00705016">
        <w:rPr>
          <w:rtl/>
          <w:lang w:bidi="fa-IR"/>
        </w:rPr>
        <w:t xml:space="preserve">، </w:t>
      </w:r>
      <w:r>
        <w:rPr>
          <w:rtl/>
          <w:lang w:bidi="fa-IR"/>
        </w:rPr>
        <w:t>اوّلین كلنگ را خود به زمین زدند</w:t>
      </w:r>
      <w:r w:rsidR="00705016">
        <w:rPr>
          <w:rtl/>
          <w:lang w:bidi="fa-IR"/>
        </w:rPr>
        <w:t xml:space="preserve">. </w:t>
      </w:r>
    </w:p>
    <w:p w:rsidR="00525ADC" w:rsidRDefault="00525ADC" w:rsidP="00525ADC">
      <w:pPr>
        <w:pStyle w:val="libNormal"/>
        <w:rPr>
          <w:rtl/>
          <w:lang w:bidi="fa-IR"/>
        </w:rPr>
      </w:pPr>
      <w:r>
        <w:rPr>
          <w:rtl/>
          <w:lang w:bidi="fa-IR"/>
        </w:rPr>
        <w:t>بسم اللّه</w:t>
      </w:r>
      <w:r w:rsidR="00705016">
        <w:rPr>
          <w:rtl/>
          <w:lang w:bidi="fa-IR"/>
        </w:rPr>
        <w:t xml:space="preserve">، </w:t>
      </w:r>
      <w:r>
        <w:rPr>
          <w:rtl/>
          <w:lang w:bidi="fa-IR"/>
        </w:rPr>
        <w:t>سرآغاز كتاب وحى است</w:t>
      </w:r>
      <w:r w:rsidR="00705016">
        <w:rPr>
          <w:rtl/>
          <w:lang w:bidi="fa-IR"/>
        </w:rPr>
        <w:t xml:space="preserve">. </w:t>
      </w:r>
      <w:r>
        <w:rPr>
          <w:rtl/>
          <w:lang w:bidi="fa-IR"/>
        </w:rPr>
        <w:t>بسم اللّه</w:t>
      </w:r>
      <w:r w:rsidR="00705016">
        <w:rPr>
          <w:rtl/>
          <w:lang w:bidi="fa-IR"/>
        </w:rPr>
        <w:t xml:space="preserve">، </w:t>
      </w:r>
      <w:r>
        <w:rPr>
          <w:rtl/>
          <w:lang w:bidi="fa-IR"/>
        </w:rPr>
        <w:t>نه تنها در ابتداى قرآن بلكه در آغاز تمام كتاب هاى آسمانى بوده است</w:t>
      </w:r>
      <w:r w:rsidR="00705016">
        <w:rPr>
          <w:rtl/>
          <w:lang w:bidi="fa-IR"/>
        </w:rPr>
        <w:t xml:space="preserve">. </w:t>
      </w:r>
      <w:r>
        <w:rPr>
          <w:rtl/>
          <w:lang w:bidi="fa-IR"/>
        </w:rPr>
        <w:t>بسم اللّه</w:t>
      </w:r>
      <w:r w:rsidR="00705016">
        <w:rPr>
          <w:rtl/>
          <w:lang w:bidi="fa-IR"/>
        </w:rPr>
        <w:t xml:space="preserve">، </w:t>
      </w:r>
      <w:r>
        <w:rPr>
          <w:rtl/>
          <w:lang w:bidi="fa-IR"/>
        </w:rPr>
        <w:t>سرلوحه عمل همه انبیا بوده است</w:t>
      </w:r>
      <w:r w:rsidR="00705016">
        <w:rPr>
          <w:rtl/>
          <w:lang w:bidi="fa-IR"/>
        </w:rPr>
        <w:t xml:space="preserve">. </w:t>
      </w:r>
      <w:r>
        <w:rPr>
          <w:rtl/>
          <w:lang w:bidi="fa-IR"/>
        </w:rPr>
        <w:t>وقتى كشتى حضرت نوح در میان امواج طوفان به راه افتاد</w:t>
      </w:r>
      <w:r w:rsidR="00705016">
        <w:rPr>
          <w:rtl/>
          <w:lang w:bidi="fa-IR"/>
        </w:rPr>
        <w:t xml:space="preserve">، </w:t>
      </w:r>
      <w:r>
        <w:rPr>
          <w:rtl/>
          <w:lang w:bidi="fa-IR"/>
        </w:rPr>
        <w:t>نوح به یاران خود گفت</w:t>
      </w:r>
      <w:r w:rsidR="00705016">
        <w:rPr>
          <w:rtl/>
          <w:lang w:bidi="fa-IR"/>
        </w:rPr>
        <w:t xml:space="preserve">: </w:t>
      </w:r>
      <w:r>
        <w:rPr>
          <w:rtl/>
          <w:lang w:bidi="fa-IR"/>
        </w:rPr>
        <w:t>سوار شوید كه</w:t>
      </w:r>
      <w:r w:rsidR="00705016">
        <w:rPr>
          <w:rtl/>
          <w:lang w:bidi="fa-IR"/>
        </w:rPr>
        <w:t xml:space="preserve">: </w:t>
      </w:r>
      <w:r w:rsidRPr="00BD13B6">
        <w:rPr>
          <w:rStyle w:val="libAlaemChar"/>
          <w:rtl/>
        </w:rPr>
        <w:t>(</w:t>
      </w:r>
      <w:r w:rsidRPr="00BD13B6">
        <w:rPr>
          <w:rStyle w:val="libAieChar"/>
          <w:rtl/>
        </w:rPr>
        <w:t>بسم اللّه مجریها و مرسیها</w:t>
      </w:r>
      <w:r w:rsidRPr="00BD13B6">
        <w:rPr>
          <w:rStyle w:val="libAlaemChar"/>
          <w:rtl/>
        </w:rPr>
        <w:t>)</w:t>
      </w:r>
      <w:r>
        <w:rPr>
          <w:rtl/>
          <w:lang w:bidi="fa-IR"/>
        </w:rPr>
        <w:t xml:space="preserve"> </w:t>
      </w:r>
      <w:r w:rsidRPr="00D31619">
        <w:rPr>
          <w:rStyle w:val="libFootnotenumChar"/>
          <w:rtl/>
          <w:lang w:bidi="fa-IR"/>
        </w:rPr>
        <w:t>(182)</w:t>
      </w:r>
      <w:r>
        <w:rPr>
          <w:rtl/>
          <w:lang w:bidi="fa-IR"/>
        </w:rPr>
        <w:t xml:space="preserve"> حركت و توقف این كشتى با نام خداست</w:t>
      </w:r>
      <w:r w:rsidR="00705016">
        <w:rPr>
          <w:rtl/>
          <w:lang w:bidi="fa-IR"/>
        </w:rPr>
        <w:t xml:space="preserve">. </w:t>
      </w:r>
    </w:p>
    <w:p w:rsidR="00525ADC" w:rsidRDefault="00525ADC" w:rsidP="00525ADC">
      <w:pPr>
        <w:pStyle w:val="libNormal"/>
        <w:rPr>
          <w:rtl/>
          <w:lang w:bidi="fa-IR"/>
        </w:rPr>
      </w:pPr>
      <w:r>
        <w:rPr>
          <w:rtl/>
          <w:lang w:bidi="fa-IR"/>
        </w:rPr>
        <w:t>حضرت سلیمان نیز وقتى ملكه سبا را به سوى خدا دعوت كرد</w:t>
      </w:r>
      <w:r w:rsidR="00705016">
        <w:rPr>
          <w:rtl/>
          <w:lang w:bidi="fa-IR"/>
        </w:rPr>
        <w:t xml:space="preserve">، </w:t>
      </w:r>
      <w:r>
        <w:rPr>
          <w:rtl/>
          <w:lang w:bidi="fa-IR"/>
        </w:rPr>
        <w:t>دعوت</w:t>
      </w:r>
      <w:r w:rsidR="00BD13B6">
        <w:rPr>
          <w:rtl/>
          <w:lang w:bidi="fa-IR"/>
        </w:rPr>
        <w:t>نامه خود را با جمله بسم اللّه الرحمن الرحیم</w:t>
      </w:r>
      <w:r>
        <w:rPr>
          <w:rtl/>
          <w:lang w:bidi="fa-IR"/>
        </w:rPr>
        <w:t xml:space="preserve"> آغاز كرد</w:t>
      </w:r>
      <w:r w:rsidR="00705016">
        <w:rPr>
          <w:rtl/>
          <w:lang w:bidi="fa-IR"/>
        </w:rPr>
        <w:t xml:space="preserve">. </w:t>
      </w:r>
    </w:p>
    <w:p w:rsidR="00525ADC" w:rsidRDefault="00525ADC" w:rsidP="00525ADC">
      <w:pPr>
        <w:pStyle w:val="libNormal"/>
        <w:rPr>
          <w:rtl/>
          <w:lang w:bidi="fa-IR"/>
        </w:rPr>
      </w:pPr>
      <w:r>
        <w:rPr>
          <w:rtl/>
          <w:lang w:bidi="fa-IR"/>
        </w:rPr>
        <w:t xml:space="preserve">حضرت على </w:t>
      </w:r>
      <w:r w:rsidR="00D31619" w:rsidRPr="00D31619">
        <w:rPr>
          <w:rStyle w:val="libAlaemChar"/>
          <w:rtl/>
        </w:rPr>
        <w:t>عليه‌السلام</w:t>
      </w:r>
      <w:r>
        <w:rPr>
          <w:rtl/>
          <w:lang w:bidi="fa-IR"/>
        </w:rPr>
        <w:t xml:space="preserve"> مى فرمود</w:t>
      </w:r>
      <w:r w:rsidR="00705016">
        <w:rPr>
          <w:rtl/>
          <w:lang w:bidi="fa-IR"/>
        </w:rPr>
        <w:t xml:space="preserve">: </w:t>
      </w:r>
      <w:r>
        <w:rPr>
          <w:rtl/>
          <w:lang w:bidi="fa-IR"/>
        </w:rPr>
        <w:t>«بسم اللّه» مایه بركت كارها و ترك آن موجب نافرجامى امور است</w:t>
      </w:r>
      <w:r w:rsidR="00705016">
        <w:rPr>
          <w:rtl/>
          <w:lang w:bidi="fa-IR"/>
        </w:rPr>
        <w:t xml:space="preserve">. </w:t>
      </w:r>
      <w:r w:rsidRPr="00D31619">
        <w:rPr>
          <w:rStyle w:val="libFootnotenumChar"/>
          <w:rtl/>
          <w:lang w:bidi="fa-IR"/>
        </w:rPr>
        <w:t>(183)</w:t>
      </w:r>
    </w:p>
    <w:p w:rsidR="00525ADC" w:rsidRDefault="00525ADC" w:rsidP="00525ADC">
      <w:pPr>
        <w:pStyle w:val="libNormal"/>
        <w:rPr>
          <w:rtl/>
          <w:lang w:bidi="fa-IR"/>
        </w:rPr>
      </w:pPr>
      <w:r>
        <w:rPr>
          <w:rtl/>
          <w:lang w:bidi="fa-IR"/>
        </w:rPr>
        <w:t>همچنین به شخصى كه جمله «بسم اللّه» را مى نوشت فرمود</w:t>
      </w:r>
      <w:r w:rsidR="00705016">
        <w:rPr>
          <w:rtl/>
          <w:lang w:bidi="fa-IR"/>
        </w:rPr>
        <w:t xml:space="preserve">: </w:t>
      </w:r>
      <w:r>
        <w:rPr>
          <w:rtl/>
          <w:lang w:bidi="fa-IR"/>
        </w:rPr>
        <w:t>«جَوِّدها» آنرا نیكو بنویس</w:t>
      </w:r>
      <w:r w:rsidR="00705016">
        <w:rPr>
          <w:rtl/>
          <w:lang w:bidi="fa-IR"/>
        </w:rPr>
        <w:t xml:space="preserve">. </w:t>
      </w:r>
      <w:r w:rsidRPr="00D31619">
        <w:rPr>
          <w:rStyle w:val="libFootnotenumChar"/>
          <w:rtl/>
          <w:lang w:bidi="fa-IR"/>
        </w:rPr>
        <w:t>(184)</w:t>
      </w:r>
    </w:p>
    <w:p w:rsidR="00525ADC" w:rsidRDefault="00525ADC" w:rsidP="00525ADC">
      <w:pPr>
        <w:pStyle w:val="libNormal"/>
        <w:rPr>
          <w:rtl/>
          <w:lang w:bidi="fa-IR"/>
        </w:rPr>
      </w:pPr>
      <w:r>
        <w:rPr>
          <w:rtl/>
          <w:lang w:bidi="fa-IR"/>
        </w:rPr>
        <w:t>به زبان آوردنِ «بسم اللّه» در شروع هر كارى سفارش شده است</w:t>
      </w:r>
      <w:r w:rsidR="00705016">
        <w:rPr>
          <w:rtl/>
          <w:lang w:bidi="fa-IR"/>
        </w:rPr>
        <w:t xml:space="preserve">؛ </w:t>
      </w:r>
      <w:r>
        <w:rPr>
          <w:rtl/>
          <w:lang w:bidi="fa-IR"/>
        </w:rPr>
        <w:t>غذاخوردن</w:t>
      </w:r>
      <w:r w:rsidR="00705016">
        <w:rPr>
          <w:rtl/>
          <w:lang w:bidi="fa-IR"/>
        </w:rPr>
        <w:t xml:space="preserve">، </w:t>
      </w:r>
      <w:r>
        <w:rPr>
          <w:rtl/>
          <w:lang w:bidi="fa-IR"/>
        </w:rPr>
        <w:t>خوابیدن</w:t>
      </w:r>
      <w:r w:rsidR="00705016">
        <w:rPr>
          <w:rtl/>
          <w:lang w:bidi="fa-IR"/>
        </w:rPr>
        <w:t xml:space="preserve">، </w:t>
      </w:r>
      <w:r>
        <w:rPr>
          <w:rtl/>
          <w:lang w:bidi="fa-IR"/>
        </w:rPr>
        <w:t>سوارشدن بر مركب</w:t>
      </w:r>
      <w:r w:rsidR="00705016">
        <w:rPr>
          <w:rtl/>
          <w:lang w:bidi="fa-IR"/>
        </w:rPr>
        <w:t xml:space="preserve">، </w:t>
      </w:r>
      <w:r>
        <w:rPr>
          <w:rtl/>
          <w:lang w:bidi="fa-IR"/>
        </w:rPr>
        <w:t>نكاح و زناشویى و بسیارى از كارهاى دیگر</w:t>
      </w:r>
      <w:r w:rsidR="00705016">
        <w:rPr>
          <w:rtl/>
          <w:lang w:bidi="fa-IR"/>
        </w:rPr>
        <w:t xml:space="preserve">. </w:t>
      </w:r>
      <w:r>
        <w:rPr>
          <w:rtl/>
          <w:lang w:bidi="fa-IR"/>
        </w:rPr>
        <w:t>حتى اگى حیوانى بدونِ گفتن «بسم اللّه» ذبح شود مصرف گوشت آن حرام است</w:t>
      </w:r>
      <w:r w:rsidR="00705016">
        <w:rPr>
          <w:rtl/>
          <w:lang w:bidi="fa-IR"/>
        </w:rPr>
        <w:t xml:space="preserve">. </w:t>
      </w:r>
      <w:r>
        <w:rPr>
          <w:rtl/>
          <w:lang w:bidi="fa-IR"/>
        </w:rPr>
        <w:t>و این رمز آن است كه خوراكِ انسانِ هدفدار و موحّد نیز باید جهت الهى داشته باشد</w:t>
      </w:r>
      <w:r w:rsidR="00705016">
        <w:rPr>
          <w:rtl/>
          <w:lang w:bidi="fa-IR"/>
        </w:rPr>
        <w:t xml:space="preserve">. </w:t>
      </w:r>
    </w:p>
    <w:p w:rsidR="00525ADC" w:rsidRDefault="00525ADC" w:rsidP="00525ADC">
      <w:pPr>
        <w:pStyle w:val="libNormal"/>
        <w:rPr>
          <w:rtl/>
          <w:lang w:bidi="fa-IR"/>
        </w:rPr>
      </w:pPr>
      <w:r>
        <w:rPr>
          <w:rtl/>
          <w:lang w:bidi="fa-IR"/>
        </w:rPr>
        <w:t>چرا هر كارى را با «بسم اللّه» شروع كنیم</w:t>
      </w:r>
      <w:r w:rsidR="00705016">
        <w:rPr>
          <w:rtl/>
          <w:lang w:bidi="fa-IR"/>
        </w:rPr>
        <w:t xml:space="preserve">؟ </w:t>
      </w:r>
    </w:p>
    <w:p w:rsidR="00525ADC" w:rsidRDefault="00525ADC" w:rsidP="00525ADC">
      <w:pPr>
        <w:pStyle w:val="libNormal"/>
        <w:rPr>
          <w:rtl/>
          <w:lang w:bidi="fa-IR"/>
        </w:rPr>
      </w:pPr>
      <w:r>
        <w:rPr>
          <w:rtl/>
          <w:lang w:bidi="fa-IR"/>
        </w:rPr>
        <w:lastRenderedPageBreak/>
        <w:t>همانگونه كه محصولات یك كارخانه آرم و علامت مخصوص آن كارخانه را دارد و مثلاً یك كارخانه چینى سازى علامت خود را روى تمام ظروف مى زند</w:t>
      </w:r>
      <w:r w:rsidR="00705016">
        <w:rPr>
          <w:rtl/>
          <w:lang w:bidi="fa-IR"/>
        </w:rPr>
        <w:t xml:space="preserve">، </w:t>
      </w:r>
      <w:r>
        <w:rPr>
          <w:rtl/>
          <w:lang w:bidi="fa-IR"/>
        </w:rPr>
        <w:t>چه ظرفهاى بزرگ و چه كوچك</w:t>
      </w:r>
      <w:r w:rsidR="00705016">
        <w:rPr>
          <w:rtl/>
          <w:lang w:bidi="fa-IR"/>
        </w:rPr>
        <w:t xml:space="preserve">، </w:t>
      </w:r>
      <w:r>
        <w:rPr>
          <w:rtl/>
          <w:lang w:bidi="fa-IR"/>
        </w:rPr>
        <w:t>و یا هر كشورى پرچمى مخصوص به خود دارد كه هم بر فراز ادارات و پادگانها برافراشته است و هم بر فراز كشتى ها و هم بر روى میز ادارى كارمندان</w:t>
      </w:r>
      <w:r w:rsidR="00705016">
        <w:rPr>
          <w:rtl/>
          <w:lang w:bidi="fa-IR"/>
        </w:rPr>
        <w:t xml:space="preserve">، </w:t>
      </w:r>
      <w:r>
        <w:rPr>
          <w:rtl/>
          <w:lang w:bidi="fa-IR"/>
        </w:rPr>
        <w:t>نام خدا و یاد خدا نیز آرم و نشانه مسلمانى است و جمله «بسم اللّه» علامت و رمز این مسلمانى است و در هر كارى</w:t>
      </w:r>
      <w:r w:rsidR="00705016">
        <w:rPr>
          <w:rtl/>
          <w:lang w:bidi="fa-IR"/>
        </w:rPr>
        <w:t xml:space="preserve">، </w:t>
      </w:r>
      <w:r>
        <w:rPr>
          <w:rtl/>
          <w:lang w:bidi="fa-IR"/>
        </w:rPr>
        <w:t>چه بزرگ و چه كوچك و در هر مكانى</w:t>
      </w:r>
      <w:r w:rsidR="00705016">
        <w:rPr>
          <w:rtl/>
          <w:lang w:bidi="fa-IR"/>
        </w:rPr>
        <w:t xml:space="preserve">، </w:t>
      </w:r>
      <w:r>
        <w:rPr>
          <w:rtl/>
          <w:lang w:bidi="fa-IR"/>
        </w:rPr>
        <w:t>چه مسجد و چه كارخانه و در هر زمانى</w:t>
      </w:r>
      <w:r w:rsidR="00705016">
        <w:rPr>
          <w:rtl/>
          <w:lang w:bidi="fa-IR"/>
        </w:rPr>
        <w:t xml:space="preserve">، </w:t>
      </w:r>
      <w:r>
        <w:rPr>
          <w:rtl/>
          <w:lang w:bidi="fa-IR"/>
        </w:rPr>
        <w:t>چه صبح و چه شام</w:t>
      </w:r>
      <w:r w:rsidR="00705016">
        <w:rPr>
          <w:rtl/>
          <w:lang w:bidi="fa-IR"/>
        </w:rPr>
        <w:t xml:space="preserve">، </w:t>
      </w:r>
      <w:r>
        <w:rPr>
          <w:rtl/>
          <w:lang w:bidi="fa-IR"/>
        </w:rPr>
        <w:t>این كلام مبارك بر زبان مسلمان جارى است و لذا در حدیث مى خوانیم</w:t>
      </w:r>
      <w:r w:rsidR="00705016">
        <w:rPr>
          <w:rtl/>
          <w:lang w:bidi="fa-IR"/>
        </w:rPr>
        <w:t xml:space="preserve">: </w:t>
      </w:r>
      <w:r>
        <w:rPr>
          <w:rtl/>
          <w:lang w:bidi="fa-IR"/>
        </w:rPr>
        <w:t>«بسم اللّه» را فراموش نكن</w:t>
      </w:r>
      <w:r w:rsidR="00705016">
        <w:rPr>
          <w:rtl/>
          <w:lang w:bidi="fa-IR"/>
        </w:rPr>
        <w:t xml:space="preserve">، </w:t>
      </w:r>
      <w:r>
        <w:rPr>
          <w:rtl/>
          <w:lang w:bidi="fa-IR"/>
        </w:rPr>
        <w:t>حتى در نوشتن یك بیت شعر</w:t>
      </w:r>
      <w:r w:rsidR="00705016">
        <w:rPr>
          <w:rtl/>
          <w:lang w:bidi="fa-IR"/>
        </w:rPr>
        <w:t xml:space="preserve">. </w:t>
      </w:r>
      <w:r>
        <w:rPr>
          <w:rtl/>
          <w:lang w:bidi="fa-IR"/>
        </w:rPr>
        <w:t>روایاتى نیز در پاداش كسى كه براى اوّلین بار «بسم اللّه» را به كودك یاد دهد</w:t>
      </w:r>
      <w:r w:rsidR="00705016">
        <w:rPr>
          <w:rtl/>
          <w:lang w:bidi="fa-IR"/>
        </w:rPr>
        <w:t xml:space="preserve">، </w:t>
      </w:r>
      <w:r>
        <w:rPr>
          <w:rtl/>
          <w:lang w:bidi="fa-IR"/>
        </w:rPr>
        <w:t>وارد شده است</w:t>
      </w:r>
      <w:r w:rsidR="00705016">
        <w:rPr>
          <w:rtl/>
          <w:lang w:bidi="fa-IR"/>
        </w:rPr>
        <w:t xml:space="preserve">. </w:t>
      </w:r>
      <w:r w:rsidRPr="00D31619">
        <w:rPr>
          <w:rStyle w:val="libFootnotenumChar"/>
          <w:rtl/>
          <w:lang w:bidi="fa-IR"/>
        </w:rPr>
        <w:t>(185)</w:t>
      </w:r>
    </w:p>
    <w:p w:rsidR="00525ADC" w:rsidRDefault="00525ADC" w:rsidP="00525ADC">
      <w:pPr>
        <w:pStyle w:val="libNormal"/>
        <w:rPr>
          <w:rtl/>
          <w:lang w:bidi="fa-IR"/>
        </w:rPr>
      </w:pPr>
      <w:r>
        <w:rPr>
          <w:rtl/>
          <w:lang w:bidi="fa-IR"/>
        </w:rPr>
        <w:t>آیا (بسم اللّه الرحمن الرحیم) جزء سوره حمد و یك آیه مستقل است</w:t>
      </w:r>
      <w:r w:rsidR="00705016">
        <w:rPr>
          <w:rtl/>
          <w:lang w:bidi="fa-IR"/>
        </w:rPr>
        <w:t xml:space="preserve">؟ </w:t>
      </w:r>
    </w:p>
    <w:p w:rsidR="00525ADC" w:rsidRDefault="00525ADC" w:rsidP="00525ADC">
      <w:pPr>
        <w:pStyle w:val="libNormal"/>
        <w:rPr>
          <w:rtl/>
          <w:lang w:bidi="fa-IR"/>
        </w:rPr>
      </w:pPr>
      <w:r>
        <w:rPr>
          <w:rtl/>
          <w:lang w:bidi="fa-IR"/>
        </w:rPr>
        <w:t>گرچه بعضى افراد</w:t>
      </w:r>
      <w:r w:rsidR="00705016">
        <w:rPr>
          <w:rtl/>
          <w:lang w:bidi="fa-IR"/>
        </w:rPr>
        <w:t xml:space="preserve">، </w:t>
      </w:r>
      <w:r>
        <w:rPr>
          <w:rtl/>
          <w:lang w:bidi="fa-IR"/>
        </w:rPr>
        <w:t>بسم اللّه را جزء سوره ندانسته و یا قرائت آن را در نماز ترك كرده اند</w:t>
      </w:r>
      <w:r w:rsidR="00705016">
        <w:rPr>
          <w:rtl/>
          <w:lang w:bidi="fa-IR"/>
        </w:rPr>
        <w:t xml:space="preserve">، </w:t>
      </w:r>
      <w:r>
        <w:rPr>
          <w:rtl/>
          <w:lang w:bidi="fa-IR"/>
        </w:rPr>
        <w:t>اما مورد اعتراض مسلمین واقع شده اند</w:t>
      </w:r>
      <w:r w:rsidR="00705016">
        <w:rPr>
          <w:rtl/>
          <w:lang w:bidi="fa-IR"/>
        </w:rPr>
        <w:t xml:space="preserve">. </w:t>
      </w:r>
      <w:r>
        <w:rPr>
          <w:rtl/>
          <w:lang w:bidi="fa-IR"/>
        </w:rPr>
        <w:t>چنانكه معاویه روزى در نماز بسم اللّه را نگفت</w:t>
      </w:r>
      <w:r w:rsidR="00705016">
        <w:rPr>
          <w:rtl/>
          <w:lang w:bidi="fa-IR"/>
        </w:rPr>
        <w:t xml:space="preserve">، </w:t>
      </w:r>
      <w:r>
        <w:rPr>
          <w:rtl/>
          <w:lang w:bidi="fa-IR"/>
        </w:rPr>
        <w:t>مردم به او اعتراض كرده و گفتند «اَسَرَقْتَ اَمْ نَسیتَ</w:t>
      </w:r>
      <w:r w:rsidR="00705016">
        <w:rPr>
          <w:rtl/>
          <w:lang w:bidi="fa-IR"/>
        </w:rPr>
        <w:t xml:space="preserve">؟! </w:t>
      </w:r>
      <w:r>
        <w:rPr>
          <w:rtl/>
          <w:lang w:bidi="fa-IR"/>
        </w:rPr>
        <w:t>» آیه را دزدیدى یا فراموش كردى</w:t>
      </w:r>
      <w:r w:rsidR="00705016">
        <w:rPr>
          <w:rtl/>
          <w:lang w:bidi="fa-IR"/>
        </w:rPr>
        <w:t xml:space="preserve">؟ </w:t>
      </w:r>
      <w:r w:rsidRPr="00D31619">
        <w:rPr>
          <w:rStyle w:val="libFootnotenumChar"/>
          <w:rtl/>
          <w:lang w:bidi="fa-IR"/>
        </w:rPr>
        <w:t>(186)</w:t>
      </w:r>
    </w:p>
    <w:p w:rsidR="00525ADC" w:rsidRDefault="00525ADC" w:rsidP="00525ADC">
      <w:pPr>
        <w:pStyle w:val="libNormal"/>
        <w:rPr>
          <w:rtl/>
          <w:lang w:bidi="fa-IR"/>
        </w:rPr>
      </w:pPr>
      <w:r>
        <w:rPr>
          <w:rtl/>
          <w:lang w:bidi="fa-IR"/>
        </w:rPr>
        <w:t>فخر رازى در تفسیر خود شانزده دلیل مى آورد كه بسم اللّه جزء سوره حمد است و آلوسى نیز در تفسیر خود این اعتقاد را دارد</w:t>
      </w:r>
      <w:r w:rsidR="00705016">
        <w:rPr>
          <w:rtl/>
          <w:lang w:bidi="fa-IR"/>
        </w:rPr>
        <w:t xml:space="preserve">. </w:t>
      </w:r>
      <w:r>
        <w:rPr>
          <w:rtl/>
          <w:lang w:bidi="fa-IR"/>
        </w:rPr>
        <w:t>احمدبن حنبل نیز در مُسند خود آورده است كه بسم اللّه جزء سوره است</w:t>
      </w:r>
      <w:r w:rsidR="00705016">
        <w:rPr>
          <w:rtl/>
          <w:lang w:bidi="fa-IR"/>
        </w:rPr>
        <w:t xml:space="preserve">. </w:t>
      </w:r>
    </w:p>
    <w:p w:rsidR="00525ADC" w:rsidRDefault="00525ADC" w:rsidP="00525ADC">
      <w:pPr>
        <w:pStyle w:val="libNormal"/>
        <w:rPr>
          <w:rtl/>
          <w:lang w:bidi="fa-IR"/>
        </w:rPr>
      </w:pPr>
      <w:r>
        <w:rPr>
          <w:rtl/>
          <w:lang w:bidi="fa-IR"/>
        </w:rPr>
        <w:t>به اعتقاد اهل بیت رسول اللّه صلوات اللّه علیهم اجمعین</w:t>
      </w:r>
      <w:r w:rsidR="00705016">
        <w:rPr>
          <w:rtl/>
          <w:lang w:bidi="fa-IR"/>
        </w:rPr>
        <w:t xml:space="preserve">، </w:t>
      </w:r>
      <w:r>
        <w:rPr>
          <w:rtl/>
          <w:lang w:bidi="fa-IR"/>
        </w:rPr>
        <w:t xml:space="preserve">كه صد سال سابقه بر رهبران فقهىِ مذاهب اهل تسنّن دارند و در راه خدا به شهادت رسیده و در </w:t>
      </w:r>
      <w:r>
        <w:rPr>
          <w:rtl/>
          <w:lang w:bidi="fa-IR"/>
        </w:rPr>
        <w:lastRenderedPageBreak/>
        <w:t>قرآن نیز بر عصمت و پاكى آنها تصریح شده است</w:t>
      </w:r>
      <w:r w:rsidR="00705016">
        <w:rPr>
          <w:rtl/>
          <w:lang w:bidi="fa-IR"/>
        </w:rPr>
        <w:t xml:space="preserve">، </w:t>
      </w:r>
      <w:r>
        <w:rPr>
          <w:rtl/>
          <w:lang w:bidi="fa-IR"/>
        </w:rPr>
        <w:t>جمله (بسم اللّه الرّحمن الرّحیم) خود آیه اى مستقل و جزء سوره است</w:t>
      </w:r>
      <w:r w:rsidR="00705016">
        <w:rPr>
          <w:rtl/>
          <w:lang w:bidi="fa-IR"/>
        </w:rPr>
        <w:t xml:space="preserve">. </w:t>
      </w:r>
    </w:p>
    <w:p w:rsidR="00525ADC" w:rsidRDefault="00525ADC" w:rsidP="00525ADC">
      <w:pPr>
        <w:pStyle w:val="libNormal"/>
        <w:rPr>
          <w:rtl/>
          <w:lang w:bidi="fa-IR"/>
        </w:rPr>
      </w:pPr>
      <w:r>
        <w:rPr>
          <w:rtl/>
          <w:lang w:bidi="fa-IR"/>
        </w:rPr>
        <w:t xml:space="preserve">امامان معصوم </w:t>
      </w:r>
      <w:r w:rsidR="008A2DE1" w:rsidRPr="008A2DE1">
        <w:rPr>
          <w:rStyle w:val="libAlaemChar"/>
          <w:rtl/>
        </w:rPr>
        <w:t>عليهم‌السلام</w:t>
      </w:r>
      <w:r>
        <w:rPr>
          <w:rtl/>
          <w:lang w:bidi="fa-IR"/>
        </w:rPr>
        <w:t xml:space="preserve"> اصرار داشتند كه در نماز «بسم اللّه» را بلند بگویند و امام باقر </w:t>
      </w:r>
      <w:r w:rsidR="00D31619" w:rsidRPr="00D31619">
        <w:rPr>
          <w:rStyle w:val="libAlaemChar"/>
          <w:rtl/>
        </w:rPr>
        <w:t>عليه‌السلام</w:t>
      </w:r>
      <w:r>
        <w:rPr>
          <w:rtl/>
          <w:lang w:bidi="fa-IR"/>
        </w:rPr>
        <w:t xml:space="preserve"> در مورد كسانى كه آیه بسم اللّه را در نماز نمى خواندند و یا جزء سوره نمى شمردند فرمود</w:t>
      </w:r>
      <w:r w:rsidR="00705016">
        <w:rPr>
          <w:rtl/>
          <w:lang w:bidi="fa-IR"/>
        </w:rPr>
        <w:t xml:space="preserve">: </w:t>
      </w:r>
      <w:r>
        <w:rPr>
          <w:rtl/>
          <w:lang w:bidi="fa-IR"/>
        </w:rPr>
        <w:t xml:space="preserve">«سَرقوا اَكرم آیة» </w:t>
      </w:r>
      <w:r w:rsidRPr="00D31619">
        <w:rPr>
          <w:rStyle w:val="libFootnotenumChar"/>
          <w:rtl/>
          <w:lang w:bidi="fa-IR"/>
        </w:rPr>
        <w:t>(187)</w:t>
      </w:r>
      <w:r>
        <w:rPr>
          <w:rtl/>
          <w:lang w:bidi="fa-IR"/>
        </w:rPr>
        <w:t xml:space="preserve"> بهترین آیه قرآن را به سرقت بردند</w:t>
      </w:r>
      <w:r w:rsidR="00705016">
        <w:rPr>
          <w:rtl/>
          <w:lang w:bidi="fa-IR"/>
        </w:rPr>
        <w:t xml:space="preserve">! </w:t>
      </w:r>
    </w:p>
    <w:p w:rsidR="00525ADC" w:rsidRDefault="00525ADC" w:rsidP="00525ADC">
      <w:pPr>
        <w:pStyle w:val="libNormal"/>
        <w:rPr>
          <w:rtl/>
          <w:lang w:bidi="fa-IR"/>
        </w:rPr>
      </w:pPr>
      <w:r>
        <w:rPr>
          <w:rtl/>
          <w:lang w:bidi="fa-IR"/>
        </w:rPr>
        <w:t>علامه شهید مطهرى در تفسیر سوره حمد</w:t>
      </w:r>
      <w:r w:rsidR="00705016">
        <w:rPr>
          <w:rtl/>
          <w:lang w:bidi="fa-IR"/>
        </w:rPr>
        <w:t xml:space="preserve">، </w:t>
      </w:r>
      <w:r>
        <w:rPr>
          <w:rtl/>
          <w:lang w:bidi="fa-IR"/>
        </w:rPr>
        <w:t>ابن عباس</w:t>
      </w:r>
      <w:r w:rsidR="00705016">
        <w:rPr>
          <w:rtl/>
          <w:lang w:bidi="fa-IR"/>
        </w:rPr>
        <w:t xml:space="preserve">، </w:t>
      </w:r>
      <w:r>
        <w:rPr>
          <w:rtl/>
          <w:lang w:bidi="fa-IR"/>
        </w:rPr>
        <w:t>عاصم</w:t>
      </w:r>
      <w:r w:rsidR="00705016">
        <w:rPr>
          <w:rtl/>
          <w:lang w:bidi="fa-IR"/>
        </w:rPr>
        <w:t xml:space="preserve">، </w:t>
      </w:r>
      <w:r>
        <w:rPr>
          <w:rtl/>
          <w:lang w:bidi="fa-IR"/>
        </w:rPr>
        <w:t>كسائى</w:t>
      </w:r>
      <w:r w:rsidR="00705016">
        <w:rPr>
          <w:rtl/>
          <w:lang w:bidi="fa-IR"/>
        </w:rPr>
        <w:t xml:space="preserve">، </w:t>
      </w:r>
      <w:r>
        <w:rPr>
          <w:rtl/>
          <w:lang w:bidi="fa-IR"/>
        </w:rPr>
        <w:t>ابن عمر</w:t>
      </w:r>
      <w:r w:rsidR="00705016">
        <w:rPr>
          <w:rtl/>
          <w:lang w:bidi="fa-IR"/>
        </w:rPr>
        <w:t xml:space="preserve">، </w:t>
      </w:r>
      <w:r>
        <w:rPr>
          <w:rtl/>
          <w:lang w:bidi="fa-IR"/>
        </w:rPr>
        <w:t>ابن زبیر</w:t>
      </w:r>
      <w:r w:rsidR="00705016">
        <w:rPr>
          <w:rtl/>
          <w:lang w:bidi="fa-IR"/>
        </w:rPr>
        <w:t xml:space="preserve">، </w:t>
      </w:r>
      <w:r>
        <w:rPr>
          <w:rtl/>
          <w:lang w:bidi="fa-IR"/>
        </w:rPr>
        <w:t>عطاء</w:t>
      </w:r>
      <w:r w:rsidR="00705016">
        <w:rPr>
          <w:rtl/>
          <w:lang w:bidi="fa-IR"/>
        </w:rPr>
        <w:t xml:space="preserve">، </w:t>
      </w:r>
      <w:r>
        <w:rPr>
          <w:rtl/>
          <w:lang w:bidi="fa-IR"/>
        </w:rPr>
        <w:t>طاووس</w:t>
      </w:r>
      <w:r w:rsidR="00705016">
        <w:rPr>
          <w:rtl/>
          <w:lang w:bidi="fa-IR"/>
        </w:rPr>
        <w:t xml:space="preserve">، </w:t>
      </w:r>
      <w:r>
        <w:rPr>
          <w:rtl/>
          <w:lang w:bidi="fa-IR"/>
        </w:rPr>
        <w:t>فخر رازى و سیوطى را از جمله كسانى معرفى مى كند كه بسم اللّه را جزء سوره مى دانسته اند</w:t>
      </w:r>
      <w:r w:rsidR="00705016">
        <w:rPr>
          <w:rtl/>
          <w:lang w:bidi="fa-IR"/>
        </w:rPr>
        <w:t xml:space="preserve">. </w:t>
      </w:r>
      <w:r>
        <w:rPr>
          <w:rtl/>
          <w:lang w:bidi="fa-IR"/>
        </w:rPr>
        <w:t>البتّه در ابتداى سوره برائت (سوره توبه)</w:t>
      </w:r>
      <w:r w:rsidR="00705016">
        <w:rPr>
          <w:rtl/>
          <w:lang w:bidi="fa-IR"/>
        </w:rPr>
        <w:t xml:space="preserve">، </w:t>
      </w:r>
      <w:r>
        <w:rPr>
          <w:rtl/>
          <w:lang w:bidi="fa-IR"/>
        </w:rPr>
        <w:t xml:space="preserve">بسم اللّه نیامده است كه به فرموده حضرت على </w:t>
      </w:r>
      <w:r w:rsidR="00D31619" w:rsidRPr="00D31619">
        <w:rPr>
          <w:rStyle w:val="libAlaemChar"/>
          <w:rtl/>
        </w:rPr>
        <w:t>عليه‌السلام</w:t>
      </w:r>
      <w:r>
        <w:rPr>
          <w:rtl/>
          <w:lang w:bidi="fa-IR"/>
        </w:rPr>
        <w:t xml:space="preserve"> بخاطر آن است كه بسم اللّه كلمه امان و رحمت است و با اعلام برائت از مشركین سازگار نیست</w:t>
      </w:r>
      <w:r w:rsidR="00705016">
        <w:rPr>
          <w:rtl/>
          <w:lang w:bidi="fa-IR"/>
        </w:rPr>
        <w:t xml:space="preserve">. </w:t>
      </w:r>
    </w:p>
    <w:p w:rsidR="00525ADC" w:rsidRDefault="00D31619" w:rsidP="00D31619">
      <w:pPr>
        <w:pStyle w:val="Heading2"/>
        <w:rPr>
          <w:rtl/>
          <w:lang w:bidi="fa-IR"/>
        </w:rPr>
      </w:pPr>
      <w:bookmarkStart w:id="65" w:name="_Toc399587838"/>
      <w:r>
        <w:rPr>
          <w:rtl/>
          <w:lang w:bidi="fa-IR"/>
        </w:rPr>
        <w:t>بسم اللّه</w:t>
      </w:r>
      <w:bookmarkEnd w:id="65"/>
    </w:p>
    <w:p w:rsidR="00525ADC" w:rsidRDefault="00525ADC" w:rsidP="00525ADC">
      <w:pPr>
        <w:pStyle w:val="libNormal"/>
        <w:rPr>
          <w:rtl/>
          <w:lang w:bidi="fa-IR"/>
        </w:rPr>
      </w:pPr>
      <w:r>
        <w:rPr>
          <w:rtl/>
          <w:lang w:bidi="fa-IR"/>
        </w:rPr>
        <w:t>بسم اللّه</w:t>
      </w:r>
      <w:r w:rsidR="00705016">
        <w:rPr>
          <w:rtl/>
          <w:lang w:bidi="fa-IR"/>
        </w:rPr>
        <w:t xml:space="preserve">، </w:t>
      </w:r>
      <w:r>
        <w:rPr>
          <w:rtl/>
          <w:lang w:bidi="fa-IR"/>
        </w:rPr>
        <w:t>نشانگر رنگ وصبغه الهى وبیانگر جهت گیرى توحیدى ماست</w:t>
      </w:r>
      <w:r w:rsidR="00705016">
        <w:rPr>
          <w:rtl/>
          <w:lang w:bidi="fa-IR"/>
        </w:rPr>
        <w:t xml:space="preserve">. </w:t>
      </w:r>
    </w:p>
    <w:p w:rsidR="00525ADC" w:rsidRDefault="00525ADC" w:rsidP="00525ADC">
      <w:pPr>
        <w:pStyle w:val="libNormal"/>
        <w:rPr>
          <w:rtl/>
          <w:lang w:bidi="fa-IR"/>
        </w:rPr>
      </w:pPr>
      <w:r>
        <w:rPr>
          <w:rtl/>
          <w:lang w:bidi="fa-IR"/>
        </w:rPr>
        <w:t>بسم اللّه</w:t>
      </w:r>
      <w:r w:rsidR="00705016">
        <w:rPr>
          <w:rtl/>
          <w:lang w:bidi="fa-IR"/>
        </w:rPr>
        <w:t xml:space="preserve">، </w:t>
      </w:r>
      <w:r>
        <w:rPr>
          <w:rtl/>
          <w:lang w:bidi="fa-IR"/>
        </w:rPr>
        <w:t>رمز توحید و به نام دیگران رمز كفر و به نام خدا و دیگران نشانه شرك است</w:t>
      </w:r>
      <w:r w:rsidR="00705016">
        <w:rPr>
          <w:rtl/>
          <w:lang w:bidi="fa-IR"/>
        </w:rPr>
        <w:t xml:space="preserve">. </w:t>
      </w:r>
      <w:r>
        <w:rPr>
          <w:rtl/>
          <w:lang w:bidi="fa-IR"/>
        </w:rPr>
        <w:t>نه دركنار نام خدا</w:t>
      </w:r>
      <w:r w:rsidR="00705016">
        <w:rPr>
          <w:rtl/>
          <w:lang w:bidi="fa-IR"/>
        </w:rPr>
        <w:t xml:space="preserve">، </w:t>
      </w:r>
      <w:r>
        <w:rPr>
          <w:rtl/>
          <w:lang w:bidi="fa-IR"/>
        </w:rPr>
        <w:t>نام دیگرى را ببریم و نه به جاى نام او نام دیگرى قرار دهیم</w:t>
      </w:r>
      <w:r w:rsidR="00705016">
        <w:rPr>
          <w:rtl/>
          <w:lang w:bidi="fa-IR"/>
        </w:rPr>
        <w:t xml:space="preserve">. </w:t>
      </w:r>
      <w:r>
        <w:rPr>
          <w:rtl/>
          <w:lang w:bidi="fa-IR"/>
        </w:rPr>
        <w:t>معناىِ (سَبِحّ اسْمَ رَبّك) آن است كه حتى اسم پروردگار نیز باید از هر شریكى منزّه باشد</w:t>
      </w:r>
      <w:r w:rsidR="00705016">
        <w:rPr>
          <w:rtl/>
          <w:lang w:bidi="fa-IR"/>
        </w:rPr>
        <w:t xml:space="preserve">. </w:t>
      </w:r>
    </w:p>
    <w:p w:rsidR="00525ADC" w:rsidRDefault="00525ADC" w:rsidP="00525ADC">
      <w:pPr>
        <w:pStyle w:val="libNormal"/>
        <w:rPr>
          <w:rtl/>
          <w:lang w:bidi="fa-IR"/>
        </w:rPr>
      </w:pPr>
      <w:r>
        <w:rPr>
          <w:rtl/>
          <w:lang w:bidi="fa-IR"/>
        </w:rPr>
        <w:t>بسم اللّه</w:t>
      </w:r>
      <w:r w:rsidR="00705016">
        <w:rPr>
          <w:rtl/>
          <w:lang w:bidi="fa-IR"/>
        </w:rPr>
        <w:t xml:space="preserve">، </w:t>
      </w:r>
      <w:r>
        <w:rPr>
          <w:rtl/>
          <w:lang w:bidi="fa-IR"/>
        </w:rPr>
        <w:t>رمز بقا و دوام است و هرچه رنگ خدایى نداشته باشد فانى است</w:t>
      </w:r>
      <w:r w:rsidR="00705016">
        <w:rPr>
          <w:rtl/>
          <w:lang w:bidi="fa-IR"/>
        </w:rPr>
        <w:t xml:space="preserve">. </w:t>
      </w:r>
      <w:r w:rsidRPr="00D31619">
        <w:rPr>
          <w:rStyle w:val="libFootnotenumChar"/>
          <w:rtl/>
          <w:lang w:bidi="fa-IR"/>
        </w:rPr>
        <w:t>(188)</w:t>
      </w:r>
    </w:p>
    <w:p w:rsidR="00525ADC" w:rsidRDefault="00525ADC" w:rsidP="00525ADC">
      <w:pPr>
        <w:pStyle w:val="libNormal"/>
        <w:rPr>
          <w:rtl/>
          <w:lang w:bidi="fa-IR"/>
        </w:rPr>
      </w:pPr>
      <w:r>
        <w:rPr>
          <w:rtl/>
          <w:lang w:bidi="fa-IR"/>
        </w:rPr>
        <w:t>بسم اللّه</w:t>
      </w:r>
      <w:r w:rsidR="00705016">
        <w:rPr>
          <w:rtl/>
          <w:lang w:bidi="fa-IR"/>
        </w:rPr>
        <w:t xml:space="preserve">، </w:t>
      </w:r>
      <w:r>
        <w:rPr>
          <w:rtl/>
          <w:lang w:bidi="fa-IR"/>
        </w:rPr>
        <w:t>رمز عشق به خدا و توكّل به اوست</w:t>
      </w:r>
      <w:r w:rsidR="00705016">
        <w:rPr>
          <w:rtl/>
          <w:lang w:bidi="fa-IR"/>
        </w:rPr>
        <w:t xml:space="preserve">. </w:t>
      </w:r>
    </w:p>
    <w:p w:rsidR="00525ADC" w:rsidRDefault="00525ADC" w:rsidP="00525ADC">
      <w:pPr>
        <w:pStyle w:val="libNormal"/>
        <w:rPr>
          <w:rtl/>
          <w:lang w:bidi="fa-IR"/>
        </w:rPr>
      </w:pPr>
      <w:r>
        <w:rPr>
          <w:rtl/>
          <w:lang w:bidi="fa-IR"/>
        </w:rPr>
        <w:t>بسم اللّه</w:t>
      </w:r>
      <w:r w:rsidR="00705016">
        <w:rPr>
          <w:rtl/>
          <w:lang w:bidi="fa-IR"/>
        </w:rPr>
        <w:t xml:space="preserve">، </w:t>
      </w:r>
      <w:r>
        <w:rPr>
          <w:rtl/>
          <w:lang w:bidi="fa-IR"/>
        </w:rPr>
        <w:t>رمز دورى از تكبر و اظهار عجز به درگاه خداست</w:t>
      </w:r>
      <w:r w:rsidR="00705016">
        <w:rPr>
          <w:rtl/>
          <w:lang w:bidi="fa-IR"/>
        </w:rPr>
        <w:t xml:space="preserve">. </w:t>
      </w:r>
    </w:p>
    <w:p w:rsidR="00525ADC" w:rsidRDefault="00525ADC" w:rsidP="00525ADC">
      <w:pPr>
        <w:pStyle w:val="libNormal"/>
        <w:rPr>
          <w:rtl/>
          <w:lang w:bidi="fa-IR"/>
        </w:rPr>
      </w:pPr>
      <w:r>
        <w:rPr>
          <w:rtl/>
          <w:lang w:bidi="fa-IR"/>
        </w:rPr>
        <w:lastRenderedPageBreak/>
        <w:t>بسم اللّه</w:t>
      </w:r>
      <w:r w:rsidR="00705016">
        <w:rPr>
          <w:rtl/>
          <w:lang w:bidi="fa-IR"/>
        </w:rPr>
        <w:t xml:space="preserve">، </w:t>
      </w:r>
      <w:r>
        <w:rPr>
          <w:rtl/>
          <w:lang w:bidi="fa-IR"/>
        </w:rPr>
        <w:t>رمز بیمه كردن كارها با نام خداست</w:t>
      </w:r>
      <w:r w:rsidR="00705016">
        <w:rPr>
          <w:rtl/>
          <w:lang w:bidi="fa-IR"/>
        </w:rPr>
        <w:t xml:space="preserve">. </w:t>
      </w:r>
    </w:p>
    <w:p w:rsidR="00525ADC" w:rsidRDefault="00525ADC" w:rsidP="00525ADC">
      <w:pPr>
        <w:pStyle w:val="libNormal"/>
        <w:rPr>
          <w:rtl/>
          <w:lang w:bidi="fa-IR"/>
        </w:rPr>
      </w:pPr>
      <w:r>
        <w:rPr>
          <w:rtl/>
          <w:lang w:bidi="fa-IR"/>
        </w:rPr>
        <w:t>بسم اللّه</w:t>
      </w:r>
      <w:r w:rsidR="00705016">
        <w:rPr>
          <w:rtl/>
          <w:lang w:bidi="fa-IR"/>
        </w:rPr>
        <w:t xml:space="preserve">، </w:t>
      </w:r>
      <w:r>
        <w:rPr>
          <w:rtl/>
          <w:lang w:bidi="fa-IR"/>
        </w:rPr>
        <w:t>رمز قداست بخشیدن به كارهاست</w:t>
      </w:r>
      <w:r w:rsidR="00705016">
        <w:rPr>
          <w:rtl/>
          <w:lang w:bidi="fa-IR"/>
        </w:rPr>
        <w:t xml:space="preserve">. </w:t>
      </w:r>
    </w:p>
    <w:p w:rsidR="00525ADC" w:rsidRDefault="00525ADC" w:rsidP="00525ADC">
      <w:pPr>
        <w:pStyle w:val="libNormal"/>
        <w:rPr>
          <w:rtl/>
          <w:lang w:bidi="fa-IR"/>
        </w:rPr>
      </w:pPr>
      <w:r>
        <w:rPr>
          <w:rtl/>
          <w:lang w:bidi="fa-IR"/>
        </w:rPr>
        <w:t>بسم اللّه</w:t>
      </w:r>
      <w:r w:rsidR="00705016">
        <w:rPr>
          <w:rtl/>
          <w:lang w:bidi="fa-IR"/>
        </w:rPr>
        <w:t xml:space="preserve">، </w:t>
      </w:r>
      <w:r>
        <w:rPr>
          <w:rtl/>
          <w:lang w:bidi="fa-IR"/>
        </w:rPr>
        <w:t>رمز ذكر و یاد همیشگى خداست كه خدایا ترا در هیچ حال فراموش</w:t>
      </w:r>
      <w:r w:rsidR="00D31619">
        <w:rPr>
          <w:rtl/>
          <w:lang w:bidi="fa-IR"/>
        </w:rPr>
        <w:t xml:space="preserve"> </w:t>
      </w:r>
      <w:r>
        <w:rPr>
          <w:rtl/>
          <w:lang w:bidi="fa-IR"/>
        </w:rPr>
        <w:t>نمى كنم</w:t>
      </w:r>
      <w:r w:rsidR="00705016">
        <w:rPr>
          <w:rtl/>
          <w:lang w:bidi="fa-IR"/>
        </w:rPr>
        <w:t xml:space="preserve">. </w:t>
      </w:r>
    </w:p>
    <w:p w:rsidR="00525ADC" w:rsidRDefault="00525ADC" w:rsidP="00525ADC">
      <w:pPr>
        <w:pStyle w:val="libNormal"/>
        <w:rPr>
          <w:rtl/>
          <w:lang w:bidi="fa-IR"/>
        </w:rPr>
      </w:pPr>
      <w:r>
        <w:rPr>
          <w:rtl/>
          <w:lang w:bidi="fa-IR"/>
        </w:rPr>
        <w:t>بسم اللّه</w:t>
      </w:r>
      <w:r w:rsidR="00705016">
        <w:rPr>
          <w:rtl/>
          <w:lang w:bidi="fa-IR"/>
        </w:rPr>
        <w:t xml:space="preserve">، </w:t>
      </w:r>
      <w:r>
        <w:rPr>
          <w:rtl/>
          <w:lang w:bidi="fa-IR"/>
        </w:rPr>
        <w:t>بیانگر هدف انسان است كه خدایا هدفم تو هستى</w:t>
      </w:r>
      <w:r w:rsidR="00705016">
        <w:rPr>
          <w:rtl/>
          <w:lang w:bidi="fa-IR"/>
        </w:rPr>
        <w:t xml:space="preserve">، </w:t>
      </w:r>
      <w:r>
        <w:rPr>
          <w:rtl/>
          <w:lang w:bidi="fa-IR"/>
        </w:rPr>
        <w:t>نه مردم</w:t>
      </w:r>
      <w:r w:rsidR="00705016">
        <w:rPr>
          <w:rtl/>
          <w:lang w:bidi="fa-IR"/>
        </w:rPr>
        <w:t xml:space="preserve">، </w:t>
      </w:r>
      <w:r>
        <w:rPr>
          <w:rtl/>
          <w:lang w:bidi="fa-IR"/>
        </w:rPr>
        <w:t>نه دنیا و نه هوسها</w:t>
      </w:r>
      <w:r w:rsidR="00705016">
        <w:rPr>
          <w:rtl/>
          <w:lang w:bidi="fa-IR"/>
        </w:rPr>
        <w:t xml:space="preserve">. </w:t>
      </w:r>
    </w:p>
    <w:p w:rsidR="00525ADC" w:rsidRDefault="00525ADC" w:rsidP="00525ADC">
      <w:pPr>
        <w:pStyle w:val="libNormal"/>
        <w:rPr>
          <w:rtl/>
          <w:lang w:bidi="fa-IR"/>
        </w:rPr>
      </w:pPr>
      <w:r>
        <w:rPr>
          <w:rtl/>
          <w:lang w:bidi="fa-IR"/>
        </w:rPr>
        <w:t>بسم اللّه</w:t>
      </w:r>
      <w:r w:rsidR="00705016">
        <w:rPr>
          <w:rtl/>
          <w:lang w:bidi="fa-IR"/>
        </w:rPr>
        <w:t xml:space="preserve">، </w:t>
      </w:r>
      <w:r>
        <w:rPr>
          <w:rtl/>
          <w:lang w:bidi="fa-IR"/>
        </w:rPr>
        <w:t>یعنى فقط و فقط از او استمداد مى جویم نه دیگران</w:t>
      </w:r>
      <w:r w:rsidR="00705016">
        <w:rPr>
          <w:rtl/>
          <w:lang w:bidi="fa-IR"/>
        </w:rPr>
        <w:t xml:space="preserve">. </w:t>
      </w:r>
    </w:p>
    <w:p w:rsidR="00525ADC" w:rsidRDefault="00525ADC" w:rsidP="00525ADC">
      <w:pPr>
        <w:pStyle w:val="libNormal"/>
        <w:rPr>
          <w:rtl/>
          <w:lang w:bidi="fa-IR"/>
        </w:rPr>
      </w:pPr>
      <w:r>
        <w:rPr>
          <w:rtl/>
          <w:lang w:bidi="fa-IR"/>
        </w:rPr>
        <w:t>بسم اللّه</w:t>
      </w:r>
      <w:r w:rsidR="00705016">
        <w:rPr>
          <w:rtl/>
          <w:lang w:bidi="fa-IR"/>
        </w:rPr>
        <w:t xml:space="preserve">، </w:t>
      </w:r>
      <w:r>
        <w:rPr>
          <w:rtl/>
          <w:lang w:bidi="fa-IR"/>
        </w:rPr>
        <w:t>بیانگر آن است كه محتواى سوره از مبداء حق و مظهر رحمت نازل شده است</w:t>
      </w:r>
      <w:r w:rsidR="00705016">
        <w:rPr>
          <w:rtl/>
          <w:lang w:bidi="fa-IR"/>
        </w:rPr>
        <w:t xml:space="preserve">. </w:t>
      </w:r>
    </w:p>
    <w:p w:rsidR="00525ADC" w:rsidRDefault="00D31619" w:rsidP="00D31619">
      <w:pPr>
        <w:pStyle w:val="Heading2"/>
        <w:rPr>
          <w:rtl/>
          <w:lang w:bidi="fa-IR"/>
        </w:rPr>
      </w:pPr>
      <w:bookmarkStart w:id="66" w:name="_Toc399587839"/>
      <w:r>
        <w:rPr>
          <w:rtl/>
          <w:lang w:bidi="fa-IR"/>
        </w:rPr>
        <w:t>واژه اللّه</w:t>
      </w:r>
      <w:bookmarkEnd w:id="66"/>
    </w:p>
    <w:p w:rsidR="00525ADC" w:rsidRDefault="00525ADC" w:rsidP="00525ADC">
      <w:pPr>
        <w:pStyle w:val="libNormal"/>
        <w:rPr>
          <w:rtl/>
          <w:lang w:bidi="fa-IR"/>
        </w:rPr>
      </w:pPr>
      <w:r>
        <w:rPr>
          <w:rtl/>
          <w:lang w:bidi="fa-IR"/>
        </w:rPr>
        <w:t>بعضى ریشه (اللّه) را از «اَلِهَ» به معناى «عَبَدَ» دانسته اند و «اللّه» را به معبود واقعى معنى كرده اند كه تمام كمالات را دارا باشد</w:t>
      </w:r>
      <w:r w:rsidR="00705016">
        <w:rPr>
          <w:rtl/>
          <w:lang w:bidi="fa-IR"/>
        </w:rPr>
        <w:t xml:space="preserve">. </w:t>
      </w:r>
    </w:p>
    <w:p w:rsidR="00525ADC" w:rsidRDefault="00525ADC" w:rsidP="00525ADC">
      <w:pPr>
        <w:pStyle w:val="libNormal"/>
        <w:rPr>
          <w:rtl/>
          <w:lang w:bidi="fa-IR"/>
        </w:rPr>
      </w:pPr>
      <w:r>
        <w:rPr>
          <w:rtl/>
          <w:lang w:bidi="fa-IR"/>
        </w:rPr>
        <w:t>امّا بعضى ریشه آنرا «وَلِهَ» دانسته اند كه بمعناى دلباختگى و عشق و حیرت است</w:t>
      </w:r>
      <w:r w:rsidR="00705016">
        <w:rPr>
          <w:rtl/>
          <w:lang w:bidi="fa-IR"/>
        </w:rPr>
        <w:t xml:space="preserve">. </w:t>
      </w:r>
      <w:r>
        <w:rPr>
          <w:rtl/>
          <w:lang w:bidi="fa-IR"/>
        </w:rPr>
        <w:t>بنابراین كلمه ( (اللّه» یعنى ذات مقدسى كه جذبه او همه را متحیر و شیفته خود ساخته است</w:t>
      </w:r>
      <w:r w:rsidR="00705016">
        <w:rPr>
          <w:rtl/>
          <w:lang w:bidi="fa-IR"/>
        </w:rPr>
        <w:t xml:space="preserve">. </w:t>
      </w:r>
    </w:p>
    <w:p w:rsidR="00525ADC" w:rsidRDefault="00525ADC" w:rsidP="00BD13B6">
      <w:pPr>
        <w:pStyle w:val="libNormal"/>
        <w:rPr>
          <w:rtl/>
          <w:lang w:bidi="fa-IR"/>
        </w:rPr>
      </w:pPr>
      <w:r>
        <w:rPr>
          <w:rtl/>
          <w:lang w:bidi="fa-IR"/>
        </w:rPr>
        <w:t>باید توجه داشت كلمه «خدا» یا «خداوند» ترجمه اى كامل براى كلمه «اللّه» نیست</w:t>
      </w:r>
      <w:r w:rsidR="00705016">
        <w:rPr>
          <w:rtl/>
          <w:lang w:bidi="fa-IR"/>
        </w:rPr>
        <w:t xml:space="preserve">، </w:t>
      </w:r>
      <w:r>
        <w:rPr>
          <w:rtl/>
          <w:lang w:bidi="fa-IR"/>
        </w:rPr>
        <w:t xml:space="preserve">زیرا «خدا» در اصل </w:t>
      </w:r>
      <w:r w:rsidR="00BD13B6">
        <w:rPr>
          <w:rtl/>
          <w:lang w:bidi="fa-IR"/>
        </w:rPr>
        <w:t>خودآى</w:t>
      </w:r>
      <w:r>
        <w:rPr>
          <w:rtl/>
          <w:lang w:bidi="fa-IR"/>
        </w:rPr>
        <w:t xml:space="preserve"> بوده كه در فلسفه</w:t>
      </w:r>
      <w:r w:rsidR="00705016">
        <w:rPr>
          <w:rtl/>
          <w:lang w:bidi="fa-IR"/>
        </w:rPr>
        <w:t xml:space="preserve">، </w:t>
      </w:r>
      <w:r>
        <w:rPr>
          <w:rtl/>
          <w:lang w:bidi="fa-IR"/>
        </w:rPr>
        <w:t>واجب الوجود گفته مى شود و كلمه «خداوند» نیز بمعناى صاحب است</w:t>
      </w:r>
      <w:r w:rsidR="00705016">
        <w:rPr>
          <w:rtl/>
          <w:lang w:bidi="fa-IR"/>
        </w:rPr>
        <w:t xml:space="preserve">. </w:t>
      </w:r>
      <w:r>
        <w:rPr>
          <w:rtl/>
          <w:lang w:bidi="fa-IR"/>
        </w:rPr>
        <w:t>چنانكه در ادبیات فارسى مى گوییم</w:t>
      </w:r>
      <w:r w:rsidR="00705016">
        <w:rPr>
          <w:rtl/>
          <w:lang w:bidi="fa-IR"/>
        </w:rPr>
        <w:t xml:space="preserve">: </w:t>
      </w:r>
      <w:r>
        <w:rPr>
          <w:rtl/>
          <w:lang w:bidi="fa-IR"/>
        </w:rPr>
        <w:t>«خداوندِ خانه» یعنى صاحبِ خانه</w:t>
      </w:r>
      <w:r w:rsidR="00705016">
        <w:rPr>
          <w:rtl/>
          <w:lang w:bidi="fa-IR"/>
        </w:rPr>
        <w:t xml:space="preserve">. </w:t>
      </w:r>
    </w:p>
    <w:p w:rsidR="00525ADC" w:rsidRDefault="00525ADC" w:rsidP="00525ADC">
      <w:pPr>
        <w:pStyle w:val="libNormal"/>
        <w:rPr>
          <w:rtl/>
          <w:lang w:bidi="fa-IR"/>
        </w:rPr>
      </w:pPr>
      <w:r>
        <w:rPr>
          <w:rtl/>
          <w:lang w:bidi="fa-IR"/>
        </w:rPr>
        <w:t>و ناگفته پیداست كه معناى صاحب یا وجودِ واجب براى ترجمه اللّه كوتاه و نارساست</w:t>
      </w:r>
      <w:r w:rsidR="00705016">
        <w:rPr>
          <w:rtl/>
          <w:lang w:bidi="fa-IR"/>
        </w:rPr>
        <w:t xml:space="preserve">. </w:t>
      </w:r>
      <w:r>
        <w:rPr>
          <w:rtl/>
          <w:lang w:bidi="fa-IR"/>
        </w:rPr>
        <w:t>بلكه «اللّه» یعنى ذاتى كه شایسته عشق و پرستش است</w:t>
      </w:r>
      <w:r w:rsidR="00705016">
        <w:rPr>
          <w:rtl/>
          <w:lang w:bidi="fa-IR"/>
        </w:rPr>
        <w:t xml:space="preserve">، </w:t>
      </w:r>
      <w:r>
        <w:rPr>
          <w:rtl/>
          <w:lang w:bidi="fa-IR"/>
        </w:rPr>
        <w:t>زیرا همه كمالات را در بر دارد</w:t>
      </w:r>
      <w:r w:rsidR="00705016">
        <w:rPr>
          <w:rtl/>
          <w:lang w:bidi="fa-IR"/>
        </w:rPr>
        <w:t xml:space="preserve">. </w:t>
      </w:r>
    </w:p>
    <w:p w:rsidR="00525ADC" w:rsidRDefault="00525ADC" w:rsidP="00525ADC">
      <w:pPr>
        <w:pStyle w:val="libNormal"/>
        <w:rPr>
          <w:rtl/>
          <w:lang w:bidi="fa-IR"/>
        </w:rPr>
      </w:pPr>
      <w:r>
        <w:rPr>
          <w:rtl/>
          <w:lang w:bidi="fa-IR"/>
        </w:rPr>
        <w:lastRenderedPageBreak/>
        <w:t>در قرآن حدود صد نام براى خدا آمده است كه «اللّه» جامع ترین آنهاست</w:t>
      </w:r>
      <w:r w:rsidR="00705016">
        <w:rPr>
          <w:rtl/>
          <w:lang w:bidi="fa-IR"/>
        </w:rPr>
        <w:t xml:space="preserve">. </w:t>
      </w:r>
      <w:r>
        <w:rPr>
          <w:rtl/>
          <w:lang w:bidi="fa-IR"/>
        </w:rPr>
        <w:t>اصولاً نام هاى خداوند هر كدام اشاره به صفتى از صفات خدا دارد</w:t>
      </w:r>
      <w:r w:rsidR="00705016">
        <w:rPr>
          <w:rtl/>
          <w:lang w:bidi="fa-IR"/>
        </w:rPr>
        <w:t xml:space="preserve">، </w:t>
      </w:r>
      <w:r>
        <w:rPr>
          <w:rtl/>
          <w:lang w:bidi="fa-IR"/>
        </w:rPr>
        <w:t>نه آنكه فقط یك علامت و نشانه اى براى خدا باشد</w:t>
      </w:r>
      <w:r w:rsidR="00705016">
        <w:rPr>
          <w:rtl/>
          <w:lang w:bidi="fa-IR"/>
        </w:rPr>
        <w:t xml:space="preserve">. </w:t>
      </w:r>
      <w:r>
        <w:rPr>
          <w:rtl/>
          <w:lang w:bidi="fa-IR"/>
        </w:rPr>
        <w:t>نام هاى افراد بشر مختلف است</w:t>
      </w:r>
      <w:r w:rsidR="00705016">
        <w:rPr>
          <w:rtl/>
          <w:lang w:bidi="fa-IR"/>
        </w:rPr>
        <w:t xml:space="preserve">، </w:t>
      </w:r>
      <w:r>
        <w:rPr>
          <w:rtl/>
          <w:lang w:bidi="fa-IR"/>
        </w:rPr>
        <w:t>بعضى نامها فقط علامت اند و هیچ نظرى به معناى لفظ و مطابقت آن معنى با صفات آن شخص ندارند</w:t>
      </w:r>
      <w:r w:rsidR="00705016">
        <w:rPr>
          <w:rtl/>
          <w:lang w:bidi="fa-IR"/>
        </w:rPr>
        <w:t xml:space="preserve">، </w:t>
      </w:r>
      <w:r>
        <w:rPr>
          <w:rtl/>
          <w:lang w:bidi="fa-IR"/>
        </w:rPr>
        <w:t>بلكه گاهى هم مخالفت دارند مثل آنكه اسم شخص بسیار دروغگویى</w:t>
      </w:r>
      <w:r w:rsidR="00705016">
        <w:rPr>
          <w:rtl/>
          <w:lang w:bidi="fa-IR"/>
        </w:rPr>
        <w:t xml:space="preserve">، </w:t>
      </w:r>
      <w:r>
        <w:rPr>
          <w:rtl/>
          <w:lang w:bidi="fa-IR"/>
        </w:rPr>
        <w:t>صادق باشد</w:t>
      </w:r>
      <w:r w:rsidR="00705016">
        <w:rPr>
          <w:rtl/>
          <w:lang w:bidi="fa-IR"/>
        </w:rPr>
        <w:t xml:space="preserve">! </w:t>
      </w:r>
    </w:p>
    <w:p w:rsidR="00525ADC" w:rsidRDefault="00525ADC" w:rsidP="00525ADC">
      <w:pPr>
        <w:pStyle w:val="libNormal"/>
        <w:rPr>
          <w:rtl/>
          <w:lang w:bidi="fa-IR"/>
        </w:rPr>
      </w:pPr>
      <w:r>
        <w:rPr>
          <w:rtl/>
          <w:lang w:bidi="fa-IR"/>
        </w:rPr>
        <w:t>اما گاهى نام یك شخص علاوه بر آنكه اسم اوست</w:t>
      </w:r>
      <w:r w:rsidR="00705016">
        <w:rPr>
          <w:rtl/>
          <w:lang w:bidi="fa-IR"/>
        </w:rPr>
        <w:t xml:space="preserve">، </w:t>
      </w:r>
      <w:r>
        <w:rPr>
          <w:rtl/>
          <w:lang w:bidi="fa-IR"/>
        </w:rPr>
        <w:t>وصف او نیز هست و اشاره به صفات و كمالات او دارد مثل</w:t>
      </w:r>
      <w:r w:rsidR="00705016">
        <w:rPr>
          <w:rtl/>
          <w:lang w:bidi="fa-IR"/>
        </w:rPr>
        <w:t xml:space="preserve">، </w:t>
      </w:r>
      <w:r>
        <w:rPr>
          <w:rtl/>
          <w:lang w:bidi="fa-IR"/>
        </w:rPr>
        <w:t>اسم صادق براى انسان راستگو</w:t>
      </w:r>
      <w:r w:rsidR="00705016">
        <w:rPr>
          <w:rtl/>
          <w:lang w:bidi="fa-IR"/>
        </w:rPr>
        <w:t xml:space="preserve">. </w:t>
      </w:r>
    </w:p>
    <w:p w:rsidR="00525ADC" w:rsidRDefault="00525ADC" w:rsidP="00525ADC">
      <w:pPr>
        <w:pStyle w:val="libNormal"/>
        <w:rPr>
          <w:rtl/>
          <w:lang w:bidi="fa-IR"/>
        </w:rPr>
      </w:pPr>
      <w:r>
        <w:rPr>
          <w:rtl/>
          <w:lang w:bidi="fa-IR"/>
        </w:rPr>
        <w:t>بعضى نامها مثل صداى زنگ ساعت تنها علامت فرارسیدن زمان است</w:t>
      </w:r>
      <w:r w:rsidR="00705016">
        <w:rPr>
          <w:rtl/>
          <w:lang w:bidi="fa-IR"/>
        </w:rPr>
        <w:t xml:space="preserve">، </w:t>
      </w:r>
      <w:r>
        <w:rPr>
          <w:rtl/>
          <w:lang w:bidi="fa-IR"/>
        </w:rPr>
        <w:t>اما بعضى نامها نظیر صداى مؤ ذّن هم علامت است و هم محتوا دارد</w:t>
      </w:r>
      <w:r w:rsidR="00705016">
        <w:rPr>
          <w:rtl/>
          <w:lang w:bidi="fa-IR"/>
        </w:rPr>
        <w:t xml:space="preserve">. </w:t>
      </w:r>
    </w:p>
    <w:p w:rsidR="00525ADC" w:rsidRDefault="00525ADC" w:rsidP="00525ADC">
      <w:pPr>
        <w:pStyle w:val="libNormal"/>
        <w:rPr>
          <w:rtl/>
          <w:lang w:bidi="fa-IR"/>
        </w:rPr>
      </w:pPr>
      <w:r>
        <w:rPr>
          <w:rtl/>
          <w:lang w:bidi="fa-IR"/>
        </w:rPr>
        <w:t>قرآن مى فرماید</w:t>
      </w:r>
      <w:r w:rsidR="00705016">
        <w:rPr>
          <w:rtl/>
          <w:lang w:bidi="fa-IR"/>
        </w:rPr>
        <w:t xml:space="preserve">: </w:t>
      </w:r>
      <w:r w:rsidRPr="00BD13B6">
        <w:rPr>
          <w:rStyle w:val="libAlaemChar"/>
          <w:rtl/>
        </w:rPr>
        <w:t>(</w:t>
      </w:r>
      <w:r w:rsidRPr="00BD13B6">
        <w:rPr>
          <w:rStyle w:val="libAieChar"/>
          <w:rtl/>
        </w:rPr>
        <w:t>وَ لِلّهِ الاَسْماءُ الحُسنى</w:t>
      </w:r>
      <w:r w:rsidRPr="00BD13B6">
        <w:rPr>
          <w:rStyle w:val="libAlaemChar"/>
          <w:rtl/>
        </w:rPr>
        <w:t>)</w:t>
      </w:r>
      <w:r>
        <w:rPr>
          <w:rtl/>
          <w:lang w:bidi="fa-IR"/>
        </w:rPr>
        <w:t xml:space="preserve"> </w:t>
      </w:r>
      <w:r w:rsidRPr="00D31619">
        <w:rPr>
          <w:rStyle w:val="libFootnotenumChar"/>
          <w:rtl/>
          <w:lang w:bidi="fa-IR"/>
        </w:rPr>
        <w:t>(189)</w:t>
      </w:r>
      <w:r>
        <w:rPr>
          <w:rtl/>
          <w:lang w:bidi="fa-IR"/>
        </w:rPr>
        <w:t xml:space="preserve"> یعنى نام هاى نیكو و بهترین نامها مخصوص خداست</w:t>
      </w:r>
      <w:r w:rsidR="00705016">
        <w:rPr>
          <w:rtl/>
          <w:lang w:bidi="fa-IR"/>
        </w:rPr>
        <w:t xml:space="preserve">. </w:t>
      </w:r>
      <w:r>
        <w:rPr>
          <w:rtl/>
          <w:lang w:bidi="fa-IR"/>
        </w:rPr>
        <w:t>در روایات 99 نام براى خدا ذكر شده كه به عنوان اسماء حسنى معرفى شده اند و آمده است هركس خدا را با این نامها بخواند دعایش مستجاب مى شود</w:t>
      </w:r>
      <w:r w:rsidR="00705016">
        <w:rPr>
          <w:rtl/>
          <w:lang w:bidi="fa-IR"/>
        </w:rPr>
        <w:t xml:space="preserve">. </w:t>
      </w:r>
      <w:r w:rsidRPr="00D31619">
        <w:rPr>
          <w:rStyle w:val="libFootnotenumChar"/>
          <w:rtl/>
          <w:lang w:bidi="fa-IR"/>
        </w:rPr>
        <w:t>(190)</w:t>
      </w:r>
      <w:r>
        <w:rPr>
          <w:rtl/>
          <w:lang w:bidi="fa-IR"/>
        </w:rPr>
        <w:t xml:space="preserve"> و در دعاى جوشن كبیر خدا را با هزار نام و صفت مى خوانیم</w:t>
      </w:r>
      <w:r w:rsidR="00705016">
        <w:rPr>
          <w:rtl/>
          <w:lang w:bidi="fa-IR"/>
        </w:rPr>
        <w:t xml:space="preserve">. </w:t>
      </w:r>
    </w:p>
    <w:p w:rsidR="00525ADC" w:rsidRDefault="00FA117B" w:rsidP="00525ADC">
      <w:pPr>
        <w:pStyle w:val="libNormal"/>
        <w:rPr>
          <w:rtl/>
          <w:lang w:bidi="fa-IR"/>
        </w:rPr>
      </w:pPr>
      <w:r>
        <w:rPr>
          <w:rtl/>
          <w:lang w:bidi="fa-IR"/>
        </w:rPr>
        <w:t xml:space="preserve">آمدن دو كلمه «رحمن» و </w:t>
      </w:r>
      <w:r>
        <w:rPr>
          <w:rFonts w:hint="cs"/>
          <w:rtl/>
          <w:lang w:bidi="fa-IR"/>
        </w:rPr>
        <w:t>«</w:t>
      </w:r>
      <w:r w:rsidR="00525ADC">
        <w:rPr>
          <w:rtl/>
          <w:lang w:bidi="fa-IR"/>
        </w:rPr>
        <w:t>رحیم» بدنبالِ «اللّه» رمز آن است كه انسان كار خود را با امید به لطف و رحمت الهى آغاز كند و بداند كه منشاء همه امیدها و رحمتها خداست</w:t>
      </w:r>
      <w:r w:rsidR="00705016">
        <w:rPr>
          <w:rtl/>
          <w:lang w:bidi="fa-IR"/>
        </w:rPr>
        <w:t xml:space="preserve">. </w:t>
      </w:r>
    </w:p>
    <w:p w:rsidR="00525ADC" w:rsidRDefault="00525ADC" w:rsidP="00525ADC">
      <w:pPr>
        <w:pStyle w:val="libNormal"/>
        <w:rPr>
          <w:rtl/>
          <w:lang w:bidi="fa-IR"/>
        </w:rPr>
      </w:pPr>
      <w:r>
        <w:rPr>
          <w:rtl/>
          <w:lang w:bidi="fa-IR"/>
        </w:rPr>
        <w:t>شروع كار با الفاظ رحمت</w:t>
      </w:r>
      <w:r w:rsidR="00705016">
        <w:rPr>
          <w:rtl/>
          <w:lang w:bidi="fa-IR"/>
        </w:rPr>
        <w:t xml:space="preserve">، </w:t>
      </w:r>
      <w:r>
        <w:rPr>
          <w:rtl/>
          <w:lang w:bidi="fa-IR"/>
        </w:rPr>
        <w:t>رمز آن است كه اصل و بناى الهى بر لطف و رحمت است و سزاوار است كه انسان از سرچشمه رحمت الهى استمداد كند</w:t>
      </w:r>
      <w:r w:rsidR="00705016">
        <w:rPr>
          <w:rtl/>
          <w:lang w:bidi="fa-IR"/>
        </w:rPr>
        <w:t xml:space="preserve">. </w:t>
      </w:r>
    </w:p>
    <w:p w:rsidR="00525ADC" w:rsidRDefault="00525ADC" w:rsidP="00525ADC">
      <w:pPr>
        <w:pStyle w:val="libNormal"/>
        <w:rPr>
          <w:rtl/>
          <w:lang w:bidi="fa-IR"/>
        </w:rPr>
      </w:pPr>
      <w:r>
        <w:rPr>
          <w:rtl/>
          <w:lang w:bidi="fa-IR"/>
        </w:rPr>
        <w:t>رحمن</w:t>
      </w:r>
      <w:r w:rsidR="00705016">
        <w:rPr>
          <w:rtl/>
          <w:lang w:bidi="fa-IR"/>
        </w:rPr>
        <w:t xml:space="preserve">، </w:t>
      </w:r>
      <w:r>
        <w:rPr>
          <w:rtl/>
          <w:lang w:bidi="fa-IR"/>
        </w:rPr>
        <w:t>نام مخصوص خداست زیرا تنها رحمت او گسترده و فراگیر و همیشگى است</w:t>
      </w:r>
      <w:r w:rsidR="00705016">
        <w:rPr>
          <w:rtl/>
          <w:lang w:bidi="fa-IR"/>
        </w:rPr>
        <w:t xml:space="preserve">. </w:t>
      </w:r>
      <w:r>
        <w:rPr>
          <w:rtl/>
          <w:lang w:bidi="fa-IR"/>
        </w:rPr>
        <w:t>دیگران یا رحمتى ندارند و یا گسترده نیست</w:t>
      </w:r>
      <w:r w:rsidR="00705016">
        <w:rPr>
          <w:rtl/>
          <w:lang w:bidi="fa-IR"/>
        </w:rPr>
        <w:t xml:space="preserve">، </w:t>
      </w:r>
      <w:r>
        <w:rPr>
          <w:rtl/>
          <w:lang w:bidi="fa-IR"/>
        </w:rPr>
        <w:t xml:space="preserve">علاوه بر آنكه </w:t>
      </w:r>
      <w:r>
        <w:rPr>
          <w:rtl/>
          <w:lang w:bidi="fa-IR"/>
        </w:rPr>
        <w:lastRenderedPageBreak/>
        <w:t>دیگران اگر هم چیزى مى بخشند توقع پاداش دنیوى یا اخروى دارند</w:t>
      </w:r>
      <w:r w:rsidR="00705016">
        <w:rPr>
          <w:rtl/>
          <w:lang w:bidi="fa-IR"/>
        </w:rPr>
        <w:t xml:space="preserve">، </w:t>
      </w:r>
      <w:r>
        <w:rPr>
          <w:rtl/>
          <w:lang w:bidi="fa-IR"/>
        </w:rPr>
        <w:t>علف مى دهند تا شیر بدوشند</w:t>
      </w:r>
      <w:r w:rsidR="00705016">
        <w:rPr>
          <w:rtl/>
          <w:lang w:bidi="fa-IR"/>
        </w:rPr>
        <w:t xml:space="preserve">! </w:t>
      </w:r>
    </w:p>
    <w:p w:rsidR="00525ADC" w:rsidRDefault="00525ADC" w:rsidP="00FA117B">
      <w:pPr>
        <w:pStyle w:val="libNormal"/>
        <w:rPr>
          <w:rtl/>
          <w:lang w:bidi="fa-IR"/>
        </w:rPr>
      </w:pPr>
      <w:r>
        <w:rPr>
          <w:rtl/>
          <w:lang w:bidi="fa-IR"/>
        </w:rPr>
        <w:t>در مورد دو واژه «الر</w:t>
      </w:r>
      <w:r w:rsidR="00FA117B">
        <w:rPr>
          <w:rtl/>
          <w:lang w:bidi="fa-IR"/>
        </w:rPr>
        <w:t xml:space="preserve">ّحمن» و «الرّحیم» در ذیل آیه </w:t>
      </w:r>
      <w:r w:rsidR="00FA117B" w:rsidRPr="00FA117B">
        <w:rPr>
          <w:rStyle w:val="libAlaemChar"/>
          <w:rtl/>
        </w:rPr>
        <w:t>(</w:t>
      </w:r>
      <w:r w:rsidRPr="00FA117B">
        <w:rPr>
          <w:rStyle w:val="libAieChar"/>
          <w:rtl/>
        </w:rPr>
        <w:t>الرّحمن الرّحیم</w:t>
      </w:r>
      <w:r w:rsidR="00FA117B" w:rsidRPr="00FA117B">
        <w:rPr>
          <w:rStyle w:val="libAlaemChar"/>
          <w:rFonts w:hint="cs"/>
          <w:rtl/>
        </w:rPr>
        <w:t>)</w:t>
      </w:r>
      <w:r>
        <w:rPr>
          <w:rtl/>
          <w:lang w:bidi="fa-IR"/>
        </w:rPr>
        <w:t xml:space="preserve"> بیشتر سخن خواهیم گفت</w:t>
      </w:r>
      <w:r w:rsidR="00705016">
        <w:rPr>
          <w:rtl/>
          <w:lang w:bidi="fa-IR"/>
        </w:rPr>
        <w:t xml:space="preserve">. </w:t>
      </w:r>
    </w:p>
    <w:p w:rsidR="00525ADC" w:rsidRDefault="00525ADC" w:rsidP="00525ADC">
      <w:pPr>
        <w:pStyle w:val="libNormal"/>
        <w:rPr>
          <w:rtl/>
          <w:lang w:bidi="fa-IR"/>
        </w:rPr>
      </w:pPr>
      <w:r>
        <w:rPr>
          <w:rtl/>
          <w:lang w:bidi="fa-IR"/>
        </w:rPr>
        <w:t>(اَلْحَمدُ لِلّهِ)</w:t>
      </w:r>
    </w:p>
    <w:p w:rsidR="00525ADC" w:rsidRDefault="00525ADC" w:rsidP="00FA117B">
      <w:pPr>
        <w:pStyle w:val="libNormal"/>
        <w:rPr>
          <w:lang w:bidi="fa-IR"/>
        </w:rPr>
      </w:pPr>
      <w:r>
        <w:rPr>
          <w:rtl/>
          <w:lang w:bidi="fa-IR"/>
        </w:rPr>
        <w:t>كلماتِ «حمد»</w:t>
      </w:r>
      <w:r w:rsidR="00705016">
        <w:rPr>
          <w:rtl/>
          <w:lang w:bidi="fa-IR"/>
        </w:rPr>
        <w:t xml:space="preserve">، </w:t>
      </w:r>
      <w:r w:rsidR="00FA117B">
        <w:rPr>
          <w:rFonts w:hint="cs"/>
          <w:rtl/>
          <w:lang w:bidi="fa-IR"/>
        </w:rPr>
        <w:t>«</w:t>
      </w:r>
      <w:r>
        <w:rPr>
          <w:rtl/>
          <w:lang w:bidi="fa-IR"/>
        </w:rPr>
        <w:t>مدح» و «شكر»</w:t>
      </w:r>
      <w:r w:rsidR="00705016">
        <w:rPr>
          <w:rtl/>
          <w:lang w:bidi="fa-IR"/>
        </w:rPr>
        <w:t xml:space="preserve">، </w:t>
      </w:r>
      <w:r>
        <w:rPr>
          <w:rtl/>
          <w:lang w:bidi="fa-IR"/>
        </w:rPr>
        <w:t>گرچه در ظاهر یك معنى دارند</w:t>
      </w:r>
      <w:r w:rsidR="00705016">
        <w:rPr>
          <w:rtl/>
          <w:lang w:bidi="fa-IR"/>
        </w:rPr>
        <w:t xml:space="preserve">، </w:t>
      </w:r>
      <w:r>
        <w:rPr>
          <w:rtl/>
          <w:lang w:bidi="fa-IR"/>
        </w:rPr>
        <w:t>اما هركدام در جاى خاصى بكار مى روند</w:t>
      </w:r>
      <w:r w:rsidR="00705016">
        <w:rPr>
          <w:rtl/>
          <w:lang w:bidi="fa-IR"/>
        </w:rPr>
        <w:t xml:space="preserve">. </w:t>
      </w:r>
      <w:r>
        <w:rPr>
          <w:rtl/>
          <w:lang w:bidi="fa-IR"/>
        </w:rPr>
        <w:t>مثلاً</w:t>
      </w:r>
      <w:r w:rsidR="00705016">
        <w:rPr>
          <w:rtl/>
          <w:lang w:bidi="fa-IR"/>
        </w:rPr>
        <w:t xml:space="preserve">: </w:t>
      </w:r>
      <w:r>
        <w:rPr>
          <w:rtl/>
          <w:lang w:bidi="fa-IR"/>
        </w:rPr>
        <w:t xml:space="preserve">كلمه </w:t>
      </w:r>
      <w:r w:rsidR="00FA117B">
        <w:rPr>
          <w:rFonts w:hint="cs"/>
          <w:rtl/>
          <w:lang w:bidi="fa-IR"/>
        </w:rPr>
        <w:t>«</w:t>
      </w:r>
      <w:r>
        <w:rPr>
          <w:rtl/>
          <w:lang w:bidi="fa-IR"/>
        </w:rPr>
        <w:t>مَدح» به معناى ستایش است</w:t>
      </w:r>
      <w:r w:rsidR="00705016">
        <w:rPr>
          <w:rtl/>
          <w:lang w:bidi="fa-IR"/>
        </w:rPr>
        <w:t xml:space="preserve">، </w:t>
      </w:r>
      <w:r>
        <w:rPr>
          <w:rtl/>
          <w:lang w:bidi="fa-IR"/>
        </w:rPr>
        <w:t>چه ستایش به حق باشد و چه از روى چاپلوسى و ناحق</w:t>
      </w:r>
      <w:r w:rsidR="00705016">
        <w:rPr>
          <w:rtl/>
          <w:lang w:bidi="fa-IR"/>
        </w:rPr>
        <w:t xml:space="preserve">، </w:t>
      </w:r>
      <w:r>
        <w:rPr>
          <w:rtl/>
          <w:lang w:bidi="fa-IR"/>
        </w:rPr>
        <w:t>چه بخاطر كمالاتِ فرد باشد و چه از ترس و طمع و یا اغفال و خودشیرینى</w:t>
      </w:r>
      <w:r w:rsidR="00705016">
        <w:rPr>
          <w:rtl/>
          <w:lang w:bidi="fa-IR"/>
        </w:rPr>
        <w:t xml:space="preserve">. </w:t>
      </w:r>
    </w:p>
    <w:p w:rsidR="00525ADC" w:rsidRDefault="00525ADC" w:rsidP="00525ADC">
      <w:pPr>
        <w:pStyle w:val="libNormal"/>
        <w:rPr>
          <w:rtl/>
          <w:lang w:bidi="fa-IR"/>
        </w:rPr>
      </w:pPr>
      <w:r>
        <w:rPr>
          <w:rtl/>
          <w:lang w:bidi="fa-IR"/>
        </w:rPr>
        <w:t>كلمه «شكر»</w:t>
      </w:r>
      <w:r w:rsidR="00705016">
        <w:rPr>
          <w:rtl/>
          <w:lang w:bidi="fa-IR"/>
        </w:rPr>
        <w:t xml:space="preserve">، </w:t>
      </w:r>
      <w:r>
        <w:rPr>
          <w:rtl/>
          <w:lang w:bidi="fa-IR"/>
        </w:rPr>
        <w:t>سپاس در برابر خیر و نعمتى است كه از دیگران به انسان رسیده است</w:t>
      </w:r>
      <w:r w:rsidR="00705016">
        <w:rPr>
          <w:rtl/>
          <w:lang w:bidi="fa-IR"/>
        </w:rPr>
        <w:t xml:space="preserve">. </w:t>
      </w:r>
    </w:p>
    <w:p w:rsidR="00525ADC" w:rsidRDefault="00525ADC" w:rsidP="00525ADC">
      <w:pPr>
        <w:pStyle w:val="libNormal"/>
        <w:rPr>
          <w:rtl/>
          <w:lang w:bidi="fa-IR"/>
        </w:rPr>
      </w:pPr>
      <w:r>
        <w:rPr>
          <w:rtl/>
          <w:lang w:bidi="fa-IR"/>
        </w:rPr>
        <w:t>اما در كلمه «حَمد»</w:t>
      </w:r>
      <w:r w:rsidR="00705016">
        <w:rPr>
          <w:rtl/>
          <w:lang w:bidi="fa-IR"/>
        </w:rPr>
        <w:t xml:space="preserve">، </w:t>
      </w:r>
      <w:r>
        <w:rPr>
          <w:rtl/>
          <w:lang w:bidi="fa-IR"/>
        </w:rPr>
        <w:t>علاوه بر ستایش و سپاس</w:t>
      </w:r>
      <w:r w:rsidR="00705016">
        <w:rPr>
          <w:rtl/>
          <w:lang w:bidi="fa-IR"/>
        </w:rPr>
        <w:t xml:space="preserve">، </w:t>
      </w:r>
      <w:r>
        <w:rPr>
          <w:rtl/>
          <w:lang w:bidi="fa-IR"/>
        </w:rPr>
        <w:t>معناى دیگرى نیز نهفته و آن پرستش است</w:t>
      </w:r>
      <w:r w:rsidR="00705016">
        <w:rPr>
          <w:rtl/>
          <w:lang w:bidi="fa-IR"/>
        </w:rPr>
        <w:t xml:space="preserve">. </w:t>
      </w:r>
      <w:r>
        <w:rPr>
          <w:rtl/>
          <w:lang w:bidi="fa-IR"/>
        </w:rPr>
        <w:t>سپاس و ستایشى كه به حدّ پرستش برسد</w:t>
      </w:r>
      <w:r w:rsidR="00705016">
        <w:rPr>
          <w:rtl/>
          <w:lang w:bidi="fa-IR"/>
        </w:rPr>
        <w:t xml:space="preserve">، </w:t>
      </w:r>
      <w:r>
        <w:rPr>
          <w:rtl/>
          <w:lang w:bidi="fa-IR"/>
        </w:rPr>
        <w:t>حمد است و لذا مدح و شكر دیگران جایز است</w:t>
      </w:r>
      <w:r w:rsidR="00705016">
        <w:rPr>
          <w:rtl/>
          <w:lang w:bidi="fa-IR"/>
        </w:rPr>
        <w:t xml:space="preserve">، </w:t>
      </w:r>
      <w:r>
        <w:rPr>
          <w:rtl/>
          <w:lang w:bidi="fa-IR"/>
        </w:rPr>
        <w:t>اما حَمد مخصوص خداست</w:t>
      </w:r>
      <w:r w:rsidR="00705016">
        <w:rPr>
          <w:rtl/>
          <w:lang w:bidi="fa-IR"/>
        </w:rPr>
        <w:t xml:space="preserve">، </w:t>
      </w:r>
      <w:r>
        <w:rPr>
          <w:rtl/>
          <w:lang w:bidi="fa-IR"/>
        </w:rPr>
        <w:t>زیرا پرستش مخصوص</w:t>
      </w:r>
      <w:r w:rsidR="00D31619">
        <w:rPr>
          <w:rtl/>
          <w:lang w:bidi="fa-IR"/>
        </w:rPr>
        <w:t xml:space="preserve"> </w:t>
      </w:r>
      <w:r>
        <w:rPr>
          <w:rtl/>
          <w:lang w:bidi="fa-IR"/>
        </w:rPr>
        <w:t>اوست</w:t>
      </w:r>
      <w:r w:rsidR="00705016">
        <w:rPr>
          <w:rtl/>
          <w:lang w:bidi="fa-IR"/>
        </w:rPr>
        <w:t xml:space="preserve">. </w:t>
      </w:r>
    </w:p>
    <w:p w:rsidR="00525ADC" w:rsidRDefault="00525ADC" w:rsidP="00FA117B">
      <w:pPr>
        <w:pStyle w:val="libNormal"/>
        <w:rPr>
          <w:rtl/>
          <w:lang w:bidi="fa-IR"/>
        </w:rPr>
      </w:pPr>
      <w:r>
        <w:rPr>
          <w:rtl/>
          <w:lang w:bidi="fa-IR"/>
        </w:rPr>
        <w:t>گرچه بعد از «الحمدلِلّه» چهار وصف براى خدا آمده است</w:t>
      </w:r>
      <w:r w:rsidR="00705016">
        <w:rPr>
          <w:rtl/>
          <w:lang w:bidi="fa-IR"/>
        </w:rPr>
        <w:t xml:space="preserve">: </w:t>
      </w:r>
      <w:r>
        <w:rPr>
          <w:rtl/>
          <w:lang w:bidi="fa-IR"/>
        </w:rPr>
        <w:t>«ربّالعالمین»</w:t>
      </w:r>
      <w:r w:rsidR="00705016">
        <w:rPr>
          <w:rtl/>
          <w:lang w:bidi="fa-IR"/>
        </w:rPr>
        <w:t xml:space="preserve">، </w:t>
      </w:r>
      <w:r>
        <w:rPr>
          <w:rtl/>
          <w:lang w:bidi="fa-IR"/>
        </w:rPr>
        <w:t>«الرّحمن»</w:t>
      </w:r>
      <w:r w:rsidR="00705016">
        <w:rPr>
          <w:rtl/>
          <w:lang w:bidi="fa-IR"/>
        </w:rPr>
        <w:t xml:space="preserve">، </w:t>
      </w:r>
      <w:r>
        <w:rPr>
          <w:rtl/>
          <w:lang w:bidi="fa-IR"/>
        </w:rPr>
        <w:t>«الرّحیم»</w:t>
      </w:r>
      <w:r w:rsidR="00705016">
        <w:rPr>
          <w:rtl/>
          <w:lang w:bidi="fa-IR"/>
        </w:rPr>
        <w:t xml:space="preserve">، </w:t>
      </w:r>
      <w:r w:rsidR="00FA117B">
        <w:rPr>
          <w:rFonts w:hint="cs"/>
          <w:rtl/>
          <w:lang w:bidi="fa-IR"/>
        </w:rPr>
        <w:t>«</w:t>
      </w:r>
      <w:r>
        <w:rPr>
          <w:rtl/>
          <w:lang w:bidi="fa-IR"/>
        </w:rPr>
        <w:t>مالك یوم الدین» كه نشان مى دهد انسان باید بخاطر این الطاف و عظمت الهى</w:t>
      </w:r>
      <w:r w:rsidR="00705016">
        <w:rPr>
          <w:rtl/>
          <w:lang w:bidi="fa-IR"/>
        </w:rPr>
        <w:t xml:space="preserve">، </w:t>
      </w:r>
      <w:r>
        <w:rPr>
          <w:rtl/>
          <w:lang w:bidi="fa-IR"/>
        </w:rPr>
        <w:t>حمدگوىِ خدا باشد</w:t>
      </w:r>
      <w:r w:rsidR="00705016">
        <w:rPr>
          <w:rtl/>
          <w:lang w:bidi="fa-IR"/>
        </w:rPr>
        <w:t xml:space="preserve">، </w:t>
      </w:r>
      <w:r>
        <w:rPr>
          <w:rtl/>
          <w:lang w:bidi="fa-IR"/>
        </w:rPr>
        <w:t>اما قبل از هر چیز كلمه ( (لِلّه» آمده است</w:t>
      </w:r>
      <w:r w:rsidR="00705016">
        <w:rPr>
          <w:rtl/>
          <w:lang w:bidi="fa-IR"/>
        </w:rPr>
        <w:t xml:space="preserve">، </w:t>
      </w:r>
      <w:r>
        <w:rPr>
          <w:rtl/>
          <w:lang w:bidi="fa-IR"/>
        </w:rPr>
        <w:t>یعنى حمد تنها براى اوست چون تنها او شایسته حمد است</w:t>
      </w:r>
      <w:r w:rsidR="00705016">
        <w:rPr>
          <w:rtl/>
          <w:lang w:bidi="fa-IR"/>
        </w:rPr>
        <w:t xml:space="preserve">، </w:t>
      </w:r>
      <w:r>
        <w:rPr>
          <w:rtl/>
          <w:lang w:bidi="fa-IR"/>
        </w:rPr>
        <w:t>بر فرض هم كه چنین اوصافى در كنارش نیامده باشد</w:t>
      </w:r>
      <w:r w:rsidR="00705016">
        <w:rPr>
          <w:rtl/>
          <w:lang w:bidi="fa-IR"/>
        </w:rPr>
        <w:t xml:space="preserve">. </w:t>
      </w:r>
    </w:p>
    <w:tbl>
      <w:tblPr>
        <w:tblStyle w:val="TableGrid"/>
        <w:bidiVisual/>
        <w:tblW w:w="5000" w:type="pct"/>
        <w:tblLook w:val="01E0"/>
      </w:tblPr>
      <w:tblGrid>
        <w:gridCol w:w="3688"/>
        <w:gridCol w:w="269"/>
        <w:gridCol w:w="3630"/>
      </w:tblGrid>
      <w:tr w:rsidR="00FA117B" w:rsidTr="00465BAA">
        <w:trPr>
          <w:trHeight w:val="350"/>
        </w:trPr>
        <w:tc>
          <w:tcPr>
            <w:tcW w:w="4288" w:type="dxa"/>
            <w:shd w:val="clear" w:color="auto" w:fill="auto"/>
          </w:tcPr>
          <w:p w:rsidR="00FA117B" w:rsidRDefault="00FA117B" w:rsidP="00465BAA">
            <w:pPr>
              <w:pStyle w:val="libPoem"/>
              <w:rPr>
                <w:rtl/>
              </w:rPr>
            </w:pPr>
            <w:r>
              <w:rPr>
                <w:rtl/>
                <w:lang w:bidi="fa-IR"/>
              </w:rPr>
              <w:t>گرازدوست چشمت به احسان اوست</w:t>
            </w:r>
            <w:r w:rsidRPr="00725071">
              <w:rPr>
                <w:rStyle w:val="libPoemTiniChar0"/>
                <w:rtl/>
              </w:rPr>
              <w:br/>
              <w:t> </w:t>
            </w:r>
          </w:p>
        </w:tc>
        <w:tc>
          <w:tcPr>
            <w:tcW w:w="280" w:type="dxa"/>
            <w:shd w:val="clear" w:color="auto" w:fill="auto"/>
          </w:tcPr>
          <w:p w:rsidR="00FA117B" w:rsidRDefault="00FA117B" w:rsidP="00465BAA">
            <w:pPr>
              <w:pStyle w:val="libPoem"/>
              <w:rPr>
                <w:rtl/>
              </w:rPr>
            </w:pPr>
          </w:p>
        </w:tc>
        <w:tc>
          <w:tcPr>
            <w:tcW w:w="4288" w:type="dxa"/>
            <w:shd w:val="clear" w:color="auto" w:fill="auto"/>
          </w:tcPr>
          <w:p w:rsidR="00FA117B" w:rsidRDefault="00FA117B" w:rsidP="00465BAA">
            <w:pPr>
              <w:pStyle w:val="libPoem"/>
              <w:rPr>
                <w:rtl/>
              </w:rPr>
            </w:pPr>
            <w:r>
              <w:rPr>
                <w:rtl/>
                <w:lang w:bidi="fa-IR"/>
              </w:rPr>
              <w:t>تو در بند خویشى نه در بند دوست</w:t>
            </w:r>
            <w:r w:rsidRPr="00725071">
              <w:rPr>
                <w:rStyle w:val="libPoemTiniChar0"/>
                <w:rtl/>
              </w:rPr>
              <w:br/>
              <w:t> </w:t>
            </w:r>
          </w:p>
        </w:tc>
      </w:tr>
    </w:tbl>
    <w:p w:rsidR="00525ADC" w:rsidRDefault="00FA117B" w:rsidP="00525ADC">
      <w:pPr>
        <w:pStyle w:val="libNormal"/>
        <w:rPr>
          <w:rtl/>
          <w:lang w:bidi="fa-IR"/>
        </w:rPr>
      </w:pPr>
      <w:r>
        <w:rPr>
          <w:rtl/>
          <w:lang w:bidi="fa-IR"/>
        </w:rPr>
        <w:t xml:space="preserve"> </w:t>
      </w:r>
      <w:r w:rsidR="00525ADC">
        <w:rPr>
          <w:rtl/>
          <w:lang w:bidi="fa-IR"/>
        </w:rPr>
        <w:t>(رَبِّ العالَمینَ)</w:t>
      </w:r>
    </w:p>
    <w:p w:rsidR="00525ADC" w:rsidRDefault="00525ADC" w:rsidP="00525ADC">
      <w:pPr>
        <w:pStyle w:val="libNormal"/>
        <w:rPr>
          <w:rtl/>
          <w:lang w:bidi="fa-IR"/>
        </w:rPr>
      </w:pPr>
      <w:r>
        <w:rPr>
          <w:rtl/>
          <w:lang w:bidi="fa-IR"/>
        </w:rPr>
        <w:lastRenderedPageBreak/>
        <w:t>خداوند</w:t>
      </w:r>
      <w:r w:rsidR="00705016">
        <w:rPr>
          <w:rtl/>
          <w:lang w:bidi="fa-IR"/>
        </w:rPr>
        <w:t xml:space="preserve">، </w:t>
      </w:r>
      <w:r>
        <w:rPr>
          <w:rtl/>
          <w:lang w:bidi="fa-IR"/>
        </w:rPr>
        <w:t>پروردگار همه هستى است</w:t>
      </w:r>
      <w:r w:rsidR="00705016">
        <w:rPr>
          <w:rtl/>
          <w:lang w:bidi="fa-IR"/>
        </w:rPr>
        <w:t xml:space="preserve">. </w:t>
      </w:r>
      <w:r>
        <w:rPr>
          <w:rtl/>
          <w:lang w:bidi="fa-IR"/>
        </w:rPr>
        <w:t>آنچه در آسمانها و زمین و میان آنهاست</w:t>
      </w:r>
      <w:r w:rsidR="00705016">
        <w:rPr>
          <w:rtl/>
          <w:lang w:bidi="fa-IR"/>
        </w:rPr>
        <w:t xml:space="preserve">، </w:t>
      </w:r>
      <w:r>
        <w:rPr>
          <w:rtl/>
          <w:lang w:bidi="fa-IR"/>
        </w:rPr>
        <w:t>پروردگارشان اوست</w:t>
      </w:r>
      <w:r w:rsidR="00705016">
        <w:rPr>
          <w:rtl/>
          <w:lang w:bidi="fa-IR"/>
        </w:rPr>
        <w:t xml:space="preserve">: </w:t>
      </w:r>
      <w:r w:rsidRPr="00FA117B">
        <w:rPr>
          <w:rStyle w:val="libAlaemChar"/>
          <w:rtl/>
        </w:rPr>
        <w:t>(</w:t>
      </w:r>
      <w:r w:rsidRPr="00FA117B">
        <w:rPr>
          <w:rStyle w:val="libAieChar"/>
          <w:rtl/>
        </w:rPr>
        <w:t>رَبُّ السَّمواتِ وَالاَْرْضِ وَ ما بَینَهُما</w:t>
      </w:r>
      <w:r w:rsidRPr="00FA117B">
        <w:rPr>
          <w:rStyle w:val="libAlaemChar"/>
          <w:rtl/>
        </w:rPr>
        <w:t>)</w:t>
      </w:r>
      <w:r>
        <w:rPr>
          <w:rtl/>
          <w:lang w:bidi="fa-IR"/>
        </w:rPr>
        <w:t xml:space="preserve"> </w:t>
      </w:r>
      <w:r w:rsidRPr="00D31619">
        <w:rPr>
          <w:rStyle w:val="libFootnotenumChar"/>
          <w:rtl/>
          <w:lang w:bidi="fa-IR"/>
        </w:rPr>
        <w:t>(191)</w:t>
      </w:r>
      <w:r>
        <w:rPr>
          <w:rtl/>
          <w:lang w:bidi="fa-IR"/>
        </w:rPr>
        <w:t xml:space="preserve"> و </w:t>
      </w:r>
      <w:r w:rsidRPr="00FA117B">
        <w:rPr>
          <w:rStyle w:val="libAlaemChar"/>
          <w:rtl/>
        </w:rPr>
        <w:t>(</w:t>
      </w:r>
      <w:r w:rsidRPr="00FA117B">
        <w:rPr>
          <w:rStyle w:val="libAieChar"/>
          <w:rtl/>
        </w:rPr>
        <w:t>هُوَ رَبُّ كُلِّ شَى ءٍ</w:t>
      </w:r>
      <w:r w:rsidRPr="00FA117B">
        <w:rPr>
          <w:rStyle w:val="libAlaemChar"/>
          <w:rtl/>
        </w:rPr>
        <w:t>)</w:t>
      </w:r>
      <w:r>
        <w:rPr>
          <w:rtl/>
          <w:lang w:bidi="fa-IR"/>
        </w:rPr>
        <w:t xml:space="preserve"> </w:t>
      </w:r>
      <w:r w:rsidRPr="00D31619">
        <w:rPr>
          <w:rStyle w:val="libFootnotenumChar"/>
          <w:rtl/>
          <w:lang w:bidi="fa-IR"/>
        </w:rPr>
        <w:t>(192)</w:t>
      </w:r>
    </w:p>
    <w:p w:rsidR="00525ADC" w:rsidRDefault="00525ADC" w:rsidP="00525ADC">
      <w:pPr>
        <w:pStyle w:val="libNormal"/>
        <w:rPr>
          <w:rtl/>
          <w:lang w:bidi="fa-IR"/>
        </w:rPr>
      </w:pPr>
      <w:r>
        <w:rPr>
          <w:rtl/>
          <w:lang w:bidi="fa-IR"/>
        </w:rPr>
        <w:t xml:space="preserve">حضرت على </w:t>
      </w:r>
      <w:r w:rsidR="00D31619" w:rsidRPr="00D31619">
        <w:rPr>
          <w:rStyle w:val="libAlaemChar"/>
          <w:rtl/>
        </w:rPr>
        <w:t>عليه‌السلام</w:t>
      </w:r>
      <w:r>
        <w:rPr>
          <w:rtl/>
          <w:lang w:bidi="fa-IR"/>
        </w:rPr>
        <w:t xml:space="preserve"> در تفسیر «عالَمین» مى فرمایند</w:t>
      </w:r>
      <w:r w:rsidR="00705016">
        <w:rPr>
          <w:rtl/>
          <w:lang w:bidi="fa-IR"/>
        </w:rPr>
        <w:t xml:space="preserve">: </w:t>
      </w:r>
      <w:r>
        <w:rPr>
          <w:rtl/>
          <w:lang w:bidi="fa-IR"/>
        </w:rPr>
        <w:t>«من الجمادات و الحیوانات» یعنى او پروردگار جماد و حیوان</w:t>
      </w:r>
      <w:r w:rsidR="00705016">
        <w:rPr>
          <w:rtl/>
          <w:lang w:bidi="fa-IR"/>
        </w:rPr>
        <w:t xml:space="preserve">، </w:t>
      </w:r>
      <w:r>
        <w:rPr>
          <w:rtl/>
          <w:lang w:bidi="fa-IR"/>
        </w:rPr>
        <w:t>جاندار و بى جان است</w:t>
      </w:r>
      <w:r w:rsidR="00705016">
        <w:rPr>
          <w:rtl/>
          <w:lang w:bidi="fa-IR"/>
        </w:rPr>
        <w:t xml:space="preserve">. </w:t>
      </w:r>
    </w:p>
    <w:p w:rsidR="00525ADC" w:rsidRDefault="00525ADC" w:rsidP="00525ADC">
      <w:pPr>
        <w:pStyle w:val="libNormal"/>
        <w:rPr>
          <w:rtl/>
          <w:lang w:bidi="fa-IR"/>
        </w:rPr>
      </w:pPr>
      <w:r>
        <w:rPr>
          <w:rtl/>
          <w:lang w:bidi="fa-IR"/>
        </w:rPr>
        <w:t>گرچه گاهى مراد از «عالَمین» در قرآن</w:t>
      </w:r>
      <w:r w:rsidR="00705016">
        <w:rPr>
          <w:rtl/>
          <w:lang w:bidi="fa-IR"/>
        </w:rPr>
        <w:t xml:space="preserve">، </w:t>
      </w:r>
      <w:r>
        <w:rPr>
          <w:rtl/>
          <w:lang w:bidi="fa-IR"/>
        </w:rPr>
        <w:t>انسان ها هستند</w:t>
      </w:r>
      <w:r w:rsidR="00705016">
        <w:rPr>
          <w:rtl/>
          <w:lang w:bidi="fa-IR"/>
        </w:rPr>
        <w:t xml:space="preserve">، </w:t>
      </w:r>
      <w:r>
        <w:rPr>
          <w:rtl/>
          <w:lang w:bidi="fa-IR"/>
        </w:rPr>
        <w:t>امّا بیشتر موارد</w:t>
      </w:r>
      <w:r w:rsidR="00705016">
        <w:rPr>
          <w:rtl/>
          <w:lang w:bidi="fa-IR"/>
        </w:rPr>
        <w:t xml:space="preserve">، </w:t>
      </w:r>
      <w:r>
        <w:rPr>
          <w:rtl/>
          <w:lang w:bidi="fa-IR"/>
        </w:rPr>
        <w:t>عالَم به معناى مخلوقات و عالمین به معناى تمام مخلوقات استعمال شده است</w:t>
      </w:r>
      <w:r w:rsidR="00705016">
        <w:rPr>
          <w:rtl/>
          <w:lang w:bidi="fa-IR"/>
        </w:rPr>
        <w:t xml:space="preserve">. </w:t>
      </w:r>
      <w:r>
        <w:rPr>
          <w:rtl/>
          <w:lang w:bidi="fa-IR"/>
        </w:rPr>
        <w:t>از این آیه فهمیده مى شود پروردگار تمام هستى اوست و آنچه در جاهلیت و در میان بعضى ملّت ها اعتقاد داشتند كه براى هر نوعى از موجودات</w:t>
      </w:r>
      <w:r w:rsidR="00705016">
        <w:rPr>
          <w:rtl/>
          <w:lang w:bidi="fa-IR"/>
        </w:rPr>
        <w:t xml:space="preserve">، </w:t>
      </w:r>
      <w:r>
        <w:rPr>
          <w:rtl/>
          <w:lang w:bidi="fa-IR"/>
        </w:rPr>
        <w:t>خدائى مستقل است كه «ربّالنّوع» آن پدیده است</w:t>
      </w:r>
      <w:r w:rsidR="00705016">
        <w:rPr>
          <w:rtl/>
          <w:lang w:bidi="fa-IR"/>
        </w:rPr>
        <w:t xml:space="preserve">، </w:t>
      </w:r>
      <w:r>
        <w:rPr>
          <w:rtl/>
          <w:lang w:bidi="fa-IR"/>
        </w:rPr>
        <w:t>فكرى باطل است</w:t>
      </w:r>
      <w:r w:rsidR="00705016">
        <w:rPr>
          <w:rtl/>
          <w:lang w:bidi="fa-IR"/>
        </w:rPr>
        <w:t xml:space="preserve">. </w:t>
      </w:r>
    </w:p>
    <w:p w:rsidR="00525ADC" w:rsidRDefault="00525ADC" w:rsidP="00525ADC">
      <w:pPr>
        <w:pStyle w:val="libNormal"/>
        <w:rPr>
          <w:rtl/>
          <w:lang w:bidi="fa-IR"/>
        </w:rPr>
      </w:pPr>
      <w:r>
        <w:rPr>
          <w:rtl/>
          <w:lang w:bidi="fa-IR"/>
        </w:rPr>
        <w:t>خداوند براى همه موجودات پس از آفرینش</w:t>
      </w:r>
      <w:r w:rsidR="00705016">
        <w:rPr>
          <w:rtl/>
          <w:lang w:bidi="fa-IR"/>
        </w:rPr>
        <w:t xml:space="preserve">، </w:t>
      </w:r>
      <w:r>
        <w:rPr>
          <w:rtl/>
          <w:lang w:bidi="fa-IR"/>
        </w:rPr>
        <w:t>مسیرى براى رشد و تكامل تعیین نموده و تربیت الهى همان مسیر هدایت اوست</w:t>
      </w:r>
      <w:r w:rsidR="00705016">
        <w:rPr>
          <w:rtl/>
          <w:lang w:bidi="fa-IR"/>
        </w:rPr>
        <w:t xml:space="preserve">. </w:t>
      </w:r>
      <w:r w:rsidRPr="00FA117B">
        <w:rPr>
          <w:rStyle w:val="libAlaemChar"/>
          <w:rtl/>
        </w:rPr>
        <w:t>(</w:t>
      </w:r>
      <w:r w:rsidRPr="00FA117B">
        <w:rPr>
          <w:rStyle w:val="libAieChar"/>
          <w:rtl/>
        </w:rPr>
        <w:t>رَبُّنَا الَّذى اَعْطى كُلَّ شَى ءٍ خَلْقَهُ ثُمَّ هَدى</w:t>
      </w:r>
      <w:r w:rsidRPr="00FA117B">
        <w:rPr>
          <w:rStyle w:val="libAlaemChar"/>
          <w:rtl/>
        </w:rPr>
        <w:t>)</w:t>
      </w:r>
      <w:r>
        <w:rPr>
          <w:rtl/>
          <w:lang w:bidi="fa-IR"/>
        </w:rPr>
        <w:t xml:space="preserve"> </w:t>
      </w:r>
      <w:r w:rsidRPr="00D31619">
        <w:rPr>
          <w:rStyle w:val="libFootnotenumChar"/>
          <w:rtl/>
          <w:lang w:bidi="fa-IR"/>
        </w:rPr>
        <w:t>(193)</w:t>
      </w:r>
      <w:r>
        <w:rPr>
          <w:rtl/>
          <w:lang w:bidi="fa-IR"/>
        </w:rPr>
        <w:t xml:space="preserve"> پرودگار ما كسى است كه به همه موجودات نعمت وجود بخشیده و سپس آنها را به سوى كمال هدایت نموده است</w:t>
      </w:r>
      <w:r w:rsidR="00705016">
        <w:rPr>
          <w:rtl/>
          <w:lang w:bidi="fa-IR"/>
        </w:rPr>
        <w:t xml:space="preserve">. </w:t>
      </w:r>
      <w:r>
        <w:rPr>
          <w:rtl/>
          <w:lang w:bidi="fa-IR"/>
        </w:rPr>
        <w:t>اوست كه به زنبور عسل یاد داده از چه گیاهى بمكد و به مورچه آموخته چگونه قوت زمستانى خود را ذخیره كند و بدن انسان را چنان آفریده كه بطور خودكار خون سازى كند</w:t>
      </w:r>
      <w:r w:rsidR="00705016">
        <w:rPr>
          <w:rtl/>
          <w:lang w:bidi="fa-IR"/>
        </w:rPr>
        <w:t xml:space="preserve">. </w:t>
      </w:r>
    </w:p>
    <w:p w:rsidR="00525ADC" w:rsidRDefault="00525ADC" w:rsidP="00525ADC">
      <w:pPr>
        <w:pStyle w:val="libNormal"/>
        <w:rPr>
          <w:rtl/>
          <w:lang w:bidi="fa-IR"/>
        </w:rPr>
      </w:pPr>
      <w:r>
        <w:rPr>
          <w:rtl/>
          <w:lang w:bidi="fa-IR"/>
        </w:rPr>
        <w:t>آرى چنین خداوندى شایسته سپاس وستایش است</w:t>
      </w:r>
      <w:r w:rsidR="00705016">
        <w:rPr>
          <w:rtl/>
          <w:lang w:bidi="fa-IR"/>
        </w:rPr>
        <w:t xml:space="preserve">. </w:t>
      </w:r>
      <w:r>
        <w:rPr>
          <w:rtl/>
          <w:lang w:bidi="fa-IR"/>
        </w:rPr>
        <w:t>یكى از ویژگى هاى انسان آن است كه در برابر جمال و كمال و زیبائى</w:t>
      </w:r>
      <w:r w:rsidR="00705016">
        <w:rPr>
          <w:rtl/>
          <w:lang w:bidi="fa-IR"/>
        </w:rPr>
        <w:t xml:space="preserve">، </w:t>
      </w:r>
      <w:r>
        <w:rPr>
          <w:rtl/>
          <w:lang w:bidi="fa-IR"/>
        </w:rPr>
        <w:t>ستایش و در برابر نعمت ها و احسان ها تشكر مى كند</w:t>
      </w:r>
      <w:r w:rsidR="00705016">
        <w:rPr>
          <w:rtl/>
          <w:lang w:bidi="fa-IR"/>
        </w:rPr>
        <w:t xml:space="preserve">. </w:t>
      </w:r>
      <w:r>
        <w:rPr>
          <w:rtl/>
          <w:lang w:bidi="fa-IR"/>
        </w:rPr>
        <w:t>خداوند متعال</w:t>
      </w:r>
      <w:r w:rsidR="00705016">
        <w:rPr>
          <w:rtl/>
          <w:lang w:bidi="fa-IR"/>
        </w:rPr>
        <w:t xml:space="preserve">، </w:t>
      </w:r>
      <w:r>
        <w:rPr>
          <w:rtl/>
          <w:lang w:bidi="fa-IR"/>
        </w:rPr>
        <w:t>بخاطر كمال و جمالش شایسته ستایش و بخاطر احسان و اِنعامش لایق شكرگزارى است</w:t>
      </w:r>
      <w:r w:rsidR="00705016">
        <w:rPr>
          <w:rtl/>
          <w:lang w:bidi="fa-IR"/>
        </w:rPr>
        <w:t xml:space="preserve">. </w:t>
      </w:r>
      <w:r>
        <w:rPr>
          <w:rtl/>
          <w:lang w:bidi="fa-IR"/>
        </w:rPr>
        <w:t>البتّه تشكر از خدا</w:t>
      </w:r>
      <w:r w:rsidR="00705016">
        <w:rPr>
          <w:rtl/>
          <w:lang w:bidi="fa-IR"/>
        </w:rPr>
        <w:t xml:space="preserve">، </w:t>
      </w:r>
      <w:r>
        <w:rPr>
          <w:rtl/>
          <w:lang w:bidi="fa-IR"/>
        </w:rPr>
        <w:t>منافاتى با سپاسگزارى از مخلوق ندارد</w:t>
      </w:r>
      <w:r w:rsidR="00705016">
        <w:rPr>
          <w:rtl/>
          <w:lang w:bidi="fa-IR"/>
        </w:rPr>
        <w:t xml:space="preserve">، </w:t>
      </w:r>
      <w:r>
        <w:rPr>
          <w:rtl/>
          <w:lang w:bidi="fa-IR"/>
        </w:rPr>
        <w:t xml:space="preserve">به شرط آنكه به امر خدا و در مسیر </w:t>
      </w:r>
      <w:r>
        <w:rPr>
          <w:rtl/>
          <w:lang w:bidi="fa-IR"/>
        </w:rPr>
        <w:lastRenderedPageBreak/>
        <w:t>خدا باشد</w:t>
      </w:r>
      <w:r w:rsidR="00705016">
        <w:rPr>
          <w:rtl/>
          <w:lang w:bidi="fa-IR"/>
        </w:rPr>
        <w:t xml:space="preserve">. </w:t>
      </w:r>
      <w:r>
        <w:rPr>
          <w:rtl/>
          <w:lang w:bidi="fa-IR"/>
        </w:rPr>
        <w:t>گرچه درواقع هر كس با هر زبانى هرگونه ستایشى از دیگران مى كند</w:t>
      </w:r>
      <w:r w:rsidR="00705016">
        <w:rPr>
          <w:rtl/>
          <w:lang w:bidi="fa-IR"/>
        </w:rPr>
        <w:t xml:space="preserve">، </w:t>
      </w:r>
      <w:r>
        <w:rPr>
          <w:rtl/>
          <w:lang w:bidi="fa-IR"/>
        </w:rPr>
        <w:t>در حقیقت منشاء و سرچشمه آن را حمد مى كند</w:t>
      </w:r>
      <w:r w:rsidR="00705016">
        <w:rPr>
          <w:rtl/>
          <w:lang w:bidi="fa-IR"/>
        </w:rPr>
        <w:t xml:space="preserve">. </w:t>
      </w:r>
    </w:p>
    <w:p w:rsidR="00525ADC" w:rsidRDefault="00525ADC" w:rsidP="00525ADC">
      <w:pPr>
        <w:pStyle w:val="libNormal"/>
        <w:rPr>
          <w:rtl/>
          <w:lang w:bidi="fa-IR"/>
        </w:rPr>
      </w:pPr>
      <w:r>
        <w:rPr>
          <w:rtl/>
          <w:lang w:bidi="fa-IR"/>
        </w:rPr>
        <w:t>(ربّ العالَمین) یعنى رابطه خداوند با مخلوقات رابطه اى دائمى و تنگاتنگ است</w:t>
      </w:r>
      <w:r w:rsidR="00705016">
        <w:rPr>
          <w:rtl/>
          <w:lang w:bidi="fa-IR"/>
        </w:rPr>
        <w:t xml:space="preserve">. </w:t>
      </w:r>
    </w:p>
    <w:p w:rsidR="00525ADC" w:rsidRDefault="00525ADC" w:rsidP="00525ADC">
      <w:pPr>
        <w:pStyle w:val="libNormal"/>
        <w:rPr>
          <w:rtl/>
          <w:lang w:bidi="fa-IR"/>
        </w:rPr>
      </w:pPr>
      <w:r>
        <w:rPr>
          <w:rtl/>
          <w:lang w:bidi="fa-IR"/>
        </w:rPr>
        <w:t>(ربّ العالَمین) یعنى امكان رشد و تربیت براى همه وجود دارد</w:t>
      </w:r>
      <w:r w:rsidR="00705016">
        <w:rPr>
          <w:rtl/>
          <w:lang w:bidi="fa-IR"/>
        </w:rPr>
        <w:t xml:space="preserve">. </w:t>
      </w:r>
      <w:r>
        <w:rPr>
          <w:rtl/>
          <w:lang w:bidi="fa-IR"/>
        </w:rPr>
        <w:t>نه تنها خوبان كه بدها نیز در حال بهره گیرى از نعمت هاى الهى هستند</w:t>
      </w:r>
      <w:r w:rsidR="00705016">
        <w:rPr>
          <w:rtl/>
          <w:lang w:bidi="fa-IR"/>
        </w:rPr>
        <w:t xml:space="preserve">. </w:t>
      </w:r>
      <w:r w:rsidRPr="00FA117B">
        <w:rPr>
          <w:rStyle w:val="libAlaemChar"/>
          <w:rtl/>
        </w:rPr>
        <w:t>(</w:t>
      </w:r>
      <w:r w:rsidRPr="00FA117B">
        <w:rPr>
          <w:rStyle w:val="libAieChar"/>
          <w:rtl/>
        </w:rPr>
        <w:t>كُلاًّ نُمِدُّ هؤ لاءِ وَ هؤُلاءِ</w:t>
      </w:r>
      <w:r w:rsidRPr="00FA117B">
        <w:rPr>
          <w:rStyle w:val="libAlaemChar"/>
          <w:rtl/>
        </w:rPr>
        <w:t>)</w:t>
      </w:r>
      <w:r>
        <w:rPr>
          <w:rtl/>
          <w:lang w:bidi="fa-IR"/>
        </w:rPr>
        <w:t xml:space="preserve"> </w:t>
      </w:r>
      <w:r w:rsidRPr="00D31619">
        <w:rPr>
          <w:rStyle w:val="libFootnotenumChar"/>
          <w:rtl/>
          <w:lang w:bidi="fa-IR"/>
        </w:rPr>
        <w:t>(194)</w:t>
      </w:r>
      <w:r>
        <w:rPr>
          <w:rtl/>
          <w:lang w:bidi="fa-IR"/>
        </w:rPr>
        <w:t xml:space="preserve"> خداوند مى فرماید</w:t>
      </w:r>
      <w:r w:rsidR="00705016">
        <w:rPr>
          <w:rtl/>
          <w:lang w:bidi="fa-IR"/>
        </w:rPr>
        <w:t xml:space="preserve">: </w:t>
      </w:r>
      <w:r>
        <w:rPr>
          <w:rtl/>
          <w:lang w:bidi="fa-IR"/>
        </w:rPr>
        <w:t>ما همه را كمك مى كنیم و میدان را براى همه باز گذاشته ایم تا هركس به هر هدفى كه دارد برسد</w:t>
      </w:r>
      <w:r w:rsidR="00705016">
        <w:rPr>
          <w:rtl/>
          <w:lang w:bidi="fa-IR"/>
        </w:rPr>
        <w:t xml:space="preserve">. </w:t>
      </w:r>
      <w:r>
        <w:rPr>
          <w:rtl/>
          <w:lang w:bidi="fa-IR"/>
        </w:rPr>
        <w:t>البتّه چون دنیا دار تزاحم و موانع است</w:t>
      </w:r>
      <w:r w:rsidR="00705016">
        <w:rPr>
          <w:rtl/>
          <w:lang w:bidi="fa-IR"/>
        </w:rPr>
        <w:t xml:space="preserve">، </w:t>
      </w:r>
      <w:r>
        <w:rPr>
          <w:rtl/>
          <w:lang w:bidi="fa-IR"/>
        </w:rPr>
        <w:t>طبیعى است كه همه كس به همه آرزوهایش نمى رسد</w:t>
      </w:r>
      <w:r w:rsidR="00705016">
        <w:rPr>
          <w:rtl/>
          <w:lang w:bidi="fa-IR"/>
        </w:rPr>
        <w:t xml:space="preserve">. </w:t>
      </w:r>
    </w:p>
    <w:p w:rsidR="00525ADC" w:rsidRDefault="00525ADC" w:rsidP="00525ADC">
      <w:pPr>
        <w:pStyle w:val="libNormal"/>
        <w:rPr>
          <w:rtl/>
          <w:lang w:bidi="fa-IR"/>
        </w:rPr>
      </w:pPr>
      <w:r>
        <w:rPr>
          <w:rtl/>
          <w:lang w:bidi="fa-IR"/>
        </w:rPr>
        <w:t>(ربّ العالمین) یعنى خداوند هم مالكِ هستى است هم مدبّر آن</w:t>
      </w:r>
      <w:r w:rsidR="00705016">
        <w:rPr>
          <w:rtl/>
          <w:lang w:bidi="fa-IR"/>
        </w:rPr>
        <w:t xml:space="preserve">. </w:t>
      </w:r>
      <w:r>
        <w:rPr>
          <w:rtl/>
          <w:lang w:bidi="fa-IR"/>
        </w:rPr>
        <w:t>كلمه ( (ربّ» یا از ریشه «رَبَىَ» به معناى رشد و تربیت گرفته شده و یا از واژه «رَبَّ» به معناى صاحب</w:t>
      </w:r>
      <w:r w:rsidR="00705016">
        <w:rPr>
          <w:rtl/>
          <w:lang w:bidi="fa-IR"/>
        </w:rPr>
        <w:t xml:space="preserve">. </w:t>
      </w:r>
      <w:r>
        <w:rPr>
          <w:rtl/>
          <w:lang w:bidi="fa-IR"/>
        </w:rPr>
        <w:t>خداوند هم صاحب جهان است هم مربّى و مدبّر آن</w:t>
      </w:r>
      <w:r w:rsidR="00705016">
        <w:rPr>
          <w:rtl/>
          <w:lang w:bidi="fa-IR"/>
        </w:rPr>
        <w:t xml:space="preserve">. </w:t>
      </w:r>
      <w:r w:rsidRPr="00FA117B">
        <w:rPr>
          <w:rStyle w:val="libAlaemChar"/>
          <w:rtl/>
        </w:rPr>
        <w:t>(</w:t>
      </w:r>
      <w:r w:rsidRPr="00FA117B">
        <w:rPr>
          <w:rStyle w:val="libAieChar"/>
          <w:rtl/>
        </w:rPr>
        <w:t>لَهُ الْخَلْقُ وَالاَْمر تَبارَك اللّهُ رَبُّ الْعالَمینَ</w:t>
      </w:r>
      <w:r w:rsidRPr="00FA117B">
        <w:rPr>
          <w:rStyle w:val="libAlaemChar"/>
          <w:rtl/>
        </w:rPr>
        <w:t>)</w:t>
      </w:r>
      <w:r>
        <w:rPr>
          <w:rtl/>
          <w:lang w:bidi="fa-IR"/>
        </w:rPr>
        <w:t xml:space="preserve"> </w:t>
      </w:r>
      <w:r w:rsidRPr="00D31619">
        <w:rPr>
          <w:rStyle w:val="libFootnotenumChar"/>
          <w:rtl/>
          <w:lang w:bidi="fa-IR"/>
        </w:rPr>
        <w:t>(195)</w:t>
      </w:r>
      <w:r>
        <w:rPr>
          <w:rtl/>
          <w:lang w:bidi="fa-IR"/>
        </w:rPr>
        <w:t xml:space="preserve"> هم آفرینش از اوست هم اداره آن و هم پرورش دهنده همه اوست</w:t>
      </w:r>
      <w:r w:rsidR="00705016">
        <w:rPr>
          <w:rtl/>
          <w:lang w:bidi="fa-IR"/>
        </w:rPr>
        <w:t xml:space="preserve">. </w:t>
      </w:r>
    </w:p>
    <w:p w:rsidR="00525ADC" w:rsidRDefault="00525ADC" w:rsidP="00525ADC">
      <w:pPr>
        <w:pStyle w:val="libNormal"/>
        <w:rPr>
          <w:rtl/>
          <w:lang w:bidi="fa-IR"/>
        </w:rPr>
      </w:pPr>
      <w:r>
        <w:rPr>
          <w:rtl/>
          <w:lang w:bidi="fa-IR"/>
        </w:rPr>
        <w:t>طبق روایات كلمه «الحمدلِلّه ربّ العالمین» بهترین تشكر از نعمت هاى خداوند است و لذا سفارش شده قبل از هرگونه دعا و درخواستى از خدا</w:t>
      </w:r>
      <w:r w:rsidR="00705016">
        <w:rPr>
          <w:rtl/>
          <w:lang w:bidi="fa-IR"/>
        </w:rPr>
        <w:t xml:space="preserve">، </w:t>
      </w:r>
      <w:r>
        <w:rPr>
          <w:rtl/>
          <w:lang w:bidi="fa-IR"/>
        </w:rPr>
        <w:t>حمد خدا كنید وگرنه دعا ناقص است</w:t>
      </w:r>
      <w:r w:rsidR="00705016">
        <w:rPr>
          <w:rtl/>
          <w:lang w:bidi="fa-IR"/>
        </w:rPr>
        <w:t xml:space="preserve">. </w:t>
      </w:r>
      <w:r>
        <w:rPr>
          <w:rtl/>
          <w:lang w:bidi="fa-IR"/>
        </w:rPr>
        <w:t>نه تنها در آغازِ دعا و نیایش</w:t>
      </w:r>
      <w:r w:rsidR="00705016">
        <w:rPr>
          <w:rtl/>
          <w:lang w:bidi="fa-IR"/>
        </w:rPr>
        <w:t xml:space="preserve">، </w:t>
      </w:r>
      <w:r>
        <w:rPr>
          <w:rtl/>
          <w:lang w:bidi="fa-IR"/>
        </w:rPr>
        <w:t>بلكه اهل بهشت در پایان كار همان شعار را تكرار مى كنند كه</w:t>
      </w:r>
      <w:r w:rsidR="00705016">
        <w:rPr>
          <w:rtl/>
          <w:lang w:bidi="fa-IR"/>
        </w:rPr>
        <w:t xml:space="preserve">: </w:t>
      </w:r>
      <w:r w:rsidRPr="00FA117B">
        <w:rPr>
          <w:rStyle w:val="libAlaemChar"/>
          <w:rtl/>
        </w:rPr>
        <w:t>(</w:t>
      </w:r>
      <w:r w:rsidRPr="00FA117B">
        <w:rPr>
          <w:rStyle w:val="libHadeesChar"/>
          <w:rtl/>
        </w:rPr>
        <w:t>وَ آخِرُ دَعْویهُمْ اَنِ الْحَمدُ لِلّهِ رَبِّ الْعالَمینَ</w:t>
      </w:r>
      <w:r w:rsidRPr="00FA117B">
        <w:rPr>
          <w:rStyle w:val="libAlaemChar"/>
          <w:rtl/>
        </w:rPr>
        <w:t>)</w:t>
      </w:r>
      <w:r>
        <w:rPr>
          <w:rtl/>
          <w:lang w:bidi="fa-IR"/>
        </w:rPr>
        <w:t xml:space="preserve"> </w:t>
      </w:r>
      <w:r w:rsidRPr="00D31619">
        <w:rPr>
          <w:rStyle w:val="libFootnotenumChar"/>
          <w:rtl/>
          <w:lang w:bidi="fa-IR"/>
        </w:rPr>
        <w:t>(196)</w:t>
      </w:r>
    </w:p>
    <w:p w:rsidR="00525ADC" w:rsidRDefault="00525ADC" w:rsidP="00525ADC">
      <w:pPr>
        <w:pStyle w:val="libNormal"/>
        <w:rPr>
          <w:rtl/>
          <w:lang w:bidi="fa-IR"/>
        </w:rPr>
      </w:pPr>
      <w:r w:rsidRPr="00FA117B">
        <w:rPr>
          <w:rStyle w:val="libAlaemChar"/>
          <w:rtl/>
        </w:rPr>
        <w:t>(</w:t>
      </w:r>
      <w:r w:rsidRPr="00FA117B">
        <w:rPr>
          <w:rStyle w:val="libAieChar"/>
          <w:rtl/>
        </w:rPr>
        <w:t>اَلرَّحْمنِ الرَّحیمِ</w:t>
      </w:r>
      <w:r w:rsidRPr="00FA117B">
        <w:rPr>
          <w:rStyle w:val="libAlaemChar"/>
          <w:rtl/>
        </w:rPr>
        <w:t>)</w:t>
      </w:r>
    </w:p>
    <w:p w:rsidR="00525ADC" w:rsidRDefault="00525ADC" w:rsidP="00525ADC">
      <w:pPr>
        <w:pStyle w:val="libNormal"/>
        <w:rPr>
          <w:rtl/>
          <w:lang w:bidi="fa-IR"/>
        </w:rPr>
      </w:pPr>
      <w:r>
        <w:rPr>
          <w:rtl/>
          <w:lang w:bidi="fa-IR"/>
        </w:rPr>
        <w:t>ترجمه این دو كلمه به «بخشنده مهربان» ترجمه كامل و رسائى نیست</w:t>
      </w:r>
      <w:r w:rsidR="00705016">
        <w:rPr>
          <w:rtl/>
          <w:lang w:bidi="fa-IR"/>
        </w:rPr>
        <w:t xml:space="preserve">، </w:t>
      </w:r>
      <w:r>
        <w:rPr>
          <w:rtl/>
          <w:lang w:bidi="fa-IR"/>
        </w:rPr>
        <w:t>زیرا به قول علاّمه شهید مطهّرى</w:t>
      </w:r>
      <w:r w:rsidR="00705016">
        <w:rPr>
          <w:rtl/>
          <w:lang w:bidi="fa-IR"/>
        </w:rPr>
        <w:t xml:space="preserve">، </w:t>
      </w:r>
      <w:r>
        <w:rPr>
          <w:rtl/>
          <w:lang w:bidi="fa-IR"/>
        </w:rPr>
        <w:t>بخشنده مهربان ترجمه جواد و رئوف است</w:t>
      </w:r>
      <w:r w:rsidR="00705016">
        <w:rPr>
          <w:rtl/>
          <w:lang w:bidi="fa-IR"/>
        </w:rPr>
        <w:t xml:space="preserve">، </w:t>
      </w:r>
      <w:r>
        <w:rPr>
          <w:rtl/>
          <w:lang w:bidi="fa-IR"/>
        </w:rPr>
        <w:t>نه رحمن و رحیم و اصولاً براى این دو كلمه</w:t>
      </w:r>
      <w:r w:rsidR="00705016">
        <w:rPr>
          <w:rtl/>
          <w:lang w:bidi="fa-IR"/>
        </w:rPr>
        <w:t xml:space="preserve">، </w:t>
      </w:r>
      <w:r>
        <w:rPr>
          <w:rtl/>
          <w:lang w:bidi="fa-IR"/>
        </w:rPr>
        <w:t>واژه معادلِ فارسى یافت نشده است</w:t>
      </w:r>
      <w:r w:rsidR="00705016">
        <w:rPr>
          <w:rtl/>
          <w:lang w:bidi="fa-IR"/>
        </w:rPr>
        <w:t xml:space="preserve">. </w:t>
      </w:r>
    </w:p>
    <w:p w:rsidR="00525ADC" w:rsidRDefault="00525ADC" w:rsidP="00FA117B">
      <w:pPr>
        <w:pStyle w:val="libNormal"/>
        <w:rPr>
          <w:rtl/>
          <w:lang w:bidi="fa-IR"/>
        </w:rPr>
      </w:pPr>
      <w:r>
        <w:rPr>
          <w:rtl/>
          <w:lang w:bidi="fa-IR"/>
        </w:rPr>
        <w:lastRenderedPageBreak/>
        <w:t>گرچه «رحمن» و ( (رحیم» هر دو از ریشه «رحمة» گرفته شده اند</w:t>
      </w:r>
      <w:r w:rsidR="00705016">
        <w:rPr>
          <w:rtl/>
          <w:lang w:bidi="fa-IR"/>
        </w:rPr>
        <w:t xml:space="preserve">، </w:t>
      </w:r>
      <w:r>
        <w:rPr>
          <w:rtl/>
          <w:lang w:bidi="fa-IR"/>
        </w:rPr>
        <w:t>امّا «رحمن» به رحمتِ گسترده الهى گفته مى شود كه ابتدائى است و همه انسان ها را شامل مى شود</w:t>
      </w:r>
      <w:r w:rsidR="00705016">
        <w:rPr>
          <w:rtl/>
          <w:lang w:bidi="fa-IR"/>
        </w:rPr>
        <w:t xml:space="preserve">، </w:t>
      </w:r>
      <w:r>
        <w:rPr>
          <w:rtl/>
          <w:lang w:bidi="fa-IR"/>
        </w:rPr>
        <w:t>ولى «رحیم» رحمتى است كه به عنوان پاداش و نتیجه كارهاى خوب تنها بر نیكوكاران نازل مى شود</w:t>
      </w:r>
      <w:r w:rsidR="00705016">
        <w:rPr>
          <w:rtl/>
          <w:lang w:bidi="fa-IR"/>
        </w:rPr>
        <w:t xml:space="preserve">. </w:t>
      </w:r>
      <w:r>
        <w:rPr>
          <w:rtl/>
          <w:lang w:bidi="fa-IR"/>
        </w:rPr>
        <w:t xml:space="preserve">لذا به فرموده امام صادق </w:t>
      </w:r>
      <w:r w:rsidR="00D31619" w:rsidRPr="00D31619">
        <w:rPr>
          <w:rStyle w:val="libAlaemChar"/>
          <w:rtl/>
        </w:rPr>
        <w:t>عليه‌السلام</w:t>
      </w:r>
      <w:r>
        <w:rPr>
          <w:rtl/>
          <w:lang w:bidi="fa-IR"/>
        </w:rPr>
        <w:t xml:space="preserve"> خداوند نسبت به تمام مخلوقات </w:t>
      </w:r>
      <w:r w:rsidR="00FA117B">
        <w:rPr>
          <w:rFonts w:hint="cs"/>
          <w:rtl/>
          <w:lang w:bidi="fa-IR"/>
        </w:rPr>
        <w:t>«</w:t>
      </w:r>
      <w:r>
        <w:rPr>
          <w:rtl/>
          <w:lang w:bidi="fa-IR"/>
        </w:rPr>
        <w:t>رحمن» است</w:t>
      </w:r>
      <w:r w:rsidR="00705016">
        <w:rPr>
          <w:rtl/>
          <w:lang w:bidi="fa-IR"/>
        </w:rPr>
        <w:t xml:space="preserve">، </w:t>
      </w:r>
      <w:r>
        <w:rPr>
          <w:rtl/>
          <w:lang w:bidi="fa-IR"/>
        </w:rPr>
        <w:t xml:space="preserve">اما تنها به </w:t>
      </w:r>
      <w:r w:rsidR="00FA117B">
        <w:rPr>
          <w:rtl/>
          <w:lang w:bidi="fa-IR"/>
        </w:rPr>
        <w:t>مؤمن</w:t>
      </w:r>
      <w:r>
        <w:rPr>
          <w:rtl/>
          <w:lang w:bidi="fa-IR"/>
        </w:rPr>
        <w:t>ان رحیم است</w:t>
      </w:r>
      <w:r w:rsidR="00705016">
        <w:rPr>
          <w:rtl/>
          <w:lang w:bidi="fa-IR"/>
        </w:rPr>
        <w:t xml:space="preserve">. </w:t>
      </w:r>
      <w:r>
        <w:rPr>
          <w:rtl/>
          <w:lang w:bidi="fa-IR"/>
        </w:rPr>
        <w:t>خداوند رحمت را بر خود واجب كرده است</w:t>
      </w:r>
      <w:r w:rsidR="00705016">
        <w:rPr>
          <w:rtl/>
          <w:lang w:bidi="fa-IR"/>
        </w:rPr>
        <w:t xml:space="preserve">: </w:t>
      </w:r>
      <w:r w:rsidRPr="00FA117B">
        <w:rPr>
          <w:rStyle w:val="libAlaemChar"/>
          <w:rtl/>
        </w:rPr>
        <w:t>(</w:t>
      </w:r>
      <w:r w:rsidRPr="00FA117B">
        <w:rPr>
          <w:rStyle w:val="libAieChar"/>
          <w:rtl/>
        </w:rPr>
        <w:t>كَتبَ عَلى نَفسِهِ الرَّحمَة</w:t>
      </w:r>
      <w:r w:rsidRPr="00FA117B">
        <w:rPr>
          <w:rStyle w:val="libAlaemChar"/>
          <w:rtl/>
        </w:rPr>
        <w:t>)</w:t>
      </w:r>
      <w:r>
        <w:rPr>
          <w:rtl/>
          <w:lang w:bidi="fa-IR"/>
        </w:rPr>
        <w:t xml:space="preserve"> </w:t>
      </w:r>
      <w:r w:rsidRPr="00D31619">
        <w:rPr>
          <w:rStyle w:val="libFootnotenumChar"/>
          <w:rtl/>
          <w:lang w:bidi="fa-IR"/>
        </w:rPr>
        <w:t>(197)</w:t>
      </w:r>
      <w:r>
        <w:rPr>
          <w:rtl/>
          <w:lang w:bidi="fa-IR"/>
        </w:rPr>
        <w:t xml:space="preserve"> چنانكه پیامبر و كتاب او نیز براى هستى</w:t>
      </w:r>
      <w:r w:rsidR="00705016">
        <w:rPr>
          <w:rtl/>
          <w:lang w:bidi="fa-IR"/>
        </w:rPr>
        <w:t xml:space="preserve">، </w:t>
      </w:r>
      <w:r>
        <w:rPr>
          <w:rtl/>
          <w:lang w:bidi="fa-IR"/>
        </w:rPr>
        <w:t>رحمت است</w:t>
      </w:r>
      <w:r w:rsidR="00705016">
        <w:rPr>
          <w:rtl/>
          <w:lang w:bidi="fa-IR"/>
        </w:rPr>
        <w:t xml:space="preserve">: </w:t>
      </w:r>
      <w:r>
        <w:rPr>
          <w:rtl/>
          <w:lang w:bidi="fa-IR"/>
        </w:rPr>
        <w:t xml:space="preserve">(رَحْمَةً لِلْعالَمینَ) </w:t>
      </w:r>
      <w:r w:rsidRPr="00D31619">
        <w:rPr>
          <w:rStyle w:val="libFootnotenumChar"/>
          <w:rtl/>
          <w:lang w:bidi="fa-IR"/>
        </w:rPr>
        <w:t>(198)</w:t>
      </w:r>
    </w:p>
    <w:p w:rsidR="00525ADC" w:rsidRDefault="00525ADC" w:rsidP="00525ADC">
      <w:pPr>
        <w:pStyle w:val="libNormal"/>
        <w:rPr>
          <w:rtl/>
          <w:lang w:bidi="fa-IR"/>
        </w:rPr>
      </w:pPr>
      <w:r>
        <w:rPr>
          <w:rtl/>
          <w:lang w:bidi="fa-IR"/>
        </w:rPr>
        <w:t>پرورش و تربیت او بر اساس رحمت است و كیفر و عقوبت او نیز همچون چوب معلّم لازمه تربیت است</w:t>
      </w:r>
      <w:r w:rsidR="00705016">
        <w:rPr>
          <w:rtl/>
          <w:lang w:bidi="fa-IR"/>
        </w:rPr>
        <w:t xml:space="preserve">. </w:t>
      </w:r>
      <w:r>
        <w:rPr>
          <w:rtl/>
          <w:lang w:bidi="fa-IR"/>
        </w:rPr>
        <w:t>بخشیدن گناهان و قبول توبه بندگان و عیب پوشى آنان و دادن فرصت براى جبران گذشته همه مظاهر رحمت فراگیر او هستند</w:t>
      </w:r>
      <w:r w:rsidR="00705016">
        <w:rPr>
          <w:rtl/>
          <w:lang w:bidi="fa-IR"/>
        </w:rPr>
        <w:t xml:space="preserve">. </w:t>
      </w:r>
    </w:p>
    <w:p w:rsidR="00525ADC" w:rsidRDefault="00525ADC" w:rsidP="00525ADC">
      <w:pPr>
        <w:pStyle w:val="libNormal"/>
        <w:rPr>
          <w:rtl/>
          <w:lang w:bidi="fa-IR"/>
        </w:rPr>
      </w:pPr>
      <w:r>
        <w:rPr>
          <w:rtl/>
          <w:lang w:bidi="fa-IR"/>
        </w:rPr>
        <w:t>اصولاً هستى جلوه رحمت اوست و هرچه از جانب او به هر موجودى برسد لطف و رحمت است</w:t>
      </w:r>
      <w:r w:rsidR="00705016">
        <w:rPr>
          <w:rtl/>
          <w:lang w:bidi="fa-IR"/>
        </w:rPr>
        <w:t xml:space="preserve">، </w:t>
      </w:r>
      <w:r>
        <w:rPr>
          <w:rtl/>
          <w:lang w:bidi="fa-IR"/>
        </w:rPr>
        <w:t>لذا همه سوره هاى قرآن با «بسم اللّه الرحمن الرحیم» آغاز مى شود</w:t>
      </w:r>
      <w:r w:rsidR="00705016">
        <w:rPr>
          <w:rtl/>
          <w:lang w:bidi="fa-IR"/>
        </w:rPr>
        <w:t xml:space="preserve">. </w:t>
      </w:r>
    </w:p>
    <w:p w:rsidR="00525ADC" w:rsidRDefault="00525ADC" w:rsidP="00FA117B">
      <w:pPr>
        <w:pStyle w:val="libNormal"/>
        <w:rPr>
          <w:rtl/>
          <w:lang w:bidi="fa-IR"/>
        </w:rPr>
      </w:pPr>
      <w:r>
        <w:rPr>
          <w:rtl/>
          <w:lang w:bidi="fa-IR"/>
        </w:rPr>
        <w:t xml:space="preserve">«الرحمن الرحیم» در كنار </w:t>
      </w:r>
      <w:r w:rsidR="00FA117B">
        <w:rPr>
          <w:rFonts w:hint="cs"/>
          <w:rtl/>
          <w:lang w:bidi="fa-IR"/>
        </w:rPr>
        <w:t>«</w:t>
      </w:r>
      <w:r>
        <w:rPr>
          <w:rtl/>
          <w:lang w:bidi="fa-IR"/>
        </w:rPr>
        <w:t>ربّالعالمین»</w:t>
      </w:r>
      <w:r w:rsidR="00705016">
        <w:rPr>
          <w:rtl/>
          <w:lang w:bidi="fa-IR"/>
        </w:rPr>
        <w:t xml:space="preserve">، </w:t>
      </w:r>
      <w:r>
        <w:rPr>
          <w:rtl/>
          <w:lang w:bidi="fa-IR"/>
        </w:rPr>
        <w:t>یعنى تربیت الهى بر اساس لطف و رحمت است</w:t>
      </w:r>
      <w:r w:rsidR="00705016">
        <w:rPr>
          <w:rtl/>
          <w:lang w:bidi="fa-IR"/>
        </w:rPr>
        <w:t xml:space="preserve">، </w:t>
      </w:r>
      <w:r>
        <w:rPr>
          <w:rtl/>
          <w:lang w:bidi="fa-IR"/>
        </w:rPr>
        <w:t>چنانكه تعلیم او نیز بر پایه رحم و مهربانى است</w:t>
      </w:r>
      <w:r w:rsidR="00705016">
        <w:rPr>
          <w:rtl/>
          <w:lang w:bidi="fa-IR"/>
        </w:rPr>
        <w:t xml:space="preserve">: </w:t>
      </w:r>
      <w:r w:rsidRPr="00FA117B">
        <w:rPr>
          <w:rStyle w:val="libAlaemChar"/>
          <w:rtl/>
        </w:rPr>
        <w:t>(</w:t>
      </w:r>
      <w:r w:rsidRPr="00FA117B">
        <w:rPr>
          <w:rStyle w:val="libAieChar"/>
          <w:rtl/>
        </w:rPr>
        <w:t>اَلرَّحْمنُ عَلَّمَ الْقُرآنَ</w:t>
      </w:r>
      <w:r w:rsidRPr="00FA117B">
        <w:rPr>
          <w:rStyle w:val="libAlaemChar"/>
          <w:rtl/>
        </w:rPr>
        <w:t>)</w:t>
      </w:r>
      <w:r>
        <w:rPr>
          <w:rtl/>
          <w:lang w:bidi="fa-IR"/>
        </w:rPr>
        <w:t xml:space="preserve"> </w:t>
      </w:r>
      <w:r w:rsidRPr="00D31619">
        <w:rPr>
          <w:rStyle w:val="libFootnotenumChar"/>
          <w:rtl/>
          <w:lang w:bidi="fa-IR"/>
        </w:rPr>
        <w:t>(199)</w:t>
      </w:r>
      <w:r>
        <w:rPr>
          <w:rtl/>
          <w:lang w:bidi="fa-IR"/>
        </w:rPr>
        <w:t xml:space="preserve"> خداىِ مهربان قرآن را به بشر تعلیم كرد</w:t>
      </w:r>
      <w:r w:rsidR="00705016">
        <w:rPr>
          <w:rtl/>
          <w:lang w:bidi="fa-IR"/>
        </w:rPr>
        <w:t xml:space="preserve">. </w:t>
      </w:r>
      <w:r>
        <w:rPr>
          <w:rtl/>
          <w:lang w:bidi="fa-IR"/>
        </w:rPr>
        <w:t>و این خود درسى براى ما انسان هاست كه معلّم و مربّى باید همواره مهربان و رحیم باشد</w:t>
      </w:r>
      <w:r w:rsidR="00705016">
        <w:rPr>
          <w:rtl/>
          <w:lang w:bidi="fa-IR"/>
        </w:rPr>
        <w:t xml:space="preserve">. </w:t>
      </w:r>
    </w:p>
    <w:p w:rsidR="00525ADC" w:rsidRDefault="00525ADC" w:rsidP="00525ADC">
      <w:pPr>
        <w:pStyle w:val="libNormal"/>
        <w:rPr>
          <w:rtl/>
          <w:lang w:bidi="fa-IR"/>
        </w:rPr>
      </w:pPr>
      <w:r w:rsidRPr="00FA117B">
        <w:rPr>
          <w:rStyle w:val="libAlaemChar"/>
          <w:rtl/>
        </w:rPr>
        <w:t>(</w:t>
      </w:r>
      <w:r w:rsidRPr="00FA117B">
        <w:rPr>
          <w:rStyle w:val="libAieChar"/>
          <w:rtl/>
        </w:rPr>
        <w:t>مالِك یوْمِ الدّینِ</w:t>
      </w:r>
      <w:r w:rsidRPr="00FA117B">
        <w:rPr>
          <w:rStyle w:val="libAlaemChar"/>
          <w:rtl/>
        </w:rPr>
        <w:t>)</w:t>
      </w:r>
    </w:p>
    <w:p w:rsidR="00525ADC" w:rsidRDefault="00525ADC" w:rsidP="00525ADC">
      <w:pPr>
        <w:pStyle w:val="libNormal"/>
        <w:rPr>
          <w:rtl/>
          <w:lang w:bidi="fa-IR"/>
        </w:rPr>
      </w:pPr>
      <w:r>
        <w:rPr>
          <w:rtl/>
          <w:lang w:bidi="fa-IR"/>
        </w:rPr>
        <w:t>او مالك روز جزاست</w:t>
      </w:r>
      <w:r w:rsidR="00705016">
        <w:rPr>
          <w:rtl/>
          <w:lang w:bidi="fa-IR"/>
        </w:rPr>
        <w:t xml:space="preserve">. </w:t>
      </w:r>
      <w:r>
        <w:rPr>
          <w:rtl/>
          <w:lang w:bidi="fa-IR"/>
        </w:rPr>
        <w:t>خداوند هم مالك است و هم مَلِك</w:t>
      </w:r>
      <w:r w:rsidR="00705016">
        <w:rPr>
          <w:rtl/>
          <w:lang w:bidi="fa-IR"/>
        </w:rPr>
        <w:t xml:space="preserve">. </w:t>
      </w:r>
      <w:r>
        <w:rPr>
          <w:rtl/>
          <w:lang w:bidi="fa-IR"/>
        </w:rPr>
        <w:t>هستى نیز هم مِلك تحتِ مالكیت اوست و هم مُلك تحت سلطنت و حكومت او</w:t>
      </w:r>
      <w:r w:rsidR="00705016">
        <w:rPr>
          <w:rtl/>
          <w:lang w:bidi="fa-IR"/>
        </w:rPr>
        <w:t xml:space="preserve">. </w:t>
      </w:r>
      <w:r>
        <w:rPr>
          <w:rtl/>
          <w:lang w:bidi="fa-IR"/>
        </w:rPr>
        <w:t xml:space="preserve">مالكیت او فراگیر است و همه چیز را شامل مى شود و حتى حكومت هم تحت مالكیت </w:t>
      </w:r>
      <w:r>
        <w:rPr>
          <w:rtl/>
          <w:lang w:bidi="fa-IR"/>
        </w:rPr>
        <w:lastRenderedPageBreak/>
        <w:t>اوست</w:t>
      </w:r>
      <w:r w:rsidR="00705016">
        <w:rPr>
          <w:rtl/>
          <w:lang w:bidi="fa-IR"/>
        </w:rPr>
        <w:t xml:space="preserve">: </w:t>
      </w:r>
      <w:r w:rsidRPr="00FA117B">
        <w:rPr>
          <w:rStyle w:val="libAlaemChar"/>
          <w:rtl/>
        </w:rPr>
        <w:t>(</w:t>
      </w:r>
      <w:r w:rsidRPr="00FA117B">
        <w:rPr>
          <w:rStyle w:val="libAieChar"/>
          <w:rtl/>
        </w:rPr>
        <w:t>قُل اللّهُمَّ مالِك المُلْك</w:t>
      </w:r>
      <w:r w:rsidRPr="00FA117B">
        <w:rPr>
          <w:rStyle w:val="libAlaemChar"/>
          <w:rtl/>
        </w:rPr>
        <w:t>)</w:t>
      </w:r>
      <w:r>
        <w:rPr>
          <w:rtl/>
          <w:lang w:bidi="fa-IR"/>
        </w:rPr>
        <w:t xml:space="preserve"> </w:t>
      </w:r>
      <w:r w:rsidRPr="00D31619">
        <w:rPr>
          <w:rStyle w:val="libFootnotenumChar"/>
          <w:rtl/>
          <w:lang w:bidi="fa-IR"/>
        </w:rPr>
        <w:t>(200)</w:t>
      </w:r>
      <w:r>
        <w:rPr>
          <w:rtl/>
          <w:lang w:bidi="fa-IR"/>
        </w:rPr>
        <w:t xml:space="preserve"> چنانكه انسان نیز نسبت به اعضاى بدن خود هم مالك است و هم حاكم و فرمانروا</w:t>
      </w:r>
      <w:r w:rsidR="00705016">
        <w:rPr>
          <w:rtl/>
          <w:lang w:bidi="fa-IR"/>
        </w:rPr>
        <w:t xml:space="preserve">. </w:t>
      </w:r>
    </w:p>
    <w:p w:rsidR="00525ADC" w:rsidRDefault="00525ADC" w:rsidP="00525ADC">
      <w:pPr>
        <w:pStyle w:val="libNormal"/>
        <w:rPr>
          <w:rtl/>
          <w:lang w:bidi="fa-IR"/>
        </w:rPr>
      </w:pPr>
      <w:r>
        <w:rPr>
          <w:rtl/>
          <w:lang w:bidi="fa-IR"/>
        </w:rPr>
        <w:t>مالكیت خدا واقعى است</w:t>
      </w:r>
      <w:r w:rsidR="00705016">
        <w:rPr>
          <w:rtl/>
          <w:lang w:bidi="fa-IR"/>
        </w:rPr>
        <w:t xml:space="preserve">، </w:t>
      </w:r>
      <w:r>
        <w:rPr>
          <w:rtl/>
          <w:lang w:bidi="fa-IR"/>
        </w:rPr>
        <w:t>نه اعتبارى و قراردادى</w:t>
      </w:r>
      <w:r w:rsidR="00705016">
        <w:rPr>
          <w:rtl/>
          <w:lang w:bidi="fa-IR"/>
        </w:rPr>
        <w:t xml:space="preserve">. </w:t>
      </w:r>
      <w:r>
        <w:rPr>
          <w:rtl/>
          <w:lang w:bidi="fa-IR"/>
        </w:rPr>
        <w:t>گرچه خداوند هم مالكِ دنیاست و هم آخرت</w:t>
      </w:r>
      <w:r w:rsidR="00705016">
        <w:rPr>
          <w:rtl/>
          <w:lang w:bidi="fa-IR"/>
        </w:rPr>
        <w:t xml:space="preserve">، </w:t>
      </w:r>
      <w:r>
        <w:rPr>
          <w:rtl/>
          <w:lang w:bidi="fa-IR"/>
        </w:rPr>
        <w:t>اما چون انسان در دنیا خود را مالك اشیا و امور مى بیند از مالكِ اصلى غافل مى شود</w:t>
      </w:r>
      <w:r w:rsidR="00705016">
        <w:rPr>
          <w:rtl/>
          <w:lang w:bidi="fa-IR"/>
        </w:rPr>
        <w:t xml:space="preserve">، </w:t>
      </w:r>
      <w:r>
        <w:rPr>
          <w:rtl/>
          <w:lang w:bidi="fa-IR"/>
        </w:rPr>
        <w:t>ولى در آن روز كه همه اسباب قطع و نسبت ها محو و زبانها مُهر زده مى شود</w:t>
      </w:r>
      <w:r w:rsidR="00705016">
        <w:rPr>
          <w:rtl/>
          <w:lang w:bidi="fa-IR"/>
        </w:rPr>
        <w:t xml:space="preserve">، </w:t>
      </w:r>
      <w:r>
        <w:rPr>
          <w:rtl/>
          <w:lang w:bidi="fa-IR"/>
        </w:rPr>
        <w:t>مالكیتِ الهى را بخوبى احساس و ادراك مى كند</w:t>
      </w:r>
      <w:r w:rsidR="00705016">
        <w:rPr>
          <w:rtl/>
          <w:lang w:bidi="fa-IR"/>
        </w:rPr>
        <w:t xml:space="preserve">، </w:t>
      </w:r>
      <w:r>
        <w:rPr>
          <w:rtl/>
          <w:lang w:bidi="fa-IR"/>
        </w:rPr>
        <w:t>لذا به او خطاب مى شود</w:t>
      </w:r>
      <w:r w:rsidR="00705016">
        <w:rPr>
          <w:rtl/>
          <w:lang w:bidi="fa-IR"/>
        </w:rPr>
        <w:t xml:space="preserve">: </w:t>
      </w:r>
      <w:r w:rsidRPr="00FA117B">
        <w:rPr>
          <w:rStyle w:val="libAlaemChar"/>
          <w:rtl/>
        </w:rPr>
        <w:t>(</w:t>
      </w:r>
      <w:r w:rsidRPr="00FA117B">
        <w:rPr>
          <w:rStyle w:val="libAieChar"/>
          <w:rtl/>
        </w:rPr>
        <w:t>لِمَنِ الْمُلْك الْیوْم</w:t>
      </w:r>
      <w:r w:rsidRPr="00FA117B">
        <w:rPr>
          <w:rStyle w:val="libAlaemChar"/>
          <w:rtl/>
        </w:rPr>
        <w:t>)</w:t>
      </w:r>
      <w:r>
        <w:rPr>
          <w:rtl/>
          <w:lang w:bidi="fa-IR"/>
        </w:rPr>
        <w:t xml:space="preserve"> امروز حكومت از آن كیست</w:t>
      </w:r>
      <w:r w:rsidR="00705016">
        <w:rPr>
          <w:rtl/>
          <w:lang w:bidi="fa-IR"/>
        </w:rPr>
        <w:t xml:space="preserve">؟ </w:t>
      </w:r>
      <w:r>
        <w:rPr>
          <w:rtl/>
          <w:lang w:bidi="fa-IR"/>
        </w:rPr>
        <w:t>و او كه تازه چشمش باز شده مى گوید</w:t>
      </w:r>
      <w:r w:rsidR="00705016">
        <w:rPr>
          <w:rtl/>
          <w:lang w:bidi="fa-IR"/>
        </w:rPr>
        <w:t xml:space="preserve">: </w:t>
      </w:r>
      <w:r w:rsidRPr="00FA117B">
        <w:rPr>
          <w:rStyle w:val="libAlaemChar"/>
          <w:rtl/>
        </w:rPr>
        <w:t>(</w:t>
      </w:r>
      <w:r w:rsidRPr="00FA117B">
        <w:rPr>
          <w:rStyle w:val="libAieChar"/>
          <w:rtl/>
        </w:rPr>
        <w:t>لِلّهِ الْواحِدِ الْقَّهار</w:t>
      </w:r>
      <w:r w:rsidRPr="00FA117B">
        <w:rPr>
          <w:rStyle w:val="libAlaemChar"/>
          <w:rtl/>
        </w:rPr>
        <w:t>)</w:t>
      </w:r>
      <w:r>
        <w:rPr>
          <w:rtl/>
          <w:lang w:bidi="fa-IR"/>
        </w:rPr>
        <w:t xml:space="preserve"> </w:t>
      </w:r>
      <w:r w:rsidRPr="00D31619">
        <w:rPr>
          <w:rStyle w:val="libFootnotenumChar"/>
          <w:rtl/>
          <w:lang w:bidi="fa-IR"/>
        </w:rPr>
        <w:t>(201)</w:t>
      </w:r>
    </w:p>
    <w:p w:rsidR="00525ADC" w:rsidRDefault="00525ADC" w:rsidP="00525ADC">
      <w:pPr>
        <w:pStyle w:val="libNormal"/>
        <w:rPr>
          <w:rtl/>
          <w:lang w:bidi="fa-IR"/>
        </w:rPr>
      </w:pPr>
      <w:r>
        <w:rPr>
          <w:rtl/>
          <w:lang w:bidi="fa-IR"/>
        </w:rPr>
        <w:t>نمازگزارى كه در هر نماز مى گوید</w:t>
      </w:r>
      <w:r w:rsidR="00705016">
        <w:rPr>
          <w:rtl/>
          <w:lang w:bidi="fa-IR"/>
        </w:rPr>
        <w:t xml:space="preserve">: </w:t>
      </w:r>
      <w:r>
        <w:rPr>
          <w:rtl/>
          <w:lang w:bidi="fa-IR"/>
        </w:rPr>
        <w:t>خداوند «مالك یوم الدین» است همواره در یادِ معاد و قیامت است و هر كارى كه مى خواهد بكند از ابتدا به فكر حساب و كتاب روز جزاست</w:t>
      </w:r>
      <w:r w:rsidR="00705016">
        <w:rPr>
          <w:rtl/>
          <w:lang w:bidi="fa-IR"/>
        </w:rPr>
        <w:t xml:space="preserve">. </w:t>
      </w:r>
    </w:p>
    <w:p w:rsidR="00525ADC" w:rsidRDefault="00D31619" w:rsidP="00D31619">
      <w:pPr>
        <w:pStyle w:val="Heading2"/>
        <w:rPr>
          <w:rtl/>
          <w:lang w:bidi="fa-IR"/>
        </w:rPr>
      </w:pPr>
      <w:bookmarkStart w:id="67" w:name="_Toc399587840"/>
      <w:r>
        <w:rPr>
          <w:rtl/>
          <w:lang w:bidi="fa-IR"/>
        </w:rPr>
        <w:t>واژه دین</w:t>
      </w:r>
      <w:bookmarkEnd w:id="67"/>
    </w:p>
    <w:p w:rsidR="00525ADC" w:rsidRDefault="00525ADC" w:rsidP="00525ADC">
      <w:pPr>
        <w:pStyle w:val="libNormal"/>
        <w:rPr>
          <w:rtl/>
          <w:lang w:bidi="fa-IR"/>
        </w:rPr>
      </w:pPr>
      <w:r>
        <w:rPr>
          <w:rtl/>
          <w:lang w:bidi="fa-IR"/>
        </w:rPr>
        <w:t>كلمه «دین» در معانى گوناگون بكار رفته است</w:t>
      </w:r>
      <w:r w:rsidR="00705016">
        <w:rPr>
          <w:rtl/>
          <w:lang w:bidi="fa-IR"/>
        </w:rPr>
        <w:t xml:space="preserve">: </w:t>
      </w:r>
    </w:p>
    <w:p w:rsidR="00525ADC" w:rsidRDefault="00525ADC" w:rsidP="00525ADC">
      <w:pPr>
        <w:pStyle w:val="libNormal"/>
        <w:rPr>
          <w:rtl/>
          <w:lang w:bidi="fa-IR"/>
        </w:rPr>
      </w:pPr>
      <w:r>
        <w:rPr>
          <w:rtl/>
          <w:lang w:bidi="fa-IR"/>
        </w:rPr>
        <w:t>1- شریعت و قانون الهى</w:t>
      </w:r>
      <w:r w:rsidR="00705016">
        <w:rPr>
          <w:rtl/>
          <w:lang w:bidi="fa-IR"/>
        </w:rPr>
        <w:t xml:space="preserve">، </w:t>
      </w:r>
      <w:r>
        <w:rPr>
          <w:rtl/>
          <w:lang w:bidi="fa-IR"/>
        </w:rPr>
        <w:t>چنانكه قرآن مى فرماید</w:t>
      </w:r>
      <w:r w:rsidR="00705016">
        <w:rPr>
          <w:rtl/>
          <w:lang w:bidi="fa-IR"/>
        </w:rPr>
        <w:t xml:space="preserve">: </w:t>
      </w:r>
      <w:r w:rsidRPr="00FA117B">
        <w:rPr>
          <w:rStyle w:val="libAlaemChar"/>
          <w:rtl/>
        </w:rPr>
        <w:t>(</w:t>
      </w:r>
      <w:r w:rsidRPr="00FA117B">
        <w:rPr>
          <w:rStyle w:val="libAieChar"/>
          <w:rtl/>
        </w:rPr>
        <w:t>اِنَّ الدّینَ عِنْدَاللّهِ الاِْسْلام</w:t>
      </w:r>
      <w:r w:rsidRPr="00FA117B">
        <w:rPr>
          <w:rStyle w:val="libAlaemChar"/>
          <w:rtl/>
        </w:rPr>
        <w:t>)</w:t>
      </w:r>
      <w:r>
        <w:rPr>
          <w:rtl/>
          <w:lang w:bidi="fa-IR"/>
        </w:rPr>
        <w:t xml:space="preserve"> </w:t>
      </w:r>
      <w:r w:rsidRPr="00D31619">
        <w:rPr>
          <w:rStyle w:val="libFootnotenumChar"/>
          <w:rtl/>
          <w:lang w:bidi="fa-IR"/>
        </w:rPr>
        <w:t>(202)</w:t>
      </w:r>
      <w:r>
        <w:rPr>
          <w:rtl/>
          <w:lang w:bidi="fa-IR"/>
        </w:rPr>
        <w:t xml:space="preserve"> همانا دین در نزد خدا اسلام است</w:t>
      </w:r>
      <w:r w:rsidR="00705016">
        <w:rPr>
          <w:rtl/>
          <w:lang w:bidi="fa-IR"/>
        </w:rPr>
        <w:t xml:space="preserve">. </w:t>
      </w:r>
    </w:p>
    <w:p w:rsidR="00525ADC" w:rsidRDefault="00525ADC" w:rsidP="00525ADC">
      <w:pPr>
        <w:pStyle w:val="libNormal"/>
        <w:rPr>
          <w:rtl/>
          <w:lang w:bidi="fa-IR"/>
        </w:rPr>
      </w:pPr>
      <w:r>
        <w:rPr>
          <w:rtl/>
          <w:lang w:bidi="fa-IR"/>
        </w:rPr>
        <w:t>2- عمل و اطاعت</w:t>
      </w:r>
      <w:r w:rsidR="00705016">
        <w:rPr>
          <w:rtl/>
          <w:lang w:bidi="fa-IR"/>
        </w:rPr>
        <w:t xml:space="preserve">، </w:t>
      </w:r>
      <w:r>
        <w:rPr>
          <w:rtl/>
          <w:lang w:bidi="fa-IR"/>
        </w:rPr>
        <w:t>چنانكه قرآن مى فرماید</w:t>
      </w:r>
      <w:r w:rsidR="00705016">
        <w:rPr>
          <w:rtl/>
          <w:lang w:bidi="fa-IR"/>
        </w:rPr>
        <w:t xml:space="preserve">: </w:t>
      </w:r>
      <w:r w:rsidRPr="00FA117B">
        <w:rPr>
          <w:rStyle w:val="libAlaemChar"/>
          <w:rtl/>
        </w:rPr>
        <w:t>(</w:t>
      </w:r>
      <w:r w:rsidRPr="00FA117B">
        <w:rPr>
          <w:rStyle w:val="libAieChar"/>
          <w:rtl/>
        </w:rPr>
        <w:t>لِلّهِ الدّینُ الْخالِصُ</w:t>
      </w:r>
      <w:r w:rsidRPr="00FA117B">
        <w:rPr>
          <w:rStyle w:val="libAlaemChar"/>
          <w:rtl/>
        </w:rPr>
        <w:t>)</w:t>
      </w:r>
      <w:r>
        <w:rPr>
          <w:rtl/>
          <w:lang w:bidi="fa-IR"/>
        </w:rPr>
        <w:t xml:space="preserve"> </w:t>
      </w:r>
      <w:r w:rsidRPr="00D31619">
        <w:rPr>
          <w:rStyle w:val="libFootnotenumChar"/>
          <w:rtl/>
          <w:lang w:bidi="fa-IR"/>
        </w:rPr>
        <w:t>(203)</w:t>
      </w:r>
      <w:r>
        <w:rPr>
          <w:rtl/>
          <w:lang w:bidi="fa-IR"/>
        </w:rPr>
        <w:t xml:space="preserve"> دین خالص (عمل خالص) براى خداست</w:t>
      </w:r>
      <w:r w:rsidR="00705016">
        <w:rPr>
          <w:rtl/>
          <w:lang w:bidi="fa-IR"/>
        </w:rPr>
        <w:t xml:space="preserve">. </w:t>
      </w:r>
    </w:p>
    <w:p w:rsidR="00525ADC" w:rsidRDefault="00525ADC" w:rsidP="00525ADC">
      <w:pPr>
        <w:pStyle w:val="libNormal"/>
        <w:rPr>
          <w:rtl/>
          <w:lang w:bidi="fa-IR"/>
        </w:rPr>
      </w:pPr>
      <w:r>
        <w:rPr>
          <w:rtl/>
          <w:lang w:bidi="fa-IR"/>
        </w:rPr>
        <w:t>3- حساب وجزا</w:t>
      </w:r>
      <w:r w:rsidR="00705016">
        <w:rPr>
          <w:rtl/>
          <w:lang w:bidi="fa-IR"/>
        </w:rPr>
        <w:t xml:space="preserve">، </w:t>
      </w:r>
      <w:r>
        <w:rPr>
          <w:rtl/>
          <w:lang w:bidi="fa-IR"/>
        </w:rPr>
        <w:t>چنانكه این آیه شریفه مى فرماید</w:t>
      </w:r>
      <w:r w:rsidR="00705016">
        <w:rPr>
          <w:rtl/>
          <w:lang w:bidi="fa-IR"/>
        </w:rPr>
        <w:t xml:space="preserve">: </w:t>
      </w:r>
      <w:r w:rsidRPr="00FA117B">
        <w:rPr>
          <w:rStyle w:val="libAlaemChar"/>
          <w:rtl/>
        </w:rPr>
        <w:t>(</w:t>
      </w:r>
      <w:r w:rsidRPr="00FA117B">
        <w:rPr>
          <w:rStyle w:val="libAieChar"/>
          <w:rtl/>
        </w:rPr>
        <w:t>مالِك یوْمِ</w:t>
      </w:r>
      <w:r w:rsidR="00FA117B" w:rsidRPr="00FA117B">
        <w:rPr>
          <w:rStyle w:val="libAieChar"/>
          <w:rFonts w:hint="cs"/>
          <w:rtl/>
        </w:rPr>
        <w:t xml:space="preserve"> </w:t>
      </w:r>
      <w:r w:rsidRPr="00FA117B">
        <w:rPr>
          <w:rStyle w:val="libAieChar"/>
          <w:rtl/>
        </w:rPr>
        <w:t>الدّینِ</w:t>
      </w:r>
      <w:r w:rsidRPr="00FA117B">
        <w:rPr>
          <w:rStyle w:val="libAlaemChar"/>
          <w:rtl/>
        </w:rPr>
        <w:t>)</w:t>
      </w:r>
    </w:p>
    <w:p w:rsidR="00525ADC" w:rsidRDefault="00525ADC" w:rsidP="00525ADC">
      <w:pPr>
        <w:pStyle w:val="libNormal"/>
        <w:rPr>
          <w:rtl/>
          <w:lang w:bidi="fa-IR"/>
        </w:rPr>
      </w:pPr>
      <w:r>
        <w:rPr>
          <w:rtl/>
          <w:lang w:bidi="fa-IR"/>
        </w:rPr>
        <w:t>یكى از نام هاى روز قیامت</w:t>
      </w:r>
      <w:r w:rsidR="00705016">
        <w:rPr>
          <w:rtl/>
          <w:lang w:bidi="fa-IR"/>
        </w:rPr>
        <w:t xml:space="preserve">، </w:t>
      </w:r>
      <w:r>
        <w:rPr>
          <w:rtl/>
          <w:lang w:bidi="fa-IR"/>
        </w:rPr>
        <w:t>«یوم الدّین» است</w:t>
      </w:r>
      <w:r w:rsidR="00705016">
        <w:rPr>
          <w:rtl/>
          <w:lang w:bidi="fa-IR"/>
        </w:rPr>
        <w:t xml:space="preserve">، </w:t>
      </w:r>
      <w:r>
        <w:rPr>
          <w:rtl/>
          <w:lang w:bidi="fa-IR"/>
        </w:rPr>
        <w:t>یعنى روز كیفر و پاداش</w:t>
      </w:r>
      <w:r w:rsidR="00705016">
        <w:rPr>
          <w:rtl/>
          <w:lang w:bidi="fa-IR"/>
        </w:rPr>
        <w:t xml:space="preserve">. </w:t>
      </w:r>
      <w:r>
        <w:rPr>
          <w:rtl/>
          <w:lang w:bidi="fa-IR"/>
        </w:rPr>
        <w:t>چنانكه قرآن از قول منكرانِ قیامت نقل مى كند كه</w:t>
      </w:r>
      <w:r w:rsidR="00705016">
        <w:rPr>
          <w:rtl/>
          <w:lang w:bidi="fa-IR"/>
        </w:rPr>
        <w:t xml:space="preserve">: </w:t>
      </w:r>
      <w:r w:rsidRPr="00FA117B">
        <w:rPr>
          <w:rStyle w:val="libAlaemChar"/>
          <w:rtl/>
        </w:rPr>
        <w:t>(</w:t>
      </w:r>
      <w:r w:rsidRPr="00FA117B">
        <w:rPr>
          <w:rStyle w:val="libAieChar"/>
          <w:rtl/>
        </w:rPr>
        <w:t>یسْئَلُونَ اَیانَ یوْمُ الدّینِ</w:t>
      </w:r>
      <w:r w:rsidRPr="00FA117B">
        <w:rPr>
          <w:rStyle w:val="libAlaemChar"/>
          <w:rtl/>
        </w:rPr>
        <w:t>)</w:t>
      </w:r>
      <w:r>
        <w:rPr>
          <w:rtl/>
          <w:lang w:bidi="fa-IR"/>
        </w:rPr>
        <w:t xml:space="preserve"> </w:t>
      </w:r>
      <w:r w:rsidRPr="00D31619">
        <w:rPr>
          <w:rStyle w:val="libFootnotenumChar"/>
          <w:rtl/>
          <w:lang w:bidi="fa-IR"/>
        </w:rPr>
        <w:t>(204)</w:t>
      </w:r>
      <w:r>
        <w:rPr>
          <w:rtl/>
          <w:lang w:bidi="fa-IR"/>
        </w:rPr>
        <w:t xml:space="preserve"> مى پرسند روز قیامت چه وقت است</w:t>
      </w:r>
      <w:r w:rsidR="00705016">
        <w:rPr>
          <w:rtl/>
          <w:lang w:bidi="fa-IR"/>
        </w:rPr>
        <w:t xml:space="preserve">؟ </w:t>
      </w:r>
      <w:r>
        <w:rPr>
          <w:rtl/>
          <w:lang w:bidi="fa-IR"/>
        </w:rPr>
        <w:t>و یا در مقام معرفى این روز مى فرماید</w:t>
      </w:r>
      <w:r w:rsidR="00705016">
        <w:rPr>
          <w:rtl/>
          <w:lang w:bidi="fa-IR"/>
        </w:rPr>
        <w:t xml:space="preserve">: </w:t>
      </w:r>
      <w:r w:rsidRPr="00FA117B">
        <w:rPr>
          <w:rStyle w:val="libAlaemChar"/>
          <w:rtl/>
        </w:rPr>
        <w:t>(</w:t>
      </w:r>
      <w:r w:rsidRPr="00FA117B">
        <w:rPr>
          <w:rStyle w:val="libAieChar"/>
          <w:rtl/>
        </w:rPr>
        <w:t>ثُمَّ ما اَدْریك ما یوْمُ الدّینِ یوْمَ لا تَمْلِك لِنَفْسٍ شَیئاً وَالاَْمْرُ یوْمَئذٍ لِلّه</w:t>
      </w:r>
      <w:r w:rsidRPr="00FA117B">
        <w:rPr>
          <w:rStyle w:val="libAlaemChar"/>
          <w:rtl/>
        </w:rPr>
        <w:t>)</w:t>
      </w:r>
      <w:r>
        <w:rPr>
          <w:rtl/>
          <w:lang w:bidi="fa-IR"/>
        </w:rPr>
        <w:t xml:space="preserve"> </w:t>
      </w:r>
      <w:r w:rsidRPr="00D31619">
        <w:rPr>
          <w:rStyle w:val="libFootnotenumChar"/>
          <w:rtl/>
          <w:lang w:bidi="fa-IR"/>
        </w:rPr>
        <w:lastRenderedPageBreak/>
        <w:t>(205)</w:t>
      </w:r>
      <w:r>
        <w:rPr>
          <w:rtl/>
          <w:lang w:bidi="fa-IR"/>
        </w:rPr>
        <w:t xml:space="preserve"> نمى دانى روز دین (روز قیامت) چه روزى است</w:t>
      </w:r>
      <w:r w:rsidR="00705016">
        <w:rPr>
          <w:rtl/>
          <w:lang w:bidi="fa-IR"/>
        </w:rPr>
        <w:t xml:space="preserve">؟! </w:t>
      </w:r>
      <w:r>
        <w:rPr>
          <w:rtl/>
          <w:lang w:bidi="fa-IR"/>
        </w:rPr>
        <w:t>روزى است كه هیچكس براى كسى كارآئى ندارد و تنها فرمان الهى حاكم است</w:t>
      </w:r>
      <w:r w:rsidR="00705016">
        <w:rPr>
          <w:rtl/>
          <w:lang w:bidi="fa-IR"/>
        </w:rPr>
        <w:t xml:space="preserve">. </w:t>
      </w:r>
    </w:p>
    <w:p w:rsidR="00525ADC" w:rsidRDefault="00525ADC" w:rsidP="00525ADC">
      <w:pPr>
        <w:pStyle w:val="libNormal"/>
        <w:rPr>
          <w:rtl/>
          <w:lang w:bidi="fa-IR"/>
        </w:rPr>
      </w:pPr>
      <w:r w:rsidRPr="00AE3E00">
        <w:rPr>
          <w:rStyle w:val="libAlaemChar"/>
          <w:rtl/>
        </w:rPr>
        <w:t>(</w:t>
      </w:r>
      <w:r w:rsidRPr="00AE3E00">
        <w:rPr>
          <w:rStyle w:val="libAieChar"/>
          <w:rtl/>
        </w:rPr>
        <w:t>مالك یوم الدّین</w:t>
      </w:r>
      <w:r w:rsidRPr="00AE3E00">
        <w:rPr>
          <w:rStyle w:val="libAlaemChar"/>
          <w:rtl/>
        </w:rPr>
        <w:t>)</w:t>
      </w:r>
      <w:r>
        <w:rPr>
          <w:rtl/>
          <w:lang w:bidi="fa-IR"/>
        </w:rPr>
        <w:t xml:space="preserve"> انذار و هشدار است كه اى نمازگزار از امروز به فكر فردا باش</w:t>
      </w:r>
      <w:r w:rsidR="00705016">
        <w:rPr>
          <w:rtl/>
          <w:lang w:bidi="fa-IR"/>
        </w:rPr>
        <w:t xml:space="preserve">. </w:t>
      </w:r>
      <w:r>
        <w:rPr>
          <w:rtl/>
          <w:lang w:bidi="fa-IR"/>
        </w:rPr>
        <w:t xml:space="preserve">فردایى كه </w:t>
      </w:r>
      <w:r w:rsidRPr="00AE3E00">
        <w:rPr>
          <w:rStyle w:val="libAlaemChar"/>
          <w:rtl/>
        </w:rPr>
        <w:t>(</w:t>
      </w:r>
      <w:r w:rsidRPr="00AE3E00">
        <w:rPr>
          <w:rStyle w:val="libAieChar"/>
          <w:rtl/>
        </w:rPr>
        <w:t>لا ینْفَعُ مالٌ وَ لا بَنُونَ</w:t>
      </w:r>
      <w:r w:rsidRPr="00AE3E00">
        <w:rPr>
          <w:rStyle w:val="libAlaemChar"/>
          <w:rtl/>
        </w:rPr>
        <w:t>)</w:t>
      </w:r>
      <w:r>
        <w:rPr>
          <w:rtl/>
          <w:lang w:bidi="fa-IR"/>
        </w:rPr>
        <w:t xml:space="preserve"> </w:t>
      </w:r>
      <w:r w:rsidRPr="00D31619">
        <w:rPr>
          <w:rStyle w:val="libFootnotenumChar"/>
          <w:rtl/>
          <w:lang w:bidi="fa-IR"/>
        </w:rPr>
        <w:t>(206)</w:t>
      </w:r>
      <w:r>
        <w:rPr>
          <w:rtl/>
          <w:lang w:bidi="fa-IR"/>
        </w:rPr>
        <w:t xml:space="preserve"> مال و ثروت و فرزند نفعى ندارد</w:t>
      </w:r>
      <w:r w:rsidR="00705016">
        <w:rPr>
          <w:rtl/>
          <w:lang w:bidi="fa-IR"/>
        </w:rPr>
        <w:t xml:space="preserve">، </w:t>
      </w:r>
      <w:r>
        <w:rPr>
          <w:rtl/>
          <w:lang w:bidi="fa-IR"/>
        </w:rPr>
        <w:t xml:space="preserve">فردائى كه </w:t>
      </w:r>
      <w:r w:rsidRPr="00AE3E00">
        <w:rPr>
          <w:rStyle w:val="libAlaemChar"/>
          <w:rtl/>
        </w:rPr>
        <w:t>(</w:t>
      </w:r>
      <w:r w:rsidRPr="00AE3E00">
        <w:rPr>
          <w:rStyle w:val="libAieChar"/>
          <w:rtl/>
        </w:rPr>
        <w:t>لَنْ تَنْفَعَكُمْ اَرْحامُكُمْ</w:t>
      </w:r>
      <w:r w:rsidRPr="00AE3E00">
        <w:rPr>
          <w:rStyle w:val="libAlaemChar"/>
          <w:rtl/>
        </w:rPr>
        <w:t>)</w:t>
      </w:r>
      <w:r>
        <w:rPr>
          <w:rtl/>
          <w:lang w:bidi="fa-IR"/>
        </w:rPr>
        <w:t xml:space="preserve"> </w:t>
      </w:r>
      <w:r w:rsidRPr="00D31619">
        <w:rPr>
          <w:rStyle w:val="libFootnotenumChar"/>
          <w:rtl/>
          <w:lang w:bidi="fa-IR"/>
        </w:rPr>
        <w:t>(207)</w:t>
      </w:r>
      <w:r>
        <w:rPr>
          <w:rtl/>
          <w:lang w:bidi="fa-IR"/>
        </w:rPr>
        <w:t xml:space="preserve"> بستگان و نزدیكان نیز فایده اى نمى رسانند</w:t>
      </w:r>
      <w:r w:rsidR="00705016">
        <w:rPr>
          <w:rtl/>
          <w:lang w:bidi="fa-IR"/>
        </w:rPr>
        <w:t xml:space="preserve">، </w:t>
      </w:r>
      <w:r>
        <w:rPr>
          <w:rtl/>
          <w:lang w:bidi="fa-IR"/>
        </w:rPr>
        <w:t>فردایى كه نه زبان اجازه عذرتراشى دارد و نه فكر فرصت تدبیر</w:t>
      </w:r>
      <w:r w:rsidR="00705016">
        <w:rPr>
          <w:rtl/>
          <w:lang w:bidi="fa-IR"/>
        </w:rPr>
        <w:t xml:space="preserve">، </w:t>
      </w:r>
      <w:r>
        <w:rPr>
          <w:rtl/>
          <w:lang w:bidi="fa-IR"/>
        </w:rPr>
        <w:t>فردایى كه تنها یك چیز كارساز و چاره ساز است و آن لطف خداوند است</w:t>
      </w:r>
      <w:r w:rsidR="00705016">
        <w:rPr>
          <w:rtl/>
          <w:lang w:bidi="fa-IR"/>
        </w:rPr>
        <w:t xml:space="preserve">. </w:t>
      </w:r>
    </w:p>
    <w:p w:rsidR="00525ADC" w:rsidRDefault="00525ADC" w:rsidP="00525ADC">
      <w:pPr>
        <w:pStyle w:val="libNormal"/>
        <w:rPr>
          <w:rtl/>
          <w:lang w:bidi="fa-IR"/>
        </w:rPr>
      </w:pPr>
      <w:r>
        <w:rPr>
          <w:rtl/>
          <w:lang w:bidi="fa-IR"/>
        </w:rPr>
        <w:t>قرارگرفتنِ «مالك یوم الدّین» در كنار «الرّحمن الرحیم» نشان مى دهد كه بیم و امید باید در كنار هم باشند و تشویق و تنبیه در كنار یكدیگر</w:t>
      </w:r>
      <w:r w:rsidR="00705016">
        <w:rPr>
          <w:rtl/>
          <w:lang w:bidi="fa-IR"/>
        </w:rPr>
        <w:t xml:space="preserve">. </w:t>
      </w:r>
      <w:r>
        <w:rPr>
          <w:rtl/>
          <w:lang w:bidi="fa-IR"/>
        </w:rPr>
        <w:t>چنانكه قرآن كریم در آیه اى دیگر مى فرماید</w:t>
      </w:r>
      <w:r w:rsidR="00705016">
        <w:rPr>
          <w:rtl/>
          <w:lang w:bidi="fa-IR"/>
        </w:rPr>
        <w:t xml:space="preserve">: </w:t>
      </w:r>
    </w:p>
    <w:p w:rsidR="00525ADC" w:rsidRDefault="00525ADC" w:rsidP="00525ADC">
      <w:pPr>
        <w:pStyle w:val="libNormal"/>
        <w:rPr>
          <w:rtl/>
          <w:lang w:bidi="fa-IR"/>
        </w:rPr>
      </w:pPr>
      <w:r w:rsidRPr="00AE3E00">
        <w:rPr>
          <w:rStyle w:val="libAlaemChar"/>
          <w:rtl/>
        </w:rPr>
        <w:t>(</w:t>
      </w:r>
      <w:r w:rsidRPr="00AE3E00">
        <w:rPr>
          <w:rStyle w:val="libAieChar"/>
          <w:rtl/>
        </w:rPr>
        <w:t>نَبِّئْ عِبادى اَنّى اَنَا الْغَفُورُ الرَّحیمُ وَ اَنَّ عَذابى هُوَ الْعَذابُ الاَْلیمُ</w:t>
      </w:r>
      <w:r w:rsidRPr="00AE3E00">
        <w:rPr>
          <w:rStyle w:val="libAlaemChar"/>
          <w:rtl/>
        </w:rPr>
        <w:t>)</w:t>
      </w:r>
      <w:r>
        <w:rPr>
          <w:rtl/>
          <w:lang w:bidi="fa-IR"/>
        </w:rPr>
        <w:t xml:space="preserve"> </w:t>
      </w:r>
      <w:r w:rsidRPr="00D31619">
        <w:rPr>
          <w:rStyle w:val="libFootnotenumChar"/>
          <w:rtl/>
          <w:lang w:bidi="fa-IR"/>
        </w:rPr>
        <w:t>(208)</w:t>
      </w:r>
    </w:p>
    <w:p w:rsidR="00525ADC" w:rsidRDefault="00525ADC" w:rsidP="00525ADC">
      <w:pPr>
        <w:pStyle w:val="libNormal"/>
        <w:rPr>
          <w:rtl/>
          <w:lang w:bidi="fa-IR"/>
        </w:rPr>
      </w:pPr>
      <w:r>
        <w:rPr>
          <w:rtl/>
          <w:lang w:bidi="fa-IR"/>
        </w:rPr>
        <w:t>اى پیامبر</w:t>
      </w:r>
      <w:r w:rsidR="00705016">
        <w:rPr>
          <w:rtl/>
          <w:lang w:bidi="fa-IR"/>
        </w:rPr>
        <w:t xml:space="preserve">! </w:t>
      </w:r>
      <w:r>
        <w:rPr>
          <w:rtl/>
          <w:lang w:bidi="fa-IR"/>
        </w:rPr>
        <w:t>به بندگانم خبرده كه من بسیار مهربان و آمرزنده ام ولى عذاب و مجازات من نیز دردناك است</w:t>
      </w:r>
      <w:r w:rsidR="00705016">
        <w:rPr>
          <w:rtl/>
          <w:lang w:bidi="fa-IR"/>
        </w:rPr>
        <w:t xml:space="preserve">. </w:t>
      </w:r>
      <w:r>
        <w:rPr>
          <w:rtl/>
          <w:lang w:bidi="fa-IR"/>
        </w:rPr>
        <w:t>و در آیه اى دیگر خداوند را چنین معرفى مى كند</w:t>
      </w:r>
      <w:r w:rsidR="00705016">
        <w:rPr>
          <w:rtl/>
          <w:lang w:bidi="fa-IR"/>
        </w:rPr>
        <w:t xml:space="preserve">: </w:t>
      </w:r>
      <w:r w:rsidRPr="00AE3E00">
        <w:rPr>
          <w:rStyle w:val="libAlaemChar"/>
          <w:rtl/>
        </w:rPr>
        <w:t>(</w:t>
      </w:r>
      <w:r w:rsidRPr="00AE3E00">
        <w:rPr>
          <w:rStyle w:val="libAieChar"/>
          <w:rtl/>
        </w:rPr>
        <w:t>قابِلُ التَّوْبِ شَدیدُ الْعِقابِ</w:t>
      </w:r>
      <w:r w:rsidRPr="00AE3E00">
        <w:rPr>
          <w:rStyle w:val="libAlaemChar"/>
          <w:rtl/>
        </w:rPr>
        <w:t>)</w:t>
      </w:r>
      <w:r>
        <w:rPr>
          <w:rtl/>
          <w:lang w:bidi="fa-IR"/>
        </w:rPr>
        <w:t xml:space="preserve"> </w:t>
      </w:r>
      <w:r w:rsidRPr="00D31619">
        <w:rPr>
          <w:rStyle w:val="libFootnotenumChar"/>
          <w:rtl/>
          <w:lang w:bidi="fa-IR"/>
        </w:rPr>
        <w:t>(209)</w:t>
      </w:r>
      <w:r>
        <w:rPr>
          <w:rtl/>
          <w:lang w:bidi="fa-IR"/>
        </w:rPr>
        <w:t xml:space="preserve"> خداوند هم پذیرنده توبه گنهكاران است و هم عقوبت كننده شدید گنهكاران</w:t>
      </w:r>
      <w:r w:rsidR="00705016">
        <w:rPr>
          <w:rtl/>
          <w:lang w:bidi="fa-IR"/>
        </w:rPr>
        <w:t xml:space="preserve">. </w:t>
      </w:r>
    </w:p>
    <w:p w:rsidR="00525ADC" w:rsidRDefault="00525ADC" w:rsidP="00525ADC">
      <w:pPr>
        <w:pStyle w:val="libNormal"/>
        <w:rPr>
          <w:rtl/>
          <w:lang w:bidi="fa-IR"/>
        </w:rPr>
      </w:pPr>
      <w:r>
        <w:rPr>
          <w:rtl/>
          <w:lang w:bidi="fa-IR"/>
        </w:rPr>
        <w:t>به هرحال «الرّحمن الرّحیم» امیددهنده است و «مالِك یوم الدّین» بیم دهنده</w:t>
      </w:r>
      <w:r w:rsidR="00705016">
        <w:rPr>
          <w:rtl/>
          <w:lang w:bidi="fa-IR"/>
        </w:rPr>
        <w:t xml:space="preserve">، </w:t>
      </w:r>
      <w:r>
        <w:rPr>
          <w:rtl/>
          <w:lang w:bidi="fa-IR"/>
        </w:rPr>
        <w:t>و مسلمان باید میان بیم و امید و خوف و رجاء باشد تا نه دچار غرور گردد و نه ماءیوس از رحمت الهى</w:t>
      </w:r>
      <w:r w:rsidR="00705016">
        <w:rPr>
          <w:rtl/>
          <w:lang w:bidi="fa-IR"/>
        </w:rPr>
        <w:t xml:space="preserve">. </w:t>
      </w:r>
    </w:p>
    <w:p w:rsidR="00525ADC" w:rsidRDefault="00525ADC" w:rsidP="00525ADC">
      <w:pPr>
        <w:pStyle w:val="libNormal"/>
        <w:rPr>
          <w:rtl/>
          <w:lang w:bidi="fa-IR"/>
        </w:rPr>
      </w:pPr>
      <w:r w:rsidRPr="00B176D3">
        <w:rPr>
          <w:rStyle w:val="libAlaemChar"/>
          <w:rtl/>
        </w:rPr>
        <w:t>(</w:t>
      </w:r>
      <w:r w:rsidRPr="00B176D3">
        <w:rPr>
          <w:rStyle w:val="libAieChar"/>
          <w:rtl/>
        </w:rPr>
        <w:t>اِیاك نَعْبُدُ وَ اِیاك نَسْتَعینُ</w:t>
      </w:r>
      <w:r w:rsidRPr="00B176D3">
        <w:rPr>
          <w:rStyle w:val="libAlaemChar"/>
          <w:rtl/>
        </w:rPr>
        <w:t>)</w:t>
      </w:r>
    </w:p>
    <w:p w:rsidR="00525ADC" w:rsidRDefault="00525ADC" w:rsidP="00525ADC">
      <w:pPr>
        <w:pStyle w:val="libNormal"/>
        <w:rPr>
          <w:rtl/>
          <w:lang w:bidi="fa-IR"/>
        </w:rPr>
      </w:pPr>
      <w:r>
        <w:rPr>
          <w:rtl/>
          <w:lang w:bidi="fa-IR"/>
        </w:rPr>
        <w:t>خدایا تنها ترا مى پرستیم و تنها از تو یارى مى جوئیم</w:t>
      </w:r>
      <w:r w:rsidR="00705016">
        <w:rPr>
          <w:rtl/>
          <w:lang w:bidi="fa-IR"/>
        </w:rPr>
        <w:t xml:space="preserve">. </w:t>
      </w:r>
    </w:p>
    <w:p w:rsidR="00525ADC" w:rsidRDefault="00525ADC" w:rsidP="00525ADC">
      <w:pPr>
        <w:pStyle w:val="libNormal"/>
        <w:rPr>
          <w:rtl/>
          <w:lang w:bidi="fa-IR"/>
        </w:rPr>
      </w:pPr>
      <w:r>
        <w:rPr>
          <w:rtl/>
          <w:lang w:bidi="fa-IR"/>
        </w:rPr>
        <w:t>«ایاك نعبد» یعنى فقط بنده تو هستیم نه بنده دیگران</w:t>
      </w:r>
      <w:r w:rsidR="00705016">
        <w:rPr>
          <w:rtl/>
          <w:lang w:bidi="fa-IR"/>
        </w:rPr>
        <w:t xml:space="preserve">. </w:t>
      </w:r>
      <w:r>
        <w:rPr>
          <w:rtl/>
          <w:lang w:bidi="fa-IR"/>
        </w:rPr>
        <w:t>این جمله دو بُعد دارد</w:t>
      </w:r>
      <w:r w:rsidR="00705016">
        <w:rPr>
          <w:rtl/>
          <w:lang w:bidi="fa-IR"/>
        </w:rPr>
        <w:t xml:space="preserve">: </w:t>
      </w:r>
      <w:r>
        <w:rPr>
          <w:rtl/>
          <w:lang w:bidi="fa-IR"/>
        </w:rPr>
        <w:t>یكى اثباتِ بندگى براى او و دیگرى نفى بندگى براى غیر او</w:t>
      </w:r>
      <w:r w:rsidR="00705016">
        <w:rPr>
          <w:rtl/>
          <w:lang w:bidi="fa-IR"/>
        </w:rPr>
        <w:t xml:space="preserve">. </w:t>
      </w:r>
      <w:r>
        <w:rPr>
          <w:rtl/>
          <w:lang w:bidi="fa-IR"/>
        </w:rPr>
        <w:t>آرى مكتب كامل در كنار ایمان به خدا</w:t>
      </w:r>
      <w:r w:rsidR="00705016">
        <w:rPr>
          <w:rtl/>
          <w:lang w:bidi="fa-IR"/>
        </w:rPr>
        <w:t xml:space="preserve">، </w:t>
      </w:r>
      <w:r>
        <w:rPr>
          <w:rtl/>
          <w:lang w:bidi="fa-IR"/>
        </w:rPr>
        <w:t>كفر به طاغوت دارد و كسانى كه به خدا ایمان دارند</w:t>
      </w:r>
      <w:r w:rsidR="00705016">
        <w:rPr>
          <w:rtl/>
          <w:lang w:bidi="fa-IR"/>
        </w:rPr>
        <w:t xml:space="preserve">، </w:t>
      </w:r>
      <w:r>
        <w:rPr>
          <w:rtl/>
          <w:lang w:bidi="fa-IR"/>
        </w:rPr>
        <w:t xml:space="preserve">امّا </w:t>
      </w:r>
      <w:r>
        <w:rPr>
          <w:rtl/>
          <w:lang w:bidi="fa-IR"/>
        </w:rPr>
        <w:lastRenderedPageBreak/>
        <w:t>سلطه طاغوت ها را پذیرفته اند نیمه مسلمان هستند و شاید نامسلمان</w:t>
      </w:r>
      <w:r w:rsidR="00705016">
        <w:rPr>
          <w:rtl/>
          <w:lang w:bidi="fa-IR"/>
        </w:rPr>
        <w:t xml:space="preserve">! </w:t>
      </w:r>
      <w:r>
        <w:rPr>
          <w:rtl/>
          <w:lang w:bidi="fa-IR"/>
        </w:rPr>
        <w:t>ایمان به خدا منهاى كفر به طاغوت</w:t>
      </w:r>
      <w:r w:rsidR="00705016">
        <w:rPr>
          <w:rtl/>
          <w:lang w:bidi="fa-IR"/>
        </w:rPr>
        <w:t xml:space="preserve">، </w:t>
      </w:r>
      <w:r>
        <w:rPr>
          <w:rtl/>
          <w:lang w:bidi="fa-IR"/>
        </w:rPr>
        <w:t>یعنى مسلمان اسیر</w:t>
      </w:r>
      <w:r w:rsidR="00705016">
        <w:rPr>
          <w:rtl/>
          <w:lang w:bidi="fa-IR"/>
        </w:rPr>
        <w:t xml:space="preserve">! </w:t>
      </w:r>
      <w:r>
        <w:rPr>
          <w:rtl/>
          <w:lang w:bidi="fa-IR"/>
        </w:rPr>
        <w:t>براى رهایى از قرارگرفتن در مدار شرك باید به مركز وحدت و قدرت پناهنده شد و لذا نمازگزار در نماز تنها خود را نمى بیند كه به فكر خود باشد</w:t>
      </w:r>
      <w:r w:rsidR="00705016">
        <w:rPr>
          <w:rtl/>
          <w:lang w:bidi="fa-IR"/>
        </w:rPr>
        <w:t xml:space="preserve">، </w:t>
      </w:r>
      <w:r>
        <w:rPr>
          <w:rtl/>
          <w:lang w:bidi="fa-IR"/>
        </w:rPr>
        <w:t>بلكه گویا به نمایندگى از تمام موحّدان سخن مى گوید كه</w:t>
      </w:r>
      <w:r w:rsidR="00705016">
        <w:rPr>
          <w:rtl/>
          <w:lang w:bidi="fa-IR"/>
        </w:rPr>
        <w:t xml:space="preserve">: </w:t>
      </w:r>
      <w:r>
        <w:rPr>
          <w:rtl/>
          <w:lang w:bidi="fa-IR"/>
        </w:rPr>
        <w:t>خدایا</w:t>
      </w:r>
      <w:r w:rsidR="00705016">
        <w:rPr>
          <w:rtl/>
          <w:lang w:bidi="fa-IR"/>
        </w:rPr>
        <w:t xml:space="preserve">! </w:t>
      </w:r>
      <w:r>
        <w:rPr>
          <w:rtl/>
          <w:lang w:bidi="fa-IR"/>
        </w:rPr>
        <w:t>من به تنهایى قابل و لایق نیستم تا عبادتى شایسته داشته باشم و لذا در میان جمعِ مسلمین آمده ام و ما همگى تو را عبادت و بندگى مى كنیم</w:t>
      </w:r>
      <w:r w:rsidR="00705016">
        <w:rPr>
          <w:rtl/>
          <w:lang w:bidi="fa-IR"/>
        </w:rPr>
        <w:t xml:space="preserve">. </w:t>
      </w:r>
      <w:r>
        <w:rPr>
          <w:rtl/>
          <w:lang w:bidi="fa-IR"/>
        </w:rPr>
        <w:t>نه فقط من كه همه ما از تو استمداد مى جوئیم</w:t>
      </w:r>
      <w:r w:rsidR="00705016">
        <w:rPr>
          <w:rtl/>
          <w:lang w:bidi="fa-IR"/>
        </w:rPr>
        <w:t xml:space="preserve">. </w:t>
      </w:r>
      <w:r>
        <w:rPr>
          <w:rtl/>
          <w:lang w:bidi="fa-IR"/>
        </w:rPr>
        <w:t>بنابراین نماز باید در اصل به جماعت خوانده شود و نماز فرادى در مرحله بعدى قرار دارد</w:t>
      </w:r>
      <w:r w:rsidR="00705016">
        <w:rPr>
          <w:rtl/>
          <w:lang w:bidi="fa-IR"/>
        </w:rPr>
        <w:t xml:space="preserve">. </w:t>
      </w:r>
    </w:p>
    <w:p w:rsidR="00525ADC" w:rsidRDefault="00525ADC" w:rsidP="00525ADC">
      <w:pPr>
        <w:pStyle w:val="libNormal"/>
        <w:rPr>
          <w:rtl/>
          <w:lang w:bidi="fa-IR"/>
        </w:rPr>
      </w:pPr>
      <w:r>
        <w:rPr>
          <w:rtl/>
          <w:lang w:bidi="fa-IR"/>
        </w:rPr>
        <w:t>آیات قبلى به ما توحید نظرى و شناخت صحیح از خداوند داد و این آیه توحید عبادى وعملى را مطرح مى كند كه نه فقط خدا را به یگانگى بشناس</w:t>
      </w:r>
      <w:r w:rsidR="00705016">
        <w:rPr>
          <w:rtl/>
          <w:lang w:bidi="fa-IR"/>
        </w:rPr>
        <w:t xml:space="preserve">، </w:t>
      </w:r>
      <w:r>
        <w:rPr>
          <w:rtl/>
          <w:lang w:bidi="fa-IR"/>
        </w:rPr>
        <w:t>بلكه در عمل نیز تنها یگانه را عبادت كن و یگانه پرست باش</w:t>
      </w:r>
      <w:r w:rsidR="00705016">
        <w:rPr>
          <w:rtl/>
          <w:lang w:bidi="fa-IR"/>
        </w:rPr>
        <w:t xml:space="preserve">. </w:t>
      </w:r>
      <w:r>
        <w:rPr>
          <w:rtl/>
          <w:lang w:bidi="fa-IR"/>
        </w:rPr>
        <w:t>چرا خداىِ رحمن و رحیم و ربّ و مالك را رهاكنى و به سراغ بندگى دیگران بروى</w:t>
      </w:r>
      <w:r w:rsidR="00705016">
        <w:rPr>
          <w:rtl/>
          <w:lang w:bidi="fa-IR"/>
        </w:rPr>
        <w:t xml:space="preserve">؟ </w:t>
      </w:r>
      <w:r>
        <w:rPr>
          <w:rtl/>
          <w:lang w:bidi="fa-IR"/>
        </w:rPr>
        <w:t>فقط بنده خدا باش نه بنده شرق و غرب</w:t>
      </w:r>
      <w:r w:rsidR="00705016">
        <w:rPr>
          <w:rtl/>
          <w:lang w:bidi="fa-IR"/>
        </w:rPr>
        <w:t xml:space="preserve">، </w:t>
      </w:r>
      <w:r>
        <w:rPr>
          <w:rtl/>
          <w:lang w:bidi="fa-IR"/>
        </w:rPr>
        <w:t>نه بنده زر و زور و نه بنده طاغوت ها</w:t>
      </w:r>
      <w:r w:rsidR="00705016">
        <w:rPr>
          <w:rtl/>
          <w:lang w:bidi="fa-IR"/>
        </w:rPr>
        <w:t xml:space="preserve">. </w:t>
      </w:r>
      <w:r>
        <w:rPr>
          <w:rtl/>
          <w:lang w:bidi="fa-IR"/>
        </w:rPr>
        <w:t>حتّى حق بندگى و اطاعتِ از صالحان را ندارى</w:t>
      </w:r>
      <w:r w:rsidR="00705016">
        <w:rPr>
          <w:rtl/>
          <w:lang w:bidi="fa-IR"/>
        </w:rPr>
        <w:t xml:space="preserve">، </w:t>
      </w:r>
      <w:r>
        <w:rPr>
          <w:rtl/>
          <w:lang w:bidi="fa-IR"/>
        </w:rPr>
        <w:t>مگر آنكه خداوند به تو اجازه یا دستور دهد</w:t>
      </w:r>
      <w:r w:rsidR="00705016">
        <w:rPr>
          <w:rtl/>
          <w:lang w:bidi="fa-IR"/>
        </w:rPr>
        <w:t xml:space="preserve">. </w:t>
      </w:r>
      <w:r>
        <w:rPr>
          <w:rtl/>
          <w:lang w:bidi="fa-IR"/>
        </w:rPr>
        <w:t>چنانكه در مورد پیامبرش مى فرماید</w:t>
      </w:r>
      <w:r w:rsidR="00705016">
        <w:rPr>
          <w:rtl/>
          <w:lang w:bidi="fa-IR"/>
        </w:rPr>
        <w:t xml:space="preserve">: </w:t>
      </w:r>
      <w:r w:rsidRPr="00B176D3">
        <w:rPr>
          <w:rStyle w:val="libAlaemChar"/>
          <w:rtl/>
        </w:rPr>
        <w:t>(</w:t>
      </w:r>
      <w:r w:rsidRPr="00B176D3">
        <w:rPr>
          <w:rStyle w:val="libAieChar"/>
          <w:rtl/>
        </w:rPr>
        <w:t>مَنْ یطِعِ الرَّسُولَ فَقَدْ اَطاعَ اللّهَ</w:t>
      </w:r>
      <w:r w:rsidRPr="00B176D3">
        <w:rPr>
          <w:rStyle w:val="libAlaemChar"/>
          <w:rtl/>
        </w:rPr>
        <w:t>)</w:t>
      </w:r>
      <w:r>
        <w:rPr>
          <w:rtl/>
          <w:lang w:bidi="fa-IR"/>
        </w:rPr>
        <w:t xml:space="preserve"> </w:t>
      </w:r>
      <w:r w:rsidRPr="00D31619">
        <w:rPr>
          <w:rStyle w:val="libFootnotenumChar"/>
          <w:rtl/>
          <w:lang w:bidi="fa-IR"/>
        </w:rPr>
        <w:t>(210)</w:t>
      </w:r>
      <w:r>
        <w:rPr>
          <w:rtl/>
          <w:lang w:bidi="fa-IR"/>
        </w:rPr>
        <w:t xml:space="preserve"> هركس از رسول پیروى كند خدا را اطاعت كرده است</w:t>
      </w:r>
      <w:r w:rsidR="00705016">
        <w:rPr>
          <w:rtl/>
          <w:lang w:bidi="fa-IR"/>
        </w:rPr>
        <w:t xml:space="preserve">. </w:t>
      </w:r>
      <w:r>
        <w:rPr>
          <w:rtl/>
          <w:lang w:bidi="fa-IR"/>
        </w:rPr>
        <w:t>چنانكه اگر اطاعت از پدر و مادر مى كنیم</w:t>
      </w:r>
      <w:r w:rsidR="00705016">
        <w:rPr>
          <w:rtl/>
          <w:lang w:bidi="fa-IR"/>
        </w:rPr>
        <w:t xml:space="preserve">، </w:t>
      </w:r>
      <w:r>
        <w:rPr>
          <w:rtl/>
          <w:lang w:bidi="fa-IR"/>
        </w:rPr>
        <w:t>چون او به ما دستور داده است و در حقیقت اطاعت از خدا مى كنیم</w:t>
      </w:r>
      <w:r w:rsidR="00705016">
        <w:rPr>
          <w:rtl/>
          <w:lang w:bidi="fa-IR"/>
        </w:rPr>
        <w:t xml:space="preserve">. </w:t>
      </w:r>
    </w:p>
    <w:p w:rsidR="00525ADC" w:rsidRDefault="00525ADC" w:rsidP="00525ADC">
      <w:pPr>
        <w:pStyle w:val="libNormal"/>
        <w:rPr>
          <w:rtl/>
          <w:lang w:bidi="fa-IR"/>
        </w:rPr>
      </w:pPr>
      <w:r>
        <w:rPr>
          <w:rtl/>
          <w:lang w:bidi="fa-IR"/>
        </w:rPr>
        <w:t>انسان باید به حكم عقل تنها بندگى خدا را بپذیرد</w:t>
      </w:r>
      <w:r w:rsidR="00705016">
        <w:rPr>
          <w:rtl/>
          <w:lang w:bidi="fa-IR"/>
        </w:rPr>
        <w:t xml:space="preserve">، </w:t>
      </w:r>
      <w:r>
        <w:rPr>
          <w:rtl/>
          <w:lang w:bidi="fa-IR"/>
        </w:rPr>
        <w:t>زیرا ما انسان ها عاشق كمال هستیم و نیازمند رشد و تربیت</w:t>
      </w:r>
      <w:r w:rsidR="00705016">
        <w:rPr>
          <w:rtl/>
          <w:lang w:bidi="fa-IR"/>
        </w:rPr>
        <w:t xml:space="preserve">، </w:t>
      </w:r>
      <w:r>
        <w:rPr>
          <w:rtl/>
          <w:lang w:bidi="fa-IR"/>
        </w:rPr>
        <w:t>و خداوند نیز جامع تمام كمالات و ربّ تمام آفرینش است</w:t>
      </w:r>
      <w:r w:rsidR="00705016">
        <w:rPr>
          <w:rtl/>
          <w:lang w:bidi="fa-IR"/>
        </w:rPr>
        <w:t xml:space="preserve">. </w:t>
      </w:r>
      <w:r>
        <w:rPr>
          <w:rtl/>
          <w:lang w:bidi="fa-IR"/>
        </w:rPr>
        <w:t xml:space="preserve">اگر به مهر و محبّت نیازمندیم او رحمن و رحیم است و اگر </w:t>
      </w:r>
      <w:r>
        <w:rPr>
          <w:rtl/>
          <w:lang w:bidi="fa-IR"/>
        </w:rPr>
        <w:lastRenderedPageBreak/>
        <w:t>از آینده دور نگرانیم او صاحب اختیار و مالك آن روز است</w:t>
      </w:r>
      <w:r w:rsidR="00705016">
        <w:rPr>
          <w:rtl/>
          <w:lang w:bidi="fa-IR"/>
        </w:rPr>
        <w:t xml:space="preserve">، </w:t>
      </w:r>
      <w:r>
        <w:rPr>
          <w:rtl/>
          <w:lang w:bidi="fa-IR"/>
        </w:rPr>
        <w:t>پس چرا به سوى دیگران برویم و از آنها مدد بخواهیم</w:t>
      </w:r>
      <w:r w:rsidR="00705016">
        <w:rPr>
          <w:rtl/>
          <w:lang w:bidi="fa-IR"/>
        </w:rPr>
        <w:t xml:space="preserve">؟ </w:t>
      </w:r>
    </w:p>
    <w:p w:rsidR="00525ADC" w:rsidRDefault="00525ADC" w:rsidP="00525ADC">
      <w:pPr>
        <w:pStyle w:val="libNormal"/>
        <w:rPr>
          <w:rtl/>
          <w:lang w:bidi="fa-IR"/>
        </w:rPr>
      </w:pPr>
      <w:r>
        <w:rPr>
          <w:rtl/>
          <w:lang w:bidi="fa-IR"/>
        </w:rPr>
        <w:t>«ایاك نَعبد» یعنى با مردم هستم</w:t>
      </w:r>
      <w:r w:rsidR="00705016">
        <w:rPr>
          <w:rtl/>
          <w:lang w:bidi="fa-IR"/>
        </w:rPr>
        <w:t xml:space="preserve">، </w:t>
      </w:r>
      <w:r>
        <w:rPr>
          <w:rtl/>
          <w:lang w:bidi="fa-IR"/>
        </w:rPr>
        <w:t>اما به غیر تو دل نبسته ام</w:t>
      </w:r>
      <w:r w:rsidR="00705016">
        <w:rPr>
          <w:rtl/>
          <w:lang w:bidi="fa-IR"/>
        </w:rPr>
        <w:t xml:space="preserve">. </w:t>
      </w:r>
      <w:r>
        <w:rPr>
          <w:rtl/>
          <w:lang w:bidi="fa-IR"/>
        </w:rPr>
        <w:t>نه از اجتماع مسلمین كناره مى گیرم كه خلق تو را فراموش كنم و نه در جامعه ذوب مى شوم كه تو خالق را رها كنم</w:t>
      </w:r>
      <w:r w:rsidR="00705016">
        <w:rPr>
          <w:rtl/>
          <w:lang w:bidi="fa-IR"/>
        </w:rPr>
        <w:t xml:space="preserve">. </w:t>
      </w:r>
      <w:r>
        <w:rPr>
          <w:rtl/>
          <w:lang w:bidi="fa-IR"/>
        </w:rPr>
        <w:t>بلكه مى دانم مسیر به سوى خالق از میان خلق مى گذرد</w:t>
      </w:r>
      <w:r w:rsidR="00705016">
        <w:rPr>
          <w:rtl/>
          <w:lang w:bidi="fa-IR"/>
        </w:rPr>
        <w:t xml:space="preserve">. </w:t>
      </w:r>
    </w:p>
    <w:p w:rsidR="00525ADC" w:rsidRDefault="00525ADC" w:rsidP="00525ADC">
      <w:pPr>
        <w:pStyle w:val="libNormal"/>
        <w:rPr>
          <w:rtl/>
          <w:lang w:bidi="fa-IR"/>
        </w:rPr>
      </w:pPr>
      <w:r>
        <w:rPr>
          <w:rtl/>
          <w:lang w:bidi="fa-IR"/>
        </w:rPr>
        <w:t>«ایاك نَستعین» یعنى گرچه از اسباب و وسائلى كه تو در آفرینش قرار داده اى استفاده مى كنیم</w:t>
      </w:r>
      <w:r w:rsidR="00705016">
        <w:rPr>
          <w:rtl/>
          <w:lang w:bidi="fa-IR"/>
        </w:rPr>
        <w:t xml:space="preserve">، </w:t>
      </w:r>
      <w:r>
        <w:rPr>
          <w:rtl/>
          <w:lang w:bidi="fa-IR"/>
        </w:rPr>
        <w:t>اما مى دانیم اثر و</w:t>
      </w:r>
      <w:r w:rsidR="00B176D3">
        <w:rPr>
          <w:rFonts w:hint="cs"/>
          <w:rtl/>
          <w:lang w:bidi="fa-IR"/>
        </w:rPr>
        <w:t xml:space="preserve"> </w:t>
      </w:r>
      <w:r>
        <w:rPr>
          <w:rtl/>
          <w:lang w:bidi="fa-IR"/>
        </w:rPr>
        <w:t>كارآیى هر وسیله وسببى بدست توست</w:t>
      </w:r>
      <w:r w:rsidR="00705016">
        <w:rPr>
          <w:rtl/>
          <w:lang w:bidi="fa-IR"/>
        </w:rPr>
        <w:t xml:space="preserve">. </w:t>
      </w:r>
      <w:r>
        <w:rPr>
          <w:rtl/>
          <w:lang w:bidi="fa-IR"/>
        </w:rPr>
        <w:t>تو سبب ساز و سبب سوزى</w:t>
      </w:r>
      <w:r w:rsidR="00705016">
        <w:rPr>
          <w:rtl/>
          <w:lang w:bidi="fa-IR"/>
        </w:rPr>
        <w:t xml:space="preserve">. </w:t>
      </w:r>
      <w:r>
        <w:rPr>
          <w:rtl/>
          <w:lang w:bidi="fa-IR"/>
        </w:rPr>
        <w:t>هم چیزى را سبب قرار مى دهى و هم مى توانى اثر آنرا بگیرى</w:t>
      </w:r>
      <w:r w:rsidR="00705016">
        <w:rPr>
          <w:rtl/>
          <w:lang w:bidi="fa-IR"/>
        </w:rPr>
        <w:t xml:space="preserve">. </w:t>
      </w:r>
      <w:r>
        <w:rPr>
          <w:rtl/>
          <w:lang w:bidi="fa-IR"/>
        </w:rPr>
        <w:t>اراده تو حاكم بر همه قوانین است وطبیعت محكوم اراده توست</w:t>
      </w:r>
      <w:r w:rsidR="00705016">
        <w:rPr>
          <w:rtl/>
          <w:lang w:bidi="fa-IR"/>
        </w:rPr>
        <w:t xml:space="preserve">. </w:t>
      </w:r>
    </w:p>
    <w:p w:rsidR="00525ADC" w:rsidRDefault="00525ADC" w:rsidP="00525ADC">
      <w:pPr>
        <w:pStyle w:val="libNormal"/>
        <w:rPr>
          <w:rtl/>
          <w:lang w:bidi="fa-IR"/>
        </w:rPr>
      </w:pPr>
      <w:r>
        <w:rPr>
          <w:rtl/>
          <w:lang w:bidi="fa-IR"/>
        </w:rPr>
        <w:t>«ایاك نَعبد» یعنى تنها تو شایسته پرستشى و ما نه از روى ترس و طمع</w:t>
      </w:r>
      <w:r w:rsidR="00705016">
        <w:rPr>
          <w:rtl/>
          <w:lang w:bidi="fa-IR"/>
        </w:rPr>
        <w:t xml:space="preserve">، </w:t>
      </w:r>
      <w:r>
        <w:rPr>
          <w:rtl/>
          <w:lang w:bidi="fa-IR"/>
        </w:rPr>
        <w:t>بلكه از روى عشق و محبّت تو را عبادت مى كنیم</w:t>
      </w:r>
      <w:r w:rsidR="00705016">
        <w:rPr>
          <w:rtl/>
          <w:lang w:bidi="fa-IR"/>
        </w:rPr>
        <w:t xml:space="preserve">. </w:t>
      </w:r>
      <w:r>
        <w:rPr>
          <w:rtl/>
          <w:lang w:bidi="fa-IR"/>
        </w:rPr>
        <w:t>كدام محبوب از تو به ما نزدیكتر و به ما مهربان تر</w:t>
      </w:r>
      <w:r w:rsidR="00705016">
        <w:rPr>
          <w:rtl/>
          <w:lang w:bidi="fa-IR"/>
        </w:rPr>
        <w:t xml:space="preserve">؟ </w:t>
      </w:r>
    </w:p>
    <w:p w:rsidR="00525ADC" w:rsidRDefault="00525ADC" w:rsidP="00525ADC">
      <w:pPr>
        <w:pStyle w:val="libNormal"/>
        <w:rPr>
          <w:rtl/>
          <w:lang w:bidi="fa-IR"/>
        </w:rPr>
      </w:pPr>
      <w:r>
        <w:rPr>
          <w:rtl/>
          <w:lang w:bidi="fa-IR"/>
        </w:rPr>
        <w:t>«ایاك نَعبد و ایاك نَستعین» یعنى نه جبر و نه تفویض</w:t>
      </w:r>
      <w:r w:rsidR="00705016">
        <w:rPr>
          <w:rtl/>
          <w:lang w:bidi="fa-IR"/>
        </w:rPr>
        <w:t xml:space="preserve">. </w:t>
      </w:r>
      <w:r>
        <w:rPr>
          <w:rtl/>
          <w:lang w:bidi="fa-IR"/>
        </w:rPr>
        <w:t>چون مى گوییم «نَعْبُدُ» پس داراى اختیار هستیم و چون مى گوییم «نستعین» پس نیازمندیم و همه امور در اختیار ما نیست</w:t>
      </w:r>
      <w:r w:rsidR="00705016">
        <w:rPr>
          <w:rtl/>
          <w:lang w:bidi="fa-IR"/>
        </w:rPr>
        <w:t xml:space="preserve">. </w:t>
      </w:r>
    </w:p>
    <w:p w:rsidR="00525ADC" w:rsidRDefault="00525ADC" w:rsidP="00525ADC">
      <w:pPr>
        <w:pStyle w:val="libNormal"/>
        <w:rPr>
          <w:rtl/>
          <w:lang w:bidi="fa-IR"/>
        </w:rPr>
      </w:pPr>
      <w:r>
        <w:rPr>
          <w:rtl/>
          <w:lang w:bidi="fa-IR"/>
        </w:rPr>
        <w:t>«ایاك نَعبُد و ایاك نَستَعین» یعنى نماز را به جماعت مى خوانیم و با مسلمانان در یك صف</w:t>
      </w:r>
      <w:r w:rsidR="00705016">
        <w:rPr>
          <w:rtl/>
          <w:lang w:bidi="fa-IR"/>
        </w:rPr>
        <w:t xml:space="preserve">، </w:t>
      </w:r>
      <w:r>
        <w:rPr>
          <w:rtl/>
          <w:lang w:bidi="fa-IR"/>
        </w:rPr>
        <w:t>برادر و برابر و همدل و هماهنگ هستیم</w:t>
      </w:r>
      <w:r w:rsidR="00705016">
        <w:rPr>
          <w:rtl/>
          <w:lang w:bidi="fa-IR"/>
        </w:rPr>
        <w:t xml:space="preserve">. </w:t>
      </w:r>
    </w:p>
    <w:p w:rsidR="00525ADC" w:rsidRDefault="00525ADC" w:rsidP="00525ADC">
      <w:pPr>
        <w:pStyle w:val="libNormal"/>
        <w:rPr>
          <w:rtl/>
          <w:lang w:bidi="fa-IR"/>
        </w:rPr>
      </w:pPr>
      <w:r>
        <w:rPr>
          <w:rtl/>
          <w:lang w:bidi="fa-IR"/>
        </w:rPr>
        <w:t>«ایاك نَعبُد» یعنى خدایا من تو را بر خود حاضر و ناظر مى بینم و لذا مى گویم</w:t>
      </w:r>
      <w:r w:rsidR="00705016">
        <w:rPr>
          <w:rtl/>
          <w:lang w:bidi="fa-IR"/>
        </w:rPr>
        <w:t xml:space="preserve">: </w:t>
      </w:r>
      <w:r>
        <w:rPr>
          <w:rtl/>
          <w:lang w:bidi="fa-IR"/>
        </w:rPr>
        <w:t>«ایاك» و بنده اى كه خود را در محضر خداى تعالى ببیند زودتر بهره مى گیرد</w:t>
      </w:r>
      <w:r w:rsidR="00705016">
        <w:rPr>
          <w:rtl/>
          <w:lang w:bidi="fa-IR"/>
        </w:rPr>
        <w:t xml:space="preserve">. </w:t>
      </w:r>
    </w:p>
    <w:p w:rsidR="00525ADC" w:rsidRDefault="00525ADC" w:rsidP="00525ADC">
      <w:pPr>
        <w:pStyle w:val="libNormal"/>
        <w:rPr>
          <w:rtl/>
          <w:lang w:bidi="fa-IR"/>
        </w:rPr>
      </w:pPr>
      <w:r>
        <w:rPr>
          <w:rtl/>
          <w:lang w:bidi="fa-IR"/>
        </w:rPr>
        <w:lastRenderedPageBreak/>
        <w:t>از ابتداى سوره حمد بطور غیابى با خدا سخن مى گفتیم</w:t>
      </w:r>
      <w:r w:rsidR="00705016">
        <w:rPr>
          <w:rtl/>
          <w:lang w:bidi="fa-IR"/>
        </w:rPr>
        <w:t xml:space="preserve">، </w:t>
      </w:r>
      <w:r>
        <w:rPr>
          <w:rtl/>
          <w:lang w:bidi="fa-IR"/>
        </w:rPr>
        <w:t>اما در اینجا به حضور و خطاب مى رسیم</w:t>
      </w:r>
      <w:r w:rsidR="00705016">
        <w:rPr>
          <w:rtl/>
          <w:lang w:bidi="fa-IR"/>
        </w:rPr>
        <w:t xml:space="preserve">. </w:t>
      </w:r>
      <w:r>
        <w:rPr>
          <w:rtl/>
          <w:lang w:bidi="fa-IR"/>
        </w:rPr>
        <w:t>اوّل با صفات خدا آشنا مى شویم اما كم كم به خودش</w:t>
      </w:r>
      <w:r w:rsidR="00D31619">
        <w:rPr>
          <w:rtl/>
          <w:lang w:bidi="fa-IR"/>
        </w:rPr>
        <w:t xml:space="preserve"> </w:t>
      </w:r>
      <w:r>
        <w:rPr>
          <w:rtl/>
          <w:lang w:bidi="fa-IR"/>
        </w:rPr>
        <w:t>مى رسیم</w:t>
      </w:r>
      <w:r w:rsidR="00705016">
        <w:rPr>
          <w:rtl/>
          <w:lang w:bidi="fa-IR"/>
        </w:rPr>
        <w:t xml:space="preserve">. </w:t>
      </w:r>
      <w:r>
        <w:rPr>
          <w:rtl/>
          <w:lang w:bidi="fa-IR"/>
        </w:rPr>
        <w:t>و نه فقط یكبار بلكه چون گفتگو با محبوب شیرین است</w:t>
      </w:r>
      <w:r w:rsidR="00705016">
        <w:rPr>
          <w:rtl/>
          <w:lang w:bidi="fa-IR"/>
        </w:rPr>
        <w:t xml:space="preserve">، </w:t>
      </w:r>
      <w:r>
        <w:rPr>
          <w:rtl/>
          <w:lang w:bidi="fa-IR"/>
        </w:rPr>
        <w:t>كلمه «ایاك» را تكرار مى كنیم</w:t>
      </w:r>
      <w:r w:rsidR="00705016">
        <w:rPr>
          <w:rtl/>
          <w:lang w:bidi="fa-IR"/>
        </w:rPr>
        <w:t xml:space="preserve">. </w:t>
      </w:r>
    </w:p>
    <w:p w:rsidR="00525ADC" w:rsidRDefault="00525ADC" w:rsidP="00525ADC">
      <w:pPr>
        <w:pStyle w:val="libNormal"/>
        <w:rPr>
          <w:rtl/>
          <w:lang w:bidi="fa-IR"/>
        </w:rPr>
      </w:pPr>
      <w:r>
        <w:rPr>
          <w:rtl/>
          <w:lang w:bidi="fa-IR"/>
        </w:rPr>
        <w:t>خدایا</w:t>
      </w:r>
      <w:r w:rsidR="00705016">
        <w:rPr>
          <w:rtl/>
          <w:lang w:bidi="fa-IR"/>
        </w:rPr>
        <w:t xml:space="preserve">! </w:t>
      </w:r>
      <w:r>
        <w:rPr>
          <w:rtl/>
          <w:lang w:bidi="fa-IR"/>
        </w:rPr>
        <w:t>گرچه عبادت از ماست</w:t>
      </w:r>
      <w:r w:rsidR="00705016">
        <w:rPr>
          <w:rtl/>
          <w:lang w:bidi="fa-IR"/>
        </w:rPr>
        <w:t xml:space="preserve">، </w:t>
      </w:r>
      <w:r>
        <w:rPr>
          <w:rtl/>
          <w:lang w:bidi="fa-IR"/>
        </w:rPr>
        <w:t>امّا در عبات كردن هم نیازمند كمك تو هستیم</w:t>
      </w:r>
      <w:r w:rsidR="00705016">
        <w:rPr>
          <w:rtl/>
          <w:lang w:bidi="fa-IR"/>
        </w:rPr>
        <w:t xml:space="preserve">: </w:t>
      </w:r>
      <w:r w:rsidRPr="00B176D3">
        <w:rPr>
          <w:rStyle w:val="libAlaemChar"/>
          <w:rtl/>
        </w:rPr>
        <w:t>(</w:t>
      </w:r>
      <w:r w:rsidRPr="00B176D3">
        <w:rPr>
          <w:rStyle w:val="libAieChar"/>
          <w:rtl/>
        </w:rPr>
        <w:t>وَ ما كُنّا لِنَهْتَدِىَ لَوْلا اَنْ هَدنَا اللّهُ</w:t>
      </w:r>
      <w:r w:rsidRPr="00B176D3">
        <w:rPr>
          <w:rStyle w:val="libAlaemChar"/>
          <w:rtl/>
        </w:rPr>
        <w:t>)</w:t>
      </w:r>
      <w:r>
        <w:rPr>
          <w:rtl/>
          <w:lang w:bidi="fa-IR"/>
        </w:rPr>
        <w:t xml:space="preserve"> </w:t>
      </w:r>
      <w:r w:rsidRPr="00D31619">
        <w:rPr>
          <w:rStyle w:val="libFootnotenumChar"/>
          <w:rtl/>
          <w:lang w:bidi="fa-IR"/>
        </w:rPr>
        <w:t>(211)</w:t>
      </w:r>
      <w:r>
        <w:rPr>
          <w:rtl/>
          <w:lang w:bidi="fa-IR"/>
        </w:rPr>
        <w:t xml:space="preserve"> اگر هدایت الهى نبود ما هدایت نمى یافتیم</w:t>
      </w:r>
      <w:r w:rsidR="00705016">
        <w:rPr>
          <w:rtl/>
          <w:lang w:bidi="fa-IR"/>
        </w:rPr>
        <w:t xml:space="preserve">. </w:t>
      </w:r>
    </w:p>
    <w:p w:rsidR="00525ADC" w:rsidRDefault="00525ADC" w:rsidP="00525ADC">
      <w:pPr>
        <w:pStyle w:val="libNormal"/>
        <w:rPr>
          <w:rtl/>
          <w:lang w:bidi="fa-IR"/>
        </w:rPr>
      </w:pPr>
      <w:r>
        <w:rPr>
          <w:rtl/>
          <w:lang w:bidi="fa-IR"/>
        </w:rPr>
        <w:t>گرچه تنها از او استعانت مى جوئیم</w:t>
      </w:r>
      <w:r w:rsidR="00705016">
        <w:rPr>
          <w:rtl/>
          <w:lang w:bidi="fa-IR"/>
        </w:rPr>
        <w:t xml:space="preserve">، </w:t>
      </w:r>
      <w:r>
        <w:rPr>
          <w:rtl/>
          <w:lang w:bidi="fa-IR"/>
        </w:rPr>
        <w:t>امّا استمداد از غیر او اگر با رضایت او باشد اشكال ندارد</w:t>
      </w:r>
      <w:r w:rsidR="00705016">
        <w:rPr>
          <w:rtl/>
          <w:lang w:bidi="fa-IR"/>
        </w:rPr>
        <w:t xml:space="preserve">. </w:t>
      </w:r>
      <w:r>
        <w:rPr>
          <w:rtl/>
          <w:lang w:bidi="fa-IR"/>
        </w:rPr>
        <w:t>چنانكه انسان از استعداد و نیرو و فكر خود كمك مى گیرد و این منافاتى با توحید ندارد</w:t>
      </w:r>
      <w:r w:rsidR="00705016">
        <w:rPr>
          <w:rtl/>
          <w:lang w:bidi="fa-IR"/>
        </w:rPr>
        <w:t xml:space="preserve">. </w:t>
      </w:r>
      <w:r>
        <w:rPr>
          <w:rtl/>
          <w:lang w:bidi="fa-IR"/>
        </w:rPr>
        <w:t>خداوند خود به ما دستور مى دهد</w:t>
      </w:r>
      <w:r w:rsidR="00705016">
        <w:rPr>
          <w:rtl/>
          <w:lang w:bidi="fa-IR"/>
        </w:rPr>
        <w:t xml:space="preserve">: </w:t>
      </w:r>
      <w:r>
        <w:rPr>
          <w:rtl/>
          <w:lang w:bidi="fa-IR"/>
        </w:rPr>
        <w:t>«تَعاوَنُوا» زیرا زندگى بدون تعاون و یارى امكان ندارد</w:t>
      </w:r>
      <w:r w:rsidR="00705016">
        <w:rPr>
          <w:rtl/>
          <w:lang w:bidi="fa-IR"/>
        </w:rPr>
        <w:t xml:space="preserve">. </w:t>
      </w:r>
      <w:r>
        <w:rPr>
          <w:rtl/>
          <w:lang w:bidi="fa-IR"/>
        </w:rPr>
        <w:t xml:space="preserve">حضرت على </w:t>
      </w:r>
      <w:r w:rsidR="00D31619" w:rsidRPr="00D31619">
        <w:rPr>
          <w:rStyle w:val="libAlaemChar"/>
          <w:rtl/>
        </w:rPr>
        <w:t>عليه‌السلام</w:t>
      </w:r>
      <w:r>
        <w:rPr>
          <w:rtl/>
          <w:lang w:bidi="fa-IR"/>
        </w:rPr>
        <w:t xml:space="preserve"> به كسى كه دعا مى كرد</w:t>
      </w:r>
      <w:r w:rsidR="00705016">
        <w:rPr>
          <w:rtl/>
          <w:lang w:bidi="fa-IR"/>
        </w:rPr>
        <w:t xml:space="preserve">: </w:t>
      </w:r>
      <w:r>
        <w:rPr>
          <w:rtl/>
          <w:lang w:bidi="fa-IR"/>
        </w:rPr>
        <w:t>خدایا</w:t>
      </w:r>
      <w:r w:rsidR="00705016">
        <w:rPr>
          <w:rtl/>
          <w:lang w:bidi="fa-IR"/>
        </w:rPr>
        <w:t xml:space="preserve">! </w:t>
      </w:r>
      <w:r>
        <w:rPr>
          <w:rtl/>
          <w:lang w:bidi="fa-IR"/>
        </w:rPr>
        <w:t>مرا محتاج مردم نكن</w:t>
      </w:r>
      <w:r w:rsidR="00705016">
        <w:rPr>
          <w:rtl/>
          <w:lang w:bidi="fa-IR"/>
        </w:rPr>
        <w:t xml:space="preserve">، </w:t>
      </w:r>
      <w:r>
        <w:rPr>
          <w:rtl/>
          <w:lang w:bidi="fa-IR"/>
        </w:rPr>
        <w:t>فرمود</w:t>
      </w:r>
      <w:r w:rsidR="00705016">
        <w:rPr>
          <w:rtl/>
          <w:lang w:bidi="fa-IR"/>
        </w:rPr>
        <w:t xml:space="preserve">: </w:t>
      </w:r>
      <w:r>
        <w:rPr>
          <w:rtl/>
          <w:lang w:bidi="fa-IR"/>
        </w:rPr>
        <w:t>این حرف صحیح نیست</w:t>
      </w:r>
      <w:r w:rsidR="00705016">
        <w:rPr>
          <w:rtl/>
          <w:lang w:bidi="fa-IR"/>
        </w:rPr>
        <w:t xml:space="preserve">، </w:t>
      </w:r>
      <w:r>
        <w:rPr>
          <w:rtl/>
          <w:lang w:bidi="fa-IR"/>
        </w:rPr>
        <w:t>بلكه بگو</w:t>
      </w:r>
      <w:r w:rsidR="00705016">
        <w:rPr>
          <w:rtl/>
          <w:lang w:bidi="fa-IR"/>
        </w:rPr>
        <w:t xml:space="preserve">: </w:t>
      </w:r>
      <w:r>
        <w:rPr>
          <w:rtl/>
          <w:lang w:bidi="fa-IR"/>
        </w:rPr>
        <w:t>خدایا</w:t>
      </w:r>
      <w:r w:rsidR="00705016">
        <w:rPr>
          <w:rtl/>
          <w:lang w:bidi="fa-IR"/>
        </w:rPr>
        <w:t xml:space="preserve">! </w:t>
      </w:r>
      <w:r>
        <w:rPr>
          <w:rtl/>
          <w:lang w:bidi="fa-IR"/>
        </w:rPr>
        <w:t>مرا محتاج افراد بد نكن</w:t>
      </w:r>
      <w:r w:rsidR="00705016">
        <w:rPr>
          <w:rtl/>
          <w:lang w:bidi="fa-IR"/>
        </w:rPr>
        <w:t xml:space="preserve">، </w:t>
      </w:r>
      <w:r>
        <w:rPr>
          <w:rtl/>
          <w:lang w:bidi="fa-IR"/>
        </w:rPr>
        <w:t>زیرا زندگى بدون همكارى و همیارى ممكن نیست</w:t>
      </w:r>
      <w:r w:rsidR="00705016">
        <w:rPr>
          <w:rtl/>
          <w:lang w:bidi="fa-IR"/>
        </w:rPr>
        <w:t xml:space="preserve">. </w:t>
      </w:r>
    </w:p>
    <w:p w:rsidR="00525ADC" w:rsidRDefault="00525ADC" w:rsidP="00525ADC">
      <w:pPr>
        <w:pStyle w:val="libNormal"/>
        <w:rPr>
          <w:rtl/>
          <w:lang w:bidi="fa-IR"/>
        </w:rPr>
      </w:pPr>
      <w:r>
        <w:rPr>
          <w:rtl/>
          <w:lang w:bidi="fa-IR"/>
        </w:rPr>
        <w:t>كسى كه صادقانه بگوید</w:t>
      </w:r>
      <w:r w:rsidR="00705016">
        <w:rPr>
          <w:rtl/>
          <w:lang w:bidi="fa-IR"/>
        </w:rPr>
        <w:t xml:space="preserve">: </w:t>
      </w:r>
      <w:r>
        <w:rPr>
          <w:rtl/>
          <w:lang w:bidi="fa-IR"/>
        </w:rPr>
        <w:t>«ایاك نَعبُد» دیگر روح تكبر و غرور و خودخواهى ندارد و در برابر دستورات الهى خاضع و مطیع است</w:t>
      </w:r>
      <w:r w:rsidR="00705016">
        <w:rPr>
          <w:rtl/>
          <w:lang w:bidi="fa-IR"/>
        </w:rPr>
        <w:t xml:space="preserve">. </w:t>
      </w:r>
      <w:r>
        <w:rPr>
          <w:rtl/>
          <w:lang w:bidi="fa-IR"/>
        </w:rPr>
        <w:t>مى داند كه چون خداوند بیشترین لطف را بر او كرده</w:t>
      </w:r>
      <w:r w:rsidR="00705016">
        <w:rPr>
          <w:rtl/>
          <w:lang w:bidi="fa-IR"/>
        </w:rPr>
        <w:t xml:space="preserve">، </w:t>
      </w:r>
      <w:r>
        <w:rPr>
          <w:rtl/>
          <w:lang w:bidi="fa-IR"/>
        </w:rPr>
        <w:t>باید بهترین تذلّل را به درگاهش بیاورد</w:t>
      </w:r>
      <w:r w:rsidR="00705016">
        <w:rPr>
          <w:rtl/>
          <w:lang w:bidi="fa-IR"/>
        </w:rPr>
        <w:t xml:space="preserve">. </w:t>
      </w:r>
      <w:r>
        <w:rPr>
          <w:rtl/>
          <w:lang w:bidi="fa-IR"/>
        </w:rPr>
        <w:t>همچون عبد مطلق در برابر مولاى مطلق بایستد و خاضعانه بگوید</w:t>
      </w:r>
      <w:r w:rsidR="00705016">
        <w:rPr>
          <w:rtl/>
          <w:lang w:bidi="fa-IR"/>
        </w:rPr>
        <w:t xml:space="preserve">: </w:t>
      </w:r>
      <w:r>
        <w:rPr>
          <w:rtl/>
          <w:lang w:bidi="fa-IR"/>
        </w:rPr>
        <w:t>من بنده ام و تو مولایى</w:t>
      </w:r>
      <w:r w:rsidR="00705016">
        <w:rPr>
          <w:rtl/>
          <w:lang w:bidi="fa-IR"/>
        </w:rPr>
        <w:t xml:space="preserve">. </w:t>
      </w:r>
      <w:r>
        <w:rPr>
          <w:rtl/>
          <w:lang w:bidi="fa-IR"/>
        </w:rPr>
        <w:t>من كسى جز تو را ندارم</w:t>
      </w:r>
      <w:r w:rsidR="00705016">
        <w:rPr>
          <w:rtl/>
          <w:lang w:bidi="fa-IR"/>
        </w:rPr>
        <w:t xml:space="preserve">، </w:t>
      </w:r>
      <w:r>
        <w:rPr>
          <w:rtl/>
          <w:lang w:bidi="fa-IR"/>
        </w:rPr>
        <w:t>امّا تو غیر مرا فراوان دارى</w:t>
      </w:r>
      <w:r w:rsidR="00705016">
        <w:rPr>
          <w:rtl/>
          <w:lang w:bidi="fa-IR"/>
        </w:rPr>
        <w:t xml:space="preserve">. </w:t>
      </w:r>
      <w:r>
        <w:rPr>
          <w:rtl/>
          <w:lang w:bidi="fa-IR"/>
        </w:rPr>
        <w:t>تو به عبادتِ من نیاز ندارى</w:t>
      </w:r>
      <w:r w:rsidR="00705016">
        <w:rPr>
          <w:rtl/>
          <w:lang w:bidi="fa-IR"/>
        </w:rPr>
        <w:t xml:space="preserve">، </w:t>
      </w:r>
      <w:r>
        <w:rPr>
          <w:rtl/>
          <w:lang w:bidi="fa-IR"/>
        </w:rPr>
        <w:t>بلكه من سراپا محتاج لطف و كرم تو هستم و باید همواره از تو مدد بجویم</w:t>
      </w:r>
      <w:r w:rsidR="00705016">
        <w:rPr>
          <w:rtl/>
          <w:lang w:bidi="fa-IR"/>
        </w:rPr>
        <w:t xml:space="preserve">. </w:t>
      </w:r>
    </w:p>
    <w:p w:rsidR="00525ADC" w:rsidRDefault="00525ADC" w:rsidP="00525ADC">
      <w:pPr>
        <w:pStyle w:val="libNormal"/>
        <w:rPr>
          <w:rtl/>
          <w:lang w:bidi="fa-IR"/>
        </w:rPr>
      </w:pPr>
      <w:r w:rsidRPr="00B176D3">
        <w:rPr>
          <w:rStyle w:val="libAlaemChar"/>
          <w:rtl/>
        </w:rPr>
        <w:t>(</w:t>
      </w:r>
      <w:r w:rsidRPr="00B176D3">
        <w:rPr>
          <w:rStyle w:val="libAieChar"/>
          <w:rtl/>
        </w:rPr>
        <w:t>اِهْدِنَا الصِّراطَ الْمُسْتَقیم</w:t>
      </w:r>
      <w:r w:rsidRPr="00B176D3">
        <w:rPr>
          <w:rStyle w:val="libAlaemChar"/>
          <w:rtl/>
        </w:rPr>
        <w:t>)</w:t>
      </w:r>
    </w:p>
    <w:p w:rsidR="00525ADC" w:rsidRDefault="00525ADC" w:rsidP="00525ADC">
      <w:pPr>
        <w:pStyle w:val="libNormal"/>
        <w:rPr>
          <w:rtl/>
          <w:lang w:bidi="fa-IR"/>
        </w:rPr>
      </w:pPr>
      <w:r>
        <w:rPr>
          <w:rtl/>
          <w:lang w:bidi="fa-IR"/>
        </w:rPr>
        <w:t>خداوندا</w:t>
      </w:r>
      <w:r w:rsidR="00705016">
        <w:rPr>
          <w:rtl/>
          <w:lang w:bidi="fa-IR"/>
        </w:rPr>
        <w:t xml:space="preserve">! </w:t>
      </w:r>
      <w:r>
        <w:rPr>
          <w:rtl/>
          <w:lang w:bidi="fa-IR"/>
        </w:rPr>
        <w:t>ما را به راه مستقیم هدایت فرما</w:t>
      </w:r>
      <w:r w:rsidR="00705016">
        <w:rPr>
          <w:rtl/>
          <w:lang w:bidi="fa-IR"/>
        </w:rPr>
        <w:t xml:space="preserve">. </w:t>
      </w:r>
    </w:p>
    <w:p w:rsidR="00525ADC" w:rsidRDefault="00525ADC" w:rsidP="00525ADC">
      <w:pPr>
        <w:pStyle w:val="libNormal"/>
        <w:rPr>
          <w:rtl/>
          <w:lang w:bidi="fa-IR"/>
        </w:rPr>
      </w:pPr>
      <w:r>
        <w:rPr>
          <w:rtl/>
          <w:lang w:bidi="fa-IR"/>
        </w:rPr>
        <w:lastRenderedPageBreak/>
        <w:t>كاروان هستى در حال حركت بسوى خداست</w:t>
      </w:r>
      <w:r w:rsidR="00705016">
        <w:rPr>
          <w:rtl/>
          <w:lang w:bidi="fa-IR"/>
        </w:rPr>
        <w:t xml:space="preserve">: </w:t>
      </w:r>
      <w:r w:rsidRPr="00B176D3">
        <w:rPr>
          <w:rStyle w:val="libAlaemChar"/>
          <w:rtl/>
        </w:rPr>
        <w:t>(</w:t>
      </w:r>
      <w:r w:rsidRPr="00B176D3">
        <w:rPr>
          <w:rStyle w:val="libAieChar"/>
          <w:rtl/>
        </w:rPr>
        <w:t>اِلَیهِ الْمَصیر</w:t>
      </w:r>
      <w:r w:rsidRPr="00B176D3">
        <w:rPr>
          <w:rStyle w:val="libAlaemChar"/>
          <w:rtl/>
        </w:rPr>
        <w:t>)</w:t>
      </w:r>
      <w:r>
        <w:rPr>
          <w:rtl/>
          <w:lang w:bidi="fa-IR"/>
        </w:rPr>
        <w:t xml:space="preserve"> </w:t>
      </w:r>
      <w:r w:rsidRPr="00D31619">
        <w:rPr>
          <w:rStyle w:val="libFootnotenumChar"/>
          <w:rtl/>
          <w:lang w:bidi="fa-IR"/>
        </w:rPr>
        <w:t>(212)</w:t>
      </w:r>
      <w:r>
        <w:rPr>
          <w:rtl/>
          <w:lang w:bidi="fa-IR"/>
        </w:rPr>
        <w:t xml:space="preserve"> و انسان نیز در تلاش و حركت</w:t>
      </w:r>
      <w:r w:rsidR="00705016">
        <w:rPr>
          <w:rtl/>
          <w:lang w:bidi="fa-IR"/>
        </w:rPr>
        <w:t xml:space="preserve">: </w:t>
      </w:r>
      <w:r w:rsidRPr="00B176D3">
        <w:rPr>
          <w:rStyle w:val="libAlaemChar"/>
          <w:rtl/>
        </w:rPr>
        <w:t>(</w:t>
      </w:r>
      <w:r w:rsidRPr="00B176D3">
        <w:rPr>
          <w:rStyle w:val="libAieChar"/>
          <w:rtl/>
        </w:rPr>
        <w:t>اِنَّك كادِحٌ اِلى رَبِّك</w:t>
      </w:r>
      <w:r w:rsidRPr="00B176D3">
        <w:rPr>
          <w:rStyle w:val="libAlaemChar"/>
          <w:rtl/>
        </w:rPr>
        <w:t>)</w:t>
      </w:r>
      <w:r>
        <w:rPr>
          <w:rtl/>
          <w:lang w:bidi="fa-IR"/>
        </w:rPr>
        <w:t xml:space="preserve"> </w:t>
      </w:r>
      <w:r w:rsidRPr="00D31619">
        <w:rPr>
          <w:rStyle w:val="libFootnotenumChar"/>
          <w:rtl/>
          <w:lang w:bidi="fa-IR"/>
        </w:rPr>
        <w:t>(213)</w:t>
      </w:r>
      <w:r>
        <w:rPr>
          <w:rtl/>
          <w:lang w:bidi="fa-IR"/>
        </w:rPr>
        <w:t xml:space="preserve"> و در هر حركتى تنها یك راه مستقیم وجود دارد و باقى راهها انحرافى است</w:t>
      </w:r>
      <w:r w:rsidR="00705016">
        <w:rPr>
          <w:rtl/>
          <w:lang w:bidi="fa-IR"/>
        </w:rPr>
        <w:t xml:space="preserve">. </w:t>
      </w:r>
      <w:r>
        <w:rPr>
          <w:rtl/>
          <w:lang w:bidi="fa-IR"/>
        </w:rPr>
        <w:t>اسلام براى این حركت هم راه تعیین نموده هم راهنما</w:t>
      </w:r>
      <w:r w:rsidR="00705016">
        <w:rPr>
          <w:rtl/>
          <w:lang w:bidi="fa-IR"/>
        </w:rPr>
        <w:t xml:space="preserve">، </w:t>
      </w:r>
      <w:r>
        <w:rPr>
          <w:rtl/>
          <w:lang w:bidi="fa-IR"/>
        </w:rPr>
        <w:t>هم مقصد را مشخص كرده و هم وسیله حركت را در اختیار انسان قرار داده است و این ما هستیم كه باید انتخاب كنیم به كدام راه برویم</w:t>
      </w:r>
      <w:r w:rsidR="00705016">
        <w:rPr>
          <w:rtl/>
          <w:lang w:bidi="fa-IR"/>
        </w:rPr>
        <w:t xml:space="preserve">. </w:t>
      </w:r>
    </w:p>
    <w:p w:rsidR="00525ADC" w:rsidRDefault="00525ADC" w:rsidP="00525ADC">
      <w:pPr>
        <w:pStyle w:val="libNormal"/>
        <w:rPr>
          <w:rtl/>
          <w:lang w:bidi="fa-IR"/>
        </w:rPr>
      </w:pPr>
      <w:r>
        <w:rPr>
          <w:rtl/>
          <w:lang w:bidi="fa-IR"/>
        </w:rPr>
        <w:t>خداوند در عمق جان و فطرت هر انسان</w:t>
      </w:r>
      <w:r w:rsidR="00705016">
        <w:rPr>
          <w:rtl/>
          <w:lang w:bidi="fa-IR"/>
        </w:rPr>
        <w:t xml:space="preserve">، </w:t>
      </w:r>
      <w:r>
        <w:rPr>
          <w:rtl/>
          <w:lang w:bidi="fa-IR"/>
        </w:rPr>
        <w:t>میل به رشد و كمال و حق جوئى را قرار داده كه اگر این میل و كشش را در پرتو تعلیمات انبیا پرورش داد مورد عنایت خاص خداوند قرار مى گیرد</w:t>
      </w:r>
      <w:r w:rsidR="00705016">
        <w:rPr>
          <w:rtl/>
          <w:lang w:bidi="fa-IR"/>
        </w:rPr>
        <w:t xml:space="preserve">: </w:t>
      </w:r>
      <w:r w:rsidRPr="00B176D3">
        <w:rPr>
          <w:rStyle w:val="libAlaemChar"/>
          <w:rtl/>
        </w:rPr>
        <w:t>(</w:t>
      </w:r>
      <w:r w:rsidRPr="00B176D3">
        <w:rPr>
          <w:rStyle w:val="libAieChar"/>
          <w:rtl/>
        </w:rPr>
        <w:t>وَالَّذینَ اهْتَدَوْازادَ هُمْ هُدىً</w:t>
      </w:r>
      <w:r w:rsidRPr="00B176D3">
        <w:rPr>
          <w:rStyle w:val="libAlaemChar"/>
          <w:rtl/>
        </w:rPr>
        <w:t>)</w:t>
      </w:r>
      <w:r>
        <w:rPr>
          <w:rtl/>
          <w:lang w:bidi="fa-IR"/>
        </w:rPr>
        <w:t xml:space="preserve"> </w:t>
      </w:r>
      <w:r w:rsidRPr="00D31619">
        <w:rPr>
          <w:rStyle w:val="libFootnotenumChar"/>
          <w:rtl/>
          <w:lang w:bidi="fa-IR"/>
        </w:rPr>
        <w:t>(214)</w:t>
      </w:r>
      <w:r>
        <w:rPr>
          <w:rtl/>
          <w:lang w:bidi="fa-IR"/>
        </w:rPr>
        <w:t xml:space="preserve"> آنان كه هدایت را بپذیرند خداوند هدایتشان را بیشتر مى كند و راههاى خودش را به آنها نشان مى دهد</w:t>
      </w:r>
      <w:r w:rsidR="00705016">
        <w:rPr>
          <w:rtl/>
          <w:lang w:bidi="fa-IR"/>
        </w:rPr>
        <w:t xml:space="preserve">. </w:t>
      </w:r>
    </w:p>
    <w:p w:rsidR="00525ADC" w:rsidRDefault="00525ADC" w:rsidP="00525ADC">
      <w:pPr>
        <w:pStyle w:val="libNormal"/>
        <w:rPr>
          <w:rtl/>
          <w:lang w:bidi="fa-IR"/>
        </w:rPr>
      </w:pPr>
      <w:r>
        <w:rPr>
          <w:rtl/>
          <w:lang w:bidi="fa-IR"/>
        </w:rPr>
        <w:t>قرآن دو نوع هدایت را مطرح مى كند</w:t>
      </w:r>
      <w:r w:rsidR="00705016">
        <w:rPr>
          <w:rtl/>
          <w:lang w:bidi="fa-IR"/>
        </w:rPr>
        <w:t xml:space="preserve">، </w:t>
      </w:r>
      <w:r>
        <w:rPr>
          <w:rtl/>
          <w:lang w:bidi="fa-IR"/>
        </w:rPr>
        <w:t>یكى هدایت تكوینى نظیر هدایت زنبور عسل كه چگونه از شهد گلها بمكد و چگونه عسل بسازد و یكى هدایت تشریعى كه اختصاص به انسان ها دارد و همان راهنمائى هاى انبیاى الهى است</w:t>
      </w:r>
      <w:r w:rsidR="00705016">
        <w:rPr>
          <w:rtl/>
          <w:lang w:bidi="fa-IR"/>
        </w:rPr>
        <w:t xml:space="preserve">. </w:t>
      </w:r>
    </w:p>
    <w:p w:rsidR="00525ADC" w:rsidRDefault="00D31619" w:rsidP="00D31619">
      <w:pPr>
        <w:pStyle w:val="Heading2"/>
        <w:rPr>
          <w:rtl/>
          <w:lang w:bidi="fa-IR"/>
        </w:rPr>
      </w:pPr>
      <w:bookmarkStart w:id="68" w:name="_Toc399587841"/>
      <w:r>
        <w:rPr>
          <w:rtl/>
          <w:lang w:bidi="fa-IR"/>
        </w:rPr>
        <w:t>صراط مستقیم كدام است؟</w:t>
      </w:r>
      <w:bookmarkEnd w:id="68"/>
      <w:r>
        <w:rPr>
          <w:rtl/>
          <w:lang w:bidi="fa-IR"/>
        </w:rPr>
        <w:t xml:space="preserve"> </w:t>
      </w:r>
    </w:p>
    <w:p w:rsidR="00525ADC" w:rsidRDefault="00525ADC" w:rsidP="00525ADC">
      <w:pPr>
        <w:pStyle w:val="libNormal"/>
        <w:rPr>
          <w:rtl/>
          <w:lang w:bidi="fa-IR"/>
        </w:rPr>
      </w:pPr>
      <w:r>
        <w:rPr>
          <w:rtl/>
          <w:lang w:bidi="fa-IR"/>
        </w:rPr>
        <w:t>كلمه «صراط» كه بیش از 40 مرتبه در قرآن آمده است</w:t>
      </w:r>
      <w:r w:rsidR="00705016">
        <w:rPr>
          <w:rtl/>
          <w:lang w:bidi="fa-IR"/>
        </w:rPr>
        <w:t xml:space="preserve">، </w:t>
      </w:r>
      <w:r>
        <w:rPr>
          <w:rtl/>
          <w:lang w:bidi="fa-IR"/>
        </w:rPr>
        <w:t>به معنى راه هموار</w:t>
      </w:r>
      <w:r w:rsidR="00705016">
        <w:rPr>
          <w:rtl/>
          <w:lang w:bidi="fa-IR"/>
        </w:rPr>
        <w:t xml:space="preserve">، </w:t>
      </w:r>
      <w:r>
        <w:rPr>
          <w:rtl/>
          <w:lang w:bidi="fa-IR"/>
        </w:rPr>
        <w:t>روشن و وسیع است</w:t>
      </w:r>
      <w:r w:rsidR="00705016">
        <w:rPr>
          <w:rtl/>
          <w:lang w:bidi="fa-IR"/>
        </w:rPr>
        <w:t xml:space="preserve">. </w:t>
      </w:r>
      <w:r>
        <w:rPr>
          <w:rtl/>
          <w:lang w:bidi="fa-IR"/>
        </w:rPr>
        <w:t>در زندگى انسان راههاى متعددى وجود دارد كه او باید یكى از آنها را انتخاب كند</w:t>
      </w:r>
      <w:r w:rsidR="00705016">
        <w:rPr>
          <w:rtl/>
          <w:lang w:bidi="fa-IR"/>
        </w:rPr>
        <w:t xml:space="preserve">: </w:t>
      </w:r>
    </w:p>
    <w:p w:rsidR="00525ADC" w:rsidRDefault="00525ADC" w:rsidP="00525ADC">
      <w:pPr>
        <w:pStyle w:val="libNormal"/>
        <w:rPr>
          <w:rtl/>
          <w:lang w:bidi="fa-IR"/>
        </w:rPr>
      </w:pPr>
      <w:r>
        <w:rPr>
          <w:rtl/>
          <w:lang w:bidi="fa-IR"/>
        </w:rPr>
        <w:t>راه هوس هاى خود</w:t>
      </w:r>
      <w:r w:rsidR="00705016">
        <w:rPr>
          <w:rtl/>
          <w:lang w:bidi="fa-IR"/>
        </w:rPr>
        <w:t xml:space="preserve">، </w:t>
      </w:r>
      <w:r>
        <w:rPr>
          <w:rtl/>
          <w:lang w:bidi="fa-IR"/>
        </w:rPr>
        <w:t>راه هوس هاى مردم</w:t>
      </w:r>
      <w:r w:rsidR="00705016">
        <w:rPr>
          <w:rtl/>
          <w:lang w:bidi="fa-IR"/>
        </w:rPr>
        <w:t xml:space="preserve">، </w:t>
      </w:r>
      <w:r>
        <w:rPr>
          <w:rtl/>
          <w:lang w:bidi="fa-IR"/>
        </w:rPr>
        <w:t>راه طاغوت ها</w:t>
      </w:r>
      <w:r w:rsidR="00705016">
        <w:rPr>
          <w:rtl/>
          <w:lang w:bidi="fa-IR"/>
        </w:rPr>
        <w:t xml:space="preserve">، </w:t>
      </w:r>
      <w:r>
        <w:rPr>
          <w:rtl/>
          <w:lang w:bidi="fa-IR"/>
        </w:rPr>
        <w:t>راه نیاكان و پیشینیان به جهت تعصّب هاى قومى و نژادى</w:t>
      </w:r>
      <w:r w:rsidR="00705016">
        <w:rPr>
          <w:rtl/>
          <w:lang w:bidi="fa-IR"/>
        </w:rPr>
        <w:t xml:space="preserve">، </w:t>
      </w:r>
      <w:r>
        <w:rPr>
          <w:rtl/>
          <w:lang w:bidi="fa-IR"/>
        </w:rPr>
        <w:t>راه وسوسه هاى شیطانى</w:t>
      </w:r>
      <w:r w:rsidR="00705016">
        <w:rPr>
          <w:rtl/>
          <w:lang w:bidi="fa-IR"/>
        </w:rPr>
        <w:t xml:space="preserve">، </w:t>
      </w:r>
      <w:r>
        <w:rPr>
          <w:rtl/>
          <w:lang w:bidi="fa-IR"/>
        </w:rPr>
        <w:t>راههاى تجربه نشده و بالاخره راه خدا و اولیاى خدا</w:t>
      </w:r>
      <w:r w:rsidR="00705016">
        <w:rPr>
          <w:rtl/>
          <w:lang w:bidi="fa-IR"/>
        </w:rPr>
        <w:t xml:space="preserve">. </w:t>
      </w:r>
    </w:p>
    <w:p w:rsidR="00525ADC" w:rsidRDefault="00525ADC" w:rsidP="00525ADC">
      <w:pPr>
        <w:pStyle w:val="libNormal"/>
        <w:rPr>
          <w:rtl/>
          <w:lang w:bidi="fa-IR"/>
        </w:rPr>
      </w:pPr>
      <w:r>
        <w:rPr>
          <w:rtl/>
          <w:lang w:bidi="fa-IR"/>
        </w:rPr>
        <w:lastRenderedPageBreak/>
        <w:t>طبیعى است كه انسان معتقد به خدا از میان این همه راه تنها راه خدا و اولیاى او را انتخاب مى كند</w:t>
      </w:r>
      <w:r w:rsidR="00705016">
        <w:rPr>
          <w:rtl/>
          <w:lang w:bidi="fa-IR"/>
        </w:rPr>
        <w:t xml:space="preserve">، </w:t>
      </w:r>
      <w:r>
        <w:rPr>
          <w:rtl/>
          <w:lang w:bidi="fa-IR"/>
        </w:rPr>
        <w:t>زیرا این راه امتیازاتى دارد كه دیگر راهها ندارند</w:t>
      </w:r>
      <w:r w:rsidR="00705016">
        <w:rPr>
          <w:rtl/>
          <w:lang w:bidi="fa-IR"/>
        </w:rPr>
        <w:t xml:space="preserve">: </w:t>
      </w:r>
    </w:p>
    <w:p w:rsidR="00525ADC" w:rsidRDefault="00525ADC" w:rsidP="00525ADC">
      <w:pPr>
        <w:pStyle w:val="libNormal"/>
        <w:rPr>
          <w:rtl/>
          <w:lang w:bidi="fa-IR"/>
        </w:rPr>
      </w:pPr>
      <w:r>
        <w:rPr>
          <w:rtl/>
          <w:lang w:bidi="fa-IR"/>
        </w:rPr>
        <w:t>راه مستقیم</w:t>
      </w:r>
      <w:r w:rsidR="00705016">
        <w:rPr>
          <w:rtl/>
          <w:lang w:bidi="fa-IR"/>
        </w:rPr>
        <w:t xml:space="preserve">، </w:t>
      </w:r>
      <w:r>
        <w:rPr>
          <w:rtl/>
          <w:lang w:bidi="fa-IR"/>
        </w:rPr>
        <w:t>كوتاه ترین راه میان دو نقطه است</w:t>
      </w:r>
      <w:r w:rsidR="00705016">
        <w:rPr>
          <w:rtl/>
          <w:lang w:bidi="fa-IR"/>
        </w:rPr>
        <w:t xml:space="preserve">، </w:t>
      </w:r>
      <w:r>
        <w:rPr>
          <w:rtl/>
          <w:lang w:bidi="fa-IR"/>
        </w:rPr>
        <w:t>لذا این راه نزدیكترین راه براى رسیدن به مقصود است</w:t>
      </w:r>
      <w:r w:rsidR="00705016">
        <w:rPr>
          <w:rtl/>
          <w:lang w:bidi="fa-IR"/>
        </w:rPr>
        <w:t xml:space="preserve">. </w:t>
      </w:r>
    </w:p>
    <w:p w:rsidR="00525ADC" w:rsidRDefault="00525ADC" w:rsidP="00525ADC">
      <w:pPr>
        <w:pStyle w:val="libNormal"/>
        <w:rPr>
          <w:rtl/>
          <w:lang w:bidi="fa-IR"/>
        </w:rPr>
      </w:pPr>
      <w:r>
        <w:rPr>
          <w:rtl/>
          <w:lang w:bidi="fa-IR"/>
        </w:rPr>
        <w:t>راه الهى ثابت است</w:t>
      </w:r>
      <w:r w:rsidR="00705016">
        <w:rPr>
          <w:rtl/>
          <w:lang w:bidi="fa-IR"/>
        </w:rPr>
        <w:t xml:space="preserve">، </w:t>
      </w:r>
      <w:r>
        <w:rPr>
          <w:rtl/>
          <w:lang w:bidi="fa-IR"/>
        </w:rPr>
        <w:t>برخلاف راههاى دیگر كه طبق هوسهاى خود یا دیگران هر روز تغییر مى كند</w:t>
      </w:r>
      <w:r w:rsidR="00705016">
        <w:rPr>
          <w:rtl/>
          <w:lang w:bidi="fa-IR"/>
        </w:rPr>
        <w:t xml:space="preserve">. </w:t>
      </w:r>
    </w:p>
    <w:p w:rsidR="00525ADC" w:rsidRDefault="00525ADC" w:rsidP="00525ADC">
      <w:pPr>
        <w:pStyle w:val="libNormal"/>
        <w:rPr>
          <w:rtl/>
          <w:lang w:bidi="fa-IR"/>
        </w:rPr>
      </w:pPr>
      <w:r>
        <w:rPr>
          <w:rtl/>
          <w:lang w:bidi="fa-IR"/>
        </w:rPr>
        <w:t>یك راه بیشتر نیست</w:t>
      </w:r>
      <w:r w:rsidR="00705016">
        <w:rPr>
          <w:rtl/>
          <w:lang w:bidi="fa-IR"/>
        </w:rPr>
        <w:t xml:space="preserve">، </w:t>
      </w:r>
      <w:r>
        <w:rPr>
          <w:rtl/>
          <w:lang w:bidi="fa-IR"/>
        </w:rPr>
        <w:t>زیرا میان دو نقطه تنها یك خط مستقیم وجود دارد</w:t>
      </w:r>
      <w:r w:rsidR="00705016">
        <w:rPr>
          <w:rtl/>
          <w:lang w:bidi="fa-IR"/>
        </w:rPr>
        <w:t xml:space="preserve">. </w:t>
      </w:r>
      <w:r>
        <w:rPr>
          <w:rtl/>
          <w:lang w:bidi="fa-IR"/>
        </w:rPr>
        <w:t>اما راههاى دیگر متعدد است</w:t>
      </w:r>
      <w:r w:rsidR="00705016">
        <w:rPr>
          <w:rtl/>
          <w:lang w:bidi="fa-IR"/>
        </w:rPr>
        <w:t xml:space="preserve">. </w:t>
      </w:r>
    </w:p>
    <w:p w:rsidR="00525ADC" w:rsidRDefault="00525ADC" w:rsidP="00525ADC">
      <w:pPr>
        <w:pStyle w:val="libNormal"/>
        <w:rPr>
          <w:rtl/>
          <w:lang w:bidi="fa-IR"/>
        </w:rPr>
      </w:pPr>
      <w:r>
        <w:rPr>
          <w:rtl/>
          <w:lang w:bidi="fa-IR"/>
        </w:rPr>
        <w:t>راهى مطمئن و بى خطر است</w:t>
      </w:r>
      <w:r w:rsidR="00705016">
        <w:rPr>
          <w:rtl/>
          <w:lang w:bidi="fa-IR"/>
        </w:rPr>
        <w:t xml:space="preserve">، </w:t>
      </w:r>
      <w:r>
        <w:rPr>
          <w:rtl/>
          <w:lang w:bidi="fa-IR"/>
        </w:rPr>
        <w:t>برخلاف راههاى دیگر كه انسان همواره در معرض خطر سقوط قرار دارد</w:t>
      </w:r>
      <w:r w:rsidR="00705016">
        <w:rPr>
          <w:rtl/>
          <w:lang w:bidi="fa-IR"/>
        </w:rPr>
        <w:t xml:space="preserve">. </w:t>
      </w:r>
    </w:p>
    <w:p w:rsidR="00525ADC" w:rsidRDefault="00525ADC" w:rsidP="00525ADC">
      <w:pPr>
        <w:pStyle w:val="libNormal"/>
        <w:rPr>
          <w:rtl/>
          <w:lang w:bidi="fa-IR"/>
        </w:rPr>
      </w:pPr>
      <w:r>
        <w:rPr>
          <w:rtl/>
          <w:lang w:bidi="fa-IR"/>
        </w:rPr>
        <w:t>راهى كه انسان را به مقصد</w:t>
      </w:r>
      <w:r w:rsidR="00705016">
        <w:rPr>
          <w:rtl/>
          <w:lang w:bidi="fa-IR"/>
        </w:rPr>
        <w:t xml:space="preserve">، </w:t>
      </w:r>
      <w:r>
        <w:rPr>
          <w:rtl/>
          <w:lang w:bidi="fa-IR"/>
        </w:rPr>
        <w:t>یعنى رضاى خدا مى رساند و در آن شكست و باخت وجود ندارد</w:t>
      </w:r>
      <w:r w:rsidR="00705016">
        <w:rPr>
          <w:rtl/>
          <w:lang w:bidi="fa-IR"/>
        </w:rPr>
        <w:t xml:space="preserve">. </w:t>
      </w:r>
    </w:p>
    <w:p w:rsidR="00525ADC" w:rsidRDefault="00525ADC" w:rsidP="00525ADC">
      <w:pPr>
        <w:pStyle w:val="libNormal"/>
        <w:rPr>
          <w:rtl/>
          <w:lang w:bidi="fa-IR"/>
        </w:rPr>
      </w:pPr>
      <w:r>
        <w:rPr>
          <w:rtl/>
          <w:lang w:bidi="fa-IR"/>
        </w:rPr>
        <w:t>راه مستقیم</w:t>
      </w:r>
      <w:r w:rsidR="00705016">
        <w:rPr>
          <w:rtl/>
          <w:lang w:bidi="fa-IR"/>
        </w:rPr>
        <w:t xml:space="preserve">، </w:t>
      </w:r>
      <w:r>
        <w:rPr>
          <w:rtl/>
          <w:lang w:bidi="fa-IR"/>
        </w:rPr>
        <w:t>راه خداست</w:t>
      </w:r>
      <w:r w:rsidR="00705016">
        <w:rPr>
          <w:rtl/>
          <w:lang w:bidi="fa-IR"/>
        </w:rPr>
        <w:t xml:space="preserve">: </w:t>
      </w:r>
      <w:r w:rsidRPr="00B176D3">
        <w:rPr>
          <w:rStyle w:val="libAlaemChar"/>
          <w:rtl/>
        </w:rPr>
        <w:t>(</w:t>
      </w:r>
      <w:r w:rsidRPr="00B176D3">
        <w:rPr>
          <w:rStyle w:val="libAieChar"/>
          <w:rtl/>
        </w:rPr>
        <w:t>اِنَّ رَبّى عَلى صِراطٍ مُسْتَقیم</w:t>
      </w:r>
      <w:r w:rsidRPr="00B176D3">
        <w:rPr>
          <w:rStyle w:val="libAlaemChar"/>
          <w:rtl/>
        </w:rPr>
        <w:t>)</w:t>
      </w:r>
      <w:r>
        <w:rPr>
          <w:rtl/>
          <w:lang w:bidi="fa-IR"/>
        </w:rPr>
        <w:t xml:space="preserve"> </w:t>
      </w:r>
      <w:r w:rsidRPr="00D31619">
        <w:rPr>
          <w:rStyle w:val="libFootnotenumChar"/>
          <w:rtl/>
          <w:lang w:bidi="fa-IR"/>
        </w:rPr>
        <w:t>(215)</w:t>
      </w:r>
    </w:p>
    <w:p w:rsidR="00525ADC" w:rsidRDefault="00525ADC" w:rsidP="00525ADC">
      <w:pPr>
        <w:pStyle w:val="libNormal"/>
        <w:rPr>
          <w:rtl/>
          <w:lang w:bidi="fa-IR"/>
        </w:rPr>
      </w:pPr>
      <w:r>
        <w:rPr>
          <w:rtl/>
          <w:lang w:bidi="fa-IR"/>
        </w:rPr>
        <w:t>راه مستقیم</w:t>
      </w:r>
      <w:r w:rsidR="00705016">
        <w:rPr>
          <w:rtl/>
          <w:lang w:bidi="fa-IR"/>
        </w:rPr>
        <w:t xml:space="preserve">، </w:t>
      </w:r>
      <w:r>
        <w:rPr>
          <w:rtl/>
          <w:lang w:bidi="fa-IR"/>
        </w:rPr>
        <w:t>همان راه انبیاست</w:t>
      </w:r>
      <w:r w:rsidR="00705016">
        <w:rPr>
          <w:rtl/>
          <w:lang w:bidi="fa-IR"/>
        </w:rPr>
        <w:t xml:space="preserve">: </w:t>
      </w:r>
      <w:r w:rsidRPr="00B176D3">
        <w:rPr>
          <w:rStyle w:val="libAlaemChar"/>
          <w:rtl/>
        </w:rPr>
        <w:t>(</w:t>
      </w:r>
      <w:r w:rsidRPr="00B176D3">
        <w:rPr>
          <w:rStyle w:val="libAieChar"/>
          <w:rtl/>
        </w:rPr>
        <w:t>اِنَّك لَمِنَ الْمُرْسَلینَ عَلى صِراطٍ مُسْتَقیمٍ</w:t>
      </w:r>
      <w:r w:rsidRPr="00B176D3">
        <w:rPr>
          <w:rStyle w:val="libAlaemChar"/>
          <w:rtl/>
        </w:rPr>
        <w:t>)</w:t>
      </w:r>
      <w:r>
        <w:rPr>
          <w:rtl/>
          <w:lang w:bidi="fa-IR"/>
        </w:rPr>
        <w:t xml:space="preserve"> </w:t>
      </w:r>
      <w:r w:rsidRPr="00D31619">
        <w:rPr>
          <w:rStyle w:val="libFootnotenumChar"/>
          <w:rtl/>
          <w:lang w:bidi="fa-IR"/>
        </w:rPr>
        <w:t>(216)</w:t>
      </w:r>
    </w:p>
    <w:p w:rsidR="00525ADC" w:rsidRDefault="00525ADC" w:rsidP="00525ADC">
      <w:pPr>
        <w:pStyle w:val="libNormal"/>
        <w:rPr>
          <w:rtl/>
          <w:lang w:bidi="fa-IR"/>
        </w:rPr>
      </w:pPr>
      <w:r>
        <w:rPr>
          <w:rtl/>
          <w:lang w:bidi="fa-IR"/>
        </w:rPr>
        <w:t>راه مستقیم</w:t>
      </w:r>
      <w:r w:rsidR="00705016">
        <w:rPr>
          <w:rtl/>
          <w:lang w:bidi="fa-IR"/>
        </w:rPr>
        <w:t xml:space="preserve">، </w:t>
      </w:r>
      <w:r>
        <w:rPr>
          <w:rtl/>
          <w:lang w:bidi="fa-IR"/>
        </w:rPr>
        <w:t>راه بندگى خداست</w:t>
      </w:r>
      <w:r w:rsidR="00705016">
        <w:rPr>
          <w:rtl/>
          <w:lang w:bidi="fa-IR"/>
        </w:rPr>
        <w:t xml:space="preserve">: </w:t>
      </w:r>
      <w:r w:rsidRPr="00B176D3">
        <w:rPr>
          <w:rStyle w:val="libAlaemChar"/>
          <w:rtl/>
        </w:rPr>
        <w:t>(</w:t>
      </w:r>
      <w:r w:rsidRPr="00B176D3">
        <w:rPr>
          <w:rStyle w:val="libAieChar"/>
          <w:rtl/>
        </w:rPr>
        <w:t>وَ اَنِ اعْبُدُوانى ه ذا صِراطٌ مُسْتَقیمٌ</w:t>
      </w:r>
      <w:r w:rsidRPr="00B176D3">
        <w:rPr>
          <w:rStyle w:val="libAlaemChar"/>
          <w:rtl/>
        </w:rPr>
        <w:t>)</w:t>
      </w:r>
      <w:r>
        <w:rPr>
          <w:rtl/>
          <w:lang w:bidi="fa-IR"/>
        </w:rPr>
        <w:t xml:space="preserve"> </w:t>
      </w:r>
      <w:r w:rsidRPr="00D31619">
        <w:rPr>
          <w:rStyle w:val="libFootnotenumChar"/>
          <w:rtl/>
          <w:lang w:bidi="fa-IR"/>
        </w:rPr>
        <w:t>(217)</w:t>
      </w:r>
    </w:p>
    <w:p w:rsidR="00525ADC" w:rsidRDefault="00525ADC" w:rsidP="00525ADC">
      <w:pPr>
        <w:pStyle w:val="libNormal"/>
        <w:rPr>
          <w:rtl/>
          <w:lang w:bidi="fa-IR"/>
        </w:rPr>
      </w:pPr>
      <w:r>
        <w:rPr>
          <w:rtl/>
          <w:lang w:bidi="fa-IR"/>
        </w:rPr>
        <w:t>راه مستقیم</w:t>
      </w:r>
      <w:r w:rsidR="00705016">
        <w:rPr>
          <w:rtl/>
          <w:lang w:bidi="fa-IR"/>
        </w:rPr>
        <w:t xml:space="preserve">، </w:t>
      </w:r>
      <w:r>
        <w:rPr>
          <w:rtl/>
          <w:lang w:bidi="fa-IR"/>
        </w:rPr>
        <w:t>توكّل و تكیه بر خداست</w:t>
      </w:r>
      <w:r w:rsidR="00705016">
        <w:rPr>
          <w:rtl/>
          <w:lang w:bidi="fa-IR"/>
        </w:rPr>
        <w:t xml:space="preserve">: </w:t>
      </w:r>
      <w:r w:rsidRPr="00B176D3">
        <w:rPr>
          <w:rStyle w:val="libAlaemChar"/>
          <w:rtl/>
        </w:rPr>
        <w:t>(</w:t>
      </w:r>
      <w:r w:rsidRPr="00B176D3">
        <w:rPr>
          <w:rStyle w:val="libAieChar"/>
          <w:rtl/>
        </w:rPr>
        <w:t>وَ مَنْ یعْتَصِمْ بِاللّهِ فَقَدْ هُدِىَ اِلى صِرا طٍ مُسْتَقیمٍ</w:t>
      </w:r>
      <w:r w:rsidRPr="00B176D3">
        <w:rPr>
          <w:rStyle w:val="libAlaemChar"/>
          <w:rtl/>
        </w:rPr>
        <w:t>)</w:t>
      </w:r>
      <w:r>
        <w:rPr>
          <w:rtl/>
          <w:lang w:bidi="fa-IR"/>
        </w:rPr>
        <w:t xml:space="preserve"> </w:t>
      </w:r>
      <w:r w:rsidRPr="00D31619">
        <w:rPr>
          <w:rStyle w:val="libFootnotenumChar"/>
          <w:rtl/>
          <w:lang w:bidi="fa-IR"/>
        </w:rPr>
        <w:t>(218)</w:t>
      </w:r>
    </w:p>
    <w:p w:rsidR="00525ADC" w:rsidRDefault="00525ADC" w:rsidP="00525ADC">
      <w:pPr>
        <w:pStyle w:val="libNormal"/>
        <w:rPr>
          <w:rtl/>
          <w:lang w:bidi="fa-IR"/>
        </w:rPr>
      </w:pPr>
      <w:r>
        <w:rPr>
          <w:rtl/>
          <w:lang w:bidi="fa-IR"/>
        </w:rPr>
        <w:t>انسان باید هم در انتخاب راه از خداوند كمك بگیرد و هم در ادامه دادن و بودن در راه</w:t>
      </w:r>
      <w:r w:rsidR="00705016">
        <w:rPr>
          <w:rtl/>
          <w:lang w:bidi="fa-IR"/>
        </w:rPr>
        <w:t xml:space="preserve">. </w:t>
      </w:r>
      <w:r>
        <w:rPr>
          <w:rtl/>
          <w:lang w:bidi="fa-IR"/>
        </w:rPr>
        <w:t>مانند لامپى كه براى روشن ماندن باید هر لحظه از منبع اصلى برق دریافت كند</w:t>
      </w:r>
      <w:r w:rsidR="00705016">
        <w:rPr>
          <w:rtl/>
          <w:lang w:bidi="fa-IR"/>
        </w:rPr>
        <w:t xml:space="preserve">. </w:t>
      </w:r>
      <w:r>
        <w:rPr>
          <w:rtl/>
          <w:lang w:bidi="fa-IR"/>
        </w:rPr>
        <w:t xml:space="preserve">لذا نه تنها مردم عادى بلكه پیامبر خدا و ائمه معصومین </w:t>
      </w:r>
      <w:r w:rsidR="008A2DE1" w:rsidRPr="008A2DE1">
        <w:rPr>
          <w:rStyle w:val="libAlaemChar"/>
          <w:rtl/>
        </w:rPr>
        <w:t>عليهم‌السلام</w:t>
      </w:r>
      <w:r>
        <w:rPr>
          <w:rtl/>
          <w:lang w:bidi="fa-IR"/>
        </w:rPr>
        <w:t xml:space="preserve"> باید در هر نماز از خدا بخواهند كه آنان را بر صراط مستقیم پایدار بدارد</w:t>
      </w:r>
      <w:r w:rsidR="00705016">
        <w:rPr>
          <w:rtl/>
          <w:lang w:bidi="fa-IR"/>
        </w:rPr>
        <w:t xml:space="preserve">. </w:t>
      </w:r>
      <w:r>
        <w:rPr>
          <w:rtl/>
          <w:lang w:bidi="fa-IR"/>
        </w:rPr>
        <w:t>نه فقط در حال نماز بلكه در همه حال و در هر كارى</w:t>
      </w:r>
      <w:r w:rsidR="00705016">
        <w:rPr>
          <w:rtl/>
          <w:lang w:bidi="fa-IR"/>
        </w:rPr>
        <w:t xml:space="preserve">، </w:t>
      </w:r>
      <w:r>
        <w:rPr>
          <w:rtl/>
          <w:lang w:bidi="fa-IR"/>
        </w:rPr>
        <w:t>چه انتخاب شغل و چه انتخاب دوست</w:t>
      </w:r>
      <w:r w:rsidR="00705016">
        <w:rPr>
          <w:rtl/>
          <w:lang w:bidi="fa-IR"/>
        </w:rPr>
        <w:t xml:space="preserve">، </w:t>
      </w:r>
      <w:r>
        <w:rPr>
          <w:rtl/>
          <w:lang w:bidi="fa-IR"/>
        </w:rPr>
        <w:t>چه در ازدواج و چه در تحصیل</w:t>
      </w:r>
      <w:r w:rsidR="00705016">
        <w:rPr>
          <w:rtl/>
          <w:lang w:bidi="fa-IR"/>
        </w:rPr>
        <w:t xml:space="preserve">، </w:t>
      </w:r>
      <w:r>
        <w:rPr>
          <w:rtl/>
          <w:lang w:bidi="fa-IR"/>
        </w:rPr>
        <w:t xml:space="preserve">باید همواره از خدا بخواهد كه او را در </w:t>
      </w:r>
      <w:r>
        <w:rPr>
          <w:rtl/>
          <w:lang w:bidi="fa-IR"/>
        </w:rPr>
        <w:lastRenderedPageBreak/>
        <w:t>مسیر مستقیم قرار دهد</w:t>
      </w:r>
      <w:r w:rsidR="00705016">
        <w:rPr>
          <w:rtl/>
          <w:lang w:bidi="fa-IR"/>
        </w:rPr>
        <w:t xml:space="preserve">. </w:t>
      </w:r>
      <w:r>
        <w:rPr>
          <w:rtl/>
          <w:lang w:bidi="fa-IR"/>
        </w:rPr>
        <w:t>زیرا چه بسا انسان در عقاید صحیح فكر مى كند اما در عمل دچار لغزش مى شود و گاهى به عكس</w:t>
      </w:r>
      <w:r w:rsidR="00705016">
        <w:rPr>
          <w:rtl/>
          <w:lang w:bidi="fa-IR"/>
        </w:rPr>
        <w:t xml:space="preserve">. </w:t>
      </w:r>
    </w:p>
    <w:p w:rsidR="00525ADC" w:rsidRDefault="00525ADC" w:rsidP="00B176D3">
      <w:pPr>
        <w:pStyle w:val="libNormal"/>
        <w:rPr>
          <w:rtl/>
          <w:lang w:bidi="fa-IR"/>
        </w:rPr>
      </w:pPr>
      <w:r>
        <w:rPr>
          <w:rtl/>
          <w:lang w:bidi="fa-IR"/>
        </w:rPr>
        <w:t>راه مستقیم</w:t>
      </w:r>
      <w:r w:rsidR="00705016">
        <w:rPr>
          <w:rtl/>
          <w:lang w:bidi="fa-IR"/>
        </w:rPr>
        <w:t xml:space="preserve">، </w:t>
      </w:r>
      <w:r>
        <w:rPr>
          <w:rtl/>
          <w:lang w:bidi="fa-IR"/>
        </w:rPr>
        <w:t>راه اعتدال و میانه روى است</w:t>
      </w:r>
      <w:r w:rsidR="00705016">
        <w:rPr>
          <w:rtl/>
          <w:lang w:bidi="fa-IR"/>
        </w:rPr>
        <w:t xml:space="preserve">. </w:t>
      </w:r>
      <w:r>
        <w:rPr>
          <w:rtl/>
          <w:lang w:bidi="fa-IR"/>
        </w:rPr>
        <w:t xml:space="preserve">على </w:t>
      </w:r>
      <w:r w:rsidR="00D31619" w:rsidRPr="00D31619">
        <w:rPr>
          <w:rStyle w:val="libAlaemChar"/>
          <w:rtl/>
        </w:rPr>
        <w:t>عليه‌السلام</w:t>
      </w:r>
      <w:r>
        <w:rPr>
          <w:rtl/>
          <w:lang w:bidi="fa-IR"/>
        </w:rPr>
        <w:t xml:space="preserve"> مى فرماید</w:t>
      </w:r>
      <w:r w:rsidR="00705016">
        <w:rPr>
          <w:rtl/>
          <w:lang w:bidi="fa-IR"/>
        </w:rPr>
        <w:t xml:space="preserve">: </w:t>
      </w:r>
      <w:r w:rsidR="00B176D3" w:rsidRPr="00B176D3">
        <w:rPr>
          <w:rStyle w:val="libAlaemChar"/>
          <w:rFonts w:hint="cs"/>
          <w:rtl/>
        </w:rPr>
        <w:t>(</w:t>
      </w:r>
      <w:r w:rsidRPr="00B176D3">
        <w:rPr>
          <w:rStyle w:val="libHadeesChar"/>
          <w:rtl/>
        </w:rPr>
        <w:t>اَلْیمینُ وَ الشِّمالُ مَضَلَّة وَالطَّریقُ الْوُسْطى هِىَ الجادَّة</w:t>
      </w:r>
      <w:r w:rsidRPr="00B176D3">
        <w:rPr>
          <w:rStyle w:val="libAlaemChar"/>
          <w:rtl/>
        </w:rPr>
        <w:t>)</w:t>
      </w:r>
      <w:r>
        <w:rPr>
          <w:rtl/>
          <w:lang w:bidi="fa-IR"/>
        </w:rPr>
        <w:t xml:space="preserve"> </w:t>
      </w:r>
      <w:r w:rsidRPr="00D31619">
        <w:rPr>
          <w:rStyle w:val="libFootnotenumChar"/>
          <w:rtl/>
          <w:lang w:bidi="fa-IR"/>
        </w:rPr>
        <w:t>(219)</w:t>
      </w:r>
      <w:r>
        <w:rPr>
          <w:rtl/>
          <w:lang w:bidi="fa-IR"/>
        </w:rPr>
        <w:t xml:space="preserve"> چپ و راست انحراف است و طریق سعادت همان راه وسط است</w:t>
      </w:r>
      <w:r w:rsidR="00705016">
        <w:rPr>
          <w:rtl/>
          <w:lang w:bidi="fa-IR"/>
        </w:rPr>
        <w:t xml:space="preserve">. </w:t>
      </w:r>
    </w:p>
    <w:p w:rsidR="00525ADC" w:rsidRDefault="00525ADC" w:rsidP="00525ADC">
      <w:pPr>
        <w:pStyle w:val="libNormal"/>
        <w:rPr>
          <w:rtl/>
          <w:lang w:bidi="fa-IR"/>
        </w:rPr>
      </w:pPr>
      <w:r>
        <w:rPr>
          <w:rtl/>
          <w:lang w:bidi="fa-IR"/>
        </w:rPr>
        <w:t>راه مستقیم</w:t>
      </w:r>
      <w:r w:rsidR="00705016">
        <w:rPr>
          <w:rtl/>
          <w:lang w:bidi="fa-IR"/>
        </w:rPr>
        <w:t xml:space="preserve">، </w:t>
      </w:r>
      <w:r>
        <w:rPr>
          <w:rtl/>
          <w:lang w:bidi="fa-IR"/>
        </w:rPr>
        <w:t>یعنى دورى از هرگونه افراط و تفریط</w:t>
      </w:r>
      <w:r w:rsidR="00705016">
        <w:rPr>
          <w:rtl/>
          <w:lang w:bidi="fa-IR"/>
        </w:rPr>
        <w:t xml:space="preserve">، </w:t>
      </w:r>
      <w:r>
        <w:rPr>
          <w:rtl/>
          <w:lang w:bidi="fa-IR"/>
        </w:rPr>
        <w:t>نه انكار حق و نه غلوّ در حقّ</w:t>
      </w:r>
      <w:r w:rsidR="00705016">
        <w:rPr>
          <w:rtl/>
          <w:lang w:bidi="fa-IR"/>
        </w:rPr>
        <w:t xml:space="preserve">، </w:t>
      </w:r>
      <w:r>
        <w:rPr>
          <w:rtl/>
          <w:lang w:bidi="fa-IR"/>
        </w:rPr>
        <w:t>نه جبر و نه تفویض</w:t>
      </w:r>
      <w:r w:rsidR="00705016">
        <w:rPr>
          <w:rtl/>
          <w:lang w:bidi="fa-IR"/>
        </w:rPr>
        <w:t xml:space="preserve">، </w:t>
      </w:r>
      <w:r>
        <w:rPr>
          <w:rtl/>
          <w:lang w:bidi="fa-IR"/>
        </w:rPr>
        <w:t>نه فردگرایى و نه جامعه گرایى</w:t>
      </w:r>
      <w:r w:rsidR="00705016">
        <w:rPr>
          <w:rtl/>
          <w:lang w:bidi="fa-IR"/>
        </w:rPr>
        <w:t xml:space="preserve">، </w:t>
      </w:r>
      <w:r>
        <w:rPr>
          <w:rtl/>
          <w:lang w:bidi="fa-IR"/>
        </w:rPr>
        <w:t>نه ذهن گرایى و نه عمل زدگى</w:t>
      </w:r>
      <w:r w:rsidR="00705016">
        <w:rPr>
          <w:rtl/>
          <w:lang w:bidi="fa-IR"/>
        </w:rPr>
        <w:t xml:space="preserve">، </w:t>
      </w:r>
      <w:r>
        <w:rPr>
          <w:rtl/>
          <w:lang w:bidi="fa-IR"/>
        </w:rPr>
        <w:t>نه دنیاگرایى و نه آخرت زدگى</w:t>
      </w:r>
      <w:r w:rsidR="00705016">
        <w:rPr>
          <w:rtl/>
          <w:lang w:bidi="fa-IR"/>
        </w:rPr>
        <w:t xml:space="preserve">، </w:t>
      </w:r>
      <w:r>
        <w:rPr>
          <w:rtl/>
          <w:lang w:bidi="fa-IR"/>
        </w:rPr>
        <w:t>نه غفلت از حقّ و نه غفلت از خلق</w:t>
      </w:r>
      <w:r w:rsidR="00705016">
        <w:rPr>
          <w:rtl/>
          <w:lang w:bidi="fa-IR"/>
        </w:rPr>
        <w:t xml:space="preserve">، </w:t>
      </w:r>
      <w:r>
        <w:rPr>
          <w:rtl/>
          <w:lang w:bidi="fa-IR"/>
        </w:rPr>
        <w:t>نه عقل زدگى و نه عاطفه گرایى</w:t>
      </w:r>
      <w:r w:rsidR="00705016">
        <w:rPr>
          <w:rtl/>
          <w:lang w:bidi="fa-IR"/>
        </w:rPr>
        <w:t xml:space="preserve">، </w:t>
      </w:r>
      <w:r>
        <w:rPr>
          <w:rtl/>
          <w:lang w:bidi="fa-IR"/>
        </w:rPr>
        <w:t>نه تحریم طیبات و نه غوطه در شهوات</w:t>
      </w:r>
      <w:r w:rsidR="00705016">
        <w:rPr>
          <w:rtl/>
          <w:lang w:bidi="fa-IR"/>
        </w:rPr>
        <w:t xml:space="preserve">، </w:t>
      </w:r>
      <w:r>
        <w:rPr>
          <w:rtl/>
          <w:lang w:bidi="fa-IR"/>
        </w:rPr>
        <w:t>نه بُخل و نه اسراف</w:t>
      </w:r>
      <w:r w:rsidR="00705016">
        <w:rPr>
          <w:rtl/>
          <w:lang w:bidi="fa-IR"/>
        </w:rPr>
        <w:t xml:space="preserve">، </w:t>
      </w:r>
      <w:r>
        <w:rPr>
          <w:rtl/>
          <w:lang w:bidi="fa-IR"/>
        </w:rPr>
        <w:t>نه حسادت و نه تملّق</w:t>
      </w:r>
      <w:r w:rsidR="00705016">
        <w:rPr>
          <w:rtl/>
          <w:lang w:bidi="fa-IR"/>
        </w:rPr>
        <w:t xml:space="preserve">، </w:t>
      </w:r>
      <w:r>
        <w:rPr>
          <w:rtl/>
          <w:lang w:bidi="fa-IR"/>
        </w:rPr>
        <w:t>نه ترس و نه تهوّر</w:t>
      </w:r>
      <w:r w:rsidR="00705016">
        <w:rPr>
          <w:rtl/>
          <w:lang w:bidi="fa-IR"/>
        </w:rPr>
        <w:t xml:space="preserve">، </w:t>
      </w:r>
      <w:r>
        <w:rPr>
          <w:rtl/>
          <w:lang w:bidi="fa-IR"/>
        </w:rPr>
        <w:t>نه و نه و نه</w:t>
      </w:r>
      <w:r w:rsidR="00705016">
        <w:rPr>
          <w:rtl/>
          <w:lang w:bidi="fa-IR"/>
        </w:rPr>
        <w:t xml:space="preserve">. </w:t>
      </w:r>
    </w:p>
    <w:p w:rsidR="00525ADC" w:rsidRDefault="00525ADC" w:rsidP="00525ADC">
      <w:pPr>
        <w:pStyle w:val="libNormal"/>
        <w:rPr>
          <w:rtl/>
          <w:lang w:bidi="fa-IR"/>
        </w:rPr>
      </w:pPr>
      <w:r>
        <w:rPr>
          <w:rtl/>
          <w:lang w:bidi="fa-IR"/>
        </w:rPr>
        <w:t>بلكه چه در عقاید و افكار و چه در اعمال و رفتار</w:t>
      </w:r>
      <w:r w:rsidR="00705016">
        <w:rPr>
          <w:rtl/>
          <w:lang w:bidi="fa-IR"/>
        </w:rPr>
        <w:t xml:space="preserve">، </w:t>
      </w:r>
      <w:r>
        <w:rPr>
          <w:rtl/>
          <w:lang w:bidi="fa-IR"/>
        </w:rPr>
        <w:t>همواره راه میانه و اعتدال را پیش بگیریم</w:t>
      </w:r>
      <w:r w:rsidR="00705016">
        <w:rPr>
          <w:rtl/>
          <w:lang w:bidi="fa-IR"/>
        </w:rPr>
        <w:t xml:space="preserve">. </w:t>
      </w:r>
    </w:p>
    <w:p w:rsidR="00525ADC" w:rsidRDefault="00525ADC" w:rsidP="00525ADC">
      <w:pPr>
        <w:pStyle w:val="libNormal"/>
        <w:rPr>
          <w:rtl/>
          <w:lang w:bidi="fa-IR"/>
        </w:rPr>
      </w:pPr>
      <w:r>
        <w:rPr>
          <w:rtl/>
          <w:lang w:bidi="fa-IR"/>
        </w:rPr>
        <w:t>براى حركت در صراط مستقیم باید همواره از خدا كمك بگیریم زیرا این صراط از مو باریكتر و از شمشیر تیزتر است و هر لحظه خطر سقوط وجود دارد</w:t>
      </w:r>
      <w:r w:rsidR="00705016">
        <w:rPr>
          <w:rtl/>
          <w:lang w:bidi="fa-IR"/>
        </w:rPr>
        <w:t xml:space="preserve">. </w:t>
      </w:r>
      <w:r>
        <w:rPr>
          <w:rtl/>
          <w:lang w:bidi="fa-IR"/>
        </w:rPr>
        <w:t>كسى از صراطِ قیامت عبور مى كند كه توانسته باشد در دنیا از صراط مستقیم الهى منحرف نشود</w:t>
      </w:r>
      <w:r w:rsidR="00705016">
        <w:rPr>
          <w:rtl/>
          <w:lang w:bidi="fa-IR"/>
        </w:rPr>
        <w:t xml:space="preserve">، </w:t>
      </w:r>
      <w:r>
        <w:rPr>
          <w:rtl/>
          <w:lang w:bidi="fa-IR"/>
        </w:rPr>
        <w:t>چه انحرافاتِ فكرى و چه انحرافاتِ عملى و اخلاقى</w:t>
      </w:r>
      <w:r w:rsidR="00705016">
        <w:rPr>
          <w:rtl/>
          <w:lang w:bidi="fa-IR"/>
        </w:rPr>
        <w:t xml:space="preserve">. </w:t>
      </w:r>
    </w:p>
    <w:p w:rsidR="00525ADC" w:rsidRDefault="00525ADC" w:rsidP="00525ADC">
      <w:pPr>
        <w:pStyle w:val="libNormal"/>
        <w:rPr>
          <w:rtl/>
          <w:lang w:bidi="fa-IR"/>
        </w:rPr>
      </w:pPr>
      <w:r>
        <w:rPr>
          <w:rtl/>
          <w:lang w:bidi="fa-IR"/>
        </w:rPr>
        <w:t>یكى قائل به جبر مى شود و همه كارها را به خدا نسبت مى دهد</w:t>
      </w:r>
      <w:r w:rsidR="00705016">
        <w:rPr>
          <w:rtl/>
          <w:lang w:bidi="fa-IR"/>
        </w:rPr>
        <w:t xml:space="preserve">، </w:t>
      </w:r>
      <w:r>
        <w:rPr>
          <w:rtl/>
          <w:lang w:bidi="fa-IR"/>
        </w:rPr>
        <w:t xml:space="preserve">گویا كه انسان در سرنوشت خود </w:t>
      </w:r>
      <w:r w:rsidR="00803F65">
        <w:rPr>
          <w:rtl/>
          <w:lang w:bidi="fa-IR"/>
        </w:rPr>
        <w:t>تأثیر</w:t>
      </w:r>
      <w:r>
        <w:rPr>
          <w:rtl/>
          <w:lang w:bidi="fa-IR"/>
        </w:rPr>
        <w:t>ى ندارد و بى اراده و اختیار است</w:t>
      </w:r>
      <w:r w:rsidR="00705016">
        <w:rPr>
          <w:rtl/>
          <w:lang w:bidi="fa-IR"/>
        </w:rPr>
        <w:t xml:space="preserve">، </w:t>
      </w:r>
      <w:r>
        <w:rPr>
          <w:rtl/>
          <w:lang w:bidi="fa-IR"/>
        </w:rPr>
        <w:t>و دیگرى خود را همه كاره و فعّال مایشاء دانسته و دست خدا را بسته مى بیند</w:t>
      </w:r>
      <w:r w:rsidR="00705016">
        <w:rPr>
          <w:rtl/>
          <w:lang w:bidi="fa-IR"/>
        </w:rPr>
        <w:t xml:space="preserve">. </w:t>
      </w:r>
    </w:p>
    <w:p w:rsidR="00525ADC" w:rsidRDefault="00525ADC" w:rsidP="00525ADC">
      <w:pPr>
        <w:pStyle w:val="libNormal"/>
        <w:rPr>
          <w:rtl/>
          <w:lang w:bidi="fa-IR"/>
        </w:rPr>
      </w:pPr>
      <w:r>
        <w:rPr>
          <w:rtl/>
          <w:lang w:bidi="fa-IR"/>
        </w:rPr>
        <w:t>یكى رهبران آسمانى را همچون مردم عادى مى داند و دیگرى آنها را در حدّ خدایى بالا مى برد و مسیح را فرزند خدا و بلكه خود خدا مى شمرد</w:t>
      </w:r>
      <w:r w:rsidR="00705016">
        <w:rPr>
          <w:rtl/>
          <w:lang w:bidi="fa-IR"/>
        </w:rPr>
        <w:t xml:space="preserve">! </w:t>
      </w:r>
    </w:p>
    <w:p w:rsidR="00525ADC" w:rsidRDefault="00525ADC" w:rsidP="00525ADC">
      <w:pPr>
        <w:pStyle w:val="libNormal"/>
        <w:rPr>
          <w:rtl/>
          <w:lang w:bidi="fa-IR"/>
        </w:rPr>
      </w:pPr>
      <w:r>
        <w:rPr>
          <w:rtl/>
          <w:lang w:bidi="fa-IR"/>
        </w:rPr>
        <w:lastRenderedPageBreak/>
        <w:t>یكى زیارت و توسّل به اولیاى خدا را شرك مى داند و دیگرى حتّى به درخت و دیوار متوسّل مى شود</w:t>
      </w:r>
      <w:r w:rsidR="00705016">
        <w:rPr>
          <w:rtl/>
          <w:lang w:bidi="fa-IR"/>
        </w:rPr>
        <w:t xml:space="preserve">! </w:t>
      </w:r>
      <w:r>
        <w:rPr>
          <w:rtl/>
          <w:lang w:bidi="fa-IR"/>
        </w:rPr>
        <w:t>یكى از روى غیرت نابجا</w:t>
      </w:r>
      <w:r w:rsidR="00705016">
        <w:rPr>
          <w:rtl/>
          <w:lang w:bidi="fa-IR"/>
        </w:rPr>
        <w:t xml:space="preserve">، </w:t>
      </w:r>
      <w:r>
        <w:rPr>
          <w:rtl/>
          <w:lang w:bidi="fa-IR"/>
        </w:rPr>
        <w:t>اجازه نمى دهد همسرش از خانه خارج شود و دیگرى از روى بى غیرتى همسرش را بى حجاب به كوچه و بازار مى فرستد</w:t>
      </w:r>
      <w:r w:rsidR="00705016">
        <w:rPr>
          <w:rtl/>
          <w:lang w:bidi="fa-IR"/>
        </w:rPr>
        <w:t xml:space="preserve">. </w:t>
      </w:r>
    </w:p>
    <w:p w:rsidR="00525ADC" w:rsidRDefault="00525ADC" w:rsidP="00525ADC">
      <w:pPr>
        <w:pStyle w:val="libNormal"/>
        <w:rPr>
          <w:rtl/>
          <w:lang w:bidi="fa-IR"/>
        </w:rPr>
      </w:pPr>
      <w:r>
        <w:rPr>
          <w:rtl/>
          <w:lang w:bidi="fa-IR"/>
        </w:rPr>
        <w:t>اینها همه انحراف از مسیر مستقیم الهى است كه خداوند مى فرماید</w:t>
      </w:r>
      <w:r w:rsidR="00705016">
        <w:rPr>
          <w:rtl/>
          <w:lang w:bidi="fa-IR"/>
        </w:rPr>
        <w:t xml:space="preserve">: </w:t>
      </w:r>
      <w:r>
        <w:rPr>
          <w:rtl/>
          <w:lang w:bidi="fa-IR"/>
        </w:rPr>
        <w:t>دین پابرجا و استوار من بر صراط مستقیم است</w:t>
      </w:r>
      <w:r w:rsidR="00705016">
        <w:rPr>
          <w:rtl/>
          <w:lang w:bidi="fa-IR"/>
        </w:rPr>
        <w:t xml:space="preserve">: </w:t>
      </w:r>
      <w:r w:rsidRPr="00B176D3">
        <w:rPr>
          <w:rStyle w:val="libAlaemChar"/>
          <w:rtl/>
        </w:rPr>
        <w:t>(</w:t>
      </w:r>
      <w:r w:rsidRPr="00B176D3">
        <w:rPr>
          <w:rStyle w:val="libAieChar"/>
          <w:rtl/>
        </w:rPr>
        <w:t>قُلْ اِنَّنى هَدینى رَبّى اِلى صِراطٍ مُسْتَقیمٍ دیناً قِیماً</w:t>
      </w:r>
      <w:r w:rsidRPr="00B176D3">
        <w:rPr>
          <w:rStyle w:val="libAlaemChar"/>
          <w:rtl/>
        </w:rPr>
        <w:t>)</w:t>
      </w:r>
      <w:r>
        <w:rPr>
          <w:rtl/>
          <w:lang w:bidi="fa-IR"/>
        </w:rPr>
        <w:t xml:space="preserve"> </w:t>
      </w:r>
      <w:r w:rsidRPr="00D31619">
        <w:rPr>
          <w:rStyle w:val="libFootnotenumChar"/>
          <w:rtl/>
          <w:lang w:bidi="fa-IR"/>
        </w:rPr>
        <w:t>(220)</w:t>
      </w:r>
    </w:p>
    <w:p w:rsidR="00525ADC" w:rsidRDefault="00525ADC" w:rsidP="00525ADC">
      <w:pPr>
        <w:pStyle w:val="libNormal"/>
        <w:rPr>
          <w:rtl/>
          <w:lang w:bidi="fa-IR"/>
        </w:rPr>
      </w:pPr>
      <w:r>
        <w:rPr>
          <w:rtl/>
          <w:lang w:bidi="fa-IR"/>
        </w:rPr>
        <w:t>و در جاى دیگر مى فرماید</w:t>
      </w:r>
      <w:r w:rsidR="00705016">
        <w:rPr>
          <w:rtl/>
          <w:lang w:bidi="fa-IR"/>
        </w:rPr>
        <w:t xml:space="preserve">: </w:t>
      </w:r>
      <w:r>
        <w:rPr>
          <w:rtl/>
          <w:lang w:bidi="fa-IR"/>
        </w:rPr>
        <w:t>امّت اسلام را امّتى میانه قرار دادم تا اسوه و الگوى دیگران باشند</w:t>
      </w:r>
      <w:r w:rsidR="00705016">
        <w:rPr>
          <w:rtl/>
          <w:lang w:bidi="fa-IR"/>
        </w:rPr>
        <w:t xml:space="preserve">: </w:t>
      </w:r>
      <w:r w:rsidRPr="00B176D3">
        <w:rPr>
          <w:rStyle w:val="libAlaemChar"/>
          <w:rtl/>
        </w:rPr>
        <w:t>(</w:t>
      </w:r>
      <w:r w:rsidRPr="00B176D3">
        <w:rPr>
          <w:rStyle w:val="libAieChar"/>
          <w:rtl/>
        </w:rPr>
        <w:t>وَ كَذلِك جَعَلْناكُمْ اُمَّةً وَسَطاً لِتَكُونُوا شُهَداءَ عَلَى النّاس</w:t>
      </w:r>
      <w:r w:rsidRPr="00B176D3">
        <w:rPr>
          <w:rStyle w:val="libAlaemChar"/>
          <w:rtl/>
        </w:rPr>
        <w:t>)</w:t>
      </w:r>
      <w:r>
        <w:rPr>
          <w:rtl/>
          <w:lang w:bidi="fa-IR"/>
        </w:rPr>
        <w:t xml:space="preserve"> </w:t>
      </w:r>
      <w:r w:rsidRPr="00D31619">
        <w:rPr>
          <w:rStyle w:val="libFootnotenumChar"/>
          <w:rtl/>
          <w:lang w:bidi="fa-IR"/>
        </w:rPr>
        <w:t>(221)</w:t>
      </w:r>
    </w:p>
    <w:p w:rsidR="00525ADC" w:rsidRDefault="00525ADC" w:rsidP="00525ADC">
      <w:pPr>
        <w:pStyle w:val="libNormal"/>
        <w:rPr>
          <w:rtl/>
          <w:lang w:bidi="fa-IR"/>
        </w:rPr>
      </w:pPr>
      <w:r>
        <w:rPr>
          <w:rtl/>
          <w:lang w:bidi="fa-IR"/>
        </w:rPr>
        <w:t xml:space="preserve">در روایات آمده است كه امامان معصوم </w:t>
      </w:r>
      <w:r w:rsidR="008A2DE1" w:rsidRPr="008A2DE1">
        <w:rPr>
          <w:rStyle w:val="libAlaemChar"/>
          <w:rtl/>
        </w:rPr>
        <w:t>عليهم‌السلام</w:t>
      </w:r>
      <w:r>
        <w:rPr>
          <w:rtl/>
          <w:lang w:bidi="fa-IR"/>
        </w:rPr>
        <w:t xml:space="preserve"> مى فرمودند</w:t>
      </w:r>
      <w:r w:rsidR="00705016">
        <w:rPr>
          <w:rtl/>
          <w:lang w:bidi="fa-IR"/>
        </w:rPr>
        <w:t xml:space="preserve">: </w:t>
      </w:r>
      <w:r>
        <w:rPr>
          <w:rtl/>
          <w:lang w:bidi="fa-IR"/>
        </w:rPr>
        <w:t>راه مستقیم ما هستیم</w:t>
      </w:r>
      <w:r w:rsidR="00705016">
        <w:rPr>
          <w:rtl/>
          <w:lang w:bidi="fa-IR"/>
        </w:rPr>
        <w:t xml:space="preserve">. </w:t>
      </w:r>
      <w:r>
        <w:rPr>
          <w:rtl/>
          <w:lang w:bidi="fa-IR"/>
        </w:rPr>
        <w:t>یعنى نمونه عینى و عملى راه مستقیم و اسوه و الگو براى قدم برداشتن در این راه</w:t>
      </w:r>
      <w:r w:rsidR="00705016">
        <w:rPr>
          <w:rtl/>
          <w:lang w:bidi="fa-IR"/>
        </w:rPr>
        <w:t xml:space="preserve">، </w:t>
      </w:r>
      <w:r>
        <w:rPr>
          <w:rtl/>
          <w:lang w:bidi="fa-IR"/>
        </w:rPr>
        <w:t>رهبران آسمانى هستند</w:t>
      </w:r>
      <w:r w:rsidR="00705016">
        <w:rPr>
          <w:rtl/>
          <w:lang w:bidi="fa-IR"/>
        </w:rPr>
        <w:t xml:space="preserve">. </w:t>
      </w:r>
      <w:r>
        <w:rPr>
          <w:rtl/>
          <w:lang w:bidi="fa-IR"/>
        </w:rPr>
        <w:t>آنها در دستورات خود درباره تمام مسائل زندگى از قبیل كار و تفریح و تحصیل</w:t>
      </w:r>
      <w:r w:rsidR="00705016">
        <w:rPr>
          <w:rtl/>
          <w:lang w:bidi="fa-IR"/>
        </w:rPr>
        <w:t xml:space="preserve">، </w:t>
      </w:r>
      <w:r>
        <w:rPr>
          <w:rtl/>
          <w:lang w:bidi="fa-IR"/>
        </w:rPr>
        <w:t>انتقاد و انفاق</w:t>
      </w:r>
      <w:r w:rsidR="00705016">
        <w:rPr>
          <w:rtl/>
          <w:lang w:bidi="fa-IR"/>
        </w:rPr>
        <w:t xml:space="preserve">، </w:t>
      </w:r>
      <w:r>
        <w:rPr>
          <w:rtl/>
          <w:lang w:bidi="fa-IR"/>
        </w:rPr>
        <w:t>اظهار علاقه و محبّت و قهر و صلح</w:t>
      </w:r>
      <w:r w:rsidR="00705016">
        <w:rPr>
          <w:rtl/>
          <w:lang w:bidi="fa-IR"/>
        </w:rPr>
        <w:t xml:space="preserve">، </w:t>
      </w:r>
      <w:r>
        <w:rPr>
          <w:rtl/>
          <w:lang w:bidi="fa-IR"/>
        </w:rPr>
        <w:t>همواره ما را به اعتدال و میانه روى سفارش كرده اند</w:t>
      </w:r>
      <w:r w:rsidR="00705016">
        <w:rPr>
          <w:rtl/>
          <w:lang w:bidi="fa-IR"/>
        </w:rPr>
        <w:t xml:space="preserve">. </w:t>
      </w:r>
      <w:r>
        <w:rPr>
          <w:rtl/>
          <w:lang w:bidi="fa-IR"/>
        </w:rPr>
        <w:t>كه ا</w:t>
      </w:r>
      <w:r w:rsidR="00B176D3">
        <w:rPr>
          <w:rtl/>
          <w:lang w:bidi="fa-IR"/>
        </w:rPr>
        <w:t xml:space="preserve">ین سفارشات در بابى تحت عنوان </w:t>
      </w:r>
      <w:r w:rsidR="00B176D3">
        <w:rPr>
          <w:rFonts w:hint="cs"/>
          <w:rtl/>
          <w:lang w:bidi="fa-IR"/>
        </w:rPr>
        <w:t>«</w:t>
      </w:r>
      <w:r>
        <w:rPr>
          <w:rtl/>
          <w:lang w:bidi="fa-IR"/>
        </w:rPr>
        <w:t>الاقتصاد فى العبادات» در كتاب شریف اصول كافى آمده است</w:t>
      </w:r>
      <w:r w:rsidR="00705016">
        <w:rPr>
          <w:rtl/>
          <w:lang w:bidi="fa-IR"/>
        </w:rPr>
        <w:t xml:space="preserve">. </w:t>
      </w:r>
    </w:p>
    <w:p w:rsidR="00525ADC" w:rsidRDefault="00525ADC" w:rsidP="00525ADC">
      <w:pPr>
        <w:pStyle w:val="libNormal"/>
        <w:rPr>
          <w:rtl/>
          <w:lang w:bidi="fa-IR"/>
        </w:rPr>
      </w:pPr>
      <w:r>
        <w:rPr>
          <w:rtl/>
          <w:lang w:bidi="fa-IR"/>
        </w:rPr>
        <w:t>ما در اینجا نمونه هایى از آیات و روایات را كه در آنها به جنبه اعتدال تاءكید و از افراط و تفریط نهى شده است مى آوریم</w:t>
      </w:r>
      <w:r w:rsidR="00705016">
        <w:rPr>
          <w:rtl/>
          <w:lang w:bidi="fa-IR"/>
        </w:rPr>
        <w:t xml:space="preserve">: </w:t>
      </w:r>
    </w:p>
    <w:p w:rsidR="00525ADC" w:rsidRDefault="00525ADC" w:rsidP="00525ADC">
      <w:pPr>
        <w:pStyle w:val="libNormal"/>
        <w:rPr>
          <w:rtl/>
          <w:lang w:bidi="fa-IR"/>
        </w:rPr>
      </w:pPr>
      <w:r w:rsidRPr="00B176D3">
        <w:rPr>
          <w:rStyle w:val="libAlaemChar"/>
          <w:rtl/>
        </w:rPr>
        <w:t>(</w:t>
      </w:r>
      <w:r w:rsidRPr="00B176D3">
        <w:rPr>
          <w:rStyle w:val="libAieChar"/>
          <w:rtl/>
        </w:rPr>
        <w:t>كُلُوا وَاشْرِبُوا وَ لا تُسْرِفُوا</w:t>
      </w:r>
      <w:r w:rsidRPr="00B176D3">
        <w:rPr>
          <w:rStyle w:val="libAlaemChar"/>
          <w:rtl/>
        </w:rPr>
        <w:t>)</w:t>
      </w:r>
      <w:r>
        <w:rPr>
          <w:rtl/>
          <w:lang w:bidi="fa-IR"/>
        </w:rPr>
        <w:t xml:space="preserve"> </w:t>
      </w:r>
      <w:r w:rsidRPr="00D31619">
        <w:rPr>
          <w:rStyle w:val="libFootnotenumChar"/>
          <w:rtl/>
          <w:lang w:bidi="fa-IR"/>
        </w:rPr>
        <w:t>(222)</w:t>
      </w:r>
      <w:r>
        <w:rPr>
          <w:rtl/>
          <w:lang w:bidi="fa-IR"/>
        </w:rPr>
        <w:t xml:space="preserve"> بخورید و بیاشامید ولى اسراف نكنید</w:t>
      </w:r>
      <w:r w:rsidR="00705016">
        <w:rPr>
          <w:rtl/>
          <w:lang w:bidi="fa-IR"/>
        </w:rPr>
        <w:t xml:space="preserve">. </w:t>
      </w:r>
    </w:p>
    <w:p w:rsidR="00525ADC" w:rsidRDefault="00525ADC" w:rsidP="00525ADC">
      <w:pPr>
        <w:pStyle w:val="libNormal"/>
        <w:rPr>
          <w:rtl/>
          <w:lang w:bidi="fa-IR"/>
        </w:rPr>
      </w:pPr>
      <w:r w:rsidRPr="00B176D3">
        <w:rPr>
          <w:rStyle w:val="libAlaemChar"/>
          <w:rtl/>
        </w:rPr>
        <w:t>(</w:t>
      </w:r>
      <w:r w:rsidRPr="00B176D3">
        <w:rPr>
          <w:rStyle w:val="libAieChar"/>
          <w:rtl/>
        </w:rPr>
        <w:t>لا تَجْعَلْ یدَك مَغْلُولَةً اِلى عُنُقِك وَلاتَبْسُطْها كُلَّ الْبَسْطِ</w:t>
      </w:r>
      <w:r w:rsidRPr="00B176D3">
        <w:rPr>
          <w:rStyle w:val="libAlaemChar"/>
          <w:rtl/>
        </w:rPr>
        <w:t>)</w:t>
      </w:r>
      <w:r>
        <w:rPr>
          <w:rtl/>
          <w:lang w:bidi="fa-IR"/>
        </w:rPr>
        <w:t xml:space="preserve"> </w:t>
      </w:r>
      <w:r w:rsidRPr="00D31619">
        <w:rPr>
          <w:rStyle w:val="libFootnotenumChar"/>
          <w:rtl/>
          <w:lang w:bidi="fa-IR"/>
        </w:rPr>
        <w:t>(223)</w:t>
      </w:r>
      <w:r>
        <w:rPr>
          <w:rtl/>
          <w:lang w:bidi="fa-IR"/>
        </w:rPr>
        <w:t xml:space="preserve"> در انفاق كردن نه دست بسته باش و نه چنان گشاده دست كه بعد خود محتاج شوى</w:t>
      </w:r>
      <w:r w:rsidR="00705016">
        <w:rPr>
          <w:rtl/>
          <w:lang w:bidi="fa-IR"/>
        </w:rPr>
        <w:t xml:space="preserve">. </w:t>
      </w:r>
    </w:p>
    <w:p w:rsidR="00525ADC" w:rsidRDefault="00525ADC" w:rsidP="00525ADC">
      <w:pPr>
        <w:pStyle w:val="libNormal"/>
        <w:rPr>
          <w:rtl/>
          <w:lang w:bidi="fa-IR"/>
        </w:rPr>
      </w:pPr>
      <w:r w:rsidRPr="00B176D3">
        <w:rPr>
          <w:rStyle w:val="libAlaemChar"/>
          <w:rtl/>
        </w:rPr>
        <w:lastRenderedPageBreak/>
        <w:t>(</w:t>
      </w:r>
      <w:r w:rsidRPr="00B176D3">
        <w:rPr>
          <w:rStyle w:val="libAieChar"/>
          <w:rtl/>
        </w:rPr>
        <w:t>اَلَّذینَ اِذا اَنْفَقُوا لَمْ یسْرِفُوا وَ لَمْ یقْتُروُا وَ كانَ بَینَ ذلِك قواماً</w:t>
      </w:r>
      <w:r w:rsidRPr="00B176D3">
        <w:rPr>
          <w:rStyle w:val="libAlaemChar"/>
          <w:rtl/>
        </w:rPr>
        <w:t>)</w:t>
      </w:r>
      <w:r>
        <w:rPr>
          <w:rtl/>
          <w:lang w:bidi="fa-IR"/>
        </w:rPr>
        <w:t xml:space="preserve"> </w:t>
      </w:r>
      <w:r w:rsidRPr="00D31619">
        <w:rPr>
          <w:rStyle w:val="libFootnotenumChar"/>
          <w:rtl/>
          <w:lang w:bidi="fa-IR"/>
        </w:rPr>
        <w:t>(224)</w:t>
      </w:r>
      <w:r>
        <w:rPr>
          <w:rtl/>
          <w:lang w:bidi="fa-IR"/>
        </w:rPr>
        <w:t xml:space="preserve"> </w:t>
      </w:r>
      <w:r w:rsidR="00FA117B">
        <w:rPr>
          <w:rtl/>
          <w:lang w:bidi="fa-IR"/>
        </w:rPr>
        <w:t>مؤمن</w:t>
      </w:r>
      <w:r>
        <w:rPr>
          <w:rtl/>
          <w:lang w:bidi="fa-IR"/>
        </w:rPr>
        <w:t>ان كسانى هستند كه به هنگام انفاق نه اهل اسرافند و نه اهل بُخل بلكه میانه رو هستند</w:t>
      </w:r>
      <w:r w:rsidR="00705016">
        <w:rPr>
          <w:rtl/>
          <w:lang w:bidi="fa-IR"/>
        </w:rPr>
        <w:t xml:space="preserve">. </w:t>
      </w:r>
    </w:p>
    <w:p w:rsidR="00525ADC" w:rsidRDefault="00525ADC" w:rsidP="00525ADC">
      <w:pPr>
        <w:pStyle w:val="libNormal"/>
        <w:rPr>
          <w:rtl/>
          <w:lang w:bidi="fa-IR"/>
        </w:rPr>
      </w:pPr>
      <w:r w:rsidRPr="00B176D3">
        <w:rPr>
          <w:rStyle w:val="libAlaemChar"/>
          <w:rtl/>
        </w:rPr>
        <w:t>(</w:t>
      </w:r>
      <w:r w:rsidRPr="00B176D3">
        <w:rPr>
          <w:rStyle w:val="libAieChar"/>
          <w:rtl/>
        </w:rPr>
        <w:t>لا تَجْهَرْ بِصَلوتِك وَ لا تُخافِتُ بِها وابْتَغِ بَینَ ذلِك سَبیلاً</w:t>
      </w:r>
      <w:r w:rsidRPr="00B176D3">
        <w:rPr>
          <w:rStyle w:val="libAlaemChar"/>
          <w:rtl/>
        </w:rPr>
        <w:t>)</w:t>
      </w:r>
      <w:r>
        <w:rPr>
          <w:rtl/>
          <w:lang w:bidi="fa-IR"/>
        </w:rPr>
        <w:t xml:space="preserve"> </w:t>
      </w:r>
      <w:r w:rsidRPr="00D31619">
        <w:rPr>
          <w:rStyle w:val="libFootnotenumChar"/>
          <w:rtl/>
          <w:lang w:bidi="fa-IR"/>
        </w:rPr>
        <w:t>(225)</w:t>
      </w:r>
      <w:r>
        <w:rPr>
          <w:rtl/>
          <w:lang w:bidi="fa-IR"/>
        </w:rPr>
        <w:t xml:space="preserve"> نمازت را نه بسیار بلند بخوان و نه بسیار آهسته بلكه با صدائى معتدل بخوان</w:t>
      </w:r>
      <w:r w:rsidR="00705016">
        <w:rPr>
          <w:rtl/>
          <w:lang w:bidi="fa-IR"/>
        </w:rPr>
        <w:t xml:space="preserve">. </w:t>
      </w:r>
    </w:p>
    <w:p w:rsidR="00525ADC" w:rsidRDefault="00525ADC" w:rsidP="00525ADC">
      <w:pPr>
        <w:pStyle w:val="libNormal"/>
        <w:rPr>
          <w:rtl/>
          <w:lang w:bidi="fa-IR"/>
        </w:rPr>
      </w:pPr>
      <w:r w:rsidRPr="00B176D3">
        <w:rPr>
          <w:rStyle w:val="libAlaemChar"/>
          <w:rtl/>
        </w:rPr>
        <w:t>(</w:t>
      </w:r>
      <w:r w:rsidRPr="00B176D3">
        <w:rPr>
          <w:rStyle w:val="libAieChar"/>
          <w:rtl/>
        </w:rPr>
        <w:t>وَالَّذینَ مَعَهُ اَشِدّاء عَلَى الْكُفّارِ رُحَماء بَینَهُمْ</w:t>
      </w:r>
      <w:r w:rsidRPr="00B176D3">
        <w:rPr>
          <w:rStyle w:val="libAlaemChar"/>
          <w:rtl/>
        </w:rPr>
        <w:t>)</w:t>
      </w:r>
      <w:r>
        <w:rPr>
          <w:rtl/>
          <w:lang w:bidi="fa-IR"/>
        </w:rPr>
        <w:t xml:space="preserve"> </w:t>
      </w:r>
      <w:r w:rsidRPr="00D31619">
        <w:rPr>
          <w:rStyle w:val="libFootnotenumChar"/>
          <w:rtl/>
          <w:lang w:bidi="fa-IR"/>
        </w:rPr>
        <w:t>(226)</w:t>
      </w:r>
      <w:r>
        <w:rPr>
          <w:rtl/>
          <w:lang w:bidi="fa-IR"/>
        </w:rPr>
        <w:t xml:space="preserve"> </w:t>
      </w:r>
      <w:r w:rsidR="00FA117B">
        <w:rPr>
          <w:rtl/>
          <w:lang w:bidi="fa-IR"/>
        </w:rPr>
        <w:t>مؤمن</w:t>
      </w:r>
      <w:r>
        <w:rPr>
          <w:rtl/>
          <w:lang w:bidi="fa-IR"/>
        </w:rPr>
        <w:t xml:space="preserve"> هم دافعه دارد هم جاذبه</w:t>
      </w:r>
      <w:r w:rsidR="00705016">
        <w:rPr>
          <w:rtl/>
          <w:lang w:bidi="fa-IR"/>
        </w:rPr>
        <w:t xml:space="preserve">. </w:t>
      </w:r>
      <w:r>
        <w:rPr>
          <w:rtl/>
          <w:lang w:bidi="fa-IR"/>
        </w:rPr>
        <w:t xml:space="preserve">نسبت به كفّار شدید و نسبت به </w:t>
      </w:r>
      <w:r w:rsidR="00FA117B">
        <w:rPr>
          <w:rtl/>
          <w:lang w:bidi="fa-IR"/>
        </w:rPr>
        <w:t>مؤمن</w:t>
      </w:r>
      <w:r>
        <w:rPr>
          <w:rtl/>
          <w:lang w:bidi="fa-IR"/>
        </w:rPr>
        <w:t>ان رحیم</w:t>
      </w:r>
      <w:r w:rsidR="00705016">
        <w:rPr>
          <w:rtl/>
          <w:lang w:bidi="fa-IR"/>
        </w:rPr>
        <w:t xml:space="preserve">. </w:t>
      </w:r>
    </w:p>
    <w:p w:rsidR="00525ADC" w:rsidRDefault="00525ADC" w:rsidP="00525ADC">
      <w:pPr>
        <w:pStyle w:val="libNormal"/>
        <w:rPr>
          <w:rtl/>
          <w:lang w:bidi="fa-IR"/>
        </w:rPr>
      </w:pPr>
      <w:r w:rsidRPr="00B176D3">
        <w:rPr>
          <w:rStyle w:val="libAlaemChar"/>
          <w:rtl/>
        </w:rPr>
        <w:t>(</w:t>
      </w:r>
      <w:r w:rsidRPr="00B176D3">
        <w:rPr>
          <w:rStyle w:val="libAieChar"/>
          <w:rtl/>
        </w:rPr>
        <w:t>اَقیمُوا الصَّلوةَ وَ آتُوا الزَّكاةً</w:t>
      </w:r>
      <w:r w:rsidRPr="00B176D3">
        <w:rPr>
          <w:rStyle w:val="libAlaemChar"/>
          <w:rtl/>
        </w:rPr>
        <w:t>)</w:t>
      </w:r>
      <w:r>
        <w:rPr>
          <w:rtl/>
          <w:lang w:bidi="fa-IR"/>
        </w:rPr>
        <w:t xml:space="preserve"> </w:t>
      </w:r>
      <w:r w:rsidRPr="00D31619">
        <w:rPr>
          <w:rStyle w:val="libFootnotenumChar"/>
          <w:rtl/>
          <w:lang w:bidi="fa-IR"/>
        </w:rPr>
        <w:t>(227)</w:t>
      </w:r>
      <w:r>
        <w:rPr>
          <w:rtl/>
          <w:lang w:bidi="fa-IR"/>
        </w:rPr>
        <w:t xml:space="preserve"> هم ارتباط با خالق هم ارتباط با مخلوق</w:t>
      </w:r>
      <w:r w:rsidR="00705016">
        <w:rPr>
          <w:rtl/>
          <w:lang w:bidi="fa-IR"/>
        </w:rPr>
        <w:t xml:space="preserve">. </w:t>
      </w:r>
      <w:r>
        <w:rPr>
          <w:rtl/>
          <w:lang w:bidi="fa-IR"/>
        </w:rPr>
        <w:t>هم نماز بخوانید و هم زكات بدهید</w:t>
      </w:r>
      <w:r w:rsidR="00705016">
        <w:rPr>
          <w:rtl/>
          <w:lang w:bidi="fa-IR"/>
        </w:rPr>
        <w:t xml:space="preserve">. </w:t>
      </w:r>
    </w:p>
    <w:p w:rsidR="00525ADC" w:rsidRDefault="00525ADC" w:rsidP="00525ADC">
      <w:pPr>
        <w:pStyle w:val="libNormal"/>
        <w:rPr>
          <w:rtl/>
          <w:lang w:bidi="fa-IR"/>
        </w:rPr>
      </w:pPr>
      <w:r w:rsidRPr="00B176D3">
        <w:rPr>
          <w:rStyle w:val="libAlaemChar"/>
          <w:rtl/>
        </w:rPr>
        <w:t>(</w:t>
      </w:r>
      <w:r w:rsidRPr="00B176D3">
        <w:rPr>
          <w:rStyle w:val="libAieChar"/>
          <w:rtl/>
        </w:rPr>
        <w:t>اَلَّذینَ آمَنوُا وَ عَمِلوُا الصّالِحاتِ</w:t>
      </w:r>
      <w:r w:rsidRPr="00B176D3">
        <w:rPr>
          <w:rStyle w:val="libAlaemChar"/>
          <w:rtl/>
        </w:rPr>
        <w:t>)</w:t>
      </w:r>
      <w:r>
        <w:rPr>
          <w:rtl/>
          <w:lang w:bidi="fa-IR"/>
        </w:rPr>
        <w:t xml:space="preserve"> </w:t>
      </w:r>
      <w:r w:rsidRPr="00D31619">
        <w:rPr>
          <w:rStyle w:val="libFootnotenumChar"/>
          <w:rtl/>
          <w:lang w:bidi="fa-IR"/>
        </w:rPr>
        <w:t>(228)</w:t>
      </w:r>
      <w:r>
        <w:rPr>
          <w:rtl/>
          <w:lang w:bidi="fa-IR"/>
        </w:rPr>
        <w:t xml:space="preserve"> هم ایمان و باور قلبى لازم است و هم رفتار و عمل صالح</w:t>
      </w:r>
      <w:r w:rsidR="00705016">
        <w:rPr>
          <w:rtl/>
          <w:lang w:bidi="fa-IR"/>
        </w:rPr>
        <w:t xml:space="preserve">. </w:t>
      </w:r>
    </w:p>
    <w:p w:rsidR="00525ADC" w:rsidRDefault="00525ADC" w:rsidP="00525ADC">
      <w:pPr>
        <w:pStyle w:val="libNormal"/>
        <w:rPr>
          <w:rtl/>
          <w:lang w:bidi="fa-IR"/>
        </w:rPr>
      </w:pPr>
      <w:r>
        <w:rPr>
          <w:rtl/>
          <w:lang w:bidi="fa-IR"/>
        </w:rPr>
        <w:t>گرچه قرآن مى فرماید</w:t>
      </w:r>
      <w:r w:rsidR="00705016">
        <w:rPr>
          <w:rtl/>
          <w:lang w:bidi="fa-IR"/>
        </w:rPr>
        <w:t xml:space="preserve">: </w:t>
      </w:r>
      <w:r w:rsidRPr="00B176D3">
        <w:rPr>
          <w:rStyle w:val="libAlaemChar"/>
          <w:rtl/>
        </w:rPr>
        <w:t>(</w:t>
      </w:r>
      <w:r w:rsidRPr="00B176D3">
        <w:rPr>
          <w:rStyle w:val="libAieChar"/>
          <w:rtl/>
        </w:rPr>
        <w:t>وَ بِالْوالِدَینِ اِحْساناً</w:t>
      </w:r>
      <w:r w:rsidRPr="00B176D3">
        <w:rPr>
          <w:rStyle w:val="libAlaemChar"/>
          <w:rtl/>
        </w:rPr>
        <w:t>)</w:t>
      </w:r>
      <w:r>
        <w:rPr>
          <w:rtl/>
          <w:lang w:bidi="fa-IR"/>
        </w:rPr>
        <w:t xml:space="preserve"> </w:t>
      </w:r>
      <w:r w:rsidRPr="00D31619">
        <w:rPr>
          <w:rStyle w:val="libFootnotenumChar"/>
          <w:rtl/>
          <w:lang w:bidi="fa-IR"/>
        </w:rPr>
        <w:t>(229)</w:t>
      </w:r>
      <w:r>
        <w:rPr>
          <w:rtl/>
          <w:lang w:bidi="fa-IR"/>
        </w:rPr>
        <w:t xml:space="preserve"> نسبت به والدین احسان كنید اما در جاى دیگر مى فرماید</w:t>
      </w:r>
      <w:r w:rsidR="00705016">
        <w:rPr>
          <w:rtl/>
          <w:lang w:bidi="fa-IR"/>
        </w:rPr>
        <w:t xml:space="preserve">: </w:t>
      </w:r>
      <w:r>
        <w:rPr>
          <w:rtl/>
          <w:lang w:bidi="fa-IR"/>
        </w:rPr>
        <w:t>اگر شما را از راه خدا بازدارند</w:t>
      </w:r>
      <w:r w:rsidR="00705016">
        <w:rPr>
          <w:rtl/>
          <w:lang w:bidi="fa-IR"/>
        </w:rPr>
        <w:t xml:space="preserve">، </w:t>
      </w:r>
      <w:r>
        <w:rPr>
          <w:rtl/>
          <w:lang w:bidi="fa-IR"/>
        </w:rPr>
        <w:t>اطاعت آنها جایز نیست</w:t>
      </w:r>
      <w:r w:rsidR="00705016">
        <w:rPr>
          <w:rtl/>
          <w:lang w:bidi="fa-IR"/>
        </w:rPr>
        <w:t xml:space="preserve">: </w:t>
      </w:r>
      <w:r w:rsidRPr="00B176D3">
        <w:rPr>
          <w:rStyle w:val="libAlaemChar"/>
          <w:rtl/>
        </w:rPr>
        <w:t>(</w:t>
      </w:r>
      <w:r w:rsidRPr="00B176D3">
        <w:rPr>
          <w:rStyle w:val="libAieChar"/>
          <w:rtl/>
        </w:rPr>
        <w:t>فَلا تُطِعْهُما</w:t>
      </w:r>
      <w:r w:rsidRPr="00B176D3">
        <w:rPr>
          <w:rStyle w:val="libAlaemChar"/>
          <w:rtl/>
        </w:rPr>
        <w:t>)</w:t>
      </w:r>
      <w:r>
        <w:rPr>
          <w:rtl/>
          <w:lang w:bidi="fa-IR"/>
        </w:rPr>
        <w:t xml:space="preserve"> </w:t>
      </w:r>
      <w:r w:rsidRPr="00D31619">
        <w:rPr>
          <w:rStyle w:val="libFootnotenumChar"/>
          <w:rtl/>
          <w:lang w:bidi="fa-IR"/>
        </w:rPr>
        <w:t>(230)</w:t>
      </w:r>
    </w:p>
    <w:p w:rsidR="00525ADC" w:rsidRDefault="00525ADC" w:rsidP="00525ADC">
      <w:pPr>
        <w:pStyle w:val="libNormal"/>
        <w:rPr>
          <w:rtl/>
          <w:lang w:bidi="fa-IR"/>
        </w:rPr>
      </w:pPr>
      <w:r>
        <w:rPr>
          <w:rtl/>
          <w:lang w:bidi="fa-IR"/>
        </w:rPr>
        <w:t>نه دوستى ها شما را از بیان حق بازدارد</w:t>
      </w:r>
      <w:r w:rsidR="00705016">
        <w:rPr>
          <w:rtl/>
          <w:lang w:bidi="fa-IR"/>
        </w:rPr>
        <w:t xml:space="preserve">: </w:t>
      </w:r>
      <w:r w:rsidRPr="00B176D3">
        <w:rPr>
          <w:rStyle w:val="libAlaemChar"/>
          <w:rtl/>
        </w:rPr>
        <w:t>(</w:t>
      </w:r>
      <w:r w:rsidRPr="00B176D3">
        <w:rPr>
          <w:rStyle w:val="libAieChar"/>
          <w:rtl/>
        </w:rPr>
        <w:t>شُهَداءَ لِلّهِ وَ لَوْ عَلى اَنْفُسِكُمْ</w:t>
      </w:r>
      <w:r w:rsidRPr="00B176D3">
        <w:rPr>
          <w:rStyle w:val="libAlaemChar"/>
          <w:rtl/>
        </w:rPr>
        <w:t>)</w:t>
      </w:r>
      <w:r>
        <w:rPr>
          <w:rtl/>
          <w:lang w:bidi="fa-IR"/>
        </w:rPr>
        <w:t xml:space="preserve"> </w:t>
      </w:r>
      <w:r w:rsidRPr="00D31619">
        <w:rPr>
          <w:rStyle w:val="libFootnotenumChar"/>
          <w:rtl/>
          <w:lang w:bidi="fa-IR"/>
        </w:rPr>
        <w:t>(231)</w:t>
      </w:r>
      <w:r>
        <w:rPr>
          <w:rtl/>
          <w:lang w:bidi="fa-IR"/>
        </w:rPr>
        <w:t xml:space="preserve"> و نه دشمنى ها شما را از رفتار عادلانه دور كند</w:t>
      </w:r>
      <w:r w:rsidR="00705016">
        <w:rPr>
          <w:rtl/>
          <w:lang w:bidi="fa-IR"/>
        </w:rPr>
        <w:t xml:space="preserve">. </w:t>
      </w:r>
      <w:r w:rsidRPr="00B176D3">
        <w:rPr>
          <w:rStyle w:val="libAlaemChar"/>
          <w:rtl/>
        </w:rPr>
        <w:t>(</w:t>
      </w:r>
      <w:r w:rsidRPr="00B176D3">
        <w:rPr>
          <w:rStyle w:val="libAieChar"/>
          <w:rtl/>
        </w:rPr>
        <w:t>وَ لایجْرِمَنَّكُمْ شَنَا نُ قَوْمٍ عَلى اَنْ لا تَعْدِلُوا</w:t>
      </w:r>
      <w:r w:rsidRPr="00B176D3">
        <w:rPr>
          <w:rStyle w:val="libAlaemChar"/>
          <w:rtl/>
        </w:rPr>
        <w:t>)</w:t>
      </w:r>
      <w:r>
        <w:rPr>
          <w:rtl/>
          <w:lang w:bidi="fa-IR"/>
        </w:rPr>
        <w:t xml:space="preserve"> </w:t>
      </w:r>
      <w:r w:rsidRPr="00D31619">
        <w:rPr>
          <w:rStyle w:val="libFootnotenumChar"/>
          <w:rtl/>
          <w:lang w:bidi="fa-IR"/>
        </w:rPr>
        <w:t>(232)</w:t>
      </w:r>
    </w:p>
    <w:p w:rsidR="00525ADC" w:rsidRDefault="00525ADC" w:rsidP="00525ADC">
      <w:pPr>
        <w:pStyle w:val="libNormal"/>
        <w:rPr>
          <w:rtl/>
          <w:lang w:bidi="fa-IR"/>
        </w:rPr>
      </w:pPr>
      <w:r>
        <w:rPr>
          <w:rtl/>
          <w:lang w:bidi="fa-IR"/>
        </w:rPr>
        <w:t>شب عاشورا</w:t>
      </w:r>
      <w:r w:rsidR="00705016">
        <w:rPr>
          <w:rtl/>
          <w:lang w:bidi="fa-IR"/>
        </w:rPr>
        <w:t xml:space="preserve">، </w:t>
      </w:r>
      <w:r>
        <w:rPr>
          <w:rtl/>
          <w:lang w:bidi="fa-IR"/>
        </w:rPr>
        <w:t xml:space="preserve">امام حسین </w:t>
      </w:r>
      <w:r w:rsidR="00D31619" w:rsidRPr="00D31619">
        <w:rPr>
          <w:rStyle w:val="libAlaemChar"/>
          <w:rtl/>
        </w:rPr>
        <w:t>عليه‌السلام</w:t>
      </w:r>
      <w:r>
        <w:rPr>
          <w:rtl/>
          <w:lang w:bidi="fa-IR"/>
        </w:rPr>
        <w:t xml:space="preserve"> هم مناجات مى كرد و هم شمشیر تیز مى كرد</w:t>
      </w:r>
      <w:r w:rsidR="00705016">
        <w:rPr>
          <w:rtl/>
          <w:lang w:bidi="fa-IR"/>
        </w:rPr>
        <w:t xml:space="preserve">! </w:t>
      </w:r>
    </w:p>
    <w:p w:rsidR="00525ADC" w:rsidRDefault="00525ADC" w:rsidP="00525ADC">
      <w:pPr>
        <w:pStyle w:val="libNormal"/>
        <w:rPr>
          <w:rtl/>
          <w:lang w:bidi="fa-IR"/>
        </w:rPr>
      </w:pPr>
      <w:r>
        <w:rPr>
          <w:rtl/>
          <w:lang w:bidi="fa-IR"/>
        </w:rPr>
        <w:t>زائران خانه خدا روز عرفه و شب عید قربان دعا مى خوانند</w:t>
      </w:r>
      <w:r w:rsidR="00705016">
        <w:rPr>
          <w:rtl/>
          <w:lang w:bidi="fa-IR"/>
        </w:rPr>
        <w:t xml:space="preserve">، </w:t>
      </w:r>
      <w:r>
        <w:rPr>
          <w:rtl/>
          <w:lang w:bidi="fa-IR"/>
        </w:rPr>
        <w:t>اما روز عید باید به قربانگاه رفته و با خون آشنا شوند</w:t>
      </w:r>
      <w:r w:rsidR="00705016">
        <w:rPr>
          <w:rtl/>
          <w:lang w:bidi="fa-IR"/>
        </w:rPr>
        <w:t xml:space="preserve">! </w:t>
      </w:r>
    </w:p>
    <w:p w:rsidR="00525ADC" w:rsidRDefault="00525ADC" w:rsidP="00525ADC">
      <w:pPr>
        <w:pStyle w:val="libNormal"/>
        <w:rPr>
          <w:rtl/>
          <w:lang w:bidi="fa-IR"/>
        </w:rPr>
      </w:pPr>
      <w:r>
        <w:rPr>
          <w:rtl/>
          <w:lang w:bidi="fa-IR"/>
        </w:rPr>
        <w:t>و بالاخره اسلام دین یك بعدى نیست كه به جنبه اى توجه كند و جنبه اى را فراموش كند</w:t>
      </w:r>
      <w:r w:rsidR="00705016">
        <w:rPr>
          <w:rtl/>
          <w:lang w:bidi="fa-IR"/>
        </w:rPr>
        <w:t xml:space="preserve">، </w:t>
      </w:r>
      <w:r>
        <w:rPr>
          <w:rtl/>
          <w:lang w:bidi="fa-IR"/>
        </w:rPr>
        <w:t>بلكه به همه ابعاد وجود انسان در حدّ اعتدال و میانه توجه كرده است</w:t>
      </w:r>
      <w:r w:rsidR="00705016">
        <w:rPr>
          <w:rtl/>
          <w:lang w:bidi="fa-IR"/>
        </w:rPr>
        <w:t xml:space="preserve">. </w:t>
      </w:r>
    </w:p>
    <w:p w:rsidR="00525ADC" w:rsidRDefault="00525ADC" w:rsidP="00525ADC">
      <w:pPr>
        <w:pStyle w:val="libNormal"/>
        <w:rPr>
          <w:rtl/>
          <w:lang w:bidi="fa-IR"/>
        </w:rPr>
      </w:pPr>
      <w:r w:rsidRPr="00B176D3">
        <w:rPr>
          <w:rStyle w:val="libAlaemChar"/>
          <w:rtl/>
        </w:rPr>
        <w:lastRenderedPageBreak/>
        <w:t>(</w:t>
      </w:r>
      <w:r w:rsidRPr="00B176D3">
        <w:rPr>
          <w:rStyle w:val="libAieChar"/>
          <w:rtl/>
        </w:rPr>
        <w:t>صِراطَ الَّذینَ اَنْعَمْتَ عَلَیهِمْ غَیرِ الْمَغْضُوبِ عَلَیهِمْ وَلاَالضّالّینَ</w:t>
      </w:r>
      <w:r w:rsidRPr="00B176D3">
        <w:rPr>
          <w:rStyle w:val="libAlaemChar"/>
          <w:rtl/>
        </w:rPr>
        <w:t>)</w:t>
      </w:r>
    </w:p>
    <w:p w:rsidR="00525ADC" w:rsidRDefault="00525ADC" w:rsidP="00525ADC">
      <w:pPr>
        <w:pStyle w:val="libNormal"/>
        <w:rPr>
          <w:rtl/>
          <w:lang w:bidi="fa-IR"/>
        </w:rPr>
      </w:pPr>
      <w:r>
        <w:rPr>
          <w:rtl/>
          <w:lang w:bidi="fa-IR"/>
        </w:rPr>
        <w:t>به راه كسانى كه آنها را مشمول نعمت خود ساختى هدایت كن</w:t>
      </w:r>
      <w:r w:rsidR="00705016">
        <w:rPr>
          <w:rtl/>
          <w:lang w:bidi="fa-IR"/>
        </w:rPr>
        <w:t xml:space="preserve">، </w:t>
      </w:r>
      <w:r>
        <w:rPr>
          <w:rtl/>
          <w:lang w:bidi="fa-IR"/>
        </w:rPr>
        <w:t>نه راه كسانى كه بر آنان غضب كردى و نه گمراهان</w:t>
      </w:r>
      <w:r w:rsidR="00705016">
        <w:rPr>
          <w:rtl/>
          <w:lang w:bidi="fa-IR"/>
        </w:rPr>
        <w:t xml:space="preserve">. </w:t>
      </w:r>
    </w:p>
    <w:p w:rsidR="00525ADC" w:rsidRDefault="00525ADC" w:rsidP="00525ADC">
      <w:pPr>
        <w:pStyle w:val="libNormal"/>
        <w:rPr>
          <w:lang w:bidi="fa-IR"/>
        </w:rPr>
      </w:pPr>
      <w:r>
        <w:rPr>
          <w:rtl/>
          <w:lang w:bidi="fa-IR"/>
        </w:rPr>
        <w:t>نمازگزار بدنبال درخواست هدایت به راه مستقیم</w:t>
      </w:r>
      <w:r w:rsidR="00705016">
        <w:rPr>
          <w:rtl/>
          <w:lang w:bidi="fa-IR"/>
        </w:rPr>
        <w:t xml:space="preserve">، </w:t>
      </w:r>
      <w:r>
        <w:rPr>
          <w:rtl/>
          <w:lang w:bidi="fa-IR"/>
        </w:rPr>
        <w:t>از خداوند مى خواهد كه او را به همان راهى هدایت كند كه نعمت یافتگان الهى در آن راه بوده اند</w:t>
      </w:r>
      <w:r w:rsidR="00705016">
        <w:rPr>
          <w:rtl/>
          <w:lang w:bidi="fa-IR"/>
        </w:rPr>
        <w:t xml:space="preserve">. </w:t>
      </w:r>
      <w:r>
        <w:rPr>
          <w:rtl/>
          <w:lang w:bidi="fa-IR"/>
        </w:rPr>
        <w:t>قرآن در آیات 68 سوره نساء و 58 سوره مریم این گروه را معرفى مى كند كه در اینجا توجه شمار را به آیه 68 نساء جلب مى كنیم</w:t>
      </w:r>
      <w:r w:rsidR="00705016">
        <w:rPr>
          <w:rtl/>
          <w:lang w:bidi="fa-IR"/>
        </w:rPr>
        <w:t xml:space="preserve">: </w:t>
      </w:r>
    </w:p>
    <w:p w:rsidR="00525ADC" w:rsidRDefault="00525ADC" w:rsidP="00525ADC">
      <w:pPr>
        <w:pStyle w:val="libNormal"/>
        <w:rPr>
          <w:rtl/>
          <w:lang w:bidi="fa-IR"/>
        </w:rPr>
      </w:pPr>
      <w:r w:rsidRPr="00B176D3">
        <w:rPr>
          <w:rStyle w:val="libAlaemChar"/>
          <w:rtl/>
        </w:rPr>
        <w:t>(</w:t>
      </w:r>
      <w:r w:rsidRPr="00B176D3">
        <w:rPr>
          <w:rStyle w:val="libAieChar"/>
          <w:rtl/>
        </w:rPr>
        <w:t>وَ مَنْ یطِعِ اللّهَ والرَّسُولَ فَاوُلئك مَعَ الَّذینَ اَنْعَمَ اللّهُ عَلَیهِمْ مِنَ النَّبیینَ وَالصِّدَیقینَ وَالشُّهَداء وَالصّالِحینَ</w:t>
      </w:r>
      <w:r w:rsidRPr="00B176D3">
        <w:rPr>
          <w:rStyle w:val="libAlaemChar"/>
          <w:rtl/>
        </w:rPr>
        <w:t>)</w:t>
      </w:r>
      <w:r>
        <w:rPr>
          <w:rtl/>
          <w:lang w:bidi="fa-IR"/>
        </w:rPr>
        <w:t xml:space="preserve"> كسانى كه پیروى خدا و رسول بنمایند</w:t>
      </w:r>
      <w:r w:rsidR="00705016">
        <w:rPr>
          <w:rtl/>
          <w:lang w:bidi="fa-IR"/>
        </w:rPr>
        <w:t xml:space="preserve">، </w:t>
      </w:r>
      <w:r>
        <w:rPr>
          <w:rtl/>
          <w:lang w:bidi="fa-IR"/>
        </w:rPr>
        <w:t>آنان با كسانى هستند كه خداوند آنها را نعمت بخشیده</w:t>
      </w:r>
      <w:r w:rsidR="00705016">
        <w:rPr>
          <w:rtl/>
          <w:lang w:bidi="fa-IR"/>
        </w:rPr>
        <w:t xml:space="preserve">، </w:t>
      </w:r>
      <w:r>
        <w:rPr>
          <w:rtl/>
          <w:lang w:bidi="fa-IR"/>
        </w:rPr>
        <w:t>از پیامبران و راستگویان و شهدا و صالحان</w:t>
      </w:r>
      <w:r w:rsidR="00705016">
        <w:rPr>
          <w:rtl/>
          <w:lang w:bidi="fa-IR"/>
        </w:rPr>
        <w:t xml:space="preserve">. </w:t>
      </w:r>
      <w:r>
        <w:rPr>
          <w:rtl/>
          <w:lang w:bidi="fa-IR"/>
        </w:rPr>
        <w:t>بنابراین نمازگزار از خداوند مى خواهد او را در خطّ انبیا و شهدا و صالحان قرار دهد</w:t>
      </w:r>
      <w:r w:rsidR="00705016">
        <w:rPr>
          <w:rtl/>
          <w:lang w:bidi="fa-IR"/>
        </w:rPr>
        <w:t xml:space="preserve">. </w:t>
      </w:r>
      <w:r>
        <w:rPr>
          <w:rtl/>
          <w:lang w:bidi="fa-IR"/>
        </w:rPr>
        <w:t>آرزوى پیمودن راه این نیكان و پاكان</w:t>
      </w:r>
      <w:r w:rsidR="00705016">
        <w:rPr>
          <w:rtl/>
          <w:lang w:bidi="fa-IR"/>
        </w:rPr>
        <w:t xml:space="preserve">، </w:t>
      </w:r>
      <w:r>
        <w:rPr>
          <w:rtl/>
          <w:lang w:bidi="fa-IR"/>
        </w:rPr>
        <w:t>انسان را از خطر كجروى و بیراهه روى بازداشته و یاد و خاطره آنان را همواره در ذهن و خاطر نمازگزار زنده مى دارد</w:t>
      </w:r>
      <w:r w:rsidR="00705016">
        <w:rPr>
          <w:rtl/>
          <w:lang w:bidi="fa-IR"/>
        </w:rPr>
        <w:t xml:space="preserve">. </w:t>
      </w:r>
    </w:p>
    <w:p w:rsidR="00525ADC" w:rsidRDefault="00D31619" w:rsidP="00D31619">
      <w:pPr>
        <w:pStyle w:val="Heading2"/>
        <w:rPr>
          <w:rtl/>
          <w:lang w:bidi="fa-IR"/>
        </w:rPr>
      </w:pPr>
      <w:bookmarkStart w:id="69" w:name="_Toc399587842"/>
      <w:r>
        <w:rPr>
          <w:rtl/>
          <w:lang w:bidi="fa-IR"/>
        </w:rPr>
        <w:t>غضب شدگان و گمراهان كیانند؟</w:t>
      </w:r>
      <w:bookmarkEnd w:id="69"/>
      <w:r>
        <w:rPr>
          <w:rtl/>
          <w:lang w:bidi="fa-IR"/>
        </w:rPr>
        <w:t xml:space="preserve"> </w:t>
      </w:r>
    </w:p>
    <w:p w:rsidR="00525ADC" w:rsidRDefault="00525ADC" w:rsidP="00525ADC">
      <w:pPr>
        <w:pStyle w:val="libNormal"/>
        <w:rPr>
          <w:lang w:bidi="fa-IR"/>
        </w:rPr>
      </w:pPr>
      <w:r>
        <w:rPr>
          <w:rtl/>
          <w:lang w:bidi="fa-IR"/>
        </w:rPr>
        <w:t>در قرآن</w:t>
      </w:r>
      <w:r w:rsidR="00705016">
        <w:rPr>
          <w:rtl/>
          <w:lang w:bidi="fa-IR"/>
        </w:rPr>
        <w:t xml:space="preserve">، </w:t>
      </w:r>
      <w:r>
        <w:rPr>
          <w:rtl/>
          <w:lang w:bidi="fa-IR"/>
        </w:rPr>
        <w:t>افرادى همانند فرعون و قارون و ابولهب و امّت هایى همچون قوم عاد و ثمود و بنى اسرائیل</w:t>
      </w:r>
      <w:r w:rsidR="00705016">
        <w:rPr>
          <w:rtl/>
          <w:lang w:bidi="fa-IR"/>
        </w:rPr>
        <w:t xml:space="preserve">، </w:t>
      </w:r>
      <w:r>
        <w:rPr>
          <w:rtl/>
          <w:lang w:bidi="fa-IR"/>
        </w:rPr>
        <w:t>به عنوان غضب شدگان معرفى شده اند</w:t>
      </w:r>
      <w:r w:rsidR="00705016">
        <w:rPr>
          <w:rtl/>
          <w:lang w:bidi="fa-IR"/>
        </w:rPr>
        <w:t xml:space="preserve">. </w:t>
      </w:r>
      <w:r>
        <w:rPr>
          <w:rtl/>
          <w:lang w:bidi="fa-IR"/>
        </w:rPr>
        <w:t>ما در هر نماز از خدا مى خواهیم كه در اعتقاد و اخلاق و عمل همانند این افراد و گروهها كه گرفتار قهر و غضب الهى شده اند</w:t>
      </w:r>
      <w:r w:rsidR="00705016">
        <w:rPr>
          <w:rtl/>
          <w:lang w:bidi="fa-IR"/>
        </w:rPr>
        <w:t xml:space="preserve">، </w:t>
      </w:r>
      <w:r>
        <w:rPr>
          <w:rtl/>
          <w:lang w:bidi="fa-IR"/>
        </w:rPr>
        <w:t>نباشیم</w:t>
      </w:r>
      <w:r w:rsidR="00705016">
        <w:rPr>
          <w:rtl/>
          <w:lang w:bidi="fa-IR"/>
        </w:rPr>
        <w:t xml:space="preserve">. </w:t>
      </w:r>
    </w:p>
    <w:p w:rsidR="00525ADC" w:rsidRDefault="00525ADC" w:rsidP="00525ADC">
      <w:pPr>
        <w:pStyle w:val="libNormal"/>
        <w:rPr>
          <w:rtl/>
          <w:lang w:bidi="fa-IR"/>
        </w:rPr>
      </w:pPr>
      <w:r>
        <w:rPr>
          <w:rtl/>
          <w:lang w:bidi="fa-IR"/>
        </w:rPr>
        <w:t>بنى اسرائیل كه داستان زندگى و تمدّن آنها در قرآن بیشتر آمده است</w:t>
      </w:r>
      <w:r w:rsidR="00705016">
        <w:rPr>
          <w:rtl/>
          <w:lang w:bidi="fa-IR"/>
        </w:rPr>
        <w:t xml:space="preserve">، </w:t>
      </w:r>
      <w:r>
        <w:rPr>
          <w:rtl/>
          <w:lang w:bidi="fa-IR"/>
        </w:rPr>
        <w:t>زمانى بر تمام مردم عصر خویش برترى داشتند كه خداوند در مورد آنها مى فرماید</w:t>
      </w:r>
      <w:r w:rsidR="00705016">
        <w:rPr>
          <w:rtl/>
          <w:lang w:bidi="fa-IR"/>
        </w:rPr>
        <w:t xml:space="preserve">: </w:t>
      </w:r>
      <w:r w:rsidRPr="00B176D3">
        <w:rPr>
          <w:rStyle w:val="libAlaemChar"/>
          <w:rtl/>
        </w:rPr>
        <w:t>(</w:t>
      </w:r>
      <w:r w:rsidRPr="00B176D3">
        <w:rPr>
          <w:rStyle w:val="libAieChar"/>
          <w:rtl/>
        </w:rPr>
        <w:t>فَضَّلْتُكُمْ عَلىَ العالَمینَ</w:t>
      </w:r>
      <w:r w:rsidRPr="00B176D3">
        <w:rPr>
          <w:rStyle w:val="libAlaemChar"/>
          <w:rtl/>
        </w:rPr>
        <w:t>)</w:t>
      </w:r>
      <w:r>
        <w:rPr>
          <w:rtl/>
          <w:lang w:bidi="fa-IR"/>
        </w:rPr>
        <w:t xml:space="preserve"> </w:t>
      </w:r>
      <w:r w:rsidRPr="00D31619">
        <w:rPr>
          <w:rStyle w:val="libFootnotenumChar"/>
          <w:rtl/>
          <w:lang w:bidi="fa-IR"/>
        </w:rPr>
        <w:t>(233)</w:t>
      </w:r>
      <w:r>
        <w:rPr>
          <w:rtl/>
          <w:lang w:bidi="fa-IR"/>
        </w:rPr>
        <w:t xml:space="preserve"> شما را بر جهانیان برترى دادم</w:t>
      </w:r>
      <w:r w:rsidR="00705016">
        <w:rPr>
          <w:rtl/>
          <w:lang w:bidi="fa-IR"/>
        </w:rPr>
        <w:t xml:space="preserve">. </w:t>
      </w:r>
      <w:r>
        <w:rPr>
          <w:rtl/>
          <w:lang w:bidi="fa-IR"/>
        </w:rPr>
        <w:t xml:space="preserve">امّا بعد از این </w:t>
      </w:r>
      <w:r>
        <w:rPr>
          <w:rtl/>
          <w:lang w:bidi="fa-IR"/>
        </w:rPr>
        <w:lastRenderedPageBreak/>
        <w:t>فضیلت و برترى</w:t>
      </w:r>
      <w:r w:rsidR="00705016">
        <w:rPr>
          <w:rtl/>
          <w:lang w:bidi="fa-IR"/>
        </w:rPr>
        <w:t xml:space="preserve">، </w:t>
      </w:r>
      <w:r>
        <w:rPr>
          <w:rtl/>
          <w:lang w:bidi="fa-IR"/>
        </w:rPr>
        <w:t>به خاطر كردار و رفتار ناشایسته دچار قهر و غضب خداوند شدند كه قرآن در این مورد مى فرماید</w:t>
      </w:r>
      <w:r w:rsidR="00705016">
        <w:rPr>
          <w:rtl/>
          <w:lang w:bidi="fa-IR"/>
        </w:rPr>
        <w:t xml:space="preserve">: </w:t>
      </w:r>
      <w:r w:rsidRPr="00B176D3">
        <w:rPr>
          <w:rStyle w:val="libAlaemChar"/>
          <w:rtl/>
        </w:rPr>
        <w:t>(</w:t>
      </w:r>
      <w:r w:rsidRPr="00B176D3">
        <w:rPr>
          <w:rStyle w:val="libAieChar"/>
          <w:rtl/>
        </w:rPr>
        <w:t>وَ باؤُا بِغَضَبٍ مِنَاللّهِ</w:t>
      </w:r>
      <w:r w:rsidRPr="00B176D3">
        <w:rPr>
          <w:rStyle w:val="libAlaemChar"/>
          <w:rtl/>
        </w:rPr>
        <w:t>)</w:t>
      </w:r>
      <w:r>
        <w:rPr>
          <w:rtl/>
          <w:lang w:bidi="fa-IR"/>
        </w:rPr>
        <w:t xml:space="preserve"> </w:t>
      </w:r>
      <w:r w:rsidRPr="00D31619">
        <w:rPr>
          <w:rStyle w:val="libFootnotenumChar"/>
          <w:rtl/>
          <w:lang w:bidi="fa-IR"/>
        </w:rPr>
        <w:t>(234)</w:t>
      </w:r>
      <w:r>
        <w:rPr>
          <w:rtl/>
          <w:lang w:bidi="fa-IR"/>
        </w:rPr>
        <w:t xml:space="preserve"> این تغییر سرنوشت به علت تغییر در رفتار آنان بوده است</w:t>
      </w:r>
      <w:r w:rsidR="00705016">
        <w:rPr>
          <w:rtl/>
          <w:lang w:bidi="fa-IR"/>
        </w:rPr>
        <w:t xml:space="preserve">. </w:t>
      </w:r>
    </w:p>
    <w:p w:rsidR="00525ADC" w:rsidRDefault="00525ADC" w:rsidP="00525ADC">
      <w:pPr>
        <w:pStyle w:val="libNormal"/>
        <w:rPr>
          <w:rtl/>
          <w:lang w:bidi="fa-IR"/>
        </w:rPr>
      </w:pPr>
      <w:r>
        <w:rPr>
          <w:rtl/>
          <w:lang w:bidi="fa-IR"/>
        </w:rPr>
        <w:t>دانشمندانِ یهود</w:t>
      </w:r>
      <w:r w:rsidR="00705016">
        <w:rPr>
          <w:rtl/>
          <w:lang w:bidi="fa-IR"/>
        </w:rPr>
        <w:t xml:space="preserve">، </w:t>
      </w:r>
      <w:r>
        <w:rPr>
          <w:rtl/>
          <w:lang w:bidi="fa-IR"/>
        </w:rPr>
        <w:t>دستورات آسمانى تورات را تحریف كردند</w:t>
      </w:r>
      <w:r w:rsidR="00705016">
        <w:rPr>
          <w:rtl/>
          <w:lang w:bidi="fa-IR"/>
        </w:rPr>
        <w:t xml:space="preserve">: </w:t>
      </w:r>
      <w:r w:rsidRPr="00B176D3">
        <w:rPr>
          <w:rStyle w:val="libAlaemChar"/>
          <w:rtl/>
        </w:rPr>
        <w:t>(</w:t>
      </w:r>
      <w:r w:rsidRPr="00B176D3">
        <w:rPr>
          <w:rStyle w:val="libAieChar"/>
          <w:rtl/>
        </w:rPr>
        <w:t>یحَرِّفُونَ الْكَلِم</w:t>
      </w:r>
      <w:r w:rsidRPr="00B176D3">
        <w:rPr>
          <w:rStyle w:val="libAlaemChar"/>
          <w:rtl/>
        </w:rPr>
        <w:t>)</w:t>
      </w:r>
      <w:r>
        <w:rPr>
          <w:rtl/>
          <w:lang w:bidi="fa-IR"/>
        </w:rPr>
        <w:t xml:space="preserve"> </w:t>
      </w:r>
      <w:r w:rsidRPr="00D31619">
        <w:rPr>
          <w:rStyle w:val="libFootnotenumChar"/>
          <w:rtl/>
          <w:lang w:bidi="fa-IR"/>
        </w:rPr>
        <w:t>(235)</w:t>
      </w:r>
      <w:r>
        <w:rPr>
          <w:rtl/>
          <w:lang w:bidi="fa-IR"/>
        </w:rPr>
        <w:t xml:space="preserve"> تجّار و ثروتمندان آنها به رباخوارى و حرام خوارى روى آوردند</w:t>
      </w:r>
      <w:r w:rsidR="00705016">
        <w:rPr>
          <w:rtl/>
          <w:lang w:bidi="fa-IR"/>
        </w:rPr>
        <w:t xml:space="preserve">: </w:t>
      </w:r>
      <w:r w:rsidRPr="00B176D3">
        <w:rPr>
          <w:rStyle w:val="libAlaemChar"/>
          <w:rtl/>
        </w:rPr>
        <w:t>(</w:t>
      </w:r>
      <w:r w:rsidRPr="00B176D3">
        <w:rPr>
          <w:rStyle w:val="libAieChar"/>
          <w:rtl/>
        </w:rPr>
        <w:t>وَاَخْذِهِمُ الرِّبا</w:t>
      </w:r>
      <w:r w:rsidRPr="00B176D3">
        <w:rPr>
          <w:rStyle w:val="libAlaemChar"/>
          <w:rtl/>
        </w:rPr>
        <w:t>)</w:t>
      </w:r>
      <w:r>
        <w:rPr>
          <w:rtl/>
          <w:lang w:bidi="fa-IR"/>
        </w:rPr>
        <w:t xml:space="preserve"> </w:t>
      </w:r>
      <w:r w:rsidRPr="00D31619">
        <w:rPr>
          <w:rStyle w:val="libFootnotenumChar"/>
          <w:rtl/>
          <w:lang w:bidi="fa-IR"/>
        </w:rPr>
        <w:t>(236)</w:t>
      </w:r>
      <w:r>
        <w:rPr>
          <w:rtl/>
          <w:lang w:bidi="fa-IR"/>
        </w:rPr>
        <w:t xml:space="preserve"> و توده مردم در برابر دعوت به جهاد و مبارزه</w:t>
      </w:r>
      <w:r w:rsidR="00705016">
        <w:rPr>
          <w:rtl/>
          <w:lang w:bidi="fa-IR"/>
        </w:rPr>
        <w:t xml:space="preserve">، </w:t>
      </w:r>
      <w:r>
        <w:rPr>
          <w:rtl/>
          <w:lang w:bidi="fa-IR"/>
        </w:rPr>
        <w:t>به علّت تن پرورى و یا ترس</w:t>
      </w:r>
      <w:r w:rsidR="00705016">
        <w:rPr>
          <w:rtl/>
          <w:lang w:bidi="fa-IR"/>
        </w:rPr>
        <w:t xml:space="preserve">، </w:t>
      </w:r>
      <w:r>
        <w:rPr>
          <w:rtl/>
          <w:lang w:bidi="fa-IR"/>
        </w:rPr>
        <w:t>از رفتن به جبهه نبرد سرباز زدند و به موسى گفتند</w:t>
      </w:r>
      <w:r w:rsidR="00705016">
        <w:rPr>
          <w:rtl/>
          <w:lang w:bidi="fa-IR"/>
        </w:rPr>
        <w:t xml:space="preserve">: </w:t>
      </w:r>
      <w:r>
        <w:rPr>
          <w:rtl/>
          <w:lang w:bidi="fa-IR"/>
        </w:rPr>
        <w:t>تو و خدایت به جنگ بروید ما همین جا نشسته ایم</w:t>
      </w:r>
      <w:r w:rsidR="00705016">
        <w:rPr>
          <w:rtl/>
          <w:lang w:bidi="fa-IR"/>
        </w:rPr>
        <w:t xml:space="preserve">! </w:t>
      </w:r>
      <w:r w:rsidRPr="009C797B">
        <w:rPr>
          <w:rStyle w:val="libAlaemChar"/>
          <w:rtl/>
        </w:rPr>
        <w:t>(</w:t>
      </w:r>
      <w:r w:rsidRPr="009C797B">
        <w:rPr>
          <w:rStyle w:val="libAieChar"/>
          <w:rtl/>
        </w:rPr>
        <w:t>فَاذْهَبْ اَنْتَ وَ رَبُّك فَقاتِلا اِنّا هیهُنا قاعِدوُنَ</w:t>
      </w:r>
      <w:r w:rsidRPr="009C797B">
        <w:rPr>
          <w:rStyle w:val="libAlaemChar"/>
          <w:rtl/>
        </w:rPr>
        <w:t>)</w:t>
      </w:r>
      <w:r>
        <w:rPr>
          <w:rtl/>
          <w:lang w:bidi="fa-IR"/>
        </w:rPr>
        <w:t xml:space="preserve"> </w:t>
      </w:r>
      <w:r w:rsidRPr="00D31619">
        <w:rPr>
          <w:rStyle w:val="libFootnotenumChar"/>
          <w:rtl/>
          <w:lang w:bidi="fa-IR"/>
        </w:rPr>
        <w:t>(237)</w:t>
      </w:r>
    </w:p>
    <w:p w:rsidR="00525ADC" w:rsidRDefault="00525ADC" w:rsidP="00525ADC">
      <w:pPr>
        <w:pStyle w:val="libNormal"/>
        <w:rPr>
          <w:rtl/>
          <w:lang w:bidi="fa-IR"/>
        </w:rPr>
      </w:pPr>
      <w:r>
        <w:rPr>
          <w:rtl/>
          <w:lang w:bidi="fa-IR"/>
        </w:rPr>
        <w:t>همین انحرافات فكرى و عملى باعث شد كه خداوند آنان را از اوج عزتّ به قعر ذلت و سرافكندگى مبتلا ساخت</w:t>
      </w:r>
      <w:r w:rsidR="00705016">
        <w:rPr>
          <w:rtl/>
          <w:lang w:bidi="fa-IR"/>
        </w:rPr>
        <w:t xml:space="preserve">. </w:t>
      </w:r>
    </w:p>
    <w:p w:rsidR="00525ADC" w:rsidRDefault="00525ADC" w:rsidP="00525ADC">
      <w:pPr>
        <w:pStyle w:val="libNormal"/>
        <w:rPr>
          <w:rtl/>
          <w:lang w:bidi="fa-IR"/>
        </w:rPr>
      </w:pPr>
      <w:r>
        <w:rPr>
          <w:rtl/>
          <w:lang w:bidi="fa-IR"/>
        </w:rPr>
        <w:t>پس در هر نماز از خدا مى خواهیم كه نه اهل تحریف كتاب خدا باشیم</w:t>
      </w:r>
      <w:r w:rsidR="00705016">
        <w:rPr>
          <w:rtl/>
          <w:lang w:bidi="fa-IR"/>
        </w:rPr>
        <w:t xml:space="preserve">، </w:t>
      </w:r>
      <w:r>
        <w:rPr>
          <w:rtl/>
          <w:lang w:bidi="fa-IR"/>
        </w:rPr>
        <w:t>نه اهل رباخوارى و نه اهل فرار از جنگ و جهاد</w:t>
      </w:r>
      <w:r w:rsidR="00705016">
        <w:rPr>
          <w:rtl/>
          <w:lang w:bidi="fa-IR"/>
        </w:rPr>
        <w:t xml:space="preserve">. </w:t>
      </w:r>
      <w:r>
        <w:rPr>
          <w:rtl/>
          <w:lang w:bidi="fa-IR"/>
        </w:rPr>
        <w:t>همچنین از گمراهان نباشیم</w:t>
      </w:r>
      <w:r w:rsidR="00705016">
        <w:rPr>
          <w:rtl/>
          <w:lang w:bidi="fa-IR"/>
        </w:rPr>
        <w:t xml:space="preserve">، </w:t>
      </w:r>
      <w:r>
        <w:rPr>
          <w:rtl/>
          <w:lang w:bidi="fa-IR"/>
        </w:rPr>
        <w:t>آنانكه همچون افراد گمشده دچار حیرت و سرگردانى اند و هر لحظه بدون آنكه هدفى داشته باشند به سویى مى روند</w:t>
      </w:r>
      <w:r w:rsidR="00705016">
        <w:rPr>
          <w:rtl/>
          <w:lang w:bidi="fa-IR"/>
        </w:rPr>
        <w:t xml:space="preserve">. </w:t>
      </w:r>
      <w:r>
        <w:rPr>
          <w:rtl/>
          <w:lang w:bidi="fa-IR"/>
        </w:rPr>
        <w:t>نان را به نرخ روز مى خورند و از خود اراده و اختیارى ندارند</w:t>
      </w:r>
      <w:r w:rsidR="00705016">
        <w:rPr>
          <w:rtl/>
          <w:lang w:bidi="fa-IR"/>
        </w:rPr>
        <w:t xml:space="preserve">. </w:t>
      </w:r>
    </w:p>
    <w:p w:rsidR="00525ADC" w:rsidRDefault="009C797B" w:rsidP="00525ADC">
      <w:pPr>
        <w:pStyle w:val="libNormal"/>
        <w:rPr>
          <w:rtl/>
          <w:lang w:bidi="fa-IR"/>
        </w:rPr>
      </w:pPr>
      <w:r>
        <w:rPr>
          <w:rtl/>
          <w:lang w:bidi="fa-IR"/>
        </w:rPr>
        <w:t xml:space="preserve">«ضالّین» نه همچون </w:t>
      </w:r>
      <w:r>
        <w:rPr>
          <w:rFonts w:hint="cs"/>
          <w:rtl/>
          <w:lang w:bidi="fa-IR"/>
        </w:rPr>
        <w:t>«</w:t>
      </w:r>
      <w:r w:rsidR="00525ADC">
        <w:rPr>
          <w:rtl/>
          <w:lang w:bidi="fa-IR"/>
        </w:rPr>
        <w:t>اَنعمتَ عَلیهم» در خط انبیا و صالحان آمده اند و نه همچون «المغضوب علیهم» در مقابل دین خدا</w:t>
      </w:r>
      <w:r w:rsidR="00705016">
        <w:rPr>
          <w:rtl/>
          <w:lang w:bidi="fa-IR"/>
        </w:rPr>
        <w:t xml:space="preserve">، </w:t>
      </w:r>
      <w:r w:rsidR="00525ADC">
        <w:rPr>
          <w:rtl/>
          <w:lang w:bidi="fa-IR"/>
        </w:rPr>
        <w:t>جبهه گیرى و مبارزه طلبى مى كنند</w:t>
      </w:r>
      <w:r w:rsidR="00705016">
        <w:rPr>
          <w:rtl/>
          <w:lang w:bidi="fa-IR"/>
        </w:rPr>
        <w:t xml:space="preserve">، </w:t>
      </w:r>
      <w:r w:rsidR="00525ADC">
        <w:rPr>
          <w:rtl/>
          <w:lang w:bidi="fa-IR"/>
        </w:rPr>
        <w:t>بلكه افرادى بى تفاوت</w:t>
      </w:r>
      <w:r w:rsidR="00705016">
        <w:rPr>
          <w:rtl/>
          <w:lang w:bidi="fa-IR"/>
        </w:rPr>
        <w:t xml:space="preserve">، </w:t>
      </w:r>
      <w:r w:rsidR="00525ADC">
        <w:rPr>
          <w:rtl/>
          <w:lang w:bidi="fa-IR"/>
        </w:rPr>
        <w:t>بى درد و رفاه طلب هستند كه همچون چهارپایان تنها در فكر شكم و شهوت اند و كارى به حقّ و باطل ندارند</w:t>
      </w:r>
      <w:r w:rsidR="00705016">
        <w:rPr>
          <w:rtl/>
          <w:lang w:bidi="fa-IR"/>
        </w:rPr>
        <w:t xml:space="preserve">. </w:t>
      </w:r>
      <w:r w:rsidR="00525ADC">
        <w:rPr>
          <w:rtl/>
          <w:lang w:bidi="fa-IR"/>
        </w:rPr>
        <w:t>براى آنها فرقى نمى كند كه پیامبران حاكم باشند یا طاغوت ها</w:t>
      </w:r>
      <w:r w:rsidR="00705016">
        <w:rPr>
          <w:rtl/>
          <w:lang w:bidi="fa-IR"/>
        </w:rPr>
        <w:t xml:space="preserve">، </w:t>
      </w:r>
      <w:r w:rsidR="00525ADC">
        <w:rPr>
          <w:rtl/>
          <w:lang w:bidi="fa-IR"/>
        </w:rPr>
        <w:t>مهم آنست كه آنها در رفاه و آسایشِ مادى باشند هر كس كه مى خواهد حكومت كند</w:t>
      </w:r>
      <w:r w:rsidR="00705016">
        <w:rPr>
          <w:rtl/>
          <w:lang w:bidi="fa-IR"/>
        </w:rPr>
        <w:t xml:space="preserve">. </w:t>
      </w:r>
      <w:r w:rsidR="00525ADC">
        <w:rPr>
          <w:rtl/>
          <w:lang w:bidi="fa-IR"/>
        </w:rPr>
        <w:t>این گروه گمراهند زیر راه مشخصى را براى خود برنگزیده اند</w:t>
      </w:r>
      <w:r w:rsidR="00705016">
        <w:rPr>
          <w:rtl/>
          <w:lang w:bidi="fa-IR"/>
        </w:rPr>
        <w:t xml:space="preserve">. </w:t>
      </w:r>
    </w:p>
    <w:p w:rsidR="00525ADC" w:rsidRDefault="00525ADC" w:rsidP="00525ADC">
      <w:pPr>
        <w:pStyle w:val="libNormal"/>
        <w:rPr>
          <w:rtl/>
          <w:lang w:bidi="fa-IR"/>
        </w:rPr>
      </w:pPr>
      <w:r>
        <w:rPr>
          <w:rtl/>
          <w:lang w:bidi="fa-IR"/>
        </w:rPr>
        <w:lastRenderedPageBreak/>
        <w:t>این آیه مصداق كامل تولّى و تبرىّ است</w:t>
      </w:r>
      <w:r w:rsidR="00705016">
        <w:rPr>
          <w:rtl/>
          <w:lang w:bidi="fa-IR"/>
        </w:rPr>
        <w:t xml:space="preserve">. </w:t>
      </w:r>
    </w:p>
    <w:p w:rsidR="00525ADC" w:rsidRDefault="00525ADC" w:rsidP="00525ADC">
      <w:pPr>
        <w:pStyle w:val="libNormal"/>
        <w:rPr>
          <w:rtl/>
          <w:lang w:bidi="fa-IR"/>
        </w:rPr>
      </w:pPr>
      <w:r>
        <w:rPr>
          <w:rtl/>
          <w:lang w:bidi="fa-IR"/>
        </w:rPr>
        <w:t>نمازگزار در پایان سوره حمد</w:t>
      </w:r>
      <w:r w:rsidR="00705016">
        <w:rPr>
          <w:rtl/>
          <w:lang w:bidi="fa-IR"/>
        </w:rPr>
        <w:t xml:space="preserve">، </w:t>
      </w:r>
      <w:r>
        <w:rPr>
          <w:rtl/>
          <w:lang w:bidi="fa-IR"/>
        </w:rPr>
        <w:t>عشق و علاقه و تولاّى خود را به انبیا و شهدا و صالحان ابراز داشته و از مغضوبان و گمراهان تاریخ تبرّى و برائت مى جوید</w:t>
      </w:r>
      <w:r w:rsidR="00705016">
        <w:rPr>
          <w:rtl/>
          <w:lang w:bidi="fa-IR"/>
        </w:rPr>
        <w:t xml:space="preserve">. </w:t>
      </w:r>
      <w:r>
        <w:rPr>
          <w:rtl/>
          <w:lang w:bidi="fa-IR"/>
        </w:rPr>
        <w:t>و همین ابراز تنفّر از مغضوبان و گمراهان در هر نماز</w:t>
      </w:r>
      <w:r w:rsidR="00705016">
        <w:rPr>
          <w:rtl/>
          <w:lang w:bidi="fa-IR"/>
        </w:rPr>
        <w:t xml:space="preserve">، </w:t>
      </w:r>
      <w:r>
        <w:rPr>
          <w:rtl/>
          <w:lang w:bidi="fa-IR"/>
        </w:rPr>
        <w:t>جامعه اسلامى را در برابر پذیرش حكومت آنان پایدار و مقاوم مى سازد</w:t>
      </w:r>
      <w:r w:rsidR="00705016">
        <w:rPr>
          <w:rtl/>
          <w:lang w:bidi="fa-IR"/>
        </w:rPr>
        <w:t xml:space="preserve">. </w:t>
      </w:r>
      <w:r>
        <w:rPr>
          <w:rtl/>
          <w:lang w:bidi="fa-IR"/>
        </w:rPr>
        <w:t>قرآن سفارش مى كند</w:t>
      </w:r>
      <w:r w:rsidR="00705016">
        <w:rPr>
          <w:rtl/>
          <w:lang w:bidi="fa-IR"/>
        </w:rPr>
        <w:t xml:space="preserve">: </w:t>
      </w:r>
    </w:p>
    <w:p w:rsidR="00525ADC" w:rsidRDefault="00525ADC" w:rsidP="00525ADC">
      <w:pPr>
        <w:pStyle w:val="libNormal"/>
        <w:rPr>
          <w:rtl/>
          <w:lang w:bidi="fa-IR"/>
        </w:rPr>
      </w:pPr>
      <w:r w:rsidRPr="009C797B">
        <w:rPr>
          <w:rStyle w:val="libAlaemChar"/>
          <w:rtl/>
        </w:rPr>
        <w:t>(</w:t>
      </w:r>
      <w:r w:rsidRPr="009C797B">
        <w:rPr>
          <w:rStyle w:val="libAieChar"/>
          <w:rtl/>
        </w:rPr>
        <w:t>لا تَتَوَلَّوْا قَوْماً غَضِبَ اللّهُ عَلَیهِمْ</w:t>
      </w:r>
      <w:r w:rsidRPr="009C797B">
        <w:rPr>
          <w:rStyle w:val="libAlaemChar"/>
          <w:rtl/>
        </w:rPr>
        <w:t>)</w:t>
      </w:r>
      <w:r>
        <w:rPr>
          <w:rtl/>
          <w:lang w:bidi="fa-IR"/>
        </w:rPr>
        <w:t xml:space="preserve"> </w:t>
      </w:r>
      <w:r w:rsidRPr="00D31619">
        <w:rPr>
          <w:rStyle w:val="libFootnotenumChar"/>
          <w:rtl/>
          <w:lang w:bidi="fa-IR"/>
        </w:rPr>
        <w:t>(238)</w:t>
      </w:r>
    </w:p>
    <w:p w:rsidR="00525ADC" w:rsidRDefault="00525ADC" w:rsidP="00525ADC">
      <w:pPr>
        <w:pStyle w:val="libNormal"/>
        <w:rPr>
          <w:rtl/>
          <w:lang w:bidi="fa-IR"/>
        </w:rPr>
      </w:pPr>
      <w:r>
        <w:rPr>
          <w:rtl/>
          <w:lang w:bidi="fa-IR"/>
        </w:rPr>
        <w:t>هرگز سرپرستى گروه غضب شدگانِ الهى را نپذیرید</w:t>
      </w:r>
      <w:r w:rsidR="00705016">
        <w:rPr>
          <w:rtl/>
          <w:lang w:bidi="fa-IR"/>
        </w:rPr>
        <w:t xml:space="preserve">. </w:t>
      </w:r>
    </w:p>
    <w:p w:rsidR="00525ADC" w:rsidRDefault="00D31619" w:rsidP="00D31619">
      <w:pPr>
        <w:pStyle w:val="Heading1Center"/>
        <w:rPr>
          <w:rtl/>
          <w:lang w:bidi="fa-IR"/>
        </w:rPr>
      </w:pPr>
      <w:r>
        <w:rPr>
          <w:rtl/>
          <w:lang w:bidi="fa-IR"/>
        </w:rPr>
        <w:br w:type="page"/>
      </w:r>
      <w:bookmarkStart w:id="70" w:name="_Toc399587843"/>
      <w:r>
        <w:rPr>
          <w:rtl/>
          <w:lang w:bidi="fa-IR"/>
        </w:rPr>
        <w:lastRenderedPageBreak/>
        <w:t>سوره توحید</w:t>
      </w:r>
      <w:bookmarkEnd w:id="70"/>
    </w:p>
    <w:p w:rsidR="00525ADC" w:rsidRDefault="00D31619" w:rsidP="00D31619">
      <w:pPr>
        <w:pStyle w:val="Heading2"/>
        <w:rPr>
          <w:rtl/>
          <w:lang w:bidi="fa-IR"/>
        </w:rPr>
      </w:pPr>
      <w:bookmarkStart w:id="71" w:name="_Toc399587844"/>
      <w:r>
        <w:rPr>
          <w:rtl/>
          <w:lang w:bidi="fa-IR"/>
        </w:rPr>
        <w:t>اهمیت سوره توحید</w:t>
      </w:r>
      <w:bookmarkEnd w:id="71"/>
    </w:p>
    <w:p w:rsidR="00525ADC" w:rsidRDefault="00525ADC" w:rsidP="00525ADC">
      <w:pPr>
        <w:pStyle w:val="libNormal"/>
        <w:rPr>
          <w:rtl/>
          <w:lang w:bidi="fa-IR"/>
        </w:rPr>
      </w:pPr>
      <w:r>
        <w:rPr>
          <w:rtl/>
          <w:lang w:bidi="fa-IR"/>
        </w:rPr>
        <w:t>در نماز بعد از سوره حمد</w:t>
      </w:r>
      <w:r w:rsidR="00705016">
        <w:rPr>
          <w:rtl/>
          <w:lang w:bidi="fa-IR"/>
        </w:rPr>
        <w:t xml:space="preserve">، </w:t>
      </w:r>
      <w:r>
        <w:rPr>
          <w:rtl/>
          <w:lang w:bidi="fa-IR"/>
        </w:rPr>
        <w:t>باید یكى دیگر از سوره هاى قرآن خوانده شود كه نمازگزار مى تواند هر سوره اى را انتخاب كند</w:t>
      </w:r>
      <w:r w:rsidR="00705016">
        <w:rPr>
          <w:rtl/>
          <w:lang w:bidi="fa-IR"/>
        </w:rPr>
        <w:t xml:space="preserve">، </w:t>
      </w:r>
      <w:r>
        <w:rPr>
          <w:rtl/>
          <w:lang w:bidi="fa-IR"/>
        </w:rPr>
        <w:t>البتّه به غیر از چهار سوره اى كه سجده واجب دارند</w:t>
      </w:r>
      <w:r w:rsidR="00705016">
        <w:rPr>
          <w:rtl/>
          <w:lang w:bidi="fa-IR"/>
        </w:rPr>
        <w:t xml:space="preserve">. </w:t>
      </w:r>
      <w:r>
        <w:rPr>
          <w:rtl/>
          <w:lang w:bidi="fa-IR"/>
        </w:rPr>
        <w:t>اما در میان سوره ها</w:t>
      </w:r>
      <w:r w:rsidR="00705016">
        <w:rPr>
          <w:rtl/>
          <w:lang w:bidi="fa-IR"/>
        </w:rPr>
        <w:t xml:space="preserve">، </w:t>
      </w:r>
      <w:r>
        <w:rPr>
          <w:rtl/>
          <w:lang w:bidi="fa-IR"/>
        </w:rPr>
        <w:t>سوره توحید ترجیح دارد ولذا در روایات به ما سفارش شده است در هر شبانه روز لااقل در یكى از ركعت هاى نمازتان این سوره را بخوانید تا از نمازگزاران واقعى باشید</w:t>
      </w:r>
      <w:r w:rsidR="00705016">
        <w:rPr>
          <w:rtl/>
          <w:lang w:bidi="fa-IR"/>
        </w:rPr>
        <w:t xml:space="preserve">. </w:t>
      </w:r>
      <w:r w:rsidRPr="00D31619">
        <w:rPr>
          <w:rStyle w:val="libFootnotenumChar"/>
          <w:rtl/>
          <w:lang w:bidi="fa-IR"/>
        </w:rPr>
        <w:t>(239)</w:t>
      </w:r>
    </w:p>
    <w:p w:rsidR="00525ADC" w:rsidRDefault="00525ADC" w:rsidP="00525ADC">
      <w:pPr>
        <w:pStyle w:val="libNormal"/>
        <w:rPr>
          <w:rtl/>
          <w:lang w:bidi="fa-IR"/>
        </w:rPr>
      </w:pPr>
      <w:r>
        <w:rPr>
          <w:rtl/>
          <w:lang w:bidi="fa-IR"/>
        </w:rPr>
        <w:t>این سوره در اهمیت</w:t>
      </w:r>
      <w:r w:rsidR="00705016">
        <w:rPr>
          <w:rtl/>
          <w:lang w:bidi="fa-IR"/>
        </w:rPr>
        <w:t xml:space="preserve">، </w:t>
      </w:r>
      <w:r>
        <w:rPr>
          <w:rtl/>
          <w:lang w:bidi="fa-IR"/>
        </w:rPr>
        <w:t>به اندازه یك سوّم قرآن</w:t>
      </w:r>
      <w:r w:rsidR="00705016">
        <w:rPr>
          <w:rtl/>
          <w:lang w:bidi="fa-IR"/>
        </w:rPr>
        <w:t xml:space="preserve">، </w:t>
      </w:r>
      <w:r>
        <w:rPr>
          <w:rtl/>
          <w:lang w:bidi="fa-IR"/>
        </w:rPr>
        <w:t>بلكه یك سوّم تورات و انجیل و زبور است</w:t>
      </w:r>
      <w:r w:rsidR="00705016">
        <w:rPr>
          <w:rtl/>
          <w:lang w:bidi="fa-IR"/>
        </w:rPr>
        <w:t xml:space="preserve">. </w:t>
      </w:r>
      <w:r>
        <w:rPr>
          <w:rtl/>
          <w:lang w:bidi="fa-IR"/>
        </w:rPr>
        <w:t>نه تنها در نماز</w:t>
      </w:r>
      <w:r w:rsidR="00705016">
        <w:rPr>
          <w:rtl/>
          <w:lang w:bidi="fa-IR"/>
        </w:rPr>
        <w:t xml:space="preserve">، </w:t>
      </w:r>
      <w:r>
        <w:rPr>
          <w:rtl/>
          <w:lang w:bidi="fa-IR"/>
        </w:rPr>
        <w:t>بلكه اگر بعد از نماز هم این سوره به عنوان تعقیب نماز خوانده شود</w:t>
      </w:r>
      <w:r w:rsidR="00705016">
        <w:rPr>
          <w:rtl/>
          <w:lang w:bidi="fa-IR"/>
        </w:rPr>
        <w:t xml:space="preserve">، </w:t>
      </w:r>
      <w:r>
        <w:rPr>
          <w:rtl/>
          <w:lang w:bidi="fa-IR"/>
        </w:rPr>
        <w:t>خداوند خیر دنیا و آخرت را به انسان مرحمت مى كند</w:t>
      </w:r>
      <w:r w:rsidR="00705016">
        <w:rPr>
          <w:rtl/>
          <w:lang w:bidi="fa-IR"/>
        </w:rPr>
        <w:t xml:space="preserve">. </w:t>
      </w:r>
    </w:p>
    <w:p w:rsidR="00525ADC" w:rsidRDefault="00525ADC" w:rsidP="00525ADC">
      <w:pPr>
        <w:pStyle w:val="libNormal"/>
        <w:rPr>
          <w:rtl/>
          <w:lang w:bidi="fa-IR"/>
        </w:rPr>
      </w:pPr>
      <w:r>
        <w:rPr>
          <w:rtl/>
          <w:lang w:bidi="fa-IR"/>
        </w:rPr>
        <w:t>گرچه این سوره كوچك است اما محتواى آن بسیار بالاست</w:t>
      </w:r>
      <w:r w:rsidR="00705016">
        <w:rPr>
          <w:rtl/>
          <w:lang w:bidi="fa-IR"/>
        </w:rPr>
        <w:t xml:space="preserve">، </w:t>
      </w:r>
      <w:r>
        <w:rPr>
          <w:rtl/>
          <w:lang w:bidi="fa-IR"/>
        </w:rPr>
        <w:t xml:space="preserve">چنانكه امام سجّاد </w:t>
      </w:r>
      <w:r w:rsidR="00D31619" w:rsidRPr="00D31619">
        <w:rPr>
          <w:rStyle w:val="libAlaemChar"/>
          <w:rtl/>
        </w:rPr>
        <w:t>عليه‌السلام</w:t>
      </w:r>
      <w:r>
        <w:rPr>
          <w:rtl/>
          <w:lang w:bidi="fa-IR"/>
        </w:rPr>
        <w:t xml:space="preserve"> فرمود</w:t>
      </w:r>
      <w:r w:rsidR="00705016">
        <w:rPr>
          <w:rtl/>
          <w:lang w:bidi="fa-IR"/>
        </w:rPr>
        <w:t xml:space="preserve">: </w:t>
      </w:r>
      <w:r>
        <w:rPr>
          <w:rtl/>
          <w:lang w:bidi="fa-IR"/>
        </w:rPr>
        <w:t>خداوند چون مى دانست در آینده افراد دقیق وعمیقى پیدا مى شوند</w:t>
      </w:r>
      <w:r w:rsidR="00705016">
        <w:rPr>
          <w:rtl/>
          <w:lang w:bidi="fa-IR"/>
        </w:rPr>
        <w:t xml:space="preserve">، </w:t>
      </w:r>
      <w:r>
        <w:rPr>
          <w:rtl/>
          <w:lang w:bidi="fa-IR"/>
        </w:rPr>
        <w:t>این سوره و همچنین آیات اوّل سوره حدید را نازل كرد</w:t>
      </w:r>
      <w:r w:rsidR="00705016">
        <w:rPr>
          <w:rtl/>
          <w:lang w:bidi="fa-IR"/>
        </w:rPr>
        <w:t xml:space="preserve">. </w:t>
      </w:r>
    </w:p>
    <w:p w:rsidR="00525ADC" w:rsidRDefault="00525ADC" w:rsidP="00525ADC">
      <w:pPr>
        <w:pStyle w:val="libNormal"/>
        <w:rPr>
          <w:rtl/>
          <w:lang w:bidi="fa-IR"/>
        </w:rPr>
      </w:pPr>
      <w:r>
        <w:rPr>
          <w:rtl/>
          <w:lang w:bidi="fa-IR"/>
        </w:rPr>
        <w:t>قرائت این سوره نه تنها در نماز سفارش شده</w:t>
      </w:r>
      <w:r w:rsidR="00705016">
        <w:rPr>
          <w:rtl/>
          <w:lang w:bidi="fa-IR"/>
        </w:rPr>
        <w:t xml:space="preserve">، </w:t>
      </w:r>
      <w:r>
        <w:rPr>
          <w:rtl/>
          <w:lang w:bidi="fa-IR"/>
        </w:rPr>
        <w:t>بلكه تلاوت مكرّر آن</w:t>
      </w:r>
      <w:r w:rsidR="00705016">
        <w:rPr>
          <w:rtl/>
          <w:lang w:bidi="fa-IR"/>
        </w:rPr>
        <w:t xml:space="preserve">، </w:t>
      </w:r>
      <w:r>
        <w:rPr>
          <w:rtl/>
          <w:lang w:bidi="fa-IR"/>
        </w:rPr>
        <w:t>شرّ افراد ظالم را كوتاه و خانه انسان را از حوادث و خطرات بیمه مى كند</w:t>
      </w:r>
      <w:r w:rsidR="00705016">
        <w:rPr>
          <w:rtl/>
          <w:lang w:bidi="fa-IR"/>
        </w:rPr>
        <w:t xml:space="preserve">. </w:t>
      </w:r>
    </w:p>
    <w:p w:rsidR="00525ADC" w:rsidRDefault="00525ADC" w:rsidP="00525ADC">
      <w:pPr>
        <w:pStyle w:val="libNormal"/>
        <w:rPr>
          <w:rtl/>
          <w:lang w:bidi="fa-IR"/>
        </w:rPr>
      </w:pPr>
      <w:r>
        <w:rPr>
          <w:rtl/>
          <w:lang w:bidi="fa-IR"/>
        </w:rPr>
        <w:t>سعدبن معاذ یكى از یاران وسرداران لشگرِ رسول خدا بود كه در قبرستان بقیع مدینه مدفون است</w:t>
      </w:r>
      <w:r w:rsidR="00705016">
        <w:rPr>
          <w:rtl/>
          <w:lang w:bidi="fa-IR"/>
        </w:rPr>
        <w:t xml:space="preserve">. </w:t>
      </w:r>
      <w:r>
        <w:rPr>
          <w:rtl/>
          <w:lang w:bidi="fa-IR"/>
        </w:rPr>
        <w:t>در تشییع جنازه او پیامبر پابرهنه شركت كرد و فرمود</w:t>
      </w:r>
      <w:r w:rsidR="00705016">
        <w:rPr>
          <w:rtl/>
          <w:lang w:bidi="fa-IR"/>
        </w:rPr>
        <w:t xml:space="preserve">: </w:t>
      </w:r>
      <w:r>
        <w:rPr>
          <w:rtl/>
          <w:lang w:bidi="fa-IR"/>
        </w:rPr>
        <w:t>نودهزار فرشته از آسمان براى تشییع سعد آمده اند</w:t>
      </w:r>
      <w:r w:rsidR="00705016">
        <w:rPr>
          <w:rtl/>
          <w:lang w:bidi="fa-IR"/>
        </w:rPr>
        <w:t xml:space="preserve">. </w:t>
      </w:r>
      <w:r>
        <w:rPr>
          <w:rtl/>
          <w:lang w:bidi="fa-IR"/>
        </w:rPr>
        <w:t>پیامبر از جبرئیل پرسیدند</w:t>
      </w:r>
      <w:r w:rsidR="00705016">
        <w:rPr>
          <w:rtl/>
          <w:lang w:bidi="fa-IR"/>
        </w:rPr>
        <w:t xml:space="preserve">: </w:t>
      </w:r>
      <w:r>
        <w:rPr>
          <w:rtl/>
          <w:lang w:bidi="fa-IR"/>
        </w:rPr>
        <w:t>دلیل نزول تو و این همه فرشته براى تشییع جنازه سعدبن معاذ چیست</w:t>
      </w:r>
      <w:r w:rsidR="00705016">
        <w:rPr>
          <w:rtl/>
          <w:lang w:bidi="fa-IR"/>
        </w:rPr>
        <w:t xml:space="preserve">؟ </w:t>
      </w:r>
      <w:r>
        <w:rPr>
          <w:rtl/>
          <w:lang w:bidi="fa-IR"/>
        </w:rPr>
        <w:t>جبرئیل فرمود</w:t>
      </w:r>
      <w:r w:rsidR="00705016">
        <w:rPr>
          <w:rtl/>
          <w:lang w:bidi="fa-IR"/>
        </w:rPr>
        <w:t xml:space="preserve">: </w:t>
      </w:r>
      <w:r>
        <w:rPr>
          <w:rtl/>
          <w:lang w:bidi="fa-IR"/>
        </w:rPr>
        <w:t>او در هر حال چه ایستاده چه نشسته چه سواره و چه پیاده</w:t>
      </w:r>
      <w:r w:rsidR="00705016">
        <w:rPr>
          <w:rtl/>
          <w:lang w:bidi="fa-IR"/>
        </w:rPr>
        <w:t xml:space="preserve">، </w:t>
      </w:r>
      <w:r>
        <w:rPr>
          <w:rtl/>
          <w:lang w:bidi="fa-IR"/>
        </w:rPr>
        <w:t>سوره «قُلْ هُوَ اللّهُ اَحَدٌ» را مى خواند</w:t>
      </w:r>
      <w:r w:rsidR="00705016">
        <w:rPr>
          <w:rtl/>
          <w:lang w:bidi="fa-IR"/>
        </w:rPr>
        <w:t xml:space="preserve">. </w:t>
      </w:r>
    </w:p>
    <w:p w:rsidR="00525ADC" w:rsidRDefault="00525ADC" w:rsidP="00525ADC">
      <w:pPr>
        <w:pStyle w:val="libNormal"/>
        <w:rPr>
          <w:rtl/>
          <w:lang w:bidi="fa-IR"/>
        </w:rPr>
      </w:pPr>
      <w:r>
        <w:rPr>
          <w:rtl/>
          <w:lang w:bidi="fa-IR"/>
        </w:rPr>
        <w:lastRenderedPageBreak/>
        <w:t>در سبب نزول این سوره مى خوانیم</w:t>
      </w:r>
      <w:r w:rsidR="00705016">
        <w:rPr>
          <w:rtl/>
          <w:lang w:bidi="fa-IR"/>
        </w:rPr>
        <w:t xml:space="preserve">: </w:t>
      </w:r>
      <w:r>
        <w:rPr>
          <w:rtl/>
          <w:lang w:bidi="fa-IR"/>
        </w:rPr>
        <w:t xml:space="preserve">یهودیان و مسیحیان و مشركان از پیامبر درباره خداوند </w:t>
      </w:r>
      <w:r w:rsidR="00780B46">
        <w:rPr>
          <w:rtl/>
          <w:lang w:bidi="fa-IR"/>
        </w:rPr>
        <w:t>سئوال</w:t>
      </w:r>
      <w:r>
        <w:rPr>
          <w:rtl/>
          <w:lang w:bidi="fa-IR"/>
        </w:rPr>
        <w:t xml:space="preserve"> مى كردند كه خدایت را براى ما معرّفى كن</w:t>
      </w:r>
      <w:r w:rsidR="00705016">
        <w:rPr>
          <w:rtl/>
          <w:lang w:bidi="fa-IR"/>
        </w:rPr>
        <w:t xml:space="preserve">. </w:t>
      </w:r>
      <w:r>
        <w:rPr>
          <w:rtl/>
          <w:lang w:bidi="fa-IR"/>
        </w:rPr>
        <w:t>پیامبر در جواب آنها این سوره را قرائت فرمود</w:t>
      </w:r>
      <w:r w:rsidR="00705016">
        <w:rPr>
          <w:rtl/>
          <w:lang w:bidi="fa-IR"/>
        </w:rPr>
        <w:t xml:space="preserve">. </w:t>
      </w:r>
      <w:r>
        <w:rPr>
          <w:rtl/>
          <w:lang w:bidi="fa-IR"/>
        </w:rPr>
        <w:t>این سوره به منزله شناسنامه خداوند است</w:t>
      </w:r>
      <w:r w:rsidR="00705016">
        <w:rPr>
          <w:rtl/>
          <w:lang w:bidi="fa-IR"/>
        </w:rPr>
        <w:t xml:space="preserve">. </w:t>
      </w:r>
    </w:p>
    <w:p w:rsidR="00525ADC" w:rsidRDefault="00525ADC" w:rsidP="00525ADC">
      <w:pPr>
        <w:pStyle w:val="libNormal"/>
        <w:rPr>
          <w:rtl/>
          <w:lang w:bidi="fa-IR"/>
        </w:rPr>
      </w:pPr>
      <w:r w:rsidRPr="009C797B">
        <w:rPr>
          <w:rStyle w:val="libAlaemChar"/>
          <w:rtl/>
        </w:rPr>
        <w:t>(</w:t>
      </w:r>
      <w:r w:rsidRPr="009C797B">
        <w:rPr>
          <w:rStyle w:val="libAieChar"/>
          <w:rtl/>
        </w:rPr>
        <w:t>قُلْ هُوَ اللّهُ اَحَدٌ</w:t>
      </w:r>
      <w:r w:rsidRPr="009C797B">
        <w:rPr>
          <w:rStyle w:val="libAlaemChar"/>
          <w:rtl/>
        </w:rPr>
        <w:t>)</w:t>
      </w:r>
    </w:p>
    <w:p w:rsidR="00525ADC" w:rsidRDefault="00525ADC" w:rsidP="00525ADC">
      <w:pPr>
        <w:pStyle w:val="libNormal"/>
        <w:rPr>
          <w:rtl/>
          <w:lang w:bidi="fa-IR"/>
        </w:rPr>
      </w:pPr>
      <w:r>
        <w:rPr>
          <w:rtl/>
          <w:lang w:bidi="fa-IR"/>
        </w:rPr>
        <w:t>بگو</w:t>
      </w:r>
      <w:r w:rsidR="00705016">
        <w:rPr>
          <w:rtl/>
          <w:lang w:bidi="fa-IR"/>
        </w:rPr>
        <w:t xml:space="preserve">: </w:t>
      </w:r>
      <w:r>
        <w:rPr>
          <w:rtl/>
          <w:lang w:bidi="fa-IR"/>
        </w:rPr>
        <w:t>او خداى یكتاست</w:t>
      </w:r>
      <w:r w:rsidR="00705016">
        <w:rPr>
          <w:rtl/>
          <w:lang w:bidi="fa-IR"/>
        </w:rPr>
        <w:t xml:space="preserve">. </w:t>
      </w:r>
    </w:p>
    <w:p w:rsidR="00525ADC" w:rsidRDefault="00525ADC" w:rsidP="00525ADC">
      <w:pPr>
        <w:pStyle w:val="libNormal"/>
        <w:rPr>
          <w:rtl/>
          <w:lang w:bidi="fa-IR"/>
        </w:rPr>
      </w:pPr>
      <w:r>
        <w:rPr>
          <w:rtl/>
          <w:lang w:bidi="fa-IR"/>
        </w:rPr>
        <w:t>توحید</w:t>
      </w:r>
      <w:r w:rsidR="00705016">
        <w:rPr>
          <w:rtl/>
          <w:lang w:bidi="fa-IR"/>
        </w:rPr>
        <w:t xml:space="preserve">، </w:t>
      </w:r>
      <w:r>
        <w:rPr>
          <w:rtl/>
          <w:lang w:bidi="fa-IR"/>
        </w:rPr>
        <w:t>اساسى ترین اصلِ همه ادیان آسمانى است و انبیا آمده اند تا آثار شرك و كفر و بت پرستى را از میان بردارند و مردم را بسوى خداى یگانه دعوت كنند</w:t>
      </w:r>
      <w:r w:rsidR="00705016">
        <w:rPr>
          <w:rtl/>
          <w:lang w:bidi="fa-IR"/>
        </w:rPr>
        <w:t xml:space="preserve">. </w:t>
      </w:r>
    </w:p>
    <w:p w:rsidR="00525ADC" w:rsidRDefault="00525ADC" w:rsidP="00525ADC">
      <w:pPr>
        <w:pStyle w:val="libNormal"/>
        <w:rPr>
          <w:rtl/>
          <w:lang w:bidi="fa-IR"/>
        </w:rPr>
      </w:pPr>
      <w:r>
        <w:rPr>
          <w:rtl/>
          <w:lang w:bidi="fa-IR"/>
        </w:rPr>
        <w:t>توحید</w:t>
      </w:r>
      <w:r w:rsidR="00705016">
        <w:rPr>
          <w:rtl/>
          <w:lang w:bidi="fa-IR"/>
        </w:rPr>
        <w:t xml:space="preserve">، </w:t>
      </w:r>
      <w:r>
        <w:rPr>
          <w:rtl/>
          <w:lang w:bidi="fa-IR"/>
        </w:rPr>
        <w:t>روح و جان همه تعالیم انبیاست</w:t>
      </w:r>
      <w:r w:rsidR="00705016">
        <w:rPr>
          <w:rtl/>
          <w:lang w:bidi="fa-IR"/>
        </w:rPr>
        <w:t xml:space="preserve">. </w:t>
      </w:r>
      <w:r>
        <w:rPr>
          <w:rtl/>
          <w:lang w:bidi="fa-IR"/>
        </w:rPr>
        <w:t>نه فقط اعتقادات كه احكام و اخلاق نیز بر محور توحید استوار است</w:t>
      </w:r>
      <w:r w:rsidR="00705016">
        <w:rPr>
          <w:rtl/>
          <w:lang w:bidi="fa-IR"/>
        </w:rPr>
        <w:t xml:space="preserve">. </w:t>
      </w:r>
    </w:p>
    <w:p w:rsidR="00525ADC" w:rsidRDefault="00525ADC" w:rsidP="009C797B">
      <w:pPr>
        <w:pStyle w:val="libNormal"/>
        <w:rPr>
          <w:rtl/>
          <w:lang w:bidi="fa-IR"/>
        </w:rPr>
      </w:pPr>
      <w:r>
        <w:rPr>
          <w:rtl/>
          <w:lang w:bidi="fa-IR"/>
        </w:rPr>
        <w:t>توحید</w:t>
      </w:r>
      <w:r w:rsidR="00705016">
        <w:rPr>
          <w:rtl/>
          <w:lang w:bidi="fa-IR"/>
        </w:rPr>
        <w:t xml:space="preserve">، </w:t>
      </w:r>
      <w:r>
        <w:rPr>
          <w:rtl/>
          <w:lang w:bidi="fa-IR"/>
        </w:rPr>
        <w:t>مرز میان ایمان و كفر است و ورود به قلعه ایمان بدون پذیرش توحید ممكن نیست</w:t>
      </w:r>
      <w:r w:rsidR="00705016">
        <w:rPr>
          <w:rtl/>
          <w:lang w:bidi="fa-IR"/>
        </w:rPr>
        <w:t xml:space="preserve">: </w:t>
      </w:r>
      <w:r w:rsidR="009C797B" w:rsidRPr="009C797B">
        <w:rPr>
          <w:rStyle w:val="libAlaemChar"/>
          <w:rFonts w:hint="cs"/>
          <w:rtl/>
        </w:rPr>
        <w:t>(</w:t>
      </w:r>
      <w:r w:rsidRPr="009C797B">
        <w:rPr>
          <w:rStyle w:val="libAieChar"/>
          <w:rtl/>
        </w:rPr>
        <w:t>قُولُوا لا اِلهَ اِلا اللّهُ تُفْلِحُوا</w:t>
      </w:r>
      <w:r w:rsidR="009C797B" w:rsidRPr="009C797B">
        <w:rPr>
          <w:rStyle w:val="libAlaemChar"/>
          <w:rFonts w:hint="cs"/>
          <w:rtl/>
        </w:rPr>
        <w:t>)</w:t>
      </w:r>
      <w:r>
        <w:rPr>
          <w:rtl/>
          <w:lang w:bidi="fa-IR"/>
        </w:rPr>
        <w:t xml:space="preserve"> </w:t>
      </w:r>
      <w:r w:rsidRPr="00D31619">
        <w:rPr>
          <w:rStyle w:val="libFootnotenumChar"/>
          <w:rtl/>
          <w:lang w:bidi="fa-IR"/>
        </w:rPr>
        <w:t>(240)</w:t>
      </w:r>
      <w:r>
        <w:rPr>
          <w:rtl/>
          <w:lang w:bidi="fa-IR"/>
        </w:rPr>
        <w:t xml:space="preserve"> و </w:t>
      </w:r>
      <w:r w:rsidR="009C797B" w:rsidRPr="009C797B">
        <w:rPr>
          <w:rStyle w:val="libAlaemChar"/>
          <w:rFonts w:hint="cs"/>
          <w:rtl/>
        </w:rPr>
        <w:t>(</w:t>
      </w:r>
      <w:r w:rsidRPr="009C797B">
        <w:rPr>
          <w:rStyle w:val="libAieChar"/>
          <w:rtl/>
        </w:rPr>
        <w:t>لا اِله اِلا اللّه حِصنى فَمَن دَخَلَ حِصنى اَمِنَ مِنْ عَذابى</w:t>
      </w:r>
      <w:r w:rsidR="009C797B" w:rsidRPr="009C797B">
        <w:rPr>
          <w:rStyle w:val="libAlaemChar"/>
          <w:rFonts w:hint="cs"/>
          <w:rtl/>
        </w:rPr>
        <w:t>)</w:t>
      </w:r>
      <w:r>
        <w:rPr>
          <w:rtl/>
          <w:lang w:bidi="fa-IR"/>
        </w:rPr>
        <w:t xml:space="preserve"> </w:t>
      </w:r>
      <w:r w:rsidRPr="00D31619">
        <w:rPr>
          <w:rStyle w:val="libFootnotenumChar"/>
          <w:rtl/>
          <w:lang w:bidi="fa-IR"/>
        </w:rPr>
        <w:t>(241)</w:t>
      </w:r>
    </w:p>
    <w:p w:rsidR="00525ADC" w:rsidRDefault="00525ADC" w:rsidP="00525ADC">
      <w:pPr>
        <w:pStyle w:val="libNormal"/>
        <w:rPr>
          <w:rtl/>
          <w:lang w:bidi="fa-IR"/>
        </w:rPr>
      </w:pPr>
      <w:r>
        <w:rPr>
          <w:rtl/>
          <w:lang w:bidi="fa-IR"/>
        </w:rPr>
        <w:t>این سوره شامل خالص ترین عقاید توحیدى است</w:t>
      </w:r>
      <w:r w:rsidR="00705016">
        <w:rPr>
          <w:rtl/>
          <w:lang w:bidi="fa-IR"/>
        </w:rPr>
        <w:t xml:space="preserve">، </w:t>
      </w:r>
      <w:r>
        <w:rPr>
          <w:rtl/>
          <w:lang w:bidi="fa-IR"/>
        </w:rPr>
        <w:t>لذا آنرا سوره اخلاص نیز نامیده اند</w:t>
      </w:r>
      <w:r w:rsidR="00705016">
        <w:rPr>
          <w:rtl/>
          <w:lang w:bidi="fa-IR"/>
        </w:rPr>
        <w:t xml:space="preserve">. </w:t>
      </w:r>
      <w:r>
        <w:rPr>
          <w:rtl/>
          <w:lang w:bidi="fa-IR"/>
        </w:rPr>
        <w:t>این سوره</w:t>
      </w:r>
      <w:r w:rsidR="00705016">
        <w:rPr>
          <w:rtl/>
          <w:lang w:bidi="fa-IR"/>
        </w:rPr>
        <w:t xml:space="preserve">، </w:t>
      </w:r>
      <w:r>
        <w:rPr>
          <w:rtl/>
          <w:lang w:bidi="fa-IR"/>
        </w:rPr>
        <w:t>هم عقیده مسیحیت را در مورد تثلیت رد مى كند</w:t>
      </w:r>
      <w:r w:rsidR="00705016">
        <w:rPr>
          <w:rtl/>
          <w:lang w:bidi="fa-IR"/>
        </w:rPr>
        <w:t xml:space="preserve">، </w:t>
      </w:r>
      <w:r>
        <w:rPr>
          <w:rtl/>
          <w:lang w:bidi="fa-IR"/>
        </w:rPr>
        <w:t>هم شرك یهود را و هم عقیده عرب جاهلى</w:t>
      </w:r>
      <w:r w:rsidR="00705016">
        <w:rPr>
          <w:rtl/>
          <w:lang w:bidi="fa-IR"/>
        </w:rPr>
        <w:t xml:space="preserve">، </w:t>
      </w:r>
      <w:r>
        <w:rPr>
          <w:rtl/>
          <w:lang w:bidi="fa-IR"/>
        </w:rPr>
        <w:t>كه فرشتگان را دختران خدا مى پنداشتند</w:t>
      </w:r>
      <w:r w:rsidR="00705016">
        <w:rPr>
          <w:rtl/>
          <w:lang w:bidi="fa-IR"/>
        </w:rPr>
        <w:t xml:space="preserve">. </w:t>
      </w:r>
    </w:p>
    <w:p w:rsidR="00525ADC" w:rsidRDefault="00525ADC" w:rsidP="00525ADC">
      <w:pPr>
        <w:pStyle w:val="libNormal"/>
        <w:rPr>
          <w:rtl/>
          <w:lang w:bidi="fa-IR"/>
        </w:rPr>
      </w:pPr>
      <w:r>
        <w:rPr>
          <w:rtl/>
          <w:lang w:bidi="fa-IR"/>
        </w:rPr>
        <w:t>توحید</w:t>
      </w:r>
      <w:r w:rsidR="00705016">
        <w:rPr>
          <w:rtl/>
          <w:lang w:bidi="fa-IR"/>
        </w:rPr>
        <w:t xml:space="preserve">، </w:t>
      </w:r>
      <w:r>
        <w:rPr>
          <w:rtl/>
          <w:lang w:bidi="fa-IR"/>
        </w:rPr>
        <w:t>یعنى خالص كردن فكر و عمل از هرگونه شریك و همتایى براى خدا</w:t>
      </w:r>
      <w:r w:rsidR="00705016">
        <w:rPr>
          <w:rtl/>
          <w:lang w:bidi="fa-IR"/>
        </w:rPr>
        <w:t xml:space="preserve">. </w:t>
      </w:r>
      <w:r>
        <w:rPr>
          <w:rtl/>
          <w:lang w:bidi="fa-IR"/>
        </w:rPr>
        <w:t>نه شركِ نظرى و نه ریاى عملى</w:t>
      </w:r>
      <w:r w:rsidR="00705016">
        <w:rPr>
          <w:rtl/>
          <w:lang w:bidi="fa-IR"/>
        </w:rPr>
        <w:t xml:space="preserve">. </w:t>
      </w:r>
      <w:r>
        <w:rPr>
          <w:rtl/>
          <w:lang w:bidi="fa-IR"/>
        </w:rPr>
        <w:t>بلكه هم انگیزه و هدف تنها خدا باشد</w:t>
      </w:r>
      <w:r w:rsidR="00705016">
        <w:rPr>
          <w:rtl/>
          <w:lang w:bidi="fa-IR"/>
        </w:rPr>
        <w:t xml:space="preserve">، </w:t>
      </w:r>
      <w:r>
        <w:rPr>
          <w:rtl/>
          <w:lang w:bidi="fa-IR"/>
        </w:rPr>
        <w:t>و هم نفس كار</w:t>
      </w:r>
      <w:r w:rsidR="00705016">
        <w:rPr>
          <w:rtl/>
          <w:lang w:bidi="fa-IR"/>
        </w:rPr>
        <w:t xml:space="preserve">، </w:t>
      </w:r>
      <w:r>
        <w:rPr>
          <w:rtl/>
          <w:lang w:bidi="fa-IR"/>
        </w:rPr>
        <w:t>خدایى و الهى</w:t>
      </w:r>
      <w:r w:rsidR="00705016">
        <w:rPr>
          <w:rtl/>
          <w:lang w:bidi="fa-IR"/>
        </w:rPr>
        <w:t xml:space="preserve">. </w:t>
      </w:r>
    </w:p>
    <w:p w:rsidR="00525ADC" w:rsidRDefault="009C797B" w:rsidP="009C797B">
      <w:pPr>
        <w:pStyle w:val="libNormal"/>
        <w:rPr>
          <w:rtl/>
          <w:lang w:bidi="fa-IR"/>
        </w:rPr>
      </w:pPr>
      <w:r w:rsidRPr="009C797B">
        <w:rPr>
          <w:rStyle w:val="libAlaemChar"/>
          <w:rFonts w:hint="cs"/>
          <w:rtl/>
        </w:rPr>
        <w:t>(</w:t>
      </w:r>
      <w:r w:rsidR="00525ADC" w:rsidRPr="009C797B">
        <w:rPr>
          <w:rStyle w:val="libAieChar"/>
          <w:rtl/>
        </w:rPr>
        <w:t>قُلْ هُوَ اللّهُ اَحَدٌ</w:t>
      </w:r>
      <w:r w:rsidRPr="009C797B">
        <w:rPr>
          <w:rStyle w:val="libAlaemChar"/>
          <w:rFonts w:hint="cs"/>
          <w:rtl/>
        </w:rPr>
        <w:t>)</w:t>
      </w:r>
      <w:r w:rsidR="00525ADC">
        <w:rPr>
          <w:rtl/>
          <w:lang w:bidi="fa-IR"/>
        </w:rPr>
        <w:t xml:space="preserve"> او یكتایى است كه دوّمى ندارد</w:t>
      </w:r>
      <w:r w:rsidR="00705016">
        <w:rPr>
          <w:rtl/>
          <w:lang w:bidi="fa-IR"/>
        </w:rPr>
        <w:t xml:space="preserve">، </w:t>
      </w:r>
      <w:r w:rsidR="00525ADC">
        <w:rPr>
          <w:rtl/>
          <w:lang w:bidi="fa-IR"/>
        </w:rPr>
        <w:t>شبیه و مثل ندارد</w:t>
      </w:r>
      <w:r w:rsidR="00705016">
        <w:rPr>
          <w:rtl/>
          <w:lang w:bidi="fa-IR"/>
        </w:rPr>
        <w:t xml:space="preserve">، </w:t>
      </w:r>
      <w:r w:rsidR="00525ADC">
        <w:rPr>
          <w:rtl/>
          <w:lang w:bidi="fa-IR"/>
        </w:rPr>
        <w:t>جزء و عضو ندارد</w:t>
      </w:r>
      <w:r w:rsidR="00705016">
        <w:rPr>
          <w:rtl/>
          <w:lang w:bidi="fa-IR"/>
        </w:rPr>
        <w:t xml:space="preserve">. </w:t>
      </w:r>
    </w:p>
    <w:p w:rsidR="00525ADC" w:rsidRDefault="009C797B" w:rsidP="00525ADC">
      <w:pPr>
        <w:pStyle w:val="libNormal"/>
        <w:rPr>
          <w:rtl/>
          <w:lang w:bidi="fa-IR"/>
        </w:rPr>
      </w:pPr>
      <w:r w:rsidRPr="009C797B">
        <w:rPr>
          <w:rStyle w:val="libAlaemChar"/>
          <w:rFonts w:hint="cs"/>
          <w:rtl/>
        </w:rPr>
        <w:lastRenderedPageBreak/>
        <w:t>(</w:t>
      </w:r>
      <w:r w:rsidRPr="009C797B">
        <w:rPr>
          <w:rStyle w:val="libAieChar"/>
          <w:rtl/>
        </w:rPr>
        <w:t>قُلْ هُوَ اللّهُ اَحَدٌ</w:t>
      </w:r>
      <w:r w:rsidRPr="009C797B">
        <w:rPr>
          <w:rStyle w:val="libAlaemChar"/>
          <w:rFonts w:hint="cs"/>
          <w:rtl/>
        </w:rPr>
        <w:t>)</w:t>
      </w:r>
      <w:r>
        <w:rPr>
          <w:rtl/>
          <w:lang w:bidi="fa-IR"/>
        </w:rPr>
        <w:t xml:space="preserve"> </w:t>
      </w:r>
      <w:r w:rsidR="00525ADC">
        <w:rPr>
          <w:rtl/>
          <w:lang w:bidi="fa-IR"/>
        </w:rPr>
        <w:t>او معبودى است كه در همه چیز فرد است</w:t>
      </w:r>
      <w:r w:rsidR="00705016">
        <w:rPr>
          <w:rtl/>
          <w:lang w:bidi="fa-IR"/>
        </w:rPr>
        <w:t xml:space="preserve">، </w:t>
      </w:r>
      <w:r w:rsidR="00525ADC">
        <w:rPr>
          <w:rtl/>
          <w:lang w:bidi="fa-IR"/>
        </w:rPr>
        <w:t>لذا بشر از فهم و دركِ ذات او عاجز</w:t>
      </w:r>
      <w:r w:rsidR="00705016">
        <w:rPr>
          <w:rtl/>
          <w:lang w:bidi="fa-IR"/>
        </w:rPr>
        <w:t xml:space="preserve">. </w:t>
      </w:r>
    </w:p>
    <w:p w:rsidR="00525ADC" w:rsidRDefault="00525ADC" w:rsidP="00525ADC">
      <w:pPr>
        <w:pStyle w:val="libNormal"/>
        <w:rPr>
          <w:rtl/>
          <w:lang w:bidi="fa-IR"/>
        </w:rPr>
      </w:pPr>
      <w:r>
        <w:rPr>
          <w:rtl/>
          <w:lang w:bidi="fa-IR"/>
        </w:rPr>
        <w:t>دلیل یكتایى او اینكه اگر خداى دیگرى هم بود</w:t>
      </w:r>
      <w:r w:rsidR="00705016">
        <w:rPr>
          <w:rtl/>
          <w:lang w:bidi="fa-IR"/>
        </w:rPr>
        <w:t xml:space="preserve">، </w:t>
      </w:r>
      <w:r>
        <w:rPr>
          <w:rtl/>
          <w:lang w:bidi="fa-IR"/>
        </w:rPr>
        <w:t>او نیز باید پیامبرانى مى فرستاد تا مردم او را بشناسند و اطاعتش كنند</w:t>
      </w:r>
      <w:r w:rsidR="00705016">
        <w:rPr>
          <w:rtl/>
          <w:lang w:bidi="fa-IR"/>
        </w:rPr>
        <w:t xml:space="preserve">! </w:t>
      </w:r>
    </w:p>
    <w:p w:rsidR="00525ADC" w:rsidRDefault="00525ADC" w:rsidP="00525ADC">
      <w:pPr>
        <w:pStyle w:val="libNormal"/>
        <w:rPr>
          <w:rtl/>
          <w:lang w:bidi="fa-IR"/>
        </w:rPr>
      </w:pPr>
      <w:r>
        <w:rPr>
          <w:rtl/>
          <w:lang w:bidi="fa-IR"/>
        </w:rPr>
        <w:t>دلیل یكتایى او اینكه همه انسانها در موقع خطر</w:t>
      </w:r>
      <w:r w:rsidR="00705016">
        <w:rPr>
          <w:rtl/>
          <w:lang w:bidi="fa-IR"/>
        </w:rPr>
        <w:t xml:space="preserve">، </w:t>
      </w:r>
      <w:r>
        <w:rPr>
          <w:rtl/>
          <w:lang w:bidi="fa-IR"/>
        </w:rPr>
        <w:t>تنها به یك نقطه متوجه مى شوند و دل آنها گواهى مى دهد كه تنها یك نقطه است كه در سختى ها به انسان امید مى دهد</w:t>
      </w:r>
      <w:r w:rsidR="00705016">
        <w:rPr>
          <w:rtl/>
          <w:lang w:bidi="fa-IR"/>
        </w:rPr>
        <w:t xml:space="preserve">. </w:t>
      </w:r>
    </w:p>
    <w:p w:rsidR="00525ADC" w:rsidRDefault="00525ADC" w:rsidP="00525ADC">
      <w:pPr>
        <w:pStyle w:val="libNormal"/>
        <w:rPr>
          <w:rtl/>
          <w:lang w:bidi="fa-IR"/>
        </w:rPr>
      </w:pPr>
      <w:r>
        <w:rPr>
          <w:rtl/>
          <w:lang w:bidi="fa-IR"/>
        </w:rPr>
        <w:t>دلیل یكتایى او</w:t>
      </w:r>
      <w:r w:rsidR="00705016">
        <w:rPr>
          <w:rtl/>
          <w:lang w:bidi="fa-IR"/>
        </w:rPr>
        <w:t xml:space="preserve">، </w:t>
      </w:r>
      <w:r>
        <w:rPr>
          <w:rtl/>
          <w:lang w:bidi="fa-IR"/>
        </w:rPr>
        <w:t>هماهنگى میان زمین وآسمان</w:t>
      </w:r>
      <w:r w:rsidR="00705016">
        <w:rPr>
          <w:rtl/>
          <w:lang w:bidi="fa-IR"/>
        </w:rPr>
        <w:t xml:space="preserve">، </w:t>
      </w:r>
      <w:r>
        <w:rPr>
          <w:rtl/>
          <w:lang w:bidi="fa-IR"/>
        </w:rPr>
        <w:t>هستى وانسان و ارتباطى دقیق و منظم میان همه آفریده هاست</w:t>
      </w:r>
      <w:r w:rsidR="00705016">
        <w:rPr>
          <w:rtl/>
          <w:lang w:bidi="fa-IR"/>
        </w:rPr>
        <w:t xml:space="preserve">. </w:t>
      </w:r>
      <w:r>
        <w:rPr>
          <w:rtl/>
          <w:lang w:bidi="fa-IR"/>
        </w:rPr>
        <w:t>اگر شما به چند نقاش سفارش تصویرى بدهید</w:t>
      </w:r>
      <w:r w:rsidR="00705016">
        <w:rPr>
          <w:rtl/>
          <w:lang w:bidi="fa-IR"/>
        </w:rPr>
        <w:t xml:space="preserve">، </w:t>
      </w:r>
      <w:r>
        <w:rPr>
          <w:rtl/>
          <w:lang w:bidi="fa-IR"/>
        </w:rPr>
        <w:t>مثلاً به یكى بگویید</w:t>
      </w:r>
      <w:r w:rsidR="00705016">
        <w:rPr>
          <w:rtl/>
          <w:lang w:bidi="fa-IR"/>
        </w:rPr>
        <w:t xml:space="preserve">: </w:t>
      </w:r>
      <w:r>
        <w:rPr>
          <w:rtl/>
          <w:lang w:bidi="fa-IR"/>
        </w:rPr>
        <w:t>سر خروس بكشد و دیگرى بدن آن را رسم كند و نقاش</w:t>
      </w:r>
      <w:r w:rsidR="00D31619">
        <w:rPr>
          <w:rtl/>
          <w:lang w:bidi="fa-IR"/>
        </w:rPr>
        <w:t xml:space="preserve"> </w:t>
      </w:r>
      <w:r>
        <w:rPr>
          <w:rtl/>
          <w:lang w:bidi="fa-IR"/>
        </w:rPr>
        <w:t>سوّمى دُم و پاى خروس را بكشد</w:t>
      </w:r>
      <w:r w:rsidR="00705016">
        <w:rPr>
          <w:rtl/>
          <w:lang w:bidi="fa-IR"/>
        </w:rPr>
        <w:t xml:space="preserve">، </w:t>
      </w:r>
      <w:r>
        <w:rPr>
          <w:rtl/>
          <w:lang w:bidi="fa-IR"/>
        </w:rPr>
        <w:t>وقتى سه نقاشى را كنار هم بگذارید</w:t>
      </w:r>
      <w:r w:rsidR="00705016">
        <w:rPr>
          <w:rtl/>
          <w:lang w:bidi="fa-IR"/>
        </w:rPr>
        <w:t xml:space="preserve">، </w:t>
      </w:r>
      <w:r>
        <w:rPr>
          <w:rtl/>
          <w:lang w:bidi="fa-IR"/>
        </w:rPr>
        <w:t>میان سر و تن و پا هماهنگى نیست</w:t>
      </w:r>
      <w:r w:rsidR="00705016">
        <w:rPr>
          <w:rtl/>
          <w:lang w:bidi="fa-IR"/>
        </w:rPr>
        <w:t xml:space="preserve">، </w:t>
      </w:r>
      <w:r>
        <w:rPr>
          <w:rtl/>
          <w:lang w:bidi="fa-IR"/>
        </w:rPr>
        <w:t>یكى بزرگ است و یكى كوچك</w:t>
      </w:r>
      <w:r w:rsidR="00705016">
        <w:rPr>
          <w:rtl/>
          <w:lang w:bidi="fa-IR"/>
        </w:rPr>
        <w:t xml:space="preserve">، </w:t>
      </w:r>
      <w:r>
        <w:rPr>
          <w:rtl/>
          <w:lang w:bidi="fa-IR"/>
        </w:rPr>
        <w:t>یكى خوش رنگ و یكى بدرنگ</w:t>
      </w:r>
      <w:r w:rsidR="00705016">
        <w:rPr>
          <w:rtl/>
          <w:lang w:bidi="fa-IR"/>
        </w:rPr>
        <w:t xml:space="preserve">. </w:t>
      </w:r>
    </w:p>
    <w:p w:rsidR="00525ADC" w:rsidRDefault="00525ADC" w:rsidP="00525ADC">
      <w:pPr>
        <w:pStyle w:val="libNormal"/>
        <w:rPr>
          <w:rtl/>
          <w:lang w:bidi="fa-IR"/>
        </w:rPr>
      </w:pPr>
      <w:r>
        <w:rPr>
          <w:rtl/>
          <w:lang w:bidi="fa-IR"/>
        </w:rPr>
        <w:t>آرى هماهنگى میان خورشید و ماه و زمین</w:t>
      </w:r>
      <w:r w:rsidR="00705016">
        <w:rPr>
          <w:rtl/>
          <w:lang w:bidi="fa-IR"/>
        </w:rPr>
        <w:t xml:space="preserve">، </w:t>
      </w:r>
      <w:r>
        <w:rPr>
          <w:rtl/>
          <w:lang w:bidi="fa-IR"/>
        </w:rPr>
        <w:t>آب و باد و خاك</w:t>
      </w:r>
      <w:r w:rsidR="00705016">
        <w:rPr>
          <w:rtl/>
          <w:lang w:bidi="fa-IR"/>
        </w:rPr>
        <w:t xml:space="preserve">، </w:t>
      </w:r>
      <w:r>
        <w:rPr>
          <w:rtl/>
          <w:lang w:bidi="fa-IR"/>
        </w:rPr>
        <w:t>كوه و دشت و دریا و همه اینها با نیازهاى انسان</w:t>
      </w:r>
      <w:r w:rsidR="00705016">
        <w:rPr>
          <w:rtl/>
          <w:lang w:bidi="fa-IR"/>
        </w:rPr>
        <w:t xml:space="preserve">، </w:t>
      </w:r>
      <w:r>
        <w:rPr>
          <w:rtl/>
          <w:lang w:bidi="fa-IR"/>
        </w:rPr>
        <w:t>نشان دهنده یكتایى خالق است</w:t>
      </w:r>
      <w:r w:rsidR="00705016">
        <w:rPr>
          <w:rtl/>
          <w:lang w:bidi="fa-IR"/>
        </w:rPr>
        <w:t xml:space="preserve">. </w:t>
      </w:r>
      <w:r>
        <w:rPr>
          <w:rtl/>
          <w:lang w:bidi="fa-IR"/>
        </w:rPr>
        <w:t>انسان اكسیژن مى گیرد و كربن پس مى دهد و گیاهان كربن مى گیرند و اكسیژن مى سازند تا نیاز انسان و دیگر موجودات زنده را برطرف كنند و این هماهنگى رمز حیاتِ انسان و گیاه است</w:t>
      </w:r>
      <w:r w:rsidR="00705016">
        <w:rPr>
          <w:rtl/>
          <w:lang w:bidi="fa-IR"/>
        </w:rPr>
        <w:t xml:space="preserve">. </w:t>
      </w:r>
    </w:p>
    <w:p w:rsidR="00525ADC" w:rsidRDefault="00525ADC" w:rsidP="00525ADC">
      <w:pPr>
        <w:pStyle w:val="libNormal"/>
        <w:rPr>
          <w:rtl/>
          <w:lang w:bidi="fa-IR"/>
        </w:rPr>
      </w:pPr>
      <w:r>
        <w:rPr>
          <w:rtl/>
          <w:lang w:bidi="fa-IR"/>
        </w:rPr>
        <w:t>نیازهاى طفل را با محبت والدین جبران مى كند و خستگى روز را با خواب شب برطرف مى سازد</w:t>
      </w:r>
      <w:r w:rsidR="00705016">
        <w:rPr>
          <w:rtl/>
          <w:lang w:bidi="fa-IR"/>
        </w:rPr>
        <w:t xml:space="preserve">. </w:t>
      </w:r>
      <w:r>
        <w:rPr>
          <w:rtl/>
          <w:lang w:bidi="fa-IR"/>
        </w:rPr>
        <w:t>آب چشم را شور و آب دهان را شیرین آفریده</w:t>
      </w:r>
      <w:r w:rsidR="00705016">
        <w:rPr>
          <w:rtl/>
          <w:lang w:bidi="fa-IR"/>
        </w:rPr>
        <w:t xml:space="preserve">، </w:t>
      </w:r>
      <w:r>
        <w:rPr>
          <w:rtl/>
          <w:lang w:bidi="fa-IR"/>
        </w:rPr>
        <w:t>تا یكى چشم را كه از پى ساخته شده با آب نمك شستشو دهد و یكى غذا را آماده جویدن و هضم كند</w:t>
      </w:r>
      <w:r w:rsidR="00705016">
        <w:rPr>
          <w:rtl/>
          <w:lang w:bidi="fa-IR"/>
        </w:rPr>
        <w:t xml:space="preserve">. </w:t>
      </w:r>
    </w:p>
    <w:p w:rsidR="00525ADC" w:rsidRDefault="00525ADC" w:rsidP="00525ADC">
      <w:pPr>
        <w:pStyle w:val="libNormal"/>
        <w:rPr>
          <w:rtl/>
          <w:lang w:bidi="fa-IR"/>
        </w:rPr>
      </w:pPr>
      <w:r>
        <w:rPr>
          <w:rtl/>
          <w:lang w:bidi="fa-IR"/>
        </w:rPr>
        <w:lastRenderedPageBreak/>
        <w:t>به نوزاد</w:t>
      </w:r>
      <w:r w:rsidR="00705016">
        <w:rPr>
          <w:rtl/>
          <w:lang w:bidi="fa-IR"/>
        </w:rPr>
        <w:t xml:space="preserve">، </w:t>
      </w:r>
      <w:r>
        <w:rPr>
          <w:rtl/>
          <w:lang w:bidi="fa-IR"/>
        </w:rPr>
        <w:t>بجاى فوت كردن</w:t>
      </w:r>
      <w:r w:rsidR="00705016">
        <w:rPr>
          <w:rtl/>
          <w:lang w:bidi="fa-IR"/>
        </w:rPr>
        <w:t xml:space="preserve">، </w:t>
      </w:r>
      <w:r>
        <w:rPr>
          <w:rtl/>
          <w:lang w:bidi="fa-IR"/>
        </w:rPr>
        <w:t>مكیدن یاد داده و قبل از تولّد شیر را به سینه مادر آورده است</w:t>
      </w:r>
      <w:r w:rsidR="00705016">
        <w:rPr>
          <w:rtl/>
          <w:lang w:bidi="fa-IR"/>
        </w:rPr>
        <w:t xml:space="preserve">. </w:t>
      </w:r>
      <w:r>
        <w:rPr>
          <w:rtl/>
          <w:lang w:bidi="fa-IR"/>
        </w:rPr>
        <w:t>غذاىِ پرنده آسمان را در لابلاى دندانِ نهنگ دریا قرار داده و روزى همه جانداران را به نحو مطلوب مقدّر كرده است</w:t>
      </w:r>
      <w:r w:rsidR="00705016">
        <w:rPr>
          <w:rtl/>
          <w:lang w:bidi="fa-IR"/>
        </w:rPr>
        <w:t xml:space="preserve">. </w:t>
      </w:r>
    </w:p>
    <w:p w:rsidR="00525ADC" w:rsidRDefault="00525ADC" w:rsidP="00525ADC">
      <w:pPr>
        <w:pStyle w:val="libNormal"/>
        <w:rPr>
          <w:rtl/>
          <w:lang w:bidi="fa-IR"/>
        </w:rPr>
      </w:pPr>
      <w:r>
        <w:rPr>
          <w:rtl/>
          <w:lang w:bidi="fa-IR"/>
        </w:rPr>
        <w:t xml:space="preserve">در جنگ جمل یك عرب بیابانى از حضرت على </w:t>
      </w:r>
      <w:r w:rsidR="00D31619" w:rsidRPr="00D31619">
        <w:rPr>
          <w:rStyle w:val="libAlaemChar"/>
          <w:rtl/>
        </w:rPr>
        <w:t>عليه‌السلام</w:t>
      </w:r>
      <w:r>
        <w:rPr>
          <w:rtl/>
          <w:lang w:bidi="fa-IR"/>
        </w:rPr>
        <w:t xml:space="preserve"> معناى توحید را پرسید</w:t>
      </w:r>
      <w:r w:rsidR="00705016">
        <w:rPr>
          <w:rtl/>
          <w:lang w:bidi="fa-IR"/>
        </w:rPr>
        <w:t xml:space="preserve">، </w:t>
      </w:r>
      <w:r>
        <w:rPr>
          <w:rtl/>
          <w:lang w:bidi="fa-IR"/>
        </w:rPr>
        <w:t xml:space="preserve">رزمندگان به او اعتراض كردند كه اكنون وقت این </w:t>
      </w:r>
      <w:r w:rsidR="00780B46">
        <w:rPr>
          <w:rtl/>
          <w:lang w:bidi="fa-IR"/>
        </w:rPr>
        <w:t>سئوال</w:t>
      </w:r>
      <w:r>
        <w:rPr>
          <w:rtl/>
          <w:lang w:bidi="fa-IR"/>
        </w:rPr>
        <w:t>ات نیست</w:t>
      </w:r>
      <w:r w:rsidR="00705016">
        <w:rPr>
          <w:rtl/>
          <w:lang w:bidi="fa-IR"/>
        </w:rPr>
        <w:t xml:space="preserve">. </w:t>
      </w:r>
      <w:r>
        <w:rPr>
          <w:rtl/>
          <w:lang w:bidi="fa-IR"/>
        </w:rPr>
        <w:t>اما حضرت در همان بحبوحه جنگ</w:t>
      </w:r>
      <w:r w:rsidR="00705016">
        <w:rPr>
          <w:rtl/>
          <w:lang w:bidi="fa-IR"/>
        </w:rPr>
        <w:t xml:space="preserve">، </w:t>
      </w:r>
      <w:r>
        <w:rPr>
          <w:rtl/>
          <w:lang w:bidi="fa-IR"/>
        </w:rPr>
        <w:t>توحید را براى او معنى و تفسیر كرد و آنگاه فرمود</w:t>
      </w:r>
      <w:r w:rsidR="00705016">
        <w:rPr>
          <w:rtl/>
          <w:lang w:bidi="fa-IR"/>
        </w:rPr>
        <w:t xml:space="preserve">: </w:t>
      </w:r>
      <w:r>
        <w:rPr>
          <w:rtl/>
          <w:lang w:bidi="fa-IR"/>
        </w:rPr>
        <w:t>ما براى همین معنى با مخالفین مى جنگیم</w:t>
      </w:r>
      <w:r w:rsidR="00705016">
        <w:rPr>
          <w:rtl/>
          <w:lang w:bidi="fa-IR"/>
        </w:rPr>
        <w:t xml:space="preserve">. </w:t>
      </w:r>
      <w:r w:rsidRPr="00D31619">
        <w:rPr>
          <w:rStyle w:val="libFootnotenumChar"/>
          <w:rtl/>
          <w:lang w:bidi="fa-IR"/>
        </w:rPr>
        <w:t>(242)</w:t>
      </w:r>
    </w:p>
    <w:p w:rsidR="00525ADC" w:rsidRDefault="00525ADC" w:rsidP="00525ADC">
      <w:pPr>
        <w:pStyle w:val="libNormal"/>
        <w:rPr>
          <w:rtl/>
          <w:lang w:bidi="fa-IR"/>
        </w:rPr>
      </w:pPr>
      <w:r>
        <w:rPr>
          <w:rtl/>
          <w:lang w:bidi="fa-IR"/>
        </w:rPr>
        <w:t>آرى مبارزه پیروان حق در طول تاریخ بخاطر برافراشتن پرچم توحید بوده است</w:t>
      </w:r>
      <w:r w:rsidR="00705016">
        <w:rPr>
          <w:rtl/>
          <w:lang w:bidi="fa-IR"/>
        </w:rPr>
        <w:t xml:space="preserve">. </w:t>
      </w:r>
    </w:p>
    <w:p w:rsidR="00525ADC" w:rsidRDefault="00525ADC" w:rsidP="00525ADC">
      <w:pPr>
        <w:pStyle w:val="libNormal"/>
        <w:rPr>
          <w:rtl/>
          <w:lang w:bidi="fa-IR"/>
        </w:rPr>
      </w:pPr>
      <w:r w:rsidRPr="002C5A31">
        <w:rPr>
          <w:rStyle w:val="libAlaemChar"/>
          <w:rtl/>
        </w:rPr>
        <w:t>(</w:t>
      </w:r>
      <w:r w:rsidRPr="002C5A31">
        <w:rPr>
          <w:rStyle w:val="libAieChar"/>
          <w:rtl/>
        </w:rPr>
        <w:t>اَللّهُ الصَّمَدُ</w:t>
      </w:r>
      <w:r w:rsidRPr="002C5A31">
        <w:rPr>
          <w:rStyle w:val="libAlaemChar"/>
          <w:rtl/>
        </w:rPr>
        <w:t>)</w:t>
      </w:r>
    </w:p>
    <w:p w:rsidR="00525ADC" w:rsidRDefault="00525ADC" w:rsidP="00525ADC">
      <w:pPr>
        <w:pStyle w:val="libNormal"/>
        <w:rPr>
          <w:rtl/>
          <w:lang w:bidi="fa-IR"/>
        </w:rPr>
      </w:pPr>
      <w:r>
        <w:rPr>
          <w:rtl/>
          <w:lang w:bidi="fa-IR"/>
        </w:rPr>
        <w:t>او خداى بى نیاز است</w:t>
      </w:r>
      <w:r w:rsidR="00705016">
        <w:rPr>
          <w:rtl/>
          <w:lang w:bidi="fa-IR"/>
        </w:rPr>
        <w:t xml:space="preserve">. </w:t>
      </w:r>
    </w:p>
    <w:p w:rsidR="00525ADC" w:rsidRDefault="00525ADC" w:rsidP="00525ADC">
      <w:pPr>
        <w:pStyle w:val="libNormal"/>
        <w:rPr>
          <w:rtl/>
          <w:lang w:bidi="fa-IR"/>
        </w:rPr>
      </w:pPr>
      <w:r>
        <w:rPr>
          <w:rtl/>
          <w:lang w:bidi="fa-IR"/>
        </w:rPr>
        <w:t>«صَمَد» یعنى نفوذناپذیر</w:t>
      </w:r>
      <w:r w:rsidR="00705016">
        <w:rPr>
          <w:rtl/>
          <w:lang w:bidi="fa-IR"/>
        </w:rPr>
        <w:t xml:space="preserve">، </w:t>
      </w:r>
      <w:r>
        <w:rPr>
          <w:rtl/>
          <w:lang w:bidi="fa-IR"/>
        </w:rPr>
        <w:t>خلل ناپذیر و تغییرناپذیر</w:t>
      </w:r>
      <w:r w:rsidR="00705016">
        <w:rPr>
          <w:rtl/>
          <w:lang w:bidi="fa-IR"/>
        </w:rPr>
        <w:t xml:space="preserve">. </w:t>
      </w:r>
    </w:p>
    <w:p w:rsidR="00525ADC" w:rsidRDefault="00525ADC" w:rsidP="00525ADC">
      <w:pPr>
        <w:pStyle w:val="libNormal"/>
        <w:rPr>
          <w:rtl/>
          <w:lang w:bidi="fa-IR"/>
        </w:rPr>
      </w:pPr>
      <w:r>
        <w:rPr>
          <w:rtl/>
          <w:lang w:bidi="fa-IR"/>
        </w:rPr>
        <w:t>او «صَمَد» است</w:t>
      </w:r>
      <w:r w:rsidR="00705016">
        <w:rPr>
          <w:rtl/>
          <w:lang w:bidi="fa-IR"/>
        </w:rPr>
        <w:t xml:space="preserve">، </w:t>
      </w:r>
      <w:r>
        <w:rPr>
          <w:rtl/>
          <w:lang w:bidi="fa-IR"/>
        </w:rPr>
        <w:t>پس نه مادّه است و نه مادّى</w:t>
      </w:r>
      <w:r w:rsidR="00705016">
        <w:rPr>
          <w:rtl/>
          <w:lang w:bidi="fa-IR"/>
        </w:rPr>
        <w:t xml:space="preserve">، </w:t>
      </w:r>
      <w:r>
        <w:rPr>
          <w:rtl/>
          <w:lang w:bidi="fa-IR"/>
        </w:rPr>
        <w:t>زیرا همه امور مادى در طول زمان دچار تغییر و خلل مى شوند</w:t>
      </w:r>
      <w:r w:rsidR="00705016">
        <w:rPr>
          <w:rtl/>
          <w:lang w:bidi="fa-IR"/>
        </w:rPr>
        <w:t xml:space="preserve">. </w:t>
      </w:r>
      <w:r>
        <w:rPr>
          <w:rtl/>
          <w:lang w:bidi="fa-IR"/>
        </w:rPr>
        <w:t>لذا او نه جسم دارد كه با چشم دیده شود و نه همچون نیروى جاذبه است كه گرچه دیده نمى شود</w:t>
      </w:r>
      <w:r w:rsidR="00705016">
        <w:rPr>
          <w:rtl/>
          <w:lang w:bidi="fa-IR"/>
        </w:rPr>
        <w:t xml:space="preserve">، </w:t>
      </w:r>
      <w:r>
        <w:rPr>
          <w:rtl/>
          <w:lang w:bidi="fa-IR"/>
        </w:rPr>
        <w:t>امّا خواص مادّى دارد</w:t>
      </w:r>
      <w:r w:rsidR="00705016">
        <w:rPr>
          <w:rtl/>
          <w:lang w:bidi="fa-IR"/>
        </w:rPr>
        <w:t xml:space="preserve">. </w:t>
      </w:r>
    </w:p>
    <w:p w:rsidR="00525ADC" w:rsidRDefault="00525ADC" w:rsidP="00525ADC">
      <w:pPr>
        <w:pStyle w:val="libNormal"/>
        <w:rPr>
          <w:rtl/>
          <w:lang w:bidi="fa-IR"/>
        </w:rPr>
      </w:pPr>
      <w:r>
        <w:rPr>
          <w:rtl/>
          <w:lang w:bidi="fa-IR"/>
        </w:rPr>
        <w:t>او «صَمَد» است</w:t>
      </w:r>
      <w:r w:rsidR="00705016">
        <w:rPr>
          <w:rtl/>
          <w:lang w:bidi="fa-IR"/>
        </w:rPr>
        <w:t xml:space="preserve">، </w:t>
      </w:r>
      <w:r>
        <w:rPr>
          <w:rtl/>
          <w:lang w:bidi="fa-IR"/>
        </w:rPr>
        <w:t>قدرتى نفوذناپذیر كه اراده اش در همه چیز نافذ و جارى است</w:t>
      </w:r>
      <w:r w:rsidR="00705016">
        <w:rPr>
          <w:rtl/>
          <w:lang w:bidi="fa-IR"/>
        </w:rPr>
        <w:t xml:space="preserve">. </w:t>
      </w:r>
    </w:p>
    <w:p w:rsidR="00525ADC" w:rsidRDefault="00525ADC" w:rsidP="00525ADC">
      <w:pPr>
        <w:pStyle w:val="libNormal"/>
        <w:rPr>
          <w:rtl/>
          <w:lang w:bidi="fa-IR"/>
        </w:rPr>
      </w:pPr>
      <w:r>
        <w:rPr>
          <w:rtl/>
          <w:lang w:bidi="fa-IR"/>
        </w:rPr>
        <w:t>او «صَمَد» است</w:t>
      </w:r>
      <w:r w:rsidR="00705016">
        <w:rPr>
          <w:rtl/>
          <w:lang w:bidi="fa-IR"/>
        </w:rPr>
        <w:t xml:space="preserve">، </w:t>
      </w:r>
      <w:r>
        <w:rPr>
          <w:rtl/>
          <w:lang w:bidi="fa-IR"/>
        </w:rPr>
        <w:t>عزیزى خلل ناپذیر كه همه عزّت ها از اوست و هركس هر عزّت و قدرتى دارد از اوست</w:t>
      </w:r>
      <w:r w:rsidR="00705016">
        <w:rPr>
          <w:rtl/>
          <w:lang w:bidi="fa-IR"/>
        </w:rPr>
        <w:t xml:space="preserve">. </w:t>
      </w:r>
      <w:r>
        <w:rPr>
          <w:rtl/>
          <w:lang w:bidi="fa-IR"/>
        </w:rPr>
        <w:t>او به هیچكس و هیچ چیز نیاز ندارد ولى همه چیز نیازمند اوست</w:t>
      </w:r>
      <w:r w:rsidR="00705016">
        <w:rPr>
          <w:rtl/>
          <w:lang w:bidi="fa-IR"/>
        </w:rPr>
        <w:t xml:space="preserve">. </w:t>
      </w:r>
    </w:p>
    <w:p w:rsidR="00525ADC" w:rsidRDefault="00525ADC" w:rsidP="00525ADC">
      <w:pPr>
        <w:pStyle w:val="libNormal"/>
        <w:rPr>
          <w:rtl/>
          <w:lang w:bidi="fa-IR"/>
        </w:rPr>
      </w:pPr>
      <w:r>
        <w:rPr>
          <w:rtl/>
          <w:lang w:bidi="fa-IR"/>
        </w:rPr>
        <w:t>او «صمد» است</w:t>
      </w:r>
      <w:r w:rsidR="00705016">
        <w:rPr>
          <w:rtl/>
          <w:lang w:bidi="fa-IR"/>
        </w:rPr>
        <w:t xml:space="preserve">، </w:t>
      </w:r>
      <w:r>
        <w:rPr>
          <w:rtl/>
          <w:lang w:bidi="fa-IR"/>
        </w:rPr>
        <w:t>وجود تامّ كامل</w:t>
      </w:r>
      <w:r w:rsidR="00705016">
        <w:rPr>
          <w:rtl/>
          <w:lang w:bidi="fa-IR"/>
        </w:rPr>
        <w:t xml:space="preserve">، </w:t>
      </w:r>
      <w:r>
        <w:rPr>
          <w:rtl/>
          <w:lang w:bidi="fa-IR"/>
        </w:rPr>
        <w:t>بلكه اتمِّ اكمل</w:t>
      </w:r>
      <w:r w:rsidR="00705016">
        <w:rPr>
          <w:rtl/>
          <w:lang w:bidi="fa-IR"/>
        </w:rPr>
        <w:t xml:space="preserve">، </w:t>
      </w:r>
      <w:r>
        <w:rPr>
          <w:rtl/>
          <w:lang w:bidi="fa-IR"/>
        </w:rPr>
        <w:t>كه همه كمالات را در اوج كمال داراست و همه موجودات براى رسیدن به كمال نیازمند نظر لطف اویند</w:t>
      </w:r>
      <w:r w:rsidR="00705016">
        <w:rPr>
          <w:rtl/>
          <w:lang w:bidi="fa-IR"/>
        </w:rPr>
        <w:t xml:space="preserve">، </w:t>
      </w:r>
      <w:r>
        <w:rPr>
          <w:rtl/>
          <w:lang w:bidi="fa-IR"/>
        </w:rPr>
        <w:t>ولى او به هیچ موجودى نیاز ندارد</w:t>
      </w:r>
      <w:r w:rsidR="00705016">
        <w:rPr>
          <w:rtl/>
          <w:lang w:bidi="fa-IR"/>
        </w:rPr>
        <w:t xml:space="preserve">. </w:t>
      </w:r>
      <w:r>
        <w:rPr>
          <w:rtl/>
          <w:lang w:bidi="fa-IR"/>
        </w:rPr>
        <w:t>همواره بوده و خواهد بود</w:t>
      </w:r>
      <w:r w:rsidR="00705016">
        <w:rPr>
          <w:rtl/>
          <w:lang w:bidi="fa-IR"/>
        </w:rPr>
        <w:t xml:space="preserve">. </w:t>
      </w:r>
      <w:r>
        <w:rPr>
          <w:rtl/>
          <w:lang w:bidi="fa-IR"/>
        </w:rPr>
        <w:t xml:space="preserve">فرمانش فوق </w:t>
      </w:r>
      <w:r>
        <w:rPr>
          <w:rtl/>
          <w:lang w:bidi="fa-IR"/>
        </w:rPr>
        <w:lastRenderedPageBreak/>
        <w:t>همه دستورات و اراده اش حاكم بر همه اراده هاست</w:t>
      </w:r>
      <w:r w:rsidR="00705016">
        <w:rPr>
          <w:rtl/>
          <w:lang w:bidi="fa-IR"/>
        </w:rPr>
        <w:t xml:space="preserve">. </w:t>
      </w:r>
      <w:r>
        <w:rPr>
          <w:rtl/>
          <w:lang w:bidi="fa-IR"/>
        </w:rPr>
        <w:t>نه نیازى به خواب دارد و نه در انجام كارهایش به همكار و شریك محتاج است</w:t>
      </w:r>
      <w:r w:rsidR="00705016">
        <w:rPr>
          <w:rtl/>
          <w:lang w:bidi="fa-IR"/>
        </w:rPr>
        <w:t xml:space="preserve">. </w:t>
      </w:r>
    </w:p>
    <w:p w:rsidR="00525ADC" w:rsidRDefault="00525ADC" w:rsidP="00525ADC">
      <w:pPr>
        <w:pStyle w:val="libNormal"/>
        <w:rPr>
          <w:rtl/>
          <w:lang w:bidi="fa-IR"/>
        </w:rPr>
      </w:pPr>
      <w:r>
        <w:rPr>
          <w:rtl/>
          <w:lang w:bidi="fa-IR"/>
        </w:rPr>
        <w:t>او «صمد» است و در یك كلام</w:t>
      </w:r>
      <w:r w:rsidR="00705016">
        <w:rPr>
          <w:rtl/>
          <w:lang w:bidi="fa-IR"/>
        </w:rPr>
        <w:t xml:space="preserve">: </w:t>
      </w:r>
      <w:r>
        <w:rPr>
          <w:rtl/>
          <w:lang w:bidi="fa-IR"/>
        </w:rPr>
        <w:t>خداى بى نیاز مورد نیاز</w:t>
      </w:r>
      <w:r w:rsidR="00705016">
        <w:rPr>
          <w:rtl/>
          <w:lang w:bidi="fa-IR"/>
        </w:rPr>
        <w:t xml:space="preserve">. </w:t>
      </w:r>
    </w:p>
    <w:p w:rsidR="00525ADC" w:rsidRDefault="00525ADC" w:rsidP="00525ADC">
      <w:pPr>
        <w:pStyle w:val="libNormal"/>
        <w:rPr>
          <w:rtl/>
          <w:lang w:bidi="fa-IR"/>
        </w:rPr>
      </w:pPr>
      <w:r w:rsidRPr="002C5A31">
        <w:rPr>
          <w:rStyle w:val="libAlaemChar"/>
          <w:rtl/>
        </w:rPr>
        <w:t>(</w:t>
      </w:r>
      <w:r w:rsidRPr="002C5A31">
        <w:rPr>
          <w:rStyle w:val="libAieChar"/>
          <w:rtl/>
        </w:rPr>
        <w:t>لَمْ یلِدْ وَ لَمْ یولَدْ</w:t>
      </w:r>
      <w:r w:rsidRPr="002C5A31">
        <w:rPr>
          <w:rStyle w:val="libAlaemChar"/>
          <w:rtl/>
        </w:rPr>
        <w:t>)</w:t>
      </w:r>
    </w:p>
    <w:p w:rsidR="00525ADC" w:rsidRDefault="00525ADC" w:rsidP="00525ADC">
      <w:pPr>
        <w:pStyle w:val="libNormal"/>
        <w:rPr>
          <w:rtl/>
          <w:lang w:bidi="fa-IR"/>
        </w:rPr>
      </w:pPr>
      <w:r>
        <w:rPr>
          <w:rtl/>
          <w:lang w:bidi="fa-IR"/>
        </w:rPr>
        <w:t>او نه چیزى را زائیده و نه از هر چیزى زاده شده است</w:t>
      </w:r>
      <w:r w:rsidR="00705016">
        <w:rPr>
          <w:rtl/>
          <w:lang w:bidi="fa-IR"/>
        </w:rPr>
        <w:t xml:space="preserve">. </w:t>
      </w:r>
    </w:p>
    <w:p w:rsidR="00525ADC" w:rsidRDefault="00525ADC" w:rsidP="00525ADC">
      <w:pPr>
        <w:pStyle w:val="libNormal"/>
        <w:rPr>
          <w:rtl/>
          <w:lang w:bidi="fa-IR"/>
        </w:rPr>
      </w:pPr>
      <w:r>
        <w:rPr>
          <w:rtl/>
          <w:lang w:bidi="fa-IR"/>
        </w:rPr>
        <w:t>او خالق موجودات است</w:t>
      </w:r>
      <w:r w:rsidR="00705016">
        <w:rPr>
          <w:rtl/>
          <w:lang w:bidi="fa-IR"/>
        </w:rPr>
        <w:t xml:space="preserve">، </w:t>
      </w:r>
      <w:r>
        <w:rPr>
          <w:rtl/>
          <w:lang w:bidi="fa-IR"/>
        </w:rPr>
        <w:t>نه زاینده آنها</w:t>
      </w:r>
      <w:r w:rsidR="00705016">
        <w:rPr>
          <w:rtl/>
          <w:lang w:bidi="fa-IR"/>
        </w:rPr>
        <w:t xml:space="preserve">. </w:t>
      </w:r>
      <w:r>
        <w:rPr>
          <w:rtl/>
          <w:lang w:bidi="fa-IR"/>
        </w:rPr>
        <w:t>كار او تولید نیست كه مثلِ خود را بوجود آورد</w:t>
      </w:r>
      <w:r w:rsidR="00705016">
        <w:rPr>
          <w:rtl/>
          <w:lang w:bidi="fa-IR"/>
        </w:rPr>
        <w:t xml:space="preserve">، </w:t>
      </w:r>
      <w:r>
        <w:rPr>
          <w:rtl/>
          <w:lang w:bidi="fa-IR"/>
        </w:rPr>
        <w:t>بلكه آوردن از نیستى به هستى است</w:t>
      </w:r>
      <w:r w:rsidR="00705016">
        <w:rPr>
          <w:rtl/>
          <w:lang w:bidi="fa-IR"/>
        </w:rPr>
        <w:t xml:space="preserve">. </w:t>
      </w:r>
    </w:p>
    <w:p w:rsidR="00525ADC" w:rsidRDefault="00525ADC" w:rsidP="00525ADC">
      <w:pPr>
        <w:pStyle w:val="libNormal"/>
        <w:rPr>
          <w:rtl/>
          <w:lang w:bidi="fa-IR"/>
        </w:rPr>
      </w:pPr>
      <w:r>
        <w:rPr>
          <w:rtl/>
          <w:lang w:bidi="fa-IR"/>
        </w:rPr>
        <w:t>مادرى كه فرزند را مى زاید نوزاد از جنس او و مثل خود او یعنى انسان است</w:t>
      </w:r>
      <w:r w:rsidR="00705016">
        <w:rPr>
          <w:rtl/>
          <w:lang w:bidi="fa-IR"/>
        </w:rPr>
        <w:t xml:space="preserve">، </w:t>
      </w:r>
      <w:r>
        <w:rPr>
          <w:rtl/>
          <w:lang w:bidi="fa-IR"/>
        </w:rPr>
        <w:t>امّا براى خدا مثل و شبیهى امكان ندارد كه خدا او را بزاید یا از او زاده شود</w:t>
      </w:r>
      <w:r w:rsidR="00705016">
        <w:rPr>
          <w:rtl/>
          <w:lang w:bidi="fa-IR"/>
        </w:rPr>
        <w:t xml:space="preserve">. </w:t>
      </w:r>
      <w:r w:rsidRPr="002C5A31">
        <w:rPr>
          <w:rStyle w:val="libAlaemChar"/>
          <w:rtl/>
        </w:rPr>
        <w:t>(</w:t>
      </w:r>
      <w:r w:rsidRPr="002C5A31">
        <w:rPr>
          <w:rStyle w:val="libAieChar"/>
          <w:rtl/>
        </w:rPr>
        <w:t>لَیسَ كَمِثْلِهِ شَئْ</w:t>
      </w:r>
      <w:r w:rsidRPr="002C5A31">
        <w:rPr>
          <w:rStyle w:val="libAlaemChar"/>
          <w:rtl/>
        </w:rPr>
        <w:t>)</w:t>
      </w:r>
      <w:r>
        <w:rPr>
          <w:rtl/>
          <w:lang w:bidi="fa-IR"/>
        </w:rPr>
        <w:t xml:space="preserve"> </w:t>
      </w:r>
      <w:r w:rsidRPr="00D31619">
        <w:rPr>
          <w:rStyle w:val="libFootnotenumChar"/>
          <w:rtl/>
          <w:lang w:bidi="fa-IR"/>
        </w:rPr>
        <w:t>(243)</w:t>
      </w:r>
    </w:p>
    <w:p w:rsidR="00525ADC" w:rsidRDefault="00525ADC" w:rsidP="00525ADC">
      <w:pPr>
        <w:pStyle w:val="libNormal"/>
        <w:rPr>
          <w:rtl/>
          <w:lang w:bidi="fa-IR"/>
        </w:rPr>
      </w:pPr>
      <w:r>
        <w:rPr>
          <w:rtl/>
          <w:lang w:bidi="fa-IR"/>
        </w:rPr>
        <w:t>این جمله در مقابل عقیده مسیحیان است كه عیسى را فرزند خدا مى پندارند و براى او همانند خداوند</w:t>
      </w:r>
      <w:r w:rsidR="00705016">
        <w:rPr>
          <w:rtl/>
          <w:lang w:bidi="fa-IR"/>
        </w:rPr>
        <w:t xml:space="preserve">، </w:t>
      </w:r>
      <w:r>
        <w:rPr>
          <w:rtl/>
          <w:lang w:bidi="fa-IR"/>
        </w:rPr>
        <w:t>خدائى قائلند</w:t>
      </w:r>
      <w:r w:rsidR="00705016">
        <w:rPr>
          <w:rtl/>
          <w:lang w:bidi="fa-IR"/>
        </w:rPr>
        <w:t xml:space="preserve">. </w:t>
      </w:r>
      <w:r>
        <w:rPr>
          <w:rtl/>
          <w:lang w:bidi="fa-IR"/>
        </w:rPr>
        <w:t>همچنین این آیه اعتقاد مشركان</w:t>
      </w:r>
      <w:r w:rsidR="00705016">
        <w:rPr>
          <w:rtl/>
          <w:lang w:bidi="fa-IR"/>
        </w:rPr>
        <w:t xml:space="preserve">، </w:t>
      </w:r>
      <w:r>
        <w:rPr>
          <w:rtl/>
          <w:lang w:bidi="fa-IR"/>
        </w:rPr>
        <w:t>كه فرشتگان را دختران خدا مى پنداشتند نفى مى كند و مى گوید</w:t>
      </w:r>
      <w:r w:rsidR="00705016">
        <w:rPr>
          <w:rtl/>
          <w:lang w:bidi="fa-IR"/>
        </w:rPr>
        <w:t xml:space="preserve">: </w:t>
      </w:r>
      <w:r>
        <w:rPr>
          <w:rtl/>
          <w:lang w:bidi="fa-IR"/>
        </w:rPr>
        <w:t>خداوند فرزندى نزائیده است چه پسر و چه دختر</w:t>
      </w:r>
      <w:r w:rsidR="00705016">
        <w:rPr>
          <w:rtl/>
          <w:lang w:bidi="fa-IR"/>
        </w:rPr>
        <w:t xml:space="preserve">! </w:t>
      </w:r>
    </w:p>
    <w:p w:rsidR="00525ADC" w:rsidRDefault="00525ADC" w:rsidP="00525ADC">
      <w:pPr>
        <w:pStyle w:val="libNormal"/>
        <w:rPr>
          <w:rtl/>
          <w:lang w:bidi="fa-IR"/>
        </w:rPr>
      </w:pPr>
      <w:r>
        <w:rPr>
          <w:rtl/>
          <w:lang w:bidi="fa-IR"/>
        </w:rPr>
        <w:t>از چیزى زاده نشده است تا زاینده مقدّم بر او و برتر از او باشد</w:t>
      </w:r>
      <w:r w:rsidR="00705016">
        <w:rPr>
          <w:rtl/>
          <w:lang w:bidi="fa-IR"/>
        </w:rPr>
        <w:t xml:space="preserve">. </w:t>
      </w:r>
    </w:p>
    <w:p w:rsidR="00525ADC" w:rsidRDefault="00525ADC" w:rsidP="00525ADC">
      <w:pPr>
        <w:pStyle w:val="libNormal"/>
        <w:rPr>
          <w:rtl/>
          <w:lang w:bidi="fa-IR"/>
        </w:rPr>
      </w:pPr>
      <w:r>
        <w:rPr>
          <w:rtl/>
          <w:lang w:bidi="fa-IR"/>
        </w:rPr>
        <w:t>وجود او مثل خروج میوه از گل</w:t>
      </w:r>
      <w:r w:rsidR="00705016">
        <w:rPr>
          <w:rtl/>
          <w:lang w:bidi="fa-IR"/>
        </w:rPr>
        <w:t xml:space="preserve">، </w:t>
      </w:r>
      <w:r>
        <w:rPr>
          <w:rtl/>
          <w:lang w:bidi="fa-IR"/>
        </w:rPr>
        <w:t>یا درخت از هسته نیست</w:t>
      </w:r>
      <w:r w:rsidR="00705016">
        <w:rPr>
          <w:rtl/>
          <w:lang w:bidi="fa-IR"/>
        </w:rPr>
        <w:t xml:space="preserve">. </w:t>
      </w:r>
      <w:r>
        <w:rPr>
          <w:rtl/>
          <w:lang w:bidi="fa-IR"/>
        </w:rPr>
        <w:t>مثل خروج آب از ابر</w:t>
      </w:r>
      <w:r w:rsidR="00705016">
        <w:rPr>
          <w:rtl/>
          <w:lang w:bidi="fa-IR"/>
        </w:rPr>
        <w:t xml:space="preserve">، </w:t>
      </w:r>
      <w:r>
        <w:rPr>
          <w:rtl/>
          <w:lang w:bidi="fa-IR"/>
        </w:rPr>
        <w:t>یا آتش از چوب نیست</w:t>
      </w:r>
      <w:r w:rsidR="00705016">
        <w:rPr>
          <w:rtl/>
          <w:lang w:bidi="fa-IR"/>
        </w:rPr>
        <w:t xml:space="preserve">. </w:t>
      </w:r>
      <w:r>
        <w:rPr>
          <w:rtl/>
          <w:lang w:bidi="fa-IR"/>
        </w:rPr>
        <w:t>مثل خروج كلام از دهان</w:t>
      </w:r>
      <w:r w:rsidR="00705016">
        <w:rPr>
          <w:rtl/>
          <w:lang w:bidi="fa-IR"/>
        </w:rPr>
        <w:t xml:space="preserve">، </w:t>
      </w:r>
      <w:r>
        <w:rPr>
          <w:rtl/>
          <w:lang w:bidi="fa-IR"/>
        </w:rPr>
        <w:t>یا نوشته از قلم نیست</w:t>
      </w:r>
      <w:r w:rsidR="00705016">
        <w:rPr>
          <w:rtl/>
          <w:lang w:bidi="fa-IR"/>
        </w:rPr>
        <w:t xml:space="preserve">. </w:t>
      </w:r>
      <w:r>
        <w:rPr>
          <w:rtl/>
          <w:lang w:bidi="fa-IR"/>
        </w:rPr>
        <w:t>مثل خروج بو از گل</w:t>
      </w:r>
      <w:r w:rsidR="00705016">
        <w:rPr>
          <w:rtl/>
          <w:lang w:bidi="fa-IR"/>
        </w:rPr>
        <w:t xml:space="preserve">، </w:t>
      </w:r>
      <w:r>
        <w:rPr>
          <w:rtl/>
          <w:lang w:bidi="fa-IR"/>
        </w:rPr>
        <w:t>یا طعم از غذا نیست</w:t>
      </w:r>
      <w:r w:rsidR="00705016">
        <w:rPr>
          <w:rtl/>
          <w:lang w:bidi="fa-IR"/>
        </w:rPr>
        <w:t xml:space="preserve">. </w:t>
      </w:r>
      <w:r>
        <w:rPr>
          <w:rtl/>
          <w:lang w:bidi="fa-IR"/>
        </w:rPr>
        <w:t>مثل خروج فكر از عقل</w:t>
      </w:r>
      <w:r w:rsidR="00705016">
        <w:rPr>
          <w:rtl/>
          <w:lang w:bidi="fa-IR"/>
        </w:rPr>
        <w:t xml:space="preserve">، </w:t>
      </w:r>
      <w:r>
        <w:rPr>
          <w:rtl/>
          <w:lang w:bidi="fa-IR"/>
        </w:rPr>
        <w:t>یا درك از دل نیست</w:t>
      </w:r>
      <w:r w:rsidR="00705016">
        <w:rPr>
          <w:rtl/>
          <w:lang w:bidi="fa-IR"/>
        </w:rPr>
        <w:t xml:space="preserve">. </w:t>
      </w:r>
      <w:r>
        <w:rPr>
          <w:rtl/>
          <w:lang w:bidi="fa-IR"/>
        </w:rPr>
        <w:t>مثل خروج گرما از آتش</w:t>
      </w:r>
      <w:r w:rsidR="00705016">
        <w:rPr>
          <w:rtl/>
          <w:lang w:bidi="fa-IR"/>
        </w:rPr>
        <w:t xml:space="preserve">، </w:t>
      </w:r>
      <w:r>
        <w:rPr>
          <w:rtl/>
          <w:lang w:bidi="fa-IR"/>
        </w:rPr>
        <w:t>یا سرما از برف نیست</w:t>
      </w:r>
      <w:r w:rsidR="00705016">
        <w:rPr>
          <w:rtl/>
          <w:lang w:bidi="fa-IR"/>
        </w:rPr>
        <w:t xml:space="preserve">. </w:t>
      </w:r>
      <w:r>
        <w:rPr>
          <w:rtl/>
          <w:lang w:bidi="fa-IR"/>
        </w:rPr>
        <w:t>او هست اما شبیه هیچ چیز و هیچكس نیست</w:t>
      </w:r>
      <w:r w:rsidR="00705016">
        <w:rPr>
          <w:rtl/>
          <w:lang w:bidi="fa-IR"/>
        </w:rPr>
        <w:t xml:space="preserve">. </w:t>
      </w:r>
      <w:r>
        <w:rPr>
          <w:rtl/>
          <w:lang w:bidi="fa-IR"/>
        </w:rPr>
        <w:t>نه آو در چیزى است و نه چیزى درون او</w:t>
      </w:r>
      <w:r w:rsidR="00705016">
        <w:rPr>
          <w:rtl/>
          <w:lang w:bidi="fa-IR"/>
        </w:rPr>
        <w:t xml:space="preserve">. </w:t>
      </w:r>
      <w:r>
        <w:rPr>
          <w:rtl/>
          <w:lang w:bidi="fa-IR"/>
        </w:rPr>
        <w:t>رابطه او با اشیا</w:t>
      </w:r>
      <w:r w:rsidR="00705016">
        <w:rPr>
          <w:rtl/>
          <w:lang w:bidi="fa-IR"/>
        </w:rPr>
        <w:t xml:space="preserve">، </w:t>
      </w:r>
      <w:r>
        <w:rPr>
          <w:rtl/>
          <w:lang w:bidi="fa-IR"/>
        </w:rPr>
        <w:t>رابطه والد و مولود نیست</w:t>
      </w:r>
      <w:r w:rsidR="00705016">
        <w:rPr>
          <w:rtl/>
          <w:lang w:bidi="fa-IR"/>
        </w:rPr>
        <w:t xml:space="preserve">، </w:t>
      </w:r>
      <w:r>
        <w:rPr>
          <w:rtl/>
          <w:lang w:bidi="fa-IR"/>
        </w:rPr>
        <w:t>بلكه رابطه خالق و مخلوق است</w:t>
      </w:r>
      <w:r w:rsidR="00705016">
        <w:rPr>
          <w:rtl/>
          <w:lang w:bidi="fa-IR"/>
        </w:rPr>
        <w:t xml:space="preserve">. </w:t>
      </w:r>
    </w:p>
    <w:p w:rsidR="00525ADC" w:rsidRDefault="00525ADC" w:rsidP="00525ADC">
      <w:pPr>
        <w:pStyle w:val="libNormal"/>
        <w:rPr>
          <w:rtl/>
          <w:lang w:bidi="fa-IR"/>
        </w:rPr>
      </w:pPr>
      <w:r w:rsidRPr="002C5A31">
        <w:rPr>
          <w:rStyle w:val="libAlaemChar"/>
          <w:rtl/>
        </w:rPr>
        <w:t>(</w:t>
      </w:r>
      <w:r w:rsidRPr="002C5A31">
        <w:rPr>
          <w:rStyle w:val="libAieChar"/>
          <w:rtl/>
        </w:rPr>
        <w:t>وَ لَمْ یكُنْ لُهُ كُفُواً اَحَدٌ</w:t>
      </w:r>
      <w:r w:rsidRPr="002C5A31">
        <w:rPr>
          <w:rStyle w:val="libAlaemChar"/>
          <w:rtl/>
        </w:rPr>
        <w:t>)</w:t>
      </w:r>
    </w:p>
    <w:p w:rsidR="00525ADC" w:rsidRDefault="00525ADC" w:rsidP="00525ADC">
      <w:pPr>
        <w:pStyle w:val="libNormal"/>
        <w:rPr>
          <w:rtl/>
          <w:lang w:bidi="fa-IR"/>
        </w:rPr>
      </w:pPr>
      <w:r>
        <w:rPr>
          <w:rtl/>
          <w:lang w:bidi="fa-IR"/>
        </w:rPr>
        <w:t>و هرگز براى او همتا و همانندى نبوده است</w:t>
      </w:r>
      <w:r w:rsidR="00705016">
        <w:rPr>
          <w:rtl/>
          <w:lang w:bidi="fa-IR"/>
        </w:rPr>
        <w:t xml:space="preserve">. </w:t>
      </w:r>
    </w:p>
    <w:p w:rsidR="00525ADC" w:rsidRDefault="00525ADC" w:rsidP="00525ADC">
      <w:pPr>
        <w:pStyle w:val="libNormal"/>
        <w:rPr>
          <w:rtl/>
          <w:lang w:bidi="fa-IR"/>
        </w:rPr>
      </w:pPr>
      <w:r>
        <w:rPr>
          <w:rtl/>
          <w:lang w:bidi="fa-IR"/>
        </w:rPr>
        <w:lastRenderedPageBreak/>
        <w:t>او نه در وجود همانند دارد</w:t>
      </w:r>
      <w:r w:rsidR="00705016">
        <w:rPr>
          <w:rtl/>
          <w:lang w:bidi="fa-IR"/>
        </w:rPr>
        <w:t xml:space="preserve">، </w:t>
      </w:r>
      <w:r>
        <w:rPr>
          <w:rtl/>
          <w:lang w:bidi="fa-IR"/>
        </w:rPr>
        <w:t>نه در كمال و نه در افعال</w:t>
      </w:r>
      <w:r w:rsidR="00705016">
        <w:rPr>
          <w:rtl/>
          <w:lang w:bidi="fa-IR"/>
        </w:rPr>
        <w:t xml:space="preserve">. </w:t>
      </w:r>
    </w:p>
    <w:p w:rsidR="00525ADC" w:rsidRDefault="00525ADC" w:rsidP="00525ADC">
      <w:pPr>
        <w:pStyle w:val="libNormal"/>
        <w:rPr>
          <w:rtl/>
          <w:lang w:bidi="fa-IR"/>
        </w:rPr>
      </w:pPr>
      <w:r>
        <w:rPr>
          <w:rtl/>
          <w:lang w:bidi="fa-IR"/>
        </w:rPr>
        <w:t>او احد است و احدى كفو او نیست</w:t>
      </w:r>
      <w:r w:rsidR="00705016">
        <w:rPr>
          <w:rtl/>
          <w:lang w:bidi="fa-IR"/>
        </w:rPr>
        <w:t xml:space="preserve">. </w:t>
      </w:r>
      <w:r>
        <w:rPr>
          <w:rtl/>
          <w:lang w:bidi="fa-IR"/>
        </w:rPr>
        <w:t>او تنهاست و همسر و فرزندى ندارد</w:t>
      </w:r>
      <w:r w:rsidR="00705016">
        <w:rPr>
          <w:rtl/>
          <w:lang w:bidi="fa-IR"/>
        </w:rPr>
        <w:t xml:space="preserve">! </w:t>
      </w:r>
      <w:r>
        <w:rPr>
          <w:rtl/>
          <w:lang w:bidi="fa-IR"/>
        </w:rPr>
        <w:t>او همانندى ندارد تا همكار و شریك او باشد</w:t>
      </w:r>
      <w:r w:rsidR="00705016">
        <w:rPr>
          <w:rtl/>
          <w:lang w:bidi="fa-IR"/>
        </w:rPr>
        <w:t xml:space="preserve">. </w:t>
      </w:r>
    </w:p>
    <w:p w:rsidR="00525ADC" w:rsidRDefault="00525ADC" w:rsidP="00525ADC">
      <w:pPr>
        <w:pStyle w:val="libNormal"/>
        <w:rPr>
          <w:rtl/>
          <w:lang w:bidi="fa-IR"/>
        </w:rPr>
      </w:pPr>
      <w:r>
        <w:rPr>
          <w:rtl/>
          <w:lang w:bidi="fa-IR"/>
        </w:rPr>
        <w:t>چگونه انسان جرئت مى كند مخلوق او را شریك او بداند و این ظلم بزرگ را در حقّ او مرتكب شود</w:t>
      </w:r>
      <w:r w:rsidR="00705016">
        <w:rPr>
          <w:rtl/>
          <w:lang w:bidi="fa-IR"/>
        </w:rPr>
        <w:t xml:space="preserve">: </w:t>
      </w:r>
      <w:r w:rsidRPr="002C5A31">
        <w:rPr>
          <w:rStyle w:val="libAlaemChar"/>
          <w:rtl/>
        </w:rPr>
        <w:t>(</w:t>
      </w:r>
      <w:r w:rsidRPr="002C5A31">
        <w:rPr>
          <w:rStyle w:val="libAieChar"/>
          <w:rtl/>
        </w:rPr>
        <w:t>اِنَّ الشِّرْك لَظُلْمٌ عَظیمٌ</w:t>
      </w:r>
      <w:r w:rsidRPr="002C5A31">
        <w:rPr>
          <w:rStyle w:val="libAlaemChar"/>
          <w:rtl/>
        </w:rPr>
        <w:t>)</w:t>
      </w:r>
      <w:r>
        <w:rPr>
          <w:rtl/>
          <w:lang w:bidi="fa-IR"/>
        </w:rPr>
        <w:t xml:space="preserve"> </w:t>
      </w:r>
      <w:r w:rsidRPr="00D31619">
        <w:rPr>
          <w:rStyle w:val="libFootnotenumChar"/>
          <w:rtl/>
          <w:lang w:bidi="fa-IR"/>
        </w:rPr>
        <w:t>(244)</w:t>
      </w:r>
    </w:p>
    <w:p w:rsidR="00525ADC" w:rsidRDefault="00525ADC" w:rsidP="00525ADC">
      <w:pPr>
        <w:pStyle w:val="libNormal"/>
        <w:rPr>
          <w:rtl/>
          <w:lang w:bidi="fa-IR"/>
        </w:rPr>
      </w:pPr>
      <w:r>
        <w:rPr>
          <w:rtl/>
          <w:lang w:bidi="fa-IR"/>
        </w:rPr>
        <w:t>اى نمازگزار</w:t>
      </w:r>
      <w:r w:rsidR="00705016">
        <w:rPr>
          <w:rtl/>
          <w:lang w:bidi="fa-IR"/>
        </w:rPr>
        <w:t xml:space="preserve">! </w:t>
      </w:r>
      <w:r>
        <w:rPr>
          <w:rtl/>
          <w:lang w:bidi="fa-IR"/>
        </w:rPr>
        <w:t>نه در نعمت هایى كه از جانب خدا به تو مى رسد دیگران را دخیل و شریك بدان و نه در كارهایى كه انجام مى دهى</w:t>
      </w:r>
      <w:r w:rsidR="00705016">
        <w:rPr>
          <w:rtl/>
          <w:lang w:bidi="fa-IR"/>
        </w:rPr>
        <w:t xml:space="preserve">، </w:t>
      </w:r>
      <w:r>
        <w:rPr>
          <w:rtl/>
          <w:lang w:bidi="fa-IR"/>
        </w:rPr>
        <w:t>احدى بجز خدا را منظور بدار</w:t>
      </w:r>
      <w:r w:rsidR="00705016">
        <w:rPr>
          <w:rtl/>
          <w:lang w:bidi="fa-IR"/>
        </w:rPr>
        <w:t xml:space="preserve">. </w:t>
      </w:r>
      <w:r>
        <w:rPr>
          <w:rtl/>
          <w:lang w:bidi="fa-IR"/>
        </w:rPr>
        <w:t>چرا در فكرِ جلب نظر كسانى هستى كه مثل تو هستند</w:t>
      </w:r>
      <w:r w:rsidR="00705016">
        <w:rPr>
          <w:rtl/>
          <w:lang w:bidi="fa-IR"/>
        </w:rPr>
        <w:t xml:space="preserve">، </w:t>
      </w:r>
      <w:r>
        <w:rPr>
          <w:rtl/>
          <w:lang w:bidi="fa-IR"/>
        </w:rPr>
        <w:t>ضعیف و محتاج</w:t>
      </w:r>
      <w:r w:rsidR="00705016">
        <w:rPr>
          <w:rtl/>
          <w:lang w:bidi="fa-IR"/>
        </w:rPr>
        <w:t xml:space="preserve">، </w:t>
      </w:r>
      <w:r>
        <w:rPr>
          <w:rtl/>
          <w:lang w:bidi="fa-IR"/>
        </w:rPr>
        <w:t>بدنبال جلب نظر خدائى باش كه نه مثلى دارد</w:t>
      </w:r>
      <w:r w:rsidR="00705016">
        <w:rPr>
          <w:rtl/>
          <w:lang w:bidi="fa-IR"/>
        </w:rPr>
        <w:t xml:space="preserve">، </w:t>
      </w:r>
      <w:r>
        <w:rPr>
          <w:rtl/>
          <w:lang w:bidi="fa-IR"/>
        </w:rPr>
        <w:t>نه ضعفى و نه احتیاجى</w:t>
      </w:r>
      <w:r w:rsidR="00705016">
        <w:rPr>
          <w:rtl/>
          <w:lang w:bidi="fa-IR"/>
        </w:rPr>
        <w:t xml:space="preserve">. </w:t>
      </w:r>
    </w:p>
    <w:p w:rsidR="00525ADC" w:rsidRDefault="00525ADC" w:rsidP="00525ADC">
      <w:pPr>
        <w:pStyle w:val="libNormal"/>
        <w:rPr>
          <w:rtl/>
          <w:lang w:bidi="fa-IR"/>
        </w:rPr>
      </w:pPr>
      <w:r>
        <w:rPr>
          <w:rtl/>
          <w:lang w:bidi="fa-IR"/>
        </w:rPr>
        <w:t>در پایان سوره اشاره اى گذرا به محتواى بلند آن داریم</w:t>
      </w:r>
      <w:r w:rsidR="00705016">
        <w:rPr>
          <w:rtl/>
          <w:lang w:bidi="fa-IR"/>
        </w:rPr>
        <w:t xml:space="preserve">: </w:t>
      </w:r>
    </w:p>
    <w:p w:rsidR="00525ADC" w:rsidRDefault="002C5A31" w:rsidP="00525ADC">
      <w:pPr>
        <w:pStyle w:val="libNormal"/>
        <w:rPr>
          <w:rtl/>
          <w:lang w:bidi="fa-IR"/>
        </w:rPr>
      </w:pPr>
      <w:r w:rsidRPr="009C797B">
        <w:rPr>
          <w:rStyle w:val="libAlaemChar"/>
          <w:rFonts w:hint="cs"/>
          <w:rtl/>
        </w:rPr>
        <w:t>(</w:t>
      </w:r>
      <w:r w:rsidRPr="009C797B">
        <w:rPr>
          <w:rStyle w:val="libAieChar"/>
          <w:rtl/>
        </w:rPr>
        <w:t>قُلْ هُوَ اللّهُ اَحَدٌ</w:t>
      </w:r>
      <w:r w:rsidRPr="009C797B">
        <w:rPr>
          <w:rStyle w:val="libAlaemChar"/>
          <w:rFonts w:hint="cs"/>
          <w:rtl/>
        </w:rPr>
        <w:t>)</w:t>
      </w:r>
      <w:r>
        <w:rPr>
          <w:rtl/>
          <w:lang w:bidi="fa-IR"/>
        </w:rPr>
        <w:t xml:space="preserve"> </w:t>
      </w:r>
      <w:r w:rsidR="00525ADC">
        <w:rPr>
          <w:rtl/>
          <w:lang w:bidi="fa-IR"/>
        </w:rPr>
        <w:t>او یكتاست هم در ذات هم در صفات</w:t>
      </w:r>
      <w:r w:rsidR="00705016">
        <w:rPr>
          <w:rtl/>
          <w:lang w:bidi="fa-IR"/>
        </w:rPr>
        <w:t xml:space="preserve">، </w:t>
      </w:r>
      <w:r w:rsidR="00525ADC">
        <w:rPr>
          <w:rtl/>
          <w:lang w:bidi="fa-IR"/>
        </w:rPr>
        <w:t>پس در شایستگى معبود بودن نیز یكتا و یگانه است</w:t>
      </w:r>
      <w:r w:rsidR="00705016">
        <w:rPr>
          <w:rtl/>
          <w:lang w:bidi="fa-IR"/>
        </w:rPr>
        <w:t xml:space="preserve">. </w:t>
      </w:r>
    </w:p>
    <w:p w:rsidR="00525ADC" w:rsidRDefault="002C5A31" w:rsidP="002C5A31">
      <w:pPr>
        <w:pStyle w:val="libNormal"/>
        <w:rPr>
          <w:rtl/>
          <w:lang w:bidi="fa-IR"/>
        </w:rPr>
      </w:pPr>
      <w:r w:rsidRPr="002C5A31">
        <w:rPr>
          <w:rStyle w:val="libAlaemChar"/>
          <w:rFonts w:hint="cs"/>
          <w:rtl/>
        </w:rPr>
        <w:t>(</w:t>
      </w:r>
      <w:r w:rsidR="00525ADC" w:rsidRPr="002C5A31">
        <w:rPr>
          <w:rStyle w:val="libAieChar"/>
          <w:rtl/>
        </w:rPr>
        <w:t>اَللّهُ الصَّمَد</w:t>
      </w:r>
      <w:r w:rsidRPr="002C5A31">
        <w:rPr>
          <w:rStyle w:val="libAlaemChar"/>
          <w:rFonts w:hint="cs"/>
          <w:rtl/>
        </w:rPr>
        <w:t>)</w:t>
      </w:r>
      <w:r w:rsidR="00525ADC">
        <w:rPr>
          <w:rtl/>
          <w:lang w:bidi="fa-IR"/>
        </w:rPr>
        <w:t xml:space="preserve"> او بى نیاز وهمه چیز به او نیازمند و در بى نیازى یكتاست</w:t>
      </w:r>
      <w:r w:rsidR="00705016">
        <w:rPr>
          <w:rtl/>
          <w:lang w:bidi="fa-IR"/>
        </w:rPr>
        <w:t xml:space="preserve">. </w:t>
      </w:r>
    </w:p>
    <w:p w:rsidR="00525ADC" w:rsidRDefault="00525ADC" w:rsidP="00525ADC">
      <w:pPr>
        <w:pStyle w:val="libNormal"/>
        <w:rPr>
          <w:rtl/>
          <w:lang w:bidi="fa-IR"/>
        </w:rPr>
      </w:pPr>
      <w:r>
        <w:rPr>
          <w:rtl/>
          <w:lang w:bidi="fa-IR"/>
        </w:rPr>
        <w:t>«لَمْ یلِدْ» تولید مثل نمى كند تا شبیه و نظیرى داشته باشد</w:t>
      </w:r>
      <w:r w:rsidR="00705016">
        <w:rPr>
          <w:rtl/>
          <w:lang w:bidi="fa-IR"/>
        </w:rPr>
        <w:t xml:space="preserve">. </w:t>
      </w:r>
    </w:p>
    <w:p w:rsidR="00525ADC" w:rsidRDefault="002C5A31" w:rsidP="002C5A31">
      <w:pPr>
        <w:pStyle w:val="libNormal"/>
        <w:rPr>
          <w:rtl/>
          <w:lang w:bidi="fa-IR"/>
        </w:rPr>
      </w:pPr>
      <w:r w:rsidRPr="002C5A31">
        <w:rPr>
          <w:rStyle w:val="libAlaemChar"/>
          <w:rFonts w:hint="cs"/>
          <w:rtl/>
        </w:rPr>
        <w:t>(</w:t>
      </w:r>
      <w:r w:rsidR="00525ADC" w:rsidRPr="002C5A31">
        <w:rPr>
          <w:rStyle w:val="libAieChar"/>
          <w:rtl/>
        </w:rPr>
        <w:t>وَ لَمْ یولَد</w:t>
      </w:r>
      <w:r w:rsidRPr="002C5A31">
        <w:rPr>
          <w:rStyle w:val="libAlaemChar"/>
          <w:rFonts w:hint="cs"/>
          <w:rtl/>
        </w:rPr>
        <w:t>)</w:t>
      </w:r>
      <w:r w:rsidR="00525ADC">
        <w:rPr>
          <w:rtl/>
          <w:lang w:bidi="fa-IR"/>
        </w:rPr>
        <w:t xml:space="preserve"> او ازلى و ابدى است</w:t>
      </w:r>
      <w:r w:rsidR="00705016">
        <w:rPr>
          <w:rtl/>
          <w:lang w:bidi="fa-IR"/>
        </w:rPr>
        <w:t xml:space="preserve">، </w:t>
      </w:r>
      <w:r w:rsidR="00525ADC">
        <w:rPr>
          <w:rtl/>
          <w:lang w:bidi="fa-IR"/>
        </w:rPr>
        <w:t>نه حادث كه از چیزى پیدا شده باشد</w:t>
      </w:r>
      <w:r w:rsidR="00705016">
        <w:rPr>
          <w:rtl/>
          <w:lang w:bidi="fa-IR"/>
        </w:rPr>
        <w:t xml:space="preserve">. </w:t>
      </w:r>
    </w:p>
    <w:p w:rsidR="00525ADC" w:rsidRDefault="002C5A31" w:rsidP="002C5A31">
      <w:pPr>
        <w:pStyle w:val="libNormal"/>
        <w:rPr>
          <w:rtl/>
          <w:lang w:bidi="fa-IR"/>
        </w:rPr>
      </w:pPr>
      <w:r w:rsidRPr="002C5A31">
        <w:rPr>
          <w:rStyle w:val="libAlaemChar"/>
          <w:rFonts w:hint="cs"/>
          <w:rtl/>
        </w:rPr>
        <w:t>(</w:t>
      </w:r>
      <w:r w:rsidR="00525ADC" w:rsidRPr="002C5A31">
        <w:rPr>
          <w:rStyle w:val="libAieChar"/>
          <w:rtl/>
        </w:rPr>
        <w:t>وَ لَمْ یكُنْ لَهُ كُفواً اَحَدٌ</w:t>
      </w:r>
      <w:r w:rsidRPr="002C5A31">
        <w:rPr>
          <w:rStyle w:val="libAlaemChar"/>
          <w:rFonts w:hint="cs"/>
          <w:rtl/>
        </w:rPr>
        <w:t>)</w:t>
      </w:r>
      <w:r w:rsidR="00525ADC">
        <w:rPr>
          <w:rtl/>
          <w:lang w:bidi="fa-IR"/>
        </w:rPr>
        <w:t xml:space="preserve"> نه همتا دارد نه همسر</w:t>
      </w:r>
      <w:r w:rsidR="00705016">
        <w:rPr>
          <w:rtl/>
          <w:lang w:bidi="fa-IR"/>
        </w:rPr>
        <w:t xml:space="preserve">، </w:t>
      </w:r>
      <w:r w:rsidR="00525ADC">
        <w:rPr>
          <w:rtl/>
          <w:lang w:bidi="fa-IR"/>
        </w:rPr>
        <w:t>نه شبیه ونه شریك</w:t>
      </w:r>
      <w:r w:rsidR="00705016">
        <w:rPr>
          <w:rtl/>
          <w:lang w:bidi="fa-IR"/>
        </w:rPr>
        <w:t xml:space="preserve">. </w:t>
      </w:r>
    </w:p>
    <w:p w:rsidR="00525ADC" w:rsidRDefault="00525ADC" w:rsidP="00525ADC">
      <w:pPr>
        <w:pStyle w:val="libNormal"/>
        <w:rPr>
          <w:rtl/>
          <w:lang w:bidi="fa-IR"/>
        </w:rPr>
      </w:pPr>
      <w:r>
        <w:rPr>
          <w:rtl/>
          <w:lang w:bidi="fa-IR"/>
        </w:rPr>
        <w:t>این سوره تمام رگه هاى شرك</w:t>
      </w:r>
      <w:r w:rsidR="00705016">
        <w:rPr>
          <w:rtl/>
          <w:lang w:bidi="fa-IR"/>
        </w:rPr>
        <w:t xml:space="preserve">، </w:t>
      </w:r>
      <w:r>
        <w:rPr>
          <w:rtl/>
          <w:lang w:bidi="fa-IR"/>
        </w:rPr>
        <w:t>خرافات</w:t>
      </w:r>
      <w:r w:rsidR="00705016">
        <w:rPr>
          <w:rtl/>
          <w:lang w:bidi="fa-IR"/>
        </w:rPr>
        <w:t xml:space="preserve">، </w:t>
      </w:r>
      <w:r>
        <w:rPr>
          <w:rtl/>
          <w:lang w:bidi="fa-IR"/>
        </w:rPr>
        <w:t>اوهام و عقاید انحرافى را از ساحت مقدس خدا نفى مى كند وتوحید خالص ناب را به ما عرضه مى دارد</w:t>
      </w:r>
      <w:r w:rsidR="00705016">
        <w:rPr>
          <w:rtl/>
          <w:lang w:bidi="fa-IR"/>
        </w:rPr>
        <w:t xml:space="preserve">. </w:t>
      </w:r>
    </w:p>
    <w:p w:rsidR="00525ADC" w:rsidRDefault="00525ADC" w:rsidP="00525ADC">
      <w:pPr>
        <w:pStyle w:val="libNormal"/>
        <w:rPr>
          <w:rtl/>
          <w:lang w:bidi="fa-IR"/>
        </w:rPr>
      </w:pPr>
      <w:r>
        <w:rPr>
          <w:rtl/>
          <w:lang w:bidi="fa-IR"/>
        </w:rPr>
        <w:t>طبق روایات آیات این سوره</w:t>
      </w:r>
      <w:r w:rsidR="00705016">
        <w:rPr>
          <w:rtl/>
          <w:lang w:bidi="fa-IR"/>
        </w:rPr>
        <w:t xml:space="preserve">، </w:t>
      </w:r>
      <w:r>
        <w:rPr>
          <w:rtl/>
          <w:lang w:bidi="fa-IR"/>
        </w:rPr>
        <w:t xml:space="preserve">تفسیر یكدیگرند </w:t>
      </w:r>
      <w:r w:rsidRPr="00D31619">
        <w:rPr>
          <w:rStyle w:val="libFootnotenumChar"/>
          <w:rtl/>
          <w:lang w:bidi="fa-IR"/>
        </w:rPr>
        <w:t>(245)</w:t>
      </w:r>
      <w:r>
        <w:rPr>
          <w:rtl/>
          <w:lang w:bidi="fa-IR"/>
        </w:rPr>
        <w:t xml:space="preserve"> و گویا این سوره در معرّفى خداوند مرحله به مرحله پیش مى رود</w:t>
      </w:r>
      <w:r w:rsidR="00705016">
        <w:rPr>
          <w:rtl/>
          <w:lang w:bidi="fa-IR"/>
        </w:rPr>
        <w:t xml:space="preserve">: </w:t>
      </w:r>
    </w:p>
    <w:p w:rsidR="00525ADC" w:rsidRDefault="00D31619" w:rsidP="00D31619">
      <w:pPr>
        <w:pStyle w:val="Heading3"/>
        <w:rPr>
          <w:rtl/>
          <w:lang w:bidi="fa-IR"/>
        </w:rPr>
      </w:pPr>
      <w:bookmarkStart w:id="72" w:name="_Toc399587845"/>
      <w:r>
        <w:rPr>
          <w:rtl/>
          <w:lang w:bidi="fa-IR"/>
        </w:rPr>
        <w:lastRenderedPageBreak/>
        <w:t>مرحله اوّل:</w:t>
      </w:r>
      <w:bookmarkEnd w:id="72"/>
      <w:r>
        <w:rPr>
          <w:rtl/>
          <w:lang w:bidi="fa-IR"/>
        </w:rPr>
        <w:t xml:space="preserve"> </w:t>
      </w:r>
    </w:p>
    <w:p w:rsidR="00525ADC" w:rsidRDefault="00525ADC" w:rsidP="00525ADC">
      <w:pPr>
        <w:pStyle w:val="libNormal"/>
        <w:rPr>
          <w:rtl/>
          <w:lang w:bidi="fa-IR"/>
        </w:rPr>
      </w:pPr>
      <w:r>
        <w:rPr>
          <w:rtl/>
          <w:lang w:bidi="fa-IR"/>
        </w:rPr>
        <w:t>(قُلْ هُوَ) بگو خداى من اوست</w:t>
      </w:r>
      <w:r w:rsidR="00705016">
        <w:rPr>
          <w:rtl/>
          <w:lang w:bidi="fa-IR"/>
        </w:rPr>
        <w:t xml:space="preserve">. </w:t>
      </w:r>
      <w:r>
        <w:rPr>
          <w:rtl/>
          <w:lang w:bidi="fa-IR"/>
        </w:rPr>
        <w:t>او كه از دسترس عقل و فكر بشر بدور واز دیده ها غائب و پنهان است</w:t>
      </w:r>
      <w:r w:rsidR="00705016">
        <w:rPr>
          <w:rtl/>
          <w:lang w:bidi="fa-IR"/>
        </w:rPr>
        <w:t xml:space="preserve">. </w:t>
      </w:r>
    </w:p>
    <w:p w:rsidR="00525ADC" w:rsidRDefault="00525ADC" w:rsidP="002C5A31">
      <w:pPr>
        <w:pStyle w:val="libNormal"/>
        <w:rPr>
          <w:rtl/>
          <w:lang w:bidi="fa-IR"/>
        </w:rPr>
      </w:pPr>
      <w:r>
        <w:rPr>
          <w:rtl/>
          <w:lang w:bidi="fa-IR"/>
        </w:rPr>
        <w:t>در این مرحله تمام توجه به ذات خداست نه صفات او</w:t>
      </w:r>
      <w:r w:rsidR="00705016">
        <w:rPr>
          <w:rtl/>
          <w:lang w:bidi="fa-IR"/>
        </w:rPr>
        <w:t xml:space="preserve">. </w:t>
      </w:r>
      <w:r>
        <w:rPr>
          <w:rtl/>
          <w:lang w:bidi="fa-IR"/>
        </w:rPr>
        <w:t>خود ذات به تنهایى براى محبوب بودن ومعبود واقع شدن كافى است</w:t>
      </w:r>
      <w:r w:rsidR="00705016">
        <w:rPr>
          <w:rtl/>
          <w:lang w:bidi="fa-IR"/>
        </w:rPr>
        <w:t xml:space="preserve">. </w:t>
      </w:r>
      <w:r>
        <w:rPr>
          <w:rtl/>
          <w:lang w:bidi="fa-IR"/>
        </w:rPr>
        <w:t xml:space="preserve">حضرت على </w:t>
      </w:r>
      <w:r w:rsidR="00D31619" w:rsidRPr="00D31619">
        <w:rPr>
          <w:rStyle w:val="libAlaemChar"/>
          <w:rtl/>
        </w:rPr>
        <w:t>عليه‌السلام</w:t>
      </w:r>
      <w:r>
        <w:rPr>
          <w:rtl/>
          <w:lang w:bidi="fa-IR"/>
        </w:rPr>
        <w:t xml:space="preserve"> مى فرماید</w:t>
      </w:r>
      <w:r w:rsidR="00705016">
        <w:rPr>
          <w:rtl/>
          <w:lang w:bidi="fa-IR"/>
        </w:rPr>
        <w:t xml:space="preserve">: </w:t>
      </w:r>
      <w:r w:rsidR="002C5A31" w:rsidRPr="002C5A31">
        <w:rPr>
          <w:rStyle w:val="libAlaemChar"/>
          <w:rFonts w:hint="cs"/>
          <w:rtl/>
        </w:rPr>
        <w:t>(</w:t>
      </w:r>
      <w:r w:rsidRPr="002C5A31">
        <w:rPr>
          <w:rStyle w:val="libHadeesChar"/>
          <w:rtl/>
        </w:rPr>
        <w:t>وَ كَمالُ الاِْخْلاصِ نَفْىُ الصِّفاتِ عَنْه</w:t>
      </w:r>
      <w:r w:rsidR="002C5A31" w:rsidRPr="002C5A31">
        <w:rPr>
          <w:rStyle w:val="libAlaemChar"/>
          <w:rFonts w:hint="cs"/>
          <w:rtl/>
        </w:rPr>
        <w:t>)</w:t>
      </w:r>
      <w:r>
        <w:rPr>
          <w:rtl/>
          <w:lang w:bidi="fa-IR"/>
        </w:rPr>
        <w:t xml:space="preserve"> </w:t>
      </w:r>
      <w:r w:rsidRPr="00D31619">
        <w:rPr>
          <w:rStyle w:val="libFootnotenumChar"/>
          <w:rtl/>
          <w:lang w:bidi="fa-IR"/>
        </w:rPr>
        <w:t>(246)</w:t>
      </w:r>
      <w:r>
        <w:rPr>
          <w:rtl/>
          <w:lang w:bidi="fa-IR"/>
        </w:rPr>
        <w:t xml:space="preserve"> اخلاص كامل آنست كه بدون توجّه به صفات به خدا رو كنى</w:t>
      </w:r>
      <w:r w:rsidR="00705016">
        <w:rPr>
          <w:rtl/>
          <w:lang w:bidi="fa-IR"/>
        </w:rPr>
        <w:t xml:space="preserve">. </w:t>
      </w:r>
      <w:r>
        <w:rPr>
          <w:rtl/>
          <w:lang w:bidi="fa-IR"/>
        </w:rPr>
        <w:t>خدا را بخاطر خودش عبادت كنى نه به جهت نعمتهایى كه به تو ارزانى داشته است</w:t>
      </w:r>
      <w:r w:rsidR="00705016">
        <w:rPr>
          <w:rtl/>
          <w:lang w:bidi="fa-IR"/>
        </w:rPr>
        <w:t xml:space="preserve">. </w:t>
      </w:r>
    </w:p>
    <w:p w:rsidR="00525ADC" w:rsidRDefault="00D31619" w:rsidP="00D31619">
      <w:pPr>
        <w:pStyle w:val="Heading3"/>
        <w:rPr>
          <w:rtl/>
          <w:lang w:bidi="fa-IR"/>
        </w:rPr>
      </w:pPr>
      <w:bookmarkStart w:id="73" w:name="_Toc399587846"/>
      <w:r>
        <w:rPr>
          <w:rtl/>
          <w:lang w:bidi="fa-IR"/>
        </w:rPr>
        <w:t>مرحله دوّم:</w:t>
      </w:r>
      <w:bookmarkEnd w:id="73"/>
      <w:r>
        <w:rPr>
          <w:rtl/>
          <w:lang w:bidi="fa-IR"/>
        </w:rPr>
        <w:t xml:space="preserve"> </w:t>
      </w:r>
    </w:p>
    <w:p w:rsidR="00525ADC" w:rsidRDefault="00525ADC" w:rsidP="00525ADC">
      <w:pPr>
        <w:pStyle w:val="libNormal"/>
        <w:rPr>
          <w:rtl/>
          <w:lang w:bidi="fa-IR"/>
        </w:rPr>
      </w:pPr>
      <w:r>
        <w:rPr>
          <w:rtl/>
          <w:lang w:bidi="fa-IR"/>
        </w:rPr>
        <w:t>(هُوَ اللّه)</w:t>
      </w:r>
      <w:r w:rsidR="00705016">
        <w:rPr>
          <w:rtl/>
          <w:lang w:bidi="fa-IR"/>
        </w:rPr>
        <w:t xml:space="preserve">، </w:t>
      </w:r>
      <w:r>
        <w:rPr>
          <w:rtl/>
          <w:lang w:bidi="fa-IR"/>
        </w:rPr>
        <w:t>او اللّه است</w:t>
      </w:r>
      <w:r w:rsidR="00705016">
        <w:rPr>
          <w:rtl/>
          <w:lang w:bidi="fa-IR"/>
        </w:rPr>
        <w:t xml:space="preserve">. </w:t>
      </w:r>
      <w:r>
        <w:rPr>
          <w:rtl/>
          <w:lang w:bidi="fa-IR"/>
        </w:rPr>
        <w:t>معبودى كه همه كمالات را داراست</w:t>
      </w:r>
      <w:r w:rsidR="00705016">
        <w:rPr>
          <w:rtl/>
          <w:lang w:bidi="fa-IR"/>
        </w:rPr>
        <w:t xml:space="preserve">. </w:t>
      </w:r>
    </w:p>
    <w:p w:rsidR="00525ADC" w:rsidRDefault="00525ADC" w:rsidP="00525ADC">
      <w:pPr>
        <w:pStyle w:val="libNormal"/>
        <w:rPr>
          <w:rtl/>
          <w:lang w:bidi="fa-IR"/>
        </w:rPr>
      </w:pPr>
      <w:r>
        <w:rPr>
          <w:rtl/>
          <w:lang w:bidi="fa-IR"/>
        </w:rPr>
        <w:t>در این مرحله</w:t>
      </w:r>
      <w:r w:rsidR="00705016">
        <w:rPr>
          <w:rtl/>
          <w:lang w:bidi="fa-IR"/>
        </w:rPr>
        <w:t xml:space="preserve">، </w:t>
      </w:r>
      <w:r>
        <w:rPr>
          <w:rtl/>
          <w:lang w:bidi="fa-IR"/>
        </w:rPr>
        <w:t>ذات و صفات همراه آمده است</w:t>
      </w:r>
      <w:r w:rsidR="00705016">
        <w:rPr>
          <w:rtl/>
          <w:lang w:bidi="fa-IR"/>
        </w:rPr>
        <w:t xml:space="preserve">. </w:t>
      </w:r>
      <w:r>
        <w:rPr>
          <w:rtl/>
          <w:lang w:bidi="fa-IR"/>
        </w:rPr>
        <w:t>«اللّه» ذاتى است كه همه صفات نیكو را دربر دارد و لذا شایسته عبادت و پرستش است</w:t>
      </w:r>
      <w:r w:rsidR="00705016">
        <w:rPr>
          <w:rtl/>
          <w:lang w:bidi="fa-IR"/>
        </w:rPr>
        <w:t xml:space="preserve">. </w:t>
      </w:r>
      <w:r>
        <w:rPr>
          <w:rtl/>
          <w:lang w:bidi="fa-IR"/>
        </w:rPr>
        <w:t>چنانچه قرآن مى فرماید</w:t>
      </w:r>
      <w:r w:rsidR="00705016">
        <w:rPr>
          <w:rtl/>
          <w:lang w:bidi="fa-IR"/>
        </w:rPr>
        <w:t xml:space="preserve">: </w:t>
      </w:r>
      <w:r w:rsidRPr="002C5A31">
        <w:rPr>
          <w:rStyle w:val="libAlaemChar"/>
          <w:rtl/>
        </w:rPr>
        <w:t>(</w:t>
      </w:r>
      <w:r w:rsidRPr="002C5A31">
        <w:rPr>
          <w:rStyle w:val="libAieChar"/>
          <w:rtl/>
        </w:rPr>
        <w:t>وَ لِلّهِ الاَْسْماءُ الْحُسْنى فَادْعُوهُ بِها</w:t>
      </w:r>
      <w:r w:rsidRPr="002C5A31">
        <w:rPr>
          <w:rStyle w:val="libAlaemChar"/>
          <w:rtl/>
        </w:rPr>
        <w:t>)</w:t>
      </w:r>
      <w:r>
        <w:rPr>
          <w:rtl/>
          <w:lang w:bidi="fa-IR"/>
        </w:rPr>
        <w:t xml:space="preserve"> </w:t>
      </w:r>
      <w:r w:rsidRPr="00D31619">
        <w:rPr>
          <w:rStyle w:val="libFootnotenumChar"/>
          <w:rtl/>
          <w:lang w:bidi="fa-IR"/>
        </w:rPr>
        <w:t>(247)</w:t>
      </w:r>
      <w:r>
        <w:rPr>
          <w:rtl/>
          <w:lang w:bidi="fa-IR"/>
        </w:rPr>
        <w:t xml:space="preserve"> تمام صفات و اسماى نیكو براى اوست</w:t>
      </w:r>
      <w:r w:rsidR="00705016">
        <w:rPr>
          <w:rtl/>
          <w:lang w:bidi="fa-IR"/>
        </w:rPr>
        <w:t xml:space="preserve">، </w:t>
      </w:r>
      <w:r>
        <w:rPr>
          <w:rtl/>
          <w:lang w:bidi="fa-IR"/>
        </w:rPr>
        <w:t>پس او را بدان نامها بخوانید</w:t>
      </w:r>
      <w:r w:rsidR="00705016">
        <w:rPr>
          <w:rtl/>
          <w:lang w:bidi="fa-IR"/>
        </w:rPr>
        <w:t xml:space="preserve">. </w:t>
      </w:r>
    </w:p>
    <w:p w:rsidR="00525ADC" w:rsidRDefault="00525ADC" w:rsidP="00525ADC">
      <w:pPr>
        <w:pStyle w:val="libNormal"/>
        <w:rPr>
          <w:rtl/>
          <w:lang w:bidi="fa-IR"/>
        </w:rPr>
      </w:pPr>
      <w:r>
        <w:rPr>
          <w:rtl/>
          <w:lang w:bidi="fa-IR"/>
        </w:rPr>
        <w:t>شناخت خدا از طریق صفات</w:t>
      </w:r>
      <w:r w:rsidR="00705016">
        <w:rPr>
          <w:rtl/>
          <w:lang w:bidi="fa-IR"/>
        </w:rPr>
        <w:t xml:space="preserve">، </w:t>
      </w:r>
      <w:r>
        <w:rPr>
          <w:rtl/>
          <w:lang w:bidi="fa-IR"/>
        </w:rPr>
        <w:t>مرحله دوّم است كه «اللّه» كلمه جامع تمام آن صفات است</w:t>
      </w:r>
      <w:r w:rsidR="00705016">
        <w:rPr>
          <w:rtl/>
          <w:lang w:bidi="fa-IR"/>
        </w:rPr>
        <w:t xml:space="preserve">. </w:t>
      </w:r>
      <w:r>
        <w:rPr>
          <w:rtl/>
          <w:lang w:bidi="fa-IR"/>
        </w:rPr>
        <w:t>توجه به خدا به واسطه صفات</w:t>
      </w:r>
      <w:r w:rsidR="00705016">
        <w:rPr>
          <w:rtl/>
          <w:lang w:bidi="fa-IR"/>
        </w:rPr>
        <w:t xml:space="preserve">، </w:t>
      </w:r>
      <w:r>
        <w:rPr>
          <w:rtl/>
          <w:lang w:bidi="fa-IR"/>
        </w:rPr>
        <w:t>طریقى است كه در دعاها خصوصاً دعاى جوشن كبیر جلوه مى كند كه خداوند را با هزار وصف مى خوانیم</w:t>
      </w:r>
      <w:r w:rsidR="00705016">
        <w:rPr>
          <w:rtl/>
          <w:lang w:bidi="fa-IR"/>
        </w:rPr>
        <w:t xml:space="preserve">. </w:t>
      </w:r>
    </w:p>
    <w:p w:rsidR="00525ADC" w:rsidRDefault="00D31619" w:rsidP="00D31619">
      <w:pPr>
        <w:pStyle w:val="Heading3"/>
        <w:rPr>
          <w:rtl/>
          <w:lang w:bidi="fa-IR"/>
        </w:rPr>
      </w:pPr>
      <w:bookmarkStart w:id="74" w:name="_Toc399587847"/>
      <w:r>
        <w:rPr>
          <w:rtl/>
          <w:lang w:bidi="fa-IR"/>
        </w:rPr>
        <w:t>مرحله سوّم:</w:t>
      </w:r>
      <w:bookmarkEnd w:id="74"/>
      <w:r>
        <w:rPr>
          <w:rtl/>
          <w:lang w:bidi="fa-IR"/>
        </w:rPr>
        <w:t xml:space="preserve"> </w:t>
      </w:r>
    </w:p>
    <w:p w:rsidR="00525ADC" w:rsidRDefault="00525ADC" w:rsidP="00525ADC">
      <w:pPr>
        <w:pStyle w:val="libNormal"/>
        <w:rPr>
          <w:rtl/>
          <w:lang w:bidi="fa-IR"/>
        </w:rPr>
      </w:pPr>
      <w:r>
        <w:rPr>
          <w:rtl/>
          <w:lang w:bidi="fa-IR"/>
        </w:rPr>
        <w:t>(اَحَدٌ) او یكتاست و در یكتایى یگانه</w:t>
      </w:r>
      <w:r w:rsidR="00705016">
        <w:rPr>
          <w:rtl/>
          <w:lang w:bidi="fa-IR"/>
        </w:rPr>
        <w:t xml:space="preserve">. </w:t>
      </w:r>
    </w:p>
    <w:p w:rsidR="00525ADC" w:rsidRDefault="00525ADC" w:rsidP="00525ADC">
      <w:pPr>
        <w:pStyle w:val="libNormal"/>
        <w:rPr>
          <w:rtl/>
          <w:lang w:bidi="fa-IR"/>
        </w:rPr>
      </w:pPr>
      <w:r>
        <w:rPr>
          <w:rtl/>
          <w:lang w:bidi="fa-IR"/>
        </w:rPr>
        <w:t>در این مرحله</w:t>
      </w:r>
      <w:r w:rsidR="00705016">
        <w:rPr>
          <w:rtl/>
          <w:lang w:bidi="fa-IR"/>
        </w:rPr>
        <w:t xml:space="preserve">، </w:t>
      </w:r>
      <w:r>
        <w:rPr>
          <w:rtl/>
          <w:lang w:bidi="fa-IR"/>
        </w:rPr>
        <w:t>توحید مطرح مى شود</w:t>
      </w:r>
      <w:r w:rsidR="00705016">
        <w:rPr>
          <w:rtl/>
          <w:lang w:bidi="fa-IR"/>
        </w:rPr>
        <w:t xml:space="preserve">، </w:t>
      </w:r>
      <w:r>
        <w:rPr>
          <w:rtl/>
          <w:lang w:bidi="fa-IR"/>
        </w:rPr>
        <w:t>توحید ذات و صفات</w:t>
      </w:r>
      <w:r w:rsidR="00705016">
        <w:rPr>
          <w:rtl/>
          <w:lang w:bidi="fa-IR"/>
        </w:rPr>
        <w:t xml:space="preserve">. </w:t>
      </w:r>
      <w:r>
        <w:rPr>
          <w:rtl/>
          <w:lang w:bidi="fa-IR"/>
        </w:rPr>
        <w:t>هم ذاتش یگانه است</w:t>
      </w:r>
      <w:r w:rsidR="00705016">
        <w:rPr>
          <w:rtl/>
          <w:lang w:bidi="fa-IR"/>
        </w:rPr>
        <w:t xml:space="preserve">، </w:t>
      </w:r>
      <w:r>
        <w:rPr>
          <w:rtl/>
          <w:lang w:bidi="fa-IR"/>
        </w:rPr>
        <w:t>هم صفاتش یگانه و بى نظیر</w:t>
      </w:r>
      <w:r w:rsidR="00705016">
        <w:rPr>
          <w:rtl/>
          <w:lang w:bidi="fa-IR"/>
        </w:rPr>
        <w:t xml:space="preserve">، </w:t>
      </w:r>
      <w:r>
        <w:rPr>
          <w:rtl/>
          <w:lang w:bidi="fa-IR"/>
        </w:rPr>
        <w:t>و هم وجودِ ذات و صفات او یكى است</w:t>
      </w:r>
      <w:r w:rsidR="00705016">
        <w:rPr>
          <w:rtl/>
          <w:lang w:bidi="fa-IR"/>
        </w:rPr>
        <w:t xml:space="preserve">، </w:t>
      </w:r>
      <w:r>
        <w:rPr>
          <w:rtl/>
          <w:lang w:bidi="fa-IR"/>
        </w:rPr>
        <w:t>نه آنكه صفاتش وجودى زائد بر ذات داشته باشند</w:t>
      </w:r>
      <w:r w:rsidR="00705016">
        <w:rPr>
          <w:rtl/>
          <w:lang w:bidi="fa-IR"/>
        </w:rPr>
        <w:t xml:space="preserve">. </w:t>
      </w:r>
    </w:p>
    <w:p w:rsidR="00525ADC" w:rsidRDefault="00525ADC" w:rsidP="00525ADC">
      <w:pPr>
        <w:pStyle w:val="libNormal"/>
        <w:rPr>
          <w:rtl/>
          <w:lang w:bidi="fa-IR"/>
        </w:rPr>
      </w:pPr>
      <w:r>
        <w:rPr>
          <w:rtl/>
          <w:lang w:bidi="fa-IR"/>
        </w:rPr>
        <w:lastRenderedPageBreak/>
        <w:t>او یكتایى است كه دوّمى و سوّمى ندارد</w:t>
      </w:r>
      <w:r w:rsidR="00705016">
        <w:rPr>
          <w:rtl/>
          <w:lang w:bidi="fa-IR"/>
        </w:rPr>
        <w:t xml:space="preserve">. </w:t>
      </w:r>
      <w:r>
        <w:rPr>
          <w:rtl/>
          <w:lang w:bidi="fa-IR"/>
        </w:rPr>
        <w:t>میان «واحِد» و «اَحَد» تفاوت است</w:t>
      </w:r>
      <w:r w:rsidR="00705016">
        <w:rPr>
          <w:rtl/>
          <w:lang w:bidi="fa-IR"/>
        </w:rPr>
        <w:t xml:space="preserve">. </w:t>
      </w:r>
      <w:r>
        <w:rPr>
          <w:rtl/>
          <w:lang w:bidi="fa-IR"/>
        </w:rPr>
        <w:t>اگر گفتیم</w:t>
      </w:r>
      <w:r w:rsidR="00705016">
        <w:rPr>
          <w:rtl/>
          <w:lang w:bidi="fa-IR"/>
        </w:rPr>
        <w:t xml:space="preserve">: </w:t>
      </w:r>
      <w:r>
        <w:rPr>
          <w:rtl/>
          <w:lang w:bidi="fa-IR"/>
        </w:rPr>
        <w:t>احدى نیامد</w:t>
      </w:r>
      <w:r w:rsidR="00705016">
        <w:rPr>
          <w:rtl/>
          <w:lang w:bidi="fa-IR"/>
        </w:rPr>
        <w:t xml:space="preserve">، </w:t>
      </w:r>
      <w:r>
        <w:rPr>
          <w:rtl/>
          <w:lang w:bidi="fa-IR"/>
        </w:rPr>
        <w:t>یعنى هیچ كس نیامد و اگر گفتیم</w:t>
      </w:r>
      <w:r w:rsidR="00705016">
        <w:rPr>
          <w:rtl/>
          <w:lang w:bidi="fa-IR"/>
        </w:rPr>
        <w:t xml:space="preserve">: </w:t>
      </w:r>
      <w:r>
        <w:rPr>
          <w:rtl/>
          <w:lang w:bidi="fa-IR"/>
        </w:rPr>
        <w:t>واحدى نیامد</w:t>
      </w:r>
      <w:r w:rsidR="00705016">
        <w:rPr>
          <w:rtl/>
          <w:lang w:bidi="fa-IR"/>
        </w:rPr>
        <w:t xml:space="preserve">، </w:t>
      </w:r>
      <w:r>
        <w:rPr>
          <w:rtl/>
          <w:lang w:bidi="fa-IR"/>
        </w:rPr>
        <w:t>ممكن است دو نفر یا بیشتر آمده باشند</w:t>
      </w:r>
      <w:r w:rsidR="00705016">
        <w:rPr>
          <w:rtl/>
          <w:lang w:bidi="fa-IR"/>
        </w:rPr>
        <w:t xml:space="preserve">. </w:t>
      </w:r>
      <w:r>
        <w:rPr>
          <w:rtl/>
          <w:lang w:bidi="fa-IR"/>
        </w:rPr>
        <w:t>قرآن مى فرماید</w:t>
      </w:r>
      <w:r w:rsidR="00705016">
        <w:rPr>
          <w:rtl/>
          <w:lang w:bidi="fa-IR"/>
        </w:rPr>
        <w:t xml:space="preserve">: </w:t>
      </w:r>
      <w:r>
        <w:rPr>
          <w:rtl/>
          <w:lang w:bidi="fa-IR"/>
        </w:rPr>
        <w:t>خداوند «اَحَد» است و نمى فرماید</w:t>
      </w:r>
      <w:r w:rsidR="00705016">
        <w:rPr>
          <w:rtl/>
          <w:lang w:bidi="fa-IR"/>
        </w:rPr>
        <w:t xml:space="preserve">: </w:t>
      </w:r>
      <w:r>
        <w:rPr>
          <w:rtl/>
          <w:lang w:bidi="fa-IR"/>
        </w:rPr>
        <w:t>«واحد»</w:t>
      </w:r>
      <w:r w:rsidR="00705016">
        <w:rPr>
          <w:rtl/>
          <w:lang w:bidi="fa-IR"/>
        </w:rPr>
        <w:t xml:space="preserve">. </w:t>
      </w:r>
    </w:p>
    <w:p w:rsidR="00525ADC" w:rsidRDefault="002C5A31" w:rsidP="00525ADC">
      <w:pPr>
        <w:pStyle w:val="libNormal"/>
        <w:rPr>
          <w:rtl/>
          <w:lang w:bidi="fa-IR"/>
        </w:rPr>
      </w:pPr>
      <w:r>
        <w:rPr>
          <w:rtl/>
          <w:lang w:bidi="fa-IR"/>
        </w:rPr>
        <w:t xml:space="preserve">او «یكتا» است نه </w:t>
      </w:r>
      <w:r>
        <w:rPr>
          <w:rFonts w:hint="cs"/>
          <w:rtl/>
          <w:lang w:bidi="fa-IR"/>
        </w:rPr>
        <w:t>«</w:t>
      </w:r>
      <w:r w:rsidR="00525ADC">
        <w:rPr>
          <w:rtl/>
          <w:lang w:bidi="fa-IR"/>
        </w:rPr>
        <w:t>یكى» كه ممكن باشد دوّمى و سوّمى هم داشته باشد</w:t>
      </w:r>
      <w:r w:rsidR="00705016">
        <w:rPr>
          <w:rtl/>
          <w:lang w:bidi="fa-IR"/>
        </w:rPr>
        <w:t xml:space="preserve">. </w:t>
      </w:r>
    </w:p>
    <w:p w:rsidR="00525ADC" w:rsidRDefault="00D31619" w:rsidP="00D31619">
      <w:pPr>
        <w:pStyle w:val="Heading3"/>
        <w:rPr>
          <w:rtl/>
          <w:lang w:bidi="fa-IR"/>
        </w:rPr>
      </w:pPr>
      <w:bookmarkStart w:id="75" w:name="_Toc399587848"/>
      <w:r>
        <w:rPr>
          <w:rtl/>
          <w:lang w:bidi="fa-IR"/>
        </w:rPr>
        <w:t>مرحله چهارم:</w:t>
      </w:r>
      <w:bookmarkEnd w:id="75"/>
      <w:r>
        <w:rPr>
          <w:rtl/>
          <w:lang w:bidi="fa-IR"/>
        </w:rPr>
        <w:t xml:space="preserve"> </w:t>
      </w:r>
    </w:p>
    <w:p w:rsidR="00525ADC" w:rsidRDefault="002C5A31" w:rsidP="00525ADC">
      <w:pPr>
        <w:pStyle w:val="libNormal"/>
        <w:rPr>
          <w:rtl/>
          <w:lang w:bidi="fa-IR"/>
        </w:rPr>
      </w:pPr>
      <w:r w:rsidRPr="002C5A31">
        <w:rPr>
          <w:rStyle w:val="libAlaemChar"/>
          <w:rFonts w:hint="cs"/>
          <w:rtl/>
        </w:rPr>
        <w:t>(</w:t>
      </w:r>
      <w:r w:rsidR="00525ADC" w:rsidRPr="002C5A31">
        <w:rPr>
          <w:rStyle w:val="libAieChar"/>
          <w:rtl/>
        </w:rPr>
        <w:t>اَللّهُ الصَّمَدُ</w:t>
      </w:r>
      <w:r w:rsidR="00525ADC" w:rsidRPr="002C5A31">
        <w:rPr>
          <w:rStyle w:val="libAlaemChar"/>
          <w:rtl/>
        </w:rPr>
        <w:t>)</w:t>
      </w:r>
      <w:r w:rsidR="00525ADC">
        <w:rPr>
          <w:rtl/>
          <w:lang w:bidi="fa-IR"/>
        </w:rPr>
        <w:t xml:space="preserve"> خدا بى نیاز است</w:t>
      </w:r>
      <w:r w:rsidR="00705016">
        <w:rPr>
          <w:rtl/>
          <w:lang w:bidi="fa-IR"/>
        </w:rPr>
        <w:t xml:space="preserve">. </w:t>
      </w:r>
    </w:p>
    <w:p w:rsidR="00525ADC" w:rsidRDefault="00525ADC" w:rsidP="002C5A31">
      <w:pPr>
        <w:pStyle w:val="libNormal"/>
        <w:rPr>
          <w:rtl/>
          <w:lang w:bidi="fa-IR"/>
        </w:rPr>
      </w:pPr>
      <w:r>
        <w:rPr>
          <w:rtl/>
          <w:lang w:bidi="fa-IR"/>
        </w:rPr>
        <w:t>در این مرحله</w:t>
      </w:r>
      <w:r w:rsidR="00705016">
        <w:rPr>
          <w:rtl/>
          <w:lang w:bidi="fa-IR"/>
        </w:rPr>
        <w:t xml:space="preserve">، </w:t>
      </w:r>
      <w:r>
        <w:rPr>
          <w:rtl/>
          <w:lang w:bidi="fa-IR"/>
        </w:rPr>
        <w:t>بى نیازى كه محور ذات و صفات الهى است به عنوان یكى از مهمترین اوصاف الهى مطرح مى شود</w:t>
      </w:r>
      <w:r w:rsidR="00705016">
        <w:rPr>
          <w:rtl/>
          <w:lang w:bidi="fa-IR"/>
        </w:rPr>
        <w:t xml:space="preserve">. </w:t>
      </w:r>
      <w:r>
        <w:rPr>
          <w:rtl/>
          <w:lang w:bidi="fa-IR"/>
        </w:rPr>
        <w:t>آنهم نه به شكل خبر كه بفرماید</w:t>
      </w:r>
      <w:r w:rsidR="00705016">
        <w:rPr>
          <w:rtl/>
          <w:lang w:bidi="fa-IR"/>
        </w:rPr>
        <w:t xml:space="preserve">: </w:t>
      </w:r>
      <w:r>
        <w:rPr>
          <w:rtl/>
          <w:lang w:bidi="fa-IR"/>
        </w:rPr>
        <w:t>«اَللّه صَمَدٌ»</w:t>
      </w:r>
      <w:r w:rsidR="00705016">
        <w:rPr>
          <w:rtl/>
          <w:lang w:bidi="fa-IR"/>
        </w:rPr>
        <w:t xml:space="preserve">، </w:t>
      </w:r>
      <w:r>
        <w:rPr>
          <w:rtl/>
          <w:lang w:bidi="fa-IR"/>
        </w:rPr>
        <w:t xml:space="preserve">بلكه به صورت وصفِ ثابت براى </w:t>
      </w:r>
      <w:r w:rsidR="002C5A31">
        <w:rPr>
          <w:rFonts w:hint="cs"/>
          <w:rtl/>
          <w:lang w:bidi="fa-IR"/>
        </w:rPr>
        <w:t>«</w:t>
      </w:r>
      <w:r>
        <w:rPr>
          <w:rtl/>
          <w:lang w:bidi="fa-IR"/>
        </w:rPr>
        <w:t>اللّه» و لذا لفظ «اللّه» تكرار مى شود</w:t>
      </w:r>
      <w:r w:rsidR="00705016">
        <w:rPr>
          <w:rtl/>
          <w:lang w:bidi="fa-IR"/>
        </w:rPr>
        <w:t xml:space="preserve">: </w:t>
      </w:r>
      <w:r>
        <w:rPr>
          <w:rtl/>
          <w:lang w:bidi="fa-IR"/>
        </w:rPr>
        <w:t>«اللّه الصَّمَد»</w:t>
      </w:r>
    </w:p>
    <w:p w:rsidR="00525ADC" w:rsidRDefault="00525ADC" w:rsidP="00525ADC">
      <w:pPr>
        <w:pStyle w:val="libNormal"/>
        <w:rPr>
          <w:rtl/>
          <w:lang w:bidi="fa-IR"/>
        </w:rPr>
      </w:pPr>
      <w:r>
        <w:rPr>
          <w:rtl/>
          <w:lang w:bidi="fa-IR"/>
        </w:rPr>
        <w:t>او یكتاست</w:t>
      </w:r>
      <w:r w:rsidR="00705016">
        <w:rPr>
          <w:rtl/>
          <w:lang w:bidi="fa-IR"/>
        </w:rPr>
        <w:t xml:space="preserve">، </w:t>
      </w:r>
      <w:r>
        <w:rPr>
          <w:rtl/>
          <w:lang w:bidi="fa-IR"/>
        </w:rPr>
        <w:t>امّا بى نیاز</w:t>
      </w:r>
      <w:r w:rsidR="00705016">
        <w:rPr>
          <w:rtl/>
          <w:lang w:bidi="fa-IR"/>
        </w:rPr>
        <w:t xml:space="preserve">. </w:t>
      </w:r>
      <w:r>
        <w:rPr>
          <w:rtl/>
          <w:lang w:bidi="fa-IR"/>
        </w:rPr>
        <w:t>غیر او بسیارند</w:t>
      </w:r>
      <w:r w:rsidR="00705016">
        <w:rPr>
          <w:rtl/>
          <w:lang w:bidi="fa-IR"/>
        </w:rPr>
        <w:t xml:space="preserve">، </w:t>
      </w:r>
      <w:r>
        <w:rPr>
          <w:rtl/>
          <w:lang w:bidi="fa-IR"/>
        </w:rPr>
        <w:t>امّا سراسر نیاز</w:t>
      </w:r>
      <w:r w:rsidR="00705016">
        <w:rPr>
          <w:rtl/>
          <w:lang w:bidi="fa-IR"/>
        </w:rPr>
        <w:t xml:space="preserve">، </w:t>
      </w:r>
      <w:r>
        <w:rPr>
          <w:rtl/>
          <w:lang w:bidi="fa-IR"/>
        </w:rPr>
        <w:t>و نظر همه نیازمندان تنها به سوى آن بى نیاز</w:t>
      </w:r>
      <w:r w:rsidR="00705016">
        <w:rPr>
          <w:rtl/>
          <w:lang w:bidi="fa-IR"/>
        </w:rPr>
        <w:t xml:space="preserve">! </w:t>
      </w:r>
    </w:p>
    <w:p w:rsidR="00525ADC" w:rsidRDefault="00D31619" w:rsidP="00D31619">
      <w:pPr>
        <w:pStyle w:val="Heading3"/>
        <w:rPr>
          <w:rtl/>
          <w:lang w:bidi="fa-IR"/>
        </w:rPr>
      </w:pPr>
      <w:bookmarkStart w:id="76" w:name="_Toc399587849"/>
      <w:r>
        <w:rPr>
          <w:rtl/>
          <w:lang w:bidi="fa-IR"/>
        </w:rPr>
        <w:t>مرحله پنجم:</w:t>
      </w:r>
      <w:bookmarkEnd w:id="76"/>
      <w:r>
        <w:rPr>
          <w:rtl/>
          <w:lang w:bidi="fa-IR"/>
        </w:rPr>
        <w:t xml:space="preserve"> </w:t>
      </w:r>
    </w:p>
    <w:p w:rsidR="00525ADC" w:rsidRDefault="00525ADC" w:rsidP="00525ADC">
      <w:pPr>
        <w:pStyle w:val="libNormal"/>
        <w:rPr>
          <w:rtl/>
          <w:lang w:bidi="fa-IR"/>
        </w:rPr>
      </w:pPr>
      <w:r w:rsidRPr="004C0EAC">
        <w:rPr>
          <w:rStyle w:val="libAlaemChar"/>
          <w:rtl/>
        </w:rPr>
        <w:t>(</w:t>
      </w:r>
      <w:r w:rsidRPr="004C0EAC">
        <w:rPr>
          <w:rStyle w:val="libAieChar"/>
          <w:rtl/>
        </w:rPr>
        <w:t>لَمْ یلِدْ وَ لَمْ یولَدْ وَ لَمْ یكُنْ لَهُ كُفُواً اَحَدٌ</w:t>
      </w:r>
      <w:r w:rsidRPr="004C0EAC">
        <w:rPr>
          <w:rStyle w:val="libAlaemChar"/>
          <w:rtl/>
        </w:rPr>
        <w:t>)</w:t>
      </w:r>
    </w:p>
    <w:p w:rsidR="00525ADC" w:rsidRDefault="00525ADC" w:rsidP="00525ADC">
      <w:pPr>
        <w:pStyle w:val="libNormal"/>
        <w:rPr>
          <w:rtl/>
          <w:lang w:bidi="fa-IR"/>
        </w:rPr>
      </w:pPr>
      <w:r>
        <w:rPr>
          <w:rtl/>
          <w:lang w:bidi="fa-IR"/>
        </w:rPr>
        <w:t>این مرحله طبق روایات</w:t>
      </w:r>
      <w:r w:rsidR="00705016">
        <w:rPr>
          <w:rtl/>
          <w:lang w:bidi="fa-IR"/>
        </w:rPr>
        <w:t xml:space="preserve">، </w:t>
      </w:r>
      <w:r>
        <w:rPr>
          <w:rtl/>
          <w:lang w:bidi="fa-IR"/>
        </w:rPr>
        <w:t>تفسیرِ «اَلصَّمَد» است</w:t>
      </w:r>
      <w:r w:rsidR="00705016">
        <w:rPr>
          <w:rtl/>
          <w:lang w:bidi="fa-IR"/>
        </w:rPr>
        <w:t xml:space="preserve">. </w:t>
      </w:r>
      <w:r>
        <w:rPr>
          <w:rtl/>
          <w:lang w:bidi="fa-IR"/>
        </w:rPr>
        <w:t>او بى نیاز است</w:t>
      </w:r>
      <w:r w:rsidR="00705016">
        <w:rPr>
          <w:rtl/>
          <w:lang w:bidi="fa-IR"/>
        </w:rPr>
        <w:t xml:space="preserve">، </w:t>
      </w:r>
      <w:r>
        <w:rPr>
          <w:rtl/>
          <w:lang w:bidi="fa-IR"/>
        </w:rPr>
        <w:t>نه به فرزند نیاز دارد كه بزاید</w:t>
      </w:r>
      <w:r w:rsidR="00705016">
        <w:rPr>
          <w:rtl/>
          <w:lang w:bidi="fa-IR"/>
        </w:rPr>
        <w:t xml:space="preserve">، </w:t>
      </w:r>
      <w:r>
        <w:rPr>
          <w:rtl/>
          <w:lang w:bidi="fa-IR"/>
        </w:rPr>
        <w:t>نه محتاج پدر و مادر است كه زاده شود و نه همسر و همكار و همانندى بخواهد كه در كارها به او كمك كند</w:t>
      </w:r>
      <w:r w:rsidR="00705016">
        <w:rPr>
          <w:rtl/>
          <w:lang w:bidi="fa-IR"/>
        </w:rPr>
        <w:t xml:space="preserve">. </w:t>
      </w:r>
    </w:p>
    <w:p w:rsidR="00525ADC" w:rsidRDefault="00525ADC" w:rsidP="00525ADC">
      <w:pPr>
        <w:pStyle w:val="libNormal"/>
        <w:rPr>
          <w:rtl/>
          <w:lang w:bidi="fa-IR"/>
        </w:rPr>
      </w:pPr>
      <w:r>
        <w:rPr>
          <w:rtl/>
          <w:lang w:bidi="fa-IR"/>
        </w:rPr>
        <w:t>اگر متولّد شود ازلى نیست و اگر متولّد كند ابدى نیست</w:t>
      </w:r>
      <w:r w:rsidR="00705016">
        <w:rPr>
          <w:rtl/>
          <w:lang w:bidi="fa-IR"/>
        </w:rPr>
        <w:t xml:space="preserve">، </w:t>
      </w:r>
      <w:r>
        <w:rPr>
          <w:rtl/>
          <w:lang w:bidi="fa-IR"/>
        </w:rPr>
        <w:t>زیرا رو به كاهش و اضمحلال مى رود</w:t>
      </w:r>
      <w:r w:rsidR="00705016">
        <w:rPr>
          <w:rtl/>
          <w:lang w:bidi="fa-IR"/>
        </w:rPr>
        <w:t xml:space="preserve">. </w:t>
      </w:r>
      <w:r>
        <w:rPr>
          <w:rtl/>
          <w:lang w:bidi="fa-IR"/>
        </w:rPr>
        <w:t>و اگر مثل و مانندى داشته باشد بى رقیب نیست</w:t>
      </w:r>
      <w:r w:rsidR="00705016">
        <w:rPr>
          <w:rtl/>
          <w:lang w:bidi="fa-IR"/>
        </w:rPr>
        <w:t xml:space="preserve">. </w:t>
      </w:r>
      <w:r>
        <w:rPr>
          <w:rtl/>
          <w:lang w:bidi="fa-IR"/>
        </w:rPr>
        <w:t>و خداوند از همه این امور منزّه و مبرّاست</w:t>
      </w:r>
      <w:r w:rsidR="00705016">
        <w:rPr>
          <w:rtl/>
          <w:lang w:bidi="fa-IR"/>
        </w:rPr>
        <w:t xml:space="preserve">. </w:t>
      </w:r>
      <w:r w:rsidRPr="004C0EAC">
        <w:rPr>
          <w:rStyle w:val="libAlaemChar"/>
          <w:rtl/>
        </w:rPr>
        <w:t>(</w:t>
      </w:r>
      <w:r w:rsidRPr="004C0EAC">
        <w:rPr>
          <w:rStyle w:val="libAieChar"/>
          <w:rtl/>
        </w:rPr>
        <w:t>سُبْحانَ اللّهِ عَمّا یشْرِكُونَ</w:t>
      </w:r>
      <w:r w:rsidRPr="004C0EAC">
        <w:rPr>
          <w:rStyle w:val="libAlaemChar"/>
          <w:rtl/>
        </w:rPr>
        <w:t>)</w:t>
      </w:r>
      <w:r>
        <w:rPr>
          <w:rtl/>
          <w:lang w:bidi="fa-IR"/>
        </w:rPr>
        <w:t xml:space="preserve"> </w:t>
      </w:r>
      <w:r w:rsidRPr="00D31619">
        <w:rPr>
          <w:rStyle w:val="libFootnotenumChar"/>
          <w:rtl/>
          <w:lang w:bidi="fa-IR"/>
        </w:rPr>
        <w:t>(248)</w:t>
      </w:r>
    </w:p>
    <w:p w:rsidR="00525ADC" w:rsidRDefault="00D31619" w:rsidP="00D31619">
      <w:pPr>
        <w:pStyle w:val="Heading1Center"/>
        <w:rPr>
          <w:rtl/>
          <w:lang w:bidi="fa-IR"/>
        </w:rPr>
      </w:pPr>
      <w:r>
        <w:rPr>
          <w:rtl/>
          <w:lang w:bidi="fa-IR"/>
        </w:rPr>
        <w:br w:type="page"/>
      </w:r>
      <w:bookmarkStart w:id="77" w:name="_Toc399587850"/>
      <w:r>
        <w:rPr>
          <w:rtl/>
          <w:lang w:bidi="fa-IR"/>
        </w:rPr>
        <w:lastRenderedPageBreak/>
        <w:t>ركوع و سجود</w:t>
      </w:r>
      <w:bookmarkEnd w:id="77"/>
    </w:p>
    <w:p w:rsidR="00525ADC" w:rsidRDefault="00D31619" w:rsidP="00D31619">
      <w:pPr>
        <w:pStyle w:val="Heading2"/>
        <w:rPr>
          <w:rtl/>
          <w:lang w:bidi="fa-IR"/>
        </w:rPr>
      </w:pPr>
      <w:bookmarkStart w:id="78" w:name="_Toc399587851"/>
      <w:r>
        <w:rPr>
          <w:rtl/>
          <w:lang w:bidi="fa-IR"/>
        </w:rPr>
        <w:t>ركوع</w:t>
      </w:r>
      <w:bookmarkEnd w:id="78"/>
    </w:p>
    <w:p w:rsidR="00525ADC" w:rsidRDefault="00525ADC" w:rsidP="00525ADC">
      <w:pPr>
        <w:pStyle w:val="libNormal"/>
        <w:rPr>
          <w:rtl/>
          <w:lang w:bidi="fa-IR"/>
        </w:rPr>
      </w:pPr>
      <w:r>
        <w:rPr>
          <w:rtl/>
          <w:lang w:bidi="fa-IR"/>
        </w:rPr>
        <w:t>یكى از اركان نماز ركوع است كه با كم و زیاد شدن آن</w:t>
      </w:r>
      <w:r w:rsidR="00705016">
        <w:rPr>
          <w:rtl/>
          <w:lang w:bidi="fa-IR"/>
        </w:rPr>
        <w:t xml:space="preserve">، </w:t>
      </w:r>
      <w:r>
        <w:rPr>
          <w:rtl/>
          <w:lang w:bidi="fa-IR"/>
        </w:rPr>
        <w:t>خواه عمدى یا سهوى</w:t>
      </w:r>
      <w:r w:rsidR="00705016">
        <w:rPr>
          <w:rtl/>
          <w:lang w:bidi="fa-IR"/>
        </w:rPr>
        <w:t xml:space="preserve">، </w:t>
      </w:r>
      <w:r>
        <w:rPr>
          <w:rtl/>
          <w:lang w:bidi="fa-IR"/>
        </w:rPr>
        <w:t>نماز باطل مى شود</w:t>
      </w:r>
      <w:r w:rsidR="00705016">
        <w:rPr>
          <w:rtl/>
          <w:lang w:bidi="fa-IR"/>
        </w:rPr>
        <w:t xml:space="preserve">. </w:t>
      </w:r>
      <w:r>
        <w:rPr>
          <w:rtl/>
          <w:lang w:bidi="fa-IR"/>
        </w:rPr>
        <w:t>كلمه ركعت كه در شمارش بخش هاى نماز بكار مى رود از همین واژه ركوع است</w:t>
      </w:r>
      <w:r w:rsidR="00705016">
        <w:rPr>
          <w:rtl/>
          <w:lang w:bidi="fa-IR"/>
        </w:rPr>
        <w:t xml:space="preserve">. </w:t>
      </w:r>
      <w:r>
        <w:rPr>
          <w:rtl/>
          <w:lang w:bidi="fa-IR"/>
        </w:rPr>
        <w:t>قبیله بنى ثقیف از پیامبراكرم درخواست كردند</w:t>
      </w:r>
      <w:r w:rsidR="00705016">
        <w:rPr>
          <w:rtl/>
          <w:lang w:bidi="fa-IR"/>
        </w:rPr>
        <w:t xml:space="preserve">، </w:t>
      </w:r>
      <w:r>
        <w:rPr>
          <w:rtl/>
          <w:lang w:bidi="fa-IR"/>
        </w:rPr>
        <w:t>در نماز ركوع و سجود نداشته باشند و مى گفتند</w:t>
      </w:r>
      <w:r w:rsidR="00705016">
        <w:rPr>
          <w:rtl/>
          <w:lang w:bidi="fa-IR"/>
        </w:rPr>
        <w:t xml:space="preserve">: </w:t>
      </w:r>
      <w:r>
        <w:rPr>
          <w:rtl/>
          <w:lang w:bidi="fa-IR"/>
        </w:rPr>
        <w:t>خم شدن براى ما عار است</w:t>
      </w:r>
      <w:r w:rsidR="00705016">
        <w:rPr>
          <w:rtl/>
          <w:lang w:bidi="fa-IR"/>
        </w:rPr>
        <w:t xml:space="preserve">. </w:t>
      </w:r>
      <w:r>
        <w:rPr>
          <w:rtl/>
          <w:lang w:bidi="fa-IR"/>
        </w:rPr>
        <w:t>آیه نازل شد</w:t>
      </w:r>
      <w:r w:rsidR="00705016">
        <w:rPr>
          <w:rtl/>
          <w:lang w:bidi="fa-IR"/>
        </w:rPr>
        <w:t xml:space="preserve">: </w:t>
      </w:r>
      <w:r w:rsidRPr="004C0EAC">
        <w:rPr>
          <w:rStyle w:val="libAlaemChar"/>
          <w:rtl/>
        </w:rPr>
        <w:t>(</w:t>
      </w:r>
      <w:r w:rsidRPr="004C0EAC">
        <w:rPr>
          <w:rStyle w:val="libAieChar"/>
          <w:rtl/>
        </w:rPr>
        <w:t>وَ اِذا قیلَ لَهُمْ ارْكَعُوا لا یرْكَعُونَ</w:t>
      </w:r>
      <w:r w:rsidRPr="004C0EAC">
        <w:rPr>
          <w:rStyle w:val="libAlaemChar"/>
          <w:rtl/>
        </w:rPr>
        <w:t>)</w:t>
      </w:r>
      <w:r>
        <w:rPr>
          <w:rtl/>
          <w:lang w:bidi="fa-IR"/>
        </w:rPr>
        <w:t xml:space="preserve"> </w:t>
      </w:r>
      <w:r w:rsidRPr="00D31619">
        <w:rPr>
          <w:rStyle w:val="libFootnotenumChar"/>
          <w:rtl/>
          <w:lang w:bidi="fa-IR"/>
        </w:rPr>
        <w:t>(249)</w:t>
      </w:r>
      <w:r>
        <w:rPr>
          <w:rtl/>
          <w:lang w:bidi="fa-IR"/>
        </w:rPr>
        <w:t xml:space="preserve"> هرگاه فرمان ركوع به آنان داده شود ركوع نمى كنند</w:t>
      </w:r>
      <w:r w:rsidR="00705016">
        <w:rPr>
          <w:rtl/>
          <w:lang w:bidi="fa-IR"/>
        </w:rPr>
        <w:t xml:space="preserve">. </w:t>
      </w:r>
      <w:r w:rsidRPr="00D31619">
        <w:rPr>
          <w:rStyle w:val="libFootnotenumChar"/>
          <w:rtl/>
          <w:lang w:bidi="fa-IR"/>
        </w:rPr>
        <w:t>(250)</w:t>
      </w:r>
    </w:p>
    <w:p w:rsidR="00525ADC" w:rsidRDefault="00525ADC" w:rsidP="00525ADC">
      <w:pPr>
        <w:pStyle w:val="libNormal"/>
        <w:rPr>
          <w:rtl/>
          <w:lang w:bidi="fa-IR"/>
        </w:rPr>
      </w:pPr>
      <w:r>
        <w:rPr>
          <w:rtl/>
          <w:lang w:bidi="fa-IR"/>
        </w:rPr>
        <w:t>دیگران در برابر انسان هایى مثل خود خم مى شوند و تعظیم مى كنند</w:t>
      </w:r>
      <w:r w:rsidR="00705016">
        <w:rPr>
          <w:rtl/>
          <w:lang w:bidi="fa-IR"/>
        </w:rPr>
        <w:t xml:space="preserve">، </w:t>
      </w:r>
      <w:r>
        <w:rPr>
          <w:rtl/>
          <w:lang w:bidi="fa-IR"/>
        </w:rPr>
        <w:t>امّا شما تنها در برابر خالق خود خم شوید و تعظیم كنید</w:t>
      </w:r>
      <w:r w:rsidR="00705016">
        <w:rPr>
          <w:rtl/>
          <w:lang w:bidi="fa-IR"/>
        </w:rPr>
        <w:t xml:space="preserve">. </w:t>
      </w:r>
    </w:p>
    <w:p w:rsidR="00525ADC" w:rsidRDefault="00525ADC" w:rsidP="00525ADC">
      <w:pPr>
        <w:pStyle w:val="libNormal"/>
        <w:rPr>
          <w:rtl/>
          <w:lang w:bidi="fa-IR"/>
        </w:rPr>
      </w:pPr>
      <w:r>
        <w:rPr>
          <w:rtl/>
          <w:lang w:bidi="fa-IR"/>
        </w:rPr>
        <w:t xml:space="preserve">وقتى آیه </w:t>
      </w:r>
      <w:r w:rsidRPr="00465BAA">
        <w:rPr>
          <w:rStyle w:val="libAlaemChar"/>
          <w:rtl/>
        </w:rPr>
        <w:t>(</w:t>
      </w:r>
      <w:r w:rsidRPr="00465BAA">
        <w:rPr>
          <w:rStyle w:val="libAieChar"/>
          <w:rtl/>
        </w:rPr>
        <w:t>فَسَبِّحْ بِاسْمِ رَبِّك الْعَظیمِ</w:t>
      </w:r>
      <w:r w:rsidRPr="00465BAA">
        <w:rPr>
          <w:rStyle w:val="libAlaemChar"/>
          <w:rtl/>
        </w:rPr>
        <w:t>)</w:t>
      </w:r>
      <w:r>
        <w:rPr>
          <w:rtl/>
          <w:lang w:bidi="fa-IR"/>
        </w:rPr>
        <w:t xml:space="preserve"> </w:t>
      </w:r>
      <w:r w:rsidRPr="00D31619">
        <w:rPr>
          <w:rStyle w:val="libFootnotenumChar"/>
          <w:rtl/>
          <w:lang w:bidi="fa-IR"/>
        </w:rPr>
        <w:t>(251)</w:t>
      </w:r>
      <w:r>
        <w:rPr>
          <w:rtl/>
          <w:lang w:bidi="fa-IR"/>
        </w:rPr>
        <w:t xml:space="preserve"> نازل شد</w:t>
      </w:r>
      <w:r w:rsidR="00705016">
        <w:rPr>
          <w:rtl/>
          <w:lang w:bidi="fa-IR"/>
        </w:rPr>
        <w:t xml:space="preserve">، </w:t>
      </w:r>
      <w:r>
        <w:rPr>
          <w:rtl/>
          <w:lang w:bidi="fa-IR"/>
        </w:rPr>
        <w:t>پیامبر دستور دادند در ركوع خداوند را تعظیم كنید و این ذكر را در ركوع بگویید</w:t>
      </w:r>
      <w:r w:rsidR="00705016">
        <w:rPr>
          <w:rtl/>
          <w:lang w:bidi="fa-IR"/>
        </w:rPr>
        <w:t xml:space="preserve">: </w:t>
      </w:r>
      <w:r>
        <w:rPr>
          <w:rtl/>
          <w:lang w:bidi="fa-IR"/>
        </w:rPr>
        <w:t xml:space="preserve">«سُبْحانَ رَبِّىَ الْعَظیمِ وَ بِحَمْدِهِ» </w:t>
      </w:r>
      <w:r w:rsidRPr="00D31619">
        <w:rPr>
          <w:rStyle w:val="libFootnotenumChar"/>
          <w:rtl/>
          <w:lang w:bidi="fa-IR"/>
        </w:rPr>
        <w:t>(252)</w:t>
      </w:r>
      <w:r>
        <w:rPr>
          <w:rtl/>
          <w:lang w:bidi="fa-IR"/>
        </w:rPr>
        <w:t xml:space="preserve"> در روایات مى خوانیم</w:t>
      </w:r>
      <w:r w:rsidR="00705016">
        <w:rPr>
          <w:rtl/>
          <w:lang w:bidi="fa-IR"/>
        </w:rPr>
        <w:t xml:space="preserve">: </w:t>
      </w:r>
      <w:r>
        <w:rPr>
          <w:rtl/>
          <w:lang w:bidi="fa-IR"/>
        </w:rPr>
        <w:t>ركوع نشانه ادب است و سجود نشانه قرب به خدا</w:t>
      </w:r>
      <w:r w:rsidR="00705016">
        <w:rPr>
          <w:rtl/>
          <w:lang w:bidi="fa-IR"/>
        </w:rPr>
        <w:t xml:space="preserve">، </w:t>
      </w:r>
      <w:r>
        <w:rPr>
          <w:rtl/>
          <w:lang w:bidi="fa-IR"/>
        </w:rPr>
        <w:t>و تا ادب را خوب انجام ندهید آماده قرب نمى شوید</w:t>
      </w:r>
      <w:r w:rsidR="00705016">
        <w:rPr>
          <w:rtl/>
          <w:lang w:bidi="fa-IR"/>
        </w:rPr>
        <w:t xml:space="preserve">. </w:t>
      </w:r>
      <w:r w:rsidRPr="00D31619">
        <w:rPr>
          <w:rStyle w:val="libFootnotenumChar"/>
          <w:rtl/>
          <w:lang w:bidi="fa-IR"/>
        </w:rPr>
        <w:t>(253)</w:t>
      </w:r>
    </w:p>
    <w:p w:rsidR="00525ADC" w:rsidRDefault="00525ADC" w:rsidP="00525ADC">
      <w:pPr>
        <w:pStyle w:val="libNormal"/>
        <w:rPr>
          <w:rtl/>
          <w:lang w:bidi="fa-IR"/>
        </w:rPr>
      </w:pPr>
      <w:r>
        <w:rPr>
          <w:rtl/>
          <w:lang w:bidi="fa-IR"/>
        </w:rPr>
        <w:t>ركوع</w:t>
      </w:r>
      <w:r w:rsidR="00705016">
        <w:rPr>
          <w:rtl/>
          <w:lang w:bidi="fa-IR"/>
        </w:rPr>
        <w:t xml:space="preserve">، </w:t>
      </w:r>
      <w:r>
        <w:rPr>
          <w:rtl/>
          <w:lang w:bidi="fa-IR"/>
        </w:rPr>
        <w:t>راهى براى توبه و استغفار و عذرخواهى به درگاه خداوند است</w:t>
      </w:r>
      <w:r w:rsidR="00705016">
        <w:rPr>
          <w:rtl/>
          <w:lang w:bidi="fa-IR"/>
        </w:rPr>
        <w:t xml:space="preserve">: </w:t>
      </w:r>
      <w:r w:rsidRPr="00465BAA">
        <w:rPr>
          <w:rStyle w:val="libAlaemChar"/>
          <w:rtl/>
        </w:rPr>
        <w:t>(</w:t>
      </w:r>
      <w:r w:rsidRPr="00465BAA">
        <w:rPr>
          <w:rStyle w:val="libAieChar"/>
          <w:rtl/>
        </w:rPr>
        <w:t>فَاسْتَغْفَرَ رَبَّهُ وَ خَرَّ راكِعاً وَ اَنابَ</w:t>
      </w:r>
      <w:r w:rsidRPr="00465BAA">
        <w:rPr>
          <w:rStyle w:val="libAlaemChar"/>
          <w:rtl/>
        </w:rPr>
        <w:t>)</w:t>
      </w:r>
      <w:r>
        <w:rPr>
          <w:rtl/>
          <w:lang w:bidi="fa-IR"/>
        </w:rPr>
        <w:t xml:space="preserve"> </w:t>
      </w:r>
      <w:r w:rsidRPr="00D31619">
        <w:rPr>
          <w:rStyle w:val="libFootnotenumChar"/>
          <w:rtl/>
          <w:lang w:bidi="fa-IR"/>
        </w:rPr>
        <w:t>(254)</w:t>
      </w:r>
    </w:p>
    <w:p w:rsidR="00525ADC" w:rsidRDefault="00D31619" w:rsidP="00D31619">
      <w:pPr>
        <w:pStyle w:val="Heading2"/>
        <w:rPr>
          <w:rtl/>
          <w:lang w:bidi="fa-IR"/>
        </w:rPr>
      </w:pPr>
      <w:bookmarkStart w:id="79" w:name="_Toc399587852"/>
      <w:r>
        <w:rPr>
          <w:rtl/>
          <w:lang w:bidi="fa-IR"/>
        </w:rPr>
        <w:t>آثار ركوع</w:t>
      </w:r>
      <w:bookmarkEnd w:id="79"/>
    </w:p>
    <w:p w:rsidR="00525ADC" w:rsidRDefault="00525ADC" w:rsidP="00525ADC">
      <w:pPr>
        <w:pStyle w:val="libNormal"/>
        <w:rPr>
          <w:rtl/>
          <w:lang w:bidi="fa-IR"/>
        </w:rPr>
      </w:pPr>
      <w:r>
        <w:rPr>
          <w:rtl/>
          <w:lang w:bidi="fa-IR"/>
        </w:rPr>
        <w:t xml:space="preserve">امام باقر </w:t>
      </w:r>
      <w:r w:rsidR="00D31619" w:rsidRPr="00D31619">
        <w:rPr>
          <w:rStyle w:val="libAlaemChar"/>
          <w:rtl/>
        </w:rPr>
        <w:t>عليه‌السلام</w:t>
      </w:r>
      <w:r>
        <w:rPr>
          <w:rtl/>
          <w:lang w:bidi="fa-IR"/>
        </w:rPr>
        <w:t xml:space="preserve"> مى فرماید</w:t>
      </w:r>
      <w:r w:rsidR="00705016">
        <w:rPr>
          <w:rtl/>
          <w:lang w:bidi="fa-IR"/>
        </w:rPr>
        <w:t xml:space="preserve">: </w:t>
      </w:r>
      <w:r>
        <w:rPr>
          <w:rtl/>
          <w:lang w:bidi="fa-IR"/>
        </w:rPr>
        <w:t>كسى كه ركوع خود را كامل انجام دهد از وحشت قبر در امان است</w:t>
      </w:r>
      <w:r w:rsidR="00705016">
        <w:rPr>
          <w:rtl/>
          <w:lang w:bidi="fa-IR"/>
        </w:rPr>
        <w:t xml:space="preserve">. </w:t>
      </w:r>
      <w:r w:rsidRPr="00D31619">
        <w:rPr>
          <w:rStyle w:val="libFootnotenumChar"/>
          <w:rtl/>
          <w:lang w:bidi="fa-IR"/>
        </w:rPr>
        <w:t>(255)</w:t>
      </w:r>
    </w:p>
    <w:p w:rsidR="00525ADC" w:rsidRDefault="00525ADC" w:rsidP="00525ADC">
      <w:pPr>
        <w:pStyle w:val="libNormal"/>
        <w:rPr>
          <w:lang w:bidi="fa-IR"/>
        </w:rPr>
      </w:pPr>
      <w:r>
        <w:rPr>
          <w:rtl/>
          <w:lang w:bidi="fa-IR"/>
        </w:rPr>
        <w:t>هرچه در برابر خداوند بیشتر خم شویم</w:t>
      </w:r>
      <w:r w:rsidR="00705016">
        <w:rPr>
          <w:rtl/>
          <w:lang w:bidi="fa-IR"/>
        </w:rPr>
        <w:t xml:space="preserve">، </w:t>
      </w:r>
      <w:r>
        <w:rPr>
          <w:rtl/>
          <w:lang w:bidi="fa-IR"/>
        </w:rPr>
        <w:t>قدرت برخورد با شیطان و شیطان صفتان را بیشتر خواهیم داشت</w:t>
      </w:r>
      <w:r w:rsidR="00705016">
        <w:rPr>
          <w:rtl/>
          <w:lang w:bidi="fa-IR"/>
        </w:rPr>
        <w:t xml:space="preserve">. </w:t>
      </w:r>
      <w:r>
        <w:rPr>
          <w:rtl/>
          <w:lang w:bidi="fa-IR"/>
        </w:rPr>
        <w:t xml:space="preserve">امام صادق </w:t>
      </w:r>
      <w:r w:rsidR="00D31619" w:rsidRPr="00D31619">
        <w:rPr>
          <w:rStyle w:val="libAlaemChar"/>
          <w:rtl/>
        </w:rPr>
        <w:t>عليه‌السلام</w:t>
      </w:r>
      <w:r>
        <w:rPr>
          <w:rtl/>
          <w:lang w:bidi="fa-IR"/>
        </w:rPr>
        <w:t xml:space="preserve"> مى فرمود</w:t>
      </w:r>
      <w:r w:rsidR="00705016">
        <w:rPr>
          <w:rtl/>
          <w:lang w:bidi="fa-IR"/>
        </w:rPr>
        <w:t xml:space="preserve">: </w:t>
      </w:r>
      <w:r>
        <w:rPr>
          <w:rtl/>
          <w:lang w:bidi="fa-IR"/>
        </w:rPr>
        <w:t xml:space="preserve">ركوع و سجود </w:t>
      </w:r>
      <w:r>
        <w:rPr>
          <w:rtl/>
          <w:lang w:bidi="fa-IR"/>
        </w:rPr>
        <w:lastRenderedPageBreak/>
        <w:t>طولانى</w:t>
      </w:r>
      <w:r w:rsidR="00705016">
        <w:rPr>
          <w:rtl/>
          <w:lang w:bidi="fa-IR"/>
        </w:rPr>
        <w:t xml:space="preserve">، </w:t>
      </w:r>
      <w:r>
        <w:rPr>
          <w:rtl/>
          <w:lang w:bidi="fa-IR"/>
        </w:rPr>
        <w:t>ابلیس را عصبانى كرده و مى گوید</w:t>
      </w:r>
      <w:r w:rsidR="00705016">
        <w:rPr>
          <w:rtl/>
          <w:lang w:bidi="fa-IR"/>
        </w:rPr>
        <w:t xml:space="preserve">: </w:t>
      </w:r>
      <w:r>
        <w:rPr>
          <w:rtl/>
          <w:lang w:bidi="fa-IR"/>
        </w:rPr>
        <w:t>واى بر من</w:t>
      </w:r>
      <w:r w:rsidR="00705016">
        <w:rPr>
          <w:rtl/>
          <w:lang w:bidi="fa-IR"/>
        </w:rPr>
        <w:t xml:space="preserve">! </w:t>
      </w:r>
      <w:r>
        <w:rPr>
          <w:rtl/>
          <w:lang w:bidi="fa-IR"/>
        </w:rPr>
        <w:t>این مردم با اینگونه بندگى</w:t>
      </w:r>
      <w:r w:rsidR="00705016">
        <w:rPr>
          <w:rtl/>
          <w:lang w:bidi="fa-IR"/>
        </w:rPr>
        <w:t xml:space="preserve">، </w:t>
      </w:r>
      <w:r>
        <w:rPr>
          <w:rtl/>
          <w:lang w:bidi="fa-IR"/>
        </w:rPr>
        <w:t>دیگر مرا اطاعت نمى كنند</w:t>
      </w:r>
      <w:r w:rsidR="00705016">
        <w:rPr>
          <w:rtl/>
          <w:lang w:bidi="fa-IR"/>
        </w:rPr>
        <w:t xml:space="preserve">. </w:t>
      </w:r>
      <w:r w:rsidRPr="00D31619">
        <w:rPr>
          <w:rStyle w:val="libFootnotenumChar"/>
          <w:rtl/>
          <w:lang w:bidi="fa-IR"/>
        </w:rPr>
        <w:t>(256)</w:t>
      </w:r>
    </w:p>
    <w:p w:rsidR="00525ADC" w:rsidRDefault="00525ADC" w:rsidP="00525ADC">
      <w:pPr>
        <w:pStyle w:val="libNormal"/>
        <w:rPr>
          <w:rtl/>
          <w:lang w:bidi="fa-IR"/>
        </w:rPr>
      </w:pPr>
      <w:r>
        <w:rPr>
          <w:rtl/>
          <w:lang w:bidi="fa-IR"/>
        </w:rPr>
        <w:t>خداوند به فرشتگان مى گوید</w:t>
      </w:r>
      <w:r w:rsidR="00705016">
        <w:rPr>
          <w:rtl/>
          <w:lang w:bidi="fa-IR"/>
        </w:rPr>
        <w:t xml:space="preserve">: </w:t>
      </w:r>
      <w:r>
        <w:rPr>
          <w:rtl/>
          <w:lang w:bidi="fa-IR"/>
        </w:rPr>
        <w:t>ببینید بندگان من چگونه مرا تعظیم مى كنند و در مقابل من ركوع مى كنند</w:t>
      </w:r>
      <w:r w:rsidR="00705016">
        <w:rPr>
          <w:rtl/>
          <w:lang w:bidi="fa-IR"/>
        </w:rPr>
        <w:t xml:space="preserve">، </w:t>
      </w:r>
      <w:r>
        <w:rPr>
          <w:rtl/>
          <w:lang w:bidi="fa-IR"/>
        </w:rPr>
        <w:t>من نیز آنان را بزرگ خواهم كرد و به آنان عزت و عظمت مى بخشم</w:t>
      </w:r>
      <w:r w:rsidR="00705016">
        <w:rPr>
          <w:rtl/>
          <w:lang w:bidi="fa-IR"/>
        </w:rPr>
        <w:t xml:space="preserve">. </w:t>
      </w:r>
      <w:r w:rsidRPr="00D31619">
        <w:rPr>
          <w:rStyle w:val="libFootnotenumChar"/>
          <w:rtl/>
          <w:lang w:bidi="fa-IR"/>
        </w:rPr>
        <w:t>(257)</w:t>
      </w:r>
    </w:p>
    <w:p w:rsidR="00525ADC" w:rsidRDefault="00525ADC" w:rsidP="00525ADC">
      <w:pPr>
        <w:pStyle w:val="libNormal"/>
        <w:rPr>
          <w:rtl/>
          <w:lang w:bidi="fa-IR"/>
        </w:rPr>
      </w:pPr>
      <w:r>
        <w:rPr>
          <w:rtl/>
          <w:lang w:bidi="fa-IR"/>
        </w:rPr>
        <w:t xml:space="preserve">امام صادق </w:t>
      </w:r>
      <w:r w:rsidR="00D31619" w:rsidRPr="00D31619">
        <w:rPr>
          <w:rStyle w:val="libAlaemChar"/>
          <w:rtl/>
        </w:rPr>
        <w:t>عليه‌السلام</w:t>
      </w:r>
      <w:r>
        <w:rPr>
          <w:rtl/>
          <w:lang w:bidi="fa-IR"/>
        </w:rPr>
        <w:t xml:space="preserve"> مى فرماید</w:t>
      </w:r>
      <w:r w:rsidR="00705016">
        <w:rPr>
          <w:rtl/>
          <w:lang w:bidi="fa-IR"/>
        </w:rPr>
        <w:t xml:space="preserve">: </w:t>
      </w:r>
      <w:r>
        <w:rPr>
          <w:rtl/>
          <w:lang w:bidi="fa-IR"/>
        </w:rPr>
        <w:t>ركوع و سجود طولانى در طولانى شدن عمر مؤ ثر است</w:t>
      </w:r>
      <w:r w:rsidR="00705016">
        <w:rPr>
          <w:rtl/>
          <w:lang w:bidi="fa-IR"/>
        </w:rPr>
        <w:t xml:space="preserve">. </w:t>
      </w:r>
      <w:r w:rsidRPr="00D31619">
        <w:rPr>
          <w:rStyle w:val="libFootnotenumChar"/>
          <w:rtl/>
          <w:lang w:bidi="fa-IR"/>
        </w:rPr>
        <w:t>(258)</w:t>
      </w:r>
    </w:p>
    <w:p w:rsidR="00525ADC" w:rsidRDefault="00D31619" w:rsidP="00D31619">
      <w:pPr>
        <w:pStyle w:val="Heading2"/>
        <w:rPr>
          <w:rtl/>
          <w:lang w:bidi="fa-IR"/>
        </w:rPr>
      </w:pPr>
      <w:bookmarkStart w:id="80" w:name="_Toc399587853"/>
      <w:r>
        <w:rPr>
          <w:rtl/>
          <w:lang w:bidi="fa-IR"/>
        </w:rPr>
        <w:t>آداب ركوع</w:t>
      </w:r>
      <w:bookmarkEnd w:id="80"/>
    </w:p>
    <w:p w:rsidR="00525ADC" w:rsidRDefault="00525ADC" w:rsidP="00525ADC">
      <w:pPr>
        <w:pStyle w:val="libNormal"/>
        <w:rPr>
          <w:rtl/>
          <w:lang w:bidi="fa-IR"/>
        </w:rPr>
      </w:pPr>
      <w:r>
        <w:rPr>
          <w:rtl/>
          <w:lang w:bidi="fa-IR"/>
        </w:rPr>
        <w:t xml:space="preserve">در روایات مى خوانیم كه رسول خدا </w:t>
      </w:r>
      <w:r w:rsidR="00D31619" w:rsidRPr="00D31619">
        <w:rPr>
          <w:rStyle w:val="libAlaemChar"/>
          <w:rtl/>
        </w:rPr>
        <w:t>عليه‌السلام</w:t>
      </w:r>
      <w:r>
        <w:rPr>
          <w:rtl/>
          <w:lang w:bidi="fa-IR"/>
        </w:rPr>
        <w:t xml:space="preserve"> در ركوع چنان كمر مباركش را كشیده و صاف مى نمود كه اگر قطره آبى روى كمرش مى ریخت وسط كمر مى ماند و به سمتى جارى نمى شد</w:t>
      </w:r>
      <w:r w:rsidR="00705016">
        <w:rPr>
          <w:rtl/>
          <w:lang w:bidi="fa-IR"/>
        </w:rPr>
        <w:t xml:space="preserve">. </w:t>
      </w:r>
      <w:r w:rsidRPr="00D31619">
        <w:rPr>
          <w:rStyle w:val="libFootnotenumChar"/>
          <w:rtl/>
          <w:lang w:bidi="fa-IR"/>
        </w:rPr>
        <w:t>(259)</w:t>
      </w:r>
    </w:p>
    <w:p w:rsidR="00525ADC" w:rsidRDefault="00525ADC" w:rsidP="00525ADC">
      <w:pPr>
        <w:pStyle w:val="libNormal"/>
        <w:rPr>
          <w:rtl/>
          <w:lang w:bidi="fa-IR"/>
        </w:rPr>
      </w:pPr>
      <w:r>
        <w:rPr>
          <w:rtl/>
          <w:lang w:bidi="fa-IR"/>
        </w:rPr>
        <w:t>سفارش شده است در ركوع گردن خود را بكشید تا رمز این باشد كه من ایمان آورده ام گرچه گردنم در راه او برود</w:t>
      </w:r>
      <w:r w:rsidR="00705016">
        <w:rPr>
          <w:rtl/>
          <w:lang w:bidi="fa-IR"/>
        </w:rPr>
        <w:t xml:space="preserve">. </w:t>
      </w:r>
      <w:r w:rsidRPr="00D31619">
        <w:rPr>
          <w:rStyle w:val="libFootnotenumChar"/>
          <w:rtl/>
          <w:lang w:bidi="fa-IR"/>
        </w:rPr>
        <w:t>(260)</w:t>
      </w:r>
    </w:p>
    <w:p w:rsidR="00525ADC" w:rsidRDefault="00525ADC" w:rsidP="00525ADC">
      <w:pPr>
        <w:pStyle w:val="libNormal"/>
        <w:rPr>
          <w:rtl/>
          <w:lang w:bidi="fa-IR"/>
        </w:rPr>
      </w:pPr>
      <w:r>
        <w:rPr>
          <w:rtl/>
          <w:lang w:bidi="fa-IR"/>
        </w:rPr>
        <w:t>از دیگر آداب ركوع آنست كه مردان آرنج ها را همچون بال پرندگان به بیرون دهند</w:t>
      </w:r>
      <w:r w:rsidR="00705016">
        <w:rPr>
          <w:rtl/>
          <w:lang w:bidi="fa-IR"/>
        </w:rPr>
        <w:t xml:space="preserve">، </w:t>
      </w:r>
      <w:r>
        <w:rPr>
          <w:rtl/>
          <w:lang w:bidi="fa-IR"/>
        </w:rPr>
        <w:t>نه آنكه به پهلوها بچسبانند</w:t>
      </w:r>
      <w:r w:rsidR="00705016">
        <w:rPr>
          <w:rtl/>
          <w:lang w:bidi="fa-IR"/>
        </w:rPr>
        <w:t xml:space="preserve">. </w:t>
      </w:r>
      <w:r>
        <w:rPr>
          <w:rtl/>
          <w:lang w:bidi="fa-IR"/>
        </w:rPr>
        <w:t>كف دست را به زانوها بگذاریم و انگشتان دست را باز كنیم</w:t>
      </w:r>
      <w:r w:rsidR="00705016">
        <w:rPr>
          <w:rtl/>
          <w:lang w:bidi="fa-IR"/>
        </w:rPr>
        <w:t xml:space="preserve">. </w:t>
      </w:r>
      <w:r>
        <w:rPr>
          <w:rtl/>
          <w:lang w:bidi="fa-IR"/>
        </w:rPr>
        <w:t>پاها در یك خط</w:t>
      </w:r>
      <w:r w:rsidR="00705016">
        <w:rPr>
          <w:rtl/>
          <w:lang w:bidi="fa-IR"/>
        </w:rPr>
        <w:t xml:space="preserve">، </w:t>
      </w:r>
      <w:r>
        <w:rPr>
          <w:rtl/>
          <w:lang w:bidi="fa-IR"/>
        </w:rPr>
        <w:t>نه جلو و نه عقب</w:t>
      </w:r>
      <w:r w:rsidR="00705016">
        <w:rPr>
          <w:rtl/>
          <w:lang w:bidi="fa-IR"/>
        </w:rPr>
        <w:t xml:space="preserve">، </w:t>
      </w:r>
      <w:r>
        <w:rPr>
          <w:rtl/>
          <w:lang w:bidi="fa-IR"/>
        </w:rPr>
        <w:t>و میان دو پا به مقدار یك وجب فاصله باشد</w:t>
      </w:r>
      <w:r w:rsidR="00705016">
        <w:rPr>
          <w:rtl/>
          <w:lang w:bidi="fa-IR"/>
        </w:rPr>
        <w:t xml:space="preserve">. </w:t>
      </w:r>
    </w:p>
    <w:p w:rsidR="00525ADC" w:rsidRDefault="00525ADC" w:rsidP="00525ADC">
      <w:pPr>
        <w:pStyle w:val="libNormal"/>
        <w:rPr>
          <w:rtl/>
          <w:lang w:bidi="fa-IR"/>
        </w:rPr>
      </w:pPr>
      <w:r>
        <w:rPr>
          <w:rtl/>
          <w:lang w:bidi="fa-IR"/>
        </w:rPr>
        <w:t>به هنگام ركوع نگاه به میان دو قدم باشد و پس از ذكر ركوع</w:t>
      </w:r>
      <w:r w:rsidR="00705016">
        <w:rPr>
          <w:rtl/>
          <w:lang w:bidi="fa-IR"/>
        </w:rPr>
        <w:t xml:space="preserve">، </w:t>
      </w:r>
      <w:r>
        <w:rPr>
          <w:rtl/>
          <w:lang w:bidi="fa-IR"/>
        </w:rPr>
        <w:t>در همان حال ركوع بر محمّد و آل محمّد صلوات بفرستیم</w:t>
      </w:r>
      <w:r w:rsidR="00705016">
        <w:rPr>
          <w:rtl/>
          <w:lang w:bidi="fa-IR"/>
        </w:rPr>
        <w:t xml:space="preserve">. </w:t>
      </w:r>
      <w:r>
        <w:rPr>
          <w:rtl/>
          <w:lang w:bidi="fa-IR"/>
        </w:rPr>
        <w:t>البتّه تكرار ذكر ركوع حداقل سه مرتبه مورد سفارش و عنایت است</w:t>
      </w:r>
      <w:r w:rsidR="00705016">
        <w:rPr>
          <w:rtl/>
          <w:lang w:bidi="fa-IR"/>
        </w:rPr>
        <w:t xml:space="preserve">. </w:t>
      </w:r>
      <w:r w:rsidRPr="00D31619">
        <w:rPr>
          <w:rStyle w:val="libFootnotenumChar"/>
          <w:rtl/>
          <w:lang w:bidi="fa-IR"/>
        </w:rPr>
        <w:t>(261)</w:t>
      </w:r>
    </w:p>
    <w:p w:rsidR="00525ADC" w:rsidRDefault="00D31619" w:rsidP="00D31619">
      <w:pPr>
        <w:pStyle w:val="Heading2"/>
        <w:rPr>
          <w:rtl/>
          <w:lang w:bidi="fa-IR"/>
        </w:rPr>
      </w:pPr>
      <w:bookmarkStart w:id="81" w:name="_Toc399587854"/>
      <w:r>
        <w:rPr>
          <w:rtl/>
          <w:lang w:bidi="fa-IR"/>
        </w:rPr>
        <w:lastRenderedPageBreak/>
        <w:t>ركوع اولیاى خدا</w:t>
      </w:r>
      <w:bookmarkEnd w:id="81"/>
    </w:p>
    <w:p w:rsidR="00525ADC" w:rsidRDefault="00525ADC" w:rsidP="00525ADC">
      <w:pPr>
        <w:pStyle w:val="libNormal"/>
        <w:rPr>
          <w:rtl/>
          <w:lang w:bidi="fa-IR"/>
        </w:rPr>
      </w:pPr>
      <w:r>
        <w:rPr>
          <w:rtl/>
          <w:lang w:bidi="fa-IR"/>
        </w:rPr>
        <w:t xml:space="preserve">امام صادق </w:t>
      </w:r>
      <w:r w:rsidR="00D31619" w:rsidRPr="00D31619">
        <w:rPr>
          <w:rStyle w:val="libAlaemChar"/>
          <w:rtl/>
        </w:rPr>
        <w:t>عليه‌السلام</w:t>
      </w:r>
      <w:r>
        <w:rPr>
          <w:rtl/>
          <w:lang w:bidi="fa-IR"/>
        </w:rPr>
        <w:t xml:space="preserve"> مى فرماید</w:t>
      </w:r>
      <w:r w:rsidR="00705016">
        <w:rPr>
          <w:rtl/>
          <w:lang w:bidi="fa-IR"/>
        </w:rPr>
        <w:t xml:space="preserve">: </w:t>
      </w:r>
      <w:r>
        <w:rPr>
          <w:rtl/>
          <w:lang w:bidi="fa-IR"/>
        </w:rPr>
        <w:t xml:space="preserve">حضرت على </w:t>
      </w:r>
      <w:r w:rsidR="00D31619" w:rsidRPr="00D31619">
        <w:rPr>
          <w:rStyle w:val="libAlaemChar"/>
          <w:rtl/>
        </w:rPr>
        <w:t>عليه‌السلام</w:t>
      </w:r>
      <w:r>
        <w:rPr>
          <w:rtl/>
          <w:lang w:bidi="fa-IR"/>
        </w:rPr>
        <w:t xml:space="preserve"> به قدرى ركوع خود را طول مى داد كه عرق از ساق مباركش جارى مى شد</w:t>
      </w:r>
      <w:r w:rsidR="00705016">
        <w:rPr>
          <w:rtl/>
          <w:lang w:bidi="fa-IR"/>
        </w:rPr>
        <w:t xml:space="preserve">. </w:t>
      </w:r>
      <w:r w:rsidRPr="00D31619">
        <w:rPr>
          <w:rStyle w:val="libFootnotenumChar"/>
          <w:rtl/>
          <w:lang w:bidi="fa-IR"/>
        </w:rPr>
        <w:t>(262)</w:t>
      </w:r>
    </w:p>
    <w:p w:rsidR="00525ADC" w:rsidRDefault="00525ADC" w:rsidP="00525ADC">
      <w:pPr>
        <w:pStyle w:val="libNormal"/>
        <w:rPr>
          <w:rtl/>
          <w:lang w:bidi="fa-IR"/>
        </w:rPr>
      </w:pPr>
      <w:r>
        <w:rPr>
          <w:rtl/>
          <w:lang w:bidi="fa-IR"/>
        </w:rPr>
        <w:t>خود آن حضرت در اوّلین خطبه نهج البلاغه مى فرماید</w:t>
      </w:r>
      <w:r w:rsidR="00705016">
        <w:rPr>
          <w:rtl/>
          <w:lang w:bidi="fa-IR"/>
        </w:rPr>
        <w:t xml:space="preserve">: </w:t>
      </w:r>
      <w:r>
        <w:rPr>
          <w:rtl/>
          <w:lang w:bidi="fa-IR"/>
        </w:rPr>
        <w:t>خداوند فرشتگانى دارد كه همواره در حال ركوعند و هرگز قیام نمى كنند</w:t>
      </w:r>
      <w:r w:rsidR="00705016">
        <w:rPr>
          <w:rtl/>
          <w:lang w:bidi="fa-IR"/>
        </w:rPr>
        <w:t xml:space="preserve">. </w:t>
      </w:r>
    </w:p>
    <w:p w:rsidR="00525ADC" w:rsidRDefault="00525ADC" w:rsidP="00525ADC">
      <w:pPr>
        <w:pStyle w:val="libNormal"/>
        <w:rPr>
          <w:rtl/>
          <w:lang w:bidi="fa-IR"/>
        </w:rPr>
      </w:pPr>
      <w:r>
        <w:rPr>
          <w:rtl/>
          <w:lang w:bidi="fa-IR"/>
        </w:rPr>
        <w:t>البتّه در فرشته خستگى وگرسنگى مطرح نیست</w:t>
      </w:r>
      <w:r w:rsidR="00705016">
        <w:rPr>
          <w:rtl/>
          <w:lang w:bidi="fa-IR"/>
        </w:rPr>
        <w:t xml:space="preserve">، </w:t>
      </w:r>
      <w:r>
        <w:rPr>
          <w:rtl/>
          <w:lang w:bidi="fa-IR"/>
        </w:rPr>
        <w:t>لذا انسان هاى عارف و عاشق كه چنین ركوع هاى طولانى انجام مى دهند</w:t>
      </w:r>
      <w:r w:rsidR="00705016">
        <w:rPr>
          <w:rtl/>
          <w:lang w:bidi="fa-IR"/>
        </w:rPr>
        <w:t xml:space="preserve">، </w:t>
      </w:r>
      <w:r>
        <w:rPr>
          <w:rtl/>
          <w:lang w:bidi="fa-IR"/>
        </w:rPr>
        <w:t>فرشتگان را به تمجید خود وادار مى كنند</w:t>
      </w:r>
      <w:r w:rsidR="00705016">
        <w:rPr>
          <w:rtl/>
          <w:lang w:bidi="fa-IR"/>
        </w:rPr>
        <w:t xml:space="preserve">. </w:t>
      </w:r>
      <w:r>
        <w:rPr>
          <w:rtl/>
          <w:lang w:bidi="fa-IR"/>
        </w:rPr>
        <w:t>این حالت اولیاى خداست</w:t>
      </w:r>
      <w:r w:rsidR="00705016">
        <w:rPr>
          <w:rtl/>
          <w:lang w:bidi="fa-IR"/>
        </w:rPr>
        <w:t xml:space="preserve">، </w:t>
      </w:r>
      <w:r>
        <w:rPr>
          <w:rtl/>
          <w:lang w:bidi="fa-IR"/>
        </w:rPr>
        <w:t>امّا حال ما چطور</w:t>
      </w:r>
      <w:r w:rsidR="00705016">
        <w:rPr>
          <w:rtl/>
          <w:lang w:bidi="fa-IR"/>
        </w:rPr>
        <w:t xml:space="preserve">؟ </w:t>
      </w:r>
      <w:r>
        <w:rPr>
          <w:rtl/>
          <w:lang w:bidi="fa-IR"/>
        </w:rPr>
        <w:t>پیامبر اكرم در مسجد نشسته بودند</w:t>
      </w:r>
      <w:r w:rsidR="00705016">
        <w:rPr>
          <w:rtl/>
          <w:lang w:bidi="fa-IR"/>
        </w:rPr>
        <w:t xml:space="preserve">، </w:t>
      </w:r>
      <w:r>
        <w:rPr>
          <w:rtl/>
          <w:lang w:bidi="fa-IR"/>
        </w:rPr>
        <w:t>مردى وارد شد و به نماز ایستاد</w:t>
      </w:r>
      <w:r w:rsidR="00705016">
        <w:rPr>
          <w:rtl/>
          <w:lang w:bidi="fa-IR"/>
        </w:rPr>
        <w:t xml:space="preserve">، </w:t>
      </w:r>
      <w:r>
        <w:rPr>
          <w:rtl/>
          <w:lang w:bidi="fa-IR"/>
        </w:rPr>
        <w:t>اما ركوع و سجودش را ناقص و سریع انجام داد</w:t>
      </w:r>
      <w:r w:rsidR="00705016">
        <w:rPr>
          <w:rtl/>
          <w:lang w:bidi="fa-IR"/>
        </w:rPr>
        <w:t xml:space="preserve">. </w:t>
      </w:r>
      <w:r>
        <w:rPr>
          <w:rtl/>
          <w:lang w:bidi="fa-IR"/>
        </w:rPr>
        <w:t xml:space="preserve">پیامبر </w:t>
      </w:r>
      <w:r w:rsidR="008E2B73" w:rsidRPr="008E2B73">
        <w:rPr>
          <w:rStyle w:val="libAlaemChar"/>
          <w:rtl/>
        </w:rPr>
        <w:t>صلى‌الله‌عليه‌وآله</w:t>
      </w:r>
      <w:r>
        <w:rPr>
          <w:rtl/>
          <w:lang w:bidi="fa-IR"/>
        </w:rPr>
        <w:t xml:space="preserve"> فرمودند</w:t>
      </w:r>
      <w:r w:rsidR="00705016">
        <w:rPr>
          <w:rtl/>
          <w:lang w:bidi="fa-IR"/>
        </w:rPr>
        <w:t xml:space="preserve">: </w:t>
      </w:r>
      <w:r>
        <w:rPr>
          <w:rtl/>
          <w:lang w:bidi="fa-IR"/>
        </w:rPr>
        <w:t>او همچون كلاغ نوكى زد ورفت</w:t>
      </w:r>
      <w:r w:rsidR="00705016">
        <w:rPr>
          <w:rtl/>
          <w:lang w:bidi="fa-IR"/>
        </w:rPr>
        <w:t xml:space="preserve">، </w:t>
      </w:r>
      <w:r>
        <w:rPr>
          <w:rtl/>
          <w:lang w:bidi="fa-IR"/>
        </w:rPr>
        <w:t>اگر او با این نماز از دنیا برود بر دین من نمرده است</w:t>
      </w:r>
      <w:r w:rsidR="00705016">
        <w:rPr>
          <w:rtl/>
          <w:lang w:bidi="fa-IR"/>
        </w:rPr>
        <w:t xml:space="preserve">. </w:t>
      </w:r>
      <w:r w:rsidRPr="00D31619">
        <w:rPr>
          <w:rStyle w:val="libFootnotenumChar"/>
          <w:rtl/>
          <w:lang w:bidi="fa-IR"/>
        </w:rPr>
        <w:t>(263)</w:t>
      </w:r>
    </w:p>
    <w:p w:rsidR="00525ADC" w:rsidRDefault="00465BAA" w:rsidP="00465BAA">
      <w:pPr>
        <w:pStyle w:val="Heading1Center"/>
        <w:rPr>
          <w:rtl/>
          <w:lang w:bidi="fa-IR"/>
        </w:rPr>
      </w:pPr>
      <w:r>
        <w:rPr>
          <w:rtl/>
          <w:lang w:bidi="fa-IR"/>
        </w:rPr>
        <w:br w:type="page"/>
      </w:r>
      <w:bookmarkStart w:id="82" w:name="_Toc399587855"/>
      <w:r w:rsidR="00D31619">
        <w:rPr>
          <w:rtl/>
          <w:lang w:bidi="fa-IR"/>
        </w:rPr>
        <w:lastRenderedPageBreak/>
        <w:t>سجود</w:t>
      </w:r>
      <w:bookmarkEnd w:id="82"/>
    </w:p>
    <w:p w:rsidR="00525ADC" w:rsidRDefault="00D31619" w:rsidP="00D31619">
      <w:pPr>
        <w:pStyle w:val="Heading2"/>
        <w:rPr>
          <w:rtl/>
          <w:lang w:bidi="fa-IR"/>
        </w:rPr>
      </w:pPr>
      <w:bookmarkStart w:id="83" w:name="_Toc399587856"/>
      <w:r>
        <w:rPr>
          <w:rtl/>
          <w:lang w:bidi="fa-IR"/>
        </w:rPr>
        <w:t>تاریخ سجده</w:t>
      </w:r>
      <w:bookmarkEnd w:id="83"/>
    </w:p>
    <w:p w:rsidR="00525ADC" w:rsidRDefault="00525ADC" w:rsidP="00525ADC">
      <w:pPr>
        <w:pStyle w:val="libNormal"/>
        <w:rPr>
          <w:rtl/>
          <w:lang w:bidi="fa-IR"/>
        </w:rPr>
      </w:pPr>
      <w:r>
        <w:rPr>
          <w:rtl/>
          <w:lang w:bidi="fa-IR"/>
        </w:rPr>
        <w:t>پس از آنكه خداوند آدم را آفرید به فرشتگان فرمان داد تا براى او سجده كنند</w:t>
      </w:r>
      <w:r w:rsidR="00705016">
        <w:rPr>
          <w:rtl/>
          <w:lang w:bidi="fa-IR"/>
        </w:rPr>
        <w:t xml:space="preserve">، </w:t>
      </w:r>
      <w:r w:rsidRPr="00D31619">
        <w:rPr>
          <w:rStyle w:val="libFootnotenumChar"/>
          <w:rtl/>
          <w:lang w:bidi="fa-IR"/>
        </w:rPr>
        <w:t>(264)</w:t>
      </w:r>
      <w:r>
        <w:rPr>
          <w:rtl/>
          <w:lang w:bidi="fa-IR"/>
        </w:rPr>
        <w:t xml:space="preserve"> همه سجده كردن جز ابلیس و خداوند او را بخاطر همین نافرمانى از درگاه خود راند</w:t>
      </w:r>
      <w:r w:rsidR="00705016">
        <w:rPr>
          <w:rtl/>
          <w:lang w:bidi="fa-IR"/>
        </w:rPr>
        <w:t xml:space="preserve">. </w:t>
      </w:r>
    </w:p>
    <w:p w:rsidR="00525ADC" w:rsidRDefault="00525ADC" w:rsidP="00525ADC">
      <w:pPr>
        <w:pStyle w:val="libNormal"/>
        <w:rPr>
          <w:rtl/>
          <w:lang w:bidi="fa-IR"/>
        </w:rPr>
      </w:pPr>
      <w:r>
        <w:rPr>
          <w:rtl/>
          <w:lang w:bidi="fa-IR"/>
        </w:rPr>
        <w:t>این ماجرا را قرآن بارها تكرار مى كند و مى دانیم كه تكرارهاى قرآن بى دلیل نیست</w:t>
      </w:r>
      <w:r w:rsidR="00705016">
        <w:rPr>
          <w:rtl/>
          <w:lang w:bidi="fa-IR"/>
        </w:rPr>
        <w:t xml:space="preserve">. </w:t>
      </w:r>
      <w:r>
        <w:rPr>
          <w:rtl/>
          <w:lang w:bidi="fa-IR"/>
        </w:rPr>
        <w:t>گویا مى خواهد بگوید</w:t>
      </w:r>
      <w:r w:rsidR="00705016">
        <w:rPr>
          <w:rtl/>
          <w:lang w:bidi="fa-IR"/>
        </w:rPr>
        <w:t xml:space="preserve">: </w:t>
      </w:r>
      <w:r>
        <w:rPr>
          <w:rtl/>
          <w:lang w:bidi="fa-IR"/>
        </w:rPr>
        <w:t>اى انسانى كه همه فرشتگان بخاطر تو به سجده افتادند</w:t>
      </w:r>
      <w:r w:rsidR="00705016">
        <w:rPr>
          <w:rtl/>
          <w:lang w:bidi="fa-IR"/>
        </w:rPr>
        <w:t xml:space="preserve">! </w:t>
      </w:r>
      <w:r>
        <w:rPr>
          <w:rtl/>
          <w:lang w:bidi="fa-IR"/>
        </w:rPr>
        <w:t>چرا تو در برابر خداوند خالق سجده نمى كنى</w:t>
      </w:r>
      <w:r w:rsidR="00705016">
        <w:rPr>
          <w:rtl/>
          <w:lang w:bidi="fa-IR"/>
        </w:rPr>
        <w:t xml:space="preserve">؟ </w:t>
      </w:r>
      <w:r>
        <w:rPr>
          <w:rtl/>
          <w:lang w:bidi="fa-IR"/>
        </w:rPr>
        <w:t>اى انسان</w:t>
      </w:r>
      <w:r w:rsidR="00705016">
        <w:rPr>
          <w:rtl/>
          <w:lang w:bidi="fa-IR"/>
        </w:rPr>
        <w:t xml:space="preserve">، </w:t>
      </w:r>
      <w:r>
        <w:rPr>
          <w:rtl/>
          <w:lang w:bidi="fa-IR"/>
        </w:rPr>
        <w:t>ابلیس بخاطر ترك سجده تو رانده شد</w:t>
      </w:r>
      <w:r w:rsidR="00705016">
        <w:rPr>
          <w:rtl/>
          <w:lang w:bidi="fa-IR"/>
        </w:rPr>
        <w:t xml:space="preserve">، </w:t>
      </w:r>
      <w:r>
        <w:rPr>
          <w:rtl/>
          <w:lang w:bidi="fa-IR"/>
        </w:rPr>
        <w:t>آنوقت تو كه سجده بر خداوند را ترك مى كنى چه انتظارى دارى</w:t>
      </w:r>
      <w:r w:rsidR="00705016">
        <w:rPr>
          <w:rtl/>
          <w:lang w:bidi="fa-IR"/>
        </w:rPr>
        <w:t xml:space="preserve">؟ </w:t>
      </w:r>
    </w:p>
    <w:p w:rsidR="00525ADC" w:rsidRDefault="00525ADC" w:rsidP="00525ADC">
      <w:pPr>
        <w:pStyle w:val="libNormal"/>
        <w:rPr>
          <w:rtl/>
          <w:lang w:bidi="fa-IR"/>
        </w:rPr>
      </w:pPr>
      <w:r>
        <w:rPr>
          <w:rtl/>
          <w:lang w:bidi="fa-IR"/>
        </w:rPr>
        <w:t>ابلیس كه بر تو سجده نكرد</w:t>
      </w:r>
      <w:r w:rsidR="00705016">
        <w:rPr>
          <w:rtl/>
          <w:lang w:bidi="fa-IR"/>
        </w:rPr>
        <w:t xml:space="preserve">، </w:t>
      </w:r>
      <w:r>
        <w:rPr>
          <w:rtl/>
          <w:lang w:bidi="fa-IR"/>
        </w:rPr>
        <w:t>مى گفت</w:t>
      </w:r>
      <w:r w:rsidR="00705016">
        <w:rPr>
          <w:rtl/>
          <w:lang w:bidi="fa-IR"/>
        </w:rPr>
        <w:t xml:space="preserve">: </w:t>
      </w:r>
      <w:r>
        <w:rPr>
          <w:rtl/>
          <w:lang w:bidi="fa-IR"/>
        </w:rPr>
        <w:t>من از انسان برترم</w:t>
      </w:r>
      <w:r w:rsidR="00705016">
        <w:rPr>
          <w:rtl/>
          <w:lang w:bidi="fa-IR"/>
        </w:rPr>
        <w:t xml:space="preserve">، </w:t>
      </w:r>
      <w:r>
        <w:rPr>
          <w:rtl/>
          <w:lang w:bidi="fa-IR"/>
        </w:rPr>
        <w:t>آیا تو مى توانى بگویى</w:t>
      </w:r>
      <w:r w:rsidR="00705016">
        <w:rPr>
          <w:rtl/>
          <w:lang w:bidi="fa-IR"/>
        </w:rPr>
        <w:t xml:space="preserve">: </w:t>
      </w:r>
      <w:r>
        <w:rPr>
          <w:rtl/>
          <w:lang w:bidi="fa-IR"/>
        </w:rPr>
        <w:t>من از خداوند برترم</w:t>
      </w:r>
      <w:r w:rsidR="00705016">
        <w:rPr>
          <w:rtl/>
          <w:lang w:bidi="fa-IR"/>
        </w:rPr>
        <w:t xml:space="preserve">؟ </w:t>
      </w:r>
      <w:r>
        <w:rPr>
          <w:rtl/>
          <w:lang w:bidi="fa-IR"/>
        </w:rPr>
        <w:t>تو كه زمانى هیچ بودى و وقتى هم بدنیا آمدى سراسر وجودت را ضعف و عجز فرا گرفته بود و در نهایت هم</w:t>
      </w:r>
      <w:r w:rsidR="00705016">
        <w:rPr>
          <w:rtl/>
          <w:lang w:bidi="fa-IR"/>
        </w:rPr>
        <w:t xml:space="preserve">، </w:t>
      </w:r>
      <w:r>
        <w:rPr>
          <w:rtl/>
          <w:lang w:bidi="fa-IR"/>
        </w:rPr>
        <w:t>عاجزانه از دنیا مى روى</w:t>
      </w:r>
      <w:r w:rsidR="00705016">
        <w:rPr>
          <w:rtl/>
          <w:lang w:bidi="fa-IR"/>
        </w:rPr>
        <w:t xml:space="preserve">، </w:t>
      </w:r>
      <w:r>
        <w:rPr>
          <w:rtl/>
          <w:lang w:bidi="fa-IR"/>
        </w:rPr>
        <w:t>چگونه در برابر آفریدگار هستى تكبر مى كنى</w:t>
      </w:r>
      <w:r w:rsidR="00705016">
        <w:rPr>
          <w:rtl/>
          <w:lang w:bidi="fa-IR"/>
        </w:rPr>
        <w:t xml:space="preserve">؟ </w:t>
      </w:r>
    </w:p>
    <w:p w:rsidR="00525ADC" w:rsidRDefault="00525ADC" w:rsidP="00525ADC">
      <w:pPr>
        <w:pStyle w:val="libNormal"/>
        <w:rPr>
          <w:rtl/>
          <w:lang w:bidi="fa-IR"/>
        </w:rPr>
      </w:pPr>
      <w:r>
        <w:rPr>
          <w:rtl/>
          <w:lang w:bidi="fa-IR"/>
        </w:rPr>
        <w:t>به هرحال اولین فرمان خداوند پس از خلقت بشر</w:t>
      </w:r>
      <w:r w:rsidR="00705016">
        <w:rPr>
          <w:rtl/>
          <w:lang w:bidi="fa-IR"/>
        </w:rPr>
        <w:t xml:space="preserve">، </w:t>
      </w:r>
      <w:r>
        <w:rPr>
          <w:rtl/>
          <w:lang w:bidi="fa-IR"/>
        </w:rPr>
        <w:t>فرمان سجده بود</w:t>
      </w:r>
      <w:r w:rsidR="00705016">
        <w:rPr>
          <w:rtl/>
          <w:lang w:bidi="fa-IR"/>
        </w:rPr>
        <w:t xml:space="preserve">. </w:t>
      </w:r>
    </w:p>
    <w:p w:rsidR="00525ADC" w:rsidRDefault="00D31619" w:rsidP="00D31619">
      <w:pPr>
        <w:pStyle w:val="Heading2"/>
        <w:rPr>
          <w:rtl/>
          <w:lang w:bidi="fa-IR"/>
        </w:rPr>
      </w:pPr>
      <w:bookmarkStart w:id="84" w:name="_Toc399587857"/>
      <w:r>
        <w:rPr>
          <w:rtl/>
          <w:lang w:bidi="fa-IR"/>
        </w:rPr>
        <w:t>اهمیت سجده</w:t>
      </w:r>
      <w:bookmarkEnd w:id="84"/>
    </w:p>
    <w:p w:rsidR="00525ADC" w:rsidRDefault="00525ADC" w:rsidP="00525ADC">
      <w:pPr>
        <w:pStyle w:val="libNormal"/>
        <w:rPr>
          <w:rtl/>
          <w:lang w:bidi="fa-IR"/>
        </w:rPr>
      </w:pPr>
      <w:r>
        <w:rPr>
          <w:rtl/>
          <w:lang w:bidi="fa-IR"/>
        </w:rPr>
        <w:t>سجده</w:t>
      </w:r>
      <w:r w:rsidR="00705016">
        <w:rPr>
          <w:rtl/>
          <w:lang w:bidi="fa-IR"/>
        </w:rPr>
        <w:t xml:space="preserve">، </w:t>
      </w:r>
      <w:r>
        <w:rPr>
          <w:rtl/>
          <w:lang w:bidi="fa-IR"/>
        </w:rPr>
        <w:t>بهترین حالات انسان در برابر خداست</w:t>
      </w:r>
      <w:r w:rsidR="00705016">
        <w:rPr>
          <w:rtl/>
          <w:lang w:bidi="fa-IR"/>
        </w:rPr>
        <w:t xml:space="preserve">. </w:t>
      </w:r>
    </w:p>
    <w:p w:rsidR="00525ADC" w:rsidRDefault="00525ADC" w:rsidP="00525ADC">
      <w:pPr>
        <w:pStyle w:val="libNormal"/>
        <w:rPr>
          <w:rtl/>
          <w:lang w:bidi="fa-IR"/>
        </w:rPr>
      </w:pPr>
      <w:r>
        <w:rPr>
          <w:rtl/>
          <w:lang w:bidi="fa-IR"/>
        </w:rPr>
        <w:t>سجده</w:t>
      </w:r>
      <w:r w:rsidR="00705016">
        <w:rPr>
          <w:rtl/>
          <w:lang w:bidi="fa-IR"/>
        </w:rPr>
        <w:t xml:space="preserve">، </w:t>
      </w:r>
      <w:r>
        <w:rPr>
          <w:rtl/>
          <w:lang w:bidi="fa-IR"/>
        </w:rPr>
        <w:t>بهترین راه براى نزدیكى به خداست</w:t>
      </w:r>
      <w:r w:rsidR="00705016">
        <w:rPr>
          <w:rtl/>
          <w:lang w:bidi="fa-IR"/>
        </w:rPr>
        <w:t xml:space="preserve">. </w:t>
      </w:r>
      <w:r w:rsidRPr="00465BAA">
        <w:rPr>
          <w:rStyle w:val="libAlaemChar"/>
          <w:rtl/>
        </w:rPr>
        <w:t>(</w:t>
      </w:r>
      <w:r w:rsidRPr="00465BAA">
        <w:rPr>
          <w:rStyle w:val="libAieChar"/>
          <w:rtl/>
        </w:rPr>
        <w:t>وَاسْجُدْ وَاقْتَرِبْ</w:t>
      </w:r>
      <w:r w:rsidRPr="00465BAA">
        <w:rPr>
          <w:rStyle w:val="libAlaemChar"/>
          <w:rtl/>
        </w:rPr>
        <w:t>)</w:t>
      </w:r>
      <w:r>
        <w:rPr>
          <w:rtl/>
          <w:lang w:bidi="fa-IR"/>
        </w:rPr>
        <w:t xml:space="preserve"> </w:t>
      </w:r>
      <w:r w:rsidRPr="00D31619">
        <w:rPr>
          <w:rStyle w:val="libFootnotenumChar"/>
          <w:rtl/>
          <w:lang w:bidi="fa-IR"/>
        </w:rPr>
        <w:t>(265)</w:t>
      </w:r>
    </w:p>
    <w:p w:rsidR="00525ADC" w:rsidRDefault="00525ADC" w:rsidP="00525ADC">
      <w:pPr>
        <w:pStyle w:val="libNormal"/>
        <w:rPr>
          <w:rtl/>
          <w:lang w:bidi="fa-IR"/>
        </w:rPr>
      </w:pPr>
      <w:r>
        <w:rPr>
          <w:rtl/>
          <w:lang w:bidi="fa-IR"/>
        </w:rPr>
        <w:t>نشانه یاران باوفاى پیامبر آن است كه آثار سجده در سیماى آنان دیده مى شود</w:t>
      </w:r>
      <w:r w:rsidR="00705016">
        <w:rPr>
          <w:rtl/>
          <w:lang w:bidi="fa-IR"/>
        </w:rPr>
        <w:t xml:space="preserve">. </w:t>
      </w:r>
      <w:r w:rsidRPr="00465BAA">
        <w:rPr>
          <w:rStyle w:val="libAlaemChar"/>
          <w:rtl/>
        </w:rPr>
        <w:t>(</w:t>
      </w:r>
      <w:r w:rsidRPr="00465BAA">
        <w:rPr>
          <w:rStyle w:val="libAieChar"/>
          <w:rtl/>
        </w:rPr>
        <w:t>سیماهُمْ فى وُجُوهِهِمْ مِنْ اَثَرِ السَّجُودِ</w:t>
      </w:r>
      <w:r w:rsidRPr="00465BAA">
        <w:rPr>
          <w:rStyle w:val="libAlaemChar"/>
          <w:rtl/>
        </w:rPr>
        <w:t>)</w:t>
      </w:r>
      <w:r>
        <w:rPr>
          <w:rtl/>
          <w:lang w:bidi="fa-IR"/>
        </w:rPr>
        <w:t xml:space="preserve"> </w:t>
      </w:r>
      <w:r w:rsidRPr="00D31619">
        <w:rPr>
          <w:rStyle w:val="libFootnotenumChar"/>
          <w:rtl/>
          <w:lang w:bidi="fa-IR"/>
        </w:rPr>
        <w:t>(266)</w:t>
      </w:r>
    </w:p>
    <w:p w:rsidR="00525ADC" w:rsidRDefault="00525ADC" w:rsidP="00525ADC">
      <w:pPr>
        <w:pStyle w:val="libNormal"/>
        <w:rPr>
          <w:rtl/>
          <w:lang w:bidi="fa-IR"/>
        </w:rPr>
      </w:pPr>
      <w:r>
        <w:rPr>
          <w:rtl/>
          <w:lang w:bidi="fa-IR"/>
        </w:rPr>
        <w:lastRenderedPageBreak/>
        <w:t>سجده</w:t>
      </w:r>
      <w:r w:rsidR="00705016">
        <w:rPr>
          <w:rtl/>
          <w:lang w:bidi="fa-IR"/>
        </w:rPr>
        <w:t xml:space="preserve">، </w:t>
      </w:r>
      <w:r>
        <w:rPr>
          <w:rtl/>
          <w:lang w:bidi="fa-IR"/>
        </w:rPr>
        <w:t>انسان را همگام و هماهنگ با كلّ هستى مى سازد</w:t>
      </w:r>
      <w:r w:rsidR="00705016">
        <w:rPr>
          <w:rtl/>
          <w:lang w:bidi="fa-IR"/>
        </w:rPr>
        <w:t xml:space="preserve">، </w:t>
      </w:r>
      <w:r>
        <w:rPr>
          <w:rtl/>
          <w:lang w:bidi="fa-IR"/>
        </w:rPr>
        <w:t>زیرا همه موجودات آسمان و زمین</w:t>
      </w:r>
      <w:r w:rsidR="00705016">
        <w:rPr>
          <w:rtl/>
          <w:lang w:bidi="fa-IR"/>
        </w:rPr>
        <w:t xml:space="preserve">، </w:t>
      </w:r>
      <w:r>
        <w:rPr>
          <w:rtl/>
          <w:lang w:bidi="fa-IR"/>
        </w:rPr>
        <w:t>از ستاره و سبزه به درگاه الهى ساجد و خاضع اند</w:t>
      </w:r>
      <w:r w:rsidR="00705016">
        <w:rPr>
          <w:rtl/>
          <w:lang w:bidi="fa-IR"/>
        </w:rPr>
        <w:t xml:space="preserve">. </w:t>
      </w:r>
      <w:r w:rsidRPr="00465BAA">
        <w:rPr>
          <w:rStyle w:val="libAlaemChar"/>
          <w:rtl/>
        </w:rPr>
        <w:t>(</w:t>
      </w:r>
      <w:r w:rsidRPr="00465BAA">
        <w:rPr>
          <w:rStyle w:val="libAieChar"/>
          <w:rtl/>
        </w:rPr>
        <w:t>وَ لِلّهِ یسْجُدُ ما فِى السَّمواتِ وَ ما فِى الاَْرْضِ</w:t>
      </w:r>
      <w:r w:rsidRPr="00465BAA">
        <w:rPr>
          <w:rStyle w:val="libAlaemChar"/>
          <w:rtl/>
        </w:rPr>
        <w:t>)</w:t>
      </w:r>
      <w:r>
        <w:rPr>
          <w:rtl/>
          <w:lang w:bidi="fa-IR"/>
        </w:rPr>
        <w:t xml:space="preserve"> </w:t>
      </w:r>
      <w:r w:rsidRPr="00D31619">
        <w:rPr>
          <w:rStyle w:val="libFootnotenumChar"/>
          <w:rtl/>
          <w:lang w:bidi="fa-IR"/>
        </w:rPr>
        <w:t>(267)</w:t>
      </w:r>
      <w:r w:rsidR="00705016">
        <w:rPr>
          <w:rtl/>
          <w:lang w:bidi="fa-IR"/>
        </w:rPr>
        <w:t xml:space="preserve">، </w:t>
      </w:r>
      <w:r w:rsidRPr="00465BAA">
        <w:rPr>
          <w:rStyle w:val="libAlaemChar"/>
          <w:rtl/>
        </w:rPr>
        <w:t>(</w:t>
      </w:r>
      <w:r w:rsidRPr="00465BAA">
        <w:rPr>
          <w:rStyle w:val="libAieChar"/>
          <w:rtl/>
        </w:rPr>
        <w:t>وَالنَّجْمُ وَ الشَّجَرُ یسْجُدانِ</w:t>
      </w:r>
      <w:r w:rsidRPr="00465BAA">
        <w:rPr>
          <w:rStyle w:val="libAlaemChar"/>
          <w:rtl/>
        </w:rPr>
        <w:t>)</w:t>
      </w:r>
      <w:r>
        <w:rPr>
          <w:rtl/>
          <w:lang w:bidi="fa-IR"/>
        </w:rPr>
        <w:t xml:space="preserve"> </w:t>
      </w:r>
      <w:r w:rsidRPr="00D31619">
        <w:rPr>
          <w:rStyle w:val="libFootnotenumChar"/>
          <w:rtl/>
          <w:lang w:bidi="fa-IR"/>
        </w:rPr>
        <w:t>(268)</w:t>
      </w:r>
    </w:p>
    <w:p w:rsidR="00525ADC" w:rsidRDefault="00525ADC" w:rsidP="00525ADC">
      <w:pPr>
        <w:pStyle w:val="libNormal"/>
        <w:rPr>
          <w:rtl/>
          <w:lang w:bidi="fa-IR"/>
        </w:rPr>
      </w:pPr>
      <w:r>
        <w:rPr>
          <w:rtl/>
          <w:lang w:bidi="fa-IR"/>
        </w:rPr>
        <w:t>سجده</w:t>
      </w:r>
      <w:r w:rsidR="00705016">
        <w:rPr>
          <w:rtl/>
          <w:lang w:bidi="fa-IR"/>
        </w:rPr>
        <w:t xml:space="preserve">، </w:t>
      </w:r>
      <w:r>
        <w:rPr>
          <w:rtl/>
          <w:lang w:bidi="fa-IR"/>
        </w:rPr>
        <w:t>هماهنگى با فرشتگان الهى است</w:t>
      </w:r>
      <w:r w:rsidR="00705016">
        <w:rPr>
          <w:rtl/>
          <w:lang w:bidi="fa-IR"/>
        </w:rPr>
        <w:t xml:space="preserve">. </w:t>
      </w:r>
      <w:r>
        <w:rPr>
          <w:rtl/>
          <w:lang w:bidi="fa-IR"/>
        </w:rPr>
        <w:t xml:space="preserve">حضرت على </w:t>
      </w:r>
      <w:r w:rsidR="00D31619" w:rsidRPr="00D31619">
        <w:rPr>
          <w:rStyle w:val="libAlaemChar"/>
          <w:rtl/>
        </w:rPr>
        <w:t>عليه‌السلام</w:t>
      </w:r>
      <w:r>
        <w:rPr>
          <w:rtl/>
          <w:lang w:bidi="fa-IR"/>
        </w:rPr>
        <w:t xml:space="preserve"> مى فرماید</w:t>
      </w:r>
      <w:r w:rsidR="00705016">
        <w:rPr>
          <w:rtl/>
          <w:lang w:bidi="fa-IR"/>
        </w:rPr>
        <w:t xml:space="preserve">: </w:t>
      </w:r>
      <w:r>
        <w:rPr>
          <w:rtl/>
          <w:lang w:bidi="fa-IR"/>
        </w:rPr>
        <w:t>هیچ طبقه اى از طبقات آسمان نیست مگر آنكه گروهى از فرشتگان در حال سجده اند</w:t>
      </w:r>
      <w:r w:rsidR="00705016">
        <w:rPr>
          <w:rtl/>
          <w:lang w:bidi="fa-IR"/>
        </w:rPr>
        <w:t xml:space="preserve">. </w:t>
      </w:r>
      <w:r w:rsidRPr="00D31619">
        <w:rPr>
          <w:rStyle w:val="libFootnotenumChar"/>
          <w:rtl/>
          <w:lang w:bidi="fa-IR"/>
        </w:rPr>
        <w:t>(269)</w:t>
      </w:r>
    </w:p>
    <w:p w:rsidR="00525ADC" w:rsidRDefault="00525ADC" w:rsidP="00525ADC">
      <w:pPr>
        <w:pStyle w:val="libNormal"/>
        <w:rPr>
          <w:rtl/>
          <w:lang w:bidi="fa-IR"/>
        </w:rPr>
      </w:pPr>
      <w:r>
        <w:rPr>
          <w:rtl/>
          <w:lang w:bidi="fa-IR"/>
        </w:rPr>
        <w:t>سجده</w:t>
      </w:r>
      <w:r w:rsidR="00705016">
        <w:rPr>
          <w:rtl/>
          <w:lang w:bidi="fa-IR"/>
        </w:rPr>
        <w:t xml:space="preserve">، </w:t>
      </w:r>
      <w:r>
        <w:rPr>
          <w:rtl/>
          <w:lang w:bidi="fa-IR"/>
        </w:rPr>
        <w:t>عالى ترین درجه عبودیت و بندگى است</w:t>
      </w:r>
      <w:r w:rsidR="00705016">
        <w:rPr>
          <w:rtl/>
          <w:lang w:bidi="fa-IR"/>
        </w:rPr>
        <w:t xml:space="preserve">، </w:t>
      </w:r>
      <w:r>
        <w:rPr>
          <w:rtl/>
          <w:lang w:bidi="fa-IR"/>
        </w:rPr>
        <w:t>زیرا انسان بالاترین نقطه بدن خود</w:t>
      </w:r>
      <w:r w:rsidR="00705016">
        <w:rPr>
          <w:rtl/>
          <w:lang w:bidi="fa-IR"/>
        </w:rPr>
        <w:t xml:space="preserve">، </w:t>
      </w:r>
      <w:r>
        <w:rPr>
          <w:rtl/>
          <w:lang w:bidi="fa-IR"/>
        </w:rPr>
        <w:t>یعنى پیشانى را بر خاك مى ساید و اظهار ذلّت و عجز به درگاه عزیز قادر مى برد</w:t>
      </w:r>
      <w:r w:rsidR="00705016">
        <w:rPr>
          <w:rtl/>
          <w:lang w:bidi="fa-IR"/>
        </w:rPr>
        <w:t xml:space="preserve">. </w:t>
      </w:r>
    </w:p>
    <w:p w:rsidR="00525ADC" w:rsidRDefault="00525ADC" w:rsidP="00525ADC">
      <w:pPr>
        <w:pStyle w:val="libNormal"/>
        <w:rPr>
          <w:rtl/>
          <w:lang w:bidi="fa-IR"/>
        </w:rPr>
      </w:pPr>
      <w:r>
        <w:rPr>
          <w:rtl/>
          <w:lang w:bidi="fa-IR"/>
        </w:rPr>
        <w:t>سجده</w:t>
      </w:r>
      <w:r w:rsidR="00705016">
        <w:rPr>
          <w:rtl/>
          <w:lang w:bidi="fa-IR"/>
        </w:rPr>
        <w:t xml:space="preserve">، </w:t>
      </w:r>
      <w:r>
        <w:rPr>
          <w:rtl/>
          <w:lang w:bidi="fa-IR"/>
        </w:rPr>
        <w:t>عالى ترین مقام براى والاترین مردان و زنان عالم است</w:t>
      </w:r>
      <w:r w:rsidR="00705016">
        <w:rPr>
          <w:rtl/>
          <w:lang w:bidi="fa-IR"/>
        </w:rPr>
        <w:t xml:space="preserve">. </w:t>
      </w:r>
      <w:r>
        <w:rPr>
          <w:rtl/>
          <w:lang w:bidi="fa-IR"/>
        </w:rPr>
        <w:t>خداوند پیامبرش را فرمان به سجده مى دهد</w:t>
      </w:r>
      <w:r w:rsidR="00705016">
        <w:rPr>
          <w:rtl/>
          <w:lang w:bidi="fa-IR"/>
        </w:rPr>
        <w:t xml:space="preserve">، </w:t>
      </w:r>
      <w:r>
        <w:rPr>
          <w:rtl/>
          <w:lang w:bidi="fa-IR"/>
        </w:rPr>
        <w:t>آنهم نه فقط در روز كه بهنگام شب</w:t>
      </w:r>
      <w:r w:rsidR="00705016">
        <w:rPr>
          <w:rtl/>
          <w:lang w:bidi="fa-IR"/>
        </w:rPr>
        <w:t xml:space="preserve">: </w:t>
      </w:r>
      <w:r w:rsidRPr="00465BAA">
        <w:rPr>
          <w:rStyle w:val="libAlaemChar"/>
          <w:rtl/>
        </w:rPr>
        <w:t>(</w:t>
      </w:r>
      <w:r w:rsidRPr="00465BAA">
        <w:rPr>
          <w:rStyle w:val="libAieChar"/>
          <w:rtl/>
        </w:rPr>
        <w:t>وَ مِنَ اللَّیلِ فَاسْجُدْ لَهُ وَ سَبِّحْهُ لَیلاً طَویلاً</w:t>
      </w:r>
      <w:r w:rsidRPr="00465BAA">
        <w:rPr>
          <w:rStyle w:val="libAlaemChar"/>
          <w:rtl/>
        </w:rPr>
        <w:t>)</w:t>
      </w:r>
      <w:r>
        <w:rPr>
          <w:rtl/>
          <w:lang w:bidi="fa-IR"/>
        </w:rPr>
        <w:t xml:space="preserve"> </w:t>
      </w:r>
      <w:r w:rsidRPr="00D31619">
        <w:rPr>
          <w:rStyle w:val="libFootnotenumChar"/>
          <w:rtl/>
          <w:lang w:bidi="fa-IR"/>
        </w:rPr>
        <w:t>(270)</w:t>
      </w:r>
      <w:r>
        <w:rPr>
          <w:rtl/>
          <w:lang w:bidi="fa-IR"/>
        </w:rPr>
        <w:t xml:space="preserve"> و خطاب به حضرت مریم</w:t>
      </w:r>
      <w:r w:rsidR="00705016">
        <w:rPr>
          <w:rtl/>
          <w:lang w:bidi="fa-IR"/>
        </w:rPr>
        <w:t xml:space="preserve">، </w:t>
      </w:r>
      <w:r>
        <w:rPr>
          <w:rtl/>
          <w:lang w:bidi="fa-IR"/>
        </w:rPr>
        <w:t>آن زن پاك و عابد مى فرماید</w:t>
      </w:r>
      <w:r w:rsidR="00705016">
        <w:rPr>
          <w:rtl/>
          <w:lang w:bidi="fa-IR"/>
        </w:rPr>
        <w:t xml:space="preserve">: </w:t>
      </w:r>
      <w:r w:rsidRPr="00465BAA">
        <w:rPr>
          <w:rStyle w:val="libAlaemChar"/>
          <w:rtl/>
        </w:rPr>
        <w:t>(</w:t>
      </w:r>
      <w:r w:rsidRPr="00465BAA">
        <w:rPr>
          <w:rStyle w:val="libAieChar"/>
          <w:rtl/>
        </w:rPr>
        <w:t>یا مَرْیمُ اقْنُتى لِرَبِّك وَاسْجُدى</w:t>
      </w:r>
      <w:r w:rsidRPr="00465BAA">
        <w:rPr>
          <w:rStyle w:val="libAlaemChar"/>
          <w:rtl/>
        </w:rPr>
        <w:t>)</w:t>
      </w:r>
      <w:r>
        <w:rPr>
          <w:rtl/>
          <w:lang w:bidi="fa-IR"/>
        </w:rPr>
        <w:t xml:space="preserve"> </w:t>
      </w:r>
      <w:r w:rsidRPr="00D31619">
        <w:rPr>
          <w:rStyle w:val="libFootnotenumChar"/>
          <w:rtl/>
          <w:lang w:bidi="fa-IR"/>
        </w:rPr>
        <w:t>(271)</w:t>
      </w:r>
    </w:p>
    <w:p w:rsidR="00525ADC" w:rsidRDefault="00525ADC" w:rsidP="00525ADC">
      <w:pPr>
        <w:pStyle w:val="libNormal"/>
        <w:rPr>
          <w:lang w:bidi="fa-IR"/>
        </w:rPr>
      </w:pPr>
      <w:r>
        <w:rPr>
          <w:rtl/>
          <w:lang w:bidi="fa-IR"/>
        </w:rPr>
        <w:t>سجده</w:t>
      </w:r>
      <w:r w:rsidR="00705016">
        <w:rPr>
          <w:rtl/>
          <w:lang w:bidi="fa-IR"/>
        </w:rPr>
        <w:t xml:space="preserve">، </w:t>
      </w:r>
      <w:r>
        <w:rPr>
          <w:rtl/>
          <w:lang w:bidi="fa-IR"/>
        </w:rPr>
        <w:t>كه بدنبال ركوع مى آید مرحله اى كامل تر و بالاتر از آنست و نمازگزار را به اوج خضوع مى رساند</w:t>
      </w:r>
      <w:r w:rsidR="00705016">
        <w:rPr>
          <w:rtl/>
          <w:lang w:bidi="fa-IR"/>
        </w:rPr>
        <w:t xml:space="preserve">، </w:t>
      </w:r>
      <w:r>
        <w:rPr>
          <w:rtl/>
          <w:lang w:bidi="fa-IR"/>
        </w:rPr>
        <w:t>لذا در قرآن معمولاً این دو در كنار یكدیگر آمده است</w:t>
      </w:r>
      <w:r w:rsidR="00705016">
        <w:rPr>
          <w:rtl/>
          <w:lang w:bidi="fa-IR"/>
        </w:rPr>
        <w:t xml:space="preserve">: </w:t>
      </w:r>
      <w:r w:rsidRPr="00465BAA">
        <w:rPr>
          <w:rStyle w:val="libAlaemChar"/>
          <w:rtl/>
        </w:rPr>
        <w:t>(</w:t>
      </w:r>
      <w:r w:rsidRPr="00465BAA">
        <w:rPr>
          <w:rStyle w:val="libAieChar"/>
          <w:rtl/>
        </w:rPr>
        <w:t>یا اَیهَا الَّذینَ آمَنُوا ارْكَعُوا وَاسْجُدُوا</w:t>
      </w:r>
      <w:r w:rsidRPr="00465BAA">
        <w:rPr>
          <w:rStyle w:val="libAlaemChar"/>
          <w:rtl/>
        </w:rPr>
        <w:t>)</w:t>
      </w:r>
      <w:r>
        <w:rPr>
          <w:rtl/>
          <w:lang w:bidi="fa-IR"/>
        </w:rPr>
        <w:t xml:space="preserve"> </w:t>
      </w:r>
      <w:r w:rsidRPr="00D31619">
        <w:rPr>
          <w:rStyle w:val="libFootnotenumChar"/>
          <w:rtl/>
          <w:lang w:bidi="fa-IR"/>
        </w:rPr>
        <w:t>(272)</w:t>
      </w:r>
      <w:r w:rsidR="00705016">
        <w:rPr>
          <w:rtl/>
          <w:lang w:bidi="fa-IR"/>
        </w:rPr>
        <w:t xml:space="preserve">، </w:t>
      </w:r>
      <w:r w:rsidRPr="00465BAA">
        <w:rPr>
          <w:rStyle w:val="libAlaemChar"/>
          <w:rtl/>
        </w:rPr>
        <w:t>(</w:t>
      </w:r>
      <w:r w:rsidRPr="00465BAA">
        <w:rPr>
          <w:rStyle w:val="libAieChar"/>
          <w:rtl/>
        </w:rPr>
        <w:t>تَریهُم رُكَّعاً سُجّداً</w:t>
      </w:r>
      <w:r w:rsidRPr="00465BAA">
        <w:rPr>
          <w:rStyle w:val="libAlaemChar"/>
          <w:rtl/>
        </w:rPr>
        <w:t>)</w:t>
      </w:r>
      <w:r>
        <w:rPr>
          <w:rtl/>
          <w:lang w:bidi="fa-IR"/>
        </w:rPr>
        <w:t xml:space="preserve"> </w:t>
      </w:r>
      <w:r w:rsidRPr="00D31619">
        <w:rPr>
          <w:rStyle w:val="libFootnotenumChar"/>
          <w:rtl/>
          <w:lang w:bidi="fa-IR"/>
        </w:rPr>
        <w:t>(273)</w:t>
      </w:r>
    </w:p>
    <w:p w:rsidR="00525ADC" w:rsidRDefault="00525ADC" w:rsidP="00525ADC">
      <w:pPr>
        <w:pStyle w:val="libNormal"/>
        <w:rPr>
          <w:rtl/>
          <w:lang w:bidi="fa-IR"/>
        </w:rPr>
      </w:pPr>
      <w:r>
        <w:rPr>
          <w:rtl/>
          <w:lang w:bidi="fa-IR"/>
        </w:rPr>
        <w:t>سجده</w:t>
      </w:r>
      <w:r w:rsidR="00705016">
        <w:rPr>
          <w:rtl/>
          <w:lang w:bidi="fa-IR"/>
        </w:rPr>
        <w:t xml:space="preserve">، </w:t>
      </w:r>
      <w:r>
        <w:rPr>
          <w:rtl/>
          <w:lang w:bidi="fa-IR"/>
        </w:rPr>
        <w:t>رمز ایمان به آیات الهى است</w:t>
      </w:r>
      <w:r w:rsidR="00705016">
        <w:rPr>
          <w:rtl/>
          <w:lang w:bidi="fa-IR"/>
        </w:rPr>
        <w:t xml:space="preserve">: </w:t>
      </w:r>
      <w:r w:rsidRPr="00465BAA">
        <w:rPr>
          <w:rStyle w:val="libAlaemChar"/>
          <w:rtl/>
        </w:rPr>
        <w:t>(</w:t>
      </w:r>
      <w:r w:rsidRPr="00465BAA">
        <w:rPr>
          <w:rStyle w:val="libAieChar"/>
          <w:rtl/>
        </w:rPr>
        <w:t>اِنَّما یؤْمِنُ بِایاتِنا الَّذینَ اِذا ذُكِّروُا بِها خَرُّوا سُجَّداً</w:t>
      </w:r>
      <w:r w:rsidRPr="00465BAA">
        <w:rPr>
          <w:rStyle w:val="libAlaemChar"/>
          <w:rtl/>
        </w:rPr>
        <w:t>)</w:t>
      </w:r>
      <w:r>
        <w:rPr>
          <w:rtl/>
          <w:lang w:bidi="fa-IR"/>
        </w:rPr>
        <w:t xml:space="preserve"> </w:t>
      </w:r>
      <w:r w:rsidRPr="00D31619">
        <w:rPr>
          <w:rStyle w:val="libFootnotenumChar"/>
          <w:rtl/>
          <w:lang w:bidi="fa-IR"/>
        </w:rPr>
        <w:t>(274)</w:t>
      </w:r>
    </w:p>
    <w:p w:rsidR="00525ADC" w:rsidRDefault="00525ADC" w:rsidP="00525ADC">
      <w:pPr>
        <w:pStyle w:val="libNormal"/>
        <w:rPr>
          <w:rtl/>
          <w:lang w:bidi="fa-IR"/>
        </w:rPr>
      </w:pPr>
      <w:r>
        <w:rPr>
          <w:rtl/>
          <w:lang w:bidi="fa-IR"/>
        </w:rPr>
        <w:t>سجده هاى شبانه</w:t>
      </w:r>
      <w:r w:rsidR="00705016">
        <w:rPr>
          <w:rtl/>
          <w:lang w:bidi="fa-IR"/>
        </w:rPr>
        <w:t xml:space="preserve">، </w:t>
      </w:r>
      <w:r>
        <w:rPr>
          <w:rtl/>
          <w:lang w:bidi="fa-IR"/>
        </w:rPr>
        <w:t>یكى از نشانه هاى بندگان صالح خداست</w:t>
      </w:r>
      <w:r w:rsidR="00705016">
        <w:rPr>
          <w:rtl/>
          <w:lang w:bidi="fa-IR"/>
        </w:rPr>
        <w:t xml:space="preserve">: </w:t>
      </w:r>
      <w:r w:rsidRPr="00465BAA">
        <w:rPr>
          <w:rStyle w:val="libAlaemChar"/>
          <w:rtl/>
        </w:rPr>
        <w:t>(</w:t>
      </w:r>
      <w:r w:rsidRPr="00465BAA">
        <w:rPr>
          <w:rStyle w:val="libAieChar"/>
          <w:rtl/>
        </w:rPr>
        <w:t>عِبادُ الرَّحْمنِ</w:t>
      </w:r>
      <w:r w:rsidR="00705016" w:rsidRPr="00465BAA">
        <w:rPr>
          <w:rStyle w:val="libAieChar"/>
          <w:rtl/>
        </w:rPr>
        <w:t xml:space="preserve">... </w:t>
      </w:r>
      <w:r w:rsidRPr="00465BAA">
        <w:rPr>
          <w:rStyle w:val="libAieChar"/>
          <w:rtl/>
        </w:rPr>
        <w:t>وَالَّذینَ یبیتُونَ لِرَبِّهِمْ سُجَّداً وَ قِیاماً</w:t>
      </w:r>
      <w:r w:rsidRPr="00465BAA">
        <w:rPr>
          <w:rStyle w:val="libAlaemChar"/>
          <w:rtl/>
        </w:rPr>
        <w:t>)</w:t>
      </w:r>
      <w:r>
        <w:rPr>
          <w:rtl/>
          <w:lang w:bidi="fa-IR"/>
        </w:rPr>
        <w:t xml:space="preserve"> </w:t>
      </w:r>
      <w:r w:rsidRPr="00D31619">
        <w:rPr>
          <w:rStyle w:val="libFootnotenumChar"/>
          <w:rtl/>
          <w:lang w:bidi="fa-IR"/>
        </w:rPr>
        <w:t>(275)</w:t>
      </w:r>
    </w:p>
    <w:p w:rsidR="00525ADC" w:rsidRDefault="00525ADC" w:rsidP="00525ADC">
      <w:pPr>
        <w:pStyle w:val="libNormal"/>
        <w:rPr>
          <w:rtl/>
          <w:lang w:bidi="fa-IR"/>
        </w:rPr>
      </w:pPr>
      <w:r>
        <w:rPr>
          <w:rtl/>
          <w:lang w:bidi="fa-IR"/>
        </w:rPr>
        <w:lastRenderedPageBreak/>
        <w:t>سجده</w:t>
      </w:r>
      <w:r w:rsidR="00705016">
        <w:rPr>
          <w:rtl/>
          <w:lang w:bidi="fa-IR"/>
        </w:rPr>
        <w:t xml:space="preserve">، </w:t>
      </w:r>
      <w:r>
        <w:rPr>
          <w:rtl/>
          <w:lang w:bidi="fa-IR"/>
        </w:rPr>
        <w:t>زینت نماز است پس آنرا نیكو بجاى آوریم</w:t>
      </w:r>
      <w:r w:rsidR="00705016">
        <w:rPr>
          <w:rtl/>
          <w:lang w:bidi="fa-IR"/>
        </w:rPr>
        <w:t xml:space="preserve">. </w:t>
      </w:r>
      <w:r>
        <w:rPr>
          <w:rtl/>
          <w:lang w:bidi="fa-IR"/>
        </w:rPr>
        <w:t xml:space="preserve">امام صادق </w:t>
      </w:r>
      <w:r w:rsidR="00D31619" w:rsidRPr="00D31619">
        <w:rPr>
          <w:rStyle w:val="libAlaemChar"/>
          <w:rtl/>
        </w:rPr>
        <w:t>عليه‌السلام</w:t>
      </w:r>
      <w:r>
        <w:rPr>
          <w:rtl/>
          <w:lang w:bidi="fa-IR"/>
        </w:rPr>
        <w:t xml:space="preserve"> مى فرمود</w:t>
      </w:r>
      <w:r w:rsidR="00705016">
        <w:rPr>
          <w:rtl/>
          <w:lang w:bidi="fa-IR"/>
        </w:rPr>
        <w:t xml:space="preserve">: </w:t>
      </w:r>
      <w:r>
        <w:rPr>
          <w:rtl/>
          <w:lang w:bidi="fa-IR"/>
        </w:rPr>
        <w:t>هرگاه نماز مى خوانید ركوع و سجود آنرا نیكو انجام دهید كه خداوند پاداشى هفتصد برابر بلكه بیشتر عنایت مى فرماید</w:t>
      </w:r>
      <w:r w:rsidR="00705016">
        <w:rPr>
          <w:rtl/>
          <w:lang w:bidi="fa-IR"/>
        </w:rPr>
        <w:t xml:space="preserve">. </w:t>
      </w:r>
      <w:r w:rsidRPr="00D31619">
        <w:rPr>
          <w:rStyle w:val="libFootnotenumChar"/>
          <w:rtl/>
          <w:lang w:bidi="fa-IR"/>
        </w:rPr>
        <w:t>(276)</w:t>
      </w:r>
    </w:p>
    <w:p w:rsidR="00525ADC" w:rsidRDefault="00525ADC" w:rsidP="00525ADC">
      <w:pPr>
        <w:pStyle w:val="libNormal"/>
        <w:rPr>
          <w:rtl/>
          <w:lang w:bidi="fa-IR"/>
        </w:rPr>
      </w:pPr>
      <w:r>
        <w:rPr>
          <w:rtl/>
          <w:lang w:bidi="fa-IR"/>
        </w:rPr>
        <w:t>سجده</w:t>
      </w:r>
      <w:r w:rsidR="00705016">
        <w:rPr>
          <w:rtl/>
          <w:lang w:bidi="fa-IR"/>
        </w:rPr>
        <w:t xml:space="preserve">، </w:t>
      </w:r>
      <w:r>
        <w:rPr>
          <w:rtl/>
          <w:lang w:bidi="fa-IR"/>
        </w:rPr>
        <w:t>مایه مباهات خداوند بر فرشتگان است و لذا عنایت الهى را بدنبال دارد</w:t>
      </w:r>
      <w:r w:rsidR="00705016">
        <w:rPr>
          <w:rtl/>
          <w:lang w:bidi="fa-IR"/>
        </w:rPr>
        <w:t xml:space="preserve">، </w:t>
      </w:r>
      <w:r>
        <w:rPr>
          <w:rtl/>
          <w:lang w:bidi="fa-IR"/>
        </w:rPr>
        <w:t>تا آنجا كه در هر سجده یكى از گناهان انسان محو و پاداشى بزرگ براى او ثبت مى شود</w:t>
      </w:r>
      <w:r w:rsidR="00705016">
        <w:rPr>
          <w:rtl/>
          <w:lang w:bidi="fa-IR"/>
        </w:rPr>
        <w:t xml:space="preserve">. </w:t>
      </w:r>
      <w:r w:rsidRPr="00D31619">
        <w:rPr>
          <w:rStyle w:val="libFootnotenumChar"/>
          <w:rtl/>
          <w:lang w:bidi="fa-IR"/>
        </w:rPr>
        <w:t>(277)</w:t>
      </w:r>
      <w:r>
        <w:rPr>
          <w:rtl/>
          <w:lang w:bidi="fa-IR"/>
        </w:rPr>
        <w:t xml:space="preserve"> حضرت على </w:t>
      </w:r>
      <w:r w:rsidR="00D31619" w:rsidRPr="00D31619">
        <w:rPr>
          <w:rStyle w:val="libAlaemChar"/>
          <w:rtl/>
        </w:rPr>
        <w:t>عليه‌السلام</w:t>
      </w:r>
      <w:r>
        <w:rPr>
          <w:rtl/>
          <w:lang w:bidi="fa-IR"/>
        </w:rPr>
        <w:t xml:space="preserve"> مى فرمود</w:t>
      </w:r>
      <w:r w:rsidR="00705016">
        <w:rPr>
          <w:rtl/>
          <w:lang w:bidi="fa-IR"/>
        </w:rPr>
        <w:t xml:space="preserve">: </w:t>
      </w:r>
      <w:r>
        <w:rPr>
          <w:rtl/>
          <w:lang w:bidi="fa-IR"/>
        </w:rPr>
        <w:t>اگر انسان بداند بهنگام سجده چه رحمتى او را فرا گرفته است هرگز سر از سجده برنمى دارد</w:t>
      </w:r>
      <w:r w:rsidR="00705016">
        <w:rPr>
          <w:rtl/>
          <w:lang w:bidi="fa-IR"/>
        </w:rPr>
        <w:t xml:space="preserve">. </w:t>
      </w:r>
      <w:r w:rsidRPr="00D31619">
        <w:rPr>
          <w:rStyle w:val="libFootnotenumChar"/>
          <w:rtl/>
          <w:lang w:bidi="fa-IR"/>
        </w:rPr>
        <w:t>(278)</w:t>
      </w:r>
    </w:p>
    <w:p w:rsidR="00525ADC" w:rsidRDefault="00525ADC" w:rsidP="00525ADC">
      <w:pPr>
        <w:pStyle w:val="libNormal"/>
        <w:rPr>
          <w:rtl/>
          <w:lang w:bidi="fa-IR"/>
        </w:rPr>
      </w:pPr>
      <w:r>
        <w:rPr>
          <w:rtl/>
          <w:lang w:bidi="fa-IR"/>
        </w:rPr>
        <w:t>سجده</w:t>
      </w:r>
      <w:r w:rsidR="00705016">
        <w:rPr>
          <w:rtl/>
          <w:lang w:bidi="fa-IR"/>
        </w:rPr>
        <w:t xml:space="preserve">، </w:t>
      </w:r>
      <w:r>
        <w:rPr>
          <w:rtl/>
          <w:lang w:bidi="fa-IR"/>
        </w:rPr>
        <w:t>روح خودخواهى و غرور را از میان برده و انسان را از تكبّر نجات مى دهد</w:t>
      </w:r>
      <w:r w:rsidR="00705016">
        <w:rPr>
          <w:rtl/>
          <w:lang w:bidi="fa-IR"/>
        </w:rPr>
        <w:t xml:space="preserve">. </w:t>
      </w:r>
      <w:r w:rsidRPr="00D31619">
        <w:rPr>
          <w:rStyle w:val="libFootnotenumChar"/>
          <w:rtl/>
          <w:lang w:bidi="fa-IR"/>
        </w:rPr>
        <w:t>(279)</w:t>
      </w:r>
    </w:p>
    <w:p w:rsidR="00525ADC" w:rsidRDefault="00525ADC" w:rsidP="00525ADC">
      <w:pPr>
        <w:pStyle w:val="libNormal"/>
        <w:rPr>
          <w:rtl/>
          <w:lang w:bidi="fa-IR"/>
        </w:rPr>
      </w:pPr>
      <w:r>
        <w:rPr>
          <w:rtl/>
          <w:lang w:bidi="fa-IR"/>
        </w:rPr>
        <w:t>پیامبر مى فرمود</w:t>
      </w:r>
      <w:r w:rsidR="00705016">
        <w:rPr>
          <w:rtl/>
          <w:lang w:bidi="fa-IR"/>
        </w:rPr>
        <w:t xml:space="preserve">: </w:t>
      </w:r>
      <w:r>
        <w:rPr>
          <w:rtl/>
          <w:lang w:bidi="fa-IR"/>
        </w:rPr>
        <w:t>من در قیامت امّت خود را از آثار سجده كه بر پیشانى دارند مى شناسم</w:t>
      </w:r>
      <w:r w:rsidR="00705016">
        <w:rPr>
          <w:rtl/>
          <w:lang w:bidi="fa-IR"/>
        </w:rPr>
        <w:t xml:space="preserve">. </w:t>
      </w:r>
      <w:r w:rsidRPr="00D31619">
        <w:rPr>
          <w:rStyle w:val="libFootnotenumChar"/>
          <w:rtl/>
          <w:lang w:bidi="fa-IR"/>
        </w:rPr>
        <w:t>(280)</w:t>
      </w:r>
      <w:r>
        <w:rPr>
          <w:rtl/>
          <w:lang w:bidi="fa-IR"/>
        </w:rPr>
        <w:t xml:space="preserve"> و آن گوشه از زمین كه بر آن سجده شده است</w:t>
      </w:r>
      <w:r w:rsidR="00705016">
        <w:rPr>
          <w:rtl/>
          <w:lang w:bidi="fa-IR"/>
        </w:rPr>
        <w:t xml:space="preserve">، </w:t>
      </w:r>
      <w:r>
        <w:rPr>
          <w:rtl/>
          <w:lang w:bidi="fa-IR"/>
        </w:rPr>
        <w:t xml:space="preserve">در قیامت گواه عبادت انسان مى گردد </w:t>
      </w:r>
      <w:r w:rsidRPr="00D31619">
        <w:rPr>
          <w:rStyle w:val="libFootnotenumChar"/>
          <w:rtl/>
          <w:lang w:bidi="fa-IR"/>
        </w:rPr>
        <w:t>(281)</w:t>
      </w:r>
      <w:r>
        <w:rPr>
          <w:rtl/>
          <w:lang w:bidi="fa-IR"/>
        </w:rPr>
        <w:t xml:space="preserve"> و در دنیا نیز از آن نقطه نورى به آسمانها مى رود</w:t>
      </w:r>
      <w:r w:rsidR="00705016">
        <w:rPr>
          <w:rtl/>
          <w:lang w:bidi="fa-IR"/>
        </w:rPr>
        <w:t xml:space="preserve">. </w:t>
      </w:r>
      <w:r w:rsidRPr="00D31619">
        <w:rPr>
          <w:rStyle w:val="libFootnotenumChar"/>
          <w:rtl/>
          <w:lang w:bidi="fa-IR"/>
        </w:rPr>
        <w:t>(282)</w:t>
      </w:r>
    </w:p>
    <w:p w:rsidR="00525ADC" w:rsidRDefault="00525ADC" w:rsidP="00525ADC">
      <w:pPr>
        <w:pStyle w:val="libNormal"/>
        <w:rPr>
          <w:rtl/>
          <w:lang w:bidi="fa-IR"/>
        </w:rPr>
      </w:pPr>
      <w:r>
        <w:rPr>
          <w:rtl/>
          <w:lang w:bidi="fa-IR"/>
        </w:rPr>
        <w:t>همانند ركوع</w:t>
      </w:r>
      <w:r w:rsidR="00705016">
        <w:rPr>
          <w:rtl/>
          <w:lang w:bidi="fa-IR"/>
        </w:rPr>
        <w:t xml:space="preserve">، </w:t>
      </w:r>
      <w:r>
        <w:rPr>
          <w:rtl/>
          <w:lang w:bidi="fa-IR"/>
        </w:rPr>
        <w:t>سجود طولانى نیز سبب بقاى نعمت ها و طول عمر مى شود</w:t>
      </w:r>
      <w:r w:rsidR="00705016">
        <w:rPr>
          <w:rtl/>
          <w:lang w:bidi="fa-IR"/>
        </w:rPr>
        <w:t xml:space="preserve">. </w:t>
      </w:r>
      <w:r w:rsidRPr="00D31619">
        <w:rPr>
          <w:rStyle w:val="libFootnotenumChar"/>
          <w:rtl/>
          <w:lang w:bidi="fa-IR"/>
        </w:rPr>
        <w:t>(283)</w:t>
      </w:r>
    </w:p>
    <w:p w:rsidR="00525ADC" w:rsidRDefault="00525ADC" w:rsidP="00525ADC">
      <w:pPr>
        <w:pStyle w:val="libNormal"/>
        <w:rPr>
          <w:rtl/>
          <w:lang w:bidi="fa-IR"/>
        </w:rPr>
      </w:pPr>
      <w:r>
        <w:rPr>
          <w:rtl/>
          <w:lang w:bidi="fa-IR"/>
        </w:rPr>
        <w:t>سجده به قدرى مهم است كه خداوند به پیامبر عظیم الشاءنى همچون حضرت ابراهیم فرمان مى دهد كه مسجدالحرام را براى طواف كنندگان و قائمین و راكعین و ساجدین تطهیر نماید</w:t>
      </w:r>
      <w:r w:rsidR="00705016">
        <w:rPr>
          <w:rtl/>
          <w:lang w:bidi="fa-IR"/>
        </w:rPr>
        <w:t xml:space="preserve">. </w:t>
      </w:r>
      <w:r w:rsidRPr="00D31619">
        <w:rPr>
          <w:rStyle w:val="libFootnotenumChar"/>
          <w:rtl/>
          <w:lang w:bidi="fa-IR"/>
        </w:rPr>
        <w:t>(284)</w:t>
      </w:r>
    </w:p>
    <w:p w:rsidR="00525ADC" w:rsidRDefault="00D31619" w:rsidP="00D31619">
      <w:pPr>
        <w:pStyle w:val="Heading2"/>
        <w:rPr>
          <w:rtl/>
          <w:lang w:bidi="fa-IR"/>
        </w:rPr>
      </w:pPr>
      <w:bookmarkStart w:id="85" w:name="_Toc399587858"/>
      <w:r>
        <w:rPr>
          <w:rtl/>
          <w:lang w:bidi="fa-IR"/>
        </w:rPr>
        <w:t>حكمت هاى سجده</w:t>
      </w:r>
      <w:bookmarkEnd w:id="85"/>
    </w:p>
    <w:p w:rsidR="00525ADC" w:rsidRDefault="00525ADC" w:rsidP="00525ADC">
      <w:pPr>
        <w:pStyle w:val="libNormal"/>
        <w:rPr>
          <w:rtl/>
          <w:lang w:bidi="fa-IR"/>
        </w:rPr>
      </w:pPr>
      <w:r>
        <w:rPr>
          <w:rtl/>
          <w:lang w:bidi="fa-IR"/>
        </w:rPr>
        <w:t>از امیرال</w:t>
      </w:r>
      <w:r w:rsidR="00FA117B">
        <w:rPr>
          <w:rtl/>
          <w:lang w:bidi="fa-IR"/>
        </w:rPr>
        <w:t>مؤمن</w:t>
      </w:r>
      <w:r>
        <w:rPr>
          <w:rtl/>
          <w:lang w:bidi="fa-IR"/>
        </w:rPr>
        <w:t xml:space="preserve">ین على </w:t>
      </w:r>
      <w:r w:rsidR="00D31619" w:rsidRPr="00D31619">
        <w:rPr>
          <w:rStyle w:val="libAlaemChar"/>
          <w:rtl/>
        </w:rPr>
        <w:t>عليه‌السلام</w:t>
      </w:r>
      <w:r>
        <w:rPr>
          <w:rtl/>
          <w:lang w:bidi="fa-IR"/>
        </w:rPr>
        <w:t xml:space="preserve"> درباره حكمت هاى سجده پرسیدند</w:t>
      </w:r>
      <w:r w:rsidR="00705016">
        <w:rPr>
          <w:rtl/>
          <w:lang w:bidi="fa-IR"/>
        </w:rPr>
        <w:t xml:space="preserve">، </w:t>
      </w:r>
      <w:r>
        <w:rPr>
          <w:rtl/>
          <w:lang w:bidi="fa-IR"/>
        </w:rPr>
        <w:t>حضرت فرمود</w:t>
      </w:r>
      <w:r w:rsidR="00705016">
        <w:rPr>
          <w:rtl/>
          <w:lang w:bidi="fa-IR"/>
        </w:rPr>
        <w:t xml:space="preserve">: </w:t>
      </w:r>
      <w:r>
        <w:rPr>
          <w:rtl/>
          <w:lang w:bidi="fa-IR"/>
        </w:rPr>
        <w:t>سجده اوّل</w:t>
      </w:r>
      <w:r w:rsidR="00705016">
        <w:rPr>
          <w:rtl/>
          <w:lang w:bidi="fa-IR"/>
        </w:rPr>
        <w:t xml:space="preserve">، </w:t>
      </w:r>
      <w:r>
        <w:rPr>
          <w:rtl/>
          <w:lang w:bidi="fa-IR"/>
        </w:rPr>
        <w:t xml:space="preserve">یعنى آنكه در ابتدا خاك بودم و چون سر از سجده برمى </w:t>
      </w:r>
      <w:r>
        <w:rPr>
          <w:rtl/>
          <w:lang w:bidi="fa-IR"/>
        </w:rPr>
        <w:lastRenderedPageBreak/>
        <w:t>دارى یعنى از خاك به دنیا آمدم</w:t>
      </w:r>
      <w:r w:rsidR="00705016">
        <w:rPr>
          <w:rtl/>
          <w:lang w:bidi="fa-IR"/>
        </w:rPr>
        <w:t xml:space="preserve">. </w:t>
      </w:r>
      <w:r>
        <w:rPr>
          <w:rtl/>
          <w:lang w:bidi="fa-IR"/>
        </w:rPr>
        <w:t>سجده دوم یعنى دوباره به خاك بازمى گردم و سر برداشتن از آن</w:t>
      </w:r>
      <w:r w:rsidR="00705016">
        <w:rPr>
          <w:rtl/>
          <w:lang w:bidi="fa-IR"/>
        </w:rPr>
        <w:t xml:space="preserve">، </w:t>
      </w:r>
      <w:r>
        <w:rPr>
          <w:rtl/>
          <w:lang w:bidi="fa-IR"/>
        </w:rPr>
        <w:t>یعنى در قیامت از قبر برمى خیزم و محشور مى شوم</w:t>
      </w:r>
      <w:r w:rsidR="00705016">
        <w:rPr>
          <w:rtl/>
          <w:lang w:bidi="fa-IR"/>
        </w:rPr>
        <w:t xml:space="preserve">. </w:t>
      </w:r>
      <w:r w:rsidRPr="00D31619">
        <w:rPr>
          <w:rStyle w:val="libFootnotenumChar"/>
          <w:rtl/>
          <w:lang w:bidi="fa-IR"/>
        </w:rPr>
        <w:t>(285)</w:t>
      </w:r>
    </w:p>
    <w:p w:rsidR="00525ADC" w:rsidRDefault="00525ADC" w:rsidP="00525ADC">
      <w:pPr>
        <w:pStyle w:val="libNormal"/>
        <w:rPr>
          <w:rtl/>
          <w:lang w:bidi="fa-IR"/>
        </w:rPr>
      </w:pPr>
      <w:r>
        <w:rPr>
          <w:rtl/>
          <w:lang w:bidi="fa-IR"/>
        </w:rPr>
        <w:t xml:space="preserve">امام صادق </w:t>
      </w:r>
      <w:r w:rsidR="00D31619" w:rsidRPr="00D31619">
        <w:rPr>
          <w:rStyle w:val="libAlaemChar"/>
          <w:rtl/>
        </w:rPr>
        <w:t>عليه‌السلام</w:t>
      </w:r>
      <w:r>
        <w:rPr>
          <w:rtl/>
          <w:lang w:bidi="fa-IR"/>
        </w:rPr>
        <w:t xml:space="preserve"> مى فرمایند</w:t>
      </w:r>
      <w:r w:rsidR="00705016">
        <w:rPr>
          <w:rtl/>
          <w:lang w:bidi="fa-IR"/>
        </w:rPr>
        <w:t xml:space="preserve">: </w:t>
      </w:r>
      <w:r>
        <w:rPr>
          <w:rtl/>
          <w:lang w:bidi="fa-IR"/>
        </w:rPr>
        <w:t>چون سجده براى خداست پس نباید بر خوردنى ها و پوشیدنى ها كه مورد توجه اهل دنیاست</w:t>
      </w:r>
      <w:r w:rsidR="00705016">
        <w:rPr>
          <w:rtl/>
          <w:lang w:bidi="fa-IR"/>
        </w:rPr>
        <w:t xml:space="preserve">، </w:t>
      </w:r>
      <w:r>
        <w:rPr>
          <w:rtl/>
          <w:lang w:bidi="fa-IR"/>
        </w:rPr>
        <w:t>سجده كرد</w:t>
      </w:r>
      <w:r w:rsidR="00705016">
        <w:rPr>
          <w:rtl/>
          <w:lang w:bidi="fa-IR"/>
        </w:rPr>
        <w:t xml:space="preserve">. </w:t>
      </w:r>
      <w:r>
        <w:rPr>
          <w:rtl/>
          <w:lang w:bidi="fa-IR"/>
        </w:rPr>
        <w:t>سجده باید انسان را متوجه خدا سازد نه شكم و لباس و مادّیات</w:t>
      </w:r>
      <w:r w:rsidR="00705016">
        <w:rPr>
          <w:rtl/>
          <w:lang w:bidi="fa-IR"/>
        </w:rPr>
        <w:t xml:space="preserve">. </w:t>
      </w:r>
      <w:r w:rsidRPr="00D31619">
        <w:rPr>
          <w:rStyle w:val="libFootnotenumChar"/>
          <w:rtl/>
          <w:lang w:bidi="fa-IR"/>
        </w:rPr>
        <w:t>(286)</w:t>
      </w:r>
    </w:p>
    <w:p w:rsidR="00525ADC" w:rsidRDefault="00525ADC" w:rsidP="00525ADC">
      <w:pPr>
        <w:pStyle w:val="libNormal"/>
        <w:rPr>
          <w:rtl/>
          <w:lang w:bidi="fa-IR"/>
        </w:rPr>
      </w:pPr>
      <w:r>
        <w:rPr>
          <w:rtl/>
          <w:lang w:bidi="fa-IR"/>
        </w:rPr>
        <w:t>در حدیث مى خوانیم</w:t>
      </w:r>
      <w:r w:rsidR="00705016">
        <w:rPr>
          <w:rtl/>
          <w:lang w:bidi="fa-IR"/>
        </w:rPr>
        <w:t xml:space="preserve">: </w:t>
      </w:r>
      <w:r>
        <w:rPr>
          <w:rtl/>
          <w:lang w:bidi="fa-IR"/>
        </w:rPr>
        <w:t>دلیل سجده سهو براى هر كم و زیادى سهو و یا كلام و قیام و قعود نابجا</w:t>
      </w:r>
      <w:r w:rsidR="00705016">
        <w:rPr>
          <w:rtl/>
          <w:lang w:bidi="fa-IR"/>
        </w:rPr>
        <w:t xml:space="preserve">، </w:t>
      </w:r>
      <w:r>
        <w:rPr>
          <w:rtl/>
          <w:lang w:bidi="fa-IR"/>
        </w:rPr>
        <w:t>آن است كه ابلیس تو را گرفتار حواس پرتى كرد و در نماز تو خللى ایجاد نمود</w:t>
      </w:r>
      <w:r w:rsidR="00705016">
        <w:rPr>
          <w:rtl/>
          <w:lang w:bidi="fa-IR"/>
        </w:rPr>
        <w:t xml:space="preserve">، </w:t>
      </w:r>
      <w:r>
        <w:rPr>
          <w:rtl/>
          <w:lang w:bidi="fa-IR"/>
        </w:rPr>
        <w:t>پس تو بعد از نماز دو سجده بجاى آور تا بینى او به خاك مالیده شود و بداند هر لغزشى ایجاد كند تو دوباره در برابر خداوند به سجده مى افتى</w:t>
      </w:r>
      <w:r w:rsidR="00705016">
        <w:rPr>
          <w:rtl/>
          <w:lang w:bidi="fa-IR"/>
        </w:rPr>
        <w:t xml:space="preserve">. </w:t>
      </w:r>
      <w:r w:rsidRPr="00D31619">
        <w:rPr>
          <w:rStyle w:val="libFootnotenumChar"/>
          <w:rtl/>
          <w:lang w:bidi="fa-IR"/>
        </w:rPr>
        <w:t>(287)</w:t>
      </w:r>
    </w:p>
    <w:p w:rsidR="00525ADC" w:rsidRDefault="00525ADC" w:rsidP="00525ADC">
      <w:pPr>
        <w:pStyle w:val="libNormal"/>
        <w:rPr>
          <w:rtl/>
          <w:lang w:bidi="fa-IR"/>
        </w:rPr>
      </w:pPr>
      <w:r>
        <w:rPr>
          <w:rtl/>
          <w:lang w:bidi="fa-IR"/>
        </w:rPr>
        <w:t xml:space="preserve">حضرت على </w:t>
      </w:r>
      <w:r w:rsidR="00D31619" w:rsidRPr="00D31619">
        <w:rPr>
          <w:rStyle w:val="libAlaemChar"/>
          <w:rtl/>
        </w:rPr>
        <w:t>عليه‌السلام</w:t>
      </w:r>
      <w:r>
        <w:rPr>
          <w:rtl/>
          <w:lang w:bidi="fa-IR"/>
        </w:rPr>
        <w:t xml:space="preserve"> فرمودند</w:t>
      </w:r>
      <w:r w:rsidR="00705016">
        <w:rPr>
          <w:rtl/>
          <w:lang w:bidi="fa-IR"/>
        </w:rPr>
        <w:t xml:space="preserve">: </w:t>
      </w:r>
      <w:r>
        <w:rPr>
          <w:rtl/>
          <w:lang w:bidi="fa-IR"/>
        </w:rPr>
        <w:t>ظاهر سجده</w:t>
      </w:r>
      <w:r w:rsidR="00705016">
        <w:rPr>
          <w:rtl/>
          <w:lang w:bidi="fa-IR"/>
        </w:rPr>
        <w:t xml:space="preserve">، </w:t>
      </w:r>
      <w:r>
        <w:rPr>
          <w:rtl/>
          <w:lang w:bidi="fa-IR"/>
        </w:rPr>
        <w:t>صورت گذاردن بر خاك از روى اخلاص وخشوع است</w:t>
      </w:r>
      <w:r w:rsidR="00705016">
        <w:rPr>
          <w:rtl/>
          <w:lang w:bidi="fa-IR"/>
        </w:rPr>
        <w:t xml:space="preserve">، </w:t>
      </w:r>
      <w:r>
        <w:rPr>
          <w:rtl/>
          <w:lang w:bidi="fa-IR"/>
        </w:rPr>
        <w:t>اما باطن آن دل كندن از همه امور فانى و دل بستن به سراى باقى ورهایى از تكبر</w:t>
      </w:r>
      <w:r w:rsidR="00705016">
        <w:rPr>
          <w:rtl/>
          <w:lang w:bidi="fa-IR"/>
        </w:rPr>
        <w:t xml:space="preserve">، </w:t>
      </w:r>
      <w:r>
        <w:rPr>
          <w:rtl/>
          <w:lang w:bidi="fa-IR"/>
        </w:rPr>
        <w:t>تعصّب و تمام وابستگى هاى دنیوى است</w:t>
      </w:r>
      <w:r w:rsidR="00705016">
        <w:rPr>
          <w:rtl/>
          <w:lang w:bidi="fa-IR"/>
        </w:rPr>
        <w:t xml:space="preserve">. </w:t>
      </w:r>
      <w:r w:rsidRPr="00D31619">
        <w:rPr>
          <w:rStyle w:val="libFootnotenumChar"/>
          <w:rtl/>
          <w:lang w:bidi="fa-IR"/>
        </w:rPr>
        <w:t>(288)</w:t>
      </w:r>
    </w:p>
    <w:p w:rsidR="00525ADC" w:rsidRDefault="00D31619" w:rsidP="00D31619">
      <w:pPr>
        <w:pStyle w:val="Heading2"/>
        <w:rPr>
          <w:rtl/>
          <w:lang w:bidi="fa-IR"/>
        </w:rPr>
      </w:pPr>
      <w:bookmarkStart w:id="86" w:name="_Toc399587859"/>
      <w:r>
        <w:rPr>
          <w:rtl/>
          <w:lang w:bidi="fa-IR"/>
        </w:rPr>
        <w:t>آداب سجده</w:t>
      </w:r>
      <w:bookmarkEnd w:id="86"/>
    </w:p>
    <w:p w:rsidR="00525ADC" w:rsidRDefault="00525ADC" w:rsidP="00525ADC">
      <w:pPr>
        <w:pStyle w:val="libNormal"/>
        <w:rPr>
          <w:rtl/>
          <w:lang w:bidi="fa-IR"/>
        </w:rPr>
      </w:pPr>
      <w:r>
        <w:rPr>
          <w:rtl/>
          <w:lang w:bidi="fa-IR"/>
        </w:rPr>
        <w:t>در اینجا به گوشه اى از آداب سجده كه در روایات آمده است</w:t>
      </w:r>
      <w:r w:rsidR="00705016">
        <w:rPr>
          <w:rtl/>
          <w:lang w:bidi="fa-IR"/>
        </w:rPr>
        <w:t xml:space="preserve">، </w:t>
      </w:r>
      <w:r>
        <w:rPr>
          <w:rtl/>
          <w:lang w:bidi="fa-IR"/>
        </w:rPr>
        <w:t>اشاره مى كنیم</w:t>
      </w:r>
      <w:r w:rsidR="00705016">
        <w:rPr>
          <w:rtl/>
          <w:lang w:bidi="fa-IR"/>
        </w:rPr>
        <w:t xml:space="preserve">: </w:t>
      </w:r>
      <w:r w:rsidRPr="00D31619">
        <w:rPr>
          <w:rStyle w:val="libFootnotenumChar"/>
          <w:rtl/>
          <w:lang w:bidi="fa-IR"/>
        </w:rPr>
        <w:t>(289)</w:t>
      </w:r>
    </w:p>
    <w:p w:rsidR="00525ADC" w:rsidRDefault="00525ADC" w:rsidP="00525ADC">
      <w:pPr>
        <w:pStyle w:val="libNormal"/>
        <w:rPr>
          <w:rtl/>
          <w:lang w:bidi="fa-IR"/>
        </w:rPr>
      </w:pPr>
      <w:r>
        <w:rPr>
          <w:rtl/>
          <w:lang w:bidi="fa-IR"/>
        </w:rPr>
        <w:t>پس از ركوع براى آمدن به سجده</w:t>
      </w:r>
      <w:r w:rsidR="00705016">
        <w:rPr>
          <w:rtl/>
          <w:lang w:bidi="fa-IR"/>
        </w:rPr>
        <w:t xml:space="preserve">، </w:t>
      </w:r>
      <w:r>
        <w:rPr>
          <w:rtl/>
          <w:lang w:bidi="fa-IR"/>
        </w:rPr>
        <w:t>دستها قبل از زانوها به زمین برسد</w:t>
      </w:r>
      <w:r w:rsidR="00705016">
        <w:rPr>
          <w:rtl/>
          <w:lang w:bidi="fa-IR"/>
        </w:rPr>
        <w:t xml:space="preserve">. </w:t>
      </w:r>
      <w:r>
        <w:rPr>
          <w:rtl/>
          <w:lang w:bidi="fa-IR"/>
        </w:rPr>
        <w:t>به هنگام سجده دستها در برابر گوش قرار گیرد</w:t>
      </w:r>
      <w:r w:rsidR="00705016">
        <w:rPr>
          <w:rtl/>
          <w:lang w:bidi="fa-IR"/>
        </w:rPr>
        <w:t xml:space="preserve">، </w:t>
      </w:r>
      <w:r>
        <w:rPr>
          <w:rtl/>
          <w:lang w:bidi="fa-IR"/>
        </w:rPr>
        <w:t>در مردان</w:t>
      </w:r>
      <w:r w:rsidR="00705016">
        <w:rPr>
          <w:rtl/>
          <w:lang w:bidi="fa-IR"/>
        </w:rPr>
        <w:t xml:space="preserve">، </w:t>
      </w:r>
      <w:r>
        <w:rPr>
          <w:rtl/>
          <w:lang w:bidi="fa-IR"/>
        </w:rPr>
        <w:t>آرنج به زمین نچسبد و از دو طرف همچون دو بال باز باشد</w:t>
      </w:r>
      <w:r w:rsidR="00705016">
        <w:rPr>
          <w:rtl/>
          <w:lang w:bidi="fa-IR"/>
        </w:rPr>
        <w:t xml:space="preserve">. </w:t>
      </w:r>
      <w:r>
        <w:rPr>
          <w:rtl/>
          <w:lang w:bidi="fa-IR"/>
        </w:rPr>
        <w:t>نه فقط پیشانى بلكه بینى نیز بر خاك نهاده شود</w:t>
      </w:r>
      <w:r w:rsidR="00705016">
        <w:rPr>
          <w:rtl/>
          <w:lang w:bidi="fa-IR"/>
        </w:rPr>
        <w:t xml:space="preserve">. </w:t>
      </w:r>
      <w:r>
        <w:rPr>
          <w:rtl/>
          <w:lang w:bidi="fa-IR"/>
        </w:rPr>
        <w:t>هنگامى كه نمازگزار بین دو سجده مى نشیند</w:t>
      </w:r>
      <w:r w:rsidR="00705016">
        <w:rPr>
          <w:rtl/>
          <w:lang w:bidi="fa-IR"/>
        </w:rPr>
        <w:t xml:space="preserve">، </w:t>
      </w:r>
      <w:r>
        <w:rPr>
          <w:rtl/>
          <w:lang w:bidi="fa-IR"/>
        </w:rPr>
        <w:t>روىِ پاى راست را بر پشت پاى چپ بیندازد</w:t>
      </w:r>
      <w:r w:rsidR="00705016">
        <w:rPr>
          <w:rtl/>
          <w:lang w:bidi="fa-IR"/>
        </w:rPr>
        <w:t xml:space="preserve">، </w:t>
      </w:r>
      <w:r>
        <w:rPr>
          <w:rtl/>
          <w:lang w:bidi="fa-IR"/>
        </w:rPr>
        <w:t>بطورى كه سنگینى بدن روى سمت چپ بیفتد</w:t>
      </w:r>
      <w:r w:rsidR="00705016">
        <w:rPr>
          <w:rtl/>
          <w:lang w:bidi="fa-IR"/>
        </w:rPr>
        <w:t xml:space="preserve">، </w:t>
      </w:r>
      <w:r>
        <w:rPr>
          <w:rtl/>
          <w:lang w:bidi="fa-IR"/>
        </w:rPr>
        <w:t>زیرا كه چپ رمز باطل است و راست رمز حق</w:t>
      </w:r>
      <w:r w:rsidR="00705016">
        <w:rPr>
          <w:rtl/>
          <w:lang w:bidi="fa-IR"/>
        </w:rPr>
        <w:t xml:space="preserve">. </w:t>
      </w:r>
    </w:p>
    <w:p w:rsidR="00525ADC" w:rsidRDefault="00525ADC" w:rsidP="00525ADC">
      <w:pPr>
        <w:pStyle w:val="libNormal"/>
        <w:rPr>
          <w:rtl/>
          <w:lang w:bidi="fa-IR"/>
        </w:rPr>
      </w:pPr>
      <w:r>
        <w:rPr>
          <w:rtl/>
          <w:lang w:bidi="fa-IR"/>
        </w:rPr>
        <w:lastRenderedPageBreak/>
        <w:t>در سجده</w:t>
      </w:r>
      <w:r w:rsidR="00705016">
        <w:rPr>
          <w:rtl/>
          <w:lang w:bidi="fa-IR"/>
        </w:rPr>
        <w:t xml:space="preserve">، </w:t>
      </w:r>
      <w:r>
        <w:rPr>
          <w:rtl/>
          <w:lang w:bidi="fa-IR"/>
        </w:rPr>
        <w:t>علاوه بر ذكر واجب صلوات بفرستد</w:t>
      </w:r>
      <w:r w:rsidR="00705016">
        <w:rPr>
          <w:rtl/>
          <w:lang w:bidi="fa-IR"/>
        </w:rPr>
        <w:t xml:space="preserve">، </w:t>
      </w:r>
      <w:r>
        <w:rPr>
          <w:rtl/>
          <w:lang w:bidi="fa-IR"/>
        </w:rPr>
        <w:t>دعا كند و از خوف خدا اشك بریزد</w:t>
      </w:r>
      <w:r w:rsidR="00705016">
        <w:rPr>
          <w:rtl/>
          <w:lang w:bidi="fa-IR"/>
        </w:rPr>
        <w:t xml:space="preserve">. </w:t>
      </w:r>
      <w:r>
        <w:rPr>
          <w:rtl/>
          <w:lang w:bidi="fa-IR"/>
        </w:rPr>
        <w:t>هنگام برخاستن از سجده</w:t>
      </w:r>
      <w:r w:rsidR="00705016">
        <w:rPr>
          <w:rtl/>
          <w:lang w:bidi="fa-IR"/>
        </w:rPr>
        <w:t xml:space="preserve">، </w:t>
      </w:r>
      <w:r>
        <w:rPr>
          <w:rtl/>
          <w:lang w:bidi="fa-IR"/>
        </w:rPr>
        <w:t>تكبیر بگوید و بهنگام تكبیر دستها را بالا بیاورد</w:t>
      </w:r>
      <w:r w:rsidR="00705016">
        <w:rPr>
          <w:rtl/>
          <w:lang w:bidi="fa-IR"/>
        </w:rPr>
        <w:t xml:space="preserve">. </w:t>
      </w:r>
    </w:p>
    <w:p w:rsidR="00525ADC" w:rsidRDefault="00D31619" w:rsidP="00D31619">
      <w:pPr>
        <w:pStyle w:val="Heading2"/>
        <w:rPr>
          <w:rtl/>
          <w:lang w:bidi="fa-IR"/>
        </w:rPr>
      </w:pPr>
      <w:bookmarkStart w:id="87" w:name="_Toc399587860"/>
      <w:r>
        <w:rPr>
          <w:rtl/>
          <w:lang w:bidi="fa-IR"/>
        </w:rPr>
        <w:t>خاك كربلا</w:t>
      </w:r>
      <w:bookmarkEnd w:id="87"/>
    </w:p>
    <w:p w:rsidR="00525ADC" w:rsidRDefault="00525ADC" w:rsidP="00525ADC">
      <w:pPr>
        <w:pStyle w:val="libNormal"/>
        <w:rPr>
          <w:rtl/>
          <w:lang w:bidi="fa-IR"/>
        </w:rPr>
      </w:pPr>
      <w:r>
        <w:rPr>
          <w:rtl/>
          <w:lang w:bidi="fa-IR"/>
        </w:rPr>
        <w:t>گرچه سجده بر هر خاكى</w:t>
      </w:r>
      <w:r w:rsidR="00705016">
        <w:rPr>
          <w:rtl/>
          <w:lang w:bidi="fa-IR"/>
        </w:rPr>
        <w:t xml:space="preserve">، </w:t>
      </w:r>
      <w:r>
        <w:rPr>
          <w:rtl/>
          <w:lang w:bidi="fa-IR"/>
        </w:rPr>
        <w:t xml:space="preserve">بلكه هر سنگ و چوب پاكى جایز و صحیح است اما تربت امام حسین </w:t>
      </w:r>
      <w:r w:rsidR="00D31619" w:rsidRPr="00D31619">
        <w:rPr>
          <w:rStyle w:val="libAlaemChar"/>
          <w:rtl/>
        </w:rPr>
        <w:t>عليه‌السلام</w:t>
      </w:r>
      <w:r>
        <w:rPr>
          <w:rtl/>
          <w:lang w:bidi="fa-IR"/>
        </w:rPr>
        <w:t xml:space="preserve"> امتیازاتى دارد</w:t>
      </w:r>
      <w:r w:rsidR="00705016">
        <w:rPr>
          <w:rtl/>
          <w:lang w:bidi="fa-IR"/>
        </w:rPr>
        <w:t xml:space="preserve">، </w:t>
      </w:r>
      <w:r>
        <w:rPr>
          <w:rtl/>
          <w:lang w:bidi="fa-IR"/>
        </w:rPr>
        <w:t xml:space="preserve">كه امام صادق </w:t>
      </w:r>
      <w:r w:rsidR="00D31619" w:rsidRPr="00D31619">
        <w:rPr>
          <w:rStyle w:val="libAlaemChar"/>
          <w:rtl/>
        </w:rPr>
        <w:t>عليه‌السلام</w:t>
      </w:r>
      <w:r>
        <w:rPr>
          <w:rtl/>
          <w:lang w:bidi="fa-IR"/>
        </w:rPr>
        <w:t xml:space="preserve"> جز بر خاك كربلا سجده نمى كرد</w:t>
      </w:r>
      <w:r w:rsidR="00705016">
        <w:rPr>
          <w:rtl/>
          <w:lang w:bidi="fa-IR"/>
        </w:rPr>
        <w:t xml:space="preserve">. </w:t>
      </w:r>
    </w:p>
    <w:p w:rsidR="00525ADC" w:rsidRDefault="00525ADC" w:rsidP="00525ADC">
      <w:pPr>
        <w:pStyle w:val="libNormal"/>
        <w:rPr>
          <w:rtl/>
          <w:lang w:bidi="fa-IR"/>
        </w:rPr>
      </w:pPr>
      <w:r>
        <w:rPr>
          <w:rtl/>
          <w:lang w:bidi="fa-IR"/>
        </w:rPr>
        <w:t>سجده بر خاك كربلا حجاب هاى هفتگانه را پاره مى كند</w:t>
      </w:r>
      <w:r w:rsidR="00705016">
        <w:rPr>
          <w:rtl/>
          <w:lang w:bidi="fa-IR"/>
        </w:rPr>
        <w:t xml:space="preserve">. </w:t>
      </w:r>
      <w:r>
        <w:rPr>
          <w:rtl/>
          <w:lang w:bidi="fa-IR"/>
        </w:rPr>
        <w:t>هم نماز را بالا برده و به قبولى مى رساند</w:t>
      </w:r>
      <w:r w:rsidR="00705016">
        <w:rPr>
          <w:rtl/>
          <w:lang w:bidi="fa-IR"/>
        </w:rPr>
        <w:t xml:space="preserve">، </w:t>
      </w:r>
      <w:r>
        <w:rPr>
          <w:rtl/>
          <w:lang w:bidi="fa-IR"/>
        </w:rPr>
        <w:t>هم نمازگزار را از قعر مادّیات بیرون كشیده و او را با جهاد و خون و شهادت آشنا مى سازد</w:t>
      </w:r>
      <w:r w:rsidR="00705016">
        <w:rPr>
          <w:rtl/>
          <w:lang w:bidi="fa-IR"/>
        </w:rPr>
        <w:t xml:space="preserve">. </w:t>
      </w:r>
    </w:p>
    <w:p w:rsidR="00525ADC" w:rsidRDefault="00525ADC" w:rsidP="00525ADC">
      <w:pPr>
        <w:pStyle w:val="libNormal"/>
        <w:rPr>
          <w:rtl/>
          <w:lang w:bidi="fa-IR"/>
        </w:rPr>
      </w:pPr>
      <w:r>
        <w:rPr>
          <w:rtl/>
          <w:lang w:bidi="fa-IR"/>
        </w:rPr>
        <w:t>سجده بر خاك حسین</w:t>
      </w:r>
      <w:r w:rsidR="00705016">
        <w:rPr>
          <w:rtl/>
          <w:lang w:bidi="fa-IR"/>
        </w:rPr>
        <w:t xml:space="preserve">، </w:t>
      </w:r>
      <w:r>
        <w:rPr>
          <w:rtl/>
          <w:lang w:bidi="fa-IR"/>
        </w:rPr>
        <w:t>یعنى نماز همراه ولایت</w:t>
      </w:r>
      <w:r w:rsidR="00705016">
        <w:rPr>
          <w:rtl/>
          <w:lang w:bidi="fa-IR"/>
        </w:rPr>
        <w:t xml:space="preserve">. </w:t>
      </w:r>
    </w:p>
    <w:p w:rsidR="00525ADC" w:rsidRDefault="00525ADC" w:rsidP="00525ADC">
      <w:pPr>
        <w:pStyle w:val="libNormal"/>
        <w:rPr>
          <w:rtl/>
          <w:lang w:bidi="fa-IR"/>
        </w:rPr>
      </w:pPr>
      <w:r>
        <w:rPr>
          <w:rtl/>
          <w:lang w:bidi="fa-IR"/>
        </w:rPr>
        <w:t>سجده بر خاك حسین</w:t>
      </w:r>
      <w:r w:rsidR="00705016">
        <w:rPr>
          <w:rtl/>
          <w:lang w:bidi="fa-IR"/>
        </w:rPr>
        <w:t xml:space="preserve">، </w:t>
      </w:r>
      <w:r>
        <w:rPr>
          <w:rtl/>
          <w:lang w:bidi="fa-IR"/>
        </w:rPr>
        <w:t>یعنى نماز همراه شهادت</w:t>
      </w:r>
      <w:r w:rsidR="00705016">
        <w:rPr>
          <w:rtl/>
          <w:lang w:bidi="fa-IR"/>
        </w:rPr>
        <w:t xml:space="preserve">. </w:t>
      </w:r>
    </w:p>
    <w:p w:rsidR="00525ADC" w:rsidRDefault="00525ADC" w:rsidP="00525ADC">
      <w:pPr>
        <w:pStyle w:val="libNormal"/>
        <w:rPr>
          <w:rtl/>
          <w:lang w:bidi="fa-IR"/>
        </w:rPr>
      </w:pPr>
      <w:r>
        <w:rPr>
          <w:rtl/>
          <w:lang w:bidi="fa-IR"/>
        </w:rPr>
        <w:t>سجده بر خاك حسین</w:t>
      </w:r>
      <w:r w:rsidR="00705016">
        <w:rPr>
          <w:rtl/>
          <w:lang w:bidi="fa-IR"/>
        </w:rPr>
        <w:t xml:space="preserve">، </w:t>
      </w:r>
      <w:r>
        <w:rPr>
          <w:rtl/>
          <w:lang w:bidi="fa-IR"/>
        </w:rPr>
        <w:t>یعنى بزرگداشت خاطره آنان كه براى نماز و در راه نماز خون دادند</w:t>
      </w:r>
      <w:r w:rsidR="00705016">
        <w:rPr>
          <w:rtl/>
          <w:lang w:bidi="fa-IR"/>
        </w:rPr>
        <w:t xml:space="preserve">. </w:t>
      </w:r>
    </w:p>
    <w:p w:rsidR="00525ADC" w:rsidRDefault="00525ADC" w:rsidP="00525ADC">
      <w:pPr>
        <w:pStyle w:val="libNormal"/>
        <w:rPr>
          <w:rtl/>
          <w:lang w:bidi="fa-IR"/>
        </w:rPr>
      </w:pPr>
      <w:r>
        <w:rPr>
          <w:rtl/>
          <w:lang w:bidi="fa-IR"/>
        </w:rPr>
        <w:t>سجده بر خاك حسین</w:t>
      </w:r>
      <w:r w:rsidR="00705016">
        <w:rPr>
          <w:rtl/>
          <w:lang w:bidi="fa-IR"/>
        </w:rPr>
        <w:t xml:space="preserve">، </w:t>
      </w:r>
      <w:r>
        <w:rPr>
          <w:rtl/>
          <w:lang w:bidi="fa-IR"/>
        </w:rPr>
        <w:t>یعنى هر روز عاشوراست و هر زمین كربلا</w:t>
      </w:r>
      <w:r w:rsidR="00705016">
        <w:rPr>
          <w:rtl/>
          <w:lang w:bidi="fa-IR"/>
        </w:rPr>
        <w:t xml:space="preserve">. </w:t>
      </w:r>
    </w:p>
    <w:p w:rsidR="00525ADC" w:rsidRDefault="00525ADC" w:rsidP="00525ADC">
      <w:pPr>
        <w:pStyle w:val="libNormal"/>
        <w:rPr>
          <w:rtl/>
          <w:lang w:bidi="fa-IR"/>
        </w:rPr>
      </w:pPr>
      <w:r>
        <w:rPr>
          <w:rtl/>
          <w:lang w:bidi="fa-IR"/>
        </w:rPr>
        <w:t>سجده بر خاك حسین</w:t>
      </w:r>
      <w:r w:rsidR="00705016">
        <w:rPr>
          <w:rtl/>
          <w:lang w:bidi="fa-IR"/>
        </w:rPr>
        <w:t xml:space="preserve">، </w:t>
      </w:r>
      <w:r>
        <w:rPr>
          <w:rtl/>
          <w:lang w:bidi="fa-IR"/>
        </w:rPr>
        <w:t>یعنى در راه مبارزه با ظلم</w:t>
      </w:r>
      <w:r w:rsidR="00705016">
        <w:rPr>
          <w:rtl/>
          <w:lang w:bidi="fa-IR"/>
        </w:rPr>
        <w:t xml:space="preserve">، </w:t>
      </w:r>
      <w:r>
        <w:rPr>
          <w:rtl/>
          <w:lang w:bidi="fa-IR"/>
        </w:rPr>
        <w:t>سر و جان بده</w:t>
      </w:r>
      <w:r w:rsidR="00705016">
        <w:rPr>
          <w:rtl/>
          <w:lang w:bidi="fa-IR"/>
        </w:rPr>
        <w:t xml:space="preserve">، </w:t>
      </w:r>
      <w:r>
        <w:rPr>
          <w:rtl/>
          <w:lang w:bidi="fa-IR"/>
        </w:rPr>
        <w:t>امّا تن به ذلّت نده</w:t>
      </w:r>
      <w:r w:rsidR="00705016">
        <w:rPr>
          <w:rtl/>
          <w:lang w:bidi="fa-IR"/>
        </w:rPr>
        <w:t xml:space="preserve">. </w:t>
      </w:r>
    </w:p>
    <w:p w:rsidR="00525ADC" w:rsidRDefault="00525ADC" w:rsidP="00525ADC">
      <w:pPr>
        <w:pStyle w:val="libNormal"/>
        <w:rPr>
          <w:rtl/>
          <w:lang w:bidi="fa-IR"/>
        </w:rPr>
      </w:pPr>
      <w:r>
        <w:rPr>
          <w:rtl/>
          <w:lang w:bidi="fa-IR"/>
        </w:rPr>
        <w:t>آرى مزار حسین</w:t>
      </w:r>
      <w:r w:rsidR="00705016">
        <w:rPr>
          <w:rtl/>
          <w:lang w:bidi="fa-IR"/>
        </w:rPr>
        <w:t xml:space="preserve">، </w:t>
      </w:r>
      <w:r>
        <w:rPr>
          <w:rtl/>
          <w:lang w:bidi="fa-IR"/>
        </w:rPr>
        <w:t>باغى از باغهاى بهشت و درى از درهاى آن است</w:t>
      </w:r>
      <w:r w:rsidR="00705016">
        <w:rPr>
          <w:rtl/>
          <w:lang w:bidi="fa-IR"/>
        </w:rPr>
        <w:t xml:space="preserve">. </w:t>
      </w:r>
      <w:r>
        <w:rPr>
          <w:rtl/>
          <w:lang w:bidi="fa-IR"/>
        </w:rPr>
        <w:t>دعا تحت قبّه آن حضرت</w:t>
      </w:r>
      <w:r w:rsidR="00705016">
        <w:rPr>
          <w:rtl/>
          <w:lang w:bidi="fa-IR"/>
        </w:rPr>
        <w:t xml:space="preserve">، </w:t>
      </w:r>
      <w:r>
        <w:rPr>
          <w:rtl/>
          <w:lang w:bidi="fa-IR"/>
        </w:rPr>
        <w:t>مستجاب و نماز در آن مكان محبوب ومقبول خداست</w:t>
      </w:r>
      <w:r w:rsidR="00705016">
        <w:rPr>
          <w:rtl/>
          <w:lang w:bidi="fa-IR"/>
        </w:rPr>
        <w:t xml:space="preserve">. </w:t>
      </w:r>
    </w:p>
    <w:p w:rsidR="00525ADC" w:rsidRDefault="00525ADC" w:rsidP="00525ADC">
      <w:pPr>
        <w:pStyle w:val="libNormal"/>
        <w:rPr>
          <w:rtl/>
          <w:lang w:bidi="fa-IR"/>
        </w:rPr>
      </w:pPr>
      <w:r>
        <w:rPr>
          <w:rtl/>
          <w:lang w:bidi="fa-IR"/>
        </w:rPr>
        <w:t>تسبیحى كه از آن خاك درست شود</w:t>
      </w:r>
      <w:r w:rsidR="00705016">
        <w:rPr>
          <w:rtl/>
          <w:lang w:bidi="fa-IR"/>
        </w:rPr>
        <w:t xml:space="preserve">، </w:t>
      </w:r>
      <w:r>
        <w:rPr>
          <w:rtl/>
          <w:lang w:bidi="fa-IR"/>
        </w:rPr>
        <w:t>اگر در دست بچرخد</w:t>
      </w:r>
      <w:r w:rsidR="00705016">
        <w:rPr>
          <w:rtl/>
          <w:lang w:bidi="fa-IR"/>
        </w:rPr>
        <w:t xml:space="preserve">، </w:t>
      </w:r>
      <w:r>
        <w:rPr>
          <w:rtl/>
          <w:lang w:bidi="fa-IR"/>
        </w:rPr>
        <w:t>براى صاحبش</w:t>
      </w:r>
      <w:r w:rsidR="00D31619">
        <w:rPr>
          <w:rtl/>
          <w:lang w:bidi="fa-IR"/>
        </w:rPr>
        <w:t xml:space="preserve"> </w:t>
      </w:r>
      <w:r>
        <w:rPr>
          <w:rtl/>
          <w:lang w:bidi="fa-IR"/>
        </w:rPr>
        <w:t>پاداش ( (سبحان اللّه» دارد</w:t>
      </w:r>
      <w:r w:rsidR="00705016">
        <w:rPr>
          <w:rtl/>
          <w:lang w:bidi="fa-IR"/>
        </w:rPr>
        <w:t xml:space="preserve">، </w:t>
      </w:r>
      <w:r>
        <w:rPr>
          <w:rtl/>
          <w:lang w:bidi="fa-IR"/>
        </w:rPr>
        <w:t>گرچه او ساكت باشد و اگر ذكر خدا بگوید و تسبیح را بچرخاند براى هر ذكرى 70 برابر پاداش مى گیرد</w:t>
      </w:r>
      <w:r w:rsidR="00705016">
        <w:rPr>
          <w:rtl/>
          <w:lang w:bidi="fa-IR"/>
        </w:rPr>
        <w:t xml:space="preserve">. </w:t>
      </w:r>
    </w:p>
    <w:p w:rsidR="00525ADC" w:rsidRDefault="00525ADC" w:rsidP="00525ADC">
      <w:pPr>
        <w:pStyle w:val="libNormal"/>
        <w:rPr>
          <w:rtl/>
          <w:lang w:bidi="fa-IR"/>
        </w:rPr>
      </w:pPr>
      <w:r>
        <w:rPr>
          <w:rtl/>
          <w:lang w:bidi="fa-IR"/>
        </w:rPr>
        <w:lastRenderedPageBreak/>
        <w:t>مخفى نماند اهمیتى كه براى خاك كربلا نقل شد تا چهار میل از اطراف قبر امام حسین را در بر مى گیرد</w:t>
      </w:r>
      <w:r w:rsidR="00705016">
        <w:rPr>
          <w:rtl/>
          <w:lang w:bidi="fa-IR"/>
        </w:rPr>
        <w:t xml:space="preserve">. </w:t>
      </w:r>
      <w:r w:rsidRPr="00D31619">
        <w:rPr>
          <w:rStyle w:val="libFootnotenumChar"/>
          <w:rtl/>
          <w:lang w:bidi="fa-IR"/>
        </w:rPr>
        <w:t>(290)</w:t>
      </w:r>
    </w:p>
    <w:p w:rsidR="00525ADC" w:rsidRDefault="00D31619" w:rsidP="00D31619">
      <w:pPr>
        <w:pStyle w:val="Heading2"/>
        <w:rPr>
          <w:rtl/>
          <w:lang w:bidi="fa-IR"/>
        </w:rPr>
      </w:pPr>
      <w:bookmarkStart w:id="88" w:name="_Toc399587861"/>
      <w:r>
        <w:rPr>
          <w:rtl/>
          <w:lang w:bidi="fa-IR"/>
        </w:rPr>
        <w:t>سجده شكر</w:t>
      </w:r>
      <w:bookmarkEnd w:id="88"/>
    </w:p>
    <w:p w:rsidR="00525ADC" w:rsidRDefault="00525ADC" w:rsidP="00525ADC">
      <w:pPr>
        <w:pStyle w:val="libNormal"/>
        <w:rPr>
          <w:rtl/>
          <w:lang w:bidi="fa-IR"/>
        </w:rPr>
      </w:pPr>
      <w:r>
        <w:rPr>
          <w:rtl/>
          <w:lang w:bidi="fa-IR"/>
        </w:rPr>
        <w:t>سجده مخصوص نماز نیست</w:t>
      </w:r>
      <w:r w:rsidR="00705016">
        <w:rPr>
          <w:rtl/>
          <w:lang w:bidi="fa-IR"/>
        </w:rPr>
        <w:t xml:space="preserve">، </w:t>
      </w:r>
      <w:r>
        <w:rPr>
          <w:rtl/>
          <w:lang w:bidi="fa-IR"/>
        </w:rPr>
        <w:t>بلكه در موارد دیگرى نیز مطرح است و حتى گاهى واجب مى شود</w:t>
      </w:r>
      <w:r w:rsidR="00705016">
        <w:rPr>
          <w:rtl/>
          <w:lang w:bidi="fa-IR"/>
        </w:rPr>
        <w:t xml:space="preserve">، </w:t>
      </w:r>
      <w:r>
        <w:rPr>
          <w:rtl/>
          <w:lang w:bidi="fa-IR"/>
        </w:rPr>
        <w:t>مانند تلاوت یكى از چهار آیه اى كه سبب سجده مى گردد</w:t>
      </w:r>
      <w:r w:rsidR="00705016">
        <w:rPr>
          <w:rtl/>
          <w:lang w:bidi="fa-IR"/>
        </w:rPr>
        <w:t xml:space="preserve">. </w:t>
      </w:r>
    </w:p>
    <w:p w:rsidR="00525ADC" w:rsidRDefault="00525ADC" w:rsidP="00525ADC">
      <w:pPr>
        <w:pStyle w:val="libNormal"/>
        <w:rPr>
          <w:rtl/>
          <w:lang w:bidi="fa-IR"/>
        </w:rPr>
      </w:pPr>
      <w:r>
        <w:rPr>
          <w:rtl/>
          <w:lang w:bidi="fa-IR"/>
        </w:rPr>
        <w:t>یكى از موارد شكر</w:t>
      </w:r>
      <w:r w:rsidR="00705016">
        <w:rPr>
          <w:rtl/>
          <w:lang w:bidi="fa-IR"/>
        </w:rPr>
        <w:t xml:space="preserve">، </w:t>
      </w:r>
      <w:r>
        <w:rPr>
          <w:rtl/>
          <w:lang w:bidi="fa-IR"/>
        </w:rPr>
        <w:t>سجده شكر است كه به آن سفارش بسیار شده است</w:t>
      </w:r>
      <w:r w:rsidR="00705016">
        <w:rPr>
          <w:rtl/>
          <w:lang w:bidi="fa-IR"/>
        </w:rPr>
        <w:t xml:space="preserve">. </w:t>
      </w:r>
    </w:p>
    <w:p w:rsidR="00525ADC" w:rsidRDefault="00525ADC" w:rsidP="00525ADC">
      <w:pPr>
        <w:pStyle w:val="libNormal"/>
        <w:rPr>
          <w:rtl/>
          <w:lang w:bidi="fa-IR"/>
        </w:rPr>
      </w:pPr>
      <w:r>
        <w:rPr>
          <w:rtl/>
          <w:lang w:bidi="fa-IR"/>
        </w:rPr>
        <w:t>سجده شكر</w:t>
      </w:r>
      <w:r w:rsidR="00705016">
        <w:rPr>
          <w:rtl/>
          <w:lang w:bidi="fa-IR"/>
        </w:rPr>
        <w:t xml:space="preserve">، </w:t>
      </w:r>
      <w:r>
        <w:rPr>
          <w:rtl/>
          <w:lang w:bidi="fa-IR"/>
        </w:rPr>
        <w:t>یعنى تشكر از نعمت هاى بى پایان الهى كه بر ما و خانواده ما نازل شده است</w:t>
      </w:r>
      <w:r w:rsidR="00705016">
        <w:rPr>
          <w:rtl/>
          <w:lang w:bidi="fa-IR"/>
        </w:rPr>
        <w:t xml:space="preserve">. </w:t>
      </w:r>
      <w:r>
        <w:rPr>
          <w:rtl/>
          <w:lang w:bidi="fa-IR"/>
        </w:rPr>
        <w:t xml:space="preserve">امام صادق </w:t>
      </w:r>
      <w:r w:rsidR="00D31619" w:rsidRPr="00D31619">
        <w:rPr>
          <w:rStyle w:val="libAlaemChar"/>
          <w:rtl/>
        </w:rPr>
        <w:t>عليه‌السلام</w:t>
      </w:r>
      <w:r>
        <w:rPr>
          <w:rtl/>
          <w:lang w:bidi="fa-IR"/>
        </w:rPr>
        <w:t xml:space="preserve"> مى فرماید</w:t>
      </w:r>
      <w:r w:rsidR="00705016">
        <w:rPr>
          <w:rtl/>
          <w:lang w:bidi="fa-IR"/>
        </w:rPr>
        <w:t xml:space="preserve">: </w:t>
      </w:r>
      <w:r>
        <w:rPr>
          <w:rtl/>
          <w:lang w:bidi="fa-IR"/>
        </w:rPr>
        <w:t>هرگاه یاد نعمتى افتادى</w:t>
      </w:r>
      <w:r w:rsidR="00705016">
        <w:rPr>
          <w:rtl/>
          <w:lang w:bidi="fa-IR"/>
        </w:rPr>
        <w:t xml:space="preserve">، </w:t>
      </w:r>
      <w:r>
        <w:rPr>
          <w:rtl/>
          <w:lang w:bidi="fa-IR"/>
        </w:rPr>
        <w:t>صورت خود را براى تشكر بر زمین بگذار و اگر دیدى كه مردم ترا مى بینند به احترام آن نعمت كمى خم شو</w:t>
      </w:r>
      <w:r w:rsidR="00705016">
        <w:rPr>
          <w:rtl/>
          <w:lang w:bidi="fa-IR"/>
        </w:rPr>
        <w:t xml:space="preserve">. </w:t>
      </w:r>
      <w:r w:rsidRPr="00D31619">
        <w:rPr>
          <w:rStyle w:val="libFootnotenumChar"/>
          <w:rtl/>
          <w:lang w:bidi="fa-IR"/>
        </w:rPr>
        <w:t>(291)</w:t>
      </w:r>
    </w:p>
    <w:p w:rsidR="00525ADC" w:rsidRDefault="00525ADC" w:rsidP="00525ADC">
      <w:pPr>
        <w:pStyle w:val="libNormal"/>
        <w:rPr>
          <w:rtl/>
          <w:lang w:bidi="fa-IR"/>
        </w:rPr>
      </w:pPr>
      <w:r>
        <w:rPr>
          <w:rtl/>
          <w:lang w:bidi="fa-IR"/>
        </w:rPr>
        <w:t>پیامبر اكرم را دیدند كه از شتر پیاده شد و پنج سجده كرد و فرمود</w:t>
      </w:r>
      <w:r w:rsidR="00705016">
        <w:rPr>
          <w:rtl/>
          <w:lang w:bidi="fa-IR"/>
        </w:rPr>
        <w:t xml:space="preserve">: </w:t>
      </w:r>
      <w:r>
        <w:rPr>
          <w:rtl/>
          <w:lang w:bidi="fa-IR"/>
        </w:rPr>
        <w:t>جبرئیل بر من نازل شد و پنج بشارت به من داد و من براى هر بشارتى یك سجده كردم</w:t>
      </w:r>
      <w:r w:rsidR="00705016">
        <w:rPr>
          <w:rtl/>
          <w:lang w:bidi="fa-IR"/>
        </w:rPr>
        <w:t xml:space="preserve">. </w:t>
      </w:r>
      <w:r w:rsidRPr="00D31619">
        <w:rPr>
          <w:rStyle w:val="libFootnotenumChar"/>
          <w:rtl/>
          <w:lang w:bidi="fa-IR"/>
        </w:rPr>
        <w:t>(292)</w:t>
      </w:r>
    </w:p>
    <w:p w:rsidR="00525ADC" w:rsidRDefault="00525ADC" w:rsidP="00525ADC">
      <w:pPr>
        <w:pStyle w:val="libNormal"/>
        <w:rPr>
          <w:rtl/>
          <w:lang w:bidi="fa-IR"/>
        </w:rPr>
      </w:pPr>
      <w:r>
        <w:rPr>
          <w:rtl/>
          <w:lang w:bidi="fa-IR"/>
        </w:rPr>
        <w:t xml:space="preserve">حضرت على </w:t>
      </w:r>
      <w:r w:rsidR="00D31619" w:rsidRPr="00D31619">
        <w:rPr>
          <w:rStyle w:val="libAlaemChar"/>
          <w:rtl/>
        </w:rPr>
        <w:t>عليه‌السلام</w:t>
      </w:r>
      <w:r>
        <w:rPr>
          <w:rtl/>
          <w:lang w:bidi="fa-IR"/>
        </w:rPr>
        <w:t xml:space="preserve"> گاه در سجده شكر بیهوش مى شد </w:t>
      </w:r>
      <w:r w:rsidRPr="00D31619">
        <w:rPr>
          <w:rStyle w:val="libFootnotenumChar"/>
          <w:rtl/>
          <w:lang w:bidi="fa-IR"/>
        </w:rPr>
        <w:t>(293)</w:t>
      </w:r>
      <w:r>
        <w:rPr>
          <w:rtl/>
          <w:lang w:bidi="fa-IR"/>
        </w:rPr>
        <w:t xml:space="preserve"> و از امام زمان </w:t>
      </w:r>
      <w:r w:rsidR="00D31619" w:rsidRPr="00D31619">
        <w:rPr>
          <w:rStyle w:val="libAlaemChar"/>
          <w:rtl/>
        </w:rPr>
        <w:t>عليه‌السلام</w:t>
      </w:r>
      <w:r>
        <w:rPr>
          <w:rtl/>
          <w:lang w:bidi="fa-IR"/>
        </w:rPr>
        <w:t xml:space="preserve"> نقل شده كه لازم ترین سنّت ها</w:t>
      </w:r>
      <w:r w:rsidR="00705016">
        <w:rPr>
          <w:rtl/>
          <w:lang w:bidi="fa-IR"/>
        </w:rPr>
        <w:t xml:space="preserve">، </w:t>
      </w:r>
      <w:r>
        <w:rPr>
          <w:rtl/>
          <w:lang w:bidi="fa-IR"/>
        </w:rPr>
        <w:t>سجده شكر است</w:t>
      </w:r>
      <w:r w:rsidR="00705016">
        <w:rPr>
          <w:rtl/>
          <w:lang w:bidi="fa-IR"/>
        </w:rPr>
        <w:t xml:space="preserve">. </w:t>
      </w:r>
      <w:r w:rsidRPr="00D31619">
        <w:rPr>
          <w:rStyle w:val="libFootnotenumChar"/>
          <w:rtl/>
          <w:lang w:bidi="fa-IR"/>
        </w:rPr>
        <w:t>(294)</w:t>
      </w:r>
    </w:p>
    <w:p w:rsidR="00525ADC" w:rsidRDefault="00525ADC" w:rsidP="00525ADC">
      <w:pPr>
        <w:pStyle w:val="libNormal"/>
        <w:rPr>
          <w:rtl/>
          <w:lang w:bidi="fa-IR"/>
        </w:rPr>
      </w:pPr>
      <w:r>
        <w:rPr>
          <w:rtl/>
          <w:lang w:bidi="fa-IR"/>
        </w:rPr>
        <w:t>در سجده شكر هرگونه ذكر و دعایى جائز است</w:t>
      </w:r>
      <w:r w:rsidR="00705016">
        <w:rPr>
          <w:rtl/>
          <w:lang w:bidi="fa-IR"/>
        </w:rPr>
        <w:t xml:space="preserve">، </w:t>
      </w:r>
      <w:r>
        <w:rPr>
          <w:rtl/>
          <w:lang w:bidi="fa-IR"/>
        </w:rPr>
        <w:t xml:space="preserve">امّا گفتن «شُكْرا لِلّه» و «اَلْحَمْدُ لِلّهِ» و یاد نعمت بزرگ ولایت اهل بیت </w:t>
      </w:r>
      <w:r w:rsidR="008A2DE1" w:rsidRPr="008A2DE1">
        <w:rPr>
          <w:rStyle w:val="libAlaemChar"/>
          <w:rtl/>
        </w:rPr>
        <w:t>عليهم‌السلام</w:t>
      </w:r>
      <w:r>
        <w:rPr>
          <w:rtl/>
          <w:lang w:bidi="fa-IR"/>
        </w:rPr>
        <w:t xml:space="preserve"> سفارش شده است</w:t>
      </w:r>
      <w:r w:rsidR="00705016">
        <w:rPr>
          <w:rtl/>
          <w:lang w:bidi="fa-IR"/>
        </w:rPr>
        <w:t xml:space="preserve">. </w:t>
      </w:r>
      <w:r w:rsidRPr="00D31619">
        <w:rPr>
          <w:rStyle w:val="libFootnotenumChar"/>
          <w:rtl/>
          <w:lang w:bidi="fa-IR"/>
        </w:rPr>
        <w:t>(295)</w:t>
      </w:r>
      <w:r>
        <w:rPr>
          <w:rtl/>
          <w:lang w:bidi="fa-IR"/>
        </w:rPr>
        <w:t xml:space="preserve"> خداوند مى فرماید</w:t>
      </w:r>
      <w:r w:rsidR="00705016">
        <w:rPr>
          <w:rtl/>
          <w:lang w:bidi="fa-IR"/>
        </w:rPr>
        <w:t xml:space="preserve">: </w:t>
      </w:r>
      <w:r>
        <w:rPr>
          <w:rtl/>
          <w:lang w:bidi="fa-IR"/>
        </w:rPr>
        <w:t>پاداش كسى كه سجده شكر كند آن است كه من هم از او تشكر مى كنم</w:t>
      </w:r>
      <w:r w:rsidR="00705016">
        <w:rPr>
          <w:rtl/>
          <w:lang w:bidi="fa-IR"/>
        </w:rPr>
        <w:t xml:space="preserve">. </w:t>
      </w:r>
      <w:r w:rsidRPr="00D31619">
        <w:rPr>
          <w:rStyle w:val="libFootnotenumChar"/>
          <w:rtl/>
          <w:lang w:bidi="fa-IR"/>
        </w:rPr>
        <w:t>(296)</w:t>
      </w:r>
    </w:p>
    <w:p w:rsidR="00525ADC" w:rsidRDefault="00525ADC" w:rsidP="00525ADC">
      <w:pPr>
        <w:pStyle w:val="libNormal"/>
        <w:rPr>
          <w:rtl/>
          <w:lang w:bidi="fa-IR"/>
        </w:rPr>
      </w:pPr>
      <w:r>
        <w:rPr>
          <w:rtl/>
          <w:lang w:bidi="fa-IR"/>
        </w:rPr>
        <w:t>گرچه سجده شكر زمان و مكان بخصوص ندارد</w:t>
      </w:r>
      <w:r w:rsidR="00705016">
        <w:rPr>
          <w:rtl/>
          <w:lang w:bidi="fa-IR"/>
        </w:rPr>
        <w:t xml:space="preserve">، </w:t>
      </w:r>
      <w:r>
        <w:rPr>
          <w:rtl/>
          <w:lang w:bidi="fa-IR"/>
        </w:rPr>
        <w:t>اما بهترین زمان آن پس از هر نماز و به عنوان یكى از تعقیبات نماز است</w:t>
      </w:r>
      <w:r w:rsidR="00705016">
        <w:rPr>
          <w:rtl/>
          <w:lang w:bidi="fa-IR"/>
        </w:rPr>
        <w:t xml:space="preserve">. </w:t>
      </w:r>
    </w:p>
    <w:p w:rsidR="00525ADC" w:rsidRDefault="00D31619" w:rsidP="00D31619">
      <w:pPr>
        <w:pStyle w:val="Heading2"/>
        <w:rPr>
          <w:rtl/>
          <w:lang w:bidi="fa-IR"/>
        </w:rPr>
      </w:pPr>
      <w:bookmarkStart w:id="89" w:name="_Toc399587862"/>
      <w:r>
        <w:rPr>
          <w:rtl/>
          <w:lang w:bidi="fa-IR"/>
        </w:rPr>
        <w:lastRenderedPageBreak/>
        <w:t>بركات سجده شكر</w:t>
      </w:r>
      <w:bookmarkEnd w:id="89"/>
    </w:p>
    <w:p w:rsidR="00525ADC" w:rsidRDefault="00525ADC" w:rsidP="00525ADC">
      <w:pPr>
        <w:pStyle w:val="libNormal"/>
        <w:rPr>
          <w:rtl/>
          <w:lang w:bidi="fa-IR"/>
        </w:rPr>
      </w:pPr>
      <w:r>
        <w:rPr>
          <w:rtl/>
          <w:lang w:bidi="fa-IR"/>
        </w:rPr>
        <w:t>در روایات</w:t>
      </w:r>
      <w:r w:rsidR="00705016">
        <w:rPr>
          <w:rtl/>
          <w:lang w:bidi="fa-IR"/>
        </w:rPr>
        <w:t xml:space="preserve">، </w:t>
      </w:r>
      <w:r>
        <w:rPr>
          <w:rtl/>
          <w:lang w:bidi="fa-IR"/>
        </w:rPr>
        <w:t>آثار و بركات فراوانى براى سجده شكر بیان شده است كه ما بطور اختصار فهرست آنها را ذكر مى كنیم</w:t>
      </w:r>
      <w:r w:rsidR="00705016">
        <w:rPr>
          <w:rtl/>
          <w:lang w:bidi="fa-IR"/>
        </w:rPr>
        <w:t xml:space="preserve">: </w:t>
      </w:r>
    </w:p>
    <w:p w:rsidR="00525ADC" w:rsidRDefault="00525ADC" w:rsidP="00525ADC">
      <w:pPr>
        <w:pStyle w:val="libNormal"/>
        <w:rPr>
          <w:rtl/>
          <w:lang w:bidi="fa-IR"/>
        </w:rPr>
      </w:pPr>
      <w:r>
        <w:rPr>
          <w:rtl/>
          <w:lang w:bidi="fa-IR"/>
        </w:rPr>
        <w:t>اگر در نماز نقصى بوده كه با نوافل هم برطرف نشده</w:t>
      </w:r>
      <w:r w:rsidR="00705016">
        <w:rPr>
          <w:rtl/>
          <w:lang w:bidi="fa-IR"/>
        </w:rPr>
        <w:t xml:space="preserve">، </w:t>
      </w:r>
      <w:r>
        <w:rPr>
          <w:rtl/>
          <w:lang w:bidi="fa-IR"/>
        </w:rPr>
        <w:t>سجده شكر آنرا جبران مى كند</w:t>
      </w:r>
      <w:r w:rsidR="00705016">
        <w:rPr>
          <w:rtl/>
          <w:lang w:bidi="fa-IR"/>
        </w:rPr>
        <w:t xml:space="preserve">. </w:t>
      </w:r>
      <w:r>
        <w:rPr>
          <w:rtl/>
          <w:lang w:bidi="fa-IR"/>
        </w:rPr>
        <w:t>رضایت پروردگار را به دنبال دارد و فاصله میان انسان و فرشتگان را برطرف مى كند</w:t>
      </w:r>
      <w:r w:rsidR="00705016">
        <w:rPr>
          <w:rtl/>
          <w:lang w:bidi="fa-IR"/>
        </w:rPr>
        <w:t xml:space="preserve">. </w:t>
      </w:r>
      <w:r>
        <w:rPr>
          <w:rtl/>
          <w:lang w:bidi="fa-IR"/>
        </w:rPr>
        <w:t>دعاى در سجده مستجاب مى شود و ثواب ده صلوات دارد و ده گناه بزرگ را محو مى كند</w:t>
      </w:r>
      <w:r w:rsidR="00705016">
        <w:rPr>
          <w:rtl/>
          <w:lang w:bidi="fa-IR"/>
        </w:rPr>
        <w:t xml:space="preserve">. </w:t>
      </w:r>
    </w:p>
    <w:p w:rsidR="00525ADC" w:rsidRDefault="00525ADC" w:rsidP="00525ADC">
      <w:pPr>
        <w:pStyle w:val="libNormal"/>
        <w:rPr>
          <w:rtl/>
          <w:lang w:bidi="fa-IR"/>
        </w:rPr>
      </w:pPr>
      <w:r>
        <w:rPr>
          <w:rtl/>
          <w:lang w:bidi="fa-IR"/>
        </w:rPr>
        <w:t>در قدر و منزلت سجده شكر همین بس كه خداوند با آن بر فرشتگان مباهات مى كند</w:t>
      </w:r>
      <w:r w:rsidR="00705016">
        <w:rPr>
          <w:rtl/>
          <w:lang w:bidi="fa-IR"/>
        </w:rPr>
        <w:t xml:space="preserve">. </w:t>
      </w:r>
      <w:r w:rsidRPr="00D31619">
        <w:rPr>
          <w:rStyle w:val="libFootnotenumChar"/>
          <w:rtl/>
          <w:lang w:bidi="fa-IR"/>
        </w:rPr>
        <w:t>(297)</w:t>
      </w:r>
    </w:p>
    <w:p w:rsidR="00525ADC" w:rsidRDefault="00D31619" w:rsidP="00D31619">
      <w:pPr>
        <w:pStyle w:val="Heading2"/>
        <w:rPr>
          <w:rtl/>
          <w:lang w:bidi="fa-IR"/>
        </w:rPr>
      </w:pPr>
      <w:bookmarkStart w:id="90" w:name="_Toc399587863"/>
      <w:r>
        <w:rPr>
          <w:rtl/>
          <w:lang w:bidi="fa-IR"/>
        </w:rPr>
        <w:t>سجده هاى اولیاى خدا</w:t>
      </w:r>
      <w:bookmarkEnd w:id="90"/>
    </w:p>
    <w:p w:rsidR="00525ADC" w:rsidRDefault="00525ADC" w:rsidP="00525ADC">
      <w:pPr>
        <w:pStyle w:val="libNormal"/>
        <w:rPr>
          <w:rtl/>
          <w:lang w:bidi="fa-IR"/>
        </w:rPr>
      </w:pPr>
      <w:r>
        <w:rPr>
          <w:rtl/>
          <w:lang w:bidi="fa-IR"/>
        </w:rPr>
        <w:t xml:space="preserve">امام صادق </w:t>
      </w:r>
      <w:r w:rsidR="00D31619" w:rsidRPr="00D31619">
        <w:rPr>
          <w:rStyle w:val="libAlaemChar"/>
          <w:rtl/>
        </w:rPr>
        <w:t>عليه‌السلام</w:t>
      </w:r>
      <w:r>
        <w:rPr>
          <w:rtl/>
          <w:lang w:bidi="fa-IR"/>
        </w:rPr>
        <w:t xml:space="preserve"> مى فرماید</w:t>
      </w:r>
      <w:r w:rsidR="00705016">
        <w:rPr>
          <w:rtl/>
          <w:lang w:bidi="fa-IR"/>
        </w:rPr>
        <w:t xml:space="preserve">: </w:t>
      </w:r>
      <w:r>
        <w:rPr>
          <w:rtl/>
          <w:lang w:bidi="fa-IR"/>
        </w:rPr>
        <w:t>دلیل آنكه حضرت ابراهیم به مقام خلیل اللّهى رسید</w:t>
      </w:r>
      <w:r w:rsidR="00705016">
        <w:rPr>
          <w:rtl/>
          <w:lang w:bidi="fa-IR"/>
        </w:rPr>
        <w:t xml:space="preserve">، </w:t>
      </w:r>
      <w:r>
        <w:rPr>
          <w:rtl/>
          <w:lang w:bidi="fa-IR"/>
        </w:rPr>
        <w:t>سجده هاى زیاد او بر خاك بود</w:t>
      </w:r>
      <w:r w:rsidR="00705016">
        <w:rPr>
          <w:rtl/>
          <w:lang w:bidi="fa-IR"/>
        </w:rPr>
        <w:t xml:space="preserve">. </w:t>
      </w:r>
      <w:r w:rsidRPr="00D31619">
        <w:rPr>
          <w:rStyle w:val="libFootnotenumChar"/>
          <w:rtl/>
          <w:lang w:bidi="fa-IR"/>
        </w:rPr>
        <w:t>(298)</w:t>
      </w:r>
    </w:p>
    <w:p w:rsidR="00525ADC" w:rsidRDefault="00525ADC" w:rsidP="00525ADC">
      <w:pPr>
        <w:pStyle w:val="libNormal"/>
        <w:rPr>
          <w:rtl/>
          <w:lang w:bidi="fa-IR"/>
        </w:rPr>
      </w:pPr>
      <w:r>
        <w:rPr>
          <w:rtl/>
          <w:lang w:bidi="fa-IR"/>
        </w:rPr>
        <w:t>شبى كه بنا شد حضرت على در جاى پیامبراكرم بخوابد تا آن حضرت از تیغ دشمنان در امان بماند</w:t>
      </w:r>
      <w:r w:rsidR="00705016">
        <w:rPr>
          <w:rtl/>
          <w:lang w:bidi="fa-IR"/>
        </w:rPr>
        <w:t xml:space="preserve">، </w:t>
      </w:r>
      <w:r>
        <w:rPr>
          <w:rtl/>
          <w:lang w:bidi="fa-IR"/>
        </w:rPr>
        <w:t>از رسول خدا پرسید</w:t>
      </w:r>
      <w:r w:rsidR="00705016">
        <w:rPr>
          <w:rtl/>
          <w:lang w:bidi="fa-IR"/>
        </w:rPr>
        <w:t xml:space="preserve">: </w:t>
      </w:r>
      <w:r>
        <w:rPr>
          <w:rtl/>
          <w:lang w:bidi="fa-IR"/>
        </w:rPr>
        <w:t>اگر من اینكار را بكنم جان شما به سلامت خواهد بود</w:t>
      </w:r>
      <w:r w:rsidR="00705016">
        <w:rPr>
          <w:rtl/>
          <w:lang w:bidi="fa-IR"/>
        </w:rPr>
        <w:t xml:space="preserve">؟ </w:t>
      </w:r>
      <w:r>
        <w:rPr>
          <w:rtl/>
          <w:lang w:bidi="fa-IR"/>
        </w:rPr>
        <w:t>وقتى پیامبر جواب مثبت داد</w:t>
      </w:r>
      <w:r w:rsidR="00705016">
        <w:rPr>
          <w:rtl/>
          <w:lang w:bidi="fa-IR"/>
        </w:rPr>
        <w:t xml:space="preserve">، </w:t>
      </w:r>
      <w:r>
        <w:rPr>
          <w:rtl/>
          <w:lang w:bidi="fa-IR"/>
        </w:rPr>
        <w:t>حضرت على لبخندى زد و به شكرانه این توفیق سجده شكر كرد</w:t>
      </w:r>
      <w:r w:rsidR="00705016">
        <w:rPr>
          <w:rtl/>
          <w:lang w:bidi="fa-IR"/>
        </w:rPr>
        <w:t xml:space="preserve">. </w:t>
      </w:r>
      <w:r w:rsidRPr="00D31619">
        <w:rPr>
          <w:rStyle w:val="libFootnotenumChar"/>
          <w:rtl/>
          <w:lang w:bidi="fa-IR"/>
        </w:rPr>
        <w:t>(299)</w:t>
      </w:r>
    </w:p>
    <w:p w:rsidR="00525ADC" w:rsidRDefault="00525ADC" w:rsidP="00525ADC">
      <w:pPr>
        <w:pStyle w:val="libNormal"/>
        <w:rPr>
          <w:rtl/>
          <w:lang w:bidi="fa-IR"/>
        </w:rPr>
      </w:pPr>
      <w:r>
        <w:rPr>
          <w:rtl/>
          <w:lang w:bidi="fa-IR"/>
        </w:rPr>
        <w:t>وقتى سر بریده ابوجهل</w:t>
      </w:r>
      <w:r w:rsidR="00705016">
        <w:rPr>
          <w:rtl/>
          <w:lang w:bidi="fa-IR"/>
        </w:rPr>
        <w:t xml:space="preserve">، </w:t>
      </w:r>
      <w:r>
        <w:rPr>
          <w:rtl/>
          <w:lang w:bidi="fa-IR"/>
        </w:rPr>
        <w:t>رهبر مشركان را به نزد پیامبر آوردند</w:t>
      </w:r>
      <w:r w:rsidR="00705016">
        <w:rPr>
          <w:rtl/>
          <w:lang w:bidi="fa-IR"/>
        </w:rPr>
        <w:t xml:space="preserve">، </w:t>
      </w:r>
      <w:r>
        <w:rPr>
          <w:rtl/>
          <w:lang w:bidi="fa-IR"/>
        </w:rPr>
        <w:t>حضرت سجده شكر كردند</w:t>
      </w:r>
      <w:r w:rsidR="00705016">
        <w:rPr>
          <w:rtl/>
          <w:lang w:bidi="fa-IR"/>
        </w:rPr>
        <w:t xml:space="preserve">. </w:t>
      </w:r>
      <w:r w:rsidRPr="00D31619">
        <w:rPr>
          <w:rStyle w:val="libFootnotenumChar"/>
          <w:rtl/>
          <w:lang w:bidi="fa-IR"/>
        </w:rPr>
        <w:t>(300)</w:t>
      </w:r>
    </w:p>
    <w:p w:rsidR="00525ADC" w:rsidRDefault="00525ADC" w:rsidP="00525ADC">
      <w:pPr>
        <w:pStyle w:val="libNormal"/>
        <w:rPr>
          <w:rtl/>
          <w:lang w:bidi="fa-IR"/>
        </w:rPr>
      </w:pPr>
      <w:r>
        <w:rPr>
          <w:rtl/>
          <w:lang w:bidi="fa-IR"/>
        </w:rPr>
        <w:t xml:space="preserve">امام سجّاد </w:t>
      </w:r>
      <w:r w:rsidR="00D31619" w:rsidRPr="00D31619">
        <w:rPr>
          <w:rStyle w:val="libAlaemChar"/>
          <w:rtl/>
        </w:rPr>
        <w:t>عليه‌السلام</w:t>
      </w:r>
      <w:r>
        <w:rPr>
          <w:rtl/>
          <w:lang w:bidi="fa-IR"/>
        </w:rPr>
        <w:t xml:space="preserve"> در پایان هر نماز به شكرانه انجام آن سجده شكر مى كرد و هرگاه بلائى از او دور مى شد و یا میان دو مسلمان را اصلاح مى كرد به شكرانه آن سجده مى كرد</w:t>
      </w:r>
      <w:r w:rsidR="00705016">
        <w:rPr>
          <w:rtl/>
          <w:lang w:bidi="fa-IR"/>
        </w:rPr>
        <w:t xml:space="preserve">. </w:t>
      </w:r>
      <w:r>
        <w:rPr>
          <w:rtl/>
          <w:lang w:bidi="fa-IR"/>
        </w:rPr>
        <w:t>آن حضرت سجده خود را به قدرى طول مى داد كه غرق در عرق مى شد</w:t>
      </w:r>
      <w:r w:rsidR="00705016">
        <w:rPr>
          <w:rtl/>
          <w:lang w:bidi="fa-IR"/>
        </w:rPr>
        <w:t xml:space="preserve">. </w:t>
      </w:r>
      <w:r w:rsidRPr="00D31619">
        <w:rPr>
          <w:rStyle w:val="libFootnotenumChar"/>
          <w:rtl/>
          <w:lang w:bidi="fa-IR"/>
        </w:rPr>
        <w:t>(301)</w:t>
      </w:r>
    </w:p>
    <w:p w:rsidR="00525ADC" w:rsidRDefault="00D31619" w:rsidP="00D31619">
      <w:pPr>
        <w:pStyle w:val="Heading2"/>
        <w:rPr>
          <w:rtl/>
          <w:lang w:bidi="fa-IR"/>
        </w:rPr>
      </w:pPr>
      <w:bookmarkStart w:id="91" w:name="_Toc399587864"/>
      <w:r>
        <w:rPr>
          <w:rtl/>
          <w:lang w:bidi="fa-IR"/>
        </w:rPr>
        <w:lastRenderedPageBreak/>
        <w:t>چند نكته</w:t>
      </w:r>
      <w:bookmarkEnd w:id="91"/>
    </w:p>
    <w:p w:rsidR="00525ADC" w:rsidRDefault="00525ADC" w:rsidP="00525ADC">
      <w:pPr>
        <w:pStyle w:val="libNormal"/>
        <w:rPr>
          <w:rtl/>
          <w:lang w:bidi="fa-IR"/>
        </w:rPr>
      </w:pPr>
      <w:r>
        <w:rPr>
          <w:rtl/>
          <w:lang w:bidi="fa-IR"/>
        </w:rPr>
        <w:t>1- جاى سجده به قدرى ارزش پیدا مى كند كه در حدیث مى خوانیم</w:t>
      </w:r>
      <w:r w:rsidR="00705016">
        <w:rPr>
          <w:rtl/>
          <w:lang w:bidi="fa-IR"/>
        </w:rPr>
        <w:t xml:space="preserve">: </w:t>
      </w:r>
      <w:r>
        <w:rPr>
          <w:rtl/>
          <w:lang w:bidi="fa-IR"/>
        </w:rPr>
        <w:t>پس از نماز بر جاى سجده دست بكش و به صورت و بدن خود بكش تا از امراض و آفات و ناگوارى ها در امان بمانى</w:t>
      </w:r>
      <w:r w:rsidR="00705016">
        <w:rPr>
          <w:rtl/>
          <w:lang w:bidi="fa-IR"/>
        </w:rPr>
        <w:t xml:space="preserve">. </w:t>
      </w:r>
      <w:r w:rsidRPr="00D31619">
        <w:rPr>
          <w:rStyle w:val="libFootnotenumChar"/>
          <w:rtl/>
          <w:lang w:bidi="fa-IR"/>
        </w:rPr>
        <w:t>(302)</w:t>
      </w:r>
    </w:p>
    <w:p w:rsidR="00525ADC" w:rsidRDefault="00525ADC" w:rsidP="00525ADC">
      <w:pPr>
        <w:pStyle w:val="libNormal"/>
        <w:rPr>
          <w:rtl/>
          <w:lang w:bidi="fa-IR"/>
        </w:rPr>
      </w:pPr>
      <w:r>
        <w:rPr>
          <w:rtl/>
          <w:lang w:bidi="fa-IR"/>
        </w:rPr>
        <w:t>2- سعى كنیم سجده شكر بعد از نماز مغرب را فراموش نكنیم كه دعا در آن مستجاب است</w:t>
      </w:r>
      <w:r w:rsidR="00705016">
        <w:rPr>
          <w:rtl/>
          <w:lang w:bidi="fa-IR"/>
        </w:rPr>
        <w:t xml:space="preserve">. </w:t>
      </w:r>
      <w:r w:rsidRPr="00D31619">
        <w:rPr>
          <w:rStyle w:val="libFootnotenumChar"/>
          <w:rtl/>
          <w:lang w:bidi="fa-IR"/>
        </w:rPr>
        <w:t>(303)</w:t>
      </w:r>
      <w:r>
        <w:rPr>
          <w:rtl/>
          <w:lang w:bidi="fa-IR"/>
        </w:rPr>
        <w:t xml:space="preserve"> امام صادق </w:t>
      </w:r>
      <w:r w:rsidR="00D31619" w:rsidRPr="00D31619">
        <w:rPr>
          <w:rStyle w:val="libAlaemChar"/>
          <w:rtl/>
        </w:rPr>
        <w:t>عليه‌السلام</w:t>
      </w:r>
      <w:r>
        <w:rPr>
          <w:rtl/>
          <w:lang w:bidi="fa-IR"/>
        </w:rPr>
        <w:t xml:space="preserve"> فرمود</w:t>
      </w:r>
      <w:r w:rsidR="00705016">
        <w:rPr>
          <w:rtl/>
          <w:lang w:bidi="fa-IR"/>
        </w:rPr>
        <w:t xml:space="preserve">: </w:t>
      </w:r>
      <w:r>
        <w:rPr>
          <w:rtl/>
          <w:lang w:bidi="fa-IR"/>
        </w:rPr>
        <w:t>كسى كه بین اذان و اقامه سجده كند و در سجده بگوید</w:t>
      </w:r>
      <w:r w:rsidR="00705016">
        <w:rPr>
          <w:rtl/>
          <w:lang w:bidi="fa-IR"/>
        </w:rPr>
        <w:t xml:space="preserve">: </w:t>
      </w:r>
      <w:r>
        <w:rPr>
          <w:rtl/>
          <w:lang w:bidi="fa-IR"/>
        </w:rPr>
        <w:t xml:space="preserve">( (سَجَدْتُ لَك خاضِعاً خاشعاً ذلیلاً» خداوند محبت او را در دل </w:t>
      </w:r>
      <w:r w:rsidR="00FA117B">
        <w:rPr>
          <w:rtl/>
          <w:lang w:bidi="fa-IR"/>
        </w:rPr>
        <w:t>مؤمن</w:t>
      </w:r>
      <w:r>
        <w:rPr>
          <w:rtl/>
          <w:lang w:bidi="fa-IR"/>
        </w:rPr>
        <w:t>ان و هیبت او را در دل منافقان قرار مى دهد</w:t>
      </w:r>
      <w:r w:rsidR="00705016">
        <w:rPr>
          <w:rtl/>
          <w:lang w:bidi="fa-IR"/>
        </w:rPr>
        <w:t xml:space="preserve">. </w:t>
      </w:r>
      <w:r w:rsidRPr="00D31619">
        <w:rPr>
          <w:rStyle w:val="libFootnotenumChar"/>
          <w:rtl/>
          <w:lang w:bidi="fa-IR"/>
        </w:rPr>
        <w:t>(304)</w:t>
      </w:r>
    </w:p>
    <w:p w:rsidR="00525ADC" w:rsidRDefault="00525ADC" w:rsidP="00465BAA">
      <w:pPr>
        <w:pStyle w:val="libNormal"/>
        <w:rPr>
          <w:rtl/>
          <w:lang w:bidi="fa-IR"/>
        </w:rPr>
      </w:pPr>
      <w:r>
        <w:rPr>
          <w:rtl/>
          <w:lang w:bidi="fa-IR"/>
        </w:rPr>
        <w:t xml:space="preserve">3- سجده مخصوص خداست و در مقابل هیچكس حتّى پیامبر خدا سجده جایز نیست </w:t>
      </w:r>
      <w:r w:rsidRPr="00465BAA">
        <w:rPr>
          <w:rStyle w:val="libFootnotenumChar"/>
          <w:rtl/>
        </w:rPr>
        <w:t>(305)</w:t>
      </w:r>
      <w:r w:rsidR="00465BAA">
        <w:rPr>
          <w:rtl/>
          <w:lang w:bidi="fa-IR"/>
        </w:rPr>
        <w:t xml:space="preserve"> </w:t>
      </w:r>
      <w:r w:rsidR="00705016">
        <w:rPr>
          <w:rtl/>
          <w:lang w:bidi="fa-IR"/>
        </w:rPr>
        <w:t xml:space="preserve">، </w:t>
      </w:r>
      <w:r>
        <w:rPr>
          <w:rtl/>
          <w:lang w:bidi="fa-IR"/>
        </w:rPr>
        <w:t>چه رسد به قبور امامان و امام زادگان كه بعضى ها به عنوان پابوسى در مقابل آنها به سجده مى افتند</w:t>
      </w:r>
      <w:r w:rsidR="00705016">
        <w:rPr>
          <w:rtl/>
          <w:lang w:bidi="fa-IR"/>
        </w:rPr>
        <w:t xml:space="preserve">. </w:t>
      </w:r>
    </w:p>
    <w:p w:rsidR="00525ADC" w:rsidRDefault="00525ADC" w:rsidP="00525ADC">
      <w:pPr>
        <w:pStyle w:val="libNormal"/>
        <w:rPr>
          <w:rtl/>
          <w:lang w:bidi="fa-IR"/>
        </w:rPr>
      </w:pPr>
      <w:r>
        <w:rPr>
          <w:rtl/>
          <w:lang w:bidi="fa-IR"/>
        </w:rPr>
        <w:t>هنگامى كه مسلمانان به حبشه هجرت كردند</w:t>
      </w:r>
      <w:r w:rsidR="00705016">
        <w:rPr>
          <w:rtl/>
          <w:lang w:bidi="fa-IR"/>
        </w:rPr>
        <w:t xml:space="preserve">، </w:t>
      </w:r>
      <w:r>
        <w:rPr>
          <w:rtl/>
          <w:lang w:bidi="fa-IR"/>
        </w:rPr>
        <w:t>كفار گروهى را نزد نجاشى فرستادند تا مسلمانان را به كشورش راه ندهد و آنها را اخراج كند</w:t>
      </w:r>
      <w:r w:rsidR="00705016">
        <w:rPr>
          <w:rtl/>
          <w:lang w:bidi="fa-IR"/>
        </w:rPr>
        <w:t xml:space="preserve">. </w:t>
      </w:r>
      <w:r>
        <w:rPr>
          <w:rtl/>
          <w:lang w:bidi="fa-IR"/>
        </w:rPr>
        <w:t>نماینده قریش</w:t>
      </w:r>
      <w:r w:rsidR="00D31619">
        <w:rPr>
          <w:rtl/>
          <w:lang w:bidi="fa-IR"/>
        </w:rPr>
        <w:t xml:space="preserve"> </w:t>
      </w:r>
      <w:r>
        <w:rPr>
          <w:rtl/>
          <w:lang w:bidi="fa-IR"/>
        </w:rPr>
        <w:t>طبق رسم آن زمان در مقابل نجاشى پادشاه حبشه به سجده افتاد</w:t>
      </w:r>
      <w:r w:rsidR="00705016">
        <w:rPr>
          <w:rtl/>
          <w:lang w:bidi="fa-IR"/>
        </w:rPr>
        <w:t xml:space="preserve">، </w:t>
      </w:r>
      <w:r>
        <w:rPr>
          <w:rtl/>
          <w:lang w:bidi="fa-IR"/>
        </w:rPr>
        <w:t>امّا نماینده مسلمین كه جعفر برادر حضرت على بود سجده نكرد و گفت</w:t>
      </w:r>
      <w:r w:rsidR="00705016">
        <w:rPr>
          <w:rtl/>
          <w:lang w:bidi="fa-IR"/>
        </w:rPr>
        <w:t xml:space="preserve">: </w:t>
      </w:r>
      <w:r>
        <w:rPr>
          <w:rtl/>
          <w:lang w:bidi="fa-IR"/>
        </w:rPr>
        <w:t>ما جز در برابر خدا در برابر احدى سجده نمى كنیم</w:t>
      </w:r>
      <w:r w:rsidR="00705016">
        <w:rPr>
          <w:rtl/>
          <w:lang w:bidi="fa-IR"/>
        </w:rPr>
        <w:t xml:space="preserve">. </w:t>
      </w:r>
      <w:r w:rsidRPr="00D31619">
        <w:rPr>
          <w:rStyle w:val="libFootnotenumChar"/>
          <w:rtl/>
          <w:lang w:bidi="fa-IR"/>
        </w:rPr>
        <w:t>(306)</w:t>
      </w:r>
    </w:p>
    <w:p w:rsidR="00525ADC" w:rsidRDefault="00525ADC" w:rsidP="00525ADC">
      <w:pPr>
        <w:pStyle w:val="libNormal"/>
        <w:rPr>
          <w:rtl/>
          <w:lang w:bidi="fa-IR"/>
        </w:rPr>
      </w:pPr>
      <w:r>
        <w:rPr>
          <w:rtl/>
          <w:lang w:bidi="fa-IR"/>
        </w:rPr>
        <w:t>سجده حضرت یعقوب و فرزندانش در برابر حضرت یوسف نیز نه بر یوسف</w:t>
      </w:r>
      <w:r w:rsidR="00705016">
        <w:rPr>
          <w:rtl/>
          <w:lang w:bidi="fa-IR"/>
        </w:rPr>
        <w:t xml:space="preserve">، </w:t>
      </w:r>
      <w:r>
        <w:rPr>
          <w:rtl/>
          <w:lang w:bidi="fa-IR"/>
        </w:rPr>
        <w:t>بلكه براى خداوند بود</w:t>
      </w:r>
      <w:r w:rsidR="00705016">
        <w:rPr>
          <w:rtl/>
          <w:lang w:bidi="fa-IR"/>
        </w:rPr>
        <w:t xml:space="preserve">، </w:t>
      </w:r>
      <w:r>
        <w:rPr>
          <w:rtl/>
          <w:lang w:bidi="fa-IR"/>
        </w:rPr>
        <w:t>لكن به شكرانه نعمت وصال یوسف</w:t>
      </w:r>
      <w:r w:rsidR="00705016">
        <w:rPr>
          <w:rtl/>
          <w:lang w:bidi="fa-IR"/>
        </w:rPr>
        <w:t xml:space="preserve">. </w:t>
      </w:r>
      <w:r>
        <w:rPr>
          <w:rtl/>
          <w:lang w:bidi="fa-IR"/>
        </w:rPr>
        <w:t xml:space="preserve">(وَ خَرُّوا لَهُ سُجَّداً) </w:t>
      </w:r>
      <w:r w:rsidRPr="00D31619">
        <w:rPr>
          <w:rStyle w:val="libFootnotenumChar"/>
          <w:rtl/>
          <w:lang w:bidi="fa-IR"/>
        </w:rPr>
        <w:t>(307)</w:t>
      </w:r>
    </w:p>
    <w:p w:rsidR="00525ADC" w:rsidRDefault="00D31619" w:rsidP="00D31619">
      <w:pPr>
        <w:pStyle w:val="Heading1Center"/>
        <w:rPr>
          <w:rtl/>
          <w:lang w:bidi="fa-IR"/>
        </w:rPr>
      </w:pPr>
      <w:r>
        <w:rPr>
          <w:rtl/>
          <w:lang w:bidi="fa-IR"/>
        </w:rPr>
        <w:br w:type="page"/>
      </w:r>
      <w:bookmarkStart w:id="92" w:name="_Toc399587865"/>
      <w:r>
        <w:rPr>
          <w:rtl/>
          <w:lang w:bidi="fa-IR"/>
        </w:rPr>
        <w:lastRenderedPageBreak/>
        <w:t>ذكر تسبیح</w:t>
      </w:r>
      <w:bookmarkEnd w:id="92"/>
    </w:p>
    <w:p w:rsidR="00525ADC" w:rsidRDefault="00D31619" w:rsidP="00D31619">
      <w:pPr>
        <w:pStyle w:val="Heading2"/>
        <w:rPr>
          <w:rtl/>
          <w:lang w:bidi="fa-IR"/>
        </w:rPr>
      </w:pPr>
      <w:bookmarkStart w:id="93" w:name="_Toc399587866"/>
      <w:r>
        <w:rPr>
          <w:rtl/>
          <w:lang w:bidi="fa-IR"/>
        </w:rPr>
        <w:t>سُبحان اللّه</w:t>
      </w:r>
      <w:bookmarkEnd w:id="93"/>
    </w:p>
    <w:p w:rsidR="00525ADC" w:rsidRDefault="00525ADC" w:rsidP="00525ADC">
      <w:pPr>
        <w:pStyle w:val="libNormal"/>
        <w:rPr>
          <w:rtl/>
          <w:lang w:bidi="fa-IR"/>
        </w:rPr>
      </w:pPr>
      <w:r>
        <w:rPr>
          <w:rtl/>
          <w:lang w:bidi="fa-IR"/>
        </w:rPr>
        <w:t>نمازگزار در ركوع و سجود</w:t>
      </w:r>
      <w:r w:rsidR="00705016">
        <w:rPr>
          <w:rtl/>
          <w:lang w:bidi="fa-IR"/>
        </w:rPr>
        <w:t xml:space="preserve">، </w:t>
      </w:r>
      <w:r>
        <w:rPr>
          <w:rtl/>
          <w:lang w:bidi="fa-IR"/>
        </w:rPr>
        <w:t>خدا را تسبیح مى كند</w:t>
      </w:r>
      <w:r w:rsidR="00705016">
        <w:rPr>
          <w:rtl/>
          <w:lang w:bidi="fa-IR"/>
        </w:rPr>
        <w:t xml:space="preserve">. </w:t>
      </w:r>
    </w:p>
    <w:p w:rsidR="00525ADC" w:rsidRDefault="00525ADC" w:rsidP="00525ADC">
      <w:pPr>
        <w:pStyle w:val="libNormal"/>
        <w:rPr>
          <w:rtl/>
          <w:lang w:bidi="fa-IR"/>
        </w:rPr>
      </w:pPr>
      <w:r>
        <w:rPr>
          <w:rtl/>
          <w:lang w:bidi="fa-IR"/>
        </w:rPr>
        <w:t xml:space="preserve">هنگامى كه آیه </w:t>
      </w:r>
      <w:r w:rsidRPr="00465BAA">
        <w:rPr>
          <w:rStyle w:val="libAlaemChar"/>
          <w:rtl/>
        </w:rPr>
        <w:t>(</w:t>
      </w:r>
      <w:r w:rsidRPr="00465BAA">
        <w:rPr>
          <w:rStyle w:val="libAieChar"/>
          <w:rtl/>
        </w:rPr>
        <w:t>فَسَبِّحْ بِاسْمِ رَبِّك الْعَظیم</w:t>
      </w:r>
      <w:r w:rsidRPr="00465BAA">
        <w:rPr>
          <w:rStyle w:val="libAlaemChar"/>
          <w:rtl/>
        </w:rPr>
        <w:t>)</w:t>
      </w:r>
      <w:r>
        <w:rPr>
          <w:rtl/>
          <w:lang w:bidi="fa-IR"/>
        </w:rPr>
        <w:t xml:space="preserve"> </w:t>
      </w:r>
      <w:r w:rsidRPr="00D31619">
        <w:rPr>
          <w:rStyle w:val="libFootnotenumChar"/>
          <w:rtl/>
          <w:lang w:bidi="fa-IR"/>
        </w:rPr>
        <w:t>(308)</w:t>
      </w:r>
      <w:r>
        <w:rPr>
          <w:rtl/>
          <w:lang w:bidi="fa-IR"/>
        </w:rPr>
        <w:t xml:space="preserve"> نازل شد پیامبر فرمود</w:t>
      </w:r>
      <w:r w:rsidR="00705016">
        <w:rPr>
          <w:rtl/>
          <w:lang w:bidi="fa-IR"/>
        </w:rPr>
        <w:t xml:space="preserve">: </w:t>
      </w:r>
      <w:r>
        <w:rPr>
          <w:rtl/>
          <w:lang w:bidi="fa-IR"/>
        </w:rPr>
        <w:t>این فرمان را در ركوع خود قرار دهید و بگویید</w:t>
      </w:r>
      <w:r w:rsidR="00705016">
        <w:rPr>
          <w:rtl/>
          <w:lang w:bidi="fa-IR"/>
        </w:rPr>
        <w:t xml:space="preserve">: </w:t>
      </w:r>
      <w:r w:rsidR="00465BAA">
        <w:rPr>
          <w:rFonts w:hint="cs"/>
          <w:rtl/>
          <w:lang w:bidi="fa-IR"/>
        </w:rPr>
        <w:t>«</w:t>
      </w:r>
      <w:r>
        <w:rPr>
          <w:rtl/>
          <w:lang w:bidi="fa-IR"/>
        </w:rPr>
        <w:t>سُبْحانَ رَبِّىَ الْعَظیمِ وَ بِحَمْدِهِ»</w:t>
      </w:r>
      <w:r w:rsidR="00705016">
        <w:rPr>
          <w:rtl/>
          <w:lang w:bidi="fa-IR"/>
        </w:rPr>
        <w:t xml:space="preserve">: </w:t>
      </w:r>
      <w:r>
        <w:rPr>
          <w:rtl/>
          <w:lang w:bidi="fa-IR"/>
        </w:rPr>
        <w:t>پروردگار بزرگ من كه به ستایش او لب گشوده ام</w:t>
      </w:r>
      <w:r w:rsidR="00705016">
        <w:rPr>
          <w:rtl/>
          <w:lang w:bidi="fa-IR"/>
        </w:rPr>
        <w:t xml:space="preserve">، </w:t>
      </w:r>
      <w:r>
        <w:rPr>
          <w:rtl/>
          <w:lang w:bidi="fa-IR"/>
        </w:rPr>
        <w:t>از هر عیب و نقصى منزّه است</w:t>
      </w:r>
      <w:r w:rsidR="00705016">
        <w:rPr>
          <w:rtl/>
          <w:lang w:bidi="fa-IR"/>
        </w:rPr>
        <w:t xml:space="preserve">. </w:t>
      </w:r>
      <w:r>
        <w:rPr>
          <w:rtl/>
          <w:lang w:bidi="fa-IR"/>
        </w:rPr>
        <w:t xml:space="preserve">و چون آیه </w:t>
      </w:r>
      <w:r w:rsidRPr="00465BAA">
        <w:rPr>
          <w:rStyle w:val="libAlaemChar"/>
          <w:rtl/>
        </w:rPr>
        <w:t>(</w:t>
      </w:r>
      <w:r w:rsidRPr="00465BAA">
        <w:rPr>
          <w:rStyle w:val="libAieChar"/>
          <w:rtl/>
        </w:rPr>
        <w:t>سَبِّحِ اسْمَ رَبِّك الاَْعْلى</w:t>
      </w:r>
      <w:r w:rsidRPr="00465BAA">
        <w:rPr>
          <w:rStyle w:val="libAlaemChar"/>
          <w:rtl/>
        </w:rPr>
        <w:t>)</w:t>
      </w:r>
      <w:r>
        <w:rPr>
          <w:rtl/>
          <w:lang w:bidi="fa-IR"/>
        </w:rPr>
        <w:t xml:space="preserve"> </w:t>
      </w:r>
      <w:r w:rsidRPr="00D31619">
        <w:rPr>
          <w:rStyle w:val="libFootnotenumChar"/>
          <w:rtl/>
          <w:lang w:bidi="fa-IR"/>
        </w:rPr>
        <w:t>(309)</w:t>
      </w:r>
      <w:r>
        <w:rPr>
          <w:rtl/>
          <w:lang w:bidi="fa-IR"/>
        </w:rPr>
        <w:t xml:space="preserve"> فرود آمد</w:t>
      </w:r>
      <w:r w:rsidR="00705016">
        <w:rPr>
          <w:rtl/>
          <w:lang w:bidi="fa-IR"/>
        </w:rPr>
        <w:t xml:space="preserve">، </w:t>
      </w:r>
      <w:r>
        <w:rPr>
          <w:rtl/>
          <w:lang w:bidi="fa-IR"/>
        </w:rPr>
        <w:t>فرمودند</w:t>
      </w:r>
      <w:r w:rsidR="00705016">
        <w:rPr>
          <w:rtl/>
          <w:lang w:bidi="fa-IR"/>
        </w:rPr>
        <w:t xml:space="preserve">: </w:t>
      </w:r>
      <w:r>
        <w:rPr>
          <w:rtl/>
          <w:lang w:bidi="fa-IR"/>
        </w:rPr>
        <w:t>آنرا در سجده قرار دهید و بگویید</w:t>
      </w:r>
      <w:r w:rsidR="00705016">
        <w:rPr>
          <w:rtl/>
          <w:lang w:bidi="fa-IR"/>
        </w:rPr>
        <w:t xml:space="preserve">: </w:t>
      </w:r>
      <w:r>
        <w:rPr>
          <w:rtl/>
          <w:lang w:bidi="fa-IR"/>
        </w:rPr>
        <w:t>«سُبْحانَ رَبِّىَ الاَْعْلى وَ بِحَمْدِهِ»</w:t>
      </w:r>
      <w:r w:rsidR="00705016">
        <w:rPr>
          <w:rtl/>
          <w:lang w:bidi="fa-IR"/>
        </w:rPr>
        <w:t xml:space="preserve">: </w:t>
      </w:r>
      <w:r>
        <w:rPr>
          <w:rtl/>
          <w:lang w:bidi="fa-IR"/>
        </w:rPr>
        <w:t>من پروردگارِ برترم را همراه با ستایش</w:t>
      </w:r>
      <w:r w:rsidR="00705016">
        <w:rPr>
          <w:rtl/>
          <w:lang w:bidi="fa-IR"/>
        </w:rPr>
        <w:t xml:space="preserve">، </w:t>
      </w:r>
      <w:r>
        <w:rPr>
          <w:rtl/>
          <w:lang w:bidi="fa-IR"/>
        </w:rPr>
        <w:t>تسبیح و تنزیه مى كنم</w:t>
      </w:r>
      <w:r w:rsidR="00705016">
        <w:rPr>
          <w:rtl/>
          <w:lang w:bidi="fa-IR"/>
        </w:rPr>
        <w:t xml:space="preserve">. </w:t>
      </w:r>
      <w:r w:rsidRPr="00D31619">
        <w:rPr>
          <w:rStyle w:val="libFootnotenumChar"/>
          <w:rtl/>
          <w:lang w:bidi="fa-IR"/>
        </w:rPr>
        <w:t>(310)</w:t>
      </w:r>
    </w:p>
    <w:p w:rsidR="00525ADC" w:rsidRDefault="00D31619" w:rsidP="00D31619">
      <w:pPr>
        <w:pStyle w:val="Heading2"/>
        <w:rPr>
          <w:rtl/>
          <w:lang w:bidi="fa-IR"/>
        </w:rPr>
      </w:pPr>
      <w:bookmarkStart w:id="94" w:name="_Toc399587867"/>
      <w:r>
        <w:rPr>
          <w:rtl/>
          <w:lang w:bidi="fa-IR"/>
        </w:rPr>
        <w:t>جایگاه تسبیح</w:t>
      </w:r>
      <w:bookmarkEnd w:id="94"/>
    </w:p>
    <w:p w:rsidR="00525ADC" w:rsidRDefault="00525ADC" w:rsidP="00525ADC">
      <w:pPr>
        <w:pStyle w:val="libNormal"/>
        <w:rPr>
          <w:rtl/>
          <w:lang w:bidi="fa-IR"/>
        </w:rPr>
      </w:pPr>
      <w:r>
        <w:rPr>
          <w:rtl/>
          <w:lang w:bidi="fa-IR"/>
        </w:rPr>
        <w:t>تسبیح و تنزیه خدا</w:t>
      </w:r>
      <w:r w:rsidR="00705016">
        <w:rPr>
          <w:rtl/>
          <w:lang w:bidi="fa-IR"/>
        </w:rPr>
        <w:t xml:space="preserve">، </w:t>
      </w:r>
      <w:r>
        <w:rPr>
          <w:rtl/>
          <w:lang w:bidi="fa-IR"/>
        </w:rPr>
        <w:t>ریشه تمام عقاید و تفكرات صحیح اسلامى است</w:t>
      </w:r>
      <w:r w:rsidR="00705016">
        <w:rPr>
          <w:rtl/>
          <w:lang w:bidi="fa-IR"/>
        </w:rPr>
        <w:t xml:space="preserve">: </w:t>
      </w:r>
    </w:p>
    <w:p w:rsidR="00525ADC" w:rsidRDefault="00525ADC" w:rsidP="00525ADC">
      <w:pPr>
        <w:pStyle w:val="libNormal"/>
        <w:rPr>
          <w:rtl/>
          <w:lang w:bidi="fa-IR"/>
        </w:rPr>
      </w:pPr>
      <w:r>
        <w:rPr>
          <w:rtl/>
          <w:lang w:bidi="fa-IR"/>
        </w:rPr>
        <w:t>توحید</w:t>
      </w:r>
      <w:r w:rsidR="00705016">
        <w:rPr>
          <w:rtl/>
          <w:lang w:bidi="fa-IR"/>
        </w:rPr>
        <w:t xml:space="preserve">، </w:t>
      </w:r>
      <w:r>
        <w:rPr>
          <w:rtl/>
          <w:lang w:bidi="fa-IR"/>
        </w:rPr>
        <w:t>یعنى منزّه دانستن خدا از شریك</w:t>
      </w:r>
      <w:r w:rsidR="00705016">
        <w:rPr>
          <w:rtl/>
          <w:lang w:bidi="fa-IR"/>
        </w:rPr>
        <w:t xml:space="preserve">. </w:t>
      </w:r>
      <w:r>
        <w:rPr>
          <w:rtl/>
          <w:lang w:bidi="fa-IR"/>
        </w:rPr>
        <w:t xml:space="preserve">(سُبْحانَ اللّهِ عَمّا یشْرِكوُنَ) </w:t>
      </w:r>
      <w:r w:rsidRPr="00D31619">
        <w:rPr>
          <w:rStyle w:val="libFootnotenumChar"/>
          <w:rtl/>
          <w:lang w:bidi="fa-IR"/>
        </w:rPr>
        <w:t>(311)</w:t>
      </w:r>
    </w:p>
    <w:p w:rsidR="00525ADC" w:rsidRDefault="00525ADC" w:rsidP="00525ADC">
      <w:pPr>
        <w:pStyle w:val="libNormal"/>
        <w:rPr>
          <w:rtl/>
          <w:lang w:bidi="fa-IR"/>
        </w:rPr>
      </w:pPr>
      <w:r>
        <w:rPr>
          <w:rtl/>
          <w:lang w:bidi="fa-IR"/>
        </w:rPr>
        <w:t>عدل</w:t>
      </w:r>
      <w:r w:rsidR="00705016">
        <w:rPr>
          <w:rtl/>
          <w:lang w:bidi="fa-IR"/>
        </w:rPr>
        <w:t xml:space="preserve">، </w:t>
      </w:r>
      <w:r>
        <w:rPr>
          <w:rtl/>
          <w:lang w:bidi="fa-IR"/>
        </w:rPr>
        <w:t>یعنى منزّه دانستن خدا از ظلم</w:t>
      </w:r>
      <w:r w:rsidR="00705016">
        <w:rPr>
          <w:rtl/>
          <w:lang w:bidi="fa-IR"/>
        </w:rPr>
        <w:t xml:space="preserve">. </w:t>
      </w:r>
      <w:r w:rsidRPr="00465BAA">
        <w:rPr>
          <w:rStyle w:val="libAlaemChar"/>
          <w:rtl/>
        </w:rPr>
        <w:t>(</w:t>
      </w:r>
      <w:r w:rsidRPr="00465BAA">
        <w:rPr>
          <w:rStyle w:val="libAieChar"/>
          <w:rtl/>
        </w:rPr>
        <w:t>سُبْحانَ اللّهِ اِنّا كُنّا ظالِمینَ</w:t>
      </w:r>
      <w:r w:rsidRPr="00465BAA">
        <w:rPr>
          <w:rStyle w:val="libAlaemChar"/>
          <w:rtl/>
        </w:rPr>
        <w:t>)</w:t>
      </w:r>
      <w:r>
        <w:rPr>
          <w:rtl/>
          <w:lang w:bidi="fa-IR"/>
        </w:rPr>
        <w:t xml:space="preserve"> </w:t>
      </w:r>
      <w:r w:rsidRPr="00D31619">
        <w:rPr>
          <w:rStyle w:val="libFootnotenumChar"/>
          <w:rtl/>
          <w:lang w:bidi="fa-IR"/>
        </w:rPr>
        <w:t>(312)</w:t>
      </w:r>
    </w:p>
    <w:p w:rsidR="00525ADC" w:rsidRDefault="00525ADC" w:rsidP="00525ADC">
      <w:pPr>
        <w:pStyle w:val="libNormal"/>
        <w:rPr>
          <w:rtl/>
          <w:lang w:bidi="fa-IR"/>
        </w:rPr>
      </w:pPr>
      <w:r>
        <w:rPr>
          <w:rtl/>
          <w:lang w:bidi="fa-IR"/>
        </w:rPr>
        <w:t>نبوت و امامت</w:t>
      </w:r>
      <w:r w:rsidR="00705016">
        <w:rPr>
          <w:rtl/>
          <w:lang w:bidi="fa-IR"/>
        </w:rPr>
        <w:t xml:space="preserve">، </w:t>
      </w:r>
      <w:r>
        <w:rPr>
          <w:rtl/>
          <w:lang w:bidi="fa-IR"/>
        </w:rPr>
        <w:t>یعنى منزه دانستن خدا از بى هدفى</w:t>
      </w:r>
      <w:r w:rsidR="00705016">
        <w:rPr>
          <w:rtl/>
          <w:lang w:bidi="fa-IR"/>
        </w:rPr>
        <w:t xml:space="preserve">، </w:t>
      </w:r>
      <w:r>
        <w:rPr>
          <w:rtl/>
          <w:lang w:bidi="fa-IR"/>
        </w:rPr>
        <w:t>بى برنامگى و رهاكردن مردم در دریاى هوسها و سلیقه ها</w:t>
      </w:r>
      <w:r w:rsidR="00705016">
        <w:rPr>
          <w:rtl/>
          <w:lang w:bidi="fa-IR"/>
        </w:rPr>
        <w:t xml:space="preserve">. </w:t>
      </w:r>
      <w:r w:rsidRPr="00465BAA">
        <w:rPr>
          <w:rStyle w:val="libAlaemChar"/>
          <w:rtl/>
        </w:rPr>
        <w:t>(</w:t>
      </w:r>
      <w:r w:rsidRPr="00465BAA">
        <w:rPr>
          <w:rStyle w:val="libAieChar"/>
          <w:rtl/>
        </w:rPr>
        <w:t>وَ ما قَدَروُا اللّهَ حَقَّ قَدْرِهِ اِذْ قالُوا ما اَنْزَلَ اللّهُ عَلى بَشَرٍ مِنْ شَئ</w:t>
      </w:r>
      <w:r w:rsidRPr="00465BAA">
        <w:rPr>
          <w:rStyle w:val="libAlaemChar"/>
          <w:rtl/>
        </w:rPr>
        <w:t>)</w:t>
      </w:r>
      <w:r>
        <w:rPr>
          <w:rtl/>
          <w:lang w:bidi="fa-IR"/>
        </w:rPr>
        <w:t xml:space="preserve"> </w:t>
      </w:r>
      <w:r w:rsidRPr="00D31619">
        <w:rPr>
          <w:rStyle w:val="libFootnotenumChar"/>
          <w:rtl/>
          <w:lang w:bidi="fa-IR"/>
        </w:rPr>
        <w:t>(313)</w:t>
      </w:r>
      <w:r>
        <w:rPr>
          <w:rtl/>
          <w:lang w:bidi="fa-IR"/>
        </w:rPr>
        <w:t xml:space="preserve"> آنها مى گویند خداوند پیامبرى نفرستاده</w:t>
      </w:r>
      <w:r w:rsidR="00705016">
        <w:rPr>
          <w:rtl/>
          <w:lang w:bidi="fa-IR"/>
        </w:rPr>
        <w:t xml:space="preserve">، </w:t>
      </w:r>
      <w:r>
        <w:rPr>
          <w:rtl/>
          <w:lang w:bidi="fa-IR"/>
        </w:rPr>
        <w:t>در حقیقت خدا را درست نشناخته اند</w:t>
      </w:r>
      <w:r w:rsidR="00705016">
        <w:rPr>
          <w:rtl/>
          <w:lang w:bidi="fa-IR"/>
        </w:rPr>
        <w:t xml:space="preserve">. </w:t>
      </w:r>
    </w:p>
    <w:p w:rsidR="00525ADC" w:rsidRDefault="00525ADC" w:rsidP="00525ADC">
      <w:pPr>
        <w:pStyle w:val="libNormal"/>
        <w:rPr>
          <w:rtl/>
          <w:lang w:bidi="fa-IR"/>
        </w:rPr>
      </w:pPr>
      <w:r>
        <w:rPr>
          <w:rtl/>
          <w:lang w:bidi="fa-IR"/>
        </w:rPr>
        <w:t>معاد</w:t>
      </w:r>
      <w:r w:rsidR="00705016">
        <w:rPr>
          <w:rtl/>
          <w:lang w:bidi="fa-IR"/>
        </w:rPr>
        <w:t xml:space="preserve">، </w:t>
      </w:r>
      <w:r>
        <w:rPr>
          <w:rtl/>
          <w:lang w:bidi="fa-IR"/>
        </w:rPr>
        <w:t>یعنى منزه دانستن خدا از اینكه آفرینش را پوچ و باطل</w:t>
      </w:r>
      <w:r w:rsidR="00705016">
        <w:rPr>
          <w:rtl/>
          <w:lang w:bidi="fa-IR"/>
        </w:rPr>
        <w:t xml:space="preserve">، </w:t>
      </w:r>
      <w:r>
        <w:rPr>
          <w:rtl/>
          <w:lang w:bidi="fa-IR"/>
        </w:rPr>
        <w:t>و پایان جهان را نابودى قرار دهد</w:t>
      </w:r>
      <w:r w:rsidR="00705016">
        <w:rPr>
          <w:rtl/>
          <w:lang w:bidi="fa-IR"/>
        </w:rPr>
        <w:t xml:space="preserve">. </w:t>
      </w:r>
      <w:r w:rsidRPr="00465BAA">
        <w:rPr>
          <w:rStyle w:val="libAlaemChar"/>
          <w:rtl/>
        </w:rPr>
        <w:t>(</w:t>
      </w:r>
      <w:r w:rsidRPr="00465BAA">
        <w:rPr>
          <w:rStyle w:val="libAieChar"/>
          <w:rtl/>
        </w:rPr>
        <w:t>رَبَّنا ما خَلَقْتَ هذا باطِلاً سُبْحانَك</w:t>
      </w:r>
      <w:r w:rsidRPr="00465BAA">
        <w:rPr>
          <w:rStyle w:val="libAlaemChar"/>
          <w:rtl/>
        </w:rPr>
        <w:t>)</w:t>
      </w:r>
      <w:r>
        <w:rPr>
          <w:rtl/>
          <w:lang w:bidi="fa-IR"/>
        </w:rPr>
        <w:t xml:space="preserve"> </w:t>
      </w:r>
      <w:r w:rsidRPr="00D31619">
        <w:rPr>
          <w:rStyle w:val="libFootnotenumChar"/>
          <w:rtl/>
          <w:lang w:bidi="fa-IR"/>
        </w:rPr>
        <w:t>(314)</w:t>
      </w:r>
      <w:r w:rsidR="00705016">
        <w:rPr>
          <w:rtl/>
          <w:lang w:bidi="fa-IR"/>
        </w:rPr>
        <w:t xml:space="preserve">، </w:t>
      </w:r>
      <w:r w:rsidRPr="00465BAA">
        <w:rPr>
          <w:rStyle w:val="libAlaemChar"/>
          <w:rtl/>
        </w:rPr>
        <w:t>(</w:t>
      </w:r>
      <w:r w:rsidRPr="00465BAA">
        <w:rPr>
          <w:rStyle w:val="libAieChar"/>
          <w:rtl/>
        </w:rPr>
        <w:t>اَفَحَسِبْتُمْ اَنَّما خَلَقْناكُمْ عَبَثاً وَ اَنَكُمْ اِلَینا لا تُرْجَعُونَ</w:t>
      </w:r>
      <w:r w:rsidRPr="00465BAA">
        <w:rPr>
          <w:rStyle w:val="libAlaemChar"/>
          <w:rtl/>
        </w:rPr>
        <w:t>)</w:t>
      </w:r>
      <w:r>
        <w:rPr>
          <w:rtl/>
          <w:lang w:bidi="fa-IR"/>
        </w:rPr>
        <w:t xml:space="preserve"> </w:t>
      </w:r>
      <w:r w:rsidRPr="00D31619">
        <w:rPr>
          <w:rStyle w:val="libFootnotenumChar"/>
          <w:rtl/>
          <w:lang w:bidi="fa-IR"/>
        </w:rPr>
        <w:t>(315)</w:t>
      </w:r>
      <w:r>
        <w:rPr>
          <w:rtl/>
          <w:lang w:bidi="fa-IR"/>
        </w:rPr>
        <w:t xml:space="preserve"> آیا گمان كردید ما شما را بیهوده </w:t>
      </w:r>
      <w:r>
        <w:rPr>
          <w:rtl/>
          <w:lang w:bidi="fa-IR"/>
        </w:rPr>
        <w:lastRenderedPageBreak/>
        <w:t>آفریدیم و بازگشت شما بسوى ما نیست</w:t>
      </w:r>
      <w:r w:rsidR="00705016">
        <w:rPr>
          <w:rtl/>
          <w:lang w:bidi="fa-IR"/>
        </w:rPr>
        <w:t xml:space="preserve">؟ </w:t>
      </w:r>
      <w:r>
        <w:rPr>
          <w:rtl/>
          <w:lang w:bidi="fa-IR"/>
        </w:rPr>
        <w:t>آرى خدا از این كار عبث و بیهوده منزّه است</w:t>
      </w:r>
      <w:r w:rsidR="00705016">
        <w:rPr>
          <w:rtl/>
          <w:lang w:bidi="fa-IR"/>
        </w:rPr>
        <w:t xml:space="preserve">. </w:t>
      </w:r>
    </w:p>
    <w:p w:rsidR="00525ADC" w:rsidRDefault="00525ADC" w:rsidP="00525ADC">
      <w:pPr>
        <w:pStyle w:val="libNormal"/>
        <w:rPr>
          <w:rtl/>
          <w:lang w:bidi="fa-IR"/>
        </w:rPr>
      </w:pPr>
      <w:r>
        <w:rPr>
          <w:rtl/>
          <w:lang w:bidi="fa-IR"/>
        </w:rPr>
        <w:t>تسبیح خدا</w:t>
      </w:r>
      <w:r w:rsidR="00705016">
        <w:rPr>
          <w:rtl/>
          <w:lang w:bidi="fa-IR"/>
        </w:rPr>
        <w:t xml:space="preserve">، </w:t>
      </w:r>
      <w:r>
        <w:rPr>
          <w:rtl/>
          <w:lang w:bidi="fa-IR"/>
        </w:rPr>
        <w:t>نه فقط سرچشمه عقاید اسلامى</w:t>
      </w:r>
      <w:r w:rsidR="00705016">
        <w:rPr>
          <w:rtl/>
          <w:lang w:bidi="fa-IR"/>
        </w:rPr>
        <w:t xml:space="preserve">، </w:t>
      </w:r>
      <w:r>
        <w:rPr>
          <w:rtl/>
          <w:lang w:bidi="fa-IR"/>
        </w:rPr>
        <w:t>بلكه مایه بسیارى از كمالات روحى و معنوى است</w:t>
      </w:r>
      <w:r w:rsidR="00705016">
        <w:rPr>
          <w:rtl/>
          <w:lang w:bidi="fa-IR"/>
        </w:rPr>
        <w:t xml:space="preserve">: </w:t>
      </w:r>
    </w:p>
    <w:p w:rsidR="00525ADC" w:rsidRDefault="00525ADC" w:rsidP="00525ADC">
      <w:pPr>
        <w:pStyle w:val="libNormal"/>
        <w:rPr>
          <w:rtl/>
          <w:lang w:bidi="fa-IR"/>
        </w:rPr>
      </w:pPr>
      <w:r>
        <w:rPr>
          <w:rtl/>
          <w:lang w:bidi="fa-IR"/>
        </w:rPr>
        <w:t>سبحان اللّه</w:t>
      </w:r>
      <w:r w:rsidR="00705016">
        <w:rPr>
          <w:rtl/>
          <w:lang w:bidi="fa-IR"/>
        </w:rPr>
        <w:t xml:space="preserve">، </w:t>
      </w:r>
      <w:r>
        <w:rPr>
          <w:rtl/>
          <w:lang w:bidi="fa-IR"/>
        </w:rPr>
        <w:t>سرچشمه رضاست</w:t>
      </w:r>
      <w:r w:rsidR="00705016">
        <w:rPr>
          <w:rtl/>
          <w:lang w:bidi="fa-IR"/>
        </w:rPr>
        <w:t xml:space="preserve">. </w:t>
      </w:r>
      <w:r>
        <w:rPr>
          <w:rtl/>
          <w:lang w:bidi="fa-IR"/>
        </w:rPr>
        <w:t>اگر او را از هر نقصى منزّه بدانیم</w:t>
      </w:r>
      <w:r w:rsidR="00705016">
        <w:rPr>
          <w:rtl/>
          <w:lang w:bidi="fa-IR"/>
        </w:rPr>
        <w:t xml:space="preserve">، </w:t>
      </w:r>
      <w:r>
        <w:rPr>
          <w:rtl/>
          <w:lang w:bidi="fa-IR"/>
        </w:rPr>
        <w:t>به مقدّرات او رضا مى دهیم و تسلیم مشیت حكیمانه او مى شویم</w:t>
      </w:r>
      <w:r w:rsidR="00705016">
        <w:rPr>
          <w:rtl/>
          <w:lang w:bidi="fa-IR"/>
        </w:rPr>
        <w:t xml:space="preserve">. </w:t>
      </w:r>
    </w:p>
    <w:p w:rsidR="00525ADC" w:rsidRDefault="00525ADC" w:rsidP="00525ADC">
      <w:pPr>
        <w:pStyle w:val="libNormal"/>
        <w:rPr>
          <w:rtl/>
          <w:lang w:bidi="fa-IR"/>
        </w:rPr>
      </w:pPr>
      <w:r>
        <w:rPr>
          <w:rtl/>
          <w:lang w:bidi="fa-IR"/>
        </w:rPr>
        <w:t>سبحان اللّه</w:t>
      </w:r>
      <w:r w:rsidR="00705016">
        <w:rPr>
          <w:rtl/>
          <w:lang w:bidi="fa-IR"/>
        </w:rPr>
        <w:t xml:space="preserve">، </w:t>
      </w:r>
      <w:r>
        <w:rPr>
          <w:rtl/>
          <w:lang w:bidi="fa-IR"/>
        </w:rPr>
        <w:t>سرچشمه توكل است</w:t>
      </w:r>
      <w:r w:rsidR="00705016">
        <w:rPr>
          <w:rtl/>
          <w:lang w:bidi="fa-IR"/>
        </w:rPr>
        <w:t xml:space="preserve">. </w:t>
      </w:r>
      <w:r>
        <w:rPr>
          <w:rtl/>
          <w:lang w:bidi="fa-IR"/>
        </w:rPr>
        <w:t>كسى كه از هر نیازى بدور و از هر ضعف و عجزى منزّه است</w:t>
      </w:r>
      <w:r w:rsidR="00705016">
        <w:rPr>
          <w:rtl/>
          <w:lang w:bidi="fa-IR"/>
        </w:rPr>
        <w:t xml:space="preserve">، </w:t>
      </w:r>
      <w:r>
        <w:rPr>
          <w:rtl/>
          <w:lang w:bidi="fa-IR"/>
        </w:rPr>
        <w:t>چرا بر او تكیه و توكل نكنیم</w:t>
      </w:r>
      <w:r w:rsidR="00705016">
        <w:rPr>
          <w:rtl/>
          <w:lang w:bidi="fa-IR"/>
        </w:rPr>
        <w:t xml:space="preserve">. </w:t>
      </w:r>
      <w:r>
        <w:rPr>
          <w:rtl/>
          <w:lang w:bidi="fa-IR"/>
        </w:rPr>
        <w:t xml:space="preserve">(سُبْحانَهُ هُوَ الْغَنِّىُ) </w:t>
      </w:r>
      <w:r w:rsidRPr="00D31619">
        <w:rPr>
          <w:rStyle w:val="libFootnotenumChar"/>
          <w:rtl/>
          <w:lang w:bidi="fa-IR"/>
        </w:rPr>
        <w:t>(316)</w:t>
      </w:r>
    </w:p>
    <w:p w:rsidR="00525ADC" w:rsidRDefault="00525ADC" w:rsidP="00525ADC">
      <w:pPr>
        <w:pStyle w:val="libNormal"/>
        <w:rPr>
          <w:rtl/>
          <w:lang w:bidi="fa-IR"/>
        </w:rPr>
      </w:pPr>
      <w:r>
        <w:rPr>
          <w:rtl/>
          <w:lang w:bidi="fa-IR"/>
        </w:rPr>
        <w:t>سبحان اللّه</w:t>
      </w:r>
      <w:r w:rsidR="00705016">
        <w:rPr>
          <w:rtl/>
          <w:lang w:bidi="fa-IR"/>
        </w:rPr>
        <w:t xml:space="preserve">، </w:t>
      </w:r>
      <w:r>
        <w:rPr>
          <w:rtl/>
          <w:lang w:bidi="fa-IR"/>
        </w:rPr>
        <w:t>مایه عشق به خداست</w:t>
      </w:r>
      <w:r w:rsidR="00705016">
        <w:rPr>
          <w:rtl/>
          <w:lang w:bidi="fa-IR"/>
        </w:rPr>
        <w:t xml:space="preserve">. </w:t>
      </w:r>
      <w:r>
        <w:rPr>
          <w:rtl/>
          <w:lang w:bidi="fa-IR"/>
        </w:rPr>
        <w:t>ذاتى كه از هر عیب و نقص پاك باشد</w:t>
      </w:r>
      <w:r w:rsidR="00705016">
        <w:rPr>
          <w:rtl/>
          <w:lang w:bidi="fa-IR"/>
        </w:rPr>
        <w:t xml:space="preserve">، </w:t>
      </w:r>
      <w:r>
        <w:rPr>
          <w:rtl/>
          <w:lang w:bidi="fa-IR"/>
        </w:rPr>
        <w:t>محبوب انسان است و به او عشق مى ورزد</w:t>
      </w:r>
      <w:r w:rsidR="00705016">
        <w:rPr>
          <w:rtl/>
          <w:lang w:bidi="fa-IR"/>
        </w:rPr>
        <w:t xml:space="preserve">. </w:t>
      </w:r>
    </w:p>
    <w:p w:rsidR="00525ADC" w:rsidRDefault="00525ADC" w:rsidP="00525ADC">
      <w:pPr>
        <w:pStyle w:val="libNormal"/>
        <w:rPr>
          <w:rtl/>
          <w:lang w:bidi="fa-IR"/>
        </w:rPr>
      </w:pPr>
      <w:r>
        <w:rPr>
          <w:rtl/>
          <w:lang w:bidi="fa-IR"/>
        </w:rPr>
        <w:t>سبحان اللّه</w:t>
      </w:r>
      <w:r w:rsidR="00705016">
        <w:rPr>
          <w:rtl/>
          <w:lang w:bidi="fa-IR"/>
        </w:rPr>
        <w:t xml:space="preserve">، </w:t>
      </w:r>
      <w:r>
        <w:rPr>
          <w:rtl/>
          <w:lang w:bidi="fa-IR"/>
        </w:rPr>
        <w:t>مقدمه حمد و ستایش خداست</w:t>
      </w:r>
      <w:r w:rsidR="00705016">
        <w:rPr>
          <w:rtl/>
          <w:lang w:bidi="fa-IR"/>
        </w:rPr>
        <w:t xml:space="preserve">. </w:t>
      </w:r>
      <w:r>
        <w:rPr>
          <w:rtl/>
          <w:lang w:bidi="fa-IR"/>
        </w:rPr>
        <w:t>ستایش از ذاتى كه هیچ زشتى و ناپسندى در او راه ندارد</w:t>
      </w:r>
      <w:r w:rsidR="00705016">
        <w:rPr>
          <w:rtl/>
          <w:lang w:bidi="fa-IR"/>
        </w:rPr>
        <w:t xml:space="preserve">. </w:t>
      </w:r>
      <w:r>
        <w:rPr>
          <w:rtl/>
          <w:lang w:bidi="fa-IR"/>
        </w:rPr>
        <w:t>لذا در تسبیحات اربعه</w:t>
      </w:r>
      <w:r w:rsidR="00705016">
        <w:rPr>
          <w:rtl/>
          <w:lang w:bidi="fa-IR"/>
        </w:rPr>
        <w:t xml:space="preserve">، </w:t>
      </w:r>
      <w:r>
        <w:rPr>
          <w:rtl/>
          <w:lang w:bidi="fa-IR"/>
        </w:rPr>
        <w:t>سبحان اللّه مقدم بر الحمدلِلّه آمده است</w:t>
      </w:r>
      <w:r w:rsidR="00705016">
        <w:rPr>
          <w:rtl/>
          <w:lang w:bidi="fa-IR"/>
        </w:rPr>
        <w:t xml:space="preserve">. </w:t>
      </w:r>
    </w:p>
    <w:p w:rsidR="00525ADC" w:rsidRDefault="00525ADC" w:rsidP="00525ADC">
      <w:pPr>
        <w:pStyle w:val="libNormal"/>
        <w:rPr>
          <w:rtl/>
          <w:lang w:bidi="fa-IR"/>
        </w:rPr>
      </w:pPr>
      <w:r>
        <w:rPr>
          <w:rtl/>
          <w:lang w:bidi="fa-IR"/>
        </w:rPr>
        <w:t>سبحان اللّه</w:t>
      </w:r>
      <w:r w:rsidR="00705016">
        <w:rPr>
          <w:rtl/>
          <w:lang w:bidi="fa-IR"/>
        </w:rPr>
        <w:t xml:space="preserve">، </w:t>
      </w:r>
      <w:r>
        <w:rPr>
          <w:rtl/>
          <w:lang w:bidi="fa-IR"/>
        </w:rPr>
        <w:t>كلید نجات از همه خرافات و بافته هاى بشرى است</w:t>
      </w:r>
      <w:r w:rsidR="00705016">
        <w:rPr>
          <w:rtl/>
          <w:lang w:bidi="fa-IR"/>
        </w:rPr>
        <w:t xml:space="preserve">. </w:t>
      </w:r>
      <w:r w:rsidRPr="00465BAA">
        <w:rPr>
          <w:rStyle w:val="libAlaemChar"/>
          <w:rtl/>
        </w:rPr>
        <w:t>(</w:t>
      </w:r>
      <w:r w:rsidRPr="00465BAA">
        <w:rPr>
          <w:rStyle w:val="libAieChar"/>
          <w:rtl/>
        </w:rPr>
        <w:t>فَسُبْحانَ اللّهِ رَبِّ الْعَرْشِ عَمّا یصِفُونَ</w:t>
      </w:r>
      <w:r w:rsidRPr="00465BAA">
        <w:rPr>
          <w:rStyle w:val="libAlaemChar"/>
          <w:rtl/>
        </w:rPr>
        <w:t>)</w:t>
      </w:r>
      <w:r>
        <w:rPr>
          <w:rtl/>
          <w:lang w:bidi="fa-IR"/>
        </w:rPr>
        <w:t xml:space="preserve"> </w:t>
      </w:r>
      <w:r w:rsidRPr="00D31619">
        <w:rPr>
          <w:rStyle w:val="libFootnotenumChar"/>
          <w:rtl/>
          <w:lang w:bidi="fa-IR"/>
        </w:rPr>
        <w:t>(317)</w:t>
      </w:r>
    </w:p>
    <w:p w:rsidR="00525ADC" w:rsidRDefault="00525ADC" w:rsidP="00525ADC">
      <w:pPr>
        <w:pStyle w:val="libNormal"/>
        <w:rPr>
          <w:rtl/>
          <w:lang w:bidi="fa-IR"/>
        </w:rPr>
      </w:pPr>
      <w:r>
        <w:rPr>
          <w:rtl/>
          <w:lang w:bidi="fa-IR"/>
        </w:rPr>
        <w:t>شاید بخاطر همین جهات است كه در قرآن</w:t>
      </w:r>
      <w:r w:rsidR="00705016">
        <w:rPr>
          <w:rtl/>
          <w:lang w:bidi="fa-IR"/>
        </w:rPr>
        <w:t xml:space="preserve">، </w:t>
      </w:r>
      <w:r>
        <w:rPr>
          <w:rtl/>
          <w:lang w:bidi="fa-IR"/>
        </w:rPr>
        <w:t>فرمان به تسبیح الهى بیش از اذكار دیگر آمده است</w:t>
      </w:r>
      <w:r w:rsidR="00705016">
        <w:rPr>
          <w:rtl/>
          <w:lang w:bidi="fa-IR"/>
        </w:rPr>
        <w:t xml:space="preserve">. </w:t>
      </w:r>
      <w:r>
        <w:rPr>
          <w:rtl/>
          <w:lang w:bidi="fa-IR"/>
        </w:rPr>
        <w:t>امر به تسبیح 16 مرتبه</w:t>
      </w:r>
      <w:r w:rsidR="00705016">
        <w:rPr>
          <w:rtl/>
          <w:lang w:bidi="fa-IR"/>
        </w:rPr>
        <w:t xml:space="preserve">، </w:t>
      </w:r>
      <w:r>
        <w:rPr>
          <w:rtl/>
          <w:lang w:bidi="fa-IR"/>
        </w:rPr>
        <w:t>به استغفار 8 مرتبه</w:t>
      </w:r>
      <w:r w:rsidR="00705016">
        <w:rPr>
          <w:rtl/>
          <w:lang w:bidi="fa-IR"/>
        </w:rPr>
        <w:t xml:space="preserve">، </w:t>
      </w:r>
      <w:r>
        <w:rPr>
          <w:rtl/>
          <w:lang w:bidi="fa-IR"/>
        </w:rPr>
        <w:t>به ذكر خدا 5 مرتبه و به تكبیر 2 مرتبه آمده است</w:t>
      </w:r>
      <w:r w:rsidR="00705016">
        <w:rPr>
          <w:rtl/>
          <w:lang w:bidi="fa-IR"/>
        </w:rPr>
        <w:t xml:space="preserve">. </w:t>
      </w:r>
      <w:r>
        <w:rPr>
          <w:rtl/>
          <w:lang w:bidi="fa-IR"/>
        </w:rPr>
        <w:t>آنهم امر به تسبیح در همه حال و زمان</w:t>
      </w:r>
      <w:r w:rsidR="00705016">
        <w:rPr>
          <w:rtl/>
          <w:lang w:bidi="fa-IR"/>
        </w:rPr>
        <w:t xml:space="preserve">، </w:t>
      </w:r>
      <w:r>
        <w:rPr>
          <w:rtl/>
          <w:lang w:bidi="fa-IR"/>
        </w:rPr>
        <w:t>تا انسان دائماً به خدا توجه داشته و او را همواره از هر عیب و نقصى پاك بداند</w:t>
      </w:r>
      <w:r w:rsidR="00705016">
        <w:rPr>
          <w:rtl/>
          <w:lang w:bidi="fa-IR"/>
        </w:rPr>
        <w:t xml:space="preserve">: </w:t>
      </w:r>
      <w:r w:rsidRPr="00465BAA">
        <w:rPr>
          <w:rStyle w:val="libAlaemChar"/>
          <w:rtl/>
        </w:rPr>
        <w:t>(</w:t>
      </w:r>
      <w:r w:rsidRPr="00465BAA">
        <w:rPr>
          <w:rStyle w:val="libAieChar"/>
          <w:rtl/>
        </w:rPr>
        <w:t>وَ سَبِّحْ بِحَمْدِ رَبِّك قَبْلَ طُلُوعِ الشَّمْسِ وَ قَبْلَ غُرُوبِها وَ مِنْ آناءِ اللَّیلِ فَسَبِّحْ وَ اَطْرافَ النَّهارِ</w:t>
      </w:r>
      <w:r w:rsidRPr="00465BAA">
        <w:rPr>
          <w:rStyle w:val="libAlaemChar"/>
          <w:rtl/>
        </w:rPr>
        <w:t>)</w:t>
      </w:r>
      <w:r>
        <w:rPr>
          <w:rtl/>
          <w:lang w:bidi="fa-IR"/>
        </w:rPr>
        <w:t xml:space="preserve"> </w:t>
      </w:r>
      <w:r w:rsidRPr="00D31619">
        <w:rPr>
          <w:rStyle w:val="libFootnotenumChar"/>
          <w:rtl/>
          <w:lang w:bidi="fa-IR"/>
        </w:rPr>
        <w:t>(318)</w:t>
      </w:r>
    </w:p>
    <w:p w:rsidR="00525ADC" w:rsidRDefault="00525ADC" w:rsidP="00525ADC">
      <w:pPr>
        <w:pStyle w:val="libNormal"/>
        <w:rPr>
          <w:rtl/>
          <w:lang w:bidi="fa-IR"/>
        </w:rPr>
      </w:pPr>
      <w:r>
        <w:rPr>
          <w:rtl/>
          <w:lang w:bidi="fa-IR"/>
        </w:rPr>
        <w:t>هم بهنگام پیروزى و شادكامى خدا را تسبیح كنید</w:t>
      </w:r>
      <w:r w:rsidR="00705016">
        <w:rPr>
          <w:rtl/>
          <w:lang w:bidi="fa-IR"/>
        </w:rPr>
        <w:t xml:space="preserve">: </w:t>
      </w:r>
      <w:r w:rsidRPr="00465BAA">
        <w:rPr>
          <w:rStyle w:val="libAlaemChar"/>
          <w:rtl/>
        </w:rPr>
        <w:t>(</w:t>
      </w:r>
      <w:r w:rsidRPr="00465BAA">
        <w:rPr>
          <w:rStyle w:val="libAieChar"/>
          <w:rtl/>
        </w:rPr>
        <w:t>اِذا جاءَ نَصْرُ اللّهِ وَالْفَتْحِ</w:t>
      </w:r>
      <w:r w:rsidR="00705016" w:rsidRPr="00465BAA">
        <w:rPr>
          <w:rStyle w:val="libAieChar"/>
          <w:rtl/>
        </w:rPr>
        <w:t xml:space="preserve">... </w:t>
      </w:r>
      <w:r w:rsidRPr="00465BAA">
        <w:rPr>
          <w:rStyle w:val="libAieChar"/>
          <w:rtl/>
        </w:rPr>
        <w:t>فَسَبِّحْ بِحَمْدِ رَبِّك</w:t>
      </w:r>
      <w:r w:rsidRPr="00465BAA">
        <w:rPr>
          <w:rStyle w:val="libAlaemChar"/>
          <w:rtl/>
        </w:rPr>
        <w:t>)</w:t>
      </w:r>
      <w:r>
        <w:rPr>
          <w:rtl/>
          <w:lang w:bidi="fa-IR"/>
        </w:rPr>
        <w:t xml:space="preserve"> </w:t>
      </w:r>
      <w:r w:rsidRPr="00D31619">
        <w:rPr>
          <w:rStyle w:val="libFootnotenumChar"/>
          <w:rtl/>
          <w:lang w:bidi="fa-IR"/>
        </w:rPr>
        <w:t>(319)</w:t>
      </w:r>
      <w:r>
        <w:rPr>
          <w:rtl/>
          <w:lang w:bidi="fa-IR"/>
        </w:rPr>
        <w:t xml:space="preserve"> و هم در اوج گرفتارى و سختى كه تسبیح مایه </w:t>
      </w:r>
      <w:r>
        <w:rPr>
          <w:rtl/>
          <w:lang w:bidi="fa-IR"/>
        </w:rPr>
        <w:lastRenderedPageBreak/>
        <w:t>نجات است</w:t>
      </w:r>
      <w:r w:rsidR="00705016">
        <w:rPr>
          <w:rtl/>
          <w:lang w:bidi="fa-IR"/>
        </w:rPr>
        <w:t xml:space="preserve">: </w:t>
      </w:r>
      <w:r w:rsidRPr="00465BAA">
        <w:rPr>
          <w:rStyle w:val="libAlaemChar"/>
          <w:rtl/>
        </w:rPr>
        <w:t>(</w:t>
      </w:r>
      <w:r w:rsidRPr="00465BAA">
        <w:rPr>
          <w:rStyle w:val="libAieChar"/>
          <w:rtl/>
        </w:rPr>
        <w:t>فَلَوْلا اَنَّه كانَ مِنَ الْمُسَبِّحینَ</w:t>
      </w:r>
      <w:r w:rsidR="00705016" w:rsidRPr="00465BAA">
        <w:rPr>
          <w:rStyle w:val="libAieChar"/>
          <w:rtl/>
        </w:rPr>
        <w:t xml:space="preserve">. </w:t>
      </w:r>
      <w:r w:rsidRPr="00465BAA">
        <w:rPr>
          <w:rStyle w:val="libAieChar"/>
          <w:rtl/>
        </w:rPr>
        <w:t>لَلَبِثَ فى بَطْنِهِ اِلى یوْمِ یبْعَثُونَ</w:t>
      </w:r>
      <w:r w:rsidRPr="00465BAA">
        <w:rPr>
          <w:rStyle w:val="libAlaemChar"/>
          <w:rtl/>
        </w:rPr>
        <w:t>)</w:t>
      </w:r>
      <w:r>
        <w:rPr>
          <w:rtl/>
          <w:lang w:bidi="fa-IR"/>
        </w:rPr>
        <w:t xml:space="preserve"> </w:t>
      </w:r>
      <w:r w:rsidRPr="00D31619">
        <w:rPr>
          <w:rStyle w:val="libFootnotenumChar"/>
          <w:rtl/>
          <w:lang w:bidi="fa-IR"/>
        </w:rPr>
        <w:t>(320)</w:t>
      </w:r>
      <w:r>
        <w:rPr>
          <w:rtl/>
          <w:lang w:bidi="fa-IR"/>
        </w:rPr>
        <w:t xml:space="preserve"> اگر نبود اینكه او (حضرت یونس) از تسبیح گویان بود</w:t>
      </w:r>
      <w:r w:rsidR="00705016">
        <w:rPr>
          <w:rtl/>
          <w:lang w:bidi="fa-IR"/>
        </w:rPr>
        <w:t xml:space="preserve">، </w:t>
      </w:r>
      <w:r>
        <w:rPr>
          <w:rtl/>
          <w:lang w:bidi="fa-IR"/>
        </w:rPr>
        <w:t>تا روز قیامت در شكم ماهى حبس مى شد</w:t>
      </w:r>
      <w:r w:rsidR="00705016">
        <w:rPr>
          <w:rtl/>
          <w:lang w:bidi="fa-IR"/>
        </w:rPr>
        <w:t xml:space="preserve">. </w:t>
      </w:r>
    </w:p>
    <w:p w:rsidR="00525ADC" w:rsidRDefault="00525ADC" w:rsidP="00525ADC">
      <w:pPr>
        <w:pStyle w:val="libNormal"/>
        <w:rPr>
          <w:rtl/>
          <w:lang w:bidi="fa-IR"/>
        </w:rPr>
      </w:pPr>
      <w:r>
        <w:rPr>
          <w:rtl/>
          <w:lang w:bidi="fa-IR"/>
        </w:rPr>
        <w:t>آرى</w:t>
      </w:r>
      <w:r w:rsidR="00705016">
        <w:rPr>
          <w:rtl/>
          <w:lang w:bidi="fa-IR"/>
        </w:rPr>
        <w:t xml:space="preserve">، </w:t>
      </w:r>
      <w:r>
        <w:rPr>
          <w:rtl/>
          <w:lang w:bidi="fa-IR"/>
        </w:rPr>
        <w:t>انسان بخاطر محدودیت هاى فراوان هرگز نمى تواند خدا را بشناسد</w:t>
      </w:r>
      <w:r w:rsidR="00705016">
        <w:rPr>
          <w:rtl/>
          <w:lang w:bidi="fa-IR"/>
        </w:rPr>
        <w:t xml:space="preserve">، </w:t>
      </w:r>
      <w:r>
        <w:rPr>
          <w:rtl/>
          <w:lang w:bidi="fa-IR"/>
        </w:rPr>
        <w:t>پس</w:t>
      </w:r>
      <w:r w:rsidR="00D31619">
        <w:rPr>
          <w:rtl/>
          <w:lang w:bidi="fa-IR"/>
        </w:rPr>
        <w:t xml:space="preserve"> </w:t>
      </w:r>
      <w:r>
        <w:rPr>
          <w:rtl/>
          <w:lang w:bidi="fa-IR"/>
        </w:rPr>
        <w:t>بهتر است كه به ضعف خود اقرار كند و بگوید</w:t>
      </w:r>
      <w:r w:rsidR="00705016">
        <w:rPr>
          <w:rtl/>
          <w:lang w:bidi="fa-IR"/>
        </w:rPr>
        <w:t xml:space="preserve">: </w:t>
      </w:r>
      <w:r>
        <w:rPr>
          <w:rtl/>
          <w:lang w:bidi="fa-IR"/>
        </w:rPr>
        <w:t>تو از اینكه دست فكر و خیال به تو رسد</w:t>
      </w:r>
      <w:r w:rsidR="00705016">
        <w:rPr>
          <w:rtl/>
          <w:lang w:bidi="fa-IR"/>
        </w:rPr>
        <w:t xml:space="preserve">، </w:t>
      </w:r>
      <w:r>
        <w:rPr>
          <w:rtl/>
          <w:lang w:bidi="fa-IR"/>
        </w:rPr>
        <w:t>منزّهى و از آنچه دیگران توصیف كنند برترى</w:t>
      </w:r>
      <w:r w:rsidR="00705016">
        <w:rPr>
          <w:rtl/>
          <w:lang w:bidi="fa-IR"/>
        </w:rPr>
        <w:t xml:space="preserve">. </w:t>
      </w:r>
      <w:r w:rsidRPr="00465BAA">
        <w:rPr>
          <w:rStyle w:val="libAlaemChar"/>
          <w:rtl/>
        </w:rPr>
        <w:t>(</w:t>
      </w:r>
      <w:r w:rsidRPr="00465BAA">
        <w:rPr>
          <w:rStyle w:val="libAieChar"/>
          <w:rtl/>
        </w:rPr>
        <w:t>سُبْحانَهُ وَ تَعالى عَمّا یقُولُونَ عُلُوّاً كَبیراً</w:t>
      </w:r>
      <w:r w:rsidRPr="00465BAA">
        <w:rPr>
          <w:rStyle w:val="libAlaemChar"/>
          <w:rtl/>
        </w:rPr>
        <w:t>)</w:t>
      </w:r>
      <w:r>
        <w:rPr>
          <w:rtl/>
          <w:lang w:bidi="fa-IR"/>
        </w:rPr>
        <w:t xml:space="preserve"> </w:t>
      </w:r>
      <w:r w:rsidRPr="00D31619">
        <w:rPr>
          <w:rStyle w:val="libFootnotenumChar"/>
          <w:rtl/>
          <w:lang w:bidi="fa-IR"/>
        </w:rPr>
        <w:t>(321)</w:t>
      </w:r>
      <w:r>
        <w:rPr>
          <w:rtl/>
          <w:lang w:bidi="fa-IR"/>
        </w:rPr>
        <w:t xml:space="preserve"> تنها بندگان مخلص خدا هستند كه با راهنمایى و امداد الهى مى توانند خداوند را معرفى كنند</w:t>
      </w:r>
      <w:r w:rsidR="00705016">
        <w:rPr>
          <w:rtl/>
          <w:lang w:bidi="fa-IR"/>
        </w:rPr>
        <w:t xml:space="preserve">. </w:t>
      </w:r>
      <w:r w:rsidRPr="00465BAA">
        <w:rPr>
          <w:rStyle w:val="libAlaemChar"/>
          <w:rtl/>
        </w:rPr>
        <w:t>(</w:t>
      </w:r>
      <w:r w:rsidRPr="00465BAA">
        <w:rPr>
          <w:rStyle w:val="libAieChar"/>
          <w:rtl/>
        </w:rPr>
        <w:t>سُبْحانَ اللّهِ عَمّا یصِفُونَ</w:t>
      </w:r>
      <w:r w:rsidR="00705016" w:rsidRPr="00465BAA">
        <w:rPr>
          <w:rStyle w:val="libAieChar"/>
          <w:rtl/>
        </w:rPr>
        <w:t xml:space="preserve">. </w:t>
      </w:r>
      <w:r w:rsidRPr="00465BAA">
        <w:rPr>
          <w:rStyle w:val="libAieChar"/>
          <w:rtl/>
        </w:rPr>
        <w:t>اِلاّ عِبادَ اللّهِ الْمُخْلَصینَ</w:t>
      </w:r>
      <w:r w:rsidRPr="00465BAA">
        <w:rPr>
          <w:rStyle w:val="libAlaemChar"/>
          <w:rtl/>
        </w:rPr>
        <w:t>)</w:t>
      </w:r>
      <w:r>
        <w:rPr>
          <w:rtl/>
          <w:lang w:bidi="fa-IR"/>
        </w:rPr>
        <w:t xml:space="preserve"> </w:t>
      </w:r>
      <w:r w:rsidRPr="00D31619">
        <w:rPr>
          <w:rStyle w:val="libFootnotenumChar"/>
          <w:rtl/>
          <w:lang w:bidi="fa-IR"/>
        </w:rPr>
        <w:t>(322)</w:t>
      </w:r>
    </w:p>
    <w:p w:rsidR="00525ADC" w:rsidRDefault="00D31619" w:rsidP="00D31619">
      <w:pPr>
        <w:pStyle w:val="Heading2"/>
        <w:rPr>
          <w:rtl/>
          <w:lang w:bidi="fa-IR"/>
        </w:rPr>
      </w:pPr>
      <w:bookmarkStart w:id="95" w:name="_Toc399587868"/>
      <w:r>
        <w:rPr>
          <w:rtl/>
          <w:lang w:bidi="fa-IR"/>
        </w:rPr>
        <w:t>پاداش تسبیح</w:t>
      </w:r>
      <w:bookmarkEnd w:id="95"/>
    </w:p>
    <w:p w:rsidR="00525ADC" w:rsidRDefault="00525ADC" w:rsidP="00525ADC">
      <w:pPr>
        <w:pStyle w:val="libNormal"/>
        <w:rPr>
          <w:rtl/>
          <w:lang w:bidi="fa-IR"/>
        </w:rPr>
      </w:pPr>
      <w:r>
        <w:rPr>
          <w:rtl/>
          <w:lang w:bidi="fa-IR"/>
        </w:rPr>
        <w:t xml:space="preserve">امام صادق </w:t>
      </w:r>
      <w:r w:rsidR="00D31619" w:rsidRPr="00D31619">
        <w:rPr>
          <w:rStyle w:val="libAlaemChar"/>
          <w:rtl/>
        </w:rPr>
        <w:t>عليه‌السلام</w:t>
      </w:r>
      <w:r>
        <w:rPr>
          <w:rtl/>
          <w:lang w:bidi="fa-IR"/>
        </w:rPr>
        <w:t xml:space="preserve"> از رسول خدا </w:t>
      </w:r>
      <w:r w:rsidR="008E2B73" w:rsidRPr="008E2B73">
        <w:rPr>
          <w:rStyle w:val="libAlaemChar"/>
          <w:rtl/>
        </w:rPr>
        <w:t>صلى‌الله‌عليه‌وآله</w:t>
      </w:r>
      <w:r>
        <w:rPr>
          <w:rtl/>
          <w:lang w:bidi="fa-IR"/>
        </w:rPr>
        <w:t xml:space="preserve"> نقل مى كند كه وقتى بنده اى «سُبْحانَ اللّهِ» مى گوید</w:t>
      </w:r>
      <w:r w:rsidR="00705016">
        <w:rPr>
          <w:rtl/>
          <w:lang w:bidi="fa-IR"/>
        </w:rPr>
        <w:t xml:space="preserve">، </w:t>
      </w:r>
      <w:r>
        <w:rPr>
          <w:rtl/>
          <w:lang w:bidi="fa-IR"/>
        </w:rPr>
        <w:t>هرچه زیر عرش الهى است همراه او تسبیح مى گوید و به گوینده این كلمه ده برابر پاداش مى دهند و وقتى «اَلْحَمْدُ لِلّهِ» مى گوید</w:t>
      </w:r>
      <w:r w:rsidR="00705016">
        <w:rPr>
          <w:rtl/>
          <w:lang w:bidi="fa-IR"/>
        </w:rPr>
        <w:t xml:space="preserve">، </w:t>
      </w:r>
      <w:r>
        <w:rPr>
          <w:rtl/>
          <w:lang w:bidi="fa-IR"/>
        </w:rPr>
        <w:t>خداوند نعمت هاى دنیا را بر او ارزانى مى دارد تا با خدا ملاقات كند و بر نعمت هاى آخرت وارد شود</w:t>
      </w:r>
      <w:r w:rsidR="00705016">
        <w:rPr>
          <w:rtl/>
          <w:lang w:bidi="fa-IR"/>
        </w:rPr>
        <w:t xml:space="preserve">. </w:t>
      </w:r>
      <w:r w:rsidRPr="00D31619">
        <w:rPr>
          <w:rStyle w:val="libFootnotenumChar"/>
          <w:rtl/>
          <w:lang w:bidi="fa-IR"/>
        </w:rPr>
        <w:t>(323)</w:t>
      </w:r>
    </w:p>
    <w:p w:rsidR="00525ADC" w:rsidRDefault="00D31619" w:rsidP="00D31619">
      <w:pPr>
        <w:pStyle w:val="Heading2"/>
        <w:rPr>
          <w:rtl/>
          <w:lang w:bidi="fa-IR"/>
        </w:rPr>
      </w:pPr>
      <w:bookmarkStart w:id="96" w:name="_Toc399587869"/>
      <w:r>
        <w:rPr>
          <w:rtl/>
          <w:lang w:bidi="fa-IR"/>
        </w:rPr>
        <w:t>تسبیح عملى</w:t>
      </w:r>
      <w:bookmarkEnd w:id="96"/>
    </w:p>
    <w:p w:rsidR="00525ADC" w:rsidRDefault="00525ADC" w:rsidP="00525ADC">
      <w:pPr>
        <w:pStyle w:val="libNormal"/>
        <w:rPr>
          <w:rtl/>
          <w:lang w:bidi="fa-IR"/>
        </w:rPr>
      </w:pPr>
      <w:r>
        <w:rPr>
          <w:rtl/>
          <w:lang w:bidi="fa-IR"/>
        </w:rPr>
        <w:t xml:space="preserve">امام صادق </w:t>
      </w:r>
      <w:r w:rsidR="00D31619" w:rsidRPr="00D31619">
        <w:rPr>
          <w:rStyle w:val="libAlaemChar"/>
          <w:rtl/>
        </w:rPr>
        <w:t>عليه‌السلام</w:t>
      </w:r>
      <w:r>
        <w:rPr>
          <w:rtl/>
          <w:lang w:bidi="fa-IR"/>
        </w:rPr>
        <w:t xml:space="preserve"> مى فرماید</w:t>
      </w:r>
      <w:r w:rsidR="00705016">
        <w:rPr>
          <w:rtl/>
          <w:lang w:bidi="fa-IR"/>
        </w:rPr>
        <w:t xml:space="preserve">: </w:t>
      </w:r>
      <w:r>
        <w:rPr>
          <w:rtl/>
          <w:lang w:bidi="fa-IR"/>
        </w:rPr>
        <w:t>یكى از سخت ترین و مهم ترین امورى كه خداوند بر خلق خود لازم كرده</w:t>
      </w:r>
      <w:r w:rsidR="00705016">
        <w:rPr>
          <w:rtl/>
          <w:lang w:bidi="fa-IR"/>
        </w:rPr>
        <w:t xml:space="preserve">، </w:t>
      </w:r>
      <w:r>
        <w:rPr>
          <w:rtl/>
          <w:lang w:bidi="fa-IR"/>
        </w:rPr>
        <w:t>ذكر كثیر است</w:t>
      </w:r>
      <w:r w:rsidR="00705016">
        <w:rPr>
          <w:rtl/>
          <w:lang w:bidi="fa-IR"/>
        </w:rPr>
        <w:t xml:space="preserve">، </w:t>
      </w:r>
      <w:r>
        <w:rPr>
          <w:rtl/>
          <w:lang w:bidi="fa-IR"/>
        </w:rPr>
        <w:t>آنگاه فرمود</w:t>
      </w:r>
      <w:r w:rsidR="00705016">
        <w:rPr>
          <w:rtl/>
          <w:lang w:bidi="fa-IR"/>
        </w:rPr>
        <w:t xml:space="preserve">: </w:t>
      </w:r>
      <w:r>
        <w:rPr>
          <w:rtl/>
          <w:lang w:bidi="fa-IR"/>
        </w:rPr>
        <w:t>منظورم ذكرِ «سُبْحانَ اللّهِ وَالْحَمدُ لِلّهِ وَ لااِلهَ اِلا اللّهُ وَ اللّهُ اَكْبَر» نیست</w:t>
      </w:r>
      <w:r w:rsidR="00705016">
        <w:rPr>
          <w:rtl/>
          <w:lang w:bidi="fa-IR"/>
        </w:rPr>
        <w:t xml:space="preserve">، </w:t>
      </w:r>
      <w:r>
        <w:rPr>
          <w:rtl/>
          <w:lang w:bidi="fa-IR"/>
        </w:rPr>
        <w:t>گرچه این هم جزء آن است</w:t>
      </w:r>
      <w:r w:rsidR="00705016">
        <w:rPr>
          <w:rtl/>
          <w:lang w:bidi="fa-IR"/>
        </w:rPr>
        <w:t xml:space="preserve">، </w:t>
      </w:r>
      <w:r>
        <w:rPr>
          <w:rtl/>
          <w:lang w:bidi="fa-IR"/>
        </w:rPr>
        <w:t>لكن مرادم «ذِكْرُ اللّهِ عِنْدَ ما اَحَلَّ وَ حَرَّمَ» یاد خدا بهنگام كارهاست</w:t>
      </w:r>
      <w:r w:rsidR="00705016">
        <w:rPr>
          <w:rtl/>
          <w:lang w:bidi="fa-IR"/>
        </w:rPr>
        <w:t xml:space="preserve">، </w:t>
      </w:r>
      <w:r>
        <w:rPr>
          <w:rtl/>
          <w:lang w:bidi="fa-IR"/>
        </w:rPr>
        <w:t>اگر كارى اطاعتِ خداست</w:t>
      </w:r>
      <w:r w:rsidR="00705016">
        <w:rPr>
          <w:rtl/>
          <w:lang w:bidi="fa-IR"/>
        </w:rPr>
        <w:t xml:space="preserve">، </w:t>
      </w:r>
      <w:r>
        <w:rPr>
          <w:rtl/>
          <w:lang w:bidi="fa-IR"/>
        </w:rPr>
        <w:t>انجام دهد و اگر معصیت اوست ترك كند</w:t>
      </w:r>
      <w:r w:rsidR="00705016">
        <w:rPr>
          <w:rtl/>
          <w:lang w:bidi="fa-IR"/>
        </w:rPr>
        <w:t xml:space="preserve">. </w:t>
      </w:r>
      <w:r w:rsidRPr="00D31619">
        <w:rPr>
          <w:rStyle w:val="libFootnotenumChar"/>
          <w:rtl/>
          <w:lang w:bidi="fa-IR"/>
        </w:rPr>
        <w:t>(324)</w:t>
      </w:r>
    </w:p>
    <w:p w:rsidR="00525ADC" w:rsidRDefault="00D31619" w:rsidP="00D31619">
      <w:pPr>
        <w:pStyle w:val="Heading2"/>
        <w:rPr>
          <w:rtl/>
          <w:lang w:bidi="fa-IR"/>
        </w:rPr>
      </w:pPr>
      <w:bookmarkStart w:id="97" w:name="_Toc399587870"/>
      <w:r>
        <w:rPr>
          <w:rtl/>
          <w:lang w:bidi="fa-IR"/>
        </w:rPr>
        <w:lastRenderedPageBreak/>
        <w:t>تكرار تسبیح</w:t>
      </w:r>
      <w:bookmarkEnd w:id="97"/>
    </w:p>
    <w:p w:rsidR="00525ADC" w:rsidRDefault="00525ADC" w:rsidP="00525ADC">
      <w:pPr>
        <w:pStyle w:val="libNormal"/>
        <w:rPr>
          <w:rtl/>
          <w:lang w:bidi="fa-IR"/>
        </w:rPr>
      </w:pPr>
      <w:r>
        <w:rPr>
          <w:rtl/>
          <w:lang w:bidi="fa-IR"/>
        </w:rPr>
        <w:t>شخصى وارد خانه امام صادق شد</w:t>
      </w:r>
      <w:r w:rsidR="00705016">
        <w:rPr>
          <w:rtl/>
          <w:lang w:bidi="fa-IR"/>
        </w:rPr>
        <w:t xml:space="preserve">. </w:t>
      </w:r>
      <w:r>
        <w:rPr>
          <w:rtl/>
          <w:lang w:bidi="fa-IR"/>
        </w:rPr>
        <w:t>آن حضرت را در حال ركوع دید كه به تسبیح خدا مشغول است و تا 60 مرتبه تسبیح را تكرار كرد و در سجده تا 500 مرتبه</w:t>
      </w:r>
      <w:r w:rsidR="00705016">
        <w:rPr>
          <w:rtl/>
          <w:lang w:bidi="fa-IR"/>
        </w:rPr>
        <w:t xml:space="preserve">. </w:t>
      </w:r>
      <w:r w:rsidRPr="00D31619">
        <w:rPr>
          <w:rStyle w:val="libFootnotenumChar"/>
          <w:rtl/>
          <w:lang w:bidi="fa-IR"/>
        </w:rPr>
        <w:t>(325)</w:t>
      </w:r>
    </w:p>
    <w:p w:rsidR="00525ADC" w:rsidRDefault="00525ADC" w:rsidP="00525ADC">
      <w:pPr>
        <w:pStyle w:val="libNormal"/>
        <w:rPr>
          <w:rtl/>
          <w:lang w:bidi="fa-IR"/>
        </w:rPr>
      </w:pPr>
      <w:r>
        <w:rPr>
          <w:rtl/>
          <w:lang w:bidi="fa-IR"/>
        </w:rPr>
        <w:t>تكرار تسبیح</w:t>
      </w:r>
      <w:r w:rsidR="00705016">
        <w:rPr>
          <w:rtl/>
          <w:lang w:bidi="fa-IR"/>
        </w:rPr>
        <w:t xml:space="preserve">، </w:t>
      </w:r>
      <w:r>
        <w:rPr>
          <w:rtl/>
          <w:lang w:bidi="fa-IR"/>
        </w:rPr>
        <w:t>نه فقط در نماز</w:t>
      </w:r>
      <w:r w:rsidR="00705016">
        <w:rPr>
          <w:rtl/>
          <w:lang w:bidi="fa-IR"/>
        </w:rPr>
        <w:t xml:space="preserve">، </w:t>
      </w:r>
      <w:r>
        <w:rPr>
          <w:rtl/>
          <w:lang w:bidi="fa-IR"/>
        </w:rPr>
        <w:t>بلكه در مناسك حج مطرح است</w:t>
      </w:r>
      <w:r w:rsidR="00705016">
        <w:rPr>
          <w:rtl/>
          <w:lang w:bidi="fa-IR"/>
        </w:rPr>
        <w:t xml:space="preserve">. </w:t>
      </w:r>
      <w:r>
        <w:rPr>
          <w:rtl/>
          <w:lang w:bidi="fa-IR"/>
        </w:rPr>
        <w:t>هنگام نظر به حجرالاسود</w:t>
      </w:r>
      <w:r w:rsidR="00705016">
        <w:rPr>
          <w:rtl/>
          <w:lang w:bidi="fa-IR"/>
        </w:rPr>
        <w:t xml:space="preserve">، </w:t>
      </w:r>
      <w:r>
        <w:rPr>
          <w:rtl/>
          <w:lang w:bidi="fa-IR"/>
        </w:rPr>
        <w:t>بهنگام سعى بین صفا و مروه و موارد دیگر تكرار تسبیح سفارش</w:t>
      </w:r>
      <w:r w:rsidR="00D31619">
        <w:rPr>
          <w:rtl/>
          <w:lang w:bidi="fa-IR"/>
        </w:rPr>
        <w:t xml:space="preserve"> </w:t>
      </w:r>
      <w:r>
        <w:rPr>
          <w:rtl/>
          <w:lang w:bidi="fa-IR"/>
        </w:rPr>
        <w:t>شده است</w:t>
      </w:r>
      <w:r w:rsidR="00705016">
        <w:rPr>
          <w:rtl/>
          <w:lang w:bidi="fa-IR"/>
        </w:rPr>
        <w:t xml:space="preserve">. </w:t>
      </w:r>
    </w:p>
    <w:p w:rsidR="00525ADC" w:rsidRDefault="00525ADC" w:rsidP="00525ADC">
      <w:pPr>
        <w:pStyle w:val="libNormal"/>
        <w:rPr>
          <w:rtl/>
          <w:lang w:bidi="fa-IR"/>
        </w:rPr>
      </w:pPr>
      <w:r>
        <w:rPr>
          <w:rtl/>
          <w:lang w:bidi="fa-IR"/>
        </w:rPr>
        <w:t>چنانكه در نماز</w:t>
      </w:r>
      <w:r w:rsidR="00705016">
        <w:rPr>
          <w:rtl/>
          <w:lang w:bidi="fa-IR"/>
        </w:rPr>
        <w:t xml:space="preserve">، </w:t>
      </w:r>
      <w:r>
        <w:rPr>
          <w:rtl/>
          <w:lang w:bidi="fa-IR"/>
        </w:rPr>
        <w:t>علاوه بر ذكر ركوع و سجود</w:t>
      </w:r>
      <w:r w:rsidR="00705016">
        <w:rPr>
          <w:rtl/>
          <w:lang w:bidi="fa-IR"/>
        </w:rPr>
        <w:t xml:space="preserve">، </w:t>
      </w:r>
      <w:r>
        <w:rPr>
          <w:rtl/>
          <w:lang w:bidi="fa-IR"/>
        </w:rPr>
        <w:t>در ركعت سوّم و چهارم نیز تكرار تسبیحات اربعه آمده است كه طبق روایات شیعه و سنّى مراد از باقیات الصالحات در آیه 46 سوره كهف</w:t>
      </w:r>
      <w:r w:rsidR="00705016">
        <w:rPr>
          <w:rtl/>
          <w:lang w:bidi="fa-IR"/>
        </w:rPr>
        <w:t xml:space="preserve">، </w:t>
      </w:r>
      <w:r>
        <w:rPr>
          <w:rtl/>
          <w:lang w:bidi="fa-IR"/>
        </w:rPr>
        <w:t>همین تسبیحات اربعه است</w:t>
      </w:r>
      <w:r w:rsidR="00705016">
        <w:rPr>
          <w:rtl/>
          <w:lang w:bidi="fa-IR"/>
        </w:rPr>
        <w:t xml:space="preserve">. </w:t>
      </w:r>
      <w:r w:rsidRPr="00D31619">
        <w:rPr>
          <w:rStyle w:val="libFootnotenumChar"/>
          <w:rtl/>
          <w:lang w:bidi="fa-IR"/>
        </w:rPr>
        <w:t>(326)</w:t>
      </w:r>
      <w:r>
        <w:rPr>
          <w:rtl/>
          <w:lang w:bidi="fa-IR"/>
        </w:rPr>
        <w:t xml:space="preserve"> چنانكه به فرموده على </w:t>
      </w:r>
      <w:r w:rsidR="00D31619" w:rsidRPr="00D31619">
        <w:rPr>
          <w:rStyle w:val="libAlaemChar"/>
          <w:rtl/>
        </w:rPr>
        <w:t>عليه‌السلام</w:t>
      </w:r>
      <w:r>
        <w:rPr>
          <w:rtl/>
          <w:lang w:bidi="fa-IR"/>
        </w:rPr>
        <w:t xml:space="preserve"> ذكر حضرت ابراهیم بهنگام ساختن خانه كعبه</w:t>
      </w:r>
      <w:r w:rsidR="00705016">
        <w:rPr>
          <w:rtl/>
          <w:lang w:bidi="fa-IR"/>
        </w:rPr>
        <w:t xml:space="preserve">، </w:t>
      </w:r>
      <w:r w:rsidR="00465BAA">
        <w:rPr>
          <w:rFonts w:hint="cs"/>
          <w:rtl/>
          <w:lang w:bidi="fa-IR"/>
        </w:rPr>
        <w:t>«</w:t>
      </w:r>
      <w:r>
        <w:rPr>
          <w:rtl/>
          <w:lang w:bidi="fa-IR"/>
        </w:rPr>
        <w:t>سُبْحانَ اللّهِ وَالْحَمْدُ لِلّهِ وَ لااِلهَ اِلا اللّهُ وَاللّهُ اَكْبَر» بوده است</w:t>
      </w:r>
      <w:r w:rsidR="00705016">
        <w:rPr>
          <w:rtl/>
          <w:lang w:bidi="fa-IR"/>
        </w:rPr>
        <w:t xml:space="preserve">. </w:t>
      </w:r>
      <w:r w:rsidRPr="00D31619">
        <w:rPr>
          <w:rStyle w:val="libFootnotenumChar"/>
          <w:rtl/>
          <w:lang w:bidi="fa-IR"/>
        </w:rPr>
        <w:t>(327)</w:t>
      </w:r>
    </w:p>
    <w:p w:rsidR="00525ADC" w:rsidRDefault="00D31619" w:rsidP="00D31619">
      <w:pPr>
        <w:pStyle w:val="Heading2"/>
        <w:rPr>
          <w:rtl/>
          <w:lang w:bidi="fa-IR"/>
        </w:rPr>
      </w:pPr>
      <w:bookmarkStart w:id="98" w:name="_Toc399587871"/>
      <w:r>
        <w:rPr>
          <w:rtl/>
          <w:lang w:bidi="fa-IR"/>
        </w:rPr>
        <w:t>ذكر خدا در فرهنگ نیاكان ما</w:t>
      </w:r>
      <w:bookmarkEnd w:id="98"/>
    </w:p>
    <w:p w:rsidR="00525ADC" w:rsidRDefault="00525ADC" w:rsidP="00525ADC">
      <w:pPr>
        <w:pStyle w:val="libNormal"/>
        <w:rPr>
          <w:rtl/>
          <w:lang w:bidi="fa-IR"/>
        </w:rPr>
      </w:pPr>
      <w:r>
        <w:rPr>
          <w:rtl/>
          <w:lang w:bidi="fa-IR"/>
        </w:rPr>
        <w:t>حال كه بحث بدینجا رسید مناسب است نظرى به جایگاه ذكر خدا در فرهنگ اسلامى پدران خود بیفكنیم و ارزش آنرا دریابیم</w:t>
      </w:r>
      <w:r w:rsidR="00705016">
        <w:rPr>
          <w:rtl/>
          <w:lang w:bidi="fa-IR"/>
        </w:rPr>
        <w:t xml:space="preserve">: </w:t>
      </w:r>
    </w:p>
    <w:p w:rsidR="00525ADC" w:rsidRDefault="00525ADC" w:rsidP="00525ADC">
      <w:pPr>
        <w:pStyle w:val="libNormal"/>
        <w:rPr>
          <w:rtl/>
          <w:lang w:bidi="fa-IR"/>
        </w:rPr>
      </w:pPr>
      <w:r>
        <w:rPr>
          <w:rtl/>
          <w:lang w:bidi="fa-IR"/>
        </w:rPr>
        <w:t>پدران و مادران با ایمان ما بهنگام تعجب مى گفتند «ما شاءَ اللّهُ»</w:t>
      </w:r>
      <w:r w:rsidR="00705016">
        <w:rPr>
          <w:rtl/>
          <w:lang w:bidi="fa-IR"/>
        </w:rPr>
        <w:t xml:space="preserve">، </w:t>
      </w:r>
      <w:r>
        <w:rPr>
          <w:rtl/>
          <w:lang w:bidi="fa-IR"/>
        </w:rPr>
        <w:t>«سُبْحانَ اللّهُ»</w:t>
      </w:r>
      <w:r w:rsidR="00705016">
        <w:rPr>
          <w:rtl/>
          <w:lang w:bidi="fa-IR"/>
        </w:rPr>
        <w:t xml:space="preserve">. </w:t>
      </w:r>
      <w:r>
        <w:rPr>
          <w:rtl/>
          <w:lang w:bidi="fa-IR"/>
        </w:rPr>
        <w:t>بهنگام ورود به خانه مى گفتند</w:t>
      </w:r>
      <w:r w:rsidR="00705016">
        <w:rPr>
          <w:rtl/>
          <w:lang w:bidi="fa-IR"/>
        </w:rPr>
        <w:t xml:space="preserve">: </w:t>
      </w:r>
      <w:r w:rsidR="00465BAA">
        <w:rPr>
          <w:rFonts w:hint="cs"/>
          <w:rtl/>
          <w:lang w:bidi="fa-IR"/>
        </w:rPr>
        <w:t>«</w:t>
      </w:r>
      <w:r>
        <w:rPr>
          <w:rtl/>
          <w:lang w:bidi="fa-IR"/>
        </w:rPr>
        <w:t>یا اَللّهُ» و در وقت جدا شدن از یكدیگر</w:t>
      </w:r>
      <w:r w:rsidR="00705016">
        <w:rPr>
          <w:rtl/>
          <w:lang w:bidi="fa-IR"/>
        </w:rPr>
        <w:t xml:space="preserve">: </w:t>
      </w:r>
      <w:r w:rsidR="00465BAA">
        <w:rPr>
          <w:rFonts w:hint="cs"/>
          <w:rtl/>
          <w:lang w:bidi="fa-IR"/>
        </w:rPr>
        <w:t>«</w:t>
      </w:r>
      <w:r>
        <w:rPr>
          <w:rtl/>
          <w:lang w:bidi="fa-IR"/>
        </w:rPr>
        <w:t>خداحافظ»</w:t>
      </w:r>
      <w:r w:rsidR="00705016">
        <w:rPr>
          <w:rtl/>
          <w:lang w:bidi="fa-IR"/>
        </w:rPr>
        <w:t xml:space="preserve">. </w:t>
      </w:r>
      <w:r>
        <w:rPr>
          <w:rtl/>
          <w:lang w:bidi="fa-IR"/>
        </w:rPr>
        <w:t>هنگام برخاستن از جا ( (یا عَلى»</w:t>
      </w:r>
      <w:r w:rsidR="00705016">
        <w:rPr>
          <w:rtl/>
          <w:lang w:bidi="fa-IR"/>
        </w:rPr>
        <w:t xml:space="preserve">. </w:t>
      </w:r>
      <w:r>
        <w:rPr>
          <w:rtl/>
          <w:lang w:bidi="fa-IR"/>
        </w:rPr>
        <w:t>براى رفع خستگى كار مى گفتند</w:t>
      </w:r>
      <w:r w:rsidR="00705016">
        <w:rPr>
          <w:rtl/>
          <w:lang w:bidi="fa-IR"/>
        </w:rPr>
        <w:t xml:space="preserve">: </w:t>
      </w:r>
      <w:r w:rsidR="00465BAA">
        <w:rPr>
          <w:rFonts w:hint="cs"/>
          <w:rtl/>
          <w:lang w:bidi="fa-IR"/>
        </w:rPr>
        <w:t>«</w:t>
      </w:r>
      <w:r>
        <w:rPr>
          <w:rtl/>
          <w:lang w:bidi="fa-IR"/>
        </w:rPr>
        <w:t>خدا قوّت»</w:t>
      </w:r>
      <w:r w:rsidR="00705016">
        <w:rPr>
          <w:rtl/>
          <w:lang w:bidi="fa-IR"/>
        </w:rPr>
        <w:t xml:space="preserve">. </w:t>
      </w:r>
      <w:r>
        <w:rPr>
          <w:rtl/>
          <w:lang w:bidi="fa-IR"/>
        </w:rPr>
        <w:t>در پاسخ احوالپرسى مى گفتند</w:t>
      </w:r>
      <w:r w:rsidR="00705016">
        <w:rPr>
          <w:rtl/>
          <w:lang w:bidi="fa-IR"/>
        </w:rPr>
        <w:t xml:space="preserve">: </w:t>
      </w:r>
      <w:r w:rsidR="00465BAA">
        <w:rPr>
          <w:rFonts w:hint="cs"/>
          <w:rtl/>
          <w:lang w:bidi="fa-IR"/>
        </w:rPr>
        <w:t>«</w:t>
      </w:r>
      <w:r>
        <w:rPr>
          <w:rtl/>
          <w:lang w:bidi="fa-IR"/>
        </w:rPr>
        <w:t>اَلْحَمْدُ لِلّهِ» و هنگام تعارف براى غذا</w:t>
      </w:r>
      <w:r w:rsidR="00705016">
        <w:rPr>
          <w:rtl/>
          <w:lang w:bidi="fa-IR"/>
        </w:rPr>
        <w:t xml:space="preserve">: </w:t>
      </w:r>
      <w:r>
        <w:rPr>
          <w:rtl/>
          <w:lang w:bidi="fa-IR"/>
        </w:rPr>
        <w:t>«بِسْمِ اللّهِ» و در پایان غذا</w:t>
      </w:r>
      <w:r w:rsidR="00705016">
        <w:rPr>
          <w:rtl/>
          <w:lang w:bidi="fa-IR"/>
        </w:rPr>
        <w:t xml:space="preserve">، </w:t>
      </w:r>
      <w:r>
        <w:rPr>
          <w:rtl/>
          <w:lang w:bidi="fa-IR"/>
        </w:rPr>
        <w:t>دعاى سفره و تشكر از خدا</w:t>
      </w:r>
      <w:r w:rsidR="00705016">
        <w:rPr>
          <w:rtl/>
          <w:lang w:bidi="fa-IR"/>
        </w:rPr>
        <w:t xml:space="preserve">. </w:t>
      </w:r>
      <w:r>
        <w:rPr>
          <w:rtl/>
          <w:lang w:bidi="fa-IR"/>
        </w:rPr>
        <w:t>مادربزرگ ها هم قصّه را چنین آغاز مى كردند</w:t>
      </w:r>
      <w:r w:rsidR="00705016">
        <w:rPr>
          <w:rtl/>
          <w:lang w:bidi="fa-IR"/>
        </w:rPr>
        <w:t xml:space="preserve">: </w:t>
      </w:r>
      <w:r>
        <w:rPr>
          <w:rtl/>
          <w:lang w:bidi="fa-IR"/>
        </w:rPr>
        <w:t>یكى بود یكى نبود</w:t>
      </w:r>
      <w:r w:rsidR="00705016">
        <w:rPr>
          <w:rtl/>
          <w:lang w:bidi="fa-IR"/>
        </w:rPr>
        <w:t xml:space="preserve">، </w:t>
      </w:r>
      <w:r>
        <w:rPr>
          <w:rtl/>
          <w:lang w:bidi="fa-IR"/>
        </w:rPr>
        <w:t>غیر از خدا هیچكس نبود</w:t>
      </w:r>
      <w:r w:rsidR="00705016">
        <w:rPr>
          <w:rtl/>
          <w:lang w:bidi="fa-IR"/>
        </w:rPr>
        <w:t xml:space="preserve">. </w:t>
      </w:r>
    </w:p>
    <w:p w:rsidR="00525ADC" w:rsidRDefault="00525ADC" w:rsidP="00525ADC">
      <w:pPr>
        <w:pStyle w:val="libNormal"/>
        <w:rPr>
          <w:rtl/>
          <w:lang w:bidi="fa-IR"/>
        </w:rPr>
      </w:pPr>
      <w:r>
        <w:rPr>
          <w:rtl/>
          <w:lang w:bidi="fa-IR"/>
        </w:rPr>
        <w:lastRenderedPageBreak/>
        <w:t>روشن است كه تنفّس در این فضا و تربیت در این دامان</w:t>
      </w:r>
      <w:r w:rsidR="00705016">
        <w:rPr>
          <w:rtl/>
          <w:lang w:bidi="fa-IR"/>
        </w:rPr>
        <w:t xml:space="preserve">، </w:t>
      </w:r>
      <w:r>
        <w:rPr>
          <w:rtl/>
          <w:lang w:bidi="fa-IR"/>
        </w:rPr>
        <w:t>همیشه و همه جا یاد خدا را در دلها</w:t>
      </w:r>
      <w:r w:rsidR="00705016">
        <w:rPr>
          <w:rtl/>
          <w:lang w:bidi="fa-IR"/>
        </w:rPr>
        <w:t xml:space="preserve">، </w:t>
      </w:r>
      <w:r>
        <w:rPr>
          <w:rtl/>
          <w:lang w:bidi="fa-IR"/>
        </w:rPr>
        <w:t>و نام او را بر زبانها جارى مى سازد</w:t>
      </w:r>
      <w:r w:rsidR="00705016">
        <w:rPr>
          <w:rtl/>
          <w:lang w:bidi="fa-IR"/>
        </w:rPr>
        <w:t xml:space="preserve">. </w:t>
      </w:r>
      <w:r>
        <w:rPr>
          <w:rtl/>
          <w:lang w:bidi="fa-IR"/>
        </w:rPr>
        <w:t>اما دورانى سیاه بر ما گذشت كه با فراموش شدن نام خدا</w:t>
      </w:r>
      <w:r w:rsidR="00705016">
        <w:rPr>
          <w:rtl/>
          <w:lang w:bidi="fa-IR"/>
        </w:rPr>
        <w:t xml:space="preserve">، </w:t>
      </w:r>
      <w:r>
        <w:rPr>
          <w:rtl/>
          <w:lang w:bidi="fa-IR"/>
        </w:rPr>
        <w:t>در و دیوار شهرها و حتى روى لباسها</w:t>
      </w:r>
      <w:r w:rsidR="00705016">
        <w:rPr>
          <w:rtl/>
          <w:lang w:bidi="fa-IR"/>
        </w:rPr>
        <w:t xml:space="preserve">، </w:t>
      </w:r>
      <w:r>
        <w:rPr>
          <w:rtl/>
          <w:lang w:bidi="fa-IR"/>
        </w:rPr>
        <w:t>همه و همه جلوه هایى از فرهنگ غرب و عكس هنرپیشه ها گشت</w:t>
      </w:r>
      <w:r w:rsidR="00705016">
        <w:rPr>
          <w:rtl/>
          <w:lang w:bidi="fa-IR"/>
        </w:rPr>
        <w:t xml:space="preserve">. </w:t>
      </w:r>
      <w:r>
        <w:rPr>
          <w:rtl/>
          <w:lang w:bidi="fa-IR"/>
        </w:rPr>
        <w:t>ولى در سایه انقلاب بار دیگر سیمائى از ذكر خدا بر دیوار شهرها و خیابان ها و تابلوها نقش بسته است</w:t>
      </w:r>
      <w:r w:rsidR="00705016">
        <w:rPr>
          <w:rtl/>
          <w:lang w:bidi="fa-IR"/>
        </w:rPr>
        <w:t xml:space="preserve">. </w:t>
      </w:r>
    </w:p>
    <w:p w:rsidR="00525ADC" w:rsidRDefault="00D31619" w:rsidP="00D31619">
      <w:pPr>
        <w:pStyle w:val="Heading2"/>
        <w:rPr>
          <w:rtl/>
          <w:lang w:bidi="fa-IR"/>
        </w:rPr>
      </w:pPr>
      <w:bookmarkStart w:id="99" w:name="_Toc399587872"/>
      <w:r>
        <w:rPr>
          <w:rtl/>
          <w:lang w:bidi="fa-IR"/>
        </w:rPr>
        <w:t>تسبیح موجودات</w:t>
      </w:r>
      <w:bookmarkEnd w:id="99"/>
      <w:r>
        <w:rPr>
          <w:rtl/>
          <w:lang w:bidi="fa-IR"/>
        </w:rPr>
        <w:t xml:space="preserve"> </w:t>
      </w:r>
    </w:p>
    <w:p w:rsidR="00525ADC" w:rsidRDefault="00525ADC" w:rsidP="00465BAA">
      <w:pPr>
        <w:pStyle w:val="libNormal"/>
        <w:rPr>
          <w:rtl/>
          <w:lang w:bidi="fa-IR"/>
        </w:rPr>
      </w:pPr>
      <w:r>
        <w:rPr>
          <w:rtl/>
          <w:lang w:bidi="fa-IR"/>
        </w:rPr>
        <w:t>همه هستى</w:t>
      </w:r>
      <w:r w:rsidR="00705016">
        <w:rPr>
          <w:rtl/>
          <w:lang w:bidi="fa-IR"/>
        </w:rPr>
        <w:t xml:space="preserve">، </w:t>
      </w:r>
      <w:r>
        <w:rPr>
          <w:rtl/>
          <w:lang w:bidi="fa-IR"/>
        </w:rPr>
        <w:t>از آسمان هاى هفتگانه و زمین و آنچه بین آنهاست</w:t>
      </w:r>
      <w:r w:rsidR="00705016">
        <w:rPr>
          <w:rtl/>
          <w:lang w:bidi="fa-IR"/>
        </w:rPr>
        <w:t xml:space="preserve">، </w:t>
      </w:r>
      <w:r>
        <w:rPr>
          <w:rtl/>
          <w:lang w:bidi="fa-IR"/>
        </w:rPr>
        <w:t>تسبیح گوى اویند</w:t>
      </w:r>
      <w:r w:rsidR="00705016">
        <w:rPr>
          <w:rtl/>
          <w:lang w:bidi="fa-IR"/>
        </w:rPr>
        <w:t xml:space="preserve">. </w:t>
      </w:r>
      <w:r w:rsidRPr="00D31619">
        <w:rPr>
          <w:rStyle w:val="libFootnotenumChar"/>
          <w:rtl/>
          <w:lang w:bidi="fa-IR"/>
        </w:rPr>
        <w:t>(328)</w:t>
      </w:r>
      <w:r>
        <w:rPr>
          <w:rtl/>
          <w:lang w:bidi="fa-IR"/>
        </w:rPr>
        <w:t xml:space="preserve"> چه جاندار چون پرنده و چه بى جان چون كوه </w:t>
      </w:r>
      <w:r w:rsidRPr="00465BAA">
        <w:rPr>
          <w:rStyle w:val="libFootnotenumChar"/>
          <w:rtl/>
        </w:rPr>
        <w:t>(329)</w:t>
      </w:r>
      <w:r>
        <w:rPr>
          <w:rtl/>
          <w:lang w:bidi="fa-IR"/>
        </w:rPr>
        <w:t xml:space="preserve"> و رعد و برق</w:t>
      </w:r>
      <w:r w:rsidR="00705016">
        <w:rPr>
          <w:rtl/>
          <w:lang w:bidi="fa-IR"/>
        </w:rPr>
        <w:t xml:space="preserve">. </w:t>
      </w:r>
      <w:r w:rsidRPr="00D31619">
        <w:rPr>
          <w:rStyle w:val="libFootnotenumChar"/>
          <w:rtl/>
          <w:lang w:bidi="fa-IR"/>
        </w:rPr>
        <w:t>(330)</w:t>
      </w:r>
      <w:r>
        <w:rPr>
          <w:rtl/>
          <w:lang w:bidi="fa-IR"/>
        </w:rPr>
        <w:t xml:space="preserve"> آنهم تسبیحى آگاهانه و از روى شعور</w:t>
      </w:r>
      <w:r w:rsidR="00705016">
        <w:rPr>
          <w:rtl/>
          <w:lang w:bidi="fa-IR"/>
        </w:rPr>
        <w:t xml:space="preserve">! </w:t>
      </w:r>
    </w:p>
    <w:p w:rsidR="00525ADC" w:rsidRDefault="00525ADC" w:rsidP="00525ADC">
      <w:pPr>
        <w:pStyle w:val="libNormal"/>
        <w:rPr>
          <w:rtl/>
          <w:lang w:bidi="fa-IR"/>
        </w:rPr>
      </w:pPr>
      <w:r w:rsidRPr="00465BAA">
        <w:rPr>
          <w:rStyle w:val="libAlaemChar"/>
          <w:rtl/>
        </w:rPr>
        <w:t>(</w:t>
      </w:r>
      <w:r w:rsidRPr="00465BAA">
        <w:rPr>
          <w:rStyle w:val="libAieChar"/>
          <w:rtl/>
        </w:rPr>
        <w:t>كُلُّ قَدْ عَلِمَ صَلاتَهُ وَ تَسْبیحَهُ</w:t>
      </w:r>
      <w:r w:rsidRPr="00465BAA">
        <w:rPr>
          <w:rStyle w:val="libAlaemChar"/>
          <w:rtl/>
        </w:rPr>
        <w:t>)</w:t>
      </w:r>
      <w:r>
        <w:rPr>
          <w:rtl/>
          <w:lang w:bidi="fa-IR"/>
        </w:rPr>
        <w:t xml:space="preserve"> </w:t>
      </w:r>
      <w:r w:rsidRPr="00D31619">
        <w:rPr>
          <w:rStyle w:val="libFootnotenumChar"/>
          <w:rtl/>
          <w:lang w:bidi="fa-IR"/>
        </w:rPr>
        <w:t>(331)</w:t>
      </w:r>
    </w:p>
    <w:p w:rsidR="00525ADC" w:rsidRDefault="00525ADC" w:rsidP="00525ADC">
      <w:pPr>
        <w:pStyle w:val="libNormal"/>
        <w:rPr>
          <w:rtl/>
          <w:lang w:bidi="fa-IR"/>
        </w:rPr>
      </w:pPr>
      <w:r>
        <w:rPr>
          <w:rtl/>
          <w:lang w:bidi="fa-IR"/>
        </w:rPr>
        <w:t>تسبیح فرشتگان به قدرى گسترده است كه پیامبر مى فرمود</w:t>
      </w:r>
      <w:r w:rsidR="00705016">
        <w:rPr>
          <w:rtl/>
          <w:lang w:bidi="fa-IR"/>
        </w:rPr>
        <w:t xml:space="preserve">: </w:t>
      </w:r>
      <w:r>
        <w:rPr>
          <w:rtl/>
          <w:lang w:bidi="fa-IR"/>
        </w:rPr>
        <w:t>در آسمان ها یك وجب نیست مگر آنكه فرشته اى در حال نماز و تسبیح است</w:t>
      </w:r>
      <w:r w:rsidR="00705016">
        <w:rPr>
          <w:rtl/>
          <w:lang w:bidi="fa-IR"/>
        </w:rPr>
        <w:t xml:space="preserve">. </w:t>
      </w:r>
      <w:r w:rsidRPr="00D31619">
        <w:rPr>
          <w:rStyle w:val="libFootnotenumChar"/>
          <w:rtl/>
          <w:lang w:bidi="fa-IR"/>
        </w:rPr>
        <w:t>(332)</w:t>
      </w:r>
    </w:p>
    <w:p w:rsidR="00525ADC" w:rsidRDefault="00525ADC" w:rsidP="00525ADC">
      <w:pPr>
        <w:pStyle w:val="libNormal"/>
        <w:rPr>
          <w:rtl/>
          <w:lang w:bidi="fa-IR"/>
        </w:rPr>
      </w:pPr>
      <w:r>
        <w:rPr>
          <w:rtl/>
          <w:lang w:bidi="fa-IR"/>
        </w:rPr>
        <w:t xml:space="preserve">امام صادق </w:t>
      </w:r>
      <w:r w:rsidR="00D31619" w:rsidRPr="00D31619">
        <w:rPr>
          <w:rStyle w:val="libAlaemChar"/>
          <w:rtl/>
        </w:rPr>
        <w:t>عليه‌السلام</w:t>
      </w:r>
      <w:r>
        <w:rPr>
          <w:rtl/>
          <w:lang w:bidi="fa-IR"/>
        </w:rPr>
        <w:t xml:space="preserve"> مى فرماید</w:t>
      </w:r>
      <w:r w:rsidR="00705016">
        <w:rPr>
          <w:rtl/>
          <w:lang w:bidi="fa-IR"/>
        </w:rPr>
        <w:t xml:space="preserve">: </w:t>
      </w:r>
      <w:r>
        <w:rPr>
          <w:rtl/>
          <w:lang w:bidi="fa-IR"/>
        </w:rPr>
        <w:t>هرگاه حضرت داود زبور مى خواند</w:t>
      </w:r>
      <w:r w:rsidR="00705016">
        <w:rPr>
          <w:rtl/>
          <w:lang w:bidi="fa-IR"/>
        </w:rPr>
        <w:t xml:space="preserve">، </w:t>
      </w:r>
      <w:r>
        <w:rPr>
          <w:rtl/>
          <w:lang w:bidi="fa-IR"/>
        </w:rPr>
        <w:t>كوه و سنگ و پرنده اى نبود جز آنكه هم آواى او مى شدند</w:t>
      </w:r>
      <w:r w:rsidR="00705016">
        <w:rPr>
          <w:rtl/>
          <w:lang w:bidi="fa-IR"/>
        </w:rPr>
        <w:t xml:space="preserve">. </w:t>
      </w:r>
      <w:r w:rsidRPr="00D31619">
        <w:rPr>
          <w:rStyle w:val="libFootnotenumChar"/>
          <w:rtl/>
          <w:lang w:bidi="fa-IR"/>
        </w:rPr>
        <w:t>(333)</w:t>
      </w:r>
    </w:p>
    <w:p w:rsidR="00525ADC" w:rsidRDefault="00525ADC" w:rsidP="00525ADC">
      <w:pPr>
        <w:pStyle w:val="libNormal"/>
        <w:rPr>
          <w:rtl/>
          <w:lang w:bidi="fa-IR"/>
        </w:rPr>
      </w:pPr>
      <w:r>
        <w:rPr>
          <w:rtl/>
          <w:lang w:bidi="fa-IR"/>
        </w:rPr>
        <w:t>در روایات به ما سفارش شده است به صورت چهارپایان نزنید زیرا آنها در حال تسبیح اند</w:t>
      </w:r>
      <w:r w:rsidR="00705016">
        <w:rPr>
          <w:rtl/>
          <w:lang w:bidi="fa-IR"/>
        </w:rPr>
        <w:t xml:space="preserve">. </w:t>
      </w:r>
      <w:r w:rsidRPr="00D31619">
        <w:rPr>
          <w:rStyle w:val="libFootnotenumChar"/>
          <w:rtl/>
          <w:lang w:bidi="fa-IR"/>
        </w:rPr>
        <w:t>(334)</w:t>
      </w:r>
    </w:p>
    <w:tbl>
      <w:tblPr>
        <w:tblStyle w:val="TableGrid"/>
        <w:bidiVisual/>
        <w:tblW w:w="5000" w:type="pct"/>
        <w:tblLook w:val="01E0"/>
      </w:tblPr>
      <w:tblGrid>
        <w:gridCol w:w="3640"/>
        <w:gridCol w:w="269"/>
        <w:gridCol w:w="3678"/>
      </w:tblGrid>
      <w:tr w:rsidR="00465BAA" w:rsidTr="00465BAA">
        <w:trPr>
          <w:trHeight w:val="350"/>
        </w:trPr>
        <w:tc>
          <w:tcPr>
            <w:tcW w:w="4288" w:type="dxa"/>
            <w:shd w:val="clear" w:color="auto" w:fill="auto"/>
          </w:tcPr>
          <w:p w:rsidR="00465BAA" w:rsidRDefault="00465BAA" w:rsidP="00465BAA">
            <w:pPr>
              <w:pStyle w:val="libPoem"/>
              <w:rPr>
                <w:rtl/>
              </w:rPr>
            </w:pPr>
            <w:r>
              <w:rPr>
                <w:rtl/>
                <w:lang w:bidi="fa-IR"/>
              </w:rPr>
              <w:t>گر تو را از غیب چشمى باز شد</w:t>
            </w:r>
            <w:r w:rsidRPr="00725071">
              <w:rPr>
                <w:rStyle w:val="libPoemTiniChar0"/>
                <w:rtl/>
              </w:rPr>
              <w:br/>
              <w:t> </w:t>
            </w:r>
          </w:p>
        </w:tc>
        <w:tc>
          <w:tcPr>
            <w:tcW w:w="280" w:type="dxa"/>
            <w:shd w:val="clear" w:color="auto" w:fill="auto"/>
          </w:tcPr>
          <w:p w:rsidR="00465BAA" w:rsidRDefault="00465BAA" w:rsidP="00465BAA">
            <w:pPr>
              <w:pStyle w:val="libPoem"/>
              <w:rPr>
                <w:rtl/>
              </w:rPr>
            </w:pPr>
          </w:p>
        </w:tc>
        <w:tc>
          <w:tcPr>
            <w:tcW w:w="4288" w:type="dxa"/>
            <w:shd w:val="clear" w:color="auto" w:fill="auto"/>
          </w:tcPr>
          <w:p w:rsidR="00465BAA" w:rsidRDefault="00465BAA" w:rsidP="00465BAA">
            <w:pPr>
              <w:pStyle w:val="libPoem"/>
              <w:rPr>
                <w:rtl/>
              </w:rPr>
            </w:pPr>
            <w:r>
              <w:rPr>
                <w:rtl/>
                <w:lang w:bidi="fa-IR"/>
              </w:rPr>
              <w:t>با تو ذرّات جهان همراز شد</w:t>
            </w:r>
            <w:r w:rsidRPr="00725071">
              <w:rPr>
                <w:rStyle w:val="libPoemTiniChar0"/>
                <w:rtl/>
              </w:rPr>
              <w:br/>
              <w:t> </w:t>
            </w:r>
          </w:p>
        </w:tc>
      </w:tr>
      <w:tr w:rsidR="00465BAA" w:rsidTr="00465BAA">
        <w:trPr>
          <w:trHeight w:val="350"/>
        </w:trPr>
        <w:tc>
          <w:tcPr>
            <w:tcW w:w="4288" w:type="dxa"/>
          </w:tcPr>
          <w:p w:rsidR="00465BAA" w:rsidRDefault="00465BAA" w:rsidP="00465BAA">
            <w:pPr>
              <w:pStyle w:val="libPoem"/>
              <w:rPr>
                <w:rtl/>
              </w:rPr>
            </w:pPr>
            <w:r>
              <w:rPr>
                <w:rtl/>
                <w:lang w:bidi="fa-IR"/>
              </w:rPr>
              <w:t>نطق آب و نطق خاك و نطق گل</w:t>
            </w:r>
            <w:r w:rsidRPr="00725071">
              <w:rPr>
                <w:rStyle w:val="libPoemTiniChar0"/>
                <w:rtl/>
              </w:rPr>
              <w:br/>
              <w:t> </w:t>
            </w:r>
          </w:p>
        </w:tc>
        <w:tc>
          <w:tcPr>
            <w:tcW w:w="280" w:type="dxa"/>
          </w:tcPr>
          <w:p w:rsidR="00465BAA" w:rsidRDefault="00465BAA" w:rsidP="00465BAA">
            <w:pPr>
              <w:pStyle w:val="libPoem"/>
              <w:rPr>
                <w:rtl/>
              </w:rPr>
            </w:pPr>
          </w:p>
        </w:tc>
        <w:tc>
          <w:tcPr>
            <w:tcW w:w="4288" w:type="dxa"/>
          </w:tcPr>
          <w:p w:rsidR="00465BAA" w:rsidRDefault="00465BAA" w:rsidP="00465BAA">
            <w:pPr>
              <w:pStyle w:val="libPoem"/>
              <w:rPr>
                <w:rtl/>
              </w:rPr>
            </w:pPr>
            <w:r>
              <w:rPr>
                <w:rtl/>
                <w:lang w:bidi="fa-IR"/>
              </w:rPr>
              <w:t>هست محسوس حواس اهل دل</w:t>
            </w:r>
            <w:r w:rsidRPr="00725071">
              <w:rPr>
                <w:rStyle w:val="libPoemTiniChar0"/>
                <w:rtl/>
              </w:rPr>
              <w:br/>
              <w:t> </w:t>
            </w:r>
          </w:p>
        </w:tc>
      </w:tr>
      <w:tr w:rsidR="00465BAA" w:rsidTr="00465BAA">
        <w:trPr>
          <w:trHeight w:val="350"/>
        </w:trPr>
        <w:tc>
          <w:tcPr>
            <w:tcW w:w="4288" w:type="dxa"/>
          </w:tcPr>
          <w:p w:rsidR="00465BAA" w:rsidRDefault="00465BAA" w:rsidP="00465BAA">
            <w:pPr>
              <w:pStyle w:val="libPoem"/>
              <w:rPr>
                <w:rtl/>
              </w:rPr>
            </w:pPr>
            <w:r>
              <w:rPr>
                <w:rtl/>
                <w:lang w:bidi="fa-IR"/>
              </w:rPr>
              <w:t>جمله ذرّات عالم در نهان</w:t>
            </w:r>
            <w:r w:rsidRPr="00725071">
              <w:rPr>
                <w:rStyle w:val="libPoemTiniChar0"/>
                <w:rtl/>
              </w:rPr>
              <w:br/>
              <w:t> </w:t>
            </w:r>
          </w:p>
        </w:tc>
        <w:tc>
          <w:tcPr>
            <w:tcW w:w="280" w:type="dxa"/>
          </w:tcPr>
          <w:p w:rsidR="00465BAA" w:rsidRDefault="00465BAA" w:rsidP="00465BAA">
            <w:pPr>
              <w:pStyle w:val="libPoem"/>
              <w:rPr>
                <w:rtl/>
              </w:rPr>
            </w:pPr>
          </w:p>
        </w:tc>
        <w:tc>
          <w:tcPr>
            <w:tcW w:w="4288" w:type="dxa"/>
          </w:tcPr>
          <w:p w:rsidR="00465BAA" w:rsidRDefault="00465BAA" w:rsidP="00465BAA">
            <w:pPr>
              <w:pStyle w:val="libPoem"/>
              <w:rPr>
                <w:rtl/>
              </w:rPr>
            </w:pPr>
            <w:r>
              <w:rPr>
                <w:rtl/>
                <w:lang w:bidi="fa-IR"/>
              </w:rPr>
              <w:t>با تو مى گویند روزان و شبان</w:t>
            </w:r>
            <w:r w:rsidRPr="00725071">
              <w:rPr>
                <w:rStyle w:val="libPoemTiniChar0"/>
                <w:rtl/>
              </w:rPr>
              <w:br/>
              <w:t> </w:t>
            </w:r>
          </w:p>
        </w:tc>
      </w:tr>
      <w:tr w:rsidR="00465BAA" w:rsidTr="00465BAA">
        <w:trPr>
          <w:trHeight w:val="350"/>
        </w:trPr>
        <w:tc>
          <w:tcPr>
            <w:tcW w:w="4288" w:type="dxa"/>
          </w:tcPr>
          <w:p w:rsidR="00465BAA" w:rsidRDefault="00465BAA" w:rsidP="00465BAA">
            <w:pPr>
              <w:pStyle w:val="libPoem"/>
              <w:rPr>
                <w:rtl/>
              </w:rPr>
            </w:pPr>
            <w:r>
              <w:rPr>
                <w:rtl/>
                <w:lang w:bidi="fa-IR"/>
              </w:rPr>
              <w:t>ما سمیعیم و بصیریم و هوشیم</w:t>
            </w:r>
            <w:r w:rsidRPr="00725071">
              <w:rPr>
                <w:rStyle w:val="libPoemTiniChar0"/>
                <w:rtl/>
              </w:rPr>
              <w:br/>
              <w:t> </w:t>
            </w:r>
          </w:p>
        </w:tc>
        <w:tc>
          <w:tcPr>
            <w:tcW w:w="280" w:type="dxa"/>
          </w:tcPr>
          <w:p w:rsidR="00465BAA" w:rsidRDefault="00465BAA" w:rsidP="00465BAA">
            <w:pPr>
              <w:pStyle w:val="libPoem"/>
              <w:rPr>
                <w:rtl/>
              </w:rPr>
            </w:pPr>
          </w:p>
        </w:tc>
        <w:tc>
          <w:tcPr>
            <w:tcW w:w="4288" w:type="dxa"/>
          </w:tcPr>
          <w:p w:rsidR="00465BAA" w:rsidRDefault="00465BAA" w:rsidP="00465BAA">
            <w:pPr>
              <w:pStyle w:val="libPoem"/>
              <w:rPr>
                <w:rtl/>
              </w:rPr>
            </w:pPr>
            <w:r>
              <w:rPr>
                <w:rtl/>
                <w:lang w:bidi="fa-IR"/>
              </w:rPr>
              <w:t>با شما نامحرمان ما خاموشیم</w:t>
            </w:r>
            <w:r w:rsidRPr="00725071">
              <w:rPr>
                <w:rStyle w:val="libPoemTiniChar0"/>
                <w:rtl/>
              </w:rPr>
              <w:br/>
              <w:t> </w:t>
            </w:r>
          </w:p>
        </w:tc>
      </w:tr>
    </w:tbl>
    <w:p w:rsidR="00525ADC" w:rsidRDefault="00525ADC" w:rsidP="00525ADC">
      <w:pPr>
        <w:pStyle w:val="libNormal"/>
        <w:rPr>
          <w:rtl/>
          <w:lang w:bidi="fa-IR"/>
        </w:rPr>
      </w:pPr>
      <w:r>
        <w:rPr>
          <w:rtl/>
          <w:lang w:bidi="fa-IR"/>
        </w:rPr>
        <w:lastRenderedPageBreak/>
        <w:t xml:space="preserve">دسته اى گنجشك جیك جیك كنان از مقابل امام سجاد </w:t>
      </w:r>
      <w:r w:rsidR="00D31619" w:rsidRPr="00D31619">
        <w:rPr>
          <w:rStyle w:val="libAlaemChar"/>
          <w:rtl/>
        </w:rPr>
        <w:t>عليه‌السلام</w:t>
      </w:r>
      <w:r>
        <w:rPr>
          <w:rtl/>
          <w:lang w:bidi="fa-IR"/>
        </w:rPr>
        <w:t xml:space="preserve"> عبور كردند</w:t>
      </w:r>
      <w:r w:rsidR="00705016">
        <w:rPr>
          <w:rtl/>
          <w:lang w:bidi="fa-IR"/>
        </w:rPr>
        <w:t xml:space="preserve">، </w:t>
      </w:r>
      <w:r>
        <w:rPr>
          <w:rtl/>
          <w:lang w:bidi="fa-IR"/>
        </w:rPr>
        <w:t>حضرت رو به اطرافیان كرده و فرمودند</w:t>
      </w:r>
      <w:r w:rsidR="00705016">
        <w:rPr>
          <w:rtl/>
          <w:lang w:bidi="fa-IR"/>
        </w:rPr>
        <w:t xml:space="preserve">: </w:t>
      </w:r>
      <w:r>
        <w:rPr>
          <w:rtl/>
          <w:lang w:bidi="fa-IR"/>
        </w:rPr>
        <w:t>مرغان هر صبح خدا را تسبیح گویند و قوت روزشان را مساءلت بنمایند</w:t>
      </w:r>
      <w:r w:rsidR="00705016">
        <w:rPr>
          <w:rtl/>
          <w:lang w:bidi="fa-IR"/>
        </w:rPr>
        <w:t xml:space="preserve">. </w:t>
      </w:r>
      <w:r w:rsidRPr="00D31619">
        <w:rPr>
          <w:rStyle w:val="libFootnotenumChar"/>
          <w:rtl/>
          <w:lang w:bidi="fa-IR"/>
        </w:rPr>
        <w:t>(335)</w:t>
      </w:r>
    </w:p>
    <w:p w:rsidR="00525ADC" w:rsidRDefault="00525ADC" w:rsidP="00525ADC">
      <w:pPr>
        <w:pStyle w:val="libNormal"/>
        <w:rPr>
          <w:rtl/>
          <w:lang w:bidi="fa-IR"/>
        </w:rPr>
      </w:pPr>
      <w:r>
        <w:rPr>
          <w:rtl/>
          <w:lang w:bidi="fa-IR"/>
        </w:rPr>
        <w:t xml:space="preserve">رسول خدا </w:t>
      </w:r>
      <w:r w:rsidR="008E2B73" w:rsidRPr="008E2B73">
        <w:rPr>
          <w:rStyle w:val="libAlaemChar"/>
          <w:rtl/>
        </w:rPr>
        <w:t>صلى‌الله‌عليه‌وآله</w:t>
      </w:r>
      <w:r>
        <w:rPr>
          <w:rtl/>
          <w:lang w:bidi="fa-IR"/>
        </w:rPr>
        <w:t xml:space="preserve"> فرمود</w:t>
      </w:r>
      <w:r w:rsidR="00705016">
        <w:rPr>
          <w:rtl/>
          <w:lang w:bidi="fa-IR"/>
        </w:rPr>
        <w:t xml:space="preserve">: </w:t>
      </w:r>
      <w:r>
        <w:rPr>
          <w:rtl/>
          <w:lang w:bidi="fa-IR"/>
        </w:rPr>
        <w:t>مرگ حیوانات زمانى است كه تسبیح خدا را ضایع كنند</w:t>
      </w:r>
      <w:r w:rsidR="00705016">
        <w:rPr>
          <w:rtl/>
          <w:lang w:bidi="fa-IR"/>
        </w:rPr>
        <w:t xml:space="preserve">. </w:t>
      </w:r>
      <w:r w:rsidRPr="00D31619">
        <w:rPr>
          <w:rStyle w:val="libFootnotenumChar"/>
          <w:rtl/>
          <w:lang w:bidi="fa-IR"/>
        </w:rPr>
        <w:t>(336)</w:t>
      </w:r>
    </w:p>
    <w:p w:rsidR="00525ADC" w:rsidRDefault="00525ADC" w:rsidP="00525ADC">
      <w:pPr>
        <w:pStyle w:val="libNormal"/>
        <w:rPr>
          <w:rtl/>
          <w:lang w:bidi="fa-IR"/>
        </w:rPr>
      </w:pPr>
      <w:r>
        <w:rPr>
          <w:rtl/>
          <w:lang w:bidi="fa-IR"/>
        </w:rPr>
        <w:t>بعضى گفته اند</w:t>
      </w:r>
      <w:r w:rsidR="00705016">
        <w:rPr>
          <w:rtl/>
          <w:lang w:bidi="fa-IR"/>
        </w:rPr>
        <w:t xml:space="preserve">: </w:t>
      </w:r>
      <w:r>
        <w:rPr>
          <w:rtl/>
          <w:lang w:bidi="fa-IR"/>
        </w:rPr>
        <w:t>مراد از تسبیح و سجده موجودات</w:t>
      </w:r>
      <w:r w:rsidR="00705016">
        <w:rPr>
          <w:rtl/>
          <w:lang w:bidi="fa-IR"/>
        </w:rPr>
        <w:t xml:space="preserve">، </w:t>
      </w:r>
      <w:r>
        <w:rPr>
          <w:rtl/>
          <w:lang w:bidi="fa-IR"/>
        </w:rPr>
        <w:t>معناى مجازى است نه حقیقى</w:t>
      </w:r>
      <w:r w:rsidR="00705016">
        <w:rPr>
          <w:rtl/>
          <w:lang w:bidi="fa-IR"/>
        </w:rPr>
        <w:t xml:space="preserve">. </w:t>
      </w:r>
      <w:r>
        <w:rPr>
          <w:rtl/>
          <w:lang w:bidi="fa-IR"/>
        </w:rPr>
        <w:t>همانگونه كه یك تابلو زیبا بر ذوق سرشار نقاش و یك دیوانِ شعر</w:t>
      </w:r>
      <w:r w:rsidR="00705016">
        <w:rPr>
          <w:rtl/>
          <w:lang w:bidi="fa-IR"/>
        </w:rPr>
        <w:t xml:space="preserve">، </w:t>
      </w:r>
      <w:r>
        <w:rPr>
          <w:rtl/>
          <w:lang w:bidi="fa-IR"/>
        </w:rPr>
        <w:t>بر قریحه شاعر شهادت مى دهد</w:t>
      </w:r>
      <w:r w:rsidR="00705016">
        <w:rPr>
          <w:rtl/>
          <w:lang w:bidi="fa-IR"/>
        </w:rPr>
        <w:t xml:space="preserve">، </w:t>
      </w:r>
      <w:r>
        <w:rPr>
          <w:rtl/>
          <w:lang w:bidi="fa-IR"/>
        </w:rPr>
        <w:t>ساختمان اسرارآمیز موجودات بر علم و قدرت و حكمت و دقت خداوند گواهى مى دهند و او را از هر عیب و نقصى بدور مى دارند</w:t>
      </w:r>
      <w:r w:rsidR="00705016">
        <w:rPr>
          <w:rtl/>
          <w:lang w:bidi="fa-IR"/>
        </w:rPr>
        <w:t xml:space="preserve">، </w:t>
      </w:r>
      <w:r>
        <w:rPr>
          <w:rtl/>
          <w:lang w:bidi="fa-IR"/>
        </w:rPr>
        <w:t>و این همان معناى تسبیح موجودات است</w:t>
      </w:r>
      <w:r w:rsidR="00705016">
        <w:rPr>
          <w:rtl/>
          <w:lang w:bidi="fa-IR"/>
        </w:rPr>
        <w:t xml:space="preserve">. </w:t>
      </w:r>
    </w:p>
    <w:p w:rsidR="00525ADC" w:rsidRDefault="00525ADC" w:rsidP="00525ADC">
      <w:pPr>
        <w:pStyle w:val="libNormal"/>
        <w:rPr>
          <w:rtl/>
          <w:lang w:bidi="fa-IR"/>
        </w:rPr>
      </w:pPr>
      <w:r>
        <w:rPr>
          <w:rtl/>
          <w:lang w:bidi="fa-IR"/>
        </w:rPr>
        <w:t xml:space="preserve">در حالى كه اوّلاً هیچ دلیل و شاهدى بر این معنى نداریم و ثانیاً در جایى باید دست به </w:t>
      </w:r>
      <w:r w:rsidR="00441604">
        <w:rPr>
          <w:rtl/>
          <w:lang w:bidi="fa-IR"/>
        </w:rPr>
        <w:t>تأویل</w:t>
      </w:r>
      <w:r>
        <w:rPr>
          <w:rtl/>
          <w:lang w:bidi="fa-IR"/>
        </w:rPr>
        <w:t xml:space="preserve"> و تحلیل بزنیم كه معناى ظاهرى لفظ امرى محال باشد</w:t>
      </w:r>
      <w:r w:rsidR="00705016">
        <w:rPr>
          <w:rtl/>
          <w:lang w:bidi="fa-IR"/>
        </w:rPr>
        <w:t xml:space="preserve">، </w:t>
      </w:r>
      <w:r>
        <w:rPr>
          <w:rtl/>
          <w:lang w:bidi="fa-IR"/>
        </w:rPr>
        <w:t xml:space="preserve">نظیر آیه </w:t>
      </w:r>
      <w:r w:rsidRPr="00465BAA">
        <w:rPr>
          <w:rStyle w:val="libAlaemChar"/>
          <w:rtl/>
        </w:rPr>
        <w:t>(</w:t>
      </w:r>
      <w:r w:rsidRPr="00465BAA">
        <w:rPr>
          <w:rStyle w:val="libAieChar"/>
          <w:rtl/>
        </w:rPr>
        <w:t>یدُ اللّهِ فَوْقَ اَیدیهِمْ</w:t>
      </w:r>
      <w:r w:rsidRPr="00465BAA">
        <w:rPr>
          <w:rStyle w:val="libAlaemChar"/>
          <w:rtl/>
        </w:rPr>
        <w:t>)</w:t>
      </w:r>
      <w:r>
        <w:rPr>
          <w:rtl/>
          <w:lang w:bidi="fa-IR"/>
        </w:rPr>
        <w:t xml:space="preserve"> </w:t>
      </w:r>
      <w:r w:rsidRPr="00D31619">
        <w:rPr>
          <w:rStyle w:val="libFootnotenumChar"/>
          <w:rtl/>
          <w:lang w:bidi="fa-IR"/>
        </w:rPr>
        <w:t>(337)</w:t>
      </w:r>
      <w:r>
        <w:rPr>
          <w:rtl/>
          <w:lang w:bidi="fa-IR"/>
        </w:rPr>
        <w:t xml:space="preserve"> كه مى دانیم محال است خدا دست داشته باشد و لذا مى گوییم</w:t>
      </w:r>
      <w:r w:rsidR="00705016">
        <w:rPr>
          <w:rtl/>
          <w:lang w:bidi="fa-IR"/>
        </w:rPr>
        <w:t xml:space="preserve">: </w:t>
      </w:r>
      <w:r w:rsidR="00465BAA">
        <w:rPr>
          <w:rtl/>
          <w:lang w:bidi="fa-IR"/>
        </w:rPr>
        <w:t xml:space="preserve">مراد از </w:t>
      </w:r>
      <w:r w:rsidR="00465BAA">
        <w:rPr>
          <w:rFonts w:hint="cs"/>
          <w:rtl/>
          <w:lang w:bidi="fa-IR"/>
        </w:rPr>
        <w:t>«</w:t>
      </w:r>
      <w:r>
        <w:rPr>
          <w:rtl/>
          <w:lang w:bidi="fa-IR"/>
        </w:rPr>
        <w:t>یدُ اللّهِ»</w:t>
      </w:r>
      <w:r w:rsidR="00705016">
        <w:rPr>
          <w:rtl/>
          <w:lang w:bidi="fa-IR"/>
        </w:rPr>
        <w:t xml:space="preserve">، </w:t>
      </w:r>
      <w:r>
        <w:rPr>
          <w:rtl/>
          <w:lang w:bidi="fa-IR"/>
        </w:rPr>
        <w:t>دست قدرت الهى است</w:t>
      </w:r>
      <w:r w:rsidR="00705016">
        <w:rPr>
          <w:rtl/>
          <w:lang w:bidi="fa-IR"/>
        </w:rPr>
        <w:t xml:space="preserve">. </w:t>
      </w:r>
      <w:r>
        <w:rPr>
          <w:rtl/>
          <w:lang w:bidi="fa-IR"/>
        </w:rPr>
        <w:t xml:space="preserve">اما به صرف اینكه معنایى را نفهمیم حق نداریم دست به </w:t>
      </w:r>
      <w:r w:rsidR="00441604">
        <w:rPr>
          <w:rtl/>
          <w:lang w:bidi="fa-IR"/>
        </w:rPr>
        <w:t>تأویل</w:t>
      </w:r>
      <w:r>
        <w:rPr>
          <w:rtl/>
          <w:lang w:bidi="fa-IR"/>
        </w:rPr>
        <w:t xml:space="preserve"> بزنیم</w:t>
      </w:r>
      <w:r w:rsidR="00705016">
        <w:rPr>
          <w:rtl/>
          <w:lang w:bidi="fa-IR"/>
        </w:rPr>
        <w:t xml:space="preserve">. </w:t>
      </w:r>
    </w:p>
    <w:p w:rsidR="00465BAA" w:rsidRDefault="00525ADC" w:rsidP="00465BAA">
      <w:pPr>
        <w:pStyle w:val="libNormal"/>
        <w:rPr>
          <w:rFonts w:hint="cs"/>
          <w:rtl/>
          <w:lang w:bidi="fa-IR"/>
        </w:rPr>
      </w:pPr>
      <w:r>
        <w:rPr>
          <w:rtl/>
          <w:lang w:bidi="fa-IR"/>
        </w:rPr>
        <w:t xml:space="preserve">چگونه دست به </w:t>
      </w:r>
      <w:r w:rsidR="00441604">
        <w:rPr>
          <w:rtl/>
          <w:lang w:bidi="fa-IR"/>
        </w:rPr>
        <w:t>تأویل</w:t>
      </w:r>
      <w:r>
        <w:rPr>
          <w:rtl/>
          <w:lang w:bidi="fa-IR"/>
        </w:rPr>
        <w:t xml:space="preserve"> بزنیم</w:t>
      </w:r>
      <w:r w:rsidR="00705016">
        <w:rPr>
          <w:rtl/>
          <w:lang w:bidi="fa-IR"/>
        </w:rPr>
        <w:t xml:space="preserve">، </w:t>
      </w:r>
      <w:r>
        <w:rPr>
          <w:rtl/>
          <w:lang w:bidi="fa-IR"/>
        </w:rPr>
        <w:t>با آنكه خود قرآن مى فرماید</w:t>
      </w:r>
      <w:r w:rsidR="00705016">
        <w:rPr>
          <w:rtl/>
          <w:lang w:bidi="fa-IR"/>
        </w:rPr>
        <w:t xml:space="preserve">: </w:t>
      </w:r>
      <w:r w:rsidRPr="00441604">
        <w:rPr>
          <w:rStyle w:val="libAlaemChar"/>
          <w:rtl/>
        </w:rPr>
        <w:t>(</w:t>
      </w:r>
      <w:r w:rsidRPr="00441604">
        <w:rPr>
          <w:rStyle w:val="libAieChar"/>
          <w:rtl/>
        </w:rPr>
        <w:t>وَ اِنْ مِنْ شَئ اِلاّیسَبِّحُ بِحَمْدِهِ وَ ل كِنْ لا تَفْقَهُونَ تَسْبیحَهُمْ</w:t>
      </w:r>
      <w:r w:rsidRPr="00441604">
        <w:rPr>
          <w:rStyle w:val="libAlaemChar"/>
          <w:rtl/>
        </w:rPr>
        <w:t>)</w:t>
      </w:r>
      <w:r>
        <w:rPr>
          <w:rtl/>
          <w:lang w:bidi="fa-IR"/>
        </w:rPr>
        <w:t xml:space="preserve"> </w:t>
      </w:r>
      <w:r w:rsidRPr="00D31619">
        <w:rPr>
          <w:rStyle w:val="libFootnotenumChar"/>
          <w:rtl/>
          <w:lang w:bidi="fa-IR"/>
        </w:rPr>
        <w:t>(338)</w:t>
      </w:r>
      <w:r>
        <w:rPr>
          <w:rtl/>
          <w:lang w:bidi="fa-IR"/>
        </w:rPr>
        <w:t xml:space="preserve"> در هستى چیزى نیست جز آنكه ستایش كنان تسبیح خدا كند و لكن شما تسبیح آنها را درك نمى كنید و درنمى یابید</w:t>
      </w:r>
      <w:r w:rsidR="00705016">
        <w:rPr>
          <w:rtl/>
          <w:lang w:bidi="fa-IR"/>
        </w:rPr>
        <w:t xml:space="preserve">. </w:t>
      </w:r>
    </w:p>
    <w:p w:rsidR="00525ADC" w:rsidRDefault="00525ADC" w:rsidP="00465BAA">
      <w:pPr>
        <w:pStyle w:val="libNormal"/>
        <w:rPr>
          <w:rtl/>
          <w:lang w:bidi="fa-IR"/>
        </w:rPr>
      </w:pPr>
      <w:r>
        <w:rPr>
          <w:rtl/>
          <w:lang w:bidi="fa-IR"/>
        </w:rPr>
        <w:t xml:space="preserve">چگونه دست به </w:t>
      </w:r>
      <w:r w:rsidR="00441604">
        <w:rPr>
          <w:rtl/>
          <w:lang w:bidi="fa-IR"/>
        </w:rPr>
        <w:t>تأویل</w:t>
      </w:r>
      <w:r>
        <w:rPr>
          <w:rtl/>
          <w:lang w:bidi="fa-IR"/>
        </w:rPr>
        <w:t xml:space="preserve"> بزنیم</w:t>
      </w:r>
      <w:r w:rsidR="00705016">
        <w:rPr>
          <w:rtl/>
          <w:lang w:bidi="fa-IR"/>
        </w:rPr>
        <w:t xml:space="preserve">، </w:t>
      </w:r>
      <w:r>
        <w:rPr>
          <w:rtl/>
          <w:lang w:bidi="fa-IR"/>
        </w:rPr>
        <w:t>درحالى كه قرآن مى فرماید</w:t>
      </w:r>
      <w:r w:rsidR="00705016">
        <w:rPr>
          <w:rtl/>
          <w:lang w:bidi="fa-IR"/>
        </w:rPr>
        <w:t xml:space="preserve">: </w:t>
      </w:r>
      <w:r w:rsidRPr="00441604">
        <w:rPr>
          <w:rStyle w:val="libAlaemChar"/>
          <w:rtl/>
        </w:rPr>
        <w:t>(</w:t>
      </w:r>
      <w:r w:rsidRPr="00441604">
        <w:rPr>
          <w:rStyle w:val="libAieChar"/>
          <w:rtl/>
        </w:rPr>
        <w:t>وَ ما اُوتیتُمْ مِنَ الْعِلْمِ اِلاّ قَلیلاً</w:t>
      </w:r>
      <w:r w:rsidRPr="00441604">
        <w:rPr>
          <w:rStyle w:val="libAlaemChar"/>
          <w:rtl/>
        </w:rPr>
        <w:t>)</w:t>
      </w:r>
      <w:r>
        <w:rPr>
          <w:rtl/>
          <w:lang w:bidi="fa-IR"/>
        </w:rPr>
        <w:t xml:space="preserve"> </w:t>
      </w:r>
      <w:r w:rsidRPr="00D31619">
        <w:rPr>
          <w:rStyle w:val="libFootnotenumChar"/>
          <w:rtl/>
          <w:lang w:bidi="fa-IR"/>
        </w:rPr>
        <w:t>(339)</w:t>
      </w:r>
      <w:r>
        <w:rPr>
          <w:rtl/>
          <w:lang w:bidi="fa-IR"/>
        </w:rPr>
        <w:t xml:space="preserve"> بهره شما از علم و دانش بسیار اندك است</w:t>
      </w:r>
      <w:r w:rsidR="00705016">
        <w:rPr>
          <w:rtl/>
          <w:lang w:bidi="fa-IR"/>
        </w:rPr>
        <w:t xml:space="preserve">. </w:t>
      </w:r>
    </w:p>
    <w:p w:rsidR="00525ADC" w:rsidRDefault="00525ADC" w:rsidP="00525ADC">
      <w:pPr>
        <w:pStyle w:val="libNormal"/>
        <w:rPr>
          <w:rtl/>
          <w:lang w:bidi="fa-IR"/>
        </w:rPr>
      </w:pPr>
      <w:r>
        <w:rPr>
          <w:rtl/>
          <w:lang w:bidi="fa-IR"/>
        </w:rPr>
        <w:lastRenderedPageBreak/>
        <w:t>بارها در قرآن از قول پیامبر كه وابسته به علم بى نهایت است</w:t>
      </w:r>
      <w:r w:rsidR="00705016">
        <w:rPr>
          <w:rtl/>
          <w:lang w:bidi="fa-IR"/>
        </w:rPr>
        <w:t xml:space="preserve">، </w:t>
      </w:r>
      <w:r>
        <w:rPr>
          <w:rtl/>
          <w:lang w:bidi="fa-IR"/>
        </w:rPr>
        <w:t>مى خوانیم كه مى فرمود</w:t>
      </w:r>
      <w:r w:rsidR="00705016">
        <w:rPr>
          <w:rtl/>
          <w:lang w:bidi="fa-IR"/>
        </w:rPr>
        <w:t xml:space="preserve">: </w:t>
      </w:r>
      <w:r>
        <w:rPr>
          <w:rtl/>
          <w:lang w:bidi="fa-IR"/>
        </w:rPr>
        <w:t xml:space="preserve">(اِنْ اَدْرى) </w:t>
      </w:r>
      <w:r w:rsidRPr="00D31619">
        <w:rPr>
          <w:rStyle w:val="libFootnotenumChar"/>
          <w:rtl/>
          <w:lang w:bidi="fa-IR"/>
        </w:rPr>
        <w:t>(340)</w:t>
      </w:r>
      <w:r>
        <w:rPr>
          <w:rtl/>
          <w:lang w:bidi="fa-IR"/>
        </w:rPr>
        <w:t xml:space="preserve"> یعنى من نمى دانم</w:t>
      </w:r>
      <w:r w:rsidR="00705016">
        <w:rPr>
          <w:rtl/>
          <w:lang w:bidi="fa-IR"/>
        </w:rPr>
        <w:t xml:space="preserve">. </w:t>
      </w:r>
      <w:r>
        <w:rPr>
          <w:rtl/>
          <w:lang w:bidi="fa-IR"/>
        </w:rPr>
        <w:t>اگر ما هم بگوییم نمى دانیم و نمى فهمیم چه مى شود</w:t>
      </w:r>
      <w:r w:rsidR="00705016">
        <w:rPr>
          <w:rtl/>
          <w:lang w:bidi="fa-IR"/>
        </w:rPr>
        <w:t xml:space="preserve">؟ </w:t>
      </w:r>
    </w:p>
    <w:p w:rsidR="00525ADC" w:rsidRDefault="00525ADC" w:rsidP="00525ADC">
      <w:pPr>
        <w:pStyle w:val="libNormal"/>
        <w:rPr>
          <w:rtl/>
          <w:lang w:bidi="fa-IR"/>
        </w:rPr>
      </w:pPr>
      <w:r>
        <w:rPr>
          <w:rtl/>
          <w:lang w:bidi="fa-IR"/>
        </w:rPr>
        <w:t>جالب آنكه خداوند این جهل و نادانى را صریحاً به ما اعلام كرده است</w:t>
      </w:r>
      <w:r w:rsidR="00705016">
        <w:rPr>
          <w:rtl/>
          <w:lang w:bidi="fa-IR"/>
        </w:rPr>
        <w:t xml:space="preserve">: </w:t>
      </w:r>
      <w:r w:rsidRPr="00441604">
        <w:rPr>
          <w:rStyle w:val="libAlaemChar"/>
          <w:rtl/>
        </w:rPr>
        <w:t>(</w:t>
      </w:r>
      <w:r w:rsidRPr="00441604">
        <w:rPr>
          <w:rStyle w:val="libAieChar"/>
          <w:rtl/>
        </w:rPr>
        <w:t>وَ لكِنْ لا تَفْقَهُونَ تَسْبیحَهُمْ</w:t>
      </w:r>
      <w:r w:rsidRPr="00441604">
        <w:rPr>
          <w:rStyle w:val="libAlaemChar"/>
          <w:rtl/>
        </w:rPr>
        <w:t>)</w:t>
      </w:r>
      <w:r>
        <w:rPr>
          <w:rtl/>
          <w:lang w:bidi="fa-IR"/>
        </w:rPr>
        <w:t xml:space="preserve"> اما بشر مغرور حاضر نیست بگوید</w:t>
      </w:r>
      <w:r w:rsidR="00705016">
        <w:rPr>
          <w:rtl/>
          <w:lang w:bidi="fa-IR"/>
        </w:rPr>
        <w:t xml:space="preserve">: </w:t>
      </w:r>
      <w:r>
        <w:rPr>
          <w:rtl/>
          <w:lang w:bidi="fa-IR"/>
        </w:rPr>
        <w:t>اسرار هستى را كه از جمله آن تسبیح موجودات است نمى فهمم</w:t>
      </w:r>
      <w:r w:rsidR="00705016">
        <w:rPr>
          <w:rtl/>
          <w:lang w:bidi="fa-IR"/>
        </w:rPr>
        <w:t xml:space="preserve">. </w:t>
      </w:r>
    </w:p>
    <w:p w:rsidR="00525ADC" w:rsidRDefault="00525ADC" w:rsidP="00525ADC">
      <w:pPr>
        <w:pStyle w:val="libNormal"/>
        <w:rPr>
          <w:rtl/>
          <w:lang w:bidi="fa-IR"/>
        </w:rPr>
      </w:pPr>
      <w:r>
        <w:rPr>
          <w:rtl/>
          <w:lang w:bidi="fa-IR"/>
        </w:rPr>
        <w:t>مگر قرآن با صراحت نمى گوید هدهد از خورشیدپرستى قوم سبا آگاه شد و آنرا به حضرت سلیمان خبر داد و گفت</w:t>
      </w:r>
      <w:r w:rsidR="00705016">
        <w:rPr>
          <w:rtl/>
          <w:lang w:bidi="fa-IR"/>
        </w:rPr>
        <w:t xml:space="preserve">: </w:t>
      </w:r>
      <w:r>
        <w:rPr>
          <w:rtl/>
          <w:lang w:bidi="fa-IR"/>
        </w:rPr>
        <w:t>پادشاه منطقه سبا خانمى است كه بر تخت بزرگى تكیه كرده و مردم او خورشیدپرستند</w:t>
      </w:r>
      <w:r w:rsidR="00705016">
        <w:rPr>
          <w:rtl/>
          <w:lang w:bidi="fa-IR"/>
        </w:rPr>
        <w:t xml:space="preserve">. </w:t>
      </w:r>
      <w:r w:rsidRPr="00D31619">
        <w:rPr>
          <w:rStyle w:val="libFootnotenumChar"/>
          <w:rtl/>
          <w:lang w:bidi="fa-IR"/>
        </w:rPr>
        <w:t>(341)</w:t>
      </w:r>
    </w:p>
    <w:p w:rsidR="00525ADC" w:rsidRDefault="00525ADC" w:rsidP="00525ADC">
      <w:pPr>
        <w:pStyle w:val="libNormal"/>
        <w:rPr>
          <w:rtl/>
          <w:lang w:bidi="fa-IR"/>
        </w:rPr>
      </w:pPr>
      <w:r>
        <w:rPr>
          <w:rtl/>
          <w:lang w:bidi="fa-IR"/>
        </w:rPr>
        <w:t>هُدهُد در هوا كجا و نام زمین كجا</w:t>
      </w:r>
      <w:r w:rsidR="00705016">
        <w:rPr>
          <w:rtl/>
          <w:lang w:bidi="fa-IR"/>
        </w:rPr>
        <w:t xml:space="preserve">، </w:t>
      </w:r>
      <w:r>
        <w:rPr>
          <w:rtl/>
          <w:lang w:bidi="fa-IR"/>
        </w:rPr>
        <w:t>شناخت زن از مرد</w:t>
      </w:r>
      <w:r w:rsidR="00705016">
        <w:rPr>
          <w:rtl/>
          <w:lang w:bidi="fa-IR"/>
        </w:rPr>
        <w:t xml:space="preserve">، </w:t>
      </w:r>
      <w:r>
        <w:rPr>
          <w:rtl/>
          <w:lang w:bidi="fa-IR"/>
        </w:rPr>
        <w:t>شاه از رعیت</w:t>
      </w:r>
      <w:r w:rsidR="00705016">
        <w:rPr>
          <w:rtl/>
          <w:lang w:bidi="fa-IR"/>
        </w:rPr>
        <w:t xml:space="preserve">، </w:t>
      </w:r>
      <w:r>
        <w:rPr>
          <w:rtl/>
          <w:lang w:bidi="fa-IR"/>
        </w:rPr>
        <w:t>شرك از توحید و امثال اینها همه و همه نشانه هاى شعور موجودات است</w:t>
      </w:r>
      <w:r w:rsidR="00705016">
        <w:rPr>
          <w:rtl/>
          <w:lang w:bidi="fa-IR"/>
        </w:rPr>
        <w:t xml:space="preserve">. </w:t>
      </w:r>
    </w:p>
    <w:p w:rsidR="00525ADC" w:rsidRDefault="00525ADC" w:rsidP="00525ADC">
      <w:pPr>
        <w:pStyle w:val="libNormal"/>
        <w:rPr>
          <w:rtl/>
          <w:lang w:bidi="fa-IR"/>
        </w:rPr>
      </w:pPr>
      <w:r>
        <w:rPr>
          <w:rtl/>
          <w:lang w:bidi="fa-IR"/>
        </w:rPr>
        <w:t>مگر قرآن نمى گوید</w:t>
      </w:r>
      <w:r w:rsidR="00705016">
        <w:rPr>
          <w:rtl/>
          <w:lang w:bidi="fa-IR"/>
        </w:rPr>
        <w:t xml:space="preserve">: </w:t>
      </w:r>
      <w:r>
        <w:rPr>
          <w:rtl/>
          <w:lang w:bidi="fa-IR"/>
        </w:rPr>
        <w:t>یكى از مورچه ها به سایر مورچه ها گفت</w:t>
      </w:r>
      <w:r w:rsidR="00705016">
        <w:rPr>
          <w:rtl/>
          <w:lang w:bidi="fa-IR"/>
        </w:rPr>
        <w:t xml:space="preserve">: </w:t>
      </w:r>
      <w:r>
        <w:rPr>
          <w:rtl/>
          <w:lang w:bidi="fa-IR"/>
        </w:rPr>
        <w:t>به لانه هاى خود بروید كه ارتش سلیمان در حال عبور است و نفهمیده شما را لگدمال مى كنند</w:t>
      </w:r>
      <w:r w:rsidR="00705016">
        <w:rPr>
          <w:rtl/>
          <w:lang w:bidi="fa-IR"/>
        </w:rPr>
        <w:t xml:space="preserve">. </w:t>
      </w:r>
      <w:r w:rsidRPr="00D31619">
        <w:rPr>
          <w:rStyle w:val="libFootnotenumChar"/>
          <w:rtl/>
          <w:lang w:bidi="fa-IR"/>
        </w:rPr>
        <w:t>(342)</w:t>
      </w:r>
    </w:p>
    <w:p w:rsidR="00525ADC" w:rsidRDefault="00525ADC" w:rsidP="00525ADC">
      <w:pPr>
        <w:pStyle w:val="libNormal"/>
        <w:rPr>
          <w:rtl/>
          <w:lang w:bidi="fa-IR"/>
        </w:rPr>
      </w:pPr>
      <w:r>
        <w:rPr>
          <w:rtl/>
          <w:lang w:bidi="fa-IR"/>
        </w:rPr>
        <w:t>در این آیات</w:t>
      </w:r>
      <w:r w:rsidR="00705016">
        <w:rPr>
          <w:rtl/>
          <w:lang w:bidi="fa-IR"/>
        </w:rPr>
        <w:t xml:space="preserve">، </w:t>
      </w:r>
      <w:r>
        <w:rPr>
          <w:rtl/>
          <w:lang w:bidi="fa-IR"/>
        </w:rPr>
        <w:t>شناخت حركت انسان ها ونام آنها (سلیمان) و شغل آنان (نظامى) وعدم توجه آنها به زیر پاى خود</w:t>
      </w:r>
      <w:r w:rsidR="00705016">
        <w:rPr>
          <w:rtl/>
          <w:lang w:bidi="fa-IR"/>
        </w:rPr>
        <w:t xml:space="preserve">، </w:t>
      </w:r>
      <w:r>
        <w:rPr>
          <w:rtl/>
          <w:lang w:bidi="fa-IR"/>
        </w:rPr>
        <w:t>ودلسوزى آن مورچه نسبت به سایر مورچه ها</w:t>
      </w:r>
      <w:r w:rsidR="00705016">
        <w:rPr>
          <w:rtl/>
          <w:lang w:bidi="fa-IR"/>
        </w:rPr>
        <w:t xml:space="preserve">، </w:t>
      </w:r>
      <w:r>
        <w:rPr>
          <w:rtl/>
          <w:lang w:bidi="fa-IR"/>
        </w:rPr>
        <w:t>از جمله مسائلى است كه ما را به قدرت درك و شعور هستى آشنا مى سازد و اگر وجود شعور را پذیرفتیم كه باید به نصّ قرآن بپذیریم</w:t>
      </w:r>
      <w:r w:rsidR="00705016">
        <w:rPr>
          <w:rtl/>
          <w:lang w:bidi="fa-IR"/>
        </w:rPr>
        <w:t xml:space="preserve">، </w:t>
      </w:r>
      <w:r>
        <w:rPr>
          <w:rtl/>
          <w:lang w:bidi="fa-IR"/>
        </w:rPr>
        <w:t>دیگر لزومى براى توجیه و تحلیل تسبیح موجودات باقى نمى ماند</w:t>
      </w:r>
      <w:r w:rsidR="00705016">
        <w:rPr>
          <w:rtl/>
          <w:lang w:bidi="fa-IR"/>
        </w:rPr>
        <w:t xml:space="preserve">. </w:t>
      </w:r>
    </w:p>
    <w:p w:rsidR="00525ADC" w:rsidRDefault="00D31619" w:rsidP="00D31619">
      <w:pPr>
        <w:pStyle w:val="Heading1Center"/>
        <w:rPr>
          <w:rtl/>
          <w:lang w:bidi="fa-IR"/>
        </w:rPr>
      </w:pPr>
      <w:r>
        <w:rPr>
          <w:rtl/>
          <w:lang w:bidi="fa-IR"/>
        </w:rPr>
        <w:br w:type="page"/>
      </w:r>
      <w:bookmarkStart w:id="100" w:name="_Toc399587873"/>
      <w:r>
        <w:rPr>
          <w:rtl/>
          <w:lang w:bidi="fa-IR"/>
        </w:rPr>
        <w:lastRenderedPageBreak/>
        <w:t>قنوت</w:t>
      </w:r>
      <w:bookmarkEnd w:id="100"/>
    </w:p>
    <w:p w:rsidR="00525ADC" w:rsidRDefault="00D31619" w:rsidP="00D31619">
      <w:pPr>
        <w:pStyle w:val="Heading2"/>
        <w:rPr>
          <w:rtl/>
          <w:lang w:bidi="fa-IR"/>
        </w:rPr>
      </w:pPr>
      <w:bookmarkStart w:id="101" w:name="_Toc399587874"/>
      <w:r>
        <w:rPr>
          <w:rtl/>
          <w:lang w:bidi="fa-IR"/>
        </w:rPr>
        <w:t>قنوت</w:t>
      </w:r>
      <w:bookmarkEnd w:id="101"/>
      <w:r>
        <w:rPr>
          <w:rtl/>
          <w:lang w:bidi="fa-IR"/>
        </w:rPr>
        <w:t xml:space="preserve"> </w:t>
      </w:r>
    </w:p>
    <w:p w:rsidR="00525ADC" w:rsidRDefault="00525ADC" w:rsidP="00525ADC">
      <w:pPr>
        <w:pStyle w:val="libNormal"/>
        <w:rPr>
          <w:rtl/>
          <w:lang w:bidi="fa-IR"/>
        </w:rPr>
      </w:pPr>
      <w:r>
        <w:rPr>
          <w:rtl/>
          <w:lang w:bidi="fa-IR"/>
        </w:rPr>
        <w:t>قنوت</w:t>
      </w:r>
      <w:r w:rsidR="00705016">
        <w:rPr>
          <w:rtl/>
          <w:lang w:bidi="fa-IR"/>
        </w:rPr>
        <w:t xml:space="preserve">، </w:t>
      </w:r>
      <w:r>
        <w:rPr>
          <w:rtl/>
          <w:lang w:bidi="fa-IR"/>
        </w:rPr>
        <w:t>در لغت به معناى اطاعت همراه با خضوع است</w:t>
      </w:r>
      <w:r w:rsidR="00705016">
        <w:rPr>
          <w:rtl/>
          <w:lang w:bidi="fa-IR"/>
        </w:rPr>
        <w:t xml:space="preserve">. </w:t>
      </w:r>
      <w:r>
        <w:rPr>
          <w:rtl/>
          <w:lang w:bidi="fa-IR"/>
        </w:rPr>
        <w:t>چنانكه خداوند خطاب به حضرت مریم مى فرماید</w:t>
      </w:r>
      <w:r w:rsidR="00705016">
        <w:rPr>
          <w:rtl/>
          <w:lang w:bidi="fa-IR"/>
        </w:rPr>
        <w:t xml:space="preserve">: </w:t>
      </w:r>
      <w:r w:rsidRPr="00203CCE">
        <w:rPr>
          <w:rStyle w:val="libAlaemChar"/>
          <w:rtl/>
        </w:rPr>
        <w:t>(</w:t>
      </w:r>
      <w:r w:rsidRPr="00203CCE">
        <w:rPr>
          <w:rStyle w:val="libAieChar"/>
          <w:rtl/>
        </w:rPr>
        <w:t>یا مَرْیمُ اقْنُتى لِرَبِّك</w:t>
      </w:r>
      <w:r w:rsidRPr="00203CCE">
        <w:rPr>
          <w:rStyle w:val="libAlaemChar"/>
          <w:rtl/>
        </w:rPr>
        <w:t>)</w:t>
      </w:r>
      <w:r>
        <w:rPr>
          <w:rtl/>
          <w:lang w:bidi="fa-IR"/>
        </w:rPr>
        <w:t xml:space="preserve"> </w:t>
      </w:r>
      <w:r w:rsidRPr="00D31619">
        <w:rPr>
          <w:rStyle w:val="libFootnotenumChar"/>
          <w:rtl/>
          <w:lang w:bidi="fa-IR"/>
        </w:rPr>
        <w:t>(343)</w:t>
      </w:r>
    </w:p>
    <w:p w:rsidR="00525ADC" w:rsidRDefault="00525ADC" w:rsidP="00525ADC">
      <w:pPr>
        <w:pStyle w:val="libNormal"/>
        <w:rPr>
          <w:rtl/>
          <w:lang w:bidi="fa-IR"/>
        </w:rPr>
      </w:pPr>
      <w:r>
        <w:rPr>
          <w:rtl/>
          <w:lang w:bidi="fa-IR"/>
        </w:rPr>
        <w:t>اما مراد از قنوت در</w:t>
      </w:r>
      <w:r w:rsidR="00203CCE">
        <w:rPr>
          <w:rFonts w:hint="cs"/>
          <w:rtl/>
          <w:lang w:bidi="fa-IR"/>
        </w:rPr>
        <w:t xml:space="preserve"> </w:t>
      </w:r>
      <w:r>
        <w:rPr>
          <w:rtl/>
          <w:lang w:bidi="fa-IR"/>
        </w:rPr>
        <w:t>نماز</w:t>
      </w:r>
      <w:r w:rsidR="00705016">
        <w:rPr>
          <w:rtl/>
          <w:lang w:bidi="fa-IR"/>
        </w:rPr>
        <w:t xml:space="preserve">، </w:t>
      </w:r>
      <w:r>
        <w:rPr>
          <w:rtl/>
          <w:lang w:bidi="fa-IR"/>
        </w:rPr>
        <w:t>همان دعائى است كه در ركعت دوّم هر نماز مى خوانیم</w:t>
      </w:r>
      <w:r w:rsidR="00705016">
        <w:rPr>
          <w:rtl/>
          <w:lang w:bidi="fa-IR"/>
        </w:rPr>
        <w:t xml:space="preserve">. </w:t>
      </w:r>
      <w:r>
        <w:rPr>
          <w:rtl/>
          <w:lang w:bidi="fa-IR"/>
        </w:rPr>
        <w:t xml:space="preserve">امام صادق </w:t>
      </w:r>
      <w:r w:rsidR="00D31619" w:rsidRPr="00D31619">
        <w:rPr>
          <w:rStyle w:val="libAlaemChar"/>
          <w:rtl/>
        </w:rPr>
        <w:t>عليه‌السلام</w:t>
      </w:r>
      <w:r>
        <w:rPr>
          <w:rtl/>
          <w:lang w:bidi="fa-IR"/>
        </w:rPr>
        <w:t xml:space="preserve"> در تفسیر آیه </w:t>
      </w:r>
      <w:r w:rsidRPr="00203CCE">
        <w:rPr>
          <w:rStyle w:val="libAlaemChar"/>
          <w:rtl/>
        </w:rPr>
        <w:t>(</w:t>
      </w:r>
      <w:r w:rsidRPr="00203CCE">
        <w:rPr>
          <w:rStyle w:val="libAieChar"/>
          <w:rtl/>
        </w:rPr>
        <w:t>و تَبَتَّلْ اِلَیهِ تَبْتیلاً</w:t>
      </w:r>
      <w:r w:rsidRPr="00203CCE">
        <w:rPr>
          <w:rStyle w:val="libAlaemChar"/>
          <w:rtl/>
        </w:rPr>
        <w:t>)</w:t>
      </w:r>
      <w:r>
        <w:rPr>
          <w:rtl/>
          <w:lang w:bidi="fa-IR"/>
        </w:rPr>
        <w:t xml:space="preserve"> </w:t>
      </w:r>
      <w:r w:rsidRPr="00D31619">
        <w:rPr>
          <w:rStyle w:val="libFootnotenumChar"/>
          <w:rtl/>
          <w:lang w:bidi="fa-IR"/>
        </w:rPr>
        <w:t>(344)</w:t>
      </w:r>
      <w:r>
        <w:rPr>
          <w:rtl/>
          <w:lang w:bidi="fa-IR"/>
        </w:rPr>
        <w:t xml:space="preserve"> مى فرماید مراد از «تبتّل» آن است كه در نماز دستها را به دعا بلند كنیم</w:t>
      </w:r>
      <w:r w:rsidR="00705016">
        <w:rPr>
          <w:rtl/>
          <w:lang w:bidi="fa-IR"/>
        </w:rPr>
        <w:t xml:space="preserve">. </w:t>
      </w:r>
      <w:r w:rsidRPr="00D31619">
        <w:rPr>
          <w:rStyle w:val="libFootnotenumChar"/>
          <w:rtl/>
          <w:lang w:bidi="fa-IR"/>
        </w:rPr>
        <w:t>(345)</w:t>
      </w:r>
      <w:r>
        <w:rPr>
          <w:rtl/>
          <w:lang w:bidi="fa-IR"/>
        </w:rPr>
        <w:t xml:space="preserve"> «تبتّل» در لغت بمعناى قطع امید از غیر</w:t>
      </w:r>
      <w:r w:rsidR="00203CCE">
        <w:rPr>
          <w:rFonts w:hint="cs"/>
          <w:rtl/>
          <w:lang w:bidi="fa-IR"/>
        </w:rPr>
        <w:t xml:space="preserve"> </w:t>
      </w:r>
      <w:r>
        <w:rPr>
          <w:rtl/>
          <w:lang w:bidi="fa-IR"/>
        </w:rPr>
        <w:t>خداست</w:t>
      </w:r>
      <w:r w:rsidR="00705016">
        <w:rPr>
          <w:rtl/>
          <w:lang w:bidi="fa-IR"/>
        </w:rPr>
        <w:t xml:space="preserve">. </w:t>
      </w:r>
      <w:r w:rsidRPr="00D31619">
        <w:rPr>
          <w:rStyle w:val="libFootnotenumChar"/>
          <w:rtl/>
          <w:lang w:bidi="fa-IR"/>
        </w:rPr>
        <w:t>(346)</w:t>
      </w:r>
    </w:p>
    <w:p w:rsidR="00525ADC" w:rsidRDefault="00525ADC" w:rsidP="00525ADC">
      <w:pPr>
        <w:pStyle w:val="libNormal"/>
        <w:rPr>
          <w:rtl/>
          <w:lang w:bidi="fa-IR"/>
        </w:rPr>
      </w:pPr>
      <w:r>
        <w:rPr>
          <w:rtl/>
          <w:lang w:bidi="fa-IR"/>
        </w:rPr>
        <w:t>قرآن كه به ما سفارش مى كند</w:t>
      </w:r>
      <w:r w:rsidR="00705016">
        <w:rPr>
          <w:rtl/>
          <w:lang w:bidi="fa-IR"/>
        </w:rPr>
        <w:t xml:space="preserve">: </w:t>
      </w:r>
      <w:r w:rsidRPr="00203CCE">
        <w:rPr>
          <w:rStyle w:val="libAlaemChar"/>
          <w:rtl/>
        </w:rPr>
        <w:t>(</w:t>
      </w:r>
      <w:r w:rsidRPr="00203CCE">
        <w:rPr>
          <w:rStyle w:val="libAieChar"/>
          <w:rtl/>
        </w:rPr>
        <w:t>اُدْعُوا رَبَّكُمْ تَضَرُّعاً وَ خُفْیةً</w:t>
      </w:r>
      <w:r w:rsidRPr="00203CCE">
        <w:rPr>
          <w:rStyle w:val="libAlaemChar"/>
          <w:rtl/>
        </w:rPr>
        <w:t>)</w:t>
      </w:r>
      <w:r>
        <w:rPr>
          <w:rtl/>
          <w:lang w:bidi="fa-IR"/>
        </w:rPr>
        <w:t xml:space="preserve"> </w:t>
      </w:r>
      <w:r w:rsidRPr="00D31619">
        <w:rPr>
          <w:rStyle w:val="libFootnotenumChar"/>
          <w:rtl/>
          <w:lang w:bidi="fa-IR"/>
        </w:rPr>
        <w:t>(347)</w:t>
      </w:r>
      <w:r>
        <w:rPr>
          <w:rtl/>
          <w:lang w:bidi="fa-IR"/>
        </w:rPr>
        <w:t xml:space="preserve"> پروردگار خویش را در حال زارى و نهان بخوانید</w:t>
      </w:r>
      <w:r w:rsidR="00705016">
        <w:rPr>
          <w:rtl/>
          <w:lang w:bidi="fa-IR"/>
        </w:rPr>
        <w:t xml:space="preserve">، </w:t>
      </w:r>
      <w:r>
        <w:rPr>
          <w:rtl/>
          <w:lang w:bidi="fa-IR"/>
        </w:rPr>
        <w:t>یكى از نشانه هاى تضرّع و زارى بدرگاه الهى</w:t>
      </w:r>
      <w:r w:rsidR="00705016">
        <w:rPr>
          <w:rtl/>
          <w:lang w:bidi="fa-IR"/>
        </w:rPr>
        <w:t xml:space="preserve">، </w:t>
      </w:r>
      <w:r>
        <w:rPr>
          <w:rtl/>
          <w:lang w:bidi="fa-IR"/>
        </w:rPr>
        <w:t>دست بلندكردن به دعاست</w:t>
      </w:r>
      <w:r w:rsidR="00705016">
        <w:rPr>
          <w:rtl/>
          <w:lang w:bidi="fa-IR"/>
        </w:rPr>
        <w:t xml:space="preserve">. </w:t>
      </w:r>
      <w:r w:rsidRPr="00D31619">
        <w:rPr>
          <w:rStyle w:val="libFootnotenumChar"/>
          <w:rtl/>
          <w:lang w:bidi="fa-IR"/>
        </w:rPr>
        <w:t>(348)</w:t>
      </w:r>
      <w:r>
        <w:rPr>
          <w:rtl/>
          <w:lang w:bidi="fa-IR"/>
        </w:rPr>
        <w:t xml:space="preserve"> انسان فقیر دست خود را بسوى بى نیاز مطلق دراز مى كند و فقط از او مى خواهد و دل از غیر او مى شوید</w:t>
      </w:r>
      <w:r w:rsidR="00705016">
        <w:rPr>
          <w:rtl/>
          <w:lang w:bidi="fa-IR"/>
        </w:rPr>
        <w:t xml:space="preserve">. </w:t>
      </w:r>
    </w:p>
    <w:p w:rsidR="00525ADC" w:rsidRDefault="00525ADC" w:rsidP="00203CCE">
      <w:pPr>
        <w:pStyle w:val="libNormal"/>
        <w:rPr>
          <w:rtl/>
          <w:lang w:bidi="fa-IR"/>
        </w:rPr>
      </w:pPr>
      <w:r>
        <w:rPr>
          <w:rtl/>
          <w:lang w:bidi="fa-IR"/>
        </w:rPr>
        <w:t>گرچه قنوت در نماز مستحب است</w:t>
      </w:r>
      <w:r w:rsidR="00705016">
        <w:rPr>
          <w:rtl/>
          <w:lang w:bidi="fa-IR"/>
        </w:rPr>
        <w:t xml:space="preserve">، </w:t>
      </w:r>
      <w:r>
        <w:rPr>
          <w:rtl/>
          <w:lang w:bidi="fa-IR"/>
        </w:rPr>
        <w:t xml:space="preserve">اما به قدرى مورد توجه است كه امام رضا </w:t>
      </w:r>
      <w:r w:rsidR="00D31619" w:rsidRPr="00D31619">
        <w:rPr>
          <w:rStyle w:val="libAlaemChar"/>
          <w:rtl/>
        </w:rPr>
        <w:t>عليه‌السلام</w:t>
      </w:r>
      <w:r>
        <w:rPr>
          <w:rtl/>
          <w:lang w:bidi="fa-IR"/>
        </w:rPr>
        <w:t xml:space="preserve"> در نامه اى به ماءمون مى نویسند</w:t>
      </w:r>
      <w:r w:rsidR="00705016">
        <w:rPr>
          <w:rtl/>
          <w:lang w:bidi="fa-IR"/>
        </w:rPr>
        <w:t xml:space="preserve">: </w:t>
      </w:r>
      <w:r>
        <w:rPr>
          <w:rtl/>
          <w:lang w:bidi="fa-IR"/>
        </w:rPr>
        <w:t xml:space="preserve">قنوت یك سنّت واجب در تمام نمازهاى شبانه روزى است </w:t>
      </w:r>
      <w:r w:rsidRPr="00203CCE">
        <w:rPr>
          <w:rStyle w:val="libFootnotenumChar"/>
          <w:rtl/>
        </w:rPr>
        <w:t>(349)</w:t>
      </w:r>
      <w:r w:rsidR="00203CCE">
        <w:rPr>
          <w:rtl/>
          <w:lang w:bidi="fa-IR"/>
        </w:rPr>
        <w:t xml:space="preserve"> </w:t>
      </w:r>
      <w:r w:rsidR="00705016">
        <w:rPr>
          <w:rtl/>
          <w:lang w:bidi="fa-IR"/>
        </w:rPr>
        <w:t xml:space="preserve">، </w:t>
      </w:r>
      <w:r>
        <w:rPr>
          <w:rtl/>
          <w:lang w:bidi="fa-IR"/>
        </w:rPr>
        <w:t>كه البتّه مراد امام تاءكید بر اهمیت قنوت است</w:t>
      </w:r>
      <w:r w:rsidR="00705016">
        <w:rPr>
          <w:rtl/>
          <w:lang w:bidi="fa-IR"/>
        </w:rPr>
        <w:t xml:space="preserve">. </w:t>
      </w:r>
      <w:r>
        <w:rPr>
          <w:rtl/>
          <w:lang w:bidi="fa-IR"/>
        </w:rPr>
        <w:t>چنانكه اگر انسان آنرا قبل از ركوع فراموش كرد</w:t>
      </w:r>
      <w:r w:rsidR="00705016">
        <w:rPr>
          <w:rtl/>
          <w:lang w:bidi="fa-IR"/>
        </w:rPr>
        <w:t xml:space="preserve">، </w:t>
      </w:r>
      <w:r>
        <w:rPr>
          <w:rtl/>
          <w:lang w:bidi="fa-IR"/>
        </w:rPr>
        <w:t>مستحب است بعد از ركوع قضا نماید و اگر در سجده یادش آمد بعد از سلام آنرا قضا كند</w:t>
      </w:r>
      <w:r w:rsidR="00705016">
        <w:rPr>
          <w:rtl/>
          <w:lang w:bidi="fa-IR"/>
        </w:rPr>
        <w:t xml:space="preserve">. </w:t>
      </w:r>
    </w:p>
    <w:p w:rsidR="00525ADC" w:rsidRDefault="00525ADC" w:rsidP="00525ADC">
      <w:pPr>
        <w:pStyle w:val="libNormal"/>
        <w:rPr>
          <w:rtl/>
          <w:lang w:bidi="fa-IR"/>
        </w:rPr>
      </w:pPr>
      <w:r>
        <w:rPr>
          <w:rtl/>
          <w:lang w:bidi="fa-IR"/>
        </w:rPr>
        <w:t>در آداب قنوت آمده است</w:t>
      </w:r>
      <w:r w:rsidR="00705016">
        <w:rPr>
          <w:rtl/>
          <w:lang w:bidi="fa-IR"/>
        </w:rPr>
        <w:t xml:space="preserve">: </w:t>
      </w:r>
      <w:r>
        <w:rPr>
          <w:rtl/>
          <w:lang w:bidi="fa-IR"/>
        </w:rPr>
        <w:t>دستها را تا برابر صورت بالا بیاورید</w:t>
      </w:r>
      <w:r w:rsidR="00705016">
        <w:rPr>
          <w:rtl/>
          <w:lang w:bidi="fa-IR"/>
        </w:rPr>
        <w:t xml:space="preserve">، </w:t>
      </w:r>
      <w:r>
        <w:rPr>
          <w:rtl/>
          <w:lang w:bidi="fa-IR"/>
        </w:rPr>
        <w:t>كف دستها رو به آسمان باشد</w:t>
      </w:r>
      <w:r w:rsidR="00705016">
        <w:rPr>
          <w:rtl/>
          <w:lang w:bidi="fa-IR"/>
        </w:rPr>
        <w:t xml:space="preserve">، </w:t>
      </w:r>
      <w:r>
        <w:rPr>
          <w:rtl/>
          <w:lang w:bidi="fa-IR"/>
        </w:rPr>
        <w:t>دو دست را كنار هم قرار دهید و بجز انگشت شصت</w:t>
      </w:r>
      <w:r w:rsidR="00705016">
        <w:rPr>
          <w:rtl/>
          <w:lang w:bidi="fa-IR"/>
        </w:rPr>
        <w:t xml:space="preserve">، </w:t>
      </w:r>
      <w:r>
        <w:rPr>
          <w:rtl/>
          <w:lang w:bidi="fa-IR"/>
        </w:rPr>
        <w:t>باقى انگشتان را بهم بچسبانید</w:t>
      </w:r>
      <w:r w:rsidR="00705016">
        <w:rPr>
          <w:rtl/>
          <w:lang w:bidi="fa-IR"/>
        </w:rPr>
        <w:t xml:space="preserve">. </w:t>
      </w:r>
      <w:r>
        <w:rPr>
          <w:rtl/>
          <w:lang w:bidi="fa-IR"/>
        </w:rPr>
        <w:t>بهنگام خواندن دعا به كف دست خود نگاه كنید و دعا را بلند بخوانید</w:t>
      </w:r>
      <w:r w:rsidR="00705016">
        <w:rPr>
          <w:rtl/>
          <w:lang w:bidi="fa-IR"/>
        </w:rPr>
        <w:t xml:space="preserve">، </w:t>
      </w:r>
      <w:r>
        <w:rPr>
          <w:rtl/>
          <w:lang w:bidi="fa-IR"/>
        </w:rPr>
        <w:t>البتّه نه به حدّى كه امام جماعت آن را بشنود</w:t>
      </w:r>
      <w:r w:rsidR="00705016">
        <w:rPr>
          <w:rtl/>
          <w:lang w:bidi="fa-IR"/>
        </w:rPr>
        <w:t xml:space="preserve">. </w:t>
      </w:r>
      <w:r w:rsidRPr="00D31619">
        <w:rPr>
          <w:rStyle w:val="libFootnotenumChar"/>
          <w:rtl/>
          <w:lang w:bidi="fa-IR"/>
        </w:rPr>
        <w:t>(350)</w:t>
      </w:r>
    </w:p>
    <w:p w:rsidR="00525ADC" w:rsidRDefault="00525ADC" w:rsidP="00525ADC">
      <w:pPr>
        <w:pStyle w:val="libNormal"/>
        <w:rPr>
          <w:rtl/>
          <w:lang w:bidi="fa-IR"/>
        </w:rPr>
      </w:pPr>
      <w:r>
        <w:rPr>
          <w:rtl/>
          <w:lang w:bidi="fa-IR"/>
        </w:rPr>
        <w:lastRenderedPageBreak/>
        <w:t>قنوت</w:t>
      </w:r>
      <w:r w:rsidR="00705016">
        <w:rPr>
          <w:rtl/>
          <w:lang w:bidi="fa-IR"/>
        </w:rPr>
        <w:t xml:space="preserve">، </w:t>
      </w:r>
      <w:r>
        <w:rPr>
          <w:rtl/>
          <w:lang w:bidi="fa-IR"/>
        </w:rPr>
        <w:t>دعاى خاصى ندارد و انسان مى تواند هر دعایى بخواند</w:t>
      </w:r>
      <w:r w:rsidR="00705016">
        <w:rPr>
          <w:rtl/>
          <w:lang w:bidi="fa-IR"/>
        </w:rPr>
        <w:t xml:space="preserve">، </w:t>
      </w:r>
      <w:r>
        <w:rPr>
          <w:rtl/>
          <w:lang w:bidi="fa-IR"/>
        </w:rPr>
        <w:t>چنانكه لازم هم نیست دعا به عربى باشد و مى توان در قنوت</w:t>
      </w:r>
      <w:r w:rsidR="00705016">
        <w:rPr>
          <w:rtl/>
          <w:lang w:bidi="fa-IR"/>
        </w:rPr>
        <w:t xml:space="preserve">، </w:t>
      </w:r>
      <w:r>
        <w:rPr>
          <w:rtl/>
          <w:lang w:bidi="fa-IR"/>
        </w:rPr>
        <w:t>حاجات خود را به فارسى هم بیان كرد</w:t>
      </w:r>
      <w:r w:rsidR="00705016">
        <w:rPr>
          <w:rtl/>
          <w:lang w:bidi="fa-IR"/>
        </w:rPr>
        <w:t xml:space="preserve">. </w:t>
      </w:r>
      <w:r>
        <w:rPr>
          <w:rtl/>
          <w:lang w:bidi="fa-IR"/>
        </w:rPr>
        <w:t xml:space="preserve">البتّه روشن است كه دعاهاى قرآنى و یا دعاهائى كه معصومین </w:t>
      </w:r>
      <w:r w:rsidR="008A2DE1" w:rsidRPr="008A2DE1">
        <w:rPr>
          <w:rStyle w:val="libAlaemChar"/>
          <w:rtl/>
        </w:rPr>
        <w:t>عليهم‌السلام</w:t>
      </w:r>
      <w:r>
        <w:rPr>
          <w:rtl/>
          <w:lang w:bidi="fa-IR"/>
        </w:rPr>
        <w:t xml:space="preserve"> در قنوت خود مى خوانده اند از فضیلت و اولویت خاصى برخوردارند</w:t>
      </w:r>
      <w:r w:rsidR="00705016">
        <w:rPr>
          <w:rtl/>
          <w:lang w:bidi="fa-IR"/>
        </w:rPr>
        <w:t xml:space="preserve">. </w:t>
      </w:r>
    </w:p>
    <w:p w:rsidR="00525ADC" w:rsidRDefault="00D31619" w:rsidP="00D31619">
      <w:pPr>
        <w:pStyle w:val="Heading2"/>
        <w:rPr>
          <w:rtl/>
          <w:lang w:bidi="fa-IR"/>
        </w:rPr>
      </w:pPr>
      <w:bookmarkStart w:id="102" w:name="_Toc399587875"/>
      <w:r>
        <w:rPr>
          <w:rtl/>
          <w:lang w:bidi="fa-IR"/>
        </w:rPr>
        <w:t>قنوت نمازهاى مختلف</w:t>
      </w:r>
      <w:bookmarkEnd w:id="102"/>
      <w:r>
        <w:rPr>
          <w:rtl/>
          <w:lang w:bidi="fa-IR"/>
        </w:rPr>
        <w:t xml:space="preserve"> </w:t>
      </w:r>
    </w:p>
    <w:p w:rsidR="00525ADC" w:rsidRDefault="00525ADC" w:rsidP="00525ADC">
      <w:pPr>
        <w:pStyle w:val="libNormal"/>
        <w:rPr>
          <w:rtl/>
          <w:lang w:bidi="fa-IR"/>
        </w:rPr>
      </w:pPr>
      <w:r>
        <w:rPr>
          <w:rtl/>
          <w:lang w:bidi="fa-IR"/>
        </w:rPr>
        <w:t>تعداد قنوت در نمازها یكسان نیست</w:t>
      </w:r>
      <w:r w:rsidR="00705016">
        <w:rPr>
          <w:rtl/>
          <w:lang w:bidi="fa-IR"/>
        </w:rPr>
        <w:t xml:space="preserve">، </w:t>
      </w:r>
      <w:r>
        <w:rPr>
          <w:rtl/>
          <w:lang w:bidi="fa-IR"/>
        </w:rPr>
        <w:t>نمازهاى پنجگانه هركدام یك قنوت</w:t>
      </w:r>
      <w:r w:rsidR="00705016">
        <w:rPr>
          <w:rtl/>
          <w:lang w:bidi="fa-IR"/>
        </w:rPr>
        <w:t xml:space="preserve">، </w:t>
      </w:r>
      <w:r>
        <w:rPr>
          <w:rtl/>
          <w:lang w:bidi="fa-IR"/>
        </w:rPr>
        <w:t>آنهم قبل از ركوع ركعت دوم دارند</w:t>
      </w:r>
      <w:r w:rsidR="00705016">
        <w:rPr>
          <w:rtl/>
          <w:lang w:bidi="fa-IR"/>
        </w:rPr>
        <w:t xml:space="preserve">. </w:t>
      </w:r>
      <w:r>
        <w:rPr>
          <w:rtl/>
          <w:lang w:bidi="fa-IR"/>
        </w:rPr>
        <w:t>اما نمازجمعه كه دو ركعت است دو قنوت دارد</w:t>
      </w:r>
      <w:r w:rsidR="00705016">
        <w:rPr>
          <w:rtl/>
          <w:lang w:bidi="fa-IR"/>
        </w:rPr>
        <w:t xml:space="preserve">، </w:t>
      </w:r>
      <w:r>
        <w:rPr>
          <w:rtl/>
          <w:lang w:bidi="fa-IR"/>
        </w:rPr>
        <w:t>یكى قبل از ركوع ركعت اوّل و یكى بعد از ركوع ركعت دوّم</w:t>
      </w:r>
      <w:r w:rsidR="00705016">
        <w:rPr>
          <w:rtl/>
          <w:lang w:bidi="fa-IR"/>
        </w:rPr>
        <w:t xml:space="preserve">. </w:t>
      </w:r>
    </w:p>
    <w:p w:rsidR="00525ADC" w:rsidRDefault="00525ADC" w:rsidP="00525ADC">
      <w:pPr>
        <w:pStyle w:val="libNormal"/>
        <w:rPr>
          <w:rtl/>
          <w:lang w:bidi="fa-IR"/>
        </w:rPr>
      </w:pPr>
      <w:r>
        <w:rPr>
          <w:rtl/>
          <w:lang w:bidi="fa-IR"/>
        </w:rPr>
        <w:t>در نماز عید فطر و عید قربان كه دو ركعت است</w:t>
      </w:r>
      <w:r w:rsidR="00705016">
        <w:rPr>
          <w:rtl/>
          <w:lang w:bidi="fa-IR"/>
        </w:rPr>
        <w:t xml:space="preserve">، </w:t>
      </w:r>
      <w:r>
        <w:rPr>
          <w:rtl/>
          <w:lang w:bidi="fa-IR"/>
        </w:rPr>
        <w:t>9 قنوت مى خوانیم</w:t>
      </w:r>
      <w:r w:rsidR="00705016">
        <w:rPr>
          <w:rtl/>
          <w:lang w:bidi="fa-IR"/>
        </w:rPr>
        <w:t xml:space="preserve">، </w:t>
      </w:r>
      <w:r>
        <w:rPr>
          <w:rtl/>
          <w:lang w:bidi="fa-IR"/>
        </w:rPr>
        <w:t>5 قنوتِ پشت سرهم قبل از ركوع ركعت اوّل و 4 قنوت پشت سرهم در ركعت دوّم</w:t>
      </w:r>
      <w:r w:rsidR="00705016">
        <w:rPr>
          <w:rtl/>
          <w:lang w:bidi="fa-IR"/>
        </w:rPr>
        <w:t xml:space="preserve">، </w:t>
      </w:r>
      <w:r>
        <w:rPr>
          <w:rtl/>
          <w:lang w:bidi="fa-IR"/>
        </w:rPr>
        <w:t>كه البتّه براى این قنوتها</w:t>
      </w:r>
      <w:r w:rsidR="00705016">
        <w:rPr>
          <w:rtl/>
          <w:lang w:bidi="fa-IR"/>
        </w:rPr>
        <w:t xml:space="preserve">، </w:t>
      </w:r>
      <w:r>
        <w:rPr>
          <w:rtl/>
          <w:lang w:bidi="fa-IR"/>
        </w:rPr>
        <w:t>دعاى خاصى وارد شده است</w:t>
      </w:r>
      <w:r w:rsidR="00705016">
        <w:rPr>
          <w:rtl/>
          <w:lang w:bidi="fa-IR"/>
        </w:rPr>
        <w:t xml:space="preserve">. </w:t>
      </w:r>
    </w:p>
    <w:p w:rsidR="00525ADC" w:rsidRDefault="00525ADC" w:rsidP="00525ADC">
      <w:pPr>
        <w:pStyle w:val="libNormal"/>
        <w:rPr>
          <w:rtl/>
          <w:lang w:bidi="fa-IR"/>
        </w:rPr>
      </w:pPr>
      <w:r>
        <w:rPr>
          <w:rtl/>
          <w:lang w:bidi="fa-IR"/>
        </w:rPr>
        <w:t>حتى در نماز آیات كه دو ركعت است و در هر ركعت 5 ركوع دارد</w:t>
      </w:r>
      <w:r w:rsidR="00705016">
        <w:rPr>
          <w:rtl/>
          <w:lang w:bidi="fa-IR"/>
        </w:rPr>
        <w:t xml:space="preserve">، </w:t>
      </w:r>
      <w:r>
        <w:rPr>
          <w:rtl/>
          <w:lang w:bidi="fa-IR"/>
        </w:rPr>
        <w:t>مستحب است قبل از ركوعهاى دوم و چهارم و ششم و هشتم و دهم قنوت خوانده شود</w:t>
      </w:r>
      <w:r w:rsidR="00705016">
        <w:rPr>
          <w:rtl/>
          <w:lang w:bidi="fa-IR"/>
        </w:rPr>
        <w:t xml:space="preserve">، </w:t>
      </w:r>
      <w:r>
        <w:rPr>
          <w:rtl/>
          <w:lang w:bidi="fa-IR"/>
        </w:rPr>
        <w:t>گرچه یك قنوت قبل از ركوع دهم كافى است</w:t>
      </w:r>
      <w:r w:rsidR="00705016">
        <w:rPr>
          <w:rtl/>
          <w:lang w:bidi="fa-IR"/>
        </w:rPr>
        <w:t xml:space="preserve">. </w:t>
      </w:r>
    </w:p>
    <w:p w:rsidR="00525ADC" w:rsidRDefault="00525ADC" w:rsidP="00203CCE">
      <w:pPr>
        <w:pStyle w:val="libNormal"/>
        <w:rPr>
          <w:rtl/>
          <w:lang w:bidi="fa-IR"/>
        </w:rPr>
      </w:pPr>
      <w:r>
        <w:rPr>
          <w:rtl/>
          <w:lang w:bidi="fa-IR"/>
        </w:rPr>
        <w:t>نماز وتر كه یك نماز یك ركعتى است و در پایان نماز شب خوانده مى شود</w:t>
      </w:r>
      <w:r w:rsidR="00705016">
        <w:rPr>
          <w:rtl/>
          <w:lang w:bidi="fa-IR"/>
        </w:rPr>
        <w:t xml:space="preserve">، </w:t>
      </w:r>
      <w:r>
        <w:rPr>
          <w:rtl/>
          <w:lang w:bidi="fa-IR"/>
        </w:rPr>
        <w:t>قنوتى طولانى دارد و دعاهاى بسیارى در آن وارد شده است</w:t>
      </w:r>
      <w:r w:rsidR="00705016">
        <w:rPr>
          <w:rtl/>
          <w:lang w:bidi="fa-IR"/>
        </w:rPr>
        <w:t xml:space="preserve">، </w:t>
      </w:r>
      <w:r>
        <w:rPr>
          <w:rtl/>
          <w:lang w:bidi="fa-IR"/>
        </w:rPr>
        <w:t>از قبیل 70 مرتبه استغفار</w:t>
      </w:r>
      <w:r w:rsidR="00705016">
        <w:rPr>
          <w:rtl/>
          <w:lang w:bidi="fa-IR"/>
        </w:rPr>
        <w:t xml:space="preserve">، </w:t>
      </w:r>
      <w:r>
        <w:rPr>
          <w:rtl/>
          <w:lang w:bidi="fa-IR"/>
        </w:rPr>
        <w:t xml:space="preserve">300 مرتبه </w:t>
      </w:r>
      <w:r w:rsidR="00203CCE">
        <w:rPr>
          <w:rFonts w:hint="cs"/>
          <w:rtl/>
          <w:lang w:bidi="fa-IR"/>
        </w:rPr>
        <w:t>«</w:t>
      </w:r>
      <w:r>
        <w:rPr>
          <w:rtl/>
          <w:lang w:bidi="fa-IR"/>
        </w:rPr>
        <w:t xml:space="preserve">اَلعَفوْ» و دعا به چهل </w:t>
      </w:r>
      <w:r w:rsidR="00FA117B">
        <w:rPr>
          <w:rtl/>
          <w:lang w:bidi="fa-IR"/>
        </w:rPr>
        <w:t>مؤمن</w:t>
      </w:r>
      <w:r w:rsidR="00705016">
        <w:rPr>
          <w:rtl/>
          <w:lang w:bidi="fa-IR"/>
        </w:rPr>
        <w:t xml:space="preserve">. </w:t>
      </w:r>
    </w:p>
    <w:p w:rsidR="00525ADC" w:rsidRDefault="00525ADC" w:rsidP="00525ADC">
      <w:pPr>
        <w:pStyle w:val="libNormal"/>
        <w:rPr>
          <w:rtl/>
          <w:lang w:bidi="fa-IR"/>
        </w:rPr>
      </w:pPr>
      <w:r>
        <w:rPr>
          <w:rtl/>
          <w:lang w:bidi="fa-IR"/>
        </w:rPr>
        <w:t>نماز باران نیز همچون نماز عید</w:t>
      </w:r>
      <w:r w:rsidR="00705016">
        <w:rPr>
          <w:rtl/>
          <w:lang w:bidi="fa-IR"/>
        </w:rPr>
        <w:t xml:space="preserve">، </w:t>
      </w:r>
      <w:r>
        <w:rPr>
          <w:rtl/>
          <w:lang w:bidi="fa-IR"/>
        </w:rPr>
        <w:t>در ركعت اوّل 5 قنوت و در ركعت دوم چهار قنوت دارد</w:t>
      </w:r>
      <w:r w:rsidR="00705016">
        <w:rPr>
          <w:rtl/>
          <w:lang w:bidi="fa-IR"/>
        </w:rPr>
        <w:t xml:space="preserve">. </w:t>
      </w:r>
    </w:p>
    <w:p w:rsidR="00525ADC" w:rsidRDefault="00525ADC" w:rsidP="00525ADC">
      <w:pPr>
        <w:pStyle w:val="libNormal"/>
        <w:rPr>
          <w:rtl/>
          <w:lang w:bidi="fa-IR"/>
        </w:rPr>
      </w:pPr>
      <w:r>
        <w:rPr>
          <w:rtl/>
          <w:lang w:bidi="fa-IR"/>
        </w:rPr>
        <w:t>به هرحال طول دادن قنوت مستحب است</w:t>
      </w:r>
      <w:r w:rsidR="00705016">
        <w:rPr>
          <w:rtl/>
          <w:lang w:bidi="fa-IR"/>
        </w:rPr>
        <w:t xml:space="preserve">. </w:t>
      </w:r>
      <w:r>
        <w:rPr>
          <w:rtl/>
          <w:lang w:bidi="fa-IR"/>
        </w:rPr>
        <w:t xml:space="preserve">ابوذر از پیامبر </w:t>
      </w:r>
      <w:r w:rsidR="008E2B73" w:rsidRPr="008E2B73">
        <w:rPr>
          <w:rStyle w:val="libAlaemChar"/>
          <w:rtl/>
        </w:rPr>
        <w:t>صلى‌الله‌عليه‌وآله</w:t>
      </w:r>
      <w:r>
        <w:rPr>
          <w:rtl/>
          <w:lang w:bidi="fa-IR"/>
        </w:rPr>
        <w:t xml:space="preserve"> پرسید</w:t>
      </w:r>
      <w:r w:rsidR="00705016">
        <w:rPr>
          <w:rtl/>
          <w:lang w:bidi="fa-IR"/>
        </w:rPr>
        <w:t xml:space="preserve">: </w:t>
      </w:r>
      <w:r>
        <w:rPr>
          <w:rtl/>
          <w:lang w:bidi="fa-IR"/>
        </w:rPr>
        <w:t>كدام نماز بهتر است</w:t>
      </w:r>
      <w:r w:rsidR="00705016">
        <w:rPr>
          <w:rtl/>
          <w:lang w:bidi="fa-IR"/>
        </w:rPr>
        <w:t xml:space="preserve">؟ </w:t>
      </w:r>
      <w:r>
        <w:rPr>
          <w:rtl/>
          <w:lang w:bidi="fa-IR"/>
        </w:rPr>
        <w:t>حضرت فرمودند</w:t>
      </w:r>
      <w:r w:rsidR="00705016">
        <w:rPr>
          <w:rtl/>
          <w:lang w:bidi="fa-IR"/>
        </w:rPr>
        <w:t xml:space="preserve">: </w:t>
      </w:r>
      <w:r>
        <w:rPr>
          <w:rtl/>
          <w:lang w:bidi="fa-IR"/>
        </w:rPr>
        <w:t>نمازى كه قنوتش طولانى تر باشد و كسى كه قنوتش را طولانى تر بخواند در مواقف قیامت راحت تر است</w:t>
      </w:r>
      <w:r w:rsidR="00705016">
        <w:rPr>
          <w:rtl/>
          <w:lang w:bidi="fa-IR"/>
        </w:rPr>
        <w:t xml:space="preserve">. </w:t>
      </w:r>
      <w:r w:rsidRPr="00D31619">
        <w:rPr>
          <w:rStyle w:val="libFootnotenumChar"/>
          <w:rtl/>
          <w:lang w:bidi="fa-IR"/>
        </w:rPr>
        <w:t>(351)</w:t>
      </w:r>
    </w:p>
    <w:p w:rsidR="00525ADC" w:rsidRDefault="00D31619" w:rsidP="00D31619">
      <w:pPr>
        <w:pStyle w:val="Heading2"/>
        <w:rPr>
          <w:rtl/>
          <w:lang w:bidi="fa-IR"/>
        </w:rPr>
      </w:pPr>
      <w:bookmarkStart w:id="103" w:name="_Toc399587876"/>
      <w:r>
        <w:rPr>
          <w:rtl/>
          <w:lang w:bidi="fa-IR"/>
        </w:rPr>
        <w:lastRenderedPageBreak/>
        <w:t>قنوت معصومین</w:t>
      </w:r>
      <w:bookmarkEnd w:id="103"/>
    </w:p>
    <w:p w:rsidR="00525ADC" w:rsidRDefault="00525ADC" w:rsidP="00525ADC">
      <w:pPr>
        <w:pStyle w:val="libNormal"/>
        <w:rPr>
          <w:rtl/>
          <w:lang w:bidi="fa-IR"/>
        </w:rPr>
      </w:pPr>
      <w:r>
        <w:rPr>
          <w:rtl/>
          <w:lang w:bidi="fa-IR"/>
        </w:rPr>
        <w:t>ابن مسعود</w:t>
      </w:r>
      <w:r w:rsidR="00705016">
        <w:rPr>
          <w:rtl/>
          <w:lang w:bidi="fa-IR"/>
        </w:rPr>
        <w:t xml:space="preserve">، </w:t>
      </w:r>
      <w:r>
        <w:rPr>
          <w:rtl/>
          <w:lang w:bidi="fa-IR"/>
        </w:rPr>
        <w:t>دلیل مسلمان شدنش را مشاهده نماز سه نفرى پیامبراكرم و حضرت على و حضرت خدیجه و قنوت طولانى آنها مى داند</w:t>
      </w:r>
      <w:r w:rsidR="00705016">
        <w:rPr>
          <w:rtl/>
          <w:lang w:bidi="fa-IR"/>
        </w:rPr>
        <w:t xml:space="preserve">. </w:t>
      </w:r>
      <w:r w:rsidRPr="00D31619">
        <w:rPr>
          <w:rStyle w:val="libFootnotenumChar"/>
          <w:rtl/>
          <w:lang w:bidi="fa-IR"/>
        </w:rPr>
        <w:t>(352)</w:t>
      </w:r>
    </w:p>
    <w:p w:rsidR="00525ADC" w:rsidRDefault="00525ADC" w:rsidP="00525ADC">
      <w:pPr>
        <w:pStyle w:val="libNormal"/>
        <w:rPr>
          <w:rtl/>
          <w:lang w:bidi="fa-IR"/>
        </w:rPr>
      </w:pPr>
      <w:r>
        <w:rPr>
          <w:rtl/>
          <w:lang w:bidi="fa-IR"/>
        </w:rPr>
        <w:t>در سلامى كه در زیارت آل یس به حضرت مهدى عجل اللّه تعالى فرجه مى دهیم</w:t>
      </w:r>
      <w:r w:rsidR="00705016">
        <w:rPr>
          <w:rtl/>
          <w:lang w:bidi="fa-IR"/>
        </w:rPr>
        <w:t xml:space="preserve">، </w:t>
      </w:r>
      <w:r>
        <w:rPr>
          <w:rtl/>
          <w:lang w:bidi="fa-IR"/>
        </w:rPr>
        <w:t>مى گوییم</w:t>
      </w:r>
      <w:r w:rsidR="00705016">
        <w:rPr>
          <w:rtl/>
          <w:lang w:bidi="fa-IR"/>
        </w:rPr>
        <w:t xml:space="preserve">: </w:t>
      </w:r>
      <w:r>
        <w:rPr>
          <w:rtl/>
          <w:lang w:bidi="fa-IR"/>
        </w:rPr>
        <w:t>«اَلسَّلامُ عَلَیك حینَ تُصَلّى وَ تَقْنُتْ» سلام بر تو هنگامى كه به نماز و قنوت مى ایستى</w:t>
      </w:r>
      <w:r w:rsidR="00705016">
        <w:rPr>
          <w:rtl/>
          <w:lang w:bidi="fa-IR"/>
        </w:rPr>
        <w:t xml:space="preserve">. </w:t>
      </w:r>
    </w:p>
    <w:p w:rsidR="00525ADC" w:rsidRDefault="00525ADC" w:rsidP="00525ADC">
      <w:pPr>
        <w:pStyle w:val="libNormal"/>
        <w:rPr>
          <w:rtl/>
          <w:lang w:bidi="fa-IR"/>
        </w:rPr>
      </w:pPr>
      <w:r>
        <w:rPr>
          <w:rtl/>
          <w:lang w:bidi="fa-IR"/>
        </w:rPr>
        <w:t xml:space="preserve">براى هر كدام از معصومین </w:t>
      </w:r>
      <w:r w:rsidR="008A2DE1" w:rsidRPr="008A2DE1">
        <w:rPr>
          <w:rStyle w:val="libAlaemChar"/>
          <w:rtl/>
        </w:rPr>
        <w:t>عليهم‌السلام</w:t>
      </w:r>
      <w:r>
        <w:rPr>
          <w:rtl/>
          <w:lang w:bidi="fa-IR"/>
        </w:rPr>
        <w:t xml:space="preserve"> دعاهایى طولانى در قنوت نقل شده كه فرصت نقل آنها نیست و جاى تعجب است كه چرا قنوت با این همه بركاتش در میان برادران اهل سنت تعطیل شده</w:t>
      </w:r>
      <w:r w:rsidR="00705016">
        <w:rPr>
          <w:rtl/>
          <w:lang w:bidi="fa-IR"/>
        </w:rPr>
        <w:t xml:space="preserve">، </w:t>
      </w:r>
      <w:r>
        <w:rPr>
          <w:rtl/>
          <w:lang w:bidi="fa-IR"/>
        </w:rPr>
        <w:t>مگر حضرت على و خلفاى راشدین در نماز قنوت نمى خواندند</w:t>
      </w:r>
      <w:r w:rsidR="00705016">
        <w:rPr>
          <w:rtl/>
          <w:lang w:bidi="fa-IR"/>
        </w:rPr>
        <w:t xml:space="preserve">؟ </w:t>
      </w:r>
    </w:p>
    <w:p w:rsidR="00525ADC" w:rsidRDefault="00525ADC" w:rsidP="00203CCE">
      <w:pPr>
        <w:pStyle w:val="libNormal"/>
        <w:rPr>
          <w:rtl/>
          <w:lang w:bidi="fa-IR"/>
        </w:rPr>
      </w:pPr>
      <w:r>
        <w:rPr>
          <w:rtl/>
          <w:lang w:bidi="fa-IR"/>
        </w:rPr>
        <w:t>در قنوت فقط به فكر خود و حاجات خود نباشیم</w:t>
      </w:r>
      <w:r w:rsidR="00705016">
        <w:rPr>
          <w:rtl/>
          <w:lang w:bidi="fa-IR"/>
        </w:rPr>
        <w:t xml:space="preserve">. </w:t>
      </w:r>
      <w:r>
        <w:rPr>
          <w:rtl/>
          <w:lang w:bidi="fa-IR"/>
        </w:rPr>
        <w:t xml:space="preserve">از حضرت زهرا </w:t>
      </w:r>
      <w:r w:rsidR="0058181D" w:rsidRPr="0058181D">
        <w:rPr>
          <w:rStyle w:val="libAlaemChar"/>
          <w:rtl/>
        </w:rPr>
        <w:t>عليها‌السلام</w:t>
      </w:r>
      <w:r>
        <w:rPr>
          <w:rtl/>
          <w:lang w:bidi="fa-IR"/>
        </w:rPr>
        <w:t xml:space="preserve"> یاد بگیریم كه مى فرمود</w:t>
      </w:r>
      <w:r w:rsidR="00705016">
        <w:rPr>
          <w:rtl/>
          <w:lang w:bidi="fa-IR"/>
        </w:rPr>
        <w:t xml:space="preserve">: </w:t>
      </w:r>
      <w:r w:rsidR="00203CCE" w:rsidRPr="00203CCE">
        <w:rPr>
          <w:rStyle w:val="libAlaemChar"/>
          <w:rFonts w:hint="cs"/>
          <w:rtl/>
        </w:rPr>
        <w:t>(</w:t>
      </w:r>
      <w:r w:rsidRPr="00203CCE">
        <w:rPr>
          <w:rStyle w:val="libHadeesChar"/>
          <w:rtl/>
        </w:rPr>
        <w:t>اَلْجار ثُمَّ الدّار</w:t>
      </w:r>
      <w:r w:rsidR="00203CCE" w:rsidRPr="00203CCE">
        <w:rPr>
          <w:rStyle w:val="libAlaemChar"/>
          <w:rFonts w:hint="cs"/>
          <w:rtl/>
        </w:rPr>
        <w:t>)</w:t>
      </w:r>
      <w:r>
        <w:rPr>
          <w:rtl/>
          <w:lang w:bidi="fa-IR"/>
        </w:rPr>
        <w:t xml:space="preserve"> </w:t>
      </w:r>
      <w:r w:rsidRPr="00D31619">
        <w:rPr>
          <w:rStyle w:val="libFootnotenumChar"/>
          <w:rtl/>
          <w:lang w:bidi="fa-IR"/>
        </w:rPr>
        <w:t>(353)</w:t>
      </w:r>
      <w:r>
        <w:rPr>
          <w:rtl/>
          <w:lang w:bidi="fa-IR"/>
        </w:rPr>
        <w:t xml:space="preserve"> ابتدا به فكر همسایه ات باش آنگاه خانواده خود</w:t>
      </w:r>
      <w:r w:rsidR="00705016">
        <w:rPr>
          <w:rtl/>
          <w:lang w:bidi="fa-IR"/>
        </w:rPr>
        <w:t xml:space="preserve">. </w:t>
      </w:r>
      <w:r>
        <w:rPr>
          <w:rtl/>
          <w:lang w:bidi="fa-IR"/>
        </w:rPr>
        <w:t>زیرا خداوند وعده فرموده است كسى كه براى دیگران دعا كند خداوند حاجات خود او را هم برآورده مى سازد</w:t>
      </w:r>
      <w:r w:rsidR="00705016">
        <w:rPr>
          <w:rtl/>
          <w:lang w:bidi="fa-IR"/>
        </w:rPr>
        <w:t xml:space="preserve">. </w:t>
      </w:r>
      <w:r>
        <w:rPr>
          <w:rtl/>
          <w:lang w:bidi="fa-IR"/>
        </w:rPr>
        <w:t>در قنوت علیه دشمنان دین دعا كنیم و پیروزى اسلام و مسلمین را از خدا بخواهیم</w:t>
      </w:r>
      <w:r w:rsidR="00705016">
        <w:rPr>
          <w:rtl/>
          <w:lang w:bidi="fa-IR"/>
        </w:rPr>
        <w:t xml:space="preserve">. </w:t>
      </w:r>
      <w:r>
        <w:rPr>
          <w:rtl/>
          <w:lang w:bidi="fa-IR"/>
        </w:rPr>
        <w:t xml:space="preserve">پیامبراكرم در قنوت خود گروهى را با نام و مشخصات نفرین مى كرد و حضرت على </w:t>
      </w:r>
      <w:r w:rsidR="00D31619" w:rsidRPr="00D31619">
        <w:rPr>
          <w:rStyle w:val="libAlaemChar"/>
          <w:rtl/>
        </w:rPr>
        <w:t>عليه‌السلام</w:t>
      </w:r>
      <w:r>
        <w:rPr>
          <w:rtl/>
          <w:lang w:bidi="fa-IR"/>
        </w:rPr>
        <w:t xml:space="preserve"> در قنوت نمازش</w:t>
      </w:r>
      <w:r w:rsidR="00D31619">
        <w:rPr>
          <w:rtl/>
          <w:lang w:bidi="fa-IR"/>
        </w:rPr>
        <w:t xml:space="preserve"> </w:t>
      </w:r>
      <w:r>
        <w:rPr>
          <w:rtl/>
          <w:lang w:bidi="fa-IR"/>
        </w:rPr>
        <w:t>به معاویه و عمروعاص لعن مى كرد</w:t>
      </w:r>
      <w:r w:rsidR="00705016">
        <w:rPr>
          <w:rtl/>
          <w:lang w:bidi="fa-IR"/>
        </w:rPr>
        <w:t xml:space="preserve">. </w:t>
      </w:r>
      <w:r w:rsidRPr="00D31619">
        <w:rPr>
          <w:rStyle w:val="libFootnotenumChar"/>
          <w:rtl/>
          <w:lang w:bidi="fa-IR"/>
        </w:rPr>
        <w:t>(354)</w:t>
      </w:r>
      <w:r>
        <w:rPr>
          <w:rtl/>
          <w:lang w:bidi="fa-IR"/>
        </w:rPr>
        <w:t xml:space="preserve"> به هرحال تولّى و تبرّى جزء دین</w:t>
      </w:r>
      <w:r w:rsidR="00705016">
        <w:rPr>
          <w:rtl/>
          <w:lang w:bidi="fa-IR"/>
        </w:rPr>
        <w:t xml:space="preserve">، </w:t>
      </w:r>
      <w:r>
        <w:rPr>
          <w:rtl/>
          <w:lang w:bidi="fa-IR"/>
        </w:rPr>
        <w:t>بلكه اساس دین ماست</w:t>
      </w:r>
      <w:r w:rsidR="00705016">
        <w:rPr>
          <w:rtl/>
          <w:lang w:bidi="fa-IR"/>
        </w:rPr>
        <w:t xml:space="preserve">: </w:t>
      </w:r>
      <w:r w:rsidR="00203CCE" w:rsidRPr="00203CCE">
        <w:rPr>
          <w:rStyle w:val="libAlaemChar"/>
          <w:rFonts w:hint="cs"/>
          <w:rtl/>
        </w:rPr>
        <w:t>(</w:t>
      </w:r>
      <w:r w:rsidRPr="00203CCE">
        <w:rPr>
          <w:rStyle w:val="libHadeesChar"/>
          <w:rtl/>
        </w:rPr>
        <w:t>هَل الدّین اِلا الْحُبّ وَالْبُغْض</w:t>
      </w:r>
      <w:r w:rsidR="00203CCE" w:rsidRPr="00203CCE">
        <w:rPr>
          <w:rStyle w:val="libAlaemChar"/>
          <w:rFonts w:hint="cs"/>
          <w:rtl/>
        </w:rPr>
        <w:t>)</w:t>
      </w:r>
      <w:r>
        <w:rPr>
          <w:rtl/>
          <w:lang w:bidi="fa-IR"/>
        </w:rPr>
        <w:t xml:space="preserve"> </w:t>
      </w:r>
      <w:r w:rsidRPr="00D31619">
        <w:rPr>
          <w:rStyle w:val="libFootnotenumChar"/>
          <w:rtl/>
          <w:lang w:bidi="fa-IR"/>
        </w:rPr>
        <w:t>(355)</w:t>
      </w:r>
    </w:p>
    <w:p w:rsidR="00525ADC" w:rsidRDefault="00D31619" w:rsidP="00D31619">
      <w:pPr>
        <w:pStyle w:val="Heading1Center"/>
        <w:rPr>
          <w:rtl/>
          <w:lang w:bidi="fa-IR"/>
        </w:rPr>
      </w:pPr>
      <w:r>
        <w:rPr>
          <w:rtl/>
          <w:lang w:bidi="fa-IR"/>
        </w:rPr>
        <w:br w:type="page"/>
      </w:r>
      <w:bookmarkStart w:id="104" w:name="_Toc399587877"/>
      <w:r>
        <w:rPr>
          <w:rtl/>
          <w:lang w:bidi="fa-IR"/>
        </w:rPr>
        <w:lastRenderedPageBreak/>
        <w:t>تشهّد و سلام</w:t>
      </w:r>
      <w:bookmarkEnd w:id="104"/>
    </w:p>
    <w:p w:rsidR="00525ADC" w:rsidRDefault="00D31619" w:rsidP="00D31619">
      <w:pPr>
        <w:pStyle w:val="Heading2"/>
        <w:rPr>
          <w:rtl/>
          <w:lang w:bidi="fa-IR"/>
        </w:rPr>
      </w:pPr>
      <w:bookmarkStart w:id="105" w:name="_Toc399587878"/>
      <w:r>
        <w:rPr>
          <w:rtl/>
          <w:lang w:bidi="fa-IR"/>
        </w:rPr>
        <w:t>تشهّد</w:t>
      </w:r>
      <w:bookmarkEnd w:id="105"/>
    </w:p>
    <w:p w:rsidR="00525ADC" w:rsidRDefault="00525ADC" w:rsidP="00525ADC">
      <w:pPr>
        <w:pStyle w:val="libNormal"/>
        <w:rPr>
          <w:rtl/>
          <w:lang w:bidi="fa-IR"/>
        </w:rPr>
      </w:pPr>
      <w:r>
        <w:rPr>
          <w:rtl/>
          <w:lang w:bidi="fa-IR"/>
        </w:rPr>
        <w:t>«اشهد ان لااله الاّ اللّه واشهد انّ محمّدا عبده و رسوله</w:t>
      </w:r>
    </w:p>
    <w:p w:rsidR="00525ADC" w:rsidRDefault="00525ADC" w:rsidP="00525ADC">
      <w:pPr>
        <w:pStyle w:val="libNormal"/>
        <w:rPr>
          <w:rtl/>
          <w:lang w:bidi="fa-IR"/>
        </w:rPr>
      </w:pPr>
      <w:r>
        <w:rPr>
          <w:rtl/>
          <w:lang w:bidi="fa-IR"/>
        </w:rPr>
        <w:t>اللّهم صلّ على محمّد و آل محمّد»</w:t>
      </w:r>
    </w:p>
    <w:p w:rsidR="00525ADC" w:rsidRDefault="00525ADC" w:rsidP="00525ADC">
      <w:pPr>
        <w:pStyle w:val="libNormal"/>
        <w:rPr>
          <w:rtl/>
          <w:lang w:bidi="fa-IR"/>
        </w:rPr>
      </w:pPr>
      <w:r>
        <w:rPr>
          <w:rtl/>
          <w:lang w:bidi="fa-IR"/>
        </w:rPr>
        <w:t>از واجبات نماز تشهد است كه در ركعت دوم و آخر نماز خوانده مى شود</w:t>
      </w:r>
      <w:r w:rsidR="00705016">
        <w:rPr>
          <w:rtl/>
          <w:lang w:bidi="fa-IR"/>
        </w:rPr>
        <w:t xml:space="preserve">. </w:t>
      </w:r>
      <w:r>
        <w:rPr>
          <w:rtl/>
          <w:lang w:bidi="fa-IR"/>
        </w:rPr>
        <w:t>در تشهّد</w:t>
      </w:r>
      <w:r w:rsidR="00705016">
        <w:rPr>
          <w:rtl/>
          <w:lang w:bidi="fa-IR"/>
        </w:rPr>
        <w:t xml:space="preserve">، </w:t>
      </w:r>
      <w:r>
        <w:rPr>
          <w:rtl/>
          <w:lang w:bidi="fa-IR"/>
        </w:rPr>
        <w:t xml:space="preserve">به یگانگى خداوند و رسالت پیامبرش حضرت محمّد </w:t>
      </w:r>
      <w:r w:rsidR="008E2B73" w:rsidRPr="008E2B73">
        <w:rPr>
          <w:rStyle w:val="libAlaemChar"/>
          <w:rtl/>
        </w:rPr>
        <w:t>صلى‌الله‌عليه‌وآله</w:t>
      </w:r>
      <w:r>
        <w:rPr>
          <w:rtl/>
          <w:lang w:bidi="fa-IR"/>
        </w:rPr>
        <w:t xml:space="preserve"> شهادت و گواهى مى دهیم</w:t>
      </w:r>
      <w:r w:rsidR="00705016">
        <w:rPr>
          <w:rtl/>
          <w:lang w:bidi="fa-IR"/>
        </w:rPr>
        <w:t xml:space="preserve">. </w:t>
      </w:r>
      <w:r>
        <w:rPr>
          <w:rtl/>
          <w:lang w:bidi="fa-IR"/>
        </w:rPr>
        <w:t>گرچه در اذان و اقامه</w:t>
      </w:r>
      <w:r w:rsidR="00705016">
        <w:rPr>
          <w:rtl/>
          <w:lang w:bidi="fa-IR"/>
        </w:rPr>
        <w:t xml:space="preserve">، </w:t>
      </w:r>
      <w:r>
        <w:rPr>
          <w:rtl/>
          <w:lang w:bidi="fa-IR"/>
        </w:rPr>
        <w:t>بارها به این دو امر گواهى داده ایم</w:t>
      </w:r>
      <w:r w:rsidR="00705016">
        <w:rPr>
          <w:rtl/>
          <w:lang w:bidi="fa-IR"/>
        </w:rPr>
        <w:t xml:space="preserve">، </w:t>
      </w:r>
      <w:r>
        <w:rPr>
          <w:rtl/>
          <w:lang w:bidi="fa-IR"/>
        </w:rPr>
        <w:t>امّا آن شهادت بهنگام ورود به نماز بود و این گواهى بهنگام خروج از نماز</w:t>
      </w:r>
      <w:r w:rsidR="00705016">
        <w:rPr>
          <w:rtl/>
          <w:lang w:bidi="fa-IR"/>
        </w:rPr>
        <w:t xml:space="preserve">. </w:t>
      </w:r>
    </w:p>
    <w:p w:rsidR="00525ADC" w:rsidRDefault="00525ADC" w:rsidP="00525ADC">
      <w:pPr>
        <w:pStyle w:val="libNormal"/>
        <w:rPr>
          <w:rtl/>
          <w:lang w:bidi="fa-IR"/>
        </w:rPr>
      </w:pPr>
      <w:r>
        <w:rPr>
          <w:rtl/>
          <w:lang w:bidi="fa-IR"/>
        </w:rPr>
        <w:t>این همه تكرار حكیمانه است</w:t>
      </w:r>
      <w:r w:rsidR="00705016">
        <w:rPr>
          <w:rtl/>
          <w:lang w:bidi="fa-IR"/>
        </w:rPr>
        <w:t xml:space="preserve">، </w:t>
      </w:r>
      <w:r>
        <w:rPr>
          <w:rtl/>
          <w:lang w:bidi="fa-IR"/>
        </w:rPr>
        <w:t>زیرا انسان خیلى زود دچار غفلت و فراموشى مى شود و ولىّ نعمت خود را فراموش مى كند و این جملات همچون طنابى است كه كشتى انسان را در امواج حوادث حفظ مى كند</w:t>
      </w:r>
      <w:r w:rsidR="00705016">
        <w:rPr>
          <w:rtl/>
          <w:lang w:bidi="fa-IR"/>
        </w:rPr>
        <w:t xml:space="preserve">. </w:t>
      </w:r>
    </w:p>
    <w:p w:rsidR="00525ADC" w:rsidRDefault="00D31619" w:rsidP="00D31619">
      <w:pPr>
        <w:pStyle w:val="Heading2"/>
        <w:rPr>
          <w:rtl/>
          <w:lang w:bidi="fa-IR"/>
        </w:rPr>
      </w:pPr>
      <w:bookmarkStart w:id="106" w:name="_Toc399587879"/>
      <w:r>
        <w:rPr>
          <w:rtl/>
          <w:lang w:bidi="fa-IR"/>
        </w:rPr>
        <w:t>شعار توحید</w:t>
      </w:r>
      <w:bookmarkEnd w:id="106"/>
    </w:p>
    <w:p w:rsidR="00525ADC" w:rsidRDefault="00525ADC" w:rsidP="00525ADC">
      <w:pPr>
        <w:pStyle w:val="libNormal"/>
        <w:rPr>
          <w:rtl/>
          <w:lang w:bidi="fa-IR"/>
        </w:rPr>
      </w:pPr>
      <w:r>
        <w:rPr>
          <w:rtl/>
          <w:lang w:bidi="fa-IR"/>
        </w:rPr>
        <w:t>«لا اله الاّ اللّه»</w:t>
      </w:r>
      <w:r w:rsidR="00705016">
        <w:rPr>
          <w:rtl/>
          <w:lang w:bidi="fa-IR"/>
        </w:rPr>
        <w:t xml:space="preserve">، </w:t>
      </w:r>
      <w:r>
        <w:rPr>
          <w:rtl/>
          <w:lang w:bidi="fa-IR"/>
        </w:rPr>
        <w:t>اولین شعار همه انبیاست</w:t>
      </w:r>
      <w:r w:rsidR="00705016">
        <w:rPr>
          <w:rtl/>
          <w:lang w:bidi="fa-IR"/>
        </w:rPr>
        <w:t xml:space="preserve">. </w:t>
      </w:r>
    </w:p>
    <w:p w:rsidR="00525ADC" w:rsidRDefault="00525ADC" w:rsidP="00525ADC">
      <w:pPr>
        <w:pStyle w:val="libNormal"/>
        <w:rPr>
          <w:rtl/>
          <w:lang w:bidi="fa-IR"/>
        </w:rPr>
      </w:pPr>
      <w:r>
        <w:rPr>
          <w:rtl/>
          <w:lang w:bidi="fa-IR"/>
        </w:rPr>
        <w:t>«لا اله الاّ اللّه» آن گواهى است كه همه صاحبان علم همگام با فرشتگان به آن اقرار دارند</w:t>
      </w:r>
      <w:r w:rsidR="00705016">
        <w:rPr>
          <w:rtl/>
          <w:lang w:bidi="fa-IR"/>
        </w:rPr>
        <w:t xml:space="preserve">: </w:t>
      </w:r>
      <w:r w:rsidRPr="00203CCE">
        <w:rPr>
          <w:rStyle w:val="libAlaemChar"/>
          <w:rtl/>
        </w:rPr>
        <w:t>(</w:t>
      </w:r>
      <w:r w:rsidRPr="00203CCE">
        <w:rPr>
          <w:rStyle w:val="libAieChar"/>
          <w:rtl/>
        </w:rPr>
        <w:t>شَهِدَ اللّهُ لا اِلهَ اِلا اللّهُ وَالْمَلائكَةُ وَ اوُلُوا الْعِلْمِ</w:t>
      </w:r>
      <w:r w:rsidRPr="00203CCE">
        <w:rPr>
          <w:rStyle w:val="libAlaemChar"/>
          <w:rtl/>
        </w:rPr>
        <w:t>)</w:t>
      </w:r>
      <w:r>
        <w:rPr>
          <w:rtl/>
          <w:lang w:bidi="fa-IR"/>
        </w:rPr>
        <w:t xml:space="preserve"> </w:t>
      </w:r>
      <w:r w:rsidRPr="00D31619">
        <w:rPr>
          <w:rStyle w:val="libFootnotenumChar"/>
          <w:rtl/>
          <w:lang w:bidi="fa-IR"/>
        </w:rPr>
        <w:t>(356)</w:t>
      </w:r>
    </w:p>
    <w:p w:rsidR="00525ADC" w:rsidRDefault="00525ADC" w:rsidP="00525ADC">
      <w:pPr>
        <w:pStyle w:val="libNormal"/>
        <w:rPr>
          <w:rtl/>
          <w:lang w:bidi="fa-IR"/>
        </w:rPr>
      </w:pPr>
      <w:r>
        <w:rPr>
          <w:rtl/>
          <w:lang w:bidi="fa-IR"/>
        </w:rPr>
        <w:t>«لا اله الاّ اللّه»</w:t>
      </w:r>
      <w:r w:rsidR="00705016">
        <w:rPr>
          <w:rtl/>
          <w:lang w:bidi="fa-IR"/>
        </w:rPr>
        <w:t xml:space="preserve">، </w:t>
      </w:r>
      <w:r>
        <w:rPr>
          <w:rtl/>
          <w:lang w:bidi="fa-IR"/>
        </w:rPr>
        <w:t>كلمه اى است كه هر مسلمانى بهنگام تولد در گوش خود مى شنود و بهنگام مرگ با آن تشییع و در قبر به او تلقین مى شود</w:t>
      </w:r>
      <w:r w:rsidR="00705016">
        <w:rPr>
          <w:rtl/>
          <w:lang w:bidi="fa-IR"/>
        </w:rPr>
        <w:t xml:space="preserve">. </w:t>
      </w:r>
    </w:p>
    <w:p w:rsidR="00525ADC" w:rsidRDefault="00525ADC" w:rsidP="00525ADC">
      <w:pPr>
        <w:pStyle w:val="libNormal"/>
        <w:rPr>
          <w:rtl/>
          <w:lang w:bidi="fa-IR"/>
        </w:rPr>
      </w:pPr>
      <w:r>
        <w:rPr>
          <w:rtl/>
          <w:lang w:bidi="fa-IR"/>
        </w:rPr>
        <w:t>«لا اله الاّ اللّه»</w:t>
      </w:r>
      <w:r w:rsidR="00705016">
        <w:rPr>
          <w:rtl/>
          <w:lang w:bidi="fa-IR"/>
        </w:rPr>
        <w:t xml:space="preserve">، </w:t>
      </w:r>
      <w:r>
        <w:rPr>
          <w:rtl/>
          <w:lang w:bidi="fa-IR"/>
        </w:rPr>
        <w:t>محبوب ترین كلمات در نزد خداوند و سنگین ترین عمل در میزان است</w:t>
      </w:r>
      <w:r w:rsidR="00705016">
        <w:rPr>
          <w:rtl/>
          <w:lang w:bidi="fa-IR"/>
        </w:rPr>
        <w:t xml:space="preserve">. </w:t>
      </w:r>
      <w:r w:rsidRPr="00D31619">
        <w:rPr>
          <w:rStyle w:val="libFootnotenumChar"/>
          <w:rtl/>
          <w:lang w:bidi="fa-IR"/>
        </w:rPr>
        <w:t>(357)</w:t>
      </w:r>
    </w:p>
    <w:p w:rsidR="00525ADC" w:rsidRDefault="00525ADC" w:rsidP="00525ADC">
      <w:pPr>
        <w:pStyle w:val="libNormal"/>
        <w:rPr>
          <w:rtl/>
          <w:lang w:bidi="fa-IR"/>
        </w:rPr>
      </w:pPr>
      <w:r>
        <w:rPr>
          <w:rtl/>
          <w:lang w:bidi="fa-IR"/>
        </w:rPr>
        <w:t>«لا اله الاّ اللّه»</w:t>
      </w:r>
      <w:r w:rsidR="00705016">
        <w:rPr>
          <w:rtl/>
          <w:lang w:bidi="fa-IR"/>
        </w:rPr>
        <w:t xml:space="preserve">، </w:t>
      </w:r>
      <w:r>
        <w:rPr>
          <w:rtl/>
          <w:lang w:bidi="fa-IR"/>
        </w:rPr>
        <w:t>دژ محكم الهى است كه هركس در آن داخل شد از عذاب در امان است</w:t>
      </w:r>
      <w:r w:rsidR="00705016">
        <w:rPr>
          <w:rtl/>
          <w:lang w:bidi="fa-IR"/>
        </w:rPr>
        <w:t xml:space="preserve">. </w:t>
      </w:r>
      <w:r>
        <w:rPr>
          <w:rtl/>
          <w:lang w:bidi="fa-IR"/>
        </w:rPr>
        <w:t xml:space="preserve">«كَلِمَةُ لا اِلهَ اِلا الّهُ حِصْنى دَخَلَ حِصْنى اَمِنَ مِنْ عَذابى » </w:t>
      </w:r>
      <w:r w:rsidRPr="00D31619">
        <w:rPr>
          <w:rStyle w:val="libFootnotenumChar"/>
          <w:rtl/>
          <w:lang w:bidi="fa-IR"/>
        </w:rPr>
        <w:t>(358)</w:t>
      </w:r>
    </w:p>
    <w:p w:rsidR="00525ADC" w:rsidRDefault="00525ADC" w:rsidP="00525ADC">
      <w:pPr>
        <w:pStyle w:val="libNormal"/>
        <w:rPr>
          <w:rtl/>
          <w:lang w:bidi="fa-IR"/>
        </w:rPr>
      </w:pPr>
      <w:r>
        <w:rPr>
          <w:rtl/>
          <w:lang w:bidi="fa-IR"/>
        </w:rPr>
        <w:lastRenderedPageBreak/>
        <w:t>«لااله الاّ اللّه»</w:t>
      </w:r>
      <w:r w:rsidR="00705016">
        <w:rPr>
          <w:rtl/>
          <w:lang w:bidi="fa-IR"/>
        </w:rPr>
        <w:t xml:space="preserve">، </w:t>
      </w:r>
      <w:r>
        <w:rPr>
          <w:rtl/>
          <w:lang w:bidi="fa-IR"/>
        </w:rPr>
        <w:t>مرز میان كفر و اسلام است و هر كافرى با گفتن آن در امان اسلام درمى آید</w:t>
      </w:r>
      <w:r w:rsidR="00705016">
        <w:rPr>
          <w:rtl/>
          <w:lang w:bidi="fa-IR"/>
        </w:rPr>
        <w:t xml:space="preserve">. </w:t>
      </w:r>
      <w:r>
        <w:rPr>
          <w:rtl/>
          <w:lang w:bidi="fa-IR"/>
        </w:rPr>
        <w:t>پیامبراكرم از مسلمانى كه به گفتنِ «لا اله الاّ اللّه» یكى از سربازان دشمن اعتنایى نكرد و او را كشت</w:t>
      </w:r>
      <w:r w:rsidR="00705016">
        <w:rPr>
          <w:rtl/>
          <w:lang w:bidi="fa-IR"/>
        </w:rPr>
        <w:t xml:space="preserve">، </w:t>
      </w:r>
      <w:r>
        <w:rPr>
          <w:rtl/>
          <w:lang w:bidi="fa-IR"/>
        </w:rPr>
        <w:t>انتقاد كردند و فرمودند</w:t>
      </w:r>
      <w:r w:rsidR="00705016">
        <w:rPr>
          <w:rtl/>
          <w:lang w:bidi="fa-IR"/>
        </w:rPr>
        <w:t xml:space="preserve">: </w:t>
      </w:r>
      <w:r>
        <w:rPr>
          <w:rtl/>
          <w:lang w:bidi="fa-IR"/>
        </w:rPr>
        <w:t>با اظهار این كلمه هر كسى در امان است</w:t>
      </w:r>
      <w:r w:rsidR="00705016">
        <w:rPr>
          <w:rtl/>
          <w:lang w:bidi="fa-IR"/>
        </w:rPr>
        <w:t xml:space="preserve">، </w:t>
      </w:r>
      <w:r>
        <w:rPr>
          <w:rtl/>
          <w:lang w:bidi="fa-IR"/>
        </w:rPr>
        <w:t>گرچه ندانیم در بیان آن صادق است یا نه</w:t>
      </w:r>
      <w:r w:rsidR="00705016">
        <w:rPr>
          <w:rtl/>
          <w:lang w:bidi="fa-IR"/>
        </w:rPr>
        <w:t xml:space="preserve">. </w:t>
      </w:r>
      <w:r w:rsidRPr="00D31619">
        <w:rPr>
          <w:rStyle w:val="libFootnotenumChar"/>
          <w:rtl/>
          <w:lang w:bidi="fa-IR"/>
        </w:rPr>
        <w:t>(359)</w:t>
      </w:r>
    </w:p>
    <w:p w:rsidR="00525ADC" w:rsidRDefault="00525ADC" w:rsidP="00525ADC">
      <w:pPr>
        <w:pStyle w:val="libNormal"/>
        <w:rPr>
          <w:rtl/>
          <w:lang w:bidi="fa-IR"/>
        </w:rPr>
      </w:pPr>
      <w:r>
        <w:rPr>
          <w:rtl/>
          <w:lang w:bidi="fa-IR"/>
        </w:rPr>
        <w:t>«لا اله الاّ اللّه»</w:t>
      </w:r>
      <w:r w:rsidR="00705016">
        <w:rPr>
          <w:rtl/>
          <w:lang w:bidi="fa-IR"/>
        </w:rPr>
        <w:t xml:space="preserve">، </w:t>
      </w:r>
      <w:r>
        <w:rPr>
          <w:rtl/>
          <w:lang w:bidi="fa-IR"/>
        </w:rPr>
        <w:t>شعار مسلمین بهنگام عبور از صراط قیامت است</w:t>
      </w:r>
      <w:r w:rsidR="00705016">
        <w:rPr>
          <w:rtl/>
          <w:lang w:bidi="fa-IR"/>
        </w:rPr>
        <w:t xml:space="preserve">. </w:t>
      </w:r>
      <w:r w:rsidRPr="00D31619">
        <w:rPr>
          <w:rStyle w:val="libFootnotenumChar"/>
          <w:rtl/>
          <w:lang w:bidi="fa-IR"/>
        </w:rPr>
        <w:t>(360)</w:t>
      </w:r>
    </w:p>
    <w:p w:rsidR="00525ADC" w:rsidRDefault="00525ADC" w:rsidP="00525ADC">
      <w:pPr>
        <w:pStyle w:val="libNormal"/>
        <w:rPr>
          <w:rtl/>
          <w:lang w:bidi="fa-IR"/>
        </w:rPr>
      </w:pPr>
      <w:r>
        <w:rPr>
          <w:rtl/>
          <w:lang w:bidi="fa-IR"/>
        </w:rPr>
        <w:t>در تاریخ مى خوانیم كه ابوجهل به پیامبر گفت</w:t>
      </w:r>
      <w:r w:rsidR="00705016">
        <w:rPr>
          <w:rtl/>
          <w:lang w:bidi="fa-IR"/>
        </w:rPr>
        <w:t xml:space="preserve">: </w:t>
      </w:r>
      <w:r>
        <w:rPr>
          <w:rtl/>
          <w:lang w:bidi="fa-IR"/>
        </w:rPr>
        <w:t>آیا ما 360 بت را رها كنیم و یك خدا را بپذیریم</w:t>
      </w:r>
      <w:r w:rsidR="00705016">
        <w:rPr>
          <w:rtl/>
          <w:lang w:bidi="fa-IR"/>
        </w:rPr>
        <w:t xml:space="preserve">؟ </w:t>
      </w:r>
      <w:r>
        <w:rPr>
          <w:rtl/>
          <w:lang w:bidi="fa-IR"/>
        </w:rPr>
        <w:t>ما حاضریم 10 كلمه بگوییم اما این یك جمله را نگوئیم</w:t>
      </w:r>
      <w:r w:rsidR="00705016">
        <w:rPr>
          <w:rtl/>
          <w:lang w:bidi="fa-IR"/>
        </w:rPr>
        <w:t xml:space="preserve">. </w:t>
      </w:r>
      <w:r>
        <w:rPr>
          <w:rtl/>
          <w:lang w:bidi="fa-IR"/>
        </w:rPr>
        <w:t>ولى پیامبر فرمود</w:t>
      </w:r>
      <w:r w:rsidR="00705016">
        <w:rPr>
          <w:rtl/>
          <w:lang w:bidi="fa-IR"/>
        </w:rPr>
        <w:t xml:space="preserve">: </w:t>
      </w:r>
      <w:r>
        <w:rPr>
          <w:rtl/>
          <w:lang w:bidi="fa-IR"/>
        </w:rPr>
        <w:t>همین جمله است كه شما را به عزت و قدرت مى رساند و شما را بر تمام امّت ها برترى مى دهد</w:t>
      </w:r>
      <w:r w:rsidR="00705016">
        <w:rPr>
          <w:rtl/>
          <w:lang w:bidi="fa-IR"/>
        </w:rPr>
        <w:t xml:space="preserve">. </w:t>
      </w:r>
      <w:r w:rsidRPr="00D31619">
        <w:rPr>
          <w:rStyle w:val="libFootnotenumChar"/>
          <w:rtl/>
          <w:lang w:bidi="fa-IR"/>
        </w:rPr>
        <w:t>(361)</w:t>
      </w:r>
    </w:p>
    <w:p w:rsidR="00525ADC" w:rsidRDefault="00525ADC" w:rsidP="00525ADC">
      <w:pPr>
        <w:pStyle w:val="libNormal"/>
        <w:rPr>
          <w:rtl/>
          <w:lang w:bidi="fa-IR"/>
        </w:rPr>
      </w:pPr>
      <w:r>
        <w:rPr>
          <w:rtl/>
          <w:lang w:bidi="fa-IR"/>
        </w:rPr>
        <w:t xml:space="preserve">نگاهى به دعاى عرفه امام حسین </w:t>
      </w:r>
      <w:r w:rsidR="00D31619" w:rsidRPr="00D31619">
        <w:rPr>
          <w:rStyle w:val="libAlaemChar"/>
          <w:rtl/>
        </w:rPr>
        <w:t>عليه‌السلام</w:t>
      </w:r>
      <w:r>
        <w:rPr>
          <w:rtl/>
          <w:lang w:bidi="fa-IR"/>
        </w:rPr>
        <w:t xml:space="preserve"> و خطبه امام سجاد </w:t>
      </w:r>
      <w:r w:rsidR="00D31619" w:rsidRPr="00D31619">
        <w:rPr>
          <w:rStyle w:val="libAlaemChar"/>
          <w:rtl/>
        </w:rPr>
        <w:t>عليه‌السلام</w:t>
      </w:r>
      <w:r>
        <w:rPr>
          <w:rtl/>
          <w:lang w:bidi="fa-IR"/>
        </w:rPr>
        <w:t xml:space="preserve"> در شام</w:t>
      </w:r>
      <w:r w:rsidR="00705016">
        <w:rPr>
          <w:rtl/>
          <w:lang w:bidi="fa-IR"/>
        </w:rPr>
        <w:t xml:space="preserve">، </w:t>
      </w:r>
      <w:r>
        <w:rPr>
          <w:rtl/>
          <w:lang w:bidi="fa-IR"/>
        </w:rPr>
        <w:t>این حقیقت را بهتر روشن مى كند كه اولیاى خدا با تمام وجود این شهادت را مى دادند و حتى زمین و زمان را بر این شهادت خود</w:t>
      </w:r>
      <w:r w:rsidR="00705016">
        <w:rPr>
          <w:rtl/>
          <w:lang w:bidi="fa-IR"/>
        </w:rPr>
        <w:t xml:space="preserve">، </w:t>
      </w:r>
      <w:r>
        <w:rPr>
          <w:rtl/>
          <w:lang w:bidi="fa-IR"/>
        </w:rPr>
        <w:t>گواه مى گرفتند</w:t>
      </w:r>
      <w:r w:rsidR="00705016">
        <w:rPr>
          <w:rtl/>
          <w:lang w:bidi="fa-IR"/>
        </w:rPr>
        <w:t xml:space="preserve">. </w:t>
      </w:r>
    </w:p>
    <w:p w:rsidR="00525ADC" w:rsidRDefault="00525ADC" w:rsidP="00525ADC">
      <w:pPr>
        <w:pStyle w:val="libNormal"/>
        <w:rPr>
          <w:rtl/>
          <w:lang w:bidi="fa-IR"/>
        </w:rPr>
      </w:pPr>
      <w:r>
        <w:rPr>
          <w:rtl/>
          <w:lang w:bidi="fa-IR"/>
        </w:rPr>
        <w:t>در تشهد به جمله «لا اله الاّ اللّه» اكتفا نمى كنیم بلكه مى گوییم</w:t>
      </w:r>
      <w:r w:rsidR="00705016">
        <w:rPr>
          <w:rtl/>
          <w:lang w:bidi="fa-IR"/>
        </w:rPr>
        <w:t xml:space="preserve">: </w:t>
      </w:r>
      <w:r>
        <w:rPr>
          <w:rtl/>
          <w:lang w:bidi="fa-IR"/>
        </w:rPr>
        <w:t>«وَحْدَهُ لاشَرى كَ لَه » یعنى احدى با او شریك نیست</w:t>
      </w:r>
      <w:r w:rsidR="00705016">
        <w:rPr>
          <w:rtl/>
          <w:lang w:bidi="fa-IR"/>
        </w:rPr>
        <w:t xml:space="preserve">، </w:t>
      </w:r>
      <w:r>
        <w:rPr>
          <w:rtl/>
          <w:lang w:bidi="fa-IR"/>
        </w:rPr>
        <w:t>نه در آفریدن</w:t>
      </w:r>
      <w:r w:rsidR="00705016">
        <w:rPr>
          <w:rtl/>
          <w:lang w:bidi="fa-IR"/>
        </w:rPr>
        <w:t xml:space="preserve">، </w:t>
      </w:r>
      <w:r>
        <w:rPr>
          <w:rtl/>
          <w:lang w:bidi="fa-IR"/>
        </w:rPr>
        <w:t>نه در اداره كردن و نه در قانونگذارى</w:t>
      </w:r>
      <w:r w:rsidR="00705016">
        <w:rPr>
          <w:rtl/>
          <w:lang w:bidi="fa-IR"/>
        </w:rPr>
        <w:t xml:space="preserve">: </w:t>
      </w:r>
      <w:r>
        <w:rPr>
          <w:rtl/>
          <w:lang w:bidi="fa-IR"/>
        </w:rPr>
        <w:t xml:space="preserve">«وَ لَمْ یكُنْ لَهُ شَریك فِى الْمُلْك» </w:t>
      </w:r>
      <w:r w:rsidRPr="00D31619">
        <w:rPr>
          <w:rStyle w:val="libFootnotenumChar"/>
          <w:rtl/>
          <w:lang w:bidi="fa-IR"/>
        </w:rPr>
        <w:t>(362)</w:t>
      </w:r>
    </w:p>
    <w:p w:rsidR="00525ADC" w:rsidRDefault="00525ADC" w:rsidP="00525ADC">
      <w:pPr>
        <w:pStyle w:val="libNormal"/>
        <w:rPr>
          <w:rtl/>
          <w:lang w:bidi="fa-IR"/>
        </w:rPr>
      </w:pPr>
      <w:r>
        <w:rPr>
          <w:rtl/>
          <w:lang w:bidi="fa-IR"/>
        </w:rPr>
        <w:t>بندگى خدا بالاترین افتخار براى اولیاى خداست</w:t>
      </w:r>
      <w:r w:rsidR="00705016">
        <w:rPr>
          <w:rtl/>
          <w:lang w:bidi="fa-IR"/>
        </w:rPr>
        <w:t xml:space="preserve">: </w:t>
      </w:r>
      <w:r>
        <w:rPr>
          <w:rtl/>
          <w:lang w:bidi="fa-IR"/>
        </w:rPr>
        <w:t xml:space="preserve">«كَفى بى عِزّاً اَنْ اَكوُنَ لَك عَبْداً» </w:t>
      </w:r>
      <w:r w:rsidRPr="00D31619">
        <w:rPr>
          <w:rStyle w:val="libFootnotenumChar"/>
          <w:rtl/>
          <w:lang w:bidi="fa-IR"/>
        </w:rPr>
        <w:t>(363)</w:t>
      </w:r>
    </w:p>
    <w:p w:rsidR="00525ADC" w:rsidRDefault="00525ADC" w:rsidP="00525ADC">
      <w:pPr>
        <w:pStyle w:val="libNormal"/>
        <w:rPr>
          <w:rtl/>
          <w:lang w:bidi="fa-IR"/>
        </w:rPr>
      </w:pPr>
      <w:r>
        <w:rPr>
          <w:rtl/>
          <w:lang w:bidi="fa-IR"/>
        </w:rPr>
        <w:t>بندگى خدا برابر است با آزادگى انسان از همه قیود و وابستگى ها و دلبستگى ها</w:t>
      </w:r>
      <w:r w:rsidR="00705016">
        <w:rPr>
          <w:rtl/>
          <w:lang w:bidi="fa-IR"/>
        </w:rPr>
        <w:t xml:space="preserve">، </w:t>
      </w:r>
      <w:r>
        <w:rPr>
          <w:rtl/>
          <w:lang w:bidi="fa-IR"/>
        </w:rPr>
        <w:t>و لذا چنان قدرتى به انسان مى دهد كه از هیچ ابرقدرتى نمى هراسد</w:t>
      </w:r>
      <w:r w:rsidR="00705016">
        <w:rPr>
          <w:rtl/>
          <w:lang w:bidi="fa-IR"/>
        </w:rPr>
        <w:t xml:space="preserve">. </w:t>
      </w:r>
      <w:r>
        <w:rPr>
          <w:rtl/>
          <w:lang w:bidi="fa-IR"/>
        </w:rPr>
        <w:t>همسر فرعون بخاطر آنكه بنده خدا بود</w:t>
      </w:r>
      <w:r w:rsidR="00705016">
        <w:rPr>
          <w:rtl/>
          <w:lang w:bidi="fa-IR"/>
        </w:rPr>
        <w:t xml:space="preserve">، </w:t>
      </w:r>
      <w:r>
        <w:rPr>
          <w:rtl/>
          <w:lang w:bidi="fa-IR"/>
        </w:rPr>
        <w:t>به چنان عنصر نفوذناپذیرى تبدیل شد كه زر و زور فرعونى در او اثر نكرد و با آنكه فرعون</w:t>
      </w:r>
      <w:r w:rsidR="00705016">
        <w:rPr>
          <w:rtl/>
          <w:lang w:bidi="fa-IR"/>
        </w:rPr>
        <w:t xml:space="preserve">، </w:t>
      </w:r>
      <w:r>
        <w:rPr>
          <w:rtl/>
          <w:lang w:bidi="fa-IR"/>
        </w:rPr>
        <w:t xml:space="preserve">همه را به </w:t>
      </w:r>
      <w:r>
        <w:rPr>
          <w:rtl/>
          <w:lang w:bidi="fa-IR"/>
        </w:rPr>
        <w:lastRenderedPageBreak/>
        <w:t>بردگى كشیده بود</w:t>
      </w:r>
      <w:r w:rsidR="00705016">
        <w:rPr>
          <w:rtl/>
          <w:lang w:bidi="fa-IR"/>
        </w:rPr>
        <w:t xml:space="preserve">، </w:t>
      </w:r>
      <w:r>
        <w:rPr>
          <w:rtl/>
          <w:lang w:bidi="fa-IR"/>
        </w:rPr>
        <w:t xml:space="preserve">اما او تنها بنده خدا بود و كارش بجائى رسید كه الگوى همه مردان و زنان </w:t>
      </w:r>
      <w:r w:rsidR="00FA117B">
        <w:rPr>
          <w:rtl/>
          <w:lang w:bidi="fa-IR"/>
        </w:rPr>
        <w:t>مؤمن</w:t>
      </w:r>
      <w:r>
        <w:rPr>
          <w:rtl/>
          <w:lang w:bidi="fa-IR"/>
        </w:rPr>
        <w:t xml:space="preserve"> تاریخ گشت</w:t>
      </w:r>
      <w:r w:rsidR="00705016">
        <w:rPr>
          <w:rtl/>
          <w:lang w:bidi="fa-IR"/>
        </w:rPr>
        <w:t xml:space="preserve">: </w:t>
      </w:r>
    </w:p>
    <w:p w:rsidR="00525ADC" w:rsidRDefault="00525ADC" w:rsidP="00525ADC">
      <w:pPr>
        <w:pStyle w:val="libNormal"/>
        <w:rPr>
          <w:rtl/>
          <w:lang w:bidi="fa-IR"/>
        </w:rPr>
      </w:pPr>
      <w:r w:rsidRPr="00203CCE">
        <w:rPr>
          <w:rStyle w:val="libAlaemChar"/>
          <w:rtl/>
        </w:rPr>
        <w:t>(</w:t>
      </w:r>
      <w:r w:rsidRPr="00203CCE">
        <w:rPr>
          <w:rStyle w:val="libAieChar"/>
          <w:rtl/>
        </w:rPr>
        <w:t>ضَرَبَ اللّهُ مَثَلاً لِلَّذینَ آمَنوُا امْرَاءَةَ فِرْعَوْن</w:t>
      </w:r>
      <w:r w:rsidRPr="00203CCE">
        <w:rPr>
          <w:rStyle w:val="libAlaemChar"/>
          <w:rtl/>
        </w:rPr>
        <w:t>)</w:t>
      </w:r>
      <w:r>
        <w:rPr>
          <w:rtl/>
          <w:lang w:bidi="fa-IR"/>
        </w:rPr>
        <w:t xml:space="preserve"> </w:t>
      </w:r>
      <w:r w:rsidRPr="00D31619">
        <w:rPr>
          <w:rStyle w:val="libFootnotenumChar"/>
          <w:rtl/>
          <w:lang w:bidi="fa-IR"/>
        </w:rPr>
        <w:t>(364)</w:t>
      </w:r>
    </w:p>
    <w:p w:rsidR="00525ADC" w:rsidRDefault="00525ADC" w:rsidP="00525ADC">
      <w:pPr>
        <w:pStyle w:val="libNormal"/>
        <w:rPr>
          <w:rtl/>
          <w:lang w:bidi="fa-IR"/>
        </w:rPr>
      </w:pPr>
      <w:r>
        <w:rPr>
          <w:rtl/>
          <w:lang w:bidi="fa-IR"/>
        </w:rPr>
        <w:t>به هرحال شهادت به عبودیتِ پیامبر</w:t>
      </w:r>
      <w:r w:rsidR="00705016">
        <w:rPr>
          <w:rtl/>
          <w:lang w:bidi="fa-IR"/>
        </w:rPr>
        <w:t xml:space="preserve">، </w:t>
      </w:r>
      <w:r>
        <w:rPr>
          <w:rtl/>
          <w:lang w:bidi="fa-IR"/>
        </w:rPr>
        <w:t>مقدم بر شهادت به رسالت آن حضرت است و این خود درسها و پیامها دارد</w:t>
      </w:r>
      <w:r w:rsidR="00705016">
        <w:rPr>
          <w:rtl/>
          <w:lang w:bidi="fa-IR"/>
        </w:rPr>
        <w:t xml:space="preserve">. </w:t>
      </w:r>
      <w:r>
        <w:rPr>
          <w:rtl/>
          <w:lang w:bidi="fa-IR"/>
        </w:rPr>
        <w:t>«اشهد انّ محمّدا عبده و رسوله»</w:t>
      </w:r>
    </w:p>
    <w:p w:rsidR="00525ADC" w:rsidRDefault="00525ADC" w:rsidP="00525ADC">
      <w:pPr>
        <w:pStyle w:val="libNormal"/>
        <w:rPr>
          <w:rtl/>
          <w:lang w:bidi="fa-IR"/>
        </w:rPr>
      </w:pPr>
      <w:r>
        <w:rPr>
          <w:rtl/>
          <w:lang w:bidi="fa-IR"/>
        </w:rPr>
        <w:t>شهادت به رسالت</w:t>
      </w:r>
      <w:r w:rsidR="00705016">
        <w:rPr>
          <w:rtl/>
          <w:lang w:bidi="fa-IR"/>
        </w:rPr>
        <w:t xml:space="preserve">، </w:t>
      </w:r>
      <w:r>
        <w:rPr>
          <w:rtl/>
          <w:lang w:bidi="fa-IR"/>
        </w:rPr>
        <w:t>به معناى نفى تمام مكاتب بشرى است</w:t>
      </w:r>
      <w:r w:rsidR="00705016">
        <w:rPr>
          <w:rtl/>
          <w:lang w:bidi="fa-IR"/>
        </w:rPr>
        <w:t xml:space="preserve">. </w:t>
      </w:r>
      <w:r>
        <w:rPr>
          <w:rtl/>
          <w:lang w:bidi="fa-IR"/>
        </w:rPr>
        <w:t>به معناى قبول جاودانگى و جهانى بودن رسالت خاتم پیامبران است</w:t>
      </w:r>
      <w:r w:rsidR="00705016">
        <w:rPr>
          <w:rtl/>
          <w:lang w:bidi="fa-IR"/>
        </w:rPr>
        <w:t xml:space="preserve">. </w:t>
      </w:r>
      <w:r>
        <w:rPr>
          <w:rtl/>
          <w:lang w:bidi="fa-IR"/>
        </w:rPr>
        <w:t>به معناى نفى همه از طاغوت هاست</w:t>
      </w:r>
      <w:r w:rsidR="00705016">
        <w:rPr>
          <w:rtl/>
          <w:lang w:bidi="fa-IR"/>
        </w:rPr>
        <w:t xml:space="preserve">. </w:t>
      </w:r>
    </w:p>
    <w:p w:rsidR="00525ADC" w:rsidRDefault="00525ADC" w:rsidP="00525ADC">
      <w:pPr>
        <w:pStyle w:val="libNormal"/>
        <w:rPr>
          <w:rtl/>
          <w:lang w:bidi="fa-IR"/>
        </w:rPr>
      </w:pPr>
      <w:r>
        <w:rPr>
          <w:rtl/>
          <w:lang w:bidi="fa-IR"/>
        </w:rPr>
        <w:t xml:space="preserve">شهادت به رسالت حضرت محمّد </w:t>
      </w:r>
      <w:r w:rsidR="008E2B73" w:rsidRPr="008E2B73">
        <w:rPr>
          <w:rStyle w:val="libAlaemChar"/>
          <w:rtl/>
        </w:rPr>
        <w:t>صلى‌الله‌عليه‌وآله</w:t>
      </w:r>
      <w:r w:rsidR="00705016">
        <w:rPr>
          <w:rtl/>
          <w:lang w:bidi="fa-IR"/>
        </w:rPr>
        <w:t xml:space="preserve">، </w:t>
      </w:r>
      <w:r>
        <w:rPr>
          <w:rtl/>
          <w:lang w:bidi="fa-IR"/>
        </w:rPr>
        <w:t>پیمانى است كه خداوند از همه پیامبران گرفته است كه اگر رسالت او را نمى پذیرفتند به نبوّت نمى رسیدند</w:t>
      </w:r>
      <w:r w:rsidR="00705016">
        <w:rPr>
          <w:rtl/>
          <w:lang w:bidi="fa-IR"/>
        </w:rPr>
        <w:t xml:space="preserve">. </w:t>
      </w:r>
      <w:r w:rsidRPr="00D31619">
        <w:rPr>
          <w:rStyle w:val="libFootnotenumChar"/>
          <w:rtl/>
          <w:lang w:bidi="fa-IR"/>
        </w:rPr>
        <w:t>(365)</w:t>
      </w:r>
      <w:r>
        <w:rPr>
          <w:rtl/>
          <w:lang w:bidi="fa-IR"/>
        </w:rPr>
        <w:t xml:space="preserve"> بنابراین تنها من نیستم كه مى گویم</w:t>
      </w:r>
      <w:r w:rsidR="00705016">
        <w:rPr>
          <w:rtl/>
          <w:lang w:bidi="fa-IR"/>
        </w:rPr>
        <w:t xml:space="preserve">: </w:t>
      </w:r>
      <w:r>
        <w:rPr>
          <w:rtl/>
          <w:lang w:bidi="fa-IR"/>
        </w:rPr>
        <w:t>«اشهد ان محمداً عبده و رسوله » بلكه همه انبیا به آن قرار دارند</w:t>
      </w:r>
      <w:r w:rsidR="00705016">
        <w:rPr>
          <w:rtl/>
          <w:lang w:bidi="fa-IR"/>
        </w:rPr>
        <w:t xml:space="preserve">. </w:t>
      </w:r>
    </w:p>
    <w:p w:rsidR="00525ADC" w:rsidRDefault="00D31619" w:rsidP="00D31619">
      <w:pPr>
        <w:pStyle w:val="Heading2"/>
        <w:rPr>
          <w:rtl/>
          <w:lang w:bidi="fa-IR"/>
        </w:rPr>
      </w:pPr>
      <w:bookmarkStart w:id="107" w:name="_Toc399587880"/>
      <w:r>
        <w:rPr>
          <w:rtl/>
          <w:lang w:bidi="fa-IR"/>
        </w:rPr>
        <w:t>توحید ناب</w:t>
      </w:r>
      <w:bookmarkEnd w:id="107"/>
      <w:r>
        <w:rPr>
          <w:rtl/>
          <w:lang w:bidi="fa-IR"/>
        </w:rPr>
        <w:t xml:space="preserve"> </w:t>
      </w:r>
    </w:p>
    <w:p w:rsidR="00525ADC" w:rsidRDefault="00525ADC" w:rsidP="00525ADC">
      <w:pPr>
        <w:pStyle w:val="libNormal"/>
        <w:rPr>
          <w:rtl/>
          <w:lang w:bidi="fa-IR"/>
        </w:rPr>
      </w:pPr>
      <w:r>
        <w:rPr>
          <w:rtl/>
          <w:lang w:bidi="fa-IR"/>
        </w:rPr>
        <w:t>آنچه كه امروزه اكثر خداپرستان را گ</w:t>
      </w:r>
      <w:r w:rsidR="00203CCE">
        <w:rPr>
          <w:rtl/>
          <w:lang w:bidi="fa-IR"/>
        </w:rPr>
        <w:t xml:space="preserve">رفتار كرده آن است كه به زبان </w:t>
      </w:r>
      <w:r w:rsidR="00203CCE">
        <w:rPr>
          <w:rFonts w:hint="cs"/>
          <w:rtl/>
          <w:lang w:bidi="fa-IR"/>
        </w:rPr>
        <w:t>«</w:t>
      </w:r>
      <w:r>
        <w:rPr>
          <w:rtl/>
          <w:lang w:bidi="fa-IR"/>
        </w:rPr>
        <w:t>لااله الاّ اللّه» مى گویند</w:t>
      </w:r>
      <w:r w:rsidR="00705016">
        <w:rPr>
          <w:rtl/>
          <w:lang w:bidi="fa-IR"/>
        </w:rPr>
        <w:t xml:space="preserve">، </w:t>
      </w:r>
      <w:r>
        <w:rPr>
          <w:rtl/>
          <w:lang w:bidi="fa-IR"/>
        </w:rPr>
        <w:t>اما در عمل به سراغ غیر او مى روند و عزت و قدرت را در جایى دیگر جستجو مى كنند</w:t>
      </w:r>
      <w:r w:rsidR="00705016">
        <w:rPr>
          <w:rtl/>
          <w:lang w:bidi="fa-IR"/>
        </w:rPr>
        <w:t xml:space="preserve">. </w:t>
      </w:r>
      <w:r>
        <w:rPr>
          <w:rtl/>
          <w:lang w:bidi="fa-IR"/>
        </w:rPr>
        <w:t>از غیر او اطاعت مى كنند و به غیر او عشق مى ورزند</w:t>
      </w:r>
      <w:r w:rsidR="00705016">
        <w:rPr>
          <w:rtl/>
          <w:lang w:bidi="fa-IR"/>
        </w:rPr>
        <w:t xml:space="preserve">. </w:t>
      </w:r>
    </w:p>
    <w:p w:rsidR="00525ADC" w:rsidRDefault="00525ADC" w:rsidP="00525ADC">
      <w:pPr>
        <w:pStyle w:val="libNormal"/>
        <w:rPr>
          <w:rtl/>
          <w:lang w:bidi="fa-IR"/>
        </w:rPr>
      </w:pPr>
      <w:r>
        <w:rPr>
          <w:rtl/>
          <w:lang w:bidi="fa-IR"/>
        </w:rPr>
        <w:t>راستى كه شرك</w:t>
      </w:r>
      <w:r w:rsidR="00705016">
        <w:rPr>
          <w:rtl/>
          <w:lang w:bidi="fa-IR"/>
        </w:rPr>
        <w:t xml:space="preserve">، </w:t>
      </w:r>
      <w:r>
        <w:rPr>
          <w:rtl/>
          <w:lang w:bidi="fa-IR"/>
        </w:rPr>
        <w:t>ظلم بزرگى به خود و بى ادبى به ذات مقدس اوست</w:t>
      </w:r>
      <w:r w:rsidR="00705016">
        <w:rPr>
          <w:rtl/>
          <w:lang w:bidi="fa-IR"/>
        </w:rPr>
        <w:t xml:space="preserve">. </w:t>
      </w:r>
      <w:r w:rsidRPr="00203CCE">
        <w:rPr>
          <w:rStyle w:val="libAlaemChar"/>
          <w:rtl/>
        </w:rPr>
        <w:t>(</w:t>
      </w:r>
      <w:r w:rsidRPr="00203CCE">
        <w:rPr>
          <w:rStyle w:val="libAieChar"/>
          <w:rtl/>
        </w:rPr>
        <w:t>اِنَّ الشِّرك لَظُلْمٌ عَظیمٌ</w:t>
      </w:r>
      <w:r w:rsidRPr="00203CCE">
        <w:rPr>
          <w:rStyle w:val="libAlaemChar"/>
          <w:rtl/>
        </w:rPr>
        <w:t>)</w:t>
      </w:r>
      <w:r>
        <w:rPr>
          <w:rtl/>
          <w:lang w:bidi="fa-IR"/>
        </w:rPr>
        <w:t xml:space="preserve"> </w:t>
      </w:r>
      <w:r w:rsidRPr="00D31619">
        <w:rPr>
          <w:rStyle w:val="libFootnotenumChar"/>
          <w:rtl/>
          <w:lang w:bidi="fa-IR"/>
        </w:rPr>
        <w:t>(366)</w:t>
      </w:r>
      <w:r>
        <w:rPr>
          <w:rtl/>
          <w:lang w:bidi="fa-IR"/>
        </w:rPr>
        <w:t xml:space="preserve"> زیرا شریك داشتن نشانه ضعف و عجز و ناتوانى در انجام كارها و وجود شبیه و نظیر است كه اینها در مورد خداوند معنى ندارد</w:t>
      </w:r>
      <w:r w:rsidR="00705016">
        <w:rPr>
          <w:rtl/>
          <w:lang w:bidi="fa-IR"/>
        </w:rPr>
        <w:t xml:space="preserve">. </w:t>
      </w:r>
    </w:p>
    <w:p w:rsidR="00525ADC" w:rsidRDefault="00D31619" w:rsidP="00D31619">
      <w:pPr>
        <w:pStyle w:val="Heading2"/>
        <w:rPr>
          <w:rtl/>
          <w:lang w:bidi="fa-IR"/>
        </w:rPr>
      </w:pPr>
      <w:bookmarkStart w:id="108" w:name="_Toc399587881"/>
      <w:r>
        <w:rPr>
          <w:rtl/>
          <w:lang w:bidi="fa-IR"/>
        </w:rPr>
        <w:lastRenderedPageBreak/>
        <w:t>شهادت به رسالت</w:t>
      </w:r>
      <w:bookmarkEnd w:id="108"/>
      <w:r>
        <w:rPr>
          <w:rtl/>
          <w:lang w:bidi="fa-IR"/>
        </w:rPr>
        <w:t xml:space="preserve"> </w:t>
      </w:r>
    </w:p>
    <w:p w:rsidR="00525ADC" w:rsidRDefault="00525ADC" w:rsidP="00525ADC">
      <w:pPr>
        <w:pStyle w:val="libNormal"/>
        <w:rPr>
          <w:rtl/>
          <w:lang w:bidi="fa-IR"/>
        </w:rPr>
      </w:pPr>
      <w:r>
        <w:rPr>
          <w:rtl/>
          <w:lang w:bidi="fa-IR"/>
        </w:rPr>
        <w:t>«وَ اَشْهَدُ اَنَّ مُحَمَّداً عَبْدَهُ وَ رَسُولُه» و گواهى مى دهم كه محمّد بنده و رسول اوست</w:t>
      </w:r>
      <w:r w:rsidR="00705016">
        <w:rPr>
          <w:rtl/>
          <w:lang w:bidi="fa-IR"/>
        </w:rPr>
        <w:t xml:space="preserve">. </w:t>
      </w:r>
    </w:p>
    <w:p w:rsidR="00525ADC" w:rsidRDefault="00525ADC" w:rsidP="00203CCE">
      <w:pPr>
        <w:pStyle w:val="libNormal"/>
        <w:rPr>
          <w:rtl/>
          <w:lang w:bidi="fa-IR"/>
        </w:rPr>
      </w:pPr>
      <w:r>
        <w:rPr>
          <w:rtl/>
          <w:lang w:bidi="fa-IR"/>
        </w:rPr>
        <w:t>بندگى بالاترین مقام انبیا</w:t>
      </w:r>
      <w:r w:rsidR="00705016">
        <w:rPr>
          <w:rtl/>
          <w:lang w:bidi="fa-IR"/>
        </w:rPr>
        <w:t xml:space="preserve">، </w:t>
      </w:r>
      <w:r>
        <w:rPr>
          <w:rtl/>
          <w:lang w:bidi="fa-IR"/>
        </w:rPr>
        <w:t>بلكه مقدمه مقام رسالت و نبوّت است</w:t>
      </w:r>
      <w:r w:rsidR="00705016">
        <w:rPr>
          <w:rtl/>
          <w:lang w:bidi="fa-IR"/>
        </w:rPr>
        <w:t xml:space="preserve">: </w:t>
      </w:r>
      <w:r w:rsidR="00203CCE">
        <w:rPr>
          <w:rFonts w:hint="cs"/>
          <w:rtl/>
          <w:lang w:bidi="fa-IR"/>
        </w:rPr>
        <w:t>«</w:t>
      </w:r>
      <w:r>
        <w:rPr>
          <w:rtl/>
          <w:lang w:bidi="fa-IR"/>
        </w:rPr>
        <w:t>عَبْدُهُ وَ رَسوُلُه»</w:t>
      </w:r>
    </w:p>
    <w:p w:rsidR="00525ADC" w:rsidRDefault="00525ADC" w:rsidP="00525ADC">
      <w:pPr>
        <w:pStyle w:val="libNormal"/>
        <w:rPr>
          <w:rtl/>
          <w:lang w:bidi="fa-IR"/>
        </w:rPr>
      </w:pPr>
      <w:r>
        <w:rPr>
          <w:rtl/>
          <w:lang w:bidi="fa-IR"/>
        </w:rPr>
        <w:t>عبودیت است كه پیامبر را به معراج مى برد</w:t>
      </w:r>
      <w:r w:rsidR="00705016">
        <w:rPr>
          <w:rtl/>
          <w:lang w:bidi="fa-IR"/>
        </w:rPr>
        <w:t xml:space="preserve">: </w:t>
      </w:r>
      <w:r w:rsidRPr="00203CCE">
        <w:rPr>
          <w:rStyle w:val="libAlaemChar"/>
          <w:rtl/>
        </w:rPr>
        <w:t>(</w:t>
      </w:r>
      <w:r w:rsidRPr="00203CCE">
        <w:rPr>
          <w:rStyle w:val="libAieChar"/>
          <w:rtl/>
        </w:rPr>
        <w:t>سُبْحانَ الَّذى اَسْرى بِعَبْدِهِ</w:t>
      </w:r>
      <w:r w:rsidRPr="00203CCE">
        <w:rPr>
          <w:rStyle w:val="libAlaemChar"/>
          <w:rtl/>
        </w:rPr>
        <w:t>)</w:t>
      </w:r>
      <w:r>
        <w:rPr>
          <w:rtl/>
          <w:lang w:bidi="fa-IR"/>
        </w:rPr>
        <w:t xml:space="preserve"> </w:t>
      </w:r>
      <w:r w:rsidRPr="00D31619">
        <w:rPr>
          <w:rStyle w:val="libFootnotenumChar"/>
          <w:rtl/>
          <w:lang w:bidi="fa-IR"/>
        </w:rPr>
        <w:t>(367)</w:t>
      </w:r>
      <w:r>
        <w:rPr>
          <w:rtl/>
          <w:lang w:bidi="fa-IR"/>
        </w:rPr>
        <w:t xml:space="preserve"> و وحى آسمانى را بر او نازل مى كند</w:t>
      </w:r>
      <w:r w:rsidR="00705016">
        <w:rPr>
          <w:rtl/>
          <w:lang w:bidi="fa-IR"/>
        </w:rPr>
        <w:t xml:space="preserve">: </w:t>
      </w:r>
      <w:r w:rsidRPr="00203CCE">
        <w:rPr>
          <w:rStyle w:val="libAlaemChar"/>
          <w:rtl/>
        </w:rPr>
        <w:t>(</w:t>
      </w:r>
      <w:r w:rsidRPr="00203CCE">
        <w:rPr>
          <w:rStyle w:val="libAieChar"/>
          <w:rtl/>
        </w:rPr>
        <w:t>نَزَّلْنا عَلى عَبْدِنا</w:t>
      </w:r>
      <w:r w:rsidRPr="00203CCE">
        <w:rPr>
          <w:rStyle w:val="libAlaemChar"/>
          <w:rtl/>
        </w:rPr>
        <w:t>)</w:t>
      </w:r>
      <w:r>
        <w:rPr>
          <w:rtl/>
          <w:lang w:bidi="fa-IR"/>
        </w:rPr>
        <w:t xml:space="preserve"> </w:t>
      </w:r>
      <w:r w:rsidRPr="00D31619">
        <w:rPr>
          <w:rStyle w:val="libFootnotenumChar"/>
          <w:rtl/>
          <w:lang w:bidi="fa-IR"/>
        </w:rPr>
        <w:t>(368)</w:t>
      </w:r>
    </w:p>
    <w:p w:rsidR="00525ADC" w:rsidRDefault="00525ADC" w:rsidP="00525ADC">
      <w:pPr>
        <w:pStyle w:val="libNormal"/>
        <w:rPr>
          <w:rtl/>
          <w:lang w:bidi="fa-IR"/>
        </w:rPr>
      </w:pPr>
      <w:r>
        <w:rPr>
          <w:rtl/>
          <w:lang w:bidi="fa-IR"/>
        </w:rPr>
        <w:t>خداوند نیز پیامبرانش را به بندگى خود ستایش مى كند</w:t>
      </w:r>
      <w:r w:rsidR="00705016">
        <w:rPr>
          <w:rtl/>
          <w:lang w:bidi="fa-IR"/>
        </w:rPr>
        <w:t xml:space="preserve">، </w:t>
      </w:r>
      <w:r>
        <w:rPr>
          <w:rtl/>
          <w:lang w:bidi="fa-IR"/>
        </w:rPr>
        <w:t xml:space="preserve">در مورد حضرت نوح </w:t>
      </w:r>
      <w:r w:rsidR="00D31619" w:rsidRPr="00D31619">
        <w:rPr>
          <w:rStyle w:val="libAlaemChar"/>
          <w:rtl/>
        </w:rPr>
        <w:t>عليه‌السلام</w:t>
      </w:r>
      <w:r>
        <w:rPr>
          <w:rtl/>
          <w:lang w:bidi="fa-IR"/>
        </w:rPr>
        <w:t xml:space="preserve"> مى فرماید</w:t>
      </w:r>
      <w:r w:rsidR="00705016">
        <w:rPr>
          <w:rtl/>
          <w:lang w:bidi="fa-IR"/>
        </w:rPr>
        <w:t xml:space="preserve">: </w:t>
      </w:r>
      <w:r w:rsidRPr="00203CCE">
        <w:rPr>
          <w:rStyle w:val="libAlaemChar"/>
          <w:rtl/>
        </w:rPr>
        <w:t>(</w:t>
      </w:r>
      <w:r w:rsidRPr="00203CCE">
        <w:rPr>
          <w:rStyle w:val="libAieChar"/>
          <w:rtl/>
        </w:rPr>
        <w:t>اِنَّهُ كانَ عَبْداً شَكُوراً</w:t>
      </w:r>
      <w:r w:rsidRPr="00203CCE">
        <w:rPr>
          <w:rStyle w:val="libAlaemChar"/>
          <w:rtl/>
        </w:rPr>
        <w:t>)</w:t>
      </w:r>
      <w:r>
        <w:rPr>
          <w:rtl/>
          <w:lang w:bidi="fa-IR"/>
        </w:rPr>
        <w:t xml:space="preserve"> </w:t>
      </w:r>
      <w:r w:rsidRPr="00D31619">
        <w:rPr>
          <w:rStyle w:val="libFootnotenumChar"/>
          <w:rtl/>
          <w:lang w:bidi="fa-IR"/>
        </w:rPr>
        <w:t>(369)</w:t>
      </w:r>
      <w:r>
        <w:rPr>
          <w:rtl/>
          <w:lang w:bidi="fa-IR"/>
        </w:rPr>
        <w:t xml:space="preserve"> و درباره حضرت داود </w:t>
      </w:r>
      <w:r w:rsidR="00D31619" w:rsidRPr="00D31619">
        <w:rPr>
          <w:rStyle w:val="libAlaemChar"/>
          <w:rtl/>
        </w:rPr>
        <w:t>عليه‌السلام</w:t>
      </w:r>
      <w:r>
        <w:rPr>
          <w:rtl/>
          <w:lang w:bidi="fa-IR"/>
        </w:rPr>
        <w:t xml:space="preserve"> </w:t>
      </w:r>
      <w:r w:rsidRPr="00203CCE">
        <w:rPr>
          <w:rStyle w:val="libAlaemChar"/>
          <w:rtl/>
        </w:rPr>
        <w:t>(</w:t>
      </w:r>
      <w:r w:rsidRPr="00203CCE">
        <w:rPr>
          <w:rStyle w:val="libAieChar"/>
          <w:rtl/>
        </w:rPr>
        <w:t>نِعْمَ الْعَبْدُ</w:t>
      </w:r>
      <w:r w:rsidRPr="00203CCE">
        <w:rPr>
          <w:rStyle w:val="libAlaemChar"/>
          <w:rtl/>
        </w:rPr>
        <w:t>)</w:t>
      </w:r>
      <w:r>
        <w:rPr>
          <w:rtl/>
          <w:lang w:bidi="fa-IR"/>
        </w:rPr>
        <w:t xml:space="preserve"> </w:t>
      </w:r>
      <w:r w:rsidRPr="00D31619">
        <w:rPr>
          <w:rStyle w:val="libFootnotenumChar"/>
          <w:rtl/>
          <w:lang w:bidi="fa-IR"/>
        </w:rPr>
        <w:t>(370)</w:t>
      </w:r>
    </w:p>
    <w:p w:rsidR="00525ADC" w:rsidRDefault="00525ADC" w:rsidP="00525ADC">
      <w:pPr>
        <w:pStyle w:val="libNormal"/>
        <w:rPr>
          <w:rtl/>
          <w:lang w:bidi="fa-IR"/>
        </w:rPr>
      </w:pPr>
      <w:r>
        <w:rPr>
          <w:rtl/>
          <w:lang w:bidi="fa-IR"/>
        </w:rPr>
        <w:t>یكى از تفاوت هاى انبیا با نوابغ و مخترعین آنست كه آنها نبوغ و خلاقیت خود را در اثر تیزهوشى و پشتكار و تمرین بدست آورده اند</w:t>
      </w:r>
      <w:r w:rsidR="00705016">
        <w:rPr>
          <w:rtl/>
          <w:lang w:bidi="fa-IR"/>
        </w:rPr>
        <w:t xml:space="preserve">، </w:t>
      </w:r>
      <w:r>
        <w:rPr>
          <w:rtl/>
          <w:lang w:bidi="fa-IR"/>
        </w:rPr>
        <w:t>امّا انبیا معجزات خود را در اثر بندگى خدا و در سایه لطف خدا پیدا كرده اند و بندگى منشاء همه مقامات انبیاست</w:t>
      </w:r>
      <w:r w:rsidR="00705016">
        <w:rPr>
          <w:rtl/>
          <w:lang w:bidi="fa-IR"/>
        </w:rPr>
        <w:t xml:space="preserve">. </w:t>
      </w:r>
    </w:p>
    <w:p w:rsidR="00525ADC" w:rsidRDefault="00525ADC" w:rsidP="00525ADC">
      <w:pPr>
        <w:pStyle w:val="libNormal"/>
        <w:rPr>
          <w:rtl/>
          <w:lang w:bidi="fa-IR"/>
        </w:rPr>
      </w:pPr>
      <w:r>
        <w:rPr>
          <w:rtl/>
          <w:lang w:bidi="fa-IR"/>
        </w:rPr>
        <w:t>اقرار به عبودیت پیامبران</w:t>
      </w:r>
      <w:r w:rsidR="00705016">
        <w:rPr>
          <w:rtl/>
          <w:lang w:bidi="fa-IR"/>
        </w:rPr>
        <w:t xml:space="preserve">، </w:t>
      </w:r>
      <w:r>
        <w:rPr>
          <w:rtl/>
          <w:lang w:bidi="fa-IR"/>
        </w:rPr>
        <w:t>ما را از هرگونه غلوّ و افراط و زیاده روى در مورد مقامات اولیاى خدا بازمى دارد</w:t>
      </w:r>
      <w:r w:rsidR="00705016">
        <w:rPr>
          <w:rtl/>
          <w:lang w:bidi="fa-IR"/>
        </w:rPr>
        <w:t xml:space="preserve">، </w:t>
      </w:r>
      <w:r>
        <w:rPr>
          <w:rtl/>
          <w:lang w:bidi="fa-IR"/>
        </w:rPr>
        <w:t>تا بدانیم پیامبر هم كه برترین فرد خلق است</w:t>
      </w:r>
      <w:r w:rsidR="00705016">
        <w:rPr>
          <w:rtl/>
          <w:lang w:bidi="fa-IR"/>
        </w:rPr>
        <w:t xml:space="preserve">، </w:t>
      </w:r>
      <w:r>
        <w:rPr>
          <w:rtl/>
          <w:lang w:bidi="fa-IR"/>
        </w:rPr>
        <w:t>بنده خداست</w:t>
      </w:r>
      <w:r w:rsidR="00705016">
        <w:rPr>
          <w:rtl/>
          <w:lang w:bidi="fa-IR"/>
        </w:rPr>
        <w:t xml:space="preserve">. </w:t>
      </w:r>
    </w:p>
    <w:p w:rsidR="00525ADC" w:rsidRDefault="00525ADC" w:rsidP="00525ADC">
      <w:pPr>
        <w:pStyle w:val="libNormal"/>
        <w:rPr>
          <w:rtl/>
          <w:lang w:bidi="fa-IR"/>
        </w:rPr>
      </w:pPr>
      <w:r>
        <w:rPr>
          <w:rtl/>
          <w:lang w:bidi="fa-IR"/>
        </w:rPr>
        <w:t>ناگفته پیداست این شهادت باید از روى صدق و حقیقت باشد وگرنه منافقین هم در نزد پیامبر شهادت به رسالت مى دادند و قرآن مى فرماید</w:t>
      </w:r>
      <w:r w:rsidR="00705016">
        <w:rPr>
          <w:rtl/>
          <w:lang w:bidi="fa-IR"/>
        </w:rPr>
        <w:t xml:space="preserve">: </w:t>
      </w:r>
      <w:r>
        <w:rPr>
          <w:rtl/>
          <w:lang w:bidi="fa-IR"/>
        </w:rPr>
        <w:t>خداوند شهادت مى دهد كه تو رسول او هستى</w:t>
      </w:r>
      <w:r w:rsidR="00705016">
        <w:rPr>
          <w:rtl/>
          <w:lang w:bidi="fa-IR"/>
        </w:rPr>
        <w:t xml:space="preserve">، </w:t>
      </w:r>
      <w:r>
        <w:rPr>
          <w:rtl/>
          <w:lang w:bidi="fa-IR"/>
        </w:rPr>
        <w:t>اما منافقان دروغ مى گویند</w:t>
      </w:r>
      <w:r w:rsidR="00705016">
        <w:rPr>
          <w:rtl/>
          <w:lang w:bidi="fa-IR"/>
        </w:rPr>
        <w:t xml:space="preserve">، </w:t>
      </w:r>
      <w:r>
        <w:rPr>
          <w:rtl/>
          <w:lang w:bidi="fa-IR"/>
        </w:rPr>
        <w:t>زیرا گواهى آنان صادقانه نیست</w:t>
      </w:r>
      <w:r w:rsidR="00705016">
        <w:rPr>
          <w:rtl/>
          <w:lang w:bidi="fa-IR"/>
        </w:rPr>
        <w:t xml:space="preserve">. </w:t>
      </w:r>
      <w:r w:rsidRPr="00D31619">
        <w:rPr>
          <w:rStyle w:val="libFootnotenumChar"/>
          <w:rtl/>
          <w:lang w:bidi="fa-IR"/>
        </w:rPr>
        <w:t>(371)</w:t>
      </w:r>
    </w:p>
    <w:p w:rsidR="00525ADC" w:rsidRDefault="00D31619" w:rsidP="00D31619">
      <w:pPr>
        <w:pStyle w:val="Heading2"/>
        <w:rPr>
          <w:rtl/>
          <w:lang w:bidi="fa-IR"/>
        </w:rPr>
      </w:pPr>
      <w:bookmarkStart w:id="109" w:name="_Toc399587882"/>
      <w:r>
        <w:rPr>
          <w:rtl/>
          <w:lang w:bidi="fa-IR"/>
        </w:rPr>
        <w:lastRenderedPageBreak/>
        <w:t>صلوات</w:t>
      </w:r>
      <w:bookmarkEnd w:id="109"/>
      <w:r>
        <w:rPr>
          <w:rtl/>
          <w:lang w:bidi="fa-IR"/>
        </w:rPr>
        <w:t xml:space="preserve"> </w:t>
      </w:r>
    </w:p>
    <w:p w:rsidR="00525ADC" w:rsidRDefault="00525ADC" w:rsidP="00525ADC">
      <w:pPr>
        <w:pStyle w:val="libNormal"/>
        <w:rPr>
          <w:rtl/>
          <w:lang w:bidi="fa-IR"/>
        </w:rPr>
      </w:pPr>
      <w:r>
        <w:rPr>
          <w:rtl/>
          <w:lang w:bidi="fa-IR"/>
        </w:rPr>
        <w:t>بدنبال شهادت به توحید و رسالت</w:t>
      </w:r>
      <w:r w:rsidR="00705016">
        <w:rPr>
          <w:rtl/>
          <w:lang w:bidi="fa-IR"/>
        </w:rPr>
        <w:t xml:space="preserve">، </w:t>
      </w:r>
      <w:r>
        <w:rPr>
          <w:rtl/>
          <w:lang w:bidi="fa-IR"/>
        </w:rPr>
        <w:t>بر محمّد و آل او صلوات مى فرستیم</w:t>
      </w:r>
      <w:r w:rsidR="00705016">
        <w:rPr>
          <w:rtl/>
          <w:lang w:bidi="fa-IR"/>
        </w:rPr>
        <w:t xml:space="preserve">. </w:t>
      </w:r>
    </w:p>
    <w:p w:rsidR="00525ADC" w:rsidRDefault="00525ADC" w:rsidP="00525ADC">
      <w:pPr>
        <w:pStyle w:val="libNormal"/>
        <w:rPr>
          <w:rtl/>
          <w:lang w:bidi="fa-IR"/>
        </w:rPr>
      </w:pPr>
      <w:r>
        <w:rPr>
          <w:rtl/>
          <w:lang w:bidi="fa-IR"/>
        </w:rPr>
        <w:t>صلوات</w:t>
      </w:r>
      <w:r w:rsidR="00705016">
        <w:rPr>
          <w:rtl/>
          <w:lang w:bidi="fa-IR"/>
        </w:rPr>
        <w:t xml:space="preserve">، </w:t>
      </w:r>
      <w:r>
        <w:rPr>
          <w:rtl/>
          <w:lang w:bidi="fa-IR"/>
        </w:rPr>
        <w:t>نشانه محبّت</w:t>
      </w:r>
      <w:r w:rsidR="00705016">
        <w:rPr>
          <w:rtl/>
          <w:lang w:bidi="fa-IR"/>
        </w:rPr>
        <w:t xml:space="preserve">، </w:t>
      </w:r>
      <w:r>
        <w:rPr>
          <w:rtl/>
          <w:lang w:bidi="fa-IR"/>
        </w:rPr>
        <w:t>مؤ دّت و وفادارى به خاندان پیامبر گرامى اسلام است</w:t>
      </w:r>
      <w:r w:rsidR="00705016">
        <w:rPr>
          <w:rtl/>
          <w:lang w:bidi="fa-IR"/>
        </w:rPr>
        <w:t xml:space="preserve">، </w:t>
      </w:r>
      <w:r>
        <w:rPr>
          <w:rtl/>
          <w:lang w:bidi="fa-IR"/>
        </w:rPr>
        <w:t>كه قرآن آنرا اجر رسالت پیامبر دانسته است</w:t>
      </w:r>
      <w:r w:rsidR="00705016">
        <w:rPr>
          <w:rtl/>
          <w:lang w:bidi="fa-IR"/>
        </w:rPr>
        <w:t xml:space="preserve">. </w:t>
      </w:r>
      <w:r w:rsidRPr="00D31619">
        <w:rPr>
          <w:rStyle w:val="libFootnotenumChar"/>
          <w:rtl/>
          <w:lang w:bidi="fa-IR"/>
        </w:rPr>
        <w:t>(372)</w:t>
      </w:r>
    </w:p>
    <w:p w:rsidR="00525ADC" w:rsidRDefault="00525ADC" w:rsidP="00203CCE">
      <w:pPr>
        <w:pStyle w:val="libNormal"/>
        <w:rPr>
          <w:rtl/>
          <w:lang w:bidi="fa-IR"/>
        </w:rPr>
      </w:pPr>
      <w:r>
        <w:rPr>
          <w:rtl/>
          <w:lang w:bidi="fa-IR"/>
        </w:rPr>
        <w:t>صلوات</w:t>
      </w:r>
      <w:r w:rsidR="00705016">
        <w:rPr>
          <w:rtl/>
          <w:lang w:bidi="fa-IR"/>
        </w:rPr>
        <w:t xml:space="preserve">، </w:t>
      </w:r>
      <w:r>
        <w:rPr>
          <w:rtl/>
          <w:lang w:bidi="fa-IR"/>
        </w:rPr>
        <w:t xml:space="preserve">صیقل دهنده روح زنگار گرفته انسان است </w:t>
      </w:r>
      <w:r w:rsidRPr="00203CCE">
        <w:rPr>
          <w:rStyle w:val="libFootnotenumChar"/>
          <w:rtl/>
        </w:rPr>
        <w:t>(373)</w:t>
      </w:r>
      <w:r>
        <w:rPr>
          <w:rtl/>
          <w:lang w:bidi="fa-IR"/>
        </w:rPr>
        <w:t xml:space="preserve"> و نفاق را از بین مى برد</w:t>
      </w:r>
      <w:r w:rsidR="00705016">
        <w:rPr>
          <w:rtl/>
          <w:lang w:bidi="fa-IR"/>
        </w:rPr>
        <w:t xml:space="preserve">. </w:t>
      </w:r>
      <w:r w:rsidRPr="00D31619">
        <w:rPr>
          <w:rStyle w:val="libFootnotenumChar"/>
          <w:rtl/>
          <w:lang w:bidi="fa-IR"/>
        </w:rPr>
        <w:t>(374)</w:t>
      </w:r>
      <w:r>
        <w:rPr>
          <w:rtl/>
          <w:lang w:bidi="fa-IR"/>
        </w:rPr>
        <w:t xml:space="preserve"> صلوات</w:t>
      </w:r>
      <w:r w:rsidR="00705016">
        <w:rPr>
          <w:rtl/>
          <w:lang w:bidi="fa-IR"/>
        </w:rPr>
        <w:t xml:space="preserve">، </w:t>
      </w:r>
      <w:r>
        <w:rPr>
          <w:rtl/>
          <w:lang w:bidi="fa-IR"/>
        </w:rPr>
        <w:t xml:space="preserve">عاملى براى محو گناهان </w:t>
      </w:r>
      <w:r w:rsidRPr="00203CCE">
        <w:rPr>
          <w:rStyle w:val="libFootnotenumChar"/>
          <w:rtl/>
        </w:rPr>
        <w:t>(375)</w:t>
      </w:r>
      <w:r w:rsidR="00203CCE">
        <w:rPr>
          <w:rtl/>
          <w:lang w:bidi="fa-IR"/>
        </w:rPr>
        <w:t xml:space="preserve"> </w:t>
      </w:r>
      <w:r w:rsidR="00705016">
        <w:rPr>
          <w:rtl/>
          <w:lang w:bidi="fa-IR"/>
        </w:rPr>
        <w:t xml:space="preserve">، </w:t>
      </w:r>
      <w:r>
        <w:rPr>
          <w:rtl/>
          <w:lang w:bidi="fa-IR"/>
        </w:rPr>
        <w:t>وسیله اى براى گشایش</w:t>
      </w:r>
      <w:r w:rsidR="00D31619">
        <w:rPr>
          <w:rtl/>
          <w:lang w:bidi="fa-IR"/>
        </w:rPr>
        <w:t xml:space="preserve"> </w:t>
      </w:r>
      <w:r>
        <w:rPr>
          <w:rtl/>
          <w:lang w:bidi="fa-IR"/>
        </w:rPr>
        <w:t xml:space="preserve">درهاى آسمان </w:t>
      </w:r>
      <w:r w:rsidRPr="00203CCE">
        <w:rPr>
          <w:rStyle w:val="libFootnotenumChar"/>
          <w:rtl/>
        </w:rPr>
        <w:t>(376)</w:t>
      </w:r>
      <w:r w:rsidR="00203CCE">
        <w:rPr>
          <w:rtl/>
          <w:lang w:bidi="fa-IR"/>
        </w:rPr>
        <w:t xml:space="preserve"> </w:t>
      </w:r>
      <w:r w:rsidR="00705016">
        <w:rPr>
          <w:rtl/>
          <w:lang w:bidi="fa-IR"/>
        </w:rPr>
        <w:t xml:space="preserve">، </w:t>
      </w:r>
      <w:r>
        <w:rPr>
          <w:rtl/>
          <w:lang w:bidi="fa-IR"/>
        </w:rPr>
        <w:t xml:space="preserve">سبب استفغار و دعاى فرشتگان در حق انسان </w:t>
      </w:r>
      <w:r w:rsidRPr="00203CCE">
        <w:rPr>
          <w:rStyle w:val="libFootnotenumChar"/>
          <w:rtl/>
        </w:rPr>
        <w:t>(377)</w:t>
      </w:r>
      <w:r w:rsidR="00203CCE">
        <w:rPr>
          <w:rtl/>
          <w:lang w:bidi="fa-IR"/>
        </w:rPr>
        <w:t xml:space="preserve"> </w:t>
      </w:r>
      <w:r w:rsidR="00705016">
        <w:rPr>
          <w:rtl/>
          <w:lang w:bidi="fa-IR"/>
        </w:rPr>
        <w:t xml:space="preserve">، </w:t>
      </w:r>
      <w:r>
        <w:rPr>
          <w:rtl/>
          <w:lang w:bidi="fa-IR"/>
        </w:rPr>
        <w:t>وسیله اى براى تقرّب به پیامبر در قیامت و دریافت شفاعت اوست</w:t>
      </w:r>
      <w:r w:rsidR="00705016">
        <w:rPr>
          <w:rtl/>
          <w:lang w:bidi="fa-IR"/>
        </w:rPr>
        <w:t xml:space="preserve">. </w:t>
      </w:r>
      <w:r w:rsidRPr="00D31619">
        <w:rPr>
          <w:rStyle w:val="libFootnotenumChar"/>
          <w:rtl/>
          <w:lang w:bidi="fa-IR"/>
        </w:rPr>
        <w:t>(378)</w:t>
      </w:r>
      <w:r>
        <w:rPr>
          <w:rtl/>
          <w:lang w:bidi="fa-IR"/>
        </w:rPr>
        <w:t xml:space="preserve"> خوش عاقبت كسى است كه آخرین كلامش در دنیا صلوات باشد</w:t>
      </w:r>
      <w:r w:rsidR="00705016">
        <w:rPr>
          <w:rtl/>
          <w:lang w:bidi="fa-IR"/>
        </w:rPr>
        <w:t xml:space="preserve">. </w:t>
      </w:r>
      <w:r w:rsidRPr="00D31619">
        <w:rPr>
          <w:rStyle w:val="libFootnotenumChar"/>
          <w:rtl/>
          <w:lang w:bidi="fa-IR"/>
        </w:rPr>
        <w:t>(379)</w:t>
      </w:r>
    </w:p>
    <w:p w:rsidR="00525ADC" w:rsidRDefault="00525ADC" w:rsidP="00525ADC">
      <w:pPr>
        <w:pStyle w:val="libNormal"/>
        <w:rPr>
          <w:rtl/>
          <w:lang w:bidi="fa-IR"/>
        </w:rPr>
      </w:pPr>
      <w:r>
        <w:rPr>
          <w:rtl/>
          <w:lang w:bidi="fa-IR"/>
        </w:rPr>
        <w:t>خداوند ابتدا خود بر پیامبر صلوات مى فرستد و سپس به ما دستور صلوات مى دهد</w:t>
      </w:r>
      <w:r w:rsidR="00705016">
        <w:rPr>
          <w:rtl/>
          <w:lang w:bidi="fa-IR"/>
        </w:rPr>
        <w:t xml:space="preserve">: </w:t>
      </w:r>
      <w:r w:rsidRPr="00203CCE">
        <w:rPr>
          <w:rStyle w:val="libAlaemChar"/>
          <w:rtl/>
        </w:rPr>
        <w:t>(</w:t>
      </w:r>
      <w:r w:rsidRPr="00203CCE">
        <w:rPr>
          <w:rStyle w:val="libAieChar"/>
          <w:rtl/>
        </w:rPr>
        <w:t>اِنَّ اللّهُ وَ مَلائكَتَهُ یصَلُّونَ عَلىَ النَّبِى یا اَیهَا الَّذینَ آمَنُوا صَلُّوا عَلَیهِ وَ سَلِّمُوا تَسْلیماً</w:t>
      </w:r>
      <w:r w:rsidRPr="00203CCE">
        <w:rPr>
          <w:rStyle w:val="libAlaemChar"/>
          <w:rtl/>
        </w:rPr>
        <w:t>)</w:t>
      </w:r>
      <w:r>
        <w:rPr>
          <w:rtl/>
          <w:lang w:bidi="fa-IR"/>
        </w:rPr>
        <w:t xml:space="preserve"> </w:t>
      </w:r>
      <w:r w:rsidRPr="00D31619">
        <w:rPr>
          <w:rStyle w:val="libFootnotenumChar"/>
          <w:rtl/>
          <w:lang w:bidi="fa-IR"/>
        </w:rPr>
        <w:t>(380)</w:t>
      </w:r>
      <w:r>
        <w:rPr>
          <w:rtl/>
          <w:lang w:bidi="fa-IR"/>
        </w:rPr>
        <w:t xml:space="preserve"> یعنى همانا خداوند و فرشتگان بر محمّد صلوات مى فرستند</w:t>
      </w:r>
      <w:r w:rsidR="00705016">
        <w:rPr>
          <w:rtl/>
          <w:lang w:bidi="fa-IR"/>
        </w:rPr>
        <w:t xml:space="preserve">، </w:t>
      </w:r>
      <w:r>
        <w:rPr>
          <w:rtl/>
          <w:lang w:bidi="fa-IR"/>
        </w:rPr>
        <w:t>اى كسانى كه ایمان آورده اید شما نیز بر او صلوات و سلام بفرستید و تسلیم محض او باشید</w:t>
      </w:r>
      <w:r w:rsidR="00705016">
        <w:rPr>
          <w:rtl/>
          <w:lang w:bidi="fa-IR"/>
        </w:rPr>
        <w:t xml:space="preserve">. </w:t>
      </w:r>
    </w:p>
    <w:p w:rsidR="00525ADC" w:rsidRDefault="00525ADC" w:rsidP="00525ADC">
      <w:pPr>
        <w:pStyle w:val="libNormal"/>
        <w:rPr>
          <w:rtl/>
          <w:lang w:bidi="fa-IR"/>
        </w:rPr>
      </w:pPr>
      <w:r>
        <w:rPr>
          <w:rtl/>
          <w:lang w:bidi="fa-IR"/>
        </w:rPr>
        <w:t>از این آیه و روایات ذیل آن نكاتى در مورد صلوات بدست مى آید</w:t>
      </w:r>
      <w:r w:rsidR="00705016">
        <w:rPr>
          <w:rtl/>
          <w:lang w:bidi="fa-IR"/>
        </w:rPr>
        <w:t xml:space="preserve">: </w:t>
      </w:r>
    </w:p>
    <w:p w:rsidR="00525ADC" w:rsidRDefault="00525ADC" w:rsidP="00203CCE">
      <w:pPr>
        <w:pStyle w:val="libNormal"/>
        <w:rPr>
          <w:rtl/>
          <w:lang w:bidi="fa-IR"/>
        </w:rPr>
      </w:pPr>
      <w:r>
        <w:rPr>
          <w:rtl/>
          <w:lang w:bidi="fa-IR"/>
        </w:rPr>
        <w:t>الف</w:t>
      </w:r>
      <w:r w:rsidR="00705016">
        <w:rPr>
          <w:rtl/>
          <w:lang w:bidi="fa-IR"/>
        </w:rPr>
        <w:t xml:space="preserve">: </w:t>
      </w:r>
      <w:r>
        <w:rPr>
          <w:rtl/>
          <w:lang w:bidi="fa-IR"/>
        </w:rPr>
        <w:t>صلوات</w:t>
      </w:r>
      <w:r w:rsidR="00705016">
        <w:rPr>
          <w:rtl/>
          <w:lang w:bidi="fa-IR"/>
        </w:rPr>
        <w:t xml:space="preserve">، </w:t>
      </w:r>
      <w:r>
        <w:rPr>
          <w:rtl/>
          <w:lang w:bidi="fa-IR"/>
        </w:rPr>
        <w:t xml:space="preserve">احترام زبانى است ولى مهم تر از آن اطاعت عملى است كه جمله </w:t>
      </w:r>
      <w:r w:rsidR="00203CCE">
        <w:rPr>
          <w:rFonts w:hint="cs"/>
          <w:rtl/>
          <w:lang w:bidi="fa-IR"/>
        </w:rPr>
        <w:t>«</w:t>
      </w:r>
      <w:r>
        <w:rPr>
          <w:rtl/>
          <w:lang w:bidi="fa-IR"/>
        </w:rPr>
        <w:t>سَلِّمُوا تَسْلیماً» به آن اشاره دارد</w:t>
      </w:r>
      <w:r w:rsidR="00705016">
        <w:rPr>
          <w:rtl/>
          <w:lang w:bidi="fa-IR"/>
        </w:rPr>
        <w:t xml:space="preserve">. </w:t>
      </w:r>
    </w:p>
    <w:p w:rsidR="00525ADC" w:rsidRDefault="00525ADC" w:rsidP="00525ADC">
      <w:pPr>
        <w:pStyle w:val="libNormal"/>
        <w:rPr>
          <w:rtl/>
          <w:lang w:bidi="fa-IR"/>
        </w:rPr>
      </w:pPr>
      <w:r>
        <w:rPr>
          <w:rtl/>
          <w:lang w:bidi="fa-IR"/>
        </w:rPr>
        <w:t>ب</w:t>
      </w:r>
      <w:r w:rsidR="00705016">
        <w:rPr>
          <w:rtl/>
          <w:lang w:bidi="fa-IR"/>
        </w:rPr>
        <w:t xml:space="preserve">: </w:t>
      </w:r>
      <w:r>
        <w:rPr>
          <w:rtl/>
          <w:lang w:bidi="fa-IR"/>
        </w:rPr>
        <w:t>صلواتِ خدا و فرشتگان دائمى است</w:t>
      </w:r>
      <w:r w:rsidR="00705016">
        <w:rPr>
          <w:rtl/>
          <w:lang w:bidi="fa-IR"/>
        </w:rPr>
        <w:t xml:space="preserve">: </w:t>
      </w:r>
      <w:r>
        <w:rPr>
          <w:rtl/>
          <w:lang w:bidi="fa-IR"/>
        </w:rPr>
        <w:t>«یصَلُّون»</w:t>
      </w:r>
    </w:p>
    <w:p w:rsidR="00525ADC" w:rsidRDefault="00525ADC" w:rsidP="00525ADC">
      <w:pPr>
        <w:pStyle w:val="libNormal"/>
        <w:rPr>
          <w:rtl/>
          <w:lang w:bidi="fa-IR"/>
        </w:rPr>
      </w:pPr>
      <w:r>
        <w:rPr>
          <w:rtl/>
          <w:lang w:bidi="fa-IR"/>
        </w:rPr>
        <w:t>ج</w:t>
      </w:r>
      <w:r w:rsidR="00705016">
        <w:rPr>
          <w:rtl/>
          <w:lang w:bidi="fa-IR"/>
        </w:rPr>
        <w:t xml:space="preserve">: </w:t>
      </w:r>
      <w:r>
        <w:rPr>
          <w:rtl/>
          <w:lang w:bidi="fa-IR"/>
        </w:rPr>
        <w:t>صلواتِ خداوند كرامت و صلوات فرشتگان رحمت و صلوات مردم دعاست</w:t>
      </w:r>
      <w:r w:rsidR="00705016">
        <w:rPr>
          <w:rtl/>
          <w:lang w:bidi="fa-IR"/>
        </w:rPr>
        <w:t xml:space="preserve">. </w:t>
      </w:r>
    </w:p>
    <w:p w:rsidR="00525ADC" w:rsidRDefault="00525ADC" w:rsidP="00525ADC">
      <w:pPr>
        <w:pStyle w:val="libNormal"/>
        <w:rPr>
          <w:rtl/>
          <w:lang w:bidi="fa-IR"/>
        </w:rPr>
      </w:pPr>
      <w:r>
        <w:rPr>
          <w:rtl/>
          <w:lang w:bidi="fa-IR"/>
        </w:rPr>
        <w:t>د</w:t>
      </w:r>
      <w:r w:rsidR="00705016">
        <w:rPr>
          <w:rtl/>
          <w:lang w:bidi="fa-IR"/>
        </w:rPr>
        <w:t xml:space="preserve">: </w:t>
      </w:r>
      <w:r>
        <w:rPr>
          <w:rtl/>
          <w:lang w:bidi="fa-IR"/>
        </w:rPr>
        <w:t>در روایات آمده</w:t>
      </w:r>
      <w:r w:rsidR="00705016">
        <w:rPr>
          <w:rtl/>
          <w:lang w:bidi="fa-IR"/>
        </w:rPr>
        <w:t xml:space="preserve">: </w:t>
      </w:r>
      <w:r>
        <w:rPr>
          <w:rtl/>
          <w:lang w:bidi="fa-IR"/>
        </w:rPr>
        <w:t>خداوند به حضرت موسى خطاب كرد بر محمّد و آل او صلوات فرست</w:t>
      </w:r>
      <w:r w:rsidR="00705016">
        <w:rPr>
          <w:rtl/>
          <w:lang w:bidi="fa-IR"/>
        </w:rPr>
        <w:t xml:space="preserve">، </w:t>
      </w:r>
      <w:r>
        <w:rPr>
          <w:rtl/>
          <w:lang w:bidi="fa-IR"/>
        </w:rPr>
        <w:t>زیرا كه من و فرشتگانم بر او صلوات مى فرستیم</w:t>
      </w:r>
      <w:r w:rsidR="00705016">
        <w:rPr>
          <w:rtl/>
          <w:lang w:bidi="fa-IR"/>
        </w:rPr>
        <w:t xml:space="preserve">. </w:t>
      </w:r>
      <w:r w:rsidRPr="00D31619">
        <w:rPr>
          <w:rStyle w:val="libFootnotenumChar"/>
          <w:rtl/>
          <w:lang w:bidi="fa-IR"/>
        </w:rPr>
        <w:t>(381)</w:t>
      </w:r>
    </w:p>
    <w:p w:rsidR="00525ADC" w:rsidRDefault="00525ADC" w:rsidP="00203CCE">
      <w:pPr>
        <w:pStyle w:val="libNormal"/>
        <w:rPr>
          <w:rtl/>
          <w:lang w:bidi="fa-IR"/>
        </w:rPr>
      </w:pPr>
      <w:r>
        <w:rPr>
          <w:rtl/>
          <w:lang w:bidi="fa-IR"/>
        </w:rPr>
        <w:lastRenderedPageBreak/>
        <w:t>ه‍</w:t>
      </w:r>
      <w:r w:rsidR="00705016">
        <w:rPr>
          <w:rtl/>
          <w:lang w:bidi="fa-IR"/>
        </w:rPr>
        <w:t xml:space="preserve">: </w:t>
      </w:r>
      <w:r>
        <w:rPr>
          <w:rtl/>
          <w:lang w:bidi="fa-IR"/>
        </w:rPr>
        <w:t>رسول خدا فرمود</w:t>
      </w:r>
      <w:r w:rsidR="00705016">
        <w:rPr>
          <w:rtl/>
          <w:lang w:bidi="fa-IR"/>
        </w:rPr>
        <w:t xml:space="preserve">: </w:t>
      </w:r>
      <w:r>
        <w:rPr>
          <w:rtl/>
          <w:lang w:bidi="fa-IR"/>
        </w:rPr>
        <w:t>یاد خدا عبادت است و یاد من نیز عبادت است</w:t>
      </w:r>
      <w:r w:rsidR="00705016">
        <w:rPr>
          <w:rtl/>
          <w:lang w:bidi="fa-IR"/>
        </w:rPr>
        <w:t xml:space="preserve">، </w:t>
      </w:r>
      <w:r>
        <w:rPr>
          <w:rtl/>
          <w:lang w:bidi="fa-IR"/>
        </w:rPr>
        <w:t xml:space="preserve">چنانكه یاد جانشین من على بن ابیطالب </w:t>
      </w:r>
      <w:r w:rsidR="00203CCE" w:rsidRPr="00D31619">
        <w:rPr>
          <w:rStyle w:val="libAlaemChar"/>
          <w:rtl/>
        </w:rPr>
        <w:t>عليه‌السلام</w:t>
      </w:r>
      <w:r w:rsidR="00203CCE">
        <w:rPr>
          <w:rtl/>
          <w:lang w:bidi="fa-IR"/>
        </w:rPr>
        <w:t xml:space="preserve"> </w:t>
      </w:r>
      <w:r>
        <w:rPr>
          <w:rtl/>
          <w:lang w:bidi="fa-IR"/>
        </w:rPr>
        <w:t>نیز عبادت است</w:t>
      </w:r>
      <w:r w:rsidR="00705016">
        <w:rPr>
          <w:rtl/>
          <w:lang w:bidi="fa-IR"/>
        </w:rPr>
        <w:t xml:space="preserve">. </w:t>
      </w:r>
      <w:r w:rsidRPr="00D31619">
        <w:rPr>
          <w:rStyle w:val="libFootnotenumChar"/>
          <w:rtl/>
          <w:lang w:bidi="fa-IR"/>
        </w:rPr>
        <w:t>(382)</w:t>
      </w:r>
    </w:p>
    <w:p w:rsidR="00525ADC" w:rsidRDefault="00525ADC" w:rsidP="00525ADC">
      <w:pPr>
        <w:pStyle w:val="libNormal"/>
        <w:rPr>
          <w:rtl/>
          <w:lang w:bidi="fa-IR"/>
        </w:rPr>
      </w:pPr>
      <w:r>
        <w:rPr>
          <w:rtl/>
          <w:lang w:bidi="fa-IR"/>
        </w:rPr>
        <w:t>و</w:t>
      </w:r>
      <w:r w:rsidR="00705016">
        <w:rPr>
          <w:rtl/>
          <w:lang w:bidi="fa-IR"/>
        </w:rPr>
        <w:t xml:space="preserve">: </w:t>
      </w:r>
      <w:r>
        <w:rPr>
          <w:rtl/>
          <w:lang w:bidi="fa-IR"/>
        </w:rPr>
        <w:t>در روایات آمده</w:t>
      </w:r>
      <w:r w:rsidR="00705016">
        <w:rPr>
          <w:rtl/>
          <w:lang w:bidi="fa-IR"/>
        </w:rPr>
        <w:t xml:space="preserve">: </w:t>
      </w:r>
      <w:r>
        <w:rPr>
          <w:rtl/>
          <w:lang w:bidi="fa-IR"/>
        </w:rPr>
        <w:t>براى استجابت دعا قبل از دعا صلوات بفرستید</w:t>
      </w:r>
      <w:r w:rsidR="00705016">
        <w:rPr>
          <w:rtl/>
          <w:lang w:bidi="fa-IR"/>
        </w:rPr>
        <w:t xml:space="preserve">. </w:t>
      </w:r>
      <w:r w:rsidRPr="00D31619">
        <w:rPr>
          <w:rStyle w:val="libFootnotenumChar"/>
          <w:rtl/>
          <w:lang w:bidi="fa-IR"/>
        </w:rPr>
        <w:t>(383)</w:t>
      </w:r>
      <w:r>
        <w:rPr>
          <w:rtl/>
          <w:lang w:bidi="fa-IR"/>
        </w:rPr>
        <w:t xml:space="preserve"> نه تنها گفتن صلوات بهنگام شنیدن نام آن حضرت بلكه نوشتن آن</w:t>
      </w:r>
      <w:r w:rsidR="00705016">
        <w:rPr>
          <w:rtl/>
          <w:lang w:bidi="fa-IR"/>
        </w:rPr>
        <w:t xml:space="preserve">، </w:t>
      </w:r>
      <w:r>
        <w:rPr>
          <w:rtl/>
          <w:lang w:bidi="fa-IR"/>
        </w:rPr>
        <w:t>بدنبال نام آن حضرت ثواب دارد و پیامبر مى فرمود</w:t>
      </w:r>
      <w:r w:rsidR="00705016">
        <w:rPr>
          <w:rtl/>
          <w:lang w:bidi="fa-IR"/>
        </w:rPr>
        <w:t xml:space="preserve">: </w:t>
      </w:r>
      <w:r>
        <w:rPr>
          <w:rtl/>
          <w:lang w:bidi="fa-IR"/>
        </w:rPr>
        <w:t>كسى كه در كتاب خود بر من صلوات بفرستد</w:t>
      </w:r>
      <w:r w:rsidR="00705016">
        <w:rPr>
          <w:rtl/>
          <w:lang w:bidi="fa-IR"/>
        </w:rPr>
        <w:t xml:space="preserve">، </w:t>
      </w:r>
      <w:r>
        <w:rPr>
          <w:rtl/>
          <w:lang w:bidi="fa-IR"/>
        </w:rPr>
        <w:t>تا زمانى كه نام من در این كتاب است فرشتگان براى او استغفار مى كنند</w:t>
      </w:r>
      <w:r w:rsidR="00705016">
        <w:rPr>
          <w:rtl/>
          <w:lang w:bidi="fa-IR"/>
        </w:rPr>
        <w:t xml:space="preserve">. </w:t>
      </w:r>
      <w:r w:rsidRPr="00D31619">
        <w:rPr>
          <w:rStyle w:val="libFootnotenumChar"/>
          <w:rtl/>
          <w:lang w:bidi="fa-IR"/>
        </w:rPr>
        <w:t>(384)</w:t>
      </w:r>
    </w:p>
    <w:p w:rsidR="00525ADC" w:rsidRDefault="00D31619" w:rsidP="00D31619">
      <w:pPr>
        <w:pStyle w:val="Heading2"/>
        <w:rPr>
          <w:rtl/>
          <w:lang w:bidi="fa-IR"/>
        </w:rPr>
      </w:pPr>
      <w:bookmarkStart w:id="110" w:name="_Toc399587883"/>
      <w:r>
        <w:rPr>
          <w:rtl/>
          <w:lang w:bidi="fa-IR"/>
        </w:rPr>
        <w:t>چگونگى صلوات</w:t>
      </w:r>
      <w:bookmarkEnd w:id="110"/>
      <w:r>
        <w:rPr>
          <w:rtl/>
          <w:lang w:bidi="fa-IR"/>
        </w:rPr>
        <w:t xml:space="preserve"> </w:t>
      </w:r>
    </w:p>
    <w:p w:rsidR="00525ADC" w:rsidRDefault="00525ADC" w:rsidP="00525ADC">
      <w:pPr>
        <w:pStyle w:val="libNormal"/>
        <w:rPr>
          <w:rtl/>
          <w:lang w:bidi="fa-IR"/>
        </w:rPr>
      </w:pPr>
      <w:r>
        <w:rPr>
          <w:rtl/>
          <w:lang w:bidi="fa-IR"/>
        </w:rPr>
        <w:t xml:space="preserve">در كتب اصلى اهل سنت از پیامبراكرم </w:t>
      </w:r>
      <w:r w:rsidR="008E2B73" w:rsidRPr="008E2B73">
        <w:rPr>
          <w:rStyle w:val="libAlaemChar"/>
          <w:rtl/>
        </w:rPr>
        <w:t>صلى‌الله‌عليه‌وآله</w:t>
      </w:r>
      <w:r>
        <w:rPr>
          <w:rtl/>
          <w:lang w:bidi="fa-IR"/>
        </w:rPr>
        <w:t xml:space="preserve"> نقل شده است كه بهنگام صلوات</w:t>
      </w:r>
      <w:r w:rsidR="00705016">
        <w:rPr>
          <w:rtl/>
          <w:lang w:bidi="fa-IR"/>
        </w:rPr>
        <w:t xml:space="preserve">، </w:t>
      </w:r>
      <w:r>
        <w:rPr>
          <w:rtl/>
          <w:lang w:bidi="fa-IR"/>
        </w:rPr>
        <w:t>حتماً نام آل محمّد را در كنار پیامبر بیاورید وگرنه صلوات شما ابتر و ناقص است</w:t>
      </w:r>
      <w:r w:rsidR="00705016">
        <w:rPr>
          <w:rtl/>
          <w:lang w:bidi="fa-IR"/>
        </w:rPr>
        <w:t xml:space="preserve">. </w:t>
      </w:r>
      <w:r w:rsidRPr="00D31619">
        <w:rPr>
          <w:rStyle w:val="libFootnotenumChar"/>
          <w:rtl/>
          <w:lang w:bidi="fa-IR"/>
        </w:rPr>
        <w:t>(385)</w:t>
      </w:r>
    </w:p>
    <w:p w:rsidR="00525ADC" w:rsidRDefault="00525ADC" w:rsidP="00525ADC">
      <w:pPr>
        <w:pStyle w:val="libNormal"/>
        <w:rPr>
          <w:rtl/>
          <w:lang w:bidi="fa-IR"/>
        </w:rPr>
      </w:pPr>
      <w:r>
        <w:rPr>
          <w:rtl/>
          <w:lang w:bidi="fa-IR"/>
        </w:rPr>
        <w:t>در تفسیر در المنثور از كتاب هاى صحیح بخارى و مسلم و ابى داود و ترمذى و نسائى و ابن ماجه كه از مهم ترین كتب اهل تسنن است نقل شده است</w:t>
      </w:r>
      <w:r w:rsidR="00705016">
        <w:rPr>
          <w:rtl/>
          <w:lang w:bidi="fa-IR"/>
        </w:rPr>
        <w:t xml:space="preserve">، </w:t>
      </w:r>
      <w:r>
        <w:rPr>
          <w:rtl/>
          <w:lang w:bidi="fa-IR"/>
        </w:rPr>
        <w:t>كه شخصى به پیامبراكرم گفت</w:t>
      </w:r>
      <w:r w:rsidR="00705016">
        <w:rPr>
          <w:rtl/>
          <w:lang w:bidi="fa-IR"/>
        </w:rPr>
        <w:t xml:space="preserve">: </w:t>
      </w:r>
      <w:r>
        <w:rPr>
          <w:rtl/>
          <w:lang w:bidi="fa-IR"/>
        </w:rPr>
        <w:t>ما مى دانیم چگونه بر تو سلام كنیم</w:t>
      </w:r>
      <w:r w:rsidR="00705016">
        <w:rPr>
          <w:rtl/>
          <w:lang w:bidi="fa-IR"/>
        </w:rPr>
        <w:t xml:space="preserve">، </w:t>
      </w:r>
      <w:r>
        <w:rPr>
          <w:rtl/>
          <w:lang w:bidi="fa-IR"/>
        </w:rPr>
        <w:t>امّا صلوات بر تو چگونه است</w:t>
      </w:r>
      <w:r w:rsidR="00705016">
        <w:rPr>
          <w:rtl/>
          <w:lang w:bidi="fa-IR"/>
        </w:rPr>
        <w:t xml:space="preserve">؟ </w:t>
      </w:r>
    </w:p>
    <w:p w:rsidR="00525ADC" w:rsidRDefault="00525ADC" w:rsidP="000102C3">
      <w:pPr>
        <w:pStyle w:val="libNormal"/>
        <w:rPr>
          <w:rtl/>
          <w:lang w:bidi="fa-IR"/>
        </w:rPr>
      </w:pPr>
      <w:r>
        <w:rPr>
          <w:rtl/>
          <w:lang w:bidi="fa-IR"/>
        </w:rPr>
        <w:t>پیامبر فرمودند</w:t>
      </w:r>
      <w:r w:rsidR="00705016">
        <w:rPr>
          <w:rtl/>
          <w:lang w:bidi="fa-IR"/>
        </w:rPr>
        <w:t xml:space="preserve">: </w:t>
      </w:r>
      <w:r>
        <w:rPr>
          <w:rtl/>
          <w:lang w:bidi="fa-IR"/>
        </w:rPr>
        <w:t>چنین بگوئید</w:t>
      </w:r>
      <w:r w:rsidR="00705016">
        <w:rPr>
          <w:rtl/>
          <w:lang w:bidi="fa-IR"/>
        </w:rPr>
        <w:t xml:space="preserve">: </w:t>
      </w:r>
      <w:r w:rsidR="000102C3" w:rsidRPr="000102C3">
        <w:rPr>
          <w:rStyle w:val="libAlaemChar"/>
          <w:rFonts w:hint="cs"/>
          <w:rtl/>
        </w:rPr>
        <w:t>(</w:t>
      </w:r>
      <w:r w:rsidRPr="000102C3">
        <w:rPr>
          <w:rStyle w:val="libHadeesChar"/>
          <w:rtl/>
        </w:rPr>
        <w:t>اَللّهُمَّ صَلِّ عَلى مُحَمَّدٍ وَ عَلى آلِ مُحَمَّدَ كَما صَلَّیتَ عَلى اِبْراهیم وَ آلِ اِبْراهیم اِنَّك حَمیدٌ مَجیدٌ</w:t>
      </w:r>
      <w:r w:rsidR="000102C3" w:rsidRPr="000102C3">
        <w:rPr>
          <w:rStyle w:val="libAlaemChar"/>
          <w:rFonts w:hint="cs"/>
          <w:rtl/>
        </w:rPr>
        <w:t>)</w:t>
      </w:r>
      <w:r>
        <w:rPr>
          <w:rtl/>
          <w:lang w:bidi="fa-IR"/>
        </w:rPr>
        <w:t xml:space="preserve"> </w:t>
      </w:r>
      <w:r w:rsidRPr="00D31619">
        <w:rPr>
          <w:rStyle w:val="libFootnotenumChar"/>
          <w:rtl/>
          <w:lang w:bidi="fa-IR"/>
        </w:rPr>
        <w:t>(386)</w:t>
      </w:r>
    </w:p>
    <w:p w:rsidR="00525ADC" w:rsidRDefault="00525ADC" w:rsidP="00525ADC">
      <w:pPr>
        <w:pStyle w:val="libNormal"/>
        <w:rPr>
          <w:rtl/>
          <w:lang w:bidi="fa-IR"/>
        </w:rPr>
      </w:pPr>
      <w:r>
        <w:rPr>
          <w:rtl/>
          <w:lang w:bidi="fa-IR"/>
        </w:rPr>
        <w:t>شافعى امام مذهب شافعیان این مطلب را به شعر درآورده و مى گوید</w:t>
      </w:r>
      <w:r w:rsidR="00705016">
        <w:rPr>
          <w:rtl/>
          <w:lang w:bidi="fa-IR"/>
        </w:rPr>
        <w:t xml:space="preserve">: </w:t>
      </w:r>
    </w:p>
    <w:tbl>
      <w:tblPr>
        <w:tblStyle w:val="TableGrid"/>
        <w:bidiVisual/>
        <w:tblW w:w="5000" w:type="pct"/>
        <w:tblLook w:val="01E0"/>
      </w:tblPr>
      <w:tblGrid>
        <w:gridCol w:w="3656"/>
        <w:gridCol w:w="270"/>
        <w:gridCol w:w="3661"/>
      </w:tblGrid>
      <w:tr w:rsidR="000102C3" w:rsidTr="00964354">
        <w:trPr>
          <w:trHeight w:val="350"/>
        </w:trPr>
        <w:tc>
          <w:tcPr>
            <w:tcW w:w="4288" w:type="dxa"/>
            <w:shd w:val="clear" w:color="auto" w:fill="auto"/>
          </w:tcPr>
          <w:p w:rsidR="000102C3" w:rsidRDefault="000102C3" w:rsidP="00964354">
            <w:pPr>
              <w:pStyle w:val="libPoem"/>
              <w:rPr>
                <w:rtl/>
              </w:rPr>
            </w:pPr>
            <w:r>
              <w:rPr>
                <w:rtl/>
                <w:lang w:bidi="fa-IR"/>
              </w:rPr>
              <w:t>یا اَهْلَ بَیتِ رَسُولِ اللّهِ حُبُّكُمُ</w:t>
            </w:r>
            <w:r w:rsidRPr="00725071">
              <w:rPr>
                <w:rStyle w:val="libPoemTiniChar0"/>
                <w:rtl/>
              </w:rPr>
              <w:br/>
              <w:t> </w:t>
            </w:r>
          </w:p>
        </w:tc>
        <w:tc>
          <w:tcPr>
            <w:tcW w:w="280" w:type="dxa"/>
            <w:shd w:val="clear" w:color="auto" w:fill="auto"/>
          </w:tcPr>
          <w:p w:rsidR="000102C3" w:rsidRDefault="000102C3" w:rsidP="00964354">
            <w:pPr>
              <w:pStyle w:val="libPoem"/>
              <w:rPr>
                <w:rtl/>
              </w:rPr>
            </w:pPr>
          </w:p>
        </w:tc>
        <w:tc>
          <w:tcPr>
            <w:tcW w:w="4288" w:type="dxa"/>
            <w:shd w:val="clear" w:color="auto" w:fill="auto"/>
          </w:tcPr>
          <w:p w:rsidR="000102C3" w:rsidRDefault="000102C3" w:rsidP="00964354">
            <w:pPr>
              <w:pStyle w:val="libPoem"/>
              <w:rPr>
                <w:rtl/>
              </w:rPr>
            </w:pPr>
            <w:r>
              <w:rPr>
                <w:rtl/>
                <w:lang w:bidi="fa-IR"/>
              </w:rPr>
              <w:t>فَرْضٌ مِنَ اللّهِ فِى الْقُرآنِ اَنْزَلَه</w:t>
            </w:r>
            <w:r w:rsidRPr="00725071">
              <w:rPr>
                <w:rStyle w:val="libPoemTiniChar0"/>
                <w:rtl/>
              </w:rPr>
              <w:br/>
              <w:t> </w:t>
            </w:r>
          </w:p>
        </w:tc>
      </w:tr>
      <w:tr w:rsidR="000102C3" w:rsidTr="00964354">
        <w:trPr>
          <w:trHeight w:val="350"/>
        </w:trPr>
        <w:tc>
          <w:tcPr>
            <w:tcW w:w="4288" w:type="dxa"/>
          </w:tcPr>
          <w:p w:rsidR="000102C3" w:rsidRDefault="000102C3" w:rsidP="00964354">
            <w:pPr>
              <w:pStyle w:val="libPoem"/>
              <w:rPr>
                <w:rtl/>
              </w:rPr>
            </w:pPr>
            <w:r>
              <w:rPr>
                <w:rtl/>
                <w:lang w:bidi="fa-IR"/>
              </w:rPr>
              <w:t>كَفاكُمْ مِنْ عَظیمِ الْقَدْرِ اَنَّكُم</w:t>
            </w:r>
            <w:r w:rsidRPr="00725071">
              <w:rPr>
                <w:rStyle w:val="libPoemTiniChar0"/>
                <w:rtl/>
              </w:rPr>
              <w:br/>
              <w:t> </w:t>
            </w:r>
          </w:p>
        </w:tc>
        <w:tc>
          <w:tcPr>
            <w:tcW w:w="280" w:type="dxa"/>
          </w:tcPr>
          <w:p w:rsidR="000102C3" w:rsidRDefault="000102C3" w:rsidP="00964354">
            <w:pPr>
              <w:pStyle w:val="libPoem"/>
              <w:rPr>
                <w:rtl/>
              </w:rPr>
            </w:pPr>
          </w:p>
        </w:tc>
        <w:tc>
          <w:tcPr>
            <w:tcW w:w="4288" w:type="dxa"/>
          </w:tcPr>
          <w:p w:rsidR="000102C3" w:rsidRDefault="000102C3" w:rsidP="00964354">
            <w:pPr>
              <w:pStyle w:val="libPoem"/>
              <w:rPr>
                <w:rtl/>
              </w:rPr>
            </w:pPr>
            <w:r>
              <w:rPr>
                <w:rtl/>
                <w:lang w:bidi="fa-IR"/>
              </w:rPr>
              <w:t xml:space="preserve">مَنْ لَمْ یصَلِّ عَلَیكُمْ فَلا صَلوةَ لَه </w:t>
            </w:r>
            <w:r w:rsidRPr="000102C3">
              <w:rPr>
                <w:rStyle w:val="libFootnotenumChar"/>
                <w:rtl/>
              </w:rPr>
              <w:t>(387)</w:t>
            </w:r>
            <w:r w:rsidRPr="00725071">
              <w:rPr>
                <w:rStyle w:val="libPoemTiniChar0"/>
                <w:rtl/>
              </w:rPr>
              <w:br/>
              <w:t> </w:t>
            </w:r>
          </w:p>
        </w:tc>
      </w:tr>
    </w:tbl>
    <w:p w:rsidR="00525ADC" w:rsidRDefault="00525ADC" w:rsidP="00525ADC">
      <w:pPr>
        <w:pStyle w:val="libNormal"/>
        <w:rPr>
          <w:rtl/>
          <w:lang w:bidi="fa-IR"/>
        </w:rPr>
      </w:pPr>
      <w:r>
        <w:rPr>
          <w:rtl/>
          <w:lang w:bidi="fa-IR"/>
        </w:rPr>
        <w:lastRenderedPageBreak/>
        <w:t>اى اهل بیت پیامبر</w:t>
      </w:r>
      <w:r w:rsidR="00705016">
        <w:rPr>
          <w:rtl/>
          <w:lang w:bidi="fa-IR"/>
        </w:rPr>
        <w:t xml:space="preserve">! </w:t>
      </w:r>
      <w:r>
        <w:rPr>
          <w:rtl/>
          <w:lang w:bidi="fa-IR"/>
        </w:rPr>
        <w:t>كه محبت شما از طرف خداوند در قرآن آمده است</w:t>
      </w:r>
      <w:r w:rsidR="00705016">
        <w:rPr>
          <w:rtl/>
          <w:lang w:bidi="fa-IR"/>
        </w:rPr>
        <w:t xml:space="preserve">، </w:t>
      </w:r>
      <w:r>
        <w:rPr>
          <w:rtl/>
          <w:lang w:bidi="fa-IR"/>
        </w:rPr>
        <w:t>در بزرگى شما همین بس كه هركس در نماز بر شما صلوات نفرستد نمازش باطل است</w:t>
      </w:r>
      <w:r w:rsidR="00705016">
        <w:rPr>
          <w:rtl/>
          <w:lang w:bidi="fa-IR"/>
        </w:rPr>
        <w:t xml:space="preserve">. </w:t>
      </w:r>
    </w:p>
    <w:p w:rsidR="00525ADC" w:rsidRDefault="00525ADC" w:rsidP="00525ADC">
      <w:pPr>
        <w:pStyle w:val="libNormal"/>
        <w:rPr>
          <w:rtl/>
          <w:lang w:bidi="fa-IR"/>
        </w:rPr>
      </w:pPr>
      <w:r>
        <w:rPr>
          <w:rtl/>
          <w:lang w:bidi="fa-IR"/>
        </w:rPr>
        <w:t>آرى یاد آل محمّد در هر نماز</w:t>
      </w:r>
      <w:r w:rsidR="00705016">
        <w:rPr>
          <w:rtl/>
          <w:lang w:bidi="fa-IR"/>
        </w:rPr>
        <w:t xml:space="preserve">، </w:t>
      </w:r>
      <w:r>
        <w:rPr>
          <w:rtl/>
          <w:lang w:bidi="fa-IR"/>
        </w:rPr>
        <w:t>رمز آن است كه باید پس از پیامبر به سراغ اهل بیت او برویم نه دیگران</w:t>
      </w:r>
      <w:r w:rsidR="00705016">
        <w:rPr>
          <w:rtl/>
          <w:lang w:bidi="fa-IR"/>
        </w:rPr>
        <w:t xml:space="preserve">. </w:t>
      </w:r>
      <w:r>
        <w:rPr>
          <w:rtl/>
          <w:lang w:bidi="fa-IR"/>
        </w:rPr>
        <w:t>وگرنه بردن نام كسانى كه نیاز به تداوم راهشان نیست آنهم در هر نماز</w:t>
      </w:r>
      <w:r w:rsidR="00705016">
        <w:rPr>
          <w:rtl/>
          <w:lang w:bidi="fa-IR"/>
        </w:rPr>
        <w:t xml:space="preserve">، </w:t>
      </w:r>
      <w:r>
        <w:rPr>
          <w:rtl/>
          <w:lang w:bidi="fa-IR"/>
        </w:rPr>
        <w:t>كارى لغو مى شود</w:t>
      </w:r>
      <w:r w:rsidR="00705016">
        <w:rPr>
          <w:rtl/>
          <w:lang w:bidi="fa-IR"/>
        </w:rPr>
        <w:t xml:space="preserve">. </w:t>
      </w:r>
    </w:p>
    <w:p w:rsidR="00525ADC" w:rsidRDefault="00525ADC" w:rsidP="00525ADC">
      <w:pPr>
        <w:pStyle w:val="libNormal"/>
        <w:rPr>
          <w:rtl/>
          <w:lang w:bidi="fa-IR"/>
        </w:rPr>
      </w:pPr>
      <w:r>
        <w:rPr>
          <w:rtl/>
          <w:lang w:bidi="fa-IR"/>
        </w:rPr>
        <w:t>شخصى خود را به كعبه چسبانده بود و صلوات مى فرستاد</w:t>
      </w:r>
      <w:r w:rsidR="00705016">
        <w:rPr>
          <w:rtl/>
          <w:lang w:bidi="fa-IR"/>
        </w:rPr>
        <w:t xml:space="preserve">، </w:t>
      </w:r>
      <w:r>
        <w:rPr>
          <w:rtl/>
          <w:lang w:bidi="fa-IR"/>
        </w:rPr>
        <w:t>اما نام آل محمّد را نمى برد</w:t>
      </w:r>
      <w:r w:rsidR="00705016">
        <w:rPr>
          <w:rtl/>
          <w:lang w:bidi="fa-IR"/>
        </w:rPr>
        <w:t xml:space="preserve">، </w:t>
      </w:r>
      <w:r>
        <w:rPr>
          <w:rtl/>
          <w:lang w:bidi="fa-IR"/>
        </w:rPr>
        <w:t xml:space="preserve">امام صادق </w:t>
      </w:r>
      <w:r w:rsidR="00D31619" w:rsidRPr="00D31619">
        <w:rPr>
          <w:rStyle w:val="libAlaemChar"/>
          <w:rtl/>
        </w:rPr>
        <w:t>عليه‌السلام</w:t>
      </w:r>
      <w:r>
        <w:rPr>
          <w:rtl/>
          <w:lang w:bidi="fa-IR"/>
        </w:rPr>
        <w:t xml:space="preserve"> فرمود</w:t>
      </w:r>
      <w:r w:rsidR="00705016">
        <w:rPr>
          <w:rtl/>
          <w:lang w:bidi="fa-IR"/>
        </w:rPr>
        <w:t xml:space="preserve">: </w:t>
      </w:r>
      <w:r>
        <w:rPr>
          <w:rtl/>
          <w:lang w:bidi="fa-IR"/>
        </w:rPr>
        <w:t>این ظلم به ماست</w:t>
      </w:r>
      <w:r w:rsidR="00705016">
        <w:rPr>
          <w:rtl/>
          <w:lang w:bidi="fa-IR"/>
        </w:rPr>
        <w:t xml:space="preserve">. </w:t>
      </w:r>
      <w:r w:rsidRPr="00D31619">
        <w:rPr>
          <w:rStyle w:val="libFootnotenumChar"/>
          <w:rtl/>
          <w:lang w:bidi="fa-IR"/>
        </w:rPr>
        <w:t>(388)</w:t>
      </w:r>
    </w:p>
    <w:p w:rsidR="00525ADC" w:rsidRDefault="00525ADC" w:rsidP="00525ADC">
      <w:pPr>
        <w:pStyle w:val="libNormal"/>
        <w:rPr>
          <w:rtl/>
          <w:lang w:bidi="fa-IR"/>
        </w:rPr>
      </w:pPr>
      <w:r>
        <w:rPr>
          <w:rtl/>
          <w:lang w:bidi="fa-IR"/>
        </w:rPr>
        <w:t>پیامبر خدا فرمود</w:t>
      </w:r>
      <w:r w:rsidR="00705016">
        <w:rPr>
          <w:rtl/>
          <w:lang w:bidi="fa-IR"/>
        </w:rPr>
        <w:t xml:space="preserve">: </w:t>
      </w:r>
      <w:r>
        <w:rPr>
          <w:rtl/>
          <w:lang w:bidi="fa-IR"/>
        </w:rPr>
        <w:t>كسانى كه آل مرا از صلوات محروم كنند در قیامت از بهشت بوئى نمى برند</w:t>
      </w:r>
      <w:r w:rsidR="00705016">
        <w:rPr>
          <w:rtl/>
          <w:lang w:bidi="fa-IR"/>
        </w:rPr>
        <w:t xml:space="preserve">. </w:t>
      </w:r>
      <w:r w:rsidRPr="00D31619">
        <w:rPr>
          <w:rStyle w:val="libFootnotenumChar"/>
          <w:rtl/>
          <w:lang w:bidi="fa-IR"/>
        </w:rPr>
        <w:t>(389)</w:t>
      </w:r>
      <w:r>
        <w:rPr>
          <w:rtl/>
          <w:lang w:bidi="fa-IR"/>
        </w:rPr>
        <w:t xml:space="preserve"> چنانكه جلساتى كه نام خدا و یاد پیامبر و آل او در آن نباشد</w:t>
      </w:r>
      <w:r w:rsidR="00705016">
        <w:rPr>
          <w:rtl/>
          <w:lang w:bidi="fa-IR"/>
        </w:rPr>
        <w:t xml:space="preserve">، </w:t>
      </w:r>
      <w:r>
        <w:rPr>
          <w:rtl/>
          <w:lang w:bidi="fa-IR"/>
        </w:rPr>
        <w:t>موجب حسرت در قیامت خواهد بود</w:t>
      </w:r>
      <w:r w:rsidR="00705016">
        <w:rPr>
          <w:rtl/>
          <w:lang w:bidi="fa-IR"/>
        </w:rPr>
        <w:t xml:space="preserve">. </w:t>
      </w:r>
      <w:r w:rsidRPr="00D31619">
        <w:rPr>
          <w:rStyle w:val="libFootnotenumChar"/>
          <w:rtl/>
          <w:lang w:bidi="fa-IR"/>
        </w:rPr>
        <w:t>(390)</w:t>
      </w:r>
    </w:p>
    <w:p w:rsidR="00525ADC" w:rsidRDefault="00525ADC" w:rsidP="00525ADC">
      <w:pPr>
        <w:pStyle w:val="libNormal"/>
        <w:rPr>
          <w:rtl/>
          <w:lang w:bidi="fa-IR"/>
        </w:rPr>
      </w:pPr>
      <w:r>
        <w:rPr>
          <w:rtl/>
          <w:lang w:bidi="fa-IR"/>
        </w:rPr>
        <w:t>جالب آنكه در روایات آمده است</w:t>
      </w:r>
      <w:r w:rsidR="00705016">
        <w:rPr>
          <w:rtl/>
          <w:lang w:bidi="fa-IR"/>
        </w:rPr>
        <w:t xml:space="preserve">: </w:t>
      </w:r>
      <w:r>
        <w:rPr>
          <w:rtl/>
          <w:lang w:bidi="fa-IR"/>
        </w:rPr>
        <w:t>هرگاه نام پیامبرى از پیامبران خدا برده شد</w:t>
      </w:r>
      <w:r w:rsidR="00705016">
        <w:rPr>
          <w:rtl/>
          <w:lang w:bidi="fa-IR"/>
        </w:rPr>
        <w:t xml:space="preserve">، </w:t>
      </w:r>
      <w:r>
        <w:rPr>
          <w:rtl/>
          <w:lang w:bidi="fa-IR"/>
        </w:rPr>
        <w:t>ابتدا بر محمّد و آل او صلوات بفرستید و سپس بر آن پیامبر درود و ثنا بفرستید</w:t>
      </w:r>
      <w:r w:rsidR="00705016">
        <w:rPr>
          <w:rtl/>
          <w:lang w:bidi="fa-IR"/>
        </w:rPr>
        <w:t xml:space="preserve">. </w:t>
      </w:r>
      <w:r w:rsidRPr="00D31619">
        <w:rPr>
          <w:rStyle w:val="libFootnotenumChar"/>
          <w:rtl/>
          <w:lang w:bidi="fa-IR"/>
        </w:rPr>
        <w:t>(391)</w:t>
      </w:r>
    </w:p>
    <w:p w:rsidR="00525ADC" w:rsidRDefault="00525ADC" w:rsidP="00525ADC">
      <w:pPr>
        <w:pStyle w:val="libNormal"/>
        <w:rPr>
          <w:rtl/>
          <w:lang w:bidi="fa-IR"/>
        </w:rPr>
      </w:pPr>
      <w:r>
        <w:rPr>
          <w:rtl/>
          <w:lang w:bidi="fa-IR"/>
        </w:rPr>
        <w:t>پیامبر خدا فرمود</w:t>
      </w:r>
      <w:r w:rsidR="00705016">
        <w:rPr>
          <w:rtl/>
          <w:lang w:bidi="fa-IR"/>
        </w:rPr>
        <w:t xml:space="preserve">: </w:t>
      </w:r>
      <w:r>
        <w:rPr>
          <w:rtl/>
          <w:lang w:bidi="fa-IR"/>
        </w:rPr>
        <w:t>بخیل واقعى كسى است كه نام مرا بشنود اما بر من صلوات نفرستد</w:t>
      </w:r>
      <w:r w:rsidR="00705016">
        <w:rPr>
          <w:rtl/>
          <w:lang w:bidi="fa-IR"/>
        </w:rPr>
        <w:t xml:space="preserve">. </w:t>
      </w:r>
      <w:r>
        <w:rPr>
          <w:rtl/>
          <w:lang w:bidi="fa-IR"/>
        </w:rPr>
        <w:t>او جفاكارترین و بى وفاترین مردم است</w:t>
      </w:r>
      <w:r w:rsidR="00705016">
        <w:rPr>
          <w:rtl/>
          <w:lang w:bidi="fa-IR"/>
        </w:rPr>
        <w:t xml:space="preserve">. </w:t>
      </w:r>
      <w:r w:rsidRPr="00D31619">
        <w:rPr>
          <w:rStyle w:val="libFootnotenumChar"/>
          <w:rtl/>
          <w:lang w:bidi="fa-IR"/>
        </w:rPr>
        <w:t>(392)</w:t>
      </w:r>
    </w:p>
    <w:p w:rsidR="00525ADC" w:rsidRDefault="00D31619" w:rsidP="00D31619">
      <w:pPr>
        <w:pStyle w:val="Heading2"/>
        <w:rPr>
          <w:rtl/>
          <w:lang w:bidi="fa-IR"/>
        </w:rPr>
      </w:pPr>
      <w:bookmarkStart w:id="111" w:name="_Toc399587884"/>
      <w:r>
        <w:rPr>
          <w:rtl/>
          <w:lang w:bidi="fa-IR"/>
        </w:rPr>
        <w:t>سلام</w:t>
      </w:r>
      <w:bookmarkEnd w:id="111"/>
    </w:p>
    <w:p w:rsidR="00525ADC" w:rsidRDefault="00525ADC" w:rsidP="00525ADC">
      <w:pPr>
        <w:pStyle w:val="libNormal"/>
        <w:rPr>
          <w:rtl/>
          <w:lang w:bidi="fa-IR"/>
        </w:rPr>
      </w:pPr>
      <w:r>
        <w:rPr>
          <w:rtl/>
          <w:lang w:bidi="fa-IR"/>
        </w:rPr>
        <w:t>پس از ذكر صلوات</w:t>
      </w:r>
      <w:r w:rsidR="00705016">
        <w:rPr>
          <w:rtl/>
          <w:lang w:bidi="fa-IR"/>
        </w:rPr>
        <w:t xml:space="preserve">، </w:t>
      </w:r>
      <w:r>
        <w:rPr>
          <w:rtl/>
          <w:lang w:bidi="fa-IR"/>
        </w:rPr>
        <w:t>سه سلام مى دهیم</w:t>
      </w:r>
      <w:r w:rsidR="00705016">
        <w:rPr>
          <w:rtl/>
          <w:lang w:bidi="fa-IR"/>
        </w:rPr>
        <w:t xml:space="preserve">: </w:t>
      </w:r>
      <w:r>
        <w:rPr>
          <w:rtl/>
          <w:lang w:bidi="fa-IR"/>
        </w:rPr>
        <w:t>یكى به رسول خدا</w:t>
      </w:r>
      <w:r w:rsidR="00705016">
        <w:rPr>
          <w:rtl/>
          <w:lang w:bidi="fa-IR"/>
        </w:rPr>
        <w:t xml:space="preserve">، </w:t>
      </w:r>
      <w:r>
        <w:rPr>
          <w:rtl/>
          <w:lang w:bidi="fa-IR"/>
        </w:rPr>
        <w:t xml:space="preserve">یكى به اولیاى خدا و یكى به </w:t>
      </w:r>
      <w:r w:rsidR="00FA117B">
        <w:rPr>
          <w:rtl/>
          <w:lang w:bidi="fa-IR"/>
        </w:rPr>
        <w:t>مؤمن</w:t>
      </w:r>
      <w:r>
        <w:rPr>
          <w:rtl/>
          <w:lang w:bidi="fa-IR"/>
        </w:rPr>
        <w:t>ان و همكیشان خود</w:t>
      </w:r>
      <w:r w:rsidR="00705016">
        <w:rPr>
          <w:rtl/>
          <w:lang w:bidi="fa-IR"/>
        </w:rPr>
        <w:t xml:space="preserve">. </w:t>
      </w:r>
    </w:p>
    <w:p w:rsidR="00525ADC" w:rsidRDefault="00525ADC" w:rsidP="00525ADC">
      <w:pPr>
        <w:pStyle w:val="libNormal"/>
        <w:rPr>
          <w:rtl/>
          <w:lang w:bidi="fa-IR"/>
        </w:rPr>
      </w:pPr>
      <w:r>
        <w:rPr>
          <w:rtl/>
          <w:lang w:bidi="fa-IR"/>
        </w:rPr>
        <w:t xml:space="preserve">خداوند در آیه </w:t>
      </w:r>
      <w:r w:rsidRPr="000102C3">
        <w:rPr>
          <w:rStyle w:val="libAlaemChar"/>
          <w:rtl/>
        </w:rPr>
        <w:t>(</w:t>
      </w:r>
      <w:r w:rsidRPr="000102C3">
        <w:rPr>
          <w:rStyle w:val="libAieChar"/>
          <w:rtl/>
        </w:rPr>
        <w:t>یا اَیهَا الَّذینَ آمَنُوا صَلّوا عَلَیهِ وَ سَلِّمُوا تَسْلیماً</w:t>
      </w:r>
      <w:r w:rsidRPr="000102C3">
        <w:rPr>
          <w:rStyle w:val="libAlaemChar"/>
          <w:rtl/>
        </w:rPr>
        <w:t>)</w:t>
      </w:r>
      <w:r>
        <w:rPr>
          <w:rtl/>
          <w:lang w:bidi="fa-IR"/>
        </w:rPr>
        <w:t xml:space="preserve"> بدنبال صلوات</w:t>
      </w:r>
      <w:r w:rsidR="00705016">
        <w:rPr>
          <w:rtl/>
          <w:lang w:bidi="fa-IR"/>
        </w:rPr>
        <w:t xml:space="preserve">، </w:t>
      </w:r>
      <w:r>
        <w:rPr>
          <w:rtl/>
          <w:lang w:bidi="fa-IR"/>
        </w:rPr>
        <w:t>دستور سلام بر پیامبر مى دهد</w:t>
      </w:r>
      <w:r w:rsidR="00705016">
        <w:rPr>
          <w:rtl/>
          <w:lang w:bidi="fa-IR"/>
        </w:rPr>
        <w:t xml:space="preserve">، </w:t>
      </w:r>
      <w:r>
        <w:rPr>
          <w:rtl/>
          <w:lang w:bidi="fa-IR"/>
        </w:rPr>
        <w:t>لذا در نماز پس از صلوات بر آن حضرت</w:t>
      </w:r>
      <w:r w:rsidR="00705016">
        <w:rPr>
          <w:rtl/>
          <w:lang w:bidi="fa-IR"/>
        </w:rPr>
        <w:t xml:space="preserve">، </w:t>
      </w:r>
      <w:r>
        <w:rPr>
          <w:rtl/>
          <w:lang w:bidi="fa-IR"/>
        </w:rPr>
        <w:t>بر او سلام مى دهیم</w:t>
      </w:r>
      <w:r w:rsidR="00705016">
        <w:rPr>
          <w:rtl/>
          <w:lang w:bidi="fa-IR"/>
        </w:rPr>
        <w:t xml:space="preserve">: </w:t>
      </w:r>
      <w:r>
        <w:rPr>
          <w:rtl/>
          <w:lang w:bidi="fa-IR"/>
        </w:rPr>
        <w:t>«اَلسَّلامُ عَلَیك اَیهَا النَّبِىُّ وَ رَحْمَةُ اللّهِ وَ بَرَكاتُه»</w:t>
      </w:r>
    </w:p>
    <w:p w:rsidR="00525ADC" w:rsidRDefault="00525ADC" w:rsidP="00525ADC">
      <w:pPr>
        <w:pStyle w:val="libNormal"/>
        <w:rPr>
          <w:rtl/>
          <w:lang w:bidi="fa-IR"/>
        </w:rPr>
      </w:pPr>
      <w:r>
        <w:rPr>
          <w:rtl/>
          <w:lang w:bidi="fa-IR"/>
        </w:rPr>
        <w:lastRenderedPageBreak/>
        <w:t>با تكبیرة الاحرام از خلق بریدیم و به خالق پیوستیم</w:t>
      </w:r>
      <w:r w:rsidR="00705016">
        <w:rPr>
          <w:rtl/>
          <w:lang w:bidi="fa-IR"/>
        </w:rPr>
        <w:t xml:space="preserve">. </w:t>
      </w:r>
      <w:r>
        <w:rPr>
          <w:rtl/>
          <w:lang w:bidi="fa-IR"/>
        </w:rPr>
        <w:t>در پایان نماز نیز ابتدا به گل سرسبد هستى</w:t>
      </w:r>
      <w:r w:rsidR="00705016">
        <w:rPr>
          <w:rtl/>
          <w:lang w:bidi="fa-IR"/>
        </w:rPr>
        <w:t xml:space="preserve">، </w:t>
      </w:r>
      <w:r>
        <w:rPr>
          <w:rtl/>
          <w:lang w:bidi="fa-IR"/>
        </w:rPr>
        <w:t xml:space="preserve">یعنى پیامبراكرم </w:t>
      </w:r>
      <w:r w:rsidR="008E2B73" w:rsidRPr="008E2B73">
        <w:rPr>
          <w:rStyle w:val="libAlaemChar"/>
          <w:rtl/>
        </w:rPr>
        <w:t>صلى‌الله‌عليه‌وآله</w:t>
      </w:r>
      <w:r>
        <w:rPr>
          <w:rtl/>
          <w:lang w:bidi="fa-IR"/>
        </w:rPr>
        <w:t xml:space="preserve"> سلام مى كنیم</w:t>
      </w:r>
      <w:r w:rsidR="00705016">
        <w:rPr>
          <w:rtl/>
          <w:lang w:bidi="fa-IR"/>
        </w:rPr>
        <w:t xml:space="preserve">. </w:t>
      </w:r>
      <w:r>
        <w:rPr>
          <w:rtl/>
          <w:lang w:bidi="fa-IR"/>
        </w:rPr>
        <w:t>سپس به بندگان صالح خدا سلام مى كنیم</w:t>
      </w:r>
      <w:r w:rsidR="00705016">
        <w:rPr>
          <w:rtl/>
          <w:lang w:bidi="fa-IR"/>
        </w:rPr>
        <w:t xml:space="preserve">: </w:t>
      </w:r>
    </w:p>
    <w:p w:rsidR="00525ADC" w:rsidRDefault="00525ADC" w:rsidP="00525ADC">
      <w:pPr>
        <w:pStyle w:val="libNormal"/>
        <w:rPr>
          <w:rtl/>
          <w:lang w:bidi="fa-IR"/>
        </w:rPr>
      </w:pPr>
      <w:r>
        <w:rPr>
          <w:rtl/>
          <w:lang w:bidi="fa-IR"/>
        </w:rPr>
        <w:t>«اَلسَّلامُ عَلَینا وَ عَلى عِبادِ اللّهِ الصّالِحینَ» شامل همه انبیا و اوصیاى گذشته و امامان معصوم مى شود</w:t>
      </w:r>
      <w:r w:rsidR="00705016">
        <w:rPr>
          <w:rtl/>
          <w:lang w:bidi="fa-IR"/>
        </w:rPr>
        <w:t xml:space="preserve">. </w:t>
      </w:r>
    </w:p>
    <w:p w:rsidR="00525ADC" w:rsidRDefault="00525ADC" w:rsidP="00525ADC">
      <w:pPr>
        <w:pStyle w:val="libNormal"/>
        <w:rPr>
          <w:rtl/>
          <w:lang w:bidi="fa-IR"/>
        </w:rPr>
      </w:pPr>
      <w:r>
        <w:rPr>
          <w:rtl/>
          <w:lang w:bidi="fa-IR"/>
        </w:rPr>
        <w:t>خداوند نیز خود بر پیامبرانش سلام و درود مى فرستد</w:t>
      </w:r>
      <w:r w:rsidR="00705016">
        <w:rPr>
          <w:rtl/>
          <w:lang w:bidi="fa-IR"/>
        </w:rPr>
        <w:t xml:space="preserve">: </w:t>
      </w:r>
      <w:r w:rsidRPr="00ED0D24">
        <w:rPr>
          <w:rStyle w:val="libAlaemChar"/>
          <w:rtl/>
        </w:rPr>
        <w:t>(</w:t>
      </w:r>
      <w:r w:rsidRPr="00ED0D24">
        <w:rPr>
          <w:rStyle w:val="libAieChar"/>
          <w:rtl/>
        </w:rPr>
        <w:t>سلام على المرسلین</w:t>
      </w:r>
      <w:r w:rsidRPr="00ED0D24">
        <w:rPr>
          <w:rStyle w:val="libAlaemChar"/>
          <w:rtl/>
        </w:rPr>
        <w:t>)</w:t>
      </w:r>
      <w:r>
        <w:rPr>
          <w:rtl/>
          <w:lang w:bidi="fa-IR"/>
        </w:rPr>
        <w:t xml:space="preserve"> </w:t>
      </w:r>
      <w:r w:rsidRPr="00D31619">
        <w:rPr>
          <w:rStyle w:val="libFootnotenumChar"/>
          <w:rtl/>
          <w:lang w:bidi="fa-IR"/>
        </w:rPr>
        <w:t>(393)</w:t>
      </w:r>
      <w:r w:rsidR="00705016">
        <w:rPr>
          <w:rtl/>
          <w:lang w:bidi="fa-IR"/>
        </w:rPr>
        <w:t xml:space="preserve">، </w:t>
      </w:r>
      <w:r w:rsidRPr="00ED0D24">
        <w:rPr>
          <w:rStyle w:val="libAlaemChar"/>
          <w:rtl/>
        </w:rPr>
        <w:t>(</w:t>
      </w:r>
      <w:r w:rsidRPr="00ED0D24">
        <w:rPr>
          <w:rStyle w:val="libAieChar"/>
          <w:rtl/>
        </w:rPr>
        <w:t>سلام على نوح</w:t>
      </w:r>
      <w:r w:rsidRPr="00ED0D24">
        <w:rPr>
          <w:rStyle w:val="libAlaemChar"/>
          <w:rtl/>
        </w:rPr>
        <w:t>)</w:t>
      </w:r>
      <w:r>
        <w:rPr>
          <w:rtl/>
          <w:lang w:bidi="fa-IR"/>
        </w:rPr>
        <w:t xml:space="preserve"> </w:t>
      </w:r>
      <w:r w:rsidRPr="00D31619">
        <w:rPr>
          <w:rStyle w:val="libFootnotenumChar"/>
          <w:rtl/>
          <w:lang w:bidi="fa-IR"/>
        </w:rPr>
        <w:t>(394)</w:t>
      </w:r>
      <w:r w:rsidR="00705016">
        <w:rPr>
          <w:rtl/>
          <w:lang w:bidi="fa-IR"/>
        </w:rPr>
        <w:t xml:space="preserve">، </w:t>
      </w:r>
      <w:r w:rsidRPr="00ED0D24">
        <w:rPr>
          <w:rStyle w:val="libAlaemChar"/>
          <w:rtl/>
        </w:rPr>
        <w:t>(</w:t>
      </w:r>
      <w:r w:rsidRPr="00ED0D24">
        <w:rPr>
          <w:rStyle w:val="libAieChar"/>
          <w:rtl/>
        </w:rPr>
        <w:t>سلام على ابراهیم</w:t>
      </w:r>
      <w:r w:rsidRPr="00ED0D24">
        <w:rPr>
          <w:rStyle w:val="libAlaemChar"/>
          <w:rtl/>
        </w:rPr>
        <w:t>)</w:t>
      </w:r>
      <w:r>
        <w:rPr>
          <w:rtl/>
          <w:lang w:bidi="fa-IR"/>
        </w:rPr>
        <w:t xml:space="preserve"> </w:t>
      </w:r>
      <w:r w:rsidRPr="00D31619">
        <w:rPr>
          <w:rStyle w:val="libFootnotenumChar"/>
          <w:rtl/>
          <w:lang w:bidi="fa-IR"/>
        </w:rPr>
        <w:t>(395)</w:t>
      </w:r>
      <w:r w:rsidR="00705016">
        <w:rPr>
          <w:rtl/>
          <w:lang w:bidi="fa-IR"/>
        </w:rPr>
        <w:t xml:space="preserve">، </w:t>
      </w:r>
      <w:r w:rsidRPr="00ED0D24">
        <w:rPr>
          <w:rStyle w:val="libAlaemChar"/>
          <w:rtl/>
        </w:rPr>
        <w:t>(</w:t>
      </w:r>
      <w:r w:rsidRPr="00ED0D24">
        <w:rPr>
          <w:rStyle w:val="libAieChar"/>
          <w:rtl/>
        </w:rPr>
        <w:t>سلام على موسى و هارون</w:t>
      </w:r>
      <w:r w:rsidRPr="00ED0D24">
        <w:rPr>
          <w:rStyle w:val="libAlaemChar"/>
          <w:rtl/>
        </w:rPr>
        <w:t>)</w:t>
      </w:r>
      <w:r>
        <w:rPr>
          <w:rtl/>
          <w:lang w:bidi="fa-IR"/>
        </w:rPr>
        <w:t xml:space="preserve"> </w:t>
      </w:r>
      <w:r w:rsidRPr="00D31619">
        <w:rPr>
          <w:rStyle w:val="libFootnotenumChar"/>
          <w:rtl/>
          <w:lang w:bidi="fa-IR"/>
        </w:rPr>
        <w:t>(396)</w:t>
      </w:r>
    </w:p>
    <w:p w:rsidR="00525ADC" w:rsidRDefault="00525ADC" w:rsidP="00525ADC">
      <w:pPr>
        <w:pStyle w:val="libNormal"/>
        <w:rPr>
          <w:rtl/>
          <w:lang w:bidi="fa-IR"/>
        </w:rPr>
      </w:pPr>
      <w:r>
        <w:rPr>
          <w:rtl/>
          <w:lang w:bidi="fa-IR"/>
        </w:rPr>
        <w:t>با اسلام خود را با بندگان صالح خدا پیوند مى دهیم</w:t>
      </w:r>
      <w:r w:rsidR="00705016">
        <w:rPr>
          <w:rtl/>
          <w:lang w:bidi="fa-IR"/>
        </w:rPr>
        <w:t xml:space="preserve">. </w:t>
      </w:r>
      <w:r>
        <w:rPr>
          <w:rtl/>
          <w:lang w:bidi="fa-IR"/>
        </w:rPr>
        <w:t>پیوند و رابطه اى فراتر از مرزهاى زمان و مكان</w:t>
      </w:r>
      <w:r w:rsidR="00705016">
        <w:rPr>
          <w:rtl/>
          <w:lang w:bidi="fa-IR"/>
        </w:rPr>
        <w:t xml:space="preserve">، </w:t>
      </w:r>
      <w:r>
        <w:rPr>
          <w:rtl/>
          <w:lang w:bidi="fa-IR"/>
        </w:rPr>
        <w:t>با همه پاكان و صالحان در طول تاریخ در همه عصرها و نسلها</w:t>
      </w:r>
      <w:r w:rsidR="00705016">
        <w:rPr>
          <w:rtl/>
          <w:lang w:bidi="fa-IR"/>
        </w:rPr>
        <w:t xml:space="preserve">. </w:t>
      </w:r>
    </w:p>
    <w:p w:rsidR="00525ADC" w:rsidRDefault="00525ADC" w:rsidP="00525ADC">
      <w:pPr>
        <w:pStyle w:val="libNormal"/>
        <w:rPr>
          <w:rtl/>
          <w:lang w:bidi="fa-IR"/>
        </w:rPr>
      </w:pPr>
      <w:r>
        <w:rPr>
          <w:rtl/>
          <w:lang w:bidi="fa-IR"/>
        </w:rPr>
        <w:t xml:space="preserve">آنگاه به </w:t>
      </w:r>
      <w:r w:rsidR="00FA117B">
        <w:rPr>
          <w:rtl/>
          <w:lang w:bidi="fa-IR"/>
        </w:rPr>
        <w:t>مؤمن</w:t>
      </w:r>
      <w:r>
        <w:rPr>
          <w:rtl/>
          <w:lang w:bidi="fa-IR"/>
        </w:rPr>
        <w:t>انِ همراه و همكیش خود در زمان حاضر مى رسیم</w:t>
      </w:r>
      <w:r w:rsidR="00705016">
        <w:rPr>
          <w:rtl/>
          <w:lang w:bidi="fa-IR"/>
        </w:rPr>
        <w:t xml:space="preserve">، </w:t>
      </w:r>
      <w:r>
        <w:rPr>
          <w:rtl/>
          <w:lang w:bidi="fa-IR"/>
        </w:rPr>
        <w:t>به آنان كه در جماعت مسلمین شركت كرده اند و با ما در یك صف واحد قرار گرفته اند</w:t>
      </w:r>
      <w:r w:rsidR="00705016">
        <w:rPr>
          <w:rtl/>
          <w:lang w:bidi="fa-IR"/>
        </w:rPr>
        <w:t xml:space="preserve">. </w:t>
      </w:r>
      <w:r>
        <w:rPr>
          <w:rtl/>
          <w:lang w:bidi="fa-IR"/>
        </w:rPr>
        <w:t>به آنان و فرشتگان حاضر در جمع مسلمین و دو فرشته ماءمور خود سلام مى كنیم</w:t>
      </w:r>
      <w:r w:rsidR="00705016">
        <w:rPr>
          <w:rtl/>
          <w:lang w:bidi="fa-IR"/>
        </w:rPr>
        <w:t xml:space="preserve">: </w:t>
      </w:r>
      <w:r>
        <w:rPr>
          <w:rtl/>
          <w:lang w:bidi="fa-IR"/>
        </w:rPr>
        <w:t>«اَلسَّلامُ عَلیكُمْ وَ رَحْمَةُ اللّهِ وَ بَرَكاتُه»</w:t>
      </w:r>
    </w:p>
    <w:p w:rsidR="00525ADC" w:rsidRDefault="00525ADC" w:rsidP="00525ADC">
      <w:pPr>
        <w:pStyle w:val="libNormal"/>
        <w:rPr>
          <w:rtl/>
          <w:lang w:bidi="fa-IR"/>
        </w:rPr>
      </w:pPr>
      <w:r>
        <w:rPr>
          <w:rtl/>
          <w:lang w:bidi="fa-IR"/>
        </w:rPr>
        <w:t>نماز را با نام خدا آغاز كردیم و با سلام به خلق خدا پایان مى بریم</w:t>
      </w:r>
      <w:r w:rsidR="00705016">
        <w:rPr>
          <w:rtl/>
          <w:lang w:bidi="fa-IR"/>
        </w:rPr>
        <w:t xml:space="preserve">. </w:t>
      </w:r>
    </w:p>
    <w:p w:rsidR="00525ADC" w:rsidRDefault="00525ADC" w:rsidP="00525ADC">
      <w:pPr>
        <w:pStyle w:val="libNormal"/>
        <w:rPr>
          <w:rtl/>
          <w:lang w:bidi="fa-IR"/>
        </w:rPr>
      </w:pPr>
      <w:r>
        <w:rPr>
          <w:rtl/>
          <w:lang w:bidi="fa-IR"/>
        </w:rPr>
        <w:t>در این سلام ها</w:t>
      </w:r>
      <w:r w:rsidR="00705016">
        <w:rPr>
          <w:rtl/>
          <w:lang w:bidi="fa-IR"/>
        </w:rPr>
        <w:t xml:space="preserve">، </w:t>
      </w:r>
      <w:r>
        <w:rPr>
          <w:rtl/>
          <w:lang w:bidi="fa-IR"/>
        </w:rPr>
        <w:t>سلسله مراتب مراعات شده است</w:t>
      </w:r>
      <w:r w:rsidR="00705016">
        <w:rPr>
          <w:rtl/>
          <w:lang w:bidi="fa-IR"/>
        </w:rPr>
        <w:t xml:space="preserve">، </w:t>
      </w:r>
      <w:r>
        <w:rPr>
          <w:rtl/>
          <w:lang w:bidi="fa-IR"/>
        </w:rPr>
        <w:t>ابتدا رسول خدا</w:t>
      </w:r>
      <w:r w:rsidR="00705016">
        <w:rPr>
          <w:rtl/>
          <w:lang w:bidi="fa-IR"/>
        </w:rPr>
        <w:t xml:space="preserve">، </w:t>
      </w:r>
      <w:r>
        <w:rPr>
          <w:rtl/>
          <w:lang w:bidi="fa-IR"/>
        </w:rPr>
        <w:t xml:space="preserve">بدنبال او انبیا و اولیا و صالحان و پس از آنها </w:t>
      </w:r>
      <w:r w:rsidR="00FA117B">
        <w:rPr>
          <w:rtl/>
          <w:lang w:bidi="fa-IR"/>
        </w:rPr>
        <w:t>مؤمن</w:t>
      </w:r>
      <w:r>
        <w:rPr>
          <w:rtl/>
          <w:lang w:bidi="fa-IR"/>
        </w:rPr>
        <w:t>ان و پیروان</w:t>
      </w:r>
      <w:r w:rsidR="00705016">
        <w:rPr>
          <w:rtl/>
          <w:lang w:bidi="fa-IR"/>
        </w:rPr>
        <w:t xml:space="preserve">. </w:t>
      </w:r>
    </w:p>
    <w:p w:rsidR="00525ADC" w:rsidRDefault="00D31619" w:rsidP="00D31619">
      <w:pPr>
        <w:pStyle w:val="Heading2"/>
        <w:rPr>
          <w:rtl/>
          <w:lang w:bidi="fa-IR"/>
        </w:rPr>
      </w:pPr>
      <w:bookmarkStart w:id="112" w:name="_Toc399587885"/>
      <w:r>
        <w:rPr>
          <w:rtl/>
          <w:lang w:bidi="fa-IR"/>
        </w:rPr>
        <w:t>سیماى سلام</w:t>
      </w:r>
      <w:bookmarkEnd w:id="112"/>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 xml:space="preserve">نامى از نام هاى خداست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تحیت اهل بهشت به یكدیگر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تحیت فرشتگان بهنگام ورود به بهشت است</w:t>
      </w:r>
      <w:r w:rsidR="00705016">
        <w:rPr>
          <w:rtl/>
          <w:lang w:bidi="fa-IR"/>
        </w:rPr>
        <w:t xml:space="preserve">. </w:t>
      </w:r>
    </w:p>
    <w:p w:rsidR="00525ADC" w:rsidRDefault="00525ADC" w:rsidP="00525ADC">
      <w:pPr>
        <w:pStyle w:val="libNormal"/>
        <w:rPr>
          <w:rtl/>
          <w:lang w:bidi="fa-IR"/>
        </w:rPr>
      </w:pPr>
      <w:r>
        <w:rPr>
          <w:rtl/>
          <w:lang w:bidi="fa-IR"/>
        </w:rPr>
        <w:lastRenderedPageBreak/>
        <w:t>سلام</w:t>
      </w:r>
      <w:r w:rsidR="00705016">
        <w:rPr>
          <w:rtl/>
          <w:lang w:bidi="fa-IR"/>
        </w:rPr>
        <w:t xml:space="preserve">، </w:t>
      </w:r>
      <w:r>
        <w:rPr>
          <w:rtl/>
          <w:lang w:bidi="fa-IR"/>
        </w:rPr>
        <w:t>پیام پروردگار رحیم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پذیرایى شب قدر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اولین حق هر مسلمان بر دیگرى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كلید شروع هر كلام و نوشته اى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امان نامه از هرگونه ترس و شرّى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ساده ترین عمل نیك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نشانه تواضع و فروتنى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عامل محبت والفت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اظهار صلح و مسالمت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اولین تحفه و هدیه دو انسان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آرزوى سلامتى براى بندگان خداست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دعوت به صلح جهانى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امیددهنده و نشاطآور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برطرف كننده كدورتهاى گذشته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اعلام حضور و اجازه براى ورود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بهترین كلام بهنگام ورود و خروج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كلامى است در زبان سبك</w:t>
      </w:r>
      <w:r w:rsidR="00705016">
        <w:rPr>
          <w:rtl/>
          <w:lang w:bidi="fa-IR"/>
        </w:rPr>
        <w:t xml:space="preserve">، </w:t>
      </w:r>
      <w:r>
        <w:rPr>
          <w:rtl/>
          <w:lang w:bidi="fa-IR"/>
        </w:rPr>
        <w:t>اما در میزان سنگین</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راهگشاى مصلحان براى اصلاح جامعه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كلامى است كه مخاطبش مردگان و زندگانند</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عامل تعظیم و تكریم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سبب جلب رضاى خدا و غضب شیطان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وسیله ادخال سرور در قلوب است</w:t>
      </w:r>
      <w:r w:rsidR="00705016">
        <w:rPr>
          <w:rtl/>
          <w:lang w:bidi="fa-IR"/>
        </w:rPr>
        <w:t xml:space="preserve">. </w:t>
      </w:r>
    </w:p>
    <w:p w:rsidR="00525ADC" w:rsidRDefault="00525ADC" w:rsidP="00525ADC">
      <w:pPr>
        <w:pStyle w:val="libNormal"/>
        <w:rPr>
          <w:rtl/>
          <w:lang w:bidi="fa-IR"/>
        </w:rPr>
      </w:pPr>
      <w:r>
        <w:rPr>
          <w:rtl/>
          <w:lang w:bidi="fa-IR"/>
        </w:rPr>
        <w:lastRenderedPageBreak/>
        <w:t>سلام</w:t>
      </w:r>
      <w:r w:rsidR="00705016">
        <w:rPr>
          <w:rtl/>
          <w:lang w:bidi="fa-IR"/>
        </w:rPr>
        <w:t xml:space="preserve">، </w:t>
      </w:r>
      <w:r>
        <w:rPr>
          <w:rtl/>
          <w:lang w:bidi="fa-IR"/>
        </w:rPr>
        <w:t>كفّاره گناهان و رشددهنده حسنات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پیام آور انس و دوستى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عامل تكبرزدایى و خودخواهى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ادب الهى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استقبال از هر خیر و خوبى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كمالى كه ترك آن نشانه بخل و تكبر و انزوا و قهر و قطع رحم است</w:t>
      </w:r>
      <w:r w:rsidR="00705016">
        <w:rPr>
          <w:rtl/>
          <w:lang w:bidi="fa-IR"/>
        </w:rPr>
        <w:t xml:space="preserve">. </w:t>
      </w:r>
    </w:p>
    <w:p w:rsidR="00525ADC" w:rsidRDefault="00525ADC" w:rsidP="00525ADC">
      <w:pPr>
        <w:pStyle w:val="libNormal"/>
        <w:rPr>
          <w:rtl/>
          <w:lang w:bidi="fa-IR"/>
        </w:rPr>
      </w:pPr>
      <w:r>
        <w:rPr>
          <w:rtl/>
          <w:lang w:bidi="fa-IR"/>
        </w:rPr>
        <w:t>سلام</w:t>
      </w:r>
      <w:r w:rsidR="00705016">
        <w:rPr>
          <w:rtl/>
          <w:lang w:bidi="fa-IR"/>
        </w:rPr>
        <w:t xml:space="preserve">، </w:t>
      </w:r>
      <w:r>
        <w:rPr>
          <w:rtl/>
          <w:lang w:bidi="fa-IR"/>
        </w:rPr>
        <w:t>ابر رحمتى است كه بر سر مردم مى افكنیم و لذا مى گوییم</w:t>
      </w:r>
      <w:r w:rsidR="00705016">
        <w:rPr>
          <w:rtl/>
          <w:lang w:bidi="fa-IR"/>
        </w:rPr>
        <w:t xml:space="preserve">: </w:t>
      </w:r>
      <w:r>
        <w:rPr>
          <w:rtl/>
          <w:lang w:bidi="fa-IR"/>
        </w:rPr>
        <w:t>«اَلسَّلامُ عَلَیكُم» نه «اَلسَّلامُ لَكُم»</w:t>
      </w:r>
      <w:r w:rsidR="00705016">
        <w:rPr>
          <w:rtl/>
          <w:lang w:bidi="fa-IR"/>
        </w:rPr>
        <w:t xml:space="preserve">. </w:t>
      </w:r>
      <w:r>
        <w:rPr>
          <w:rtl/>
          <w:lang w:bidi="fa-IR"/>
        </w:rPr>
        <w:t xml:space="preserve">پیامبر اكرم </w:t>
      </w:r>
      <w:r w:rsidR="008E2B73" w:rsidRPr="008E2B73">
        <w:rPr>
          <w:rStyle w:val="libAlaemChar"/>
          <w:rtl/>
        </w:rPr>
        <w:t>صلى‌الله‌عليه‌وآله</w:t>
      </w:r>
      <w:r>
        <w:rPr>
          <w:rtl/>
          <w:lang w:bidi="fa-IR"/>
        </w:rPr>
        <w:t xml:space="preserve"> مى فرمود</w:t>
      </w:r>
      <w:r w:rsidR="00705016">
        <w:rPr>
          <w:rtl/>
          <w:lang w:bidi="fa-IR"/>
        </w:rPr>
        <w:t xml:space="preserve">: </w:t>
      </w:r>
      <w:r>
        <w:rPr>
          <w:rtl/>
          <w:lang w:bidi="fa-IR"/>
        </w:rPr>
        <w:t>من تا آخر عمر سلام كردن بر كودكان را ترك نمى كنم</w:t>
      </w:r>
      <w:r w:rsidR="00705016">
        <w:rPr>
          <w:rtl/>
          <w:lang w:bidi="fa-IR"/>
        </w:rPr>
        <w:t xml:space="preserve">. </w:t>
      </w:r>
      <w:r w:rsidRPr="00D31619">
        <w:rPr>
          <w:rStyle w:val="libFootnotenumChar"/>
          <w:rtl/>
          <w:lang w:bidi="fa-IR"/>
        </w:rPr>
        <w:t>(397)</w:t>
      </w:r>
      <w:r>
        <w:rPr>
          <w:rtl/>
          <w:lang w:bidi="fa-IR"/>
        </w:rPr>
        <w:t xml:space="preserve"> گرچه سلام كردن مستحب است و پاسخ آن واجب</w:t>
      </w:r>
      <w:r w:rsidR="00705016">
        <w:rPr>
          <w:rtl/>
          <w:lang w:bidi="fa-IR"/>
        </w:rPr>
        <w:t xml:space="preserve">، </w:t>
      </w:r>
      <w:r>
        <w:rPr>
          <w:rtl/>
          <w:lang w:bidi="fa-IR"/>
        </w:rPr>
        <w:t>اما پاداش كسى كه ابتدا به سلام كند دهها برابر جواب دهنده است</w:t>
      </w:r>
      <w:r w:rsidR="00705016">
        <w:rPr>
          <w:rtl/>
          <w:lang w:bidi="fa-IR"/>
        </w:rPr>
        <w:t xml:space="preserve">. </w:t>
      </w:r>
    </w:p>
    <w:p w:rsidR="00525ADC" w:rsidRDefault="00525ADC" w:rsidP="00525ADC">
      <w:pPr>
        <w:pStyle w:val="libNormal"/>
        <w:rPr>
          <w:rtl/>
          <w:lang w:bidi="fa-IR"/>
        </w:rPr>
      </w:pPr>
      <w:r>
        <w:rPr>
          <w:rtl/>
          <w:lang w:bidi="fa-IR"/>
        </w:rPr>
        <w:t>در روایات مى خوانیم سواره بر پیاده</w:t>
      </w:r>
      <w:r w:rsidR="00705016">
        <w:rPr>
          <w:rtl/>
          <w:lang w:bidi="fa-IR"/>
        </w:rPr>
        <w:t xml:space="preserve">، </w:t>
      </w:r>
      <w:r>
        <w:rPr>
          <w:rtl/>
          <w:lang w:bidi="fa-IR"/>
        </w:rPr>
        <w:t>ایستاده بر نشسته و وارد بر حاضرین مجلس سلام كند</w:t>
      </w:r>
      <w:r w:rsidR="00705016">
        <w:rPr>
          <w:rtl/>
          <w:lang w:bidi="fa-IR"/>
        </w:rPr>
        <w:t xml:space="preserve">. </w:t>
      </w:r>
      <w:r w:rsidRPr="00D31619">
        <w:rPr>
          <w:rStyle w:val="libFootnotenumChar"/>
          <w:rtl/>
          <w:lang w:bidi="fa-IR"/>
        </w:rPr>
        <w:t>(398)</w:t>
      </w:r>
      <w:r>
        <w:rPr>
          <w:rtl/>
          <w:lang w:bidi="fa-IR"/>
        </w:rPr>
        <w:t xml:space="preserve"> و قرآن مى فرماید</w:t>
      </w:r>
      <w:r w:rsidR="00705016">
        <w:rPr>
          <w:rtl/>
          <w:lang w:bidi="fa-IR"/>
        </w:rPr>
        <w:t xml:space="preserve">: </w:t>
      </w:r>
      <w:r>
        <w:rPr>
          <w:rtl/>
          <w:lang w:bidi="fa-IR"/>
        </w:rPr>
        <w:t>هرگاه مورد تحیت قرار گرفتید</w:t>
      </w:r>
      <w:r w:rsidR="00705016">
        <w:rPr>
          <w:rtl/>
          <w:lang w:bidi="fa-IR"/>
        </w:rPr>
        <w:t xml:space="preserve">، </w:t>
      </w:r>
      <w:r>
        <w:rPr>
          <w:rtl/>
          <w:lang w:bidi="fa-IR"/>
        </w:rPr>
        <w:t>پاسخى گرم تر بدهید</w:t>
      </w:r>
      <w:r w:rsidR="00705016">
        <w:rPr>
          <w:rtl/>
          <w:lang w:bidi="fa-IR"/>
        </w:rPr>
        <w:t xml:space="preserve">: </w:t>
      </w:r>
      <w:r w:rsidRPr="00ED0D24">
        <w:rPr>
          <w:rStyle w:val="libAlaemChar"/>
          <w:rtl/>
        </w:rPr>
        <w:t>(</w:t>
      </w:r>
      <w:r w:rsidRPr="00ED0D24">
        <w:rPr>
          <w:rStyle w:val="libHadeesChar"/>
          <w:rtl/>
        </w:rPr>
        <w:t>اِذا حُییتُمْ بِتَحیةٍ فَحَیوا بِاَحْسَنَ مِنْها</w:t>
      </w:r>
      <w:r w:rsidRPr="00ED0D24">
        <w:rPr>
          <w:rStyle w:val="libAlaemChar"/>
          <w:rtl/>
        </w:rPr>
        <w:t>)</w:t>
      </w:r>
      <w:r>
        <w:rPr>
          <w:rtl/>
          <w:lang w:bidi="fa-IR"/>
        </w:rPr>
        <w:t xml:space="preserve"> </w:t>
      </w:r>
      <w:r w:rsidRPr="00D31619">
        <w:rPr>
          <w:rStyle w:val="libFootnotenumChar"/>
          <w:rtl/>
          <w:lang w:bidi="fa-IR"/>
        </w:rPr>
        <w:t>(399)</w:t>
      </w:r>
    </w:p>
    <w:p w:rsidR="00525ADC" w:rsidRDefault="00525ADC" w:rsidP="00525ADC">
      <w:pPr>
        <w:pStyle w:val="libNormal"/>
        <w:rPr>
          <w:rtl/>
          <w:lang w:bidi="fa-IR"/>
        </w:rPr>
      </w:pPr>
      <w:r>
        <w:rPr>
          <w:rtl/>
          <w:lang w:bidi="fa-IR"/>
        </w:rPr>
        <w:t>والسلام علیكم و رحمة اله و بركاته</w:t>
      </w:r>
    </w:p>
    <w:p w:rsidR="00525ADC" w:rsidRDefault="00ED0D24" w:rsidP="00ED0D24">
      <w:pPr>
        <w:pStyle w:val="Heading2"/>
        <w:rPr>
          <w:rFonts w:hint="cs"/>
          <w:rtl/>
          <w:lang w:bidi="fa-IR"/>
        </w:rPr>
      </w:pPr>
      <w:r>
        <w:rPr>
          <w:rtl/>
          <w:lang w:bidi="fa-IR"/>
        </w:rPr>
        <w:br w:type="page"/>
      </w:r>
      <w:bookmarkStart w:id="113" w:name="_Toc399587886"/>
      <w:r>
        <w:rPr>
          <w:rFonts w:hint="cs"/>
          <w:rtl/>
          <w:lang w:bidi="fa-IR"/>
        </w:rPr>
        <w:lastRenderedPageBreak/>
        <w:t>پی نوشت ها :</w:t>
      </w:r>
      <w:bookmarkEnd w:id="113"/>
    </w:p>
    <w:p w:rsidR="00ED0D24" w:rsidRDefault="00ED0D24" w:rsidP="00525ADC">
      <w:pPr>
        <w:pStyle w:val="libNormal"/>
        <w:rPr>
          <w:rtl/>
          <w:lang w:bidi="fa-IR"/>
        </w:rPr>
      </w:pPr>
    </w:p>
    <w:p w:rsidR="00525ADC" w:rsidRDefault="00525ADC" w:rsidP="00947FF0">
      <w:pPr>
        <w:pStyle w:val="libFootnote"/>
        <w:rPr>
          <w:rtl/>
          <w:lang w:bidi="fa-IR"/>
        </w:rPr>
      </w:pPr>
      <w:r>
        <w:rPr>
          <w:rtl/>
          <w:lang w:bidi="fa-IR"/>
        </w:rPr>
        <w:t>1- سوره ذاریات</w:t>
      </w:r>
      <w:r w:rsidR="00705016">
        <w:rPr>
          <w:rtl/>
          <w:lang w:bidi="fa-IR"/>
        </w:rPr>
        <w:t xml:space="preserve">، </w:t>
      </w:r>
      <w:r>
        <w:rPr>
          <w:rtl/>
          <w:lang w:bidi="fa-IR"/>
        </w:rPr>
        <w:t>آیه 56</w:t>
      </w:r>
      <w:r w:rsidR="00705016">
        <w:rPr>
          <w:rtl/>
          <w:lang w:bidi="fa-IR"/>
        </w:rPr>
        <w:t xml:space="preserve">. </w:t>
      </w:r>
    </w:p>
    <w:p w:rsidR="00525ADC" w:rsidRDefault="00525ADC" w:rsidP="00947FF0">
      <w:pPr>
        <w:pStyle w:val="libFootnote"/>
        <w:rPr>
          <w:rtl/>
          <w:lang w:bidi="fa-IR"/>
        </w:rPr>
      </w:pPr>
      <w:r>
        <w:rPr>
          <w:rtl/>
          <w:lang w:bidi="fa-IR"/>
        </w:rPr>
        <w:t>2- سوره بقره</w:t>
      </w:r>
      <w:r w:rsidR="00705016">
        <w:rPr>
          <w:rtl/>
          <w:lang w:bidi="fa-IR"/>
        </w:rPr>
        <w:t xml:space="preserve">، </w:t>
      </w:r>
      <w:r>
        <w:rPr>
          <w:rtl/>
          <w:lang w:bidi="fa-IR"/>
        </w:rPr>
        <w:t>آیه 138</w:t>
      </w:r>
      <w:r w:rsidR="00705016">
        <w:rPr>
          <w:rtl/>
          <w:lang w:bidi="fa-IR"/>
        </w:rPr>
        <w:t xml:space="preserve">. </w:t>
      </w:r>
    </w:p>
    <w:p w:rsidR="00525ADC" w:rsidRDefault="00525ADC" w:rsidP="00947FF0">
      <w:pPr>
        <w:pStyle w:val="libFootnote"/>
        <w:rPr>
          <w:rtl/>
          <w:lang w:bidi="fa-IR"/>
        </w:rPr>
      </w:pPr>
      <w:r>
        <w:rPr>
          <w:rtl/>
          <w:lang w:bidi="fa-IR"/>
        </w:rPr>
        <w:t xml:space="preserve">3- </w:t>
      </w:r>
      <w:r w:rsidR="00780B46">
        <w:rPr>
          <w:rtl/>
          <w:lang w:bidi="fa-IR"/>
        </w:rPr>
        <w:t>سئوال</w:t>
      </w:r>
      <w:r w:rsidR="00705016">
        <w:rPr>
          <w:rtl/>
          <w:lang w:bidi="fa-IR"/>
        </w:rPr>
        <w:t xml:space="preserve">: </w:t>
      </w:r>
      <w:r>
        <w:rPr>
          <w:rtl/>
          <w:lang w:bidi="fa-IR"/>
        </w:rPr>
        <w:t>اگر علاقه به فرزند فطرى است</w:t>
      </w:r>
      <w:r w:rsidR="00705016">
        <w:rPr>
          <w:rtl/>
          <w:lang w:bidi="fa-IR"/>
        </w:rPr>
        <w:t xml:space="preserve">، </w:t>
      </w:r>
      <w:r>
        <w:rPr>
          <w:rtl/>
          <w:lang w:bidi="fa-IR"/>
        </w:rPr>
        <w:t>پس چرا در بعضى از زمان ها مثل دوران جاهلیت دختر را زنده به گور مى كردند</w:t>
      </w:r>
      <w:r w:rsidR="00705016">
        <w:rPr>
          <w:rtl/>
          <w:lang w:bidi="fa-IR"/>
        </w:rPr>
        <w:t xml:space="preserve">؟ </w:t>
      </w:r>
    </w:p>
    <w:p w:rsidR="00525ADC" w:rsidRDefault="00525ADC" w:rsidP="00947FF0">
      <w:pPr>
        <w:pStyle w:val="libFootnote"/>
        <w:rPr>
          <w:rtl/>
          <w:lang w:bidi="fa-IR"/>
        </w:rPr>
      </w:pPr>
      <w:r>
        <w:rPr>
          <w:rtl/>
          <w:lang w:bidi="fa-IR"/>
        </w:rPr>
        <w:t>پاسخ</w:t>
      </w:r>
      <w:r w:rsidR="00705016">
        <w:rPr>
          <w:rtl/>
          <w:lang w:bidi="fa-IR"/>
        </w:rPr>
        <w:t xml:space="preserve">: </w:t>
      </w:r>
      <w:r>
        <w:rPr>
          <w:rtl/>
          <w:lang w:bidi="fa-IR"/>
        </w:rPr>
        <w:t>مسائل فطرى متعدد است</w:t>
      </w:r>
      <w:r w:rsidR="00705016">
        <w:rPr>
          <w:rtl/>
          <w:lang w:bidi="fa-IR"/>
        </w:rPr>
        <w:t xml:space="preserve">، </w:t>
      </w:r>
      <w:r>
        <w:rPr>
          <w:rtl/>
          <w:lang w:bidi="fa-IR"/>
        </w:rPr>
        <w:t>همانطور كه علاقه به فرزند فطرى است علاقه به آبرو نیز فطرى است</w:t>
      </w:r>
      <w:r w:rsidR="00705016">
        <w:rPr>
          <w:rtl/>
          <w:lang w:bidi="fa-IR"/>
        </w:rPr>
        <w:t xml:space="preserve">. </w:t>
      </w:r>
      <w:r>
        <w:rPr>
          <w:rtl/>
          <w:lang w:bidi="fa-IR"/>
        </w:rPr>
        <w:t>عرب جاهلى</w:t>
      </w:r>
      <w:r w:rsidR="00705016">
        <w:rPr>
          <w:rtl/>
          <w:lang w:bidi="fa-IR"/>
        </w:rPr>
        <w:t xml:space="preserve">، </w:t>
      </w:r>
      <w:r>
        <w:rPr>
          <w:rtl/>
          <w:lang w:bidi="fa-IR"/>
        </w:rPr>
        <w:t>دختر را مایه ننگ خود مى دانست چون در جنگ ها اسیر مى شد و قدرت تولید و درآمدِ اقتصادى نداشت</w:t>
      </w:r>
      <w:r w:rsidR="00705016">
        <w:rPr>
          <w:rtl/>
          <w:lang w:bidi="fa-IR"/>
        </w:rPr>
        <w:t xml:space="preserve">، </w:t>
      </w:r>
      <w:r>
        <w:rPr>
          <w:rtl/>
          <w:lang w:bidi="fa-IR"/>
        </w:rPr>
        <w:t>لذا بخاطر حفظ آبروى خود دست از دخترش بر مى داشت</w:t>
      </w:r>
      <w:r w:rsidR="00705016">
        <w:rPr>
          <w:rtl/>
          <w:lang w:bidi="fa-IR"/>
        </w:rPr>
        <w:t xml:space="preserve">. </w:t>
      </w:r>
      <w:r>
        <w:rPr>
          <w:rtl/>
          <w:lang w:bidi="fa-IR"/>
        </w:rPr>
        <w:t>راه دور نرویم علاقه به مال و جان هر دو فطرى است</w:t>
      </w:r>
      <w:r w:rsidR="00705016">
        <w:rPr>
          <w:rtl/>
          <w:lang w:bidi="fa-IR"/>
        </w:rPr>
        <w:t xml:space="preserve">، </w:t>
      </w:r>
      <w:r>
        <w:rPr>
          <w:rtl/>
          <w:lang w:bidi="fa-IR"/>
        </w:rPr>
        <w:t>اما بعضى جان را فداى مال و بعضى مال را فداى جان مى كنند</w:t>
      </w:r>
      <w:r w:rsidR="00705016">
        <w:rPr>
          <w:rtl/>
          <w:lang w:bidi="fa-IR"/>
        </w:rPr>
        <w:t xml:space="preserve">. </w:t>
      </w:r>
      <w:r>
        <w:rPr>
          <w:rtl/>
          <w:lang w:bidi="fa-IR"/>
        </w:rPr>
        <w:t>بنابراین فداكردنِ دختر بخاطر حفظ آبرو با فطرى بودنش منافاتى ندارد</w:t>
      </w:r>
      <w:r w:rsidR="00705016">
        <w:rPr>
          <w:rtl/>
          <w:lang w:bidi="fa-IR"/>
        </w:rPr>
        <w:t xml:space="preserve">. </w:t>
      </w:r>
    </w:p>
    <w:p w:rsidR="00525ADC" w:rsidRDefault="00525ADC" w:rsidP="00947FF0">
      <w:pPr>
        <w:pStyle w:val="libFootnote"/>
        <w:rPr>
          <w:rtl/>
          <w:lang w:bidi="fa-IR"/>
        </w:rPr>
      </w:pPr>
      <w:r>
        <w:rPr>
          <w:rtl/>
          <w:lang w:bidi="fa-IR"/>
        </w:rPr>
        <w:t>4- سوره ملك</w:t>
      </w:r>
      <w:r w:rsidR="00705016">
        <w:rPr>
          <w:rtl/>
          <w:lang w:bidi="fa-IR"/>
        </w:rPr>
        <w:t xml:space="preserve">، </w:t>
      </w:r>
      <w:r>
        <w:rPr>
          <w:rtl/>
          <w:lang w:bidi="fa-IR"/>
        </w:rPr>
        <w:t>آیه 30</w:t>
      </w:r>
      <w:r w:rsidR="00705016">
        <w:rPr>
          <w:rtl/>
          <w:lang w:bidi="fa-IR"/>
        </w:rPr>
        <w:t xml:space="preserve">. </w:t>
      </w:r>
    </w:p>
    <w:p w:rsidR="00525ADC" w:rsidRDefault="00525ADC" w:rsidP="00947FF0">
      <w:pPr>
        <w:pStyle w:val="libFootnote"/>
        <w:rPr>
          <w:rtl/>
          <w:lang w:bidi="fa-IR"/>
        </w:rPr>
      </w:pPr>
      <w:r>
        <w:rPr>
          <w:rtl/>
          <w:lang w:bidi="fa-IR"/>
        </w:rPr>
        <w:t>5- سوره واقعه</w:t>
      </w:r>
      <w:r w:rsidR="00705016">
        <w:rPr>
          <w:rtl/>
          <w:lang w:bidi="fa-IR"/>
        </w:rPr>
        <w:t xml:space="preserve">، </w:t>
      </w:r>
      <w:r>
        <w:rPr>
          <w:rtl/>
          <w:lang w:bidi="fa-IR"/>
        </w:rPr>
        <w:t>آیه 70</w:t>
      </w:r>
      <w:r w:rsidR="00705016">
        <w:rPr>
          <w:rtl/>
          <w:lang w:bidi="fa-IR"/>
        </w:rPr>
        <w:t xml:space="preserve">. </w:t>
      </w:r>
    </w:p>
    <w:p w:rsidR="00525ADC" w:rsidRDefault="00525ADC" w:rsidP="00947FF0">
      <w:pPr>
        <w:pStyle w:val="libFootnote"/>
        <w:rPr>
          <w:rtl/>
          <w:lang w:bidi="fa-IR"/>
        </w:rPr>
      </w:pPr>
      <w:r>
        <w:rPr>
          <w:rtl/>
          <w:lang w:bidi="fa-IR"/>
        </w:rPr>
        <w:t>6- سوره واقعه</w:t>
      </w:r>
      <w:r w:rsidR="00705016">
        <w:rPr>
          <w:rtl/>
          <w:lang w:bidi="fa-IR"/>
        </w:rPr>
        <w:t xml:space="preserve">، </w:t>
      </w:r>
      <w:r>
        <w:rPr>
          <w:rtl/>
          <w:lang w:bidi="fa-IR"/>
        </w:rPr>
        <w:t>آیه 65</w:t>
      </w:r>
      <w:r w:rsidR="00705016">
        <w:rPr>
          <w:rtl/>
          <w:lang w:bidi="fa-IR"/>
        </w:rPr>
        <w:t xml:space="preserve">. </w:t>
      </w:r>
    </w:p>
    <w:p w:rsidR="00525ADC" w:rsidRDefault="00525ADC" w:rsidP="00947FF0">
      <w:pPr>
        <w:pStyle w:val="libFootnote"/>
        <w:rPr>
          <w:rtl/>
          <w:lang w:bidi="fa-IR"/>
        </w:rPr>
      </w:pPr>
      <w:r>
        <w:rPr>
          <w:rtl/>
          <w:lang w:bidi="fa-IR"/>
        </w:rPr>
        <w:t>7- سوره سباء</w:t>
      </w:r>
      <w:r w:rsidR="00705016">
        <w:rPr>
          <w:rtl/>
          <w:lang w:bidi="fa-IR"/>
        </w:rPr>
        <w:t xml:space="preserve">، </w:t>
      </w:r>
      <w:r>
        <w:rPr>
          <w:rtl/>
          <w:lang w:bidi="fa-IR"/>
        </w:rPr>
        <w:t>آیه 9</w:t>
      </w:r>
      <w:r w:rsidR="00705016">
        <w:rPr>
          <w:rtl/>
          <w:lang w:bidi="fa-IR"/>
        </w:rPr>
        <w:t xml:space="preserve">. </w:t>
      </w:r>
    </w:p>
    <w:p w:rsidR="00525ADC" w:rsidRDefault="00525ADC" w:rsidP="00947FF0">
      <w:pPr>
        <w:pStyle w:val="libFootnote"/>
        <w:rPr>
          <w:rtl/>
          <w:lang w:bidi="fa-IR"/>
        </w:rPr>
      </w:pPr>
      <w:r>
        <w:rPr>
          <w:rtl/>
          <w:lang w:bidi="fa-IR"/>
        </w:rPr>
        <w:t>8- «قَرَّتْ اذا عینه اذا اقتَدى بعد السنین المتطاولة بالبهیمة الهامِلة و السائمة المرعیة»</w:t>
      </w:r>
      <w:r w:rsidR="00705016">
        <w:rPr>
          <w:rtl/>
          <w:lang w:bidi="fa-IR"/>
        </w:rPr>
        <w:t xml:space="preserve">. </w:t>
      </w:r>
    </w:p>
    <w:p w:rsidR="00525ADC" w:rsidRDefault="00525ADC" w:rsidP="00947FF0">
      <w:pPr>
        <w:pStyle w:val="libFootnote"/>
        <w:rPr>
          <w:rtl/>
          <w:lang w:bidi="fa-IR"/>
        </w:rPr>
      </w:pPr>
      <w:r>
        <w:rPr>
          <w:rtl/>
          <w:lang w:bidi="fa-IR"/>
        </w:rPr>
        <w:t>نهج البلاغه</w:t>
      </w:r>
      <w:r w:rsidR="00705016">
        <w:rPr>
          <w:rtl/>
          <w:lang w:bidi="fa-IR"/>
        </w:rPr>
        <w:t xml:space="preserve">، </w:t>
      </w:r>
      <w:r>
        <w:rPr>
          <w:rtl/>
          <w:lang w:bidi="fa-IR"/>
        </w:rPr>
        <w:t>نامه 45</w:t>
      </w:r>
      <w:r w:rsidR="00705016">
        <w:rPr>
          <w:rtl/>
          <w:lang w:bidi="fa-IR"/>
        </w:rPr>
        <w:t xml:space="preserve">. </w:t>
      </w:r>
    </w:p>
    <w:p w:rsidR="00525ADC" w:rsidRDefault="00525ADC" w:rsidP="00947FF0">
      <w:pPr>
        <w:pStyle w:val="libFootnote"/>
        <w:rPr>
          <w:rtl/>
          <w:lang w:bidi="fa-IR"/>
        </w:rPr>
      </w:pPr>
      <w:r>
        <w:rPr>
          <w:rtl/>
          <w:lang w:bidi="fa-IR"/>
        </w:rPr>
        <w:t>9- سوره طه</w:t>
      </w:r>
      <w:r w:rsidR="00705016">
        <w:rPr>
          <w:rtl/>
          <w:lang w:bidi="fa-IR"/>
        </w:rPr>
        <w:t xml:space="preserve">، </w:t>
      </w:r>
      <w:r>
        <w:rPr>
          <w:rtl/>
          <w:lang w:bidi="fa-IR"/>
        </w:rPr>
        <w:t>آیه 14</w:t>
      </w:r>
      <w:r w:rsidR="00705016">
        <w:rPr>
          <w:rtl/>
          <w:lang w:bidi="fa-IR"/>
        </w:rPr>
        <w:t xml:space="preserve">. </w:t>
      </w:r>
    </w:p>
    <w:p w:rsidR="00525ADC" w:rsidRDefault="00525ADC" w:rsidP="00947FF0">
      <w:pPr>
        <w:pStyle w:val="libFootnote"/>
        <w:rPr>
          <w:rtl/>
          <w:lang w:bidi="fa-IR"/>
        </w:rPr>
      </w:pPr>
      <w:r>
        <w:rPr>
          <w:rtl/>
          <w:lang w:bidi="fa-IR"/>
        </w:rPr>
        <w:t>10- بحار</w:t>
      </w:r>
      <w:r w:rsidR="00705016">
        <w:rPr>
          <w:rtl/>
          <w:lang w:bidi="fa-IR"/>
        </w:rPr>
        <w:t xml:space="preserve">، </w:t>
      </w:r>
      <w:r>
        <w:rPr>
          <w:rtl/>
          <w:lang w:bidi="fa-IR"/>
        </w:rPr>
        <w:t>ج 71</w:t>
      </w:r>
      <w:r w:rsidR="00705016">
        <w:rPr>
          <w:rtl/>
          <w:lang w:bidi="fa-IR"/>
        </w:rPr>
        <w:t xml:space="preserve">، </w:t>
      </w:r>
      <w:r>
        <w:rPr>
          <w:rtl/>
          <w:lang w:bidi="fa-IR"/>
        </w:rPr>
        <w:t>ص 212</w:t>
      </w:r>
      <w:r w:rsidR="00705016">
        <w:rPr>
          <w:rtl/>
          <w:lang w:bidi="fa-IR"/>
        </w:rPr>
        <w:t xml:space="preserve">. </w:t>
      </w:r>
    </w:p>
    <w:p w:rsidR="00525ADC" w:rsidRDefault="00525ADC" w:rsidP="00947FF0">
      <w:pPr>
        <w:pStyle w:val="libFootnote"/>
        <w:rPr>
          <w:rtl/>
          <w:lang w:bidi="fa-IR"/>
        </w:rPr>
      </w:pPr>
      <w:r>
        <w:rPr>
          <w:rtl/>
          <w:lang w:bidi="fa-IR"/>
        </w:rPr>
        <w:t>11- بحار</w:t>
      </w:r>
      <w:r w:rsidR="00705016">
        <w:rPr>
          <w:rtl/>
          <w:lang w:bidi="fa-IR"/>
        </w:rPr>
        <w:t xml:space="preserve">، </w:t>
      </w:r>
      <w:r>
        <w:rPr>
          <w:rtl/>
          <w:lang w:bidi="fa-IR"/>
        </w:rPr>
        <w:t>ج 71</w:t>
      </w:r>
      <w:r w:rsidR="00705016">
        <w:rPr>
          <w:rtl/>
          <w:lang w:bidi="fa-IR"/>
        </w:rPr>
        <w:t xml:space="preserve">، </w:t>
      </w:r>
      <w:r>
        <w:rPr>
          <w:rtl/>
          <w:lang w:bidi="fa-IR"/>
        </w:rPr>
        <w:t>ص 212</w:t>
      </w:r>
      <w:r w:rsidR="00705016">
        <w:rPr>
          <w:rtl/>
          <w:lang w:bidi="fa-IR"/>
        </w:rPr>
        <w:t xml:space="preserve">. </w:t>
      </w:r>
    </w:p>
    <w:p w:rsidR="00525ADC" w:rsidRDefault="00525ADC" w:rsidP="00947FF0">
      <w:pPr>
        <w:pStyle w:val="libFootnote"/>
        <w:rPr>
          <w:rtl/>
          <w:lang w:bidi="fa-IR"/>
        </w:rPr>
      </w:pPr>
      <w:r>
        <w:rPr>
          <w:rtl/>
          <w:lang w:bidi="fa-IR"/>
        </w:rPr>
        <w:t>12- كافى</w:t>
      </w:r>
      <w:r w:rsidR="00705016">
        <w:rPr>
          <w:rtl/>
          <w:lang w:bidi="fa-IR"/>
        </w:rPr>
        <w:t xml:space="preserve">، </w:t>
      </w:r>
      <w:r>
        <w:rPr>
          <w:rtl/>
          <w:lang w:bidi="fa-IR"/>
        </w:rPr>
        <w:t>ج 2</w:t>
      </w:r>
      <w:r w:rsidR="00705016">
        <w:rPr>
          <w:rtl/>
          <w:lang w:bidi="fa-IR"/>
        </w:rPr>
        <w:t xml:space="preserve">، </w:t>
      </w:r>
      <w:r>
        <w:rPr>
          <w:rtl/>
          <w:lang w:bidi="fa-IR"/>
        </w:rPr>
        <w:t>ص 86</w:t>
      </w:r>
      <w:r w:rsidR="00705016">
        <w:rPr>
          <w:rtl/>
          <w:lang w:bidi="fa-IR"/>
        </w:rPr>
        <w:t xml:space="preserve">. </w:t>
      </w:r>
    </w:p>
    <w:p w:rsidR="00525ADC" w:rsidRDefault="00525ADC" w:rsidP="00947FF0">
      <w:pPr>
        <w:pStyle w:val="libFootnote"/>
        <w:rPr>
          <w:rtl/>
          <w:lang w:bidi="fa-IR"/>
        </w:rPr>
      </w:pPr>
      <w:r>
        <w:rPr>
          <w:rtl/>
          <w:lang w:bidi="fa-IR"/>
        </w:rPr>
        <w:t>13- كافى</w:t>
      </w:r>
      <w:r w:rsidR="00705016">
        <w:rPr>
          <w:rtl/>
          <w:lang w:bidi="fa-IR"/>
        </w:rPr>
        <w:t xml:space="preserve">، </w:t>
      </w:r>
      <w:r>
        <w:rPr>
          <w:rtl/>
          <w:lang w:bidi="fa-IR"/>
        </w:rPr>
        <w:t>ج 5</w:t>
      </w:r>
      <w:r w:rsidR="00705016">
        <w:rPr>
          <w:rtl/>
          <w:lang w:bidi="fa-IR"/>
        </w:rPr>
        <w:t xml:space="preserve">، </w:t>
      </w:r>
      <w:r>
        <w:rPr>
          <w:rtl/>
          <w:lang w:bidi="fa-IR"/>
        </w:rPr>
        <w:t>ص 496</w:t>
      </w:r>
      <w:r w:rsidR="00705016">
        <w:rPr>
          <w:rtl/>
          <w:lang w:bidi="fa-IR"/>
        </w:rPr>
        <w:t xml:space="preserve">. </w:t>
      </w:r>
    </w:p>
    <w:p w:rsidR="00525ADC" w:rsidRDefault="00525ADC" w:rsidP="00947FF0">
      <w:pPr>
        <w:pStyle w:val="libFootnote"/>
        <w:rPr>
          <w:rtl/>
          <w:lang w:bidi="fa-IR"/>
        </w:rPr>
      </w:pPr>
      <w:r>
        <w:rPr>
          <w:rtl/>
          <w:lang w:bidi="fa-IR"/>
        </w:rPr>
        <w:t>14- سیرى در سیره نبوى</w:t>
      </w:r>
      <w:r w:rsidR="00705016">
        <w:rPr>
          <w:rtl/>
          <w:lang w:bidi="fa-IR"/>
        </w:rPr>
        <w:t xml:space="preserve">، </w:t>
      </w:r>
      <w:r>
        <w:rPr>
          <w:rtl/>
          <w:lang w:bidi="fa-IR"/>
        </w:rPr>
        <w:t>ص 213</w:t>
      </w:r>
      <w:r w:rsidR="00705016">
        <w:rPr>
          <w:rtl/>
          <w:lang w:bidi="fa-IR"/>
        </w:rPr>
        <w:t xml:space="preserve">. </w:t>
      </w:r>
    </w:p>
    <w:p w:rsidR="00525ADC" w:rsidRDefault="00525ADC" w:rsidP="00947FF0">
      <w:pPr>
        <w:pStyle w:val="libFootnote"/>
        <w:rPr>
          <w:rtl/>
          <w:lang w:bidi="fa-IR"/>
        </w:rPr>
      </w:pPr>
      <w:r>
        <w:rPr>
          <w:rtl/>
          <w:lang w:bidi="fa-IR"/>
        </w:rPr>
        <w:t>15- طهارت روح</w:t>
      </w:r>
      <w:r w:rsidR="00705016">
        <w:rPr>
          <w:rtl/>
          <w:lang w:bidi="fa-IR"/>
        </w:rPr>
        <w:t xml:space="preserve">، </w:t>
      </w:r>
      <w:r>
        <w:rPr>
          <w:rtl/>
          <w:lang w:bidi="fa-IR"/>
        </w:rPr>
        <w:t>ص 122</w:t>
      </w:r>
      <w:r w:rsidR="00705016">
        <w:rPr>
          <w:rtl/>
          <w:lang w:bidi="fa-IR"/>
        </w:rPr>
        <w:t xml:space="preserve">. </w:t>
      </w:r>
    </w:p>
    <w:p w:rsidR="00525ADC" w:rsidRDefault="00525ADC" w:rsidP="00947FF0">
      <w:pPr>
        <w:pStyle w:val="libFootnote"/>
        <w:rPr>
          <w:rtl/>
          <w:lang w:bidi="fa-IR"/>
        </w:rPr>
      </w:pPr>
      <w:r>
        <w:rPr>
          <w:rtl/>
          <w:lang w:bidi="fa-IR"/>
        </w:rPr>
        <w:t>16- بحار</w:t>
      </w:r>
      <w:r w:rsidR="00705016">
        <w:rPr>
          <w:rtl/>
          <w:lang w:bidi="fa-IR"/>
        </w:rPr>
        <w:t xml:space="preserve">، </w:t>
      </w:r>
      <w:r>
        <w:rPr>
          <w:rtl/>
          <w:lang w:bidi="fa-IR"/>
        </w:rPr>
        <w:t>ج 78</w:t>
      </w:r>
      <w:r w:rsidR="00705016">
        <w:rPr>
          <w:rtl/>
          <w:lang w:bidi="fa-IR"/>
        </w:rPr>
        <w:t xml:space="preserve">، </w:t>
      </w:r>
      <w:r>
        <w:rPr>
          <w:rtl/>
          <w:lang w:bidi="fa-IR"/>
        </w:rPr>
        <w:t>ص 357</w:t>
      </w:r>
      <w:r w:rsidR="00705016">
        <w:rPr>
          <w:rtl/>
          <w:lang w:bidi="fa-IR"/>
        </w:rPr>
        <w:t xml:space="preserve">. </w:t>
      </w:r>
    </w:p>
    <w:p w:rsidR="00525ADC" w:rsidRDefault="00525ADC" w:rsidP="00947FF0">
      <w:pPr>
        <w:pStyle w:val="libFootnote"/>
        <w:rPr>
          <w:rtl/>
          <w:lang w:bidi="fa-IR"/>
        </w:rPr>
      </w:pPr>
      <w:r>
        <w:rPr>
          <w:rtl/>
          <w:lang w:bidi="fa-IR"/>
        </w:rPr>
        <w:t>17- بحار</w:t>
      </w:r>
      <w:r w:rsidR="00705016">
        <w:rPr>
          <w:rtl/>
          <w:lang w:bidi="fa-IR"/>
        </w:rPr>
        <w:t xml:space="preserve">، </w:t>
      </w:r>
      <w:r>
        <w:rPr>
          <w:rtl/>
          <w:lang w:bidi="fa-IR"/>
        </w:rPr>
        <w:t>ج 14</w:t>
      </w:r>
      <w:r w:rsidR="00705016">
        <w:rPr>
          <w:rtl/>
          <w:lang w:bidi="fa-IR"/>
        </w:rPr>
        <w:t xml:space="preserve">، </w:t>
      </w:r>
      <w:r>
        <w:rPr>
          <w:rtl/>
          <w:lang w:bidi="fa-IR"/>
        </w:rPr>
        <w:t>ص 41</w:t>
      </w:r>
      <w:r w:rsidR="00705016">
        <w:rPr>
          <w:rtl/>
          <w:lang w:bidi="fa-IR"/>
        </w:rPr>
        <w:t xml:space="preserve">. </w:t>
      </w:r>
    </w:p>
    <w:p w:rsidR="00525ADC" w:rsidRDefault="00525ADC" w:rsidP="00947FF0">
      <w:pPr>
        <w:pStyle w:val="libFootnote"/>
        <w:rPr>
          <w:rtl/>
          <w:lang w:bidi="fa-IR"/>
        </w:rPr>
      </w:pPr>
      <w:r>
        <w:rPr>
          <w:rtl/>
          <w:lang w:bidi="fa-IR"/>
        </w:rPr>
        <w:lastRenderedPageBreak/>
        <w:t>18- سوره بقره</w:t>
      </w:r>
      <w:r w:rsidR="00705016">
        <w:rPr>
          <w:rtl/>
          <w:lang w:bidi="fa-IR"/>
        </w:rPr>
        <w:t xml:space="preserve">، </w:t>
      </w:r>
      <w:r>
        <w:rPr>
          <w:rtl/>
          <w:lang w:bidi="fa-IR"/>
        </w:rPr>
        <w:t>آیه 65</w:t>
      </w:r>
      <w:r w:rsidR="00705016">
        <w:rPr>
          <w:rtl/>
          <w:lang w:bidi="fa-IR"/>
        </w:rPr>
        <w:t xml:space="preserve">. </w:t>
      </w:r>
    </w:p>
    <w:p w:rsidR="00525ADC" w:rsidRDefault="00525ADC" w:rsidP="00947FF0">
      <w:pPr>
        <w:pStyle w:val="libFootnote"/>
        <w:rPr>
          <w:rtl/>
          <w:lang w:bidi="fa-IR"/>
        </w:rPr>
      </w:pPr>
      <w:r>
        <w:rPr>
          <w:rtl/>
          <w:lang w:bidi="fa-IR"/>
        </w:rPr>
        <w:t>19- سوره طه</w:t>
      </w:r>
      <w:r w:rsidR="00705016">
        <w:rPr>
          <w:rtl/>
          <w:lang w:bidi="fa-IR"/>
        </w:rPr>
        <w:t xml:space="preserve">، </w:t>
      </w:r>
      <w:r>
        <w:rPr>
          <w:rtl/>
          <w:lang w:bidi="fa-IR"/>
        </w:rPr>
        <w:t>آیه 14</w:t>
      </w:r>
      <w:r w:rsidR="00705016">
        <w:rPr>
          <w:rtl/>
          <w:lang w:bidi="fa-IR"/>
        </w:rPr>
        <w:t xml:space="preserve">. </w:t>
      </w:r>
    </w:p>
    <w:p w:rsidR="00525ADC" w:rsidRDefault="00525ADC" w:rsidP="00947FF0">
      <w:pPr>
        <w:pStyle w:val="libFootnote"/>
        <w:rPr>
          <w:rtl/>
          <w:lang w:bidi="fa-IR"/>
        </w:rPr>
      </w:pPr>
      <w:r>
        <w:rPr>
          <w:rtl/>
          <w:lang w:bidi="fa-IR"/>
        </w:rPr>
        <w:t>20- سوره رعد</w:t>
      </w:r>
      <w:r w:rsidR="00705016">
        <w:rPr>
          <w:rtl/>
          <w:lang w:bidi="fa-IR"/>
        </w:rPr>
        <w:t xml:space="preserve">، </w:t>
      </w:r>
      <w:r>
        <w:rPr>
          <w:rtl/>
          <w:lang w:bidi="fa-IR"/>
        </w:rPr>
        <w:t>آیه 28</w:t>
      </w:r>
      <w:r w:rsidR="00705016">
        <w:rPr>
          <w:rtl/>
          <w:lang w:bidi="fa-IR"/>
        </w:rPr>
        <w:t xml:space="preserve">. </w:t>
      </w:r>
    </w:p>
    <w:p w:rsidR="00525ADC" w:rsidRDefault="00525ADC" w:rsidP="00947FF0">
      <w:pPr>
        <w:pStyle w:val="libFootnote"/>
        <w:rPr>
          <w:rtl/>
          <w:lang w:bidi="fa-IR"/>
        </w:rPr>
      </w:pPr>
      <w:r>
        <w:rPr>
          <w:rtl/>
          <w:lang w:bidi="fa-IR"/>
        </w:rPr>
        <w:t>21- بحار</w:t>
      </w:r>
      <w:r w:rsidR="00705016">
        <w:rPr>
          <w:rtl/>
          <w:lang w:bidi="fa-IR"/>
        </w:rPr>
        <w:t xml:space="preserve">، </w:t>
      </w:r>
      <w:r>
        <w:rPr>
          <w:rtl/>
          <w:lang w:bidi="fa-IR"/>
        </w:rPr>
        <w:t>ج 49</w:t>
      </w:r>
      <w:r w:rsidR="00705016">
        <w:rPr>
          <w:rtl/>
          <w:lang w:bidi="fa-IR"/>
        </w:rPr>
        <w:t xml:space="preserve">، </w:t>
      </w:r>
      <w:r>
        <w:rPr>
          <w:rtl/>
          <w:lang w:bidi="fa-IR"/>
        </w:rPr>
        <w:t>ص 175</w:t>
      </w:r>
      <w:r w:rsidR="00705016">
        <w:rPr>
          <w:rtl/>
          <w:lang w:bidi="fa-IR"/>
        </w:rPr>
        <w:t xml:space="preserve">. </w:t>
      </w:r>
    </w:p>
    <w:p w:rsidR="00525ADC" w:rsidRDefault="00525ADC" w:rsidP="00947FF0">
      <w:pPr>
        <w:pStyle w:val="libFootnote"/>
        <w:rPr>
          <w:rtl/>
          <w:lang w:bidi="fa-IR"/>
        </w:rPr>
      </w:pPr>
      <w:r>
        <w:rPr>
          <w:rtl/>
          <w:lang w:bidi="fa-IR"/>
        </w:rPr>
        <w:t>22- سوره حجر</w:t>
      </w:r>
      <w:r w:rsidR="00705016">
        <w:rPr>
          <w:rtl/>
          <w:lang w:bidi="fa-IR"/>
        </w:rPr>
        <w:t xml:space="preserve">، </w:t>
      </w:r>
      <w:r>
        <w:rPr>
          <w:rtl/>
          <w:lang w:bidi="fa-IR"/>
        </w:rPr>
        <w:t>آیه 99</w:t>
      </w:r>
      <w:r w:rsidR="00705016">
        <w:rPr>
          <w:rtl/>
          <w:lang w:bidi="fa-IR"/>
        </w:rPr>
        <w:t xml:space="preserve">. </w:t>
      </w:r>
    </w:p>
    <w:p w:rsidR="00525ADC" w:rsidRDefault="00525ADC" w:rsidP="00947FF0">
      <w:pPr>
        <w:pStyle w:val="libFootnote"/>
        <w:rPr>
          <w:rtl/>
          <w:lang w:bidi="fa-IR"/>
        </w:rPr>
      </w:pPr>
      <w:r>
        <w:rPr>
          <w:rtl/>
          <w:lang w:bidi="fa-IR"/>
        </w:rPr>
        <w:t>23- بحار</w:t>
      </w:r>
      <w:r w:rsidR="00705016">
        <w:rPr>
          <w:rtl/>
          <w:lang w:bidi="fa-IR"/>
        </w:rPr>
        <w:t xml:space="preserve">، </w:t>
      </w:r>
      <w:r>
        <w:rPr>
          <w:rtl/>
          <w:lang w:bidi="fa-IR"/>
        </w:rPr>
        <w:t>ج 53</w:t>
      </w:r>
      <w:r w:rsidR="00705016">
        <w:rPr>
          <w:rtl/>
          <w:lang w:bidi="fa-IR"/>
        </w:rPr>
        <w:t xml:space="preserve">، </w:t>
      </w:r>
      <w:r>
        <w:rPr>
          <w:rtl/>
          <w:lang w:bidi="fa-IR"/>
        </w:rPr>
        <w:t>ص 326</w:t>
      </w:r>
      <w:r w:rsidR="00705016">
        <w:rPr>
          <w:rtl/>
          <w:lang w:bidi="fa-IR"/>
        </w:rPr>
        <w:t xml:space="preserve">. </w:t>
      </w:r>
    </w:p>
    <w:p w:rsidR="00525ADC" w:rsidRDefault="00525ADC" w:rsidP="00947FF0">
      <w:pPr>
        <w:pStyle w:val="libFootnote"/>
        <w:rPr>
          <w:rtl/>
          <w:lang w:bidi="fa-IR"/>
        </w:rPr>
      </w:pPr>
      <w:r>
        <w:rPr>
          <w:rtl/>
          <w:lang w:bidi="fa-IR"/>
        </w:rPr>
        <w:t>24- سوره طه</w:t>
      </w:r>
      <w:r w:rsidR="00705016">
        <w:rPr>
          <w:rtl/>
          <w:lang w:bidi="fa-IR"/>
        </w:rPr>
        <w:t xml:space="preserve">، </w:t>
      </w:r>
      <w:r>
        <w:rPr>
          <w:rtl/>
          <w:lang w:bidi="fa-IR"/>
        </w:rPr>
        <w:t>آیه 14</w:t>
      </w:r>
      <w:r w:rsidR="00705016">
        <w:rPr>
          <w:rtl/>
          <w:lang w:bidi="fa-IR"/>
        </w:rPr>
        <w:t xml:space="preserve">. </w:t>
      </w:r>
    </w:p>
    <w:p w:rsidR="00525ADC" w:rsidRDefault="00525ADC" w:rsidP="00947FF0">
      <w:pPr>
        <w:pStyle w:val="libFootnote"/>
        <w:rPr>
          <w:rtl/>
          <w:lang w:bidi="fa-IR"/>
        </w:rPr>
      </w:pPr>
      <w:r>
        <w:rPr>
          <w:rtl/>
          <w:lang w:bidi="fa-IR"/>
        </w:rPr>
        <w:t>25- سوره رعد</w:t>
      </w:r>
      <w:r w:rsidR="00705016">
        <w:rPr>
          <w:rtl/>
          <w:lang w:bidi="fa-IR"/>
        </w:rPr>
        <w:t xml:space="preserve">، </w:t>
      </w:r>
      <w:r>
        <w:rPr>
          <w:rtl/>
          <w:lang w:bidi="fa-IR"/>
        </w:rPr>
        <w:t>آیه 28</w:t>
      </w:r>
      <w:r w:rsidR="00705016">
        <w:rPr>
          <w:rtl/>
          <w:lang w:bidi="fa-IR"/>
        </w:rPr>
        <w:t xml:space="preserve">. </w:t>
      </w:r>
    </w:p>
    <w:p w:rsidR="00525ADC" w:rsidRDefault="00525ADC" w:rsidP="00947FF0">
      <w:pPr>
        <w:pStyle w:val="libFootnote"/>
        <w:rPr>
          <w:rtl/>
          <w:lang w:bidi="fa-IR"/>
        </w:rPr>
      </w:pPr>
      <w:r>
        <w:rPr>
          <w:rtl/>
          <w:lang w:bidi="fa-IR"/>
        </w:rPr>
        <w:t>26- سوره فجر</w:t>
      </w:r>
      <w:r w:rsidR="00705016">
        <w:rPr>
          <w:rtl/>
          <w:lang w:bidi="fa-IR"/>
        </w:rPr>
        <w:t xml:space="preserve">، </w:t>
      </w:r>
      <w:r>
        <w:rPr>
          <w:rtl/>
          <w:lang w:bidi="fa-IR"/>
        </w:rPr>
        <w:t>آیه 28</w:t>
      </w:r>
      <w:r w:rsidR="00705016">
        <w:rPr>
          <w:rtl/>
          <w:lang w:bidi="fa-IR"/>
        </w:rPr>
        <w:t xml:space="preserve">. </w:t>
      </w:r>
    </w:p>
    <w:p w:rsidR="00525ADC" w:rsidRDefault="00525ADC" w:rsidP="00947FF0">
      <w:pPr>
        <w:pStyle w:val="libFootnote"/>
        <w:rPr>
          <w:rtl/>
          <w:lang w:bidi="fa-IR"/>
        </w:rPr>
      </w:pPr>
      <w:r>
        <w:rPr>
          <w:rtl/>
          <w:lang w:bidi="fa-IR"/>
        </w:rPr>
        <w:t>27- سوره نساء</w:t>
      </w:r>
      <w:r w:rsidR="00705016">
        <w:rPr>
          <w:rtl/>
          <w:lang w:bidi="fa-IR"/>
        </w:rPr>
        <w:t xml:space="preserve">، </w:t>
      </w:r>
      <w:r>
        <w:rPr>
          <w:rtl/>
          <w:lang w:bidi="fa-IR"/>
        </w:rPr>
        <w:t>آیه 1</w:t>
      </w:r>
      <w:r w:rsidR="00705016">
        <w:rPr>
          <w:rtl/>
          <w:lang w:bidi="fa-IR"/>
        </w:rPr>
        <w:t xml:space="preserve">. </w:t>
      </w:r>
    </w:p>
    <w:p w:rsidR="00525ADC" w:rsidRDefault="00525ADC" w:rsidP="00947FF0">
      <w:pPr>
        <w:pStyle w:val="libFootnote"/>
        <w:rPr>
          <w:rtl/>
          <w:lang w:bidi="fa-IR"/>
        </w:rPr>
      </w:pPr>
      <w:r>
        <w:rPr>
          <w:rtl/>
          <w:lang w:bidi="fa-IR"/>
        </w:rPr>
        <w:t>28- سوره قریش</w:t>
      </w:r>
      <w:r w:rsidR="00705016">
        <w:rPr>
          <w:rtl/>
          <w:lang w:bidi="fa-IR"/>
        </w:rPr>
        <w:t xml:space="preserve">، </w:t>
      </w:r>
      <w:r>
        <w:rPr>
          <w:rtl/>
          <w:lang w:bidi="fa-IR"/>
        </w:rPr>
        <w:t>آیه 2</w:t>
      </w:r>
      <w:r w:rsidR="00705016">
        <w:rPr>
          <w:rtl/>
          <w:lang w:bidi="fa-IR"/>
        </w:rPr>
        <w:t xml:space="preserve">. </w:t>
      </w:r>
    </w:p>
    <w:p w:rsidR="00525ADC" w:rsidRDefault="00525ADC" w:rsidP="00947FF0">
      <w:pPr>
        <w:pStyle w:val="libFootnote"/>
        <w:rPr>
          <w:rtl/>
          <w:lang w:bidi="fa-IR"/>
        </w:rPr>
      </w:pPr>
      <w:r>
        <w:rPr>
          <w:rtl/>
          <w:lang w:bidi="fa-IR"/>
        </w:rPr>
        <w:t>29- سوره عنكبوت</w:t>
      </w:r>
      <w:r w:rsidR="00705016">
        <w:rPr>
          <w:rtl/>
          <w:lang w:bidi="fa-IR"/>
        </w:rPr>
        <w:t xml:space="preserve">، </w:t>
      </w:r>
      <w:r>
        <w:rPr>
          <w:rtl/>
          <w:lang w:bidi="fa-IR"/>
        </w:rPr>
        <w:t>آیه 45</w:t>
      </w:r>
      <w:r w:rsidR="00705016">
        <w:rPr>
          <w:rtl/>
          <w:lang w:bidi="fa-IR"/>
        </w:rPr>
        <w:t xml:space="preserve">. </w:t>
      </w:r>
    </w:p>
    <w:p w:rsidR="00525ADC" w:rsidRDefault="00525ADC" w:rsidP="00947FF0">
      <w:pPr>
        <w:pStyle w:val="libFootnote"/>
        <w:rPr>
          <w:rtl/>
          <w:lang w:bidi="fa-IR"/>
        </w:rPr>
      </w:pPr>
      <w:r>
        <w:rPr>
          <w:rtl/>
          <w:lang w:bidi="fa-IR"/>
        </w:rPr>
        <w:t>30- سوره هود</w:t>
      </w:r>
      <w:r w:rsidR="00705016">
        <w:rPr>
          <w:rtl/>
          <w:lang w:bidi="fa-IR"/>
        </w:rPr>
        <w:t xml:space="preserve">، </w:t>
      </w:r>
      <w:r>
        <w:rPr>
          <w:rtl/>
          <w:lang w:bidi="fa-IR"/>
        </w:rPr>
        <w:t>آیه 114</w:t>
      </w:r>
      <w:r w:rsidR="00705016">
        <w:rPr>
          <w:rtl/>
          <w:lang w:bidi="fa-IR"/>
        </w:rPr>
        <w:t xml:space="preserve">. </w:t>
      </w:r>
    </w:p>
    <w:p w:rsidR="00525ADC" w:rsidRDefault="00525ADC" w:rsidP="00947FF0">
      <w:pPr>
        <w:pStyle w:val="libFootnote"/>
        <w:rPr>
          <w:rtl/>
          <w:lang w:bidi="fa-IR"/>
        </w:rPr>
      </w:pPr>
      <w:r>
        <w:rPr>
          <w:rtl/>
          <w:lang w:bidi="fa-IR"/>
        </w:rPr>
        <w:t>31- نهج البلاغه</w:t>
      </w:r>
      <w:r w:rsidR="00705016">
        <w:rPr>
          <w:rtl/>
          <w:lang w:bidi="fa-IR"/>
        </w:rPr>
        <w:t xml:space="preserve">، </w:t>
      </w:r>
      <w:r>
        <w:rPr>
          <w:rtl/>
          <w:lang w:bidi="fa-IR"/>
        </w:rPr>
        <w:t>خطبه 222</w:t>
      </w:r>
      <w:r w:rsidR="00705016">
        <w:rPr>
          <w:rtl/>
          <w:lang w:bidi="fa-IR"/>
        </w:rPr>
        <w:t xml:space="preserve">. </w:t>
      </w:r>
    </w:p>
    <w:p w:rsidR="00525ADC" w:rsidRDefault="00525ADC" w:rsidP="00947FF0">
      <w:pPr>
        <w:pStyle w:val="libFootnote"/>
        <w:rPr>
          <w:rtl/>
          <w:lang w:bidi="fa-IR"/>
        </w:rPr>
      </w:pPr>
      <w:r>
        <w:rPr>
          <w:rtl/>
          <w:lang w:bidi="fa-IR"/>
        </w:rPr>
        <w:t>32- نهج البلاغه</w:t>
      </w:r>
      <w:r w:rsidR="00705016">
        <w:rPr>
          <w:rtl/>
          <w:lang w:bidi="fa-IR"/>
        </w:rPr>
        <w:t xml:space="preserve">، </w:t>
      </w:r>
      <w:r>
        <w:rPr>
          <w:rtl/>
          <w:lang w:bidi="fa-IR"/>
        </w:rPr>
        <w:t>خطبه 199</w:t>
      </w:r>
      <w:r w:rsidR="00705016">
        <w:rPr>
          <w:rtl/>
          <w:lang w:bidi="fa-IR"/>
        </w:rPr>
        <w:t xml:space="preserve">. </w:t>
      </w:r>
    </w:p>
    <w:p w:rsidR="00525ADC" w:rsidRDefault="00525ADC" w:rsidP="00947FF0">
      <w:pPr>
        <w:pStyle w:val="libFootnote"/>
        <w:rPr>
          <w:rtl/>
          <w:lang w:bidi="fa-IR"/>
        </w:rPr>
      </w:pPr>
      <w:r>
        <w:rPr>
          <w:rtl/>
          <w:lang w:bidi="fa-IR"/>
        </w:rPr>
        <w:t>33- بحار</w:t>
      </w:r>
      <w:r w:rsidR="00705016">
        <w:rPr>
          <w:rtl/>
          <w:lang w:bidi="fa-IR"/>
        </w:rPr>
        <w:t xml:space="preserve">، </w:t>
      </w:r>
      <w:r>
        <w:rPr>
          <w:rtl/>
          <w:lang w:bidi="fa-IR"/>
        </w:rPr>
        <w:t>ج 77</w:t>
      </w:r>
      <w:r w:rsidR="00705016">
        <w:rPr>
          <w:rtl/>
          <w:lang w:bidi="fa-IR"/>
        </w:rPr>
        <w:t xml:space="preserve">، </w:t>
      </w:r>
      <w:r>
        <w:rPr>
          <w:rtl/>
          <w:lang w:bidi="fa-IR"/>
        </w:rPr>
        <w:t>ص 402</w:t>
      </w:r>
      <w:r w:rsidR="00705016">
        <w:rPr>
          <w:rtl/>
          <w:lang w:bidi="fa-IR"/>
        </w:rPr>
        <w:t xml:space="preserve">. </w:t>
      </w:r>
    </w:p>
    <w:p w:rsidR="00525ADC" w:rsidRDefault="00525ADC" w:rsidP="00947FF0">
      <w:pPr>
        <w:pStyle w:val="libFootnote"/>
        <w:rPr>
          <w:rtl/>
          <w:lang w:bidi="fa-IR"/>
        </w:rPr>
      </w:pPr>
      <w:r>
        <w:rPr>
          <w:rtl/>
          <w:lang w:bidi="fa-IR"/>
        </w:rPr>
        <w:t>34- سوره نساء</w:t>
      </w:r>
      <w:r w:rsidR="00705016">
        <w:rPr>
          <w:rtl/>
          <w:lang w:bidi="fa-IR"/>
        </w:rPr>
        <w:t xml:space="preserve">، </w:t>
      </w:r>
      <w:r>
        <w:rPr>
          <w:rtl/>
          <w:lang w:bidi="fa-IR"/>
        </w:rPr>
        <w:t>آیه 139</w:t>
      </w:r>
      <w:r w:rsidR="00705016">
        <w:rPr>
          <w:rtl/>
          <w:lang w:bidi="fa-IR"/>
        </w:rPr>
        <w:t xml:space="preserve">. </w:t>
      </w:r>
    </w:p>
    <w:p w:rsidR="00525ADC" w:rsidRDefault="00525ADC" w:rsidP="00947FF0">
      <w:pPr>
        <w:pStyle w:val="libFootnote"/>
        <w:rPr>
          <w:rtl/>
          <w:lang w:bidi="fa-IR"/>
        </w:rPr>
      </w:pPr>
      <w:r>
        <w:rPr>
          <w:rtl/>
          <w:lang w:bidi="fa-IR"/>
        </w:rPr>
        <w:t>35- سوره بقره</w:t>
      </w:r>
      <w:r w:rsidR="00705016">
        <w:rPr>
          <w:rtl/>
          <w:lang w:bidi="fa-IR"/>
        </w:rPr>
        <w:t xml:space="preserve">، </w:t>
      </w:r>
      <w:r>
        <w:rPr>
          <w:rtl/>
          <w:lang w:bidi="fa-IR"/>
        </w:rPr>
        <w:t>آیه 45</w:t>
      </w:r>
      <w:r w:rsidR="00705016">
        <w:rPr>
          <w:rtl/>
          <w:lang w:bidi="fa-IR"/>
        </w:rPr>
        <w:t xml:space="preserve">. </w:t>
      </w:r>
    </w:p>
    <w:p w:rsidR="00525ADC" w:rsidRDefault="00525ADC" w:rsidP="00947FF0">
      <w:pPr>
        <w:pStyle w:val="libFootnote"/>
        <w:rPr>
          <w:rtl/>
          <w:lang w:bidi="fa-IR"/>
        </w:rPr>
      </w:pPr>
      <w:r>
        <w:rPr>
          <w:rtl/>
          <w:lang w:bidi="fa-IR"/>
        </w:rPr>
        <w:t>36- سوره بقره</w:t>
      </w:r>
      <w:r w:rsidR="00705016">
        <w:rPr>
          <w:rtl/>
          <w:lang w:bidi="fa-IR"/>
        </w:rPr>
        <w:t xml:space="preserve">، </w:t>
      </w:r>
      <w:r>
        <w:rPr>
          <w:rtl/>
          <w:lang w:bidi="fa-IR"/>
        </w:rPr>
        <w:t>آیه 45</w:t>
      </w:r>
      <w:r w:rsidR="00705016">
        <w:rPr>
          <w:rtl/>
          <w:lang w:bidi="fa-IR"/>
        </w:rPr>
        <w:t xml:space="preserve">. </w:t>
      </w:r>
    </w:p>
    <w:p w:rsidR="00525ADC" w:rsidRDefault="00525ADC" w:rsidP="00947FF0">
      <w:pPr>
        <w:pStyle w:val="libFootnote"/>
        <w:rPr>
          <w:rtl/>
          <w:lang w:bidi="fa-IR"/>
        </w:rPr>
      </w:pPr>
      <w:r>
        <w:rPr>
          <w:rtl/>
          <w:lang w:bidi="fa-IR"/>
        </w:rPr>
        <w:t>37- سوره بقره</w:t>
      </w:r>
      <w:r w:rsidR="00705016">
        <w:rPr>
          <w:rtl/>
          <w:lang w:bidi="fa-IR"/>
        </w:rPr>
        <w:t xml:space="preserve">، </w:t>
      </w:r>
      <w:r>
        <w:rPr>
          <w:rtl/>
          <w:lang w:bidi="fa-IR"/>
        </w:rPr>
        <w:t>آیه 115</w:t>
      </w:r>
      <w:r w:rsidR="00705016">
        <w:rPr>
          <w:rtl/>
          <w:lang w:bidi="fa-IR"/>
        </w:rPr>
        <w:t xml:space="preserve">. </w:t>
      </w:r>
    </w:p>
    <w:p w:rsidR="00525ADC" w:rsidRDefault="00525ADC" w:rsidP="00947FF0">
      <w:pPr>
        <w:pStyle w:val="libFootnote"/>
        <w:rPr>
          <w:rtl/>
          <w:lang w:bidi="fa-IR"/>
        </w:rPr>
      </w:pPr>
      <w:r>
        <w:rPr>
          <w:rtl/>
          <w:lang w:bidi="fa-IR"/>
        </w:rPr>
        <w:t>38- سوره آل عمران</w:t>
      </w:r>
      <w:r w:rsidR="00705016">
        <w:rPr>
          <w:rtl/>
          <w:lang w:bidi="fa-IR"/>
        </w:rPr>
        <w:t xml:space="preserve">، </w:t>
      </w:r>
      <w:r>
        <w:rPr>
          <w:rtl/>
          <w:lang w:bidi="fa-IR"/>
        </w:rPr>
        <w:t>آیه 96</w:t>
      </w:r>
      <w:r w:rsidR="00705016">
        <w:rPr>
          <w:rtl/>
          <w:lang w:bidi="fa-IR"/>
        </w:rPr>
        <w:t xml:space="preserve">. </w:t>
      </w:r>
    </w:p>
    <w:p w:rsidR="00525ADC" w:rsidRDefault="00525ADC" w:rsidP="00947FF0">
      <w:pPr>
        <w:pStyle w:val="libFootnote"/>
        <w:rPr>
          <w:rtl/>
          <w:lang w:bidi="fa-IR"/>
        </w:rPr>
      </w:pPr>
      <w:r>
        <w:rPr>
          <w:rtl/>
          <w:lang w:bidi="fa-IR"/>
        </w:rPr>
        <w:t>39- سوره بقره</w:t>
      </w:r>
      <w:r w:rsidR="00705016">
        <w:rPr>
          <w:rtl/>
          <w:lang w:bidi="fa-IR"/>
        </w:rPr>
        <w:t xml:space="preserve">، </w:t>
      </w:r>
      <w:r>
        <w:rPr>
          <w:rtl/>
          <w:lang w:bidi="fa-IR"/>
        </w:rPr>
        <w:t>آیه 150</w:t>
      </w:r>
      <w:r w:rsidR="00705016">
        <w:rPr>
          <w:rtl/>
          <w:lang w:bidi="fa-IR"/>
        </w:rPr>
        <w:t xml:space="preserve">. </w:t>
      </w:r>
    </w:p>
    <w:p w:rsidR="00525ADC" w:rsidRDefault="00525ADC" w:rsidP="00947FF0">
      <w:pPr>
        <w:pStyle w:val="libFootnote"/>
        <w:rPr>
          <w:rtl/>
          <w:lang w:bidi="fa-IR"/>
        </w:rPr>
      </w:pPr>
      <w:r>
        <w:rPr>
          <w:rtl/>
          <w:lang w:bidi="fa-IR"/>
        </w:rPr>
        <w:t>40- سوره انفال</w:t>
      </w:r>
      <w:r w:rsidR="00705016">
        <w:rPr>
          <w:rtl/>
          <w:lang w:bidi="fa-IR"/>
        </w:rPr>
        <w:t xml:space="preserve">، </w:t>
      </w:r>
      <w:r>
        <w:rPr>
          <w:rtl/>
          <w:lang w:bidi="fa-IR"/>
        </w:rPr>
        <w:t>آیه 29</w:t>
      </w:r>
      <w:r w:rsidR="00705016">
        <w:rPr>
          <w:rtl/>
          <w:lang w:bidi="fa-IR"/>
        </w:rPr>
        <w:t xml:space="preserve">. </w:t>
      </w:r>
    </w:p>
    <w:p w:rsidR="00525ADC" w:rsidRDefault="00525ADC" w:rsidP="00947FF0">
      <w:pPr>
        <w:pStyle w:val="libFootnote"/>
        <w:rPr>
          <w:rtl/>
          <w:lang w:bidi="fa-IR"/>
        </w:rPr>
      </w:pPr>
      <w:r>
        <w:rPr>
          <w:rtl/>
          <w:lang w:bidi="fa-IR"/>
        </w:rPr>
        <w:t>41- سوره حدید</w:t>
      </w:r>
      <w:r w:rsidR="00705016">
        <w:rPr>
          <w:rtl/>
          <w:lang w:bidi="fa-IR"/>
        </w:rPr>
        <w:t xml:space="preserve">، </w:t>
      </w:r>
      <w:r>
        <w:rPr>
          <w:rtl/>
          <w:lang w:bidi="fa-IR"/>
        </w:rPr>
        <w:t>آیه 28</w:t>
      </w:r>
      <w:r w:rsidR="00705016">
        <w:rPr>
          <w:rtl/>
          <w:lang w:bidi="fa-IR"/>
        </w:rPr>
        <w:t xml:space="preserve">. </w:t>
      </w:r>
    </w:p>
    <w:p w:rsidR="00525ADC" w:rsidRDefault="00525ADC" w:rsidP="00947FF0">
      <w:pPr>
        <w:pStyle w:val="libFootnote"/>
        <w:rPr>
          <w:rtl/>
          <w:lang w:bidi="fa-IR"/>
        </w:rPr>
      </w:pPr>
      <w:r>
        <w:rPr>
          <w:rtl/>
          <w:lang w:bidi="fa-IR"/>
        </w:rPr>
        <w:t>42- سوره محمد</w:t>
      </w:r>
      <w:r w:rsidR="00705016">
        <w:rPr>
          <w:rtl/>
          <w:lang w:bidi="fa-IR"/>
        </w:rPr>
        <w:t xml:space="preserve">، </w:t>
      </w:r>
      <w:r>
        <w:rPr>
          <w:rtl/>
          <w:lang w:bidi="fa-IR"/>
        </w:rPr>
        <w:t>آیه 17</w:t>
      </w:r>
      <w:r w:rsidR="00705016">
        <w:rPr>
          <w:rtl/>
          <w:lang w:bidi="fa-IR"/>
        </w:rPr>
        <w:t xml:space="preserve">. </w:t>
      </w:r>
    </w:p>
    <w:p w:rsidR="00525ADC" w:rsidRDefault="00525ADC" w:rsidP="00947FF0">
      <w:pPr>
        <w:pStyle w:val="libFootnote"/>
        <w:rPr>
          <w:rtl/>
          <w:lang w:bidi="fa-IR"/>
        </w:rPr>
      </w:pPr>
      <w:r>
        <w:rPr>
          <w:rtl/>
          <w:lang w:bidi="fa-IR"/>
        </w:rPr>
        <w:t>43- سوره عنكبوت</w:t>
      </w:r>
      <w:r w:rsidR="00705016">
        <w:rPr>
          <w:rtl/>
          <w:lang w:bidi="fa-IR"/>
        </w:rPr>
        <w:t xml:space="preserve">، </w:t>
      </w:r>
      <w:r>
        <w:rPr>
          <w:rtl/>
          <w:lang w:bidi="fa-IR"/>
        </w:rPr>
        <w:t>آیه 69</w:t>
      </w:r>
      <w:r w:rsidR="00705016">
        <w:rPr>
          <w:rtl/>
          <w:lang w:bidi="fa-IR"/>
        </w:rPr>
        <w:t xml:space="preserve">. </w:t>
      </w:r>
    </w:p>
    <w:p w:rsidR="00525ADC" w:rsidRDefault="00525ADC" w:rsidP="00947FF0">
      <w:pPr>
        <w:pStyle w:val="libFootnote"/>
        <w:rPr>
          <w:rtl/>
          <w:lang w:bidi="fa-IR"/>
        </w:rPr>
      </w:pPr>
      <w:r>
        <w:rPr>
          <w:rtl/>
          <w:lang w:bidi="fa-IR"/>
        </w:rPr>
        <w:t>44- سوره اعراف</w:t>
      </w:r>
      <w:r w:rsidR="00705016">
        <w:rPr>
          <w:rtl/>
          <w:lang w:bidi="fa-IR"/>
        </w:rPr>
        <w:t xml:space="preserve">، </w:t>
      </w:r>
      <w:r>
        <w:rPr>
          <w:rtl/>
          <w:lang w:bidi="fa-IR"/>
        </w:rPr>
        <w:t>آیه 201</w:t>
      </w:r>
      <w:r w:rsidR="00705016">
        <w:rPr>
          <w:rtl/>
          <w:lang w:bidi="fa-IR"/>
        </w:rPr>
        <w:t xml:space="preserve">. </w:t>
      </w:r>
    </w:p>
    <w:p w:rsidR="00525ADC" w:rsidRDefault="00525ADC" w:rsidP="00947FF0">
      <w:pPr>
        <w:pStyle w:val="libFootnote"/>
        <w:rPr>
          <w:rtl/>
          <w:lang w:bidi="fa-IR"/>
        </w:rPr>
      </w:pPr>
      <w:r>
        <w:rPr>
          <w:rtl/>
          <w:lang w:bidi="fa-IR"/>
        </w:rPr>
        <w:t>45- سوره عنكبوت</w:t>
      </w:r>
      <w:r w:rsidR="00705016">
        <w:rPr>
          <w:rtl/>
          <w:lang w:bidi="fa-IR"/>
        </w:rPr>
        <w:t xml:space="preserve">، </w:t>
      </w:r>
      <w:r>
        <w:rPr>
          <w:rtl/>
          <w:lang w:bidi="fa-IR"/>
        </w:rPr>
        <w:t>آیه 45</w:t>
      </w:r>
      <w:r w:rsidR="00705016">
        <w:rPr>
          <w:rtl/>
          <w:lang w:bidi="fa-IR"/>
        </w:rPr>
        <w:t xml:space="preserve">. </w:t>
      </w:r>
    </w:p>
    <w:p w:rsidR="00525ADC" w:rsidRDefault="00525ADC" w:rsidP="00947FF0">
      <w:pPr>
        <w:pStyle w:val="libFootnote"/>
        <w:rPr>
          <w:rtl/>
          <w:lang w:bidi="fa-IR"/>
        </w:rPr>
      </w:pPr>
      <w:r>
        <w:rPr>
          <w:rtl/>
          <w:lang w:bidi="fa-IR"/>
        </w:rPr>
        <w:lastRenderedPageBreak/>
        <w:t>46- سوره بقره</w:t>
      </w:r>
      <w:r w:rsidR="00705016">
        <w:rPr>
          <w:rtl/>
          <w:lang w:bidi="fa-IR"/>
        </w:rPr>
        <w:t xml:space="preserve">، </w:t>
      </w:r>
      <w:r>
        <w:rPr>
          <w:rtl/>
          <w:lang w:bidi="fa-IR"/>
        </w:rPr>
        <w:t>آیه 45</w:t>
      </w:r>
      <w:r w:rsidR="00705016">
        <w:rPr>
          <w:rtl/>
          <w:lang w:bidi="fa-IR"/>
        </w:rPr>
        <w:t xml:space="preserve">. </w:t>
      </w:r>
    </w:p>
    <w:p w:rsidR="00525ADC" w:rsidRDefault="00525ADC" w:rsidP="00947FF0">
      <w:pPr>
        <w:pStyle w:val="libFootnote"/>
        <w:rPr>
          <w:rtl/>
          <w:lang w:bidi="fa-IR"/>
        </w:rPr>
      </w:pPr>
      <w:r>
        <w:rPr>
          <w:rtl/>
          <w:lang w:bidi="fa-IR"/>
        </w:rPr>
        <w:t>47- سوره یوسف</w:t>
      </w:r>
      <w:r w:rsidR="00705016">
        <w:rPr>
          <w:rtl/>
          <w:lang w:bidi="fa-IR"/>
        </w:rPr>
        <w:t xml:space="preserve">، </w:t>
      </w:r>
      <w:r>
        <w:rPr>
          <w:rtl/>
          <w:lang w:bidi="fa-IR"/>
        </w:rPr>
        <w:t>آیه 53</w:t>
      </w:r>
      <w:r w:rsidR="00705016">
        <w:rPr>
          <w:rtl/>
          <w:lang w:bidi="fa-IR"/>
        </w:rPr>
        <w:t xml:space="preserve">. </w:t>
      </w:r>
    </w:p>
    <w:p w:rsidR="00525ADC" w:rsidRDefault="00525ADC" w:rsidP="00947FF0">
      <w:pPr>
        <w:pStyle w:val="libFootnote"/>
        <w:rPr>
          <w:rtl/>
          <w:lang w:bidi="fa-IR"/>
        </w:rPr>
      </w:pPr>
      <w:r>
        <w:rPr>
          <w:rtl/>
          <w:lang w:bidi="fa-IR"/>
        </w:rPr>
        <w:t>48- سوره قصص</w:t>
      </w:r>
      <w:r w:rsidR="00705016">
        <w:rPr>
          <w:rtl/>
          <w:lang w:bidi="fa-IR"/>
        </w:rPr>
        <w:t xml:space="preserve">، </w:t>
      </w:r>
      <w:r>
        <w:rPr>
          <w:rtl/>
          <w:lang w:bidi="fa-IR"/>
        </w:rPr>
        <w:t>آیه 83</w:t>
      </w:r>
      <w:r w:rsidR="00705016">
        <w:rPr>
          <w:rtl/>
          <w:lang w:bidi="fa-IR"/>
        </w:rPr>
        <w:t xml:space="preserve">. </w:t>
      </w:r>
    </w:p>
    <w:p w:rsidR="00525ADC" w:rsidRDefault="00525ADC" w:rsidP="00947FF0">
      <w:pPr>
        <w:pStyle w:val="libFootnote"/>
        <w:rPr>
          <w:rtl/>
          <w:lang w:bidi="fa-IR"/>
        </w:rPr>
      </w:pPr>
      <w:r>
        <w:rPr>
          <w:rtl/>
          <w:lang w:bidi="fa-IR"/>
        </w:rPr>
        <w:t>49- سوره نازعات</w:t>
      </w:r>
      <w:r w:rsidR="00705016">
        <w:rPr>
          <w:rtl/>
          <w:lang w:bidi="fa-IR"/>
        </w:rPr>
        <w:t xml:space="preserve">، </w:t>
      </w:r>
      <w:r>
        <w:rPr>
          <w:rtl/>
          <w:lang w:bidi="fa-IR"/>
        </w:rPr>
        <w:t>آیه 41</w:t>
      </w:r>
      <w:r w:rsidR="00705016">
        <w:rPr>
          <w:rtl/>
          <w:lang w:bidi="fa-IR"/>
        </w:rPr>
        <w:t xml:space="preserve">. </w:t>
      </w:r>
    </w:p>
    <w:p w:rsidR="00525ADC" w:rsidRDefault="00525ADC" w:rsidP="00947FF0">
      <w:pPr>
        <w:pStyle w:val="libFootnote"/>
        <w:rPr>
          <w:rtl/>
          <w:lang w:bidi="fa-IR"/>
        </w:rPr>
      </w:pPr>
      <w:r>
        <w:rPr>
          <w:rtl/>
          <w:lang w:bidi="fa-IR"/>
        </w:rPr>
        <w:t>50- سوره انعام</w:t>
      </w:r>
      <w:r w:rsidR="00705016">
        <w:rPr>
          <w:rtl/>
          <w:lang w:bidi="fa-IR"/>
        </w:rPr>
        <w:t xml:space="preserve">، </w:t>
      </w:r>
      <w:r>
        <w:rPr>
          <w:rtl/>
          <w:lang w:bidi="fa-IR"/>
        </w:rPr>
        <w:t>آیه 162</w:t>
      </w:r>
      <w:r w:rsidR="00705016">
        <w:rPr>
          <w:rtl/>
          <w:lang w:bidi="fa-IR"/>
        </w:rPr>
        <w:t xml:space="preserve">. </w:t>
      </w:r>
    </w:p>
    <w:p w:rsidR="00525ADC" w:rsidRDefault="00525ADC" w:rsidP="00947FF0">
      <w:pPr>
        <w:pStyle w:val="libFootnote"/>
        <w:rPr>
          <w:rtl/>
          <w:lang w:bidi="fa-IR"/>
        </w:rPr>
      </w:pPr>
      <w:r>
        <w:rPr>
          <w:rtl/>
          <w:lang w:bidi="fa-IR"/>
        </w:rPr>
        <w:t>51- بحار</w:t>
      </w:r>
      <w:r w:rsidR="00705016">
        <w:rPr>
          <w:rtl/>
          <w:lang w:bidi="fa-IR"/>
        </w:rPr>
        <w:t xml:space="preserve">، </w:t>
      </w:r>
      <w:r>
        <w:rPr>
          <w:rtl/>
          <w:lang w:bidi="fa-IR"/>
        </w:rPr>
        <w:t>ج 70</w:t>
      </w:r>
      <w:r w:rsidR="00705016">
        <w:rPr>
          <w:rtl/>
          <w:lang w:bidi="fa-IR"/>
        </w:rPr>
        <w:t xml:space="preserve">، </w:t>
      </w:r>
      <w:r>
        <w:rPr>
          <w:rtl/>
          <w:lang w:bidi="fa-IR"/>
        </w:rPr>
        <w:t>ص 22</w:t>
      </w:r>
      <w:r w:rsidR="00705016">
        <w:rPr>
          <w:rtl/>
          <w:lang w:bidi="fa-IR"/>
        </w:rPr>
        <w:t xml:space="preserve">. </w:t>
      </w:r>
    </w:p>
    <w:p w:rsidR="00525ADC" w:rsidRDefault="00525ADC" w:rsidP="00947FF0">
      <w:pPr>
        <w:pStyle w:val="libFootnote"/>
        <w:rPr>
          <w:rtl/>
          <w:lang w:bidi="fa-IR"/>
        </w:rPr>
      </w:pPr>
      <w:r>
        <w:rPr>
          <w:rtl/>
          <w:lang w:bidi="fa-IR"/>
        </w:rPr>
        <w:t>52- بحار</w:t>
      </w:r>
      <w:r w:rsidR="00705016">
        <w:rPr>
          <w:rtl/>
          <w:lang w:bidi="fa-IR"/>
        </w:rPr>
        <w:t xml:space="preserve">، </w:t>
      </w:r>
      <w:r>
        <w:rPr>
          <w:rtl/>
          <w:lang w:bidi="fa-IR"/>
        </w:rPr>
        <w:t>ج 88</w:t>
      </w:r>
      <w:r w:rsidR="00705016">
        <w:rPr>
          <w:rtl/>
          <w:lang w:bidi="fa-IR"/>
        </w:rPr>
        <w:t xml:space="preserve">، </w:t>
      </w:r>
      <w:r>
        <w:rPr>
          <w:rtl/>
          <w:lang w:bidi="fa-IR"/>
        </w:rPr>
        <w:t>ص 41 و 93</w:t>
      </w:r>
      <w:r w:rsidR="00705016">
        <w:rPr>
          <w:rtl/>
          <w:lang w:bidi="fa-IR"/>
        </w:rPr>
        <w:t xml:space="preserve">. </w:t>
      </w:r>
    </w:p>
    <w:p w:rsidR="00525ADC" w:rsidRDefault="00525ADC" w:rsidP="00947FF0">
      <w:pPr>
        <w:pStyle w:val="libFootnote"/>
        <w:rPr>
          <w:rtl/>
          <w:lang w:bidi="fa-IR"/>
        </w:rPr>
      </w:pPr>
      <w:r>
        <w:rPr>
          <w:rtl/>
          <w:lang w:bidi="fa-IR"/>
        </w:rPr>
        <w:t>53- سوره بقره</w:t>
      </w:r>
      <w:r w:rsidR="00705016">
        <w:rPr>
          <w:rtl/>
          <w:lang w:bidi="fa-IR"/>
        </w:rPr>
        <w:t xml:space="preserve">، </w:t>
      </w:r>
      <w:r>
        <w:rPr>
          <w:rtl/>
          <w:lang w:bidi="fa-IR"/>
        </w:rPr>
        <w:t>آیه 34</w:t>
      </w:r>
      <w:r w:rsidR="00705016">
        <w:rPr>
          <w:rtl/>
          <w:lang w:bidi="fa-IR"/>
        </w:rPr>
        <w:t xml:space="preserve">. </w:t>
      </w:r>
    </w:p>
    <w:p w:rsidR="00525ADC" w:rsidRDefault="00525ADC" w:rsidP="00947FF0">
      <w:pPr>
        <w:pStyle w:val="libFootnote"/>
        <w:rPr>
          <w:rtl/>
          <w:lang w:bidi="fa-IR"/>
        </w:rPr>
      </w:pPr>
      <w:r>
        <w:rPr>
          <w:rtl/>
          <w:lang w:bidi="fa-IR"/>
        </w:rPr>
        <w:t>54- سوره آل عمران</w:t>
      </w:r>
      <w:r w:rsidR="00705016">
        <w:rPr>
          <w:rtl/>
          <w:lang w:bidi="fa-IR"/>
        </w:rPr>
        <w:t xml:space="preserve">، </w:t>
      </w:r>
      <w:r>
        <w:rPr>
          <w:rtl/>
          <w:lang w:bidi="fa-IR"/>
        </w:rPr>
        <w:t>آیه 96</w:t>
      </w:r>
      <w:r w:rsidR="00705016">
        <w:rPr>
          <w:rtl/>
          <w:lang w:bidi="fa-IR"/>
        </w:rPr>
        <w:t xml:space="preserve">. </w:t>
      </w:r>
    </w:p>
    <w:p w:rsidR="00525ADC" w:rsidRDefault="00525ADC" w:rsidP="00947FF0">
      <w:pPr>
        <w:pStyle w:val="libFootnote"/>
        <w:rPr>
          <w:rtl/>
          <w:lang w:bidi="fa-IR"/>
        </w:rPr>
      </w:pPr>
      <w:r>
        <w:rPr>
          <w:rtl/>
          <w:lang w:bidi="fa-IR"/>
        </w:rPr>
        <w:t>55- سوره عنكبوت</w:t>
      </w:r>
      <w:r w:rsidR="00705016">
        <w:rPr>
          <w:rtl/>
          <w:lang w:bidi="fa-IR"/>
        </w:rPr>
        <w:t xml:space="preserve">، </w:t>
      </w:r>
      <w:r>
        <w:rPr>
          <w:rtl/>
          <w:lang w:bidi="fa-IR"/>
        </w:rPr>
        <w:t>آیه 45</w:t>
      </w:r>
      <w:r w:rsidR="00705016">
        <w:rPr>
          <w:rtl/>
          <w:lang w:bidi="fa-IR"/>
        </w:rPr>
        <w:t xml:space="preserve">. </w:t>
      </w:r>
    </w:p>
    <w:p w:rsidR="00525ADC" w:rsidRDefault="00525ADC" w:rsidP="00947FF0">
      <w:pPr>
        <w:pStyle w:val="libFootnote"/>
        <w:rPr>
          <w:rtl/>
          <w:lang w:bidi="fa-IR"/>
        </w:rPr>
      </w:pPr>
      <w:r>
        <w:rPr>
          <w:rtl/>
          <w:lang w:bidi="fa-IR"/>
        </w:rPr>
        <w:t>56- سوره نساء</w:t>
      </w:r>
      <w:r w:rsidR="00705016">
        <w:rPr>
          <w:rtl/>
          <w:lang w:bidi="fa-IR"/>
        </w:rPr>
        <w:t xml:space="preserve">، </w:t>
      </w:r>
      <w:r>
        <w:rPr>
          <w:rtl/>
          <w:lang w:bidi="fa-IR"/>
        </w:rPr>
        <w:t>آیه 43</w:t>
      </w:r>
      <w:r w:rsidR="00705016">
        <w:rPr>
          <w:rtl/>
          <w:lang w:bidi="fa-IR"/>
        </w:rPr>
        <w:t xml:space="preserve">. </w:t>
      </w:r>
    </w:p>
    <w:p w:rsidR="00525ADC" w:rsidRDefault="00525ADC" w:rsidP="00947FF0">
      <w:pPr>
        <w:pStyle w:val="libFootnote"/>
        <w:rPr>
          <w:rtl/>
          <w:lang w:bidi="fa-IR"/>
        </w:rPr>
      </w:pPr>
      <w:r>
        <w:rPr>
          <w:rtl/>
          <w:lang w:bidi="fa-IR"/>
        </w:rPr>
        <w:t>57- سوره نساء</w:t>
      </w:r>
      <w:r w:rsidR="00705016">
        <w:rPr>
          <w:rtl/>
          <w:lang w:bidi="fa-IR"/>
        </w:rPr>
        <w:t xml:space="preserve">، </w:t>
      </w:r>
      <w:r>
        <w:rPr>
          <w:rtl/>
          <w:lang w:bidi="fa-IR"/>
        </w:rPr>
        <w:t>آیه 142</w:t>
      </w:r>
      <w:r w:rsidR="00705016">
        <w:rPr>
          <w:rtl/>
          <w:lang w:bidi="fa-IR"/>
        </w:rPr>
        <w:t xml:space="preserve">. </w:t>
      </w:r>
    </w:p>
    <w:p w:rsidR="00525ADC" w:rsidRDefault="00525ADC" w:rsidP="00947FF0">
      <w:pPr>
        <w:pStyle w:val="libFootnote"/>
        <w:rPr>
          <w:rtl/>
          <w:lang w:bidi="fa-IR"/>
        </w:rPr>
      </w:pPr>
      <w:r>
        <w:rPr>
          <w:rtl/>
          <w:lang w:bidi="fa-IR"/>
        </w:rPr>
        <w:t>58- سوره نساء</w:t>
      </w:r>
      <w:r w:rsidR="00705016">
        <w:rPr>
          <w:rtl/>
          <w:lang w:bidi="fa-IR"/>
        </w:rPr>
        <w:t xml:space="preserve">، </w:t>
      </w:r>
      <w:r>
        <w:rPr>
          <w:rtl/>
          <w:lang w:bidi="fa-IR"/>
        </w:rPr>
        <w:t>آیه 100</w:t>
      </w:r>
      <w:r w:rsidR="00705016">
        <w:rPr>
          <w:rtl/>
          <w:lang w:bidi="fa-IR"/>
        </w:rPr>
        <w:t xml:space="preserve">. </w:t>
      </w:r>
    </w:p>
    <w:p w:rsidR="00525ADC" w:rsidRDefault="00525ADC" w:rsidP="00947FF0">
      <w:pPr>
        <w:pStyle w:val="libFootnote"/>
        <w:rPr>
          <w:rtl/>
          <w:lang w:bidi="fa-IR"/>
        </w:rPr>
      </w:pPr>
      <w:r>
        <w:rPr>
          <w:rtl/>
          <w:lang w:bidi="fa-IR"/>
        </w:rPr>
        <w:t>59- اسرارالصلوة ص 12</w:t>
      </w:r>
      <w:r w:rsidR="00705016">
        <w:rPr>
          <w:rtl/>
          <w:lang w:bidi="fa-IR"/>
        </w:rPr>
        <w:t xml:space="preserve">. </w:t>
      </w:r>
    </w:p>
    <w:p w:rsidR="00525ADC" w:rsidRDefault="00525ADC" w:rsidP="00947FF0">
      <w:pPr>
        <w:pStyle w:val="libFootnote"/>
        <w:rPr>
          <w:rtl/>
          <w:lang w:bidi="fa-IR"/>
        </w:rPr>
      </w:pPr>
      <w:r>
        <w:rPr>
          <w:rtl/>
          <w:lang w:bidi="fa-IR"/>
        </w:rPr>
        <w:t>60- كنزالعمّال</w:t>
      </w:r>
      <w:r w:rsidR="00705016">
        <w:rPr>
          <w:rtl/>
          <w:lang w:bidi="fa-IR"/>
        </w:rPr>
        <w:t xml:space="preserve">، </w:t>
      </w:r>
      <w:r>
        <w:rPr>
          <w:rtl/>
          <w:lang w:bidi="fa-IR"/>
        </w:rPr>
        <w:t>حدیث 18870</w:t>
      </w:r>
      <w:r w:rsidR="00705016">
        <w:rPr>
          <w:rtl/>
          <w:lang w:bidi="fa-IR"/>
        </w:rPr>
        <w:t xml:space="preserve">. </w:t>
      </w:r>
    </w:p>
    <w:p w:rsidR="00525ADC" w:rsidRDefault="00525ADC" w:rsidP="00947FF0">
      <w:pPr>
        <w:pStyle w:val="libFootnote"/>
        <w:rPr>
          <w:rtl/>
          <w:lang w:bidi="fa-IR"/>
        </w:rPr>
      </w:pPr>
      <w:r>
        <w:rPr>
          <w:rtl/>
          <w:lang w:bidi="fa-IR"/>
        </w:rPr>
        <w:t>61- سوره فاطر</w:t>
      </w:r>
      <w:r w:rsidR="00705016">
        <w:rPr>
          <w:rtl/>
          <w:lang w:bidi="fa-IR"/>
        </w:rPr>
        <w:t xml:space="preserve">، </w:t>
      </w:r>
      <w:r>
        <w:rPr>
          <w:rtl/>
          <w:lang w:bidi="fa-IR"/>
        </w:rPr>
        <w:t>آیه 29</w:t>
      </w:r>
      <w:r w:rsidR="00705016">
        <w:rPr>
          <w:rtl/>
          <w:lang w:bidi="fa-IR"/>
        </w:rPr>
        <w:t xml:space="preserve">. </w:t>
      </w:r>
    </w:p>
    <w:p w:rsidR="00525ADC" w:rsidRDefault="00525ADC" w:rsidP="00947FF0">
      <w:pPr>
        <w:pStyle w:val="libFootnote"/>
        <w:rPr>
          <w:rtl/>
          <w:lang w:bidi="fa-IR"/>
        </w:rPr>
      </w:pPr>
      <w:r>
        <w:rPr>
          <w:rtl/>
          <w:lang w:bidi="fa-IR"/>
        </w:rPr>
        <w:t>62- سوره اعراف</w:t>
      </w:r>
      <w:r w:rsidR="00705016">
        <w:rPr>
          <w:rtl/>
          <w:lang w:bidi="fa-IR"/>
        </w:rPr>
        <w:t xml:space="preserve">، </w:t>
      </w:r>
      <w:r>
        <w:rPr>
          <w:rtl/>
          <w:lang w:bidi="fa-IR"/>
        </w:rPr>
        <w:t>آیه 170</w:t>
      </w:r>
      <w:r w:rsidR="00705016">
        <w:rPr>
          <w:rtl/>
          <w:lang w:bidi="fa-IR"/>
        </w:rPr>
        <w:t xml:space="preserve">. </w:t>
      </w:r>
    </w:p>
    <w:p w:rsidR="00525ADC" w:rsidRDefault="00525ADC" w:rsidP="00947FF0">
      <w:pPr>
        <w:pStyle w:val="libFootnote"/>
        <w:rPr>
          <w:rtl/>
          <w:lang w:bidi="fa-IR"/>
        </w:rPr>
      </w:pPr>
      <w:r>
        <w:rPr>
          <w:rtl/>
          <w:lang w:bidi="fa-IR"/>
        </w:rPr>
        <w:t>63- سوره حجر</w:t>
      </w:r>
      <w:r w:rsidR="00705016">
        <w:rPr>
          <w:rtl/>
          <w:lang w:bidi="fa-IR"/>
        </w:rPr>
        <w:t xml:space="preserve">، </w:t>
      </w:r>
      <w:r>
        <w:rPr>
          <w:rtl/>
          <w:lang w:bidi="fa-IR"/>
        </w:rPr>
        <w:t>آیه 9</w:t>
      </w:r>
      <w:r w:rsidR="00705016">
        <w:rPr>
          <w:rtl/>
          <w:lang w:bidi="fa-IR"/>
        </w:rPr>
        <w:t xml:space="preserve">. </w:t>
      </w:r>
    </w:p>
    <w:p w:rsidR="00525ADC" w:rsidRDefault="00525ADC" w:rsidP="00947FF0">
      <w:pPr>
        <w:pStyle w:val="libFootnote"/>
        <w:rPr>
          <w:rtl/>
          <w:lang w:bidi="fa-IR"/>
        </w:rPr>
      </w:pPr>
      <w:r>
        <w:rPr>
          <w:rtl/>
          <w:lang w:bidi="fa-IR"/>
        </w:rPr>
        <w:t>64- سوره طه</w:t>
      </w:r>
      <w:r w:rsidR="00705016">
        <w:rPr>
          <w:rtl/>
          <w:lang w:bidi="fa-IR"/>
        </w:rPr>
        <w:t xml:space="preserve">، </w:t>
      </w:r>
      <w:r>
        <w:rPr>
          <w:rtl/>
          <w:lang w:bidi="fa-IR"/>
        </w:rPr>
        <w:t>آیه 14</w:t>
      </w:r>
      <w:r w:rsidR="00705016">
        <w:rPr>
          <w:rtl/>
          <w:lang w:bidi="fa-IR"/>
        </w:rPr>
        <w:t xml:space="preserve">. </w:t>
      </w:r>
    </w:p>
    <w:p w:rsidR="00525ADC" w:rsidRDefault="00525ADC" w:rsidP="00947FF0">
      <w:pPr>
        <w:pStyle w:val="libFootnote"/>
        <w:rPr>
          <w:rtl/>
          <w:lang w:bidi="fa-IR"/>
        </w:rPr>
      </w:pPr>
      <w:r>
        <w:rPr>
          <w:rtl/>
          <w:lang w:bidi="fa-IR"/>
        </w:rPr>
        <w:t>65- سوره اسراء</w:t>
      </w:r>
      <w:r w:rsidR="00705016">
        <w:rPr>
          <w:rtl/>
          <w:lang w:bidi="fa-IR"/>
        </w:rPr>
        <w:t xml:space="preserve">، </w:t>
      </w:r>
      <w:r>
        <w:rPr>
          <w:rtl/>
          <w:lang w:bidi="fa-IR"/>
        </w:rPr>
        <w:t>آیه 78</w:t>
      </w:r>
      <w:r w:rsidR="00705016">
        <w:rPr>
          <w:rtl/>
          <w:lang w:bidi="fa-IR"/>
        </w:rPr>
        <w:t xml:space="preserve">. </w:t>
      </w:r>
    </w:p>
    <w:p w:rsidR="00525ADC" w:rsidRDefault="00525ADC" w:rsidP="00947FF0">
      <w:pPr>
        <w:pStyle w:val="libFootnote"/>
        <w:rPr>
          <w:rtl/>
          <w:lang w:bidi="fa-IR"/>
        </w:rPr>
      </w:pPr>
      <w:r>
        <w:rPr>
          <w:rtl/>
          <w:lang w:bidi="fa-IR"/>
        </w:rPr>
        <w:t>66- سوره جن</w:t>
      </w:r>
      <w:r w:rsidR="00705016">
        <w:rPr>
          <w:rtl/>
          <w:lang w:bidi="fa-IR"/>
        </w:rPr>
        <w:t xml:space="preserve">، </w:t>
      </w:r>
      <w:r>
        <w:rPr>
          <w:rtl/>
          <w:lang w:bidi="fa-IR"/>
        </w:rPr>
        <w:t>آیه 18</w:t>
      </w:r>
      <w:r w:rsidR="00705016">
        <w:rPr>
          <w:rtl/>
          <w:lang w:bidi="fa-IR"/>
        </w:rPr>
        <w:t xml:space="preserve">. </w:t>
      </w:r>
    </w:p>
    <w:p w:rsidR="00525ADC" w:rsidRDefault="00525ADC" w:rsidP="00947FF0">
      <w:pPr>
        <w:pStyle w:val="libFootnote"/>
        <w:rPr>
          <w:rtl/>
          <w:lang w:bidi="fa-IR"/>
        </w:rPr>
      </w:pPr>
      <w:r>
        <w:rPr>
          <w:rtl/>
          <w:lang w:bidi="fa-IR"/>
        </w:rPr>
        <w:t>67- سوره نور</w:t>
      </w:r>
      <w:r w:rsidR="00705016">
        <w:rPr>
          <w:rtl/>
          <w:lang w:bidi="fa-IR"/>
        </w:rPr>
        <w:t xml:space="preserve">، </w:t>
      </w:r>
      <w:r>
        <w:rPr>
          <w:rtl/>
          <w:lang w:bidi="fa-IR"/>
        </w:rPr>
        <w:t>آیه 56</w:t>
      </w:r>
      <w:r w:rsidR="00705016">
        <w:rPr>
          <w:rtl/>
          <w:lang w:bidi="fa-IR"/>
        </w:rPr>
        <w:t xml:space="preserve">. </w:t>
      </w:r>
    </w:p>
    <w:p w:rsidR="00525ADC" w:rsidRDefault="00525ADC" w:rsidP="00947FF0">
      <w:pPr>
        <w:pStyle w:val="libFootnote"/>
        <w:rPr>
          <w:rtl/>
          <w:lang w:bidi="fa-IR"/>
        </w:rPr>
      </w:pPr>
      <w:r>
        <w:rPr>
          <w:rtl/>
          <w:lang w:bidi="fa-IR"/>
        </w:rPr>
        <w:t>68- سوره بقره</w:t>
      </w:r>
      <w:r w:rsidR="00705016">
        <w:rPr>
          <w:rtl/>
          <w:lang w:bidi="fa-IR"/>
        </w:rPr>
        <w:t xml:space="preserve">، </w:t>
      </w:r>
      <w:r>
        <w:rPr>
          <w:rtl/>
          <w:lang w:bidi="fa-IR"/>
        </w:rPr>
        <w:t>آیه 256</w:t>
      </w:r>
      <w:r w:rsidR="00705016">
        <w:rPr>
          <w:rtl/>
          <w:lang w:bidi="fa-IR"/>
        </w:rPr>
        <w:t xml:space="preserve">. </w:t>
      </w:r>
    </w:p>
    <w:p w:rsidR="00525ADC" w:rsidRDefault="00525ADC" w:rsidP="00947FF0">
      <w:pPr>
        <w:pStyle w:val="libFootnote"/>
        <w:rPr>
          <w:rtl/>
          <w:lang w:bidi="fa-IR"/>
        </w:rPr>
      </w:pPr>
      <w:r>
        <w:rPr>
          <w:rtl/>
          <w:lang w:bidi="fa-IR"/>
        </w:rPr>
        <w:t>69- سوره نساء</w:t>
      </w:r>
      <w:r w:rsidR="00705016">
        <w:rPr>
          <w:rtl/>
          <w:lang w:bidi="fa-IR"/>
        </w:rPr>
        <w:t xml:space="preserve">، </w:t>
      </w:r>
      <w:r>
        <w:rPr>
          <w:rtl/>
          <w:lang w:bidi="fa-IR"/>
        </w:rPr>
        <w:t>آیه 60</w:t>
      </w:r>
      <w:r w:rsidR="00705016">
        <w:rPr>
          <w:rtl/>
          <w:lang w:bidi="fa-IR"/>
        </w:rPr>
        <w:t xml:space="preserve">. </w:t>
      </w:r>
    </w:p>
    <w:p w:rsidR="00525ADC" w:rsidRDefault="00525ADC" w:rsidP="00947FF0">
      <w:pPr>
        <w:pStyle w:val="libFootnote"/>
        <w:rPr>
          <w:rtl/>
          <w:lang w:bidi="fa-IR"/>
        </w:rPr>
      </w:pPr>
      <w:r>
        <w:rPr>
          <w:rtl/>
          <w:lang w:bidi="fa-IR"/>
        </w:rPr>
        <w:t>70- سوره قریش</w:t>
      </w:r>
      <w:r w:rsidR="00705016">
        <w:rPr>
          <w:rtl/>
          <w:lang w:bidi="fa-IR"/>
        </w:rPr>
        <w:t xml:space="preserve">، </w:t>
      </w:r>
      <w:r>
        <w:rPr>
          <w:rtl/>
          <w:lang w:bidi="fa-IR"/>
        </w:rPr>
        <w:t>آیه 3</w:t>
      </w:r>
      <w:r w:rsidR="00705016">
        <w:rPr>
          <w:rtl/>
          <w:lang w:bidi="fa-IR"/>
        </w:rPr>
        <w:t xml:space="preserve">. </w:t>
      </w:r>
    </w:p>
    <w:p w:rsidR="00525ADC" w:rsidRDefault="00525ADC" w:rsidP="00947FF0">
      <w:pPr>
        <w:pStyle w:val="libFootnote"/>
        <w:rPr>
          <w:rtl/>
          <w:lang w:bidi="fa-IR"/>
        </w:rPr>
      </w:pPr>
      <w:r>
        <w:rPr>
          <w:rtl/>
          <w:lang w:bidi="fa-IR"/>
        </w:rPr>
        <w:t>71- سوره عنكبوت</w:t>
      </w:r>
      <w:r w:rsidR="00705016">
        <w:rPr>
          <w:rtl/>
          <w:lang w:bidi="fa-IR"/>
        </w:rPr>
        <w:t xml:space="preserve">، </w:t>
      </w:r>
      <w:r>
        <w:rPr>
          <w:rtl/>
          <w:lang w:bidi="fa-IR"/>
        </w:rPr>
        <w:t>آیه 45</w:t>
      </w:r>
      <w:r w:rsidR="00705016">
        <w:rPr>
          <w:rtl/>
          <w:lang w:bidi="fa-IR"/>
        </w:rPr>
        <w:t xml:space="preserve">. </w:t>
      </w:r>
    </w:p>
    <w:p w:rsidR="00525ADC" w:rsidRDefault="00525ADC" w:rsidP="00947FF0">
      <w:pPr>
        <w:pStyle w:val="libFootnote"/>
        <w:rPr>
          <w:rtl/>
          <w:lang w:bidi="fa-IR"/>
        </w:rPr>
      </w:pPr>
      <w:r>
        <w:rPr>
          <w:rtl/>
          <w:lang w:bidi="fa-IR"/>
        </w:rPr>
        <w:t>72- سوره طه</w:t>
      </w:r>
      <w:r w:rsidR="00705016">
        <w:rPr>
          <w:rtl/>
          <w:lang w:bidi="fa-IR"/>
        </w:rPr>
        <w:t xml:space="preserve">، </w:t>
      </w:r>
      <w:r>
        <w:rPr>
          <w:rtl/>
          <w:lang w:bidi="fa-IR"/>
        </w:rPr>
        <w:t>آیه 14</w:t>
      </w:r>
      <w:r w:rsidR="00705016">
        <w:rPr>
          <w:rtl/>
          <w:lang w:bidi="fa-IR"/>
        </w:rPr>
        <w:t xml:space="preserve">. </w:t>
      </w:r>
    </w:p>
    <w:p w:rsidR="00525ADC" w:rsidRDefault="00525ADC" w:rsidP="00947FF0">
      <w:pPr>
        <w:pStyle w:val="libFootnote"/>
        <w:rPr>
          <w:rtl/>
          <w:lang w:bidi="fa-IR"/>
        </w:rPr>
      </w:pPr>
      <w:r>
        <w:rPr>
          <w:rtl/>
          <w:lang w:bidi="fa-IR"/>
        </w:rPr>
        <w:t>73- سوره علق</w:t>
      </w:r>
      <w:r w:rsidR="00705016">
        <w:rPr>
          <w:rtl/>
          <w:lang w:bidi="fa-IR"/>
        </w:rPr>
        <w:t xml:space="preserve">، </w:t>
      </w:r>
      <w:r>
        <w:rPr>
          <w:rtl/>
          <w:lang w:bidi="fa-IR"/>
        </w:rPr>
        <w:t>آیه آخر</w:t>
      </w:r>
      <w:r w:rsidR="00705016">
        <w:rPr>
          <w:rtl/>
          <w:lang w:bidi="fa-IR"/>
        </w:rPr>
        <w:t xml:space="preserve">. </w:t>
      </w:r>
    </w:p>
    <w:p w:rsidR="00525ADC" w:rsidRDefault="00525ADC" w:rsidP="00947FF0">
      <w:pPr>
        <w:pStyle w:val="libFootnote"/>
        <w:rPr>
          <w:rtl/>
          <w:lang w:bidi="fa-IR"/>
        </w:rPr>
      </w:pPr>
      <w:r>
        <w:rPr>
          <w:rtl/>
          <w:lang w:bidi="fa-IR"/>
        </w:rPr>
        <w:lastRenderedPageBreak/>
        <w:t>74- سوره اسراء</w:t>
      </w:r>
      <w:r w:rsidR="00705016">
        <w:rPr>
          <w:rtl/>
          <w:lang w:bidi="fa-IR"/>
        </w:rPr>
        <w:t xml:space="preserve">، </w:t>
      </w:r>
      <w:r>
        <w:rPr>
          <w:rtl/>
          <w:lang w:bidi="fa-IR"/>
        </w:rPr>
        <w:t>آیه 1</w:t>
      </w:r>
      <w:r w:rsidR="00705016">
        <w:rPr>
          <w:rtl/>
          <w:lang w:bidi="fa-IR"/>
        </w:rPr>
        <w:t xml:space="preserve">. </w:t>
      </w:r>
    </w:p>
    <w:p w:rsidR="00525ADC" w:rsidRDefault="00525ADC" w:rsidP="00947FF0">
      <w:pPr>
        <w:pStyle w:val="libFootnote"/>
        <w:rPr>
          <w:rtl/>
          <w:lang w:bidi="fa-IR"/>
        </w:rPr>
      </w:pPr>
      <w:r>
        <w:rPr>
          <w:rtl/>
          <w:lang w:bidi="fa-IR"/>
        </w:rPr>
        <w:t>75- سوره بقره</w:t>
      </w:r>
      <w:r w:rsidR="00705016">
        <w:rPr>
          <w:rtl/>
          <w:lang w:bidi="fa-IR"/>
        </w:rPr>
        <w:t xml:space="preserve">، </w:t>
      </w:r>
      <w:r>
        <w:rPr>
          <w:rtl/>
          <w:lang w:bidi="fa-IR"/>
        </w:rPr>
        <w:t>آیه 23</w:t>
      </w:r>
      <w:r w:rsidR="00705016">
        <w:rPr>
          <w:rtl/>
          <w:lang w:bidi="fa-IR"/>
        </w:rPr>
        <w:t xml:space="preserve">. </w:t>
      </w:r>
    </w:p>
    <w:p w:rsidR="00525ADC" w:rsidRDefault="00525ADC" w:rsidP="00947FF0">
      <w:pPr>
        <w:pStyle w:val="libFootnote"/>
        <w:rPr>
          <w:rtl/>
          <w:lang w:bidi="fa-IR"/>
        </w:rPr>
      </w:pPr>
      <w:r>
        <w:rPr>
          <w:rtl/>
          <w:lang w:bidi="fa-IR"/>
        </w:rPr>
        <w:t>76- (اءلَم اءعهَد اِلیكُم یا بَنى آدَم اءنْ لا تَعبُدوا الشّیطانَ اِنّه لَكُم عَدوُّ مُبین</w:t>
      </w:r>
      <w:r w:rsidR="00705016">
        <w:rPr>
          <w:rtl/>
          <w:lang w:bidi="fa-IR"/>
        </w:rPr>
        <w:t xml:space="preserve">. </w:t>
      </w:r>
      <w:r>
        <w:rPr>
          <w:rtl/>
          <w:lang w:bidi="fa-IR"/>
        </w:rPr>
        <w:t>وَ اءنِ اعبُدونى هذا صِراطٌ مُستَقیم) سوره یس</w:t>
      </w:r>
      <w:r w:rsidR="00705016">
        <w:rPr>
          <w:rtl/>
          <w:lang w:bidi="fa-IR"/>
        </w:rPr>
        <w:t xml:space="preserve">، </w:t>
      </w:r>
      <w:r>
        <w:rPr>
          <w:rtl/>
          <w:lang w:bidi="fa-IR"/>
        </w:rPr>
        <w:t>آیه 60 - 61</w:t>
      </w:r>
      <w:r w:rsidR="00705016">
        <w:rPr>
          <w:rtl/>
          <w:lang w:bidi="fa-IR"/>
        </w:rPr>
        <w:t xml:space="preserve">. </w:t>
      </w:r>
    </w:p>
    <w:p w:rsidR="00525ADC" w:rsidRDefault="00525ADC" w:rsidP="00947FF0">
      <w:pPr>
        <w:pStyle w:val="libFootnote"/>
        <w:rPr>
          <w:rtl/>
          <w:lang w:bidi="fa-IR"/>
        </w:rPr>
      </w:pPr>
      <w:r>
        <w:rPr>
          <w:rtl/>
          <w:lang w:bidi="fa-IR"/>
        </w:rPr>
        <w:t>77- سوره بقره</w:t>
      </w:r>
      <w:r w:rsidR="00705016">
        <w:rPr>
          <w:rtl/>
          <w:lang w:bidi="fa-IR"/>
        </w:rPr>
        <w:t xml:space="preserve">، </w:t>
      </w:r>
      <w:r>
        <w:rPr>
          <w:rtl/>
          <w:lang w:bidi="fa-IR"/>
        </w:rPr>
        <w:t>آیه 40</w:t>
      </w:r>
      <w:r w:rsidR="00705016">
        <w:rPr>
          <w:rtl/>
          <w:lang w:bidi="fa-IR"/>
        </w:rPr>
        <w:t xml:space="preserve">. </w:t>
      </w:r>
    </w:p>
    <w:p w:rsidR="00525ADC" w:rsidRDefault="00525ADC" w:rsidP="00947FF0">
      <w:pPr>
        <w:pStyle w:val="libFootnote"/>
        <w:rPr>
          <w:rtl/>
          <w:lang w:bidi="fa-IR"/>
        </w:rPr>
      </w:pPr>
      <w:r>
        <w:rPr>
          <w:rtl/>
          <w:lang w:bidi="fa-IR"/>
        </w:rPr>
        <w:t>78- سوره بقره</w:t>
      </w:r>
      <w:r w:rsidR="00705016">
        <w:rPr>
          <w:rtl/>
          <w:lang w:bidi="fa-IR"/>
        </w:rPr>
        <w:t xml:space="preserve">، </w:t>
      </w:r>
      <w:r>
        <w:rPr>
          <w:rtl/>
          <w:lang w:bidi="fa-IR"/>
        </w:rPr>
        <w:t>آیه 74</w:t>
      </w:r>
      <w:r w:rsidR="00705016">
        <w:rPr>
          <w:rtl/>
          <w:lang w:bidi="fa-IR"/>
        </w:rPr>
        <w:t xml:space="preserve">. </w:t>
      </w:r>
    </w:p>
    <w:p w:rsidR="00525ADC" w:rsidRDefault="00525ADC" w:rsidP="00947FF0">
      <w:pPr>
        <w:pStyle w:val="libFootnote"/>
        <w:rPr>
          <w:rtl/>
          <w:lang w:bidi="fa-IR"/>
        </w:rPr>
      </w:pPr>
      <w:r>
        <w:rPr>
          <w:rtl/>
          <w:lang w:bidi="fa-IR"/>
        </w:rPr>
        <w:t>79- سوره كوثر</w:t>
      </w:r>
      <w:r w:rsidR="00705016">
        <w:rPr>
          <w:rtl/>
          <w:lang w:bidi="fa-IR"/>
        </w:rPr>
        <w:t xml:space="preserve">. </w:t>
      </w:r>
    </w:p>
    <w:p w:rsidR="00525ADC" w:rsidRDefault="00525ADC" w:rsidP="00947FF0">
      <w:pPr>
        <w:pStyle w:val="libFootnote"/>
        <w:rPr>
          <w:rtl/>
          <w:lang w:bidi="fa-IR"/>
        </w:rPr>
      </w:pPr>
      <w:r>
        <w:rPr>
          <w:rtl/>
          <w:lang w:bidi="fa-IR"/>
        </w:rPr>
        <w:t>80- سوره بقره</w:t>
      </w:r>
      <w:r w:rsidR="00705016">
        <w:rPr>
          <w:rtl/>
          <w:lang w:bidi="fa-IR"/>
        </w:rPr>
        <w:t xml:space="preserve">، </w:t>
      </w:r>
      <w:r>
        <w:rPr>
          <w:rtl/>
          <w:lang w:bidi="fa-IR"/>
        </w:rPr>
        <w:t>آیه 45</w:t>
      </w:r>
      <w:r w:rsidR="00705016">
        <w:rPr>
          <w:rtl/>
          <w:lang w:bidi="fa-IR"/>
        </w:rPr>
        <w:t xml:space="preserve">. </w:t>
      </w:r>
    </w:p>
    <w:p w:rsidR="00525ADC" w:rsidRDefault="00525ADC" w:rsidP="00947FF0">
      <w:pPr>
        <w:pStyle w:val="libFootnote"/>
        <w:rPr>
          <w:rtl/>
          <w:lang w:bidi="fa-IR"/>
        </w:rPr>
      </w:pPr>
      <w:r>
        <w:rPr>
          <w:rtl/>
          <w:lang w:bidi="fa-IR"/>
        </w:rPr>
        <w:t>81- سوره مریم</w:t>
      </w:r>
      <w:r w:rsidR="00705016">
        <w:rPr>
          <w:rtl/>
          <w:lang w:bidi="fa-IR"/>
        </w:rPr>
        <w:t xml:space="preserve">، </w:t>
      </w:r>
      <w:r>
        <w:rPr>
          <w:rtl/>
          <w:lang w:bidi="fa-IR"/>
        </w:rPr>
        <w:t>آیه 58</w:t>
      </w:r>
      <w:r w:rsidR="00705016">
        <w:rPr>
          <w:rtl/>
          <w:lang w:bidi="fa-IR"/>
        </w:rPr>
        <w:t xml:space="preserve">. </w:t>
      </w:r>
    </w:p>
    <w:p w:rsidR="00525ADC" w:rsidRDefault="00525ADC" w:rsidP="00947FF0">
      <w:pPr>
        <w:pStyle w:val="libFootnote"/>
        <w:rPr>
          <w:rtl/>
          <w:lang w:bidi="fa-IR"/>
        </w:rPr>
      </w:pPr>
      <w:r>
        <w:rPr>
          <w:rtl/>
          <w:lang w:bidi="fa-IR"/>
        </w:rPr>
        <w:t>82- سوره حجر</w:t>
      </w:r>
      <w:r w:rsidR="00705016">
        <w:rPr>
          <w:rtl/>
          <w:lang w:bidi="fa-IR"/>
        </w:rPr>
        <w:t xml:space="preserve">، </w:t>
      </w:r>
      <w:r>
        <w:rPr>
          <w:rtl/>
          <w:lang w:bidi="fa-IR"/>
        </w:rPr>
        <w:t>آیه 99</w:t>
      </w:r>
      <w:r w:rsidR="00705016">
        <w:rPr>
          <w:rtl/>
          <w:lang w:bidi="fa-IR"/>
        </w:rPr>
        <w:t xml:space="preserve">. </w:t>
      </w:r>
    </w:p>
    <w:p w:rsidR="00525ADC" w:rsidRDefault="00525ADC" w:rsidP="00947FF0">
      <w:pPr>
        <w:pStyle w:val="libFootnote"/>
        <w:rPr>
          <w:rtl/>
          <w:lang w:bidi="fa-IR"/>
        </w:rPr>
      </w:pPr>
      <w:r>
        <w:rPr>
          <w:rtl/>
          <w:lang w:bidi="fa-IR"/>
        </w:rPr>
        <w:t>83- سوره ابراهیم</w:t>
      </w:r>
      <w:r w:rsidR="00705016">
        <w:rPr>
          <w:rtl/>
          <w:lang w:bidi="fa-IR"/>
        </w:rPr>
        <w:t xml:space="preserve">، </w:t>
      </w:r>
      <w:r>
        <w:rPr>
          <w:rtl/>
          <w:lang w:bidi="fa-IR"/>
        </w:rPr>
        <w:t>آیه 37</w:t>
      </w:r>
      <w:r w:rsidR="00705016">
        <w:rPr>
          <w:rtl/>
          <w:lang w:bidi="fa-IR"/>
        </w:rPr>
        <w:t xml:space="preserve">. </w:t>
      </w:r>
    </w:p>
    <w:p w:rsidR="00525ADC" w:rsidRDefault="00525ADC" w:rsidP="00947FF0">
      <w:pPr>
        <w:pStyle w:val="libFootnote"/>
        <w:rPr>
          <w:rtl/>
          <w:lang w:bidi="fa-IR"/>
        </w:rPr>
      </w:pPr>
      <w:r>
        <w:rPr>
          <w:rtl/>
          <w:lang w:bidi="fa-IR"/>
        </w:rPr>
        <w:t>84- سوره اعراف</w:t>
      </w:r>
      <w:r w:rsidR="00705016">
        <w:rPr>
          <w:rtl/>
          <w:lang w:bidi="fa-IR"/>
        </w:rPr>
        <w:t xml:space="preserve">، </w:t>
      </w:r>
      <w:r>
        <w:rPr>
          <w:rtl/>
          <w:lang w:bidi="fa-IR"/>
        </w:rPr>
        <w:t>آیه 31</w:t>
      </w:r>
      <w:r w:rsidR="00705016">
        <w:rPr>
          <w:rtl/>
          <w:lang w:bidi="fa-IR"/>
        </w:rPr>
        <w:t xml:space="preserve">. </w:t>
      </w:r>
    </w:p>
    <w:p w:rsidR="00525ADC" w:rsidRDefault="00525ADC" w:rsidP="00947FF0">
      <w:pPr>
        <w:pStyle w:val="libFootnote"/>
        <w:rPr>
          <w:rtl/>
          <w:lang w:bidi="fa-IR"/>
        </w:rPr>
      </w:pPr>
      <w:r>
        <w:rPr>
          <w:rtl/>
          <w:lang w:bidi="fa-IR"/>
        </w:rPr>
        <w:t>85- بحار</w:t>
      </w:r>
      <w:r w:rsidR="00705016">
        <w:rPr>
          <w:rtl/>
          <w:lang w:bidi="fa-IR"/>
        </w:rPr>
        <w:t xml:space="preserve">، </w:t>
      </w:r>
      <w:r>
        <w:rPr>
          <w:rtl/>
          <w:lang w:bidi="fa-IR"/>
        </w:rPr>
        <w:t>ج 80</w:t>
      </w:r>
      <w:r w:rsidR="00705016">
        <w:rPr>
          <w:rtl/>
          <w:lang w:bidi="fa-IR"/>
        </w:rPr>
        <w:t xml:space="preserve">، </w:t>
      </w:r>
      <w:r>
        <w:rPr>
          <w:rtl/>
          <w:lang w:bidi="fa-IR"/>
        </w:rPr>
        <w:t>ص 188</w:t>
      </w:r>
      <w:r w:rsidR="00705016">
        <w:rPr>
          <w:rtl/>
          <w:lang w:bidi="fa-IR"/>
        </w:rPr>
        <w:t xml:space="preserve">. </w:t>
      </w:r>
    </w:p>
    <w:p w:rsidR="00525ADC" w:rsidRDefault="00525ADC" w:rsidP="00947FF0">
      <w:pPr>
        <w:pStyle w:val="libFootnote"/>
        <w:rPr>
          <w:rtl/>
          <w:lang w:bidi="fa-IR"/>
        </w:rPr>
      </w:pPr>
      <w:r>
        <w:rPr>
          <w:rtl/>
          <w:lang w:bidi="fa-IR"/>
        </w:rPr>
        <w:t>86- بحار</w:t>
      </w:r>
      <w:r w:rsidR="00705016">
        <w:rPr>
          <w:rtl/>
          <w:lang w:bidi="fa-IR"/>
        </w:rPr>
        <w:t xml:space="preserve">، </w:t>
      </w:r>
      <w:r>
        <w:rPr>
          <w:rtl/>
          <w:lang w:bidi="fa-IR"/>
        </w:rPr>
        <w:t>ج 73</w:t>
      </w:r>
      <w:r w:rsidR="00705016">
        <w:rPr>
          <w:rtl/>
          <w:lang w:bidi="fa-IR"/>
        </w:rPr>
        <w:t xml:space="preserve">، </w:t>
      </w:r>
      <w:r>
        <w:rPr>
          <w:rtl/>
          <w:lang w:bidi="fa-IR"/>
        </w:rPr>
        <w:t>ص 133</w:t>
      </w:r>
      <w:r w:rsidR="00705016">
        <w:rPr>
          <w:rtl/>
          <w:lang w:bidi="fa-IR"/>
        </w:rPr>
        <w:t xml:space="preserve">. </w:t>
      </w:r>
    </w:p>
    <w:p w:rsidR="00525ADC" w:rsidRDefault="00525ADC" w:rsidP="00947FF0">
      <w:pPr>
        <w:pStyle w:val="libFootnote"/>
        <w:rPr>
          <w:rtl/>
          <w:lang w:bidi="fa-IR"/>
        </w:rPr>
      </w:pPr>
      <w:r>
        <w:rPr>
          <w:rtl/>
          <w:lang w:bidi="fa-IR"/>
        </w:rPr>
        <w:t>87- رساله احكام امام قدس سره</w:t>
      </w:r>
      <w:r w:rsidR="00705016">
        <w:rPr>
          <w:rtl/>
          <w:lang w:bidi="fa-IR"/>
        </w:rPr>
        <w:t xml:space="preserve">، </w:t>
      </w:r>
      <w:r>
        <w:rPr>
          <w:rtl/>
          <w:lang w:bidi="fa-IR"/>
        </w:rPr>
        <w:t>مسئله 915</w:t>
      </w:r>
      <w:r w:rsidR="00705016">
        <w:rPr>
          <w:rtl/>
          <w:lang w:bidi="fa-IR"/>
        </w:rPr>
        <w:t xml:space="preserve">. </w:t>
      </w:r>
    </w:p>
    <w:p w:rsidR="00525ADC" w:rsidRDefault="00525ADC" w:rsidP="00947FF0">
      <w:pPr>
        <w:pStyle w:val="libFootnote"/>
        <w:rPr>
          <w:rtl/>
          <w:lang w:bidi="fa-IR"/>
        </w:rPr>
      </w:pPr>
      <w:r>
        <w:rPr>
          <w:rtl/>
          <w:lang w:bidi="fa-IR"/>
        </w:rPr>
        <w:t>88- سوره بقره</w:t>
      </w:r>
      <w:r w:rsidR="00705016">
        <w:rPr>
          <w:rtl/>
          <w:lang w:bidi="fa-IR"/>
        </w:rPr>
        <w:t xml:space="preserve">، </w:t>
      </w:r>
      <w:r>
        <w:rPr>
          <w:rtl/>
          <w:lang w:bidi="fa-IR"/>
        </w:rPr>
        <w:t>آیه 125</w:t>
      </w:r>
      <w:r w:rsidR="00705016">
        <w:rPr>
          <w:rtl/>
          <w:lang w:bidi="fa-IR"/>
        </w:rPr>
        <w:t xml:space="preserve">. </w:t>
      </w:r>
    </w:p>
    <w:p w:rsidR="00525ADC" w:rsidRDefault="00525ADC" w:rsidP="00947FF0">
      <w:pPr>
        <w:pStyle w:val="libFootnote"/>
        <w:rPr>
          <w:rtl/>
          <w:lang w:bidi="fa-IR"/>
        </w:rPr>
      </w:pPr>
      <w:r>
        <w:rPr>
          <w:rtl/>
          <w:lang w:bidi="fa-IR"/>
        </w:rPr>
        <w:t>89- سوره آل عمران</w:t>
      </w:r>
      <w:r w:rsidR="00705016">
        <w:rPr>
          <w:rtl/>
          <w:lang w:bidi="fa-IR"/>
        </w:rPr>
        <w:t xml:space="preserve">، </w:t>
      </w:r>
      <w:r>
        <w:rPr>
          <w:rtl/>
          <w:lang w:bidi="fa-IR"/>
        </w:rPr>
        <w:t>آیه 35</w:t>
      </w:r>
      <w:r w:rsidR="00705016">
        <w:rPr>
          <w:rtl/>
          <w:lang w:bidi="fa-IR"/>
        </w:rPr>
        <w:t xml:space="preserve">. </w:t>
      </w:r>
    </w:p>
    <w:p w:rsidR="00525ADC" w:rsidRDefault="00525ADC" w:rsidP="00947FF0">
      <w:pPr>
        <w:pStyle w:val="libFootnote"/>
        <w:rPr>
          <w:rtl/>
          <w:lang w:bidi="fa-IR"/>
        </w:rPr>
      </w:pPr>
      <w:r>
        <w:rPr>
          <w:rtl/>
          <w:lang w:bidi="fa-IR"/>
        </w:rPr>
        <w:t>90- بحار</w:t>
      </w:r>
      <w:r w:rsidR="00705016">
        <w:rPr>
          <w:rtl/>
          <w:lang w:bidi="fa-IR"/>
        </w:rPr>
        <w:t xml:space="preserve">، </w:t>
      </w:r>
      <w:r>
        <w:rPr>
          <w:rtl/>
          <w:lang w:bidi="fa-IR"/>
        </w:rPr>
        <w:t>ج 2</w:t>
      </w:r>
      <w:r w:rsidR="00705016">
        <w:rPr>
          <w:rtl/>
          <w:lang w:bidi="fa-IR"/>
        </w:rPr>
        <w:t xml:space="preserve">، </w:t>
      </w:r>
      <w:r>
        <w:rPr>
          <w:rtl/>
          <w:lang w:bidi="fa-IR"/>
        </w:rPr>
        <w:t>ص 41</w:t>
      </w:r>
      <w:r w:rsidR="00705016">
        <w:rPr>
          <w:rtl/>
          <w:lang w:bidi="fa-IR"/>
        </w:rPr>
        <w:t xml:space="preserve">. </w:t>
      </w:r>
    </w:p>
    <w:p w:rsidR="00525ADC" w:rsidRDefault="00525ADC" w:rsidP="00947FF0">
      <w:pPr>
        <w:pStyle w:val="libFootnote"/>
        <w:rPr>
          <w:rtl/>
          <w:lang w:bidi="fa-IR"/>
        </w:rPr>
      </w:pPr>
      <w:r>
        <w:rPr>
          <w:rtl/>
          <w:lang w:bidi="fa-IR"/>
        </w:rPr>
        <w:t>91- بحار</w:t>
      </w:r>
      <w:r w:rsidR="00705016">
        <w:rPr>
          <w:rtl/>
          <w:lang w:bidi="fa-IR"/>
        </w:rPr>
        <w:t xml:space="preserve">، </w:t>
      </w:r>
      <w:r>
        <w:rPr>
          <w:rtl/>
          <w:lang w:bidi="fa-IR"/>
        </w:rPr>
        <w:t>ج 70</w:t>
      </w:r>
      <w:r w:rsidR="00705016">
        <w:rPr>
          <w:rtl/>
          <w:lang w:bidi="fa-IR"/>
        </w:rPr>
        <w:t xml:space="preserve">، </w:t>
      </w:r>
      <w:r>
        <w:rPr>
          <w:rtl/>
          <w:lang w:bidi="fa-IR"/>
        </w:rPr>
        <w:t>ص 210</w:t>
      </w:r>
      <w:r w:rsidR="00705016">
        <w:rPr>
          <w:rtl/>
          <w:lang w:bidi="fa-IR"/>
        </w:rPr>
        <w:t xml:space="preserve">. </w:t>
      </w:r>
    </w:p>
    <w:p w:rsidR="00525ADC" w:rsidRDefault="00525ADC" w:rsidP="00947FF0">
      <w:pPr>
        <w:pStyle w:val="libFootnote"/>
        <w:rPr>
          <w:rtl/>
          <w:lang w:bidi="fa-IR"/>
        </w:rPr>
      </w:pPr>
      <w:r>
        <w:rPr>
          <w:rtl/>
          <w:lang w:bidi="fa-IR"/>
        </w:rPr>
        <w:t>92- سوره انسان</w:t>
      </w:r>
      <w:r w:rsidR="00705016">
        <w:rPr>
          <w:rtl/>
          <w:lang w:bidi="fa-IR"/>
        </w:rPr>
        <w:t xml:space="preserve">، </w:t>
      </w:r>
      <w:r>
        <w:rPr>
          <w:rtl/>
          <w:lang w:bidi="fa-IR"/>
        </w:rPr>
        <w:t>آیه 9</w:t>
      </w:r>
      <w:r w:rsidR="00705016">
        <w:rPr>
          <w:rtl/>
          <w:lang w:bidi="fa-IR"/>
        </w:rPr>
        <w:t xml:space="preserve">. </w:t>
      </w:r>
    </w:p>
    <w:p w:rsidR="00525ADC" w:rsidRDefault="00525ADC" w:rsidP="00947FF0">
      <w:pPr>
        <w:pStyle w:val="libFootnote"/>
        <w:rPr>
          <w:rtl/>
          <w:lang w:bidi="fa-IR"/>
        </w:rPr>
      </w:pPr>
      <w:r>
        <w:rPr>
          <w:rtl/>
          <w:lang w:bidi="fa-IR"/>
        </w:rPr>
        <w:t>93- سوره انسان</w:t>
      </w:r>
      <w:r w:rsidR="00705016">
        <w:rPr>
          <w:rtl/>
          <w:lang w:bidi="fa-IR"/>
        </w:rPr>
        <w:t xml:space="preserve">. </w:t>
      </w:r>
    </w:p>
    <w:p w:rsidR="00525ADC" w:rsidRDefault="00525ADC" w:rsidP="00947FF0">
      <w:pPr>
        <w:pStyle w:val="libFootnote"/>
        <w:rPr>
          <w:rtl/>
          <w:lang w:bidi="fa-IR"/>
        </w:rPr>
      </w:pPr>
      <w:r>
        <w:rPr>
          <w:rtl/>
          <w:lang w:bidi="fa-IR"/>
        </w:rPr>
        <w:t>94- محجّة البیضاء</w:t>
      </w:r>
      <w:r w:rsidR="00705016">
        <w:rPr>
          <w:rtl/>
          <w:lang w:bidi="fa-IR"/>
        </w:rPr>
        <w:t xml:space="preserve">، </w:t>
      </w:r>
      <w:r>
        <w:rPr>
          <w:rtl/>
          <w:lang w:bidi="fa-IR"/>
        </w:rPr>
        <w:t>ج 8</w:t>
      </w:r>
      <w:r w:rsidR="00705016">
        <w:rPr>
          <w:rtl/>
          <w:lang w:bidi="fa-IR"/>
        </w:rPr>
        <w:t xml:space="preserve">، </w:t>
      </w:r>
      <w:r>
        <w:rPr>
          <w:rtl/>
          <w:lang w:bidi="fa-IR"/>
        </w:rPr>
        <w:t>ص 104</w:t>
      </w:r>
      <w:r w:rsidR="00705016">
        <w:rPr>
          <w:rtl/>
          <w:lang w:bidi="fa-IR"/>
        </w:rPr>
        <w:t xml:space="preserve">. </w:t>
      </w:r>
    </w:p>
    <w:p w:rsidR="00525ADC" w:rsidRDefault="00525ADC" w:rsidP="00947FF0">
      <w:pPr>
        <w:pStyle w:val="libFootnote"/>
        <w:rPr>
          <w:rtl/>
          <w:lang w:bidi="fa-IR"/>
        </w:rPr>
      </w:pPr>
      <w:r>
        <w:rPr>
          <w:rtl/>
          <w:lang w:bidi="fa-IR"/>
        </w:rPr>
        <w:t>95- بحار</w:t>
      </w:r>
      <w:r w:rsidR="00705016">
        <w:rPr>
          <w:rtl/>
          <w:lang w:bidi="fa-IR"/>
        </w:rPr>
        <w:t xml:space="preserve">، </w:t>
      </w:r>
      <w:r>
        <w:rPr>
          <w:rtl/>
          <w:lang w:bidi="fa-IR"/>
        </w:rPr>
        <w:t>ج 72</w:t>
      </w:r>
      <w:r w:rsidR="00705016">
        <w:rPr>
          <w:rtl/>
          <w:lang w:bidi="fa-IR"/>
        </w:rPr>
        <w:t xml:space="preserve">، </w:t>
      </w:r>
      <w:r>
        <w:rPr>
          <w:rtl/>
          <w:lang w:bidi="fa-IR"/>
        </w:rPr>
        <w:t>ص 93</w:t>
      </w:r>
      <w:r w:rsidR="00705016">
        <w:rPr>
          <w:rtl/>
          <w:lang w:bidi="fa-IR"/>
        </w:rPr>
        <w:t xml:space="preserve">. </w:t>
      </w:r>
    </w:p>
    <w:p w:rsidR="00525ADC" w:rsidRDefault="00525ADC" w:rsidP="00947FF0">
      <w:pPr>
        <w:pStyle w:val="libFootnote"/>
        <w:rPr>
          <w:rtl/>
          <w:lang w:bidi="fa-IR"/>
        </w:rPr>
      </w:pPr>
      <w:r>
        <w:rPr>
          <w:rtl/>
          <w:lang w:bidi="fa-IR"/>
        </w:rPr>
        <w:t>96- بحار</w:t>
      </w:r>
      <w:r w:rsidR="00705016">
        <w:rPr>
          <w:rtl/>
          <w:lang w:bidi="fa-IR"/>
        </w:rPr>
        <w:t xml:space="preserve">، </w:t>
      </w:r>
      <w:r>
        <w:rPr>
          <w:rtl/>
          <w:lang w:bidi="fa-IR"/>
        </w:rPr>
        <w:t>ج 70</w:t>
      </w:r>
      <w:r w:rsidR="00705016">
        <w:rPr>
          <w:rtl/>
          <w:lang w:bidi="fa-IR"/>
        </w:rPr>
        <w:t xml:space="preserve">، </w:t>
      </w:r>
      <w:r>
        <w:rPr>
          <w:rtl/>
          <w:lang w:bidi="fa-IR"/>
        </w:rPr>
        <w:t>ص 210</w:t>
      </w:r>
      <w:r w:rsidR="00705016">
        <w:rPr>
          <w:rtl/>
          <w:lang w:bidi="fa-IR"/>
        </w:rPr>
        <w:t xml:space="preserve">. </w:t>
      </w:r>
    </w:p>
    <w:p w:rsidR="00525ADC" w:rsidRDefault="00525ADC" w:rsidP="00947FF0">
      <w:pPr>
        <w:pStyle w:val="libFootnote"/>
        <w:rPr>
          <w:rtl/>
          <w:lang w:bidi="fa-IR"/>
        </w:rPr>
      </w:pPr>
      <w:r>
        <w:rPr>
          <w:rtl/>
          <w:lang w:bidi="fa-IR"/>
        </w:rPr>
        <w:t>97- بحار</w:t>
      </w:r>
      <w:r w:rsidR="00705016">
        <w:rPr>
          <w:rtl/>
          <w:lang w:bidi="fa-IR"/>
        </w:rPr>
        <w:t xml:space="preserve">، </w:t>
      </w:r>
      <w:r>
        <w:rPr>
          <w:rtl/>
          <w:lang w:bidi="fa-IR"/>
        </w:rPr>
        <w:t>ج 75</w:t>
      </w:r>
      <w:r w:rsidR="00705016">
        <w:rPr>
          <w:rtl/>
          <w:lang w:bidi="fa-IR"/>
        </w:rPr>
        <w:t xml:space="preserve">، </w:t>
      </w:r>
      <w:r>
        <w:rPr>
          <w:rtl/>
          <w:lang w:bidi="fa-IR"/>
        </w:rPr>
        <w:t>ص 155</w:t>
      </w:r>
      <w:r w:rsidR="00705016">
        <w:rPr>
          <w:rtl/>
          <w:lang w:bidi="fa-IR"/>
        </w:rPr>
        <w:t xml:space="preserve">. </w:t>
      </w:r>
    </w:p>
    <w:p w:rsidR="00525ADC" w:rsidRDefault="00525ADC" w:rsidP="00947FF0">
      <w:pPr>
        <w:pStyle w:val="libFootnote"/>
        <w:rPr>
          <w:rtl/>
          <w:lang w:bidi="fa-IR"/>
        </w:rPr>
      </w:pPr>
      <w:r>
        <w:rPr>
          <w:rtl/>
          <w:lang w:bidi="fa-IR"/>
        </w:rPr>
        <w:t>98- سوره انفال</w:t>
      </w:r>
      <w:r w:rsidR="00705016">
        <w:rPr>
          <w:rtl/>
          <w:lang w:bidi="fa-IR"/>
        </w:rPr>
        <w:t xml:space="preserve">، </w:t>
      </w:r>
      <w:r>
        <w:rPr>
          <w:rtl/>
          <w:lang w:bidi="fa-IR"/>
        </w:rPr>
        <w:t>آیه 4</w:t>
      </w:r>
      <w:r w:rsidR="00705016">
        <w:rPr>
          <w:rtl/>
          <w:lang w:bidi="fa-IR"/>
        </w:rPr>
        <w:t xml:space="preserve">. </w:t>
      </w:r>
    </w:p>
    <w:p w:rsidR="00525ADC" w:rsidRDefault="00525ADC" w:rsidP="00947FF0">
      <w:pPr>
        <w:pStyle w:val="libFootnote"/>
        <w:rPr>
          <w:rtl/>
          <w:lang w:bidi="fa-IR"/>
        </w:rPr>
      </w:pPr>
      <w:r>
        <w:rPr>
          <w:rtl/>
          <w:lang w:bidi="fa-IR"/>
        </w:rPr>
        <w:t>99- سوره آل عمران</w:t>
      </w:r>
      <w:r w:rsidR="00705016">
        <w:rPr>
          <w:rtl/>
          <w:lang w:bidi="fa-IR"/>
        </w:rPr>
        <w:t xml:space="preserve">، </w:t>
      </w:r>
      <w:r>
        <w:rPr>
          <w:rtl/>
          <w:lang w:bidi="fa-IR"/>
        </w:rPr>
        <w:t>آیه 163</w:t>
      </w:r>
      <w:r w:rsidR="00705016">
        <w:rPr>
          <w:rtl/>
          <w:lang w:bidi="fa-IR"/>
        </w:rPr>
        <w:t xml:space="preserve">. </w:t>
      </w:r>
    </w:p>
    <w:p w:rsidR="00525ADC" w:rsidRDefault="00525ADC" w:rsidP="00947FF0">
      <w:pPr>
        <w:pStyle w:val="libFootnote"/>
        <w:rPr>
          <w:rtl/>
          <w:lang w:bidi="fa-IR"/>
        </w:rPr>
      </w:pPr>
      <w:r>
        <w:rPr>
          <w:rtl/>
          <w:lang w:bidi="fa-IR"/>
        </w:rPr>
        <w:t>100- سوره تكویر</w:t>
      </w:r>
      <w:r w:rsidR="00705016">
        <w:rPr>
          <w:rtl/>
          <w:lang w:bidi="fa-IR"/>
        </w:rPr>
        <w:t xml:space="preserve">، </w:t>
      </w:r>
      <w:r>
        <w:rPr>
          <w:rtl/>
          <w:lang w:bidi="fa-IR"/>
        </w:rPr>
        <w:t>آیه 21</w:t>
      </w:r>
      <w:r w:rsidR="00705016">
        <w:rPr>
          <w:rtl/>
          <w:lang w:bidi="fa-IR"/>
        </w:rPr>
        <w:t xml:space="preserve">. </w:t>
      </w:r>
    </w:p>
    <w:p w:rsidR="00525ADC" w:rsidRDefault="00525ADC" w:rsidP="00947FF0">
      <w:pPr>
        <w:pStyle w:val="libFootnote"/>
        <w:rPr>
          <w:rtl/>
          <w:lang w:bidi="fa-IR"/>
        </w:rPr>
      </w:pPr>
      <w:r>
        <w:rPr>
          <w:rtl/>
          <w:lang w:bidi="fa-IR"/>
        </w:rPr>
        <w:lastRenderedPageBreak/>
        <w:t>101- تماشاگه راز</w:t>
      </w:r>
      <w:r w:rsidR="00705016">
        <w:rPr>
          <w:rtl/>
          <w:lang w:bidi="fa-IR"/>
        </w:rPr>
        <w:t xml:space="preserve">، </w:t>
      </w:r>
      <w:r>
        <w:rPr>
          <w:rtl/>
          <w:lang w:bidi="fa-IR"/>
        </w:rPr>
        <w:t>ص 114</w:t>
      </w:r>
      <w:r w:rsidR="00705016">
        <w:rPr>
          <w:rtl/>
          <w:lang w:bidi="fa-IR"/>
        </w:rPr>
        <w:t xml:space="preserve">. </w:t>
      </w:r>
    </w:p>
    <w:p w:rsidR="00525ADC" w:rsidRDefault="00525ADC" w:rsidP="00947FF0">
      <w:pPr>
        <w:pStyle w:val="libFootnote"/>
        <w:rPr>
          <w:rtl/>
          <w:lang w:bidi="fa-IR"/>
        </w:rPr>
      </w:pPr>
      <w:r>
        <w:rPr>
          <w:rtl/>
          <w:lang w:bidi="fa-IR"/>
        </w:rPr>
        <w:t>102- سوره عنكبوت</w:t>
      </w:r>
      <w:r w:rsidR="00705016">
        <w:rPr>
          <w:rtl/>
          <w:lang w:bidi="fa-IR"/>
        </w:rPr>
        <w:t xml:space="preserve">، </w:t>
      </w:r>
      <w:r>
        <w:rPr>
          <w:rtl/>
          <w:lang w:bidi="fa-IR"/>
        </w:rPr>
        <w:t>آیه 65</w:t>
      </w:r>
      <w:r w:rsidR="00705016">
        <w:rPr>
          <w:rtl/>
          <w:lang w:bidi="fa-IR"/>
        </w:rPr>
        <w:t xml:space="preserve">. </w:t>
      </w:r>
    </w:p>
    <w:p w:rsidR="00525ADC" w:rsidRDefault="00525ADC" w:rsidP="00947FF0">
      <w:pPr>
        <w:pStyle w:val="libFootnote"/>
        <w:rPr>
          <w:rtl/>
          <w:lang w:bidi="fa-IR"/>
        </w:rPr>
      </w:pPr>
      <w:r>
        <w:rPr>
          <w:rtl/>
          <w:lang w:bidi="fa-IR"/>
        </w:rPr>
        <w:t>103- بحار</w:t>
      </w:r>
      <w:r w:rsidR="00705016">
        <w:rPr>
          <w:rtl/>
          <w:lang w:bidi="fa-IR"/>
        </w:rPr>
        <w:t xml:space="preserve">، </w:t>
      </w:r>
      <w:r>
        <w:rPr>
          <w:rtl/>
          <w:lang w:bidi="fa-IR"/>
        </w:rPr>
        <w:t>ج 70</w:t>
      </w:r>
      <w:r w:rsidR="00705016">
        <w:rPr>
          <w:rtl/>
          <w:lang w:bidi="fa-IR"/>
        </w:rPr>
        <w:t xml:space="preserve">، </w:t>
      </w:r>
      <w:r>
        <w:rPr>
          <w:rtl/>
          <w:lang w:bidi="fa-IR"/>
        </w:rPr>
        <w:t>ص 186</w:t>
      </w:r>
      <w:r w:rsidR="00705016">
        <w:rPr>
          <w:rtl/>
          <w:lang w:bidi="fa-IR"/>
        </w:rPr>
        <w:t xml:space="preserve">. </w:t>
      </w:r>
    </w:p>
    <w:p w:rsidR="00525ADC" w:rsidRDefault="00525ADC" w:rsidP="00947FF0">
      <w:pPr>
        <w:pStyle w:val="libFootnote"/>
        <w:rPr>
          <w:rtl/>
          <w:lang w:bidi="fa-IR"/>
        </w:rPr>
      </w:pPr>
      <w:r>
        <w:rPr>
          <w:rtl/>
          <w:lang w:bidi="fa-IR"/>
        </w:rPr>
        <w:t>104- بحار</w:t>
      </w:r>
      <w:r w:rsidR="00705016">
        <w:rPr>
          <w:rtl/>
          <w:lang w:bidi="fa-IR"/>
        </w:rPr>
        <w:t xml:space="preserve">، </w:t>
      </w:r>
      <w:r>
        <w:rPr>
          <w:rtl/>
          <w:lang w:bidi="fa-IR"/>
        </w:rPr>
        <w:t>ج 41</w:t>
      </w:r>
      <w:r w:rsidR="00705016">
        <w:rPr>
          <w:rtl/>
          <w:lang w:bidi="fa-IR"/>
        </w:rPr>
        <w:t xml:space="preserve">، </w:t>
      </w:r>
      <w:r>
        <w:rPr>
          <w:rtl/>
          <w:lang w:bidi="fa-IR"/>
        </w:rPr>
        <w:t>ص 14</w:t>
      </w:r>
      <w:r w:rsidR="00705016">
        <w:rPr>
          <w:rtl/>
          <w:lang w:bidi="fa-IR"/>
        </w:rPr>
        <w:t xml:space="preserve">. </w:t>
      </w:r>
    </w:p>
    <w:p w:rsidR="00525ADC" w:rsidRDefault="00525ADC" w:rsidP="00947FF0">
      <w:pPr>
        <w:pStyle w:val="libFootnote"/>
        <w:rPr>
          <w:rtl/>
          <w:lang w:bidi="fa-IR"/>
        </w:rPr>
      </w:pPr>
      <w:r>
        <w:rPr>
          <w:rtl/>
          <w:lang w:bidi="fa-IR"/>
        </w:rPr>
        <w:t>105- به نقل از آیة اللّه صافى</w:t>
      </w:r>
      <w:r w:rsidR="00705016">
        <w:rPr>
          <w:rtl/>
          <w:lang w:bidi="fa-IR"/>
        </w:rPr>
        <w:t xml:space="preserve">. </w:t>
      </w:r>
    </w:p>
    <w:p w:rsidR="00525ADC" w:rsidRDefault="00525ADC" w:rsidP="00947FF0">
      <w:pPr>
        <w:pStyle w:val="libFootnote"/>
        <w:rPr>
          <w:rtl/>
          <w:lang w:bidi="fa-IR"/>
        </w:rPr>
      </w:pPr>
      <w:r>
        <w:rPr>
          <w:rtl/>
          <w:lang w:bidi="fa-IR"/>
        </w:rPr>
        <w:t>106- سوره هود</w:t>
      </w:r>
      <w:r w:rsidR="00705016">
        <w:rPr>
          <w:rtl/>
          <w:lang w:bidi="fa-IR"/>
        </w:rPr>
        <w:t xml:space="preserve">، </w:t>
      </w:r>
      <w:r>
        <w:rPr>
          <w:rtl/>
          <w:lang w:bidi="fa-IR"/>
        </w:rPr>
        <w:t>آیه 7</w:t>
      </w:r>
      <w:r w:rsidR="00705016">
        <w:rPr>
          <w:rtl/>
          <w:lang w:bidi="fa-IR"/>
        </w:rPr>
        <w:t xml:space="preserve">. </w:t>
      </w:r>
    </w:p>
    <w:p w:rsidR="00525ADC" w:rsidRDefault="00525ADC" w:rsidP="00947FF0">
      <w:pPr>
        <w:pStyle w:val="libFootnote"/>
        <w:rPr>
          <w:rtl/>
          <w:lang w:bidi="fa-IR"/>
        </w:rPr>
      </w:pPr>
      <w:r>
        <w:rPr>
          <w:rtl/>
          <w:lang w:bidi="fa-IR"/>
        </w:rPr>
        <w:t>107- سوره مائده</w:t>
      </w:r>
      <w:r w:rsidR="00705016">
        <w:rPr>
          <w:rtl/>
          <w:lang w:bidi="fa-IR"/>
        </w:rPr>
        <w:t xml:space="preserve">، </w:t>
      </w:r>
      <w:r>
        <w:rPr>
          <w:rtl/>
          <w:lang w:bidi="fa-IR"/>
        </w:rPr>
        <w:t>آیه 55</w:t>
      </w:r>
      <w:r w:rsidR="00705016">
        <w:rPr>
          <w:rtl/>
          <w:lang w:bidi="fa-IR"/>
        </w:rPr>
        <w:t xml:space="preserve">. </w:t>
      </w:r>
    </w:p>
    <w:p w:rsidR="00525ADC" w:rsidRDefault="00525ADC" w:rsidP="00947FF0">
      <w:pPr>
        <w:pStyle w:val="libFootnote"/>
        <w:rPr>
          <w:rtl/>
          <w:lang w:bidi="fa-IR"/>
        </w:rPr>
      </w:pPr>
      <w:r>
        <w:rPr>
          <w:rtl/>
          <w:lang w:bidi="fa-IR"/>
        </w:rPr>
        <w:t>108- سوره نور</w:t>
      </w:r>
      <w:r w:rsidR="00705016">
        <w:rPr>
          <w:rtl/>
          <w:lang w:bidi="fa-IR"/>
        </w:rPr>
        <w:t xml:space="preserve">، </w:t>
      </w:r>
      <w:r>
        <w:rPr>
          <w:rtl/>
          <w:lang w:bidi="fa-IR"/>
        </w:rPr>
        <w:t>آیه 39</w:t>
      </w:r>
      <w:r w:rsidR="00705016">
        <w:rPr>
          <w:rtl/>
          <w:lang w:bidi="fa-IR"/>
        </w:rPr>
        <w:t xml:space="preserve">. </w:t>
      </w:r>
    </w:p>
    <w:p w:rsidR="00525ADC" w:rsidRDefault="00525ADC" w:rsidP="00947FF0">
      <w:pPr>
        <w:pStyle w:val="libFootnote"/>
        <w:rPr>
          <w:rtl/>
          <w:lang w:bidi="fa-IR"/>
        </w:rPr>
      </w:pPr>
      <w:r>
        <w:rPr>
          <w:rtl/>
          <w:lang w:bidi="fa-IR"/>
        </w:rPr>
        <w:t>109- سوره بقره</w:t>
      </w:r>
      <w:r w:rsidR="00705016">
        <w:rPr>
          <w:rtl/>
          <w:lang w:bidi="fa-IR"/>
        </w:rPr>
        <w:t xml:space="preserve">، </w:t>
      </w:r>
      <w:r>
        <w:rPr>
          <w:rtl/>
          <w:lang w:bidi="fa-IR"/>
        </w:rPr>
        <w:t>آیه 190</w:t>
      </w:r>
      <w:r w:rsidR="00705016">
        <w:rPr>
          <w:rtl/>
          <w:lang w:bidi="fa-IR"/>
        </w:rPr>
        <w:t xml:space="preserve">. </w:t>
      </w:r>
    </w:p>
    <w:p w:rsidR="00525ADC" w:rsidRDefault="00525ADC" w:rsidP="00947FF0">
      <w:pPr>
        <w:pStyle w:val="libFootnote"/>
        <w:rPr>
          <w:rtl/>
          <w:lang w:bidi="fa-IR"/>
        </w:rPr>
      </w:pPr>
      <w:r>
        <w:rPr>
          <w:rtl/>
          <w:lang w:bidi="fa-IR"/>
        </w:rPr>
        <w:t>110- سوره انسان</w:t>
      </w:r>
      <w:r w:rsidR="00705016">
        <w:rPr>
          <w:rtl/>
          <w:lang w:bidi="fa-IR"/>
        </w:rPr>
        <w:t xml:space="preserve">، </w:t>
      </w:r>
      <w:r>
        <w:rPr>
          <w:rtl/>
          <w:lang w:bidi="fa-IR"/>
        </w:rPr>
        <w:t>آیه 9</w:t>
      </w:r>
      <w:r w:rsidR="00705016">
        <w:rPr>
          <w:rtl/>
          <w:lang w:bidi="fa-IR"/>
        </w:rPr>
        <w:t xml:space="preserve">. </w:t>
      </w:r>
    </w:p>
    <w:p w:rsidR="00525ADC" w:rsidRDefault="00525ADC" w:rsidP="00947FF0">
      <w:pPr>
        <w:pStyle w:val="libFootnote"/>
        <w:rPr>
          <w:rtl/>
          <w:lang w:bidi="fa-IR"/>
        </w:rPr>
      </w:pPr>
      <w:r>
        <w:rPr>
          <w:rtl/>
          <w:lang w:bidi="fa-IR"/>
        </w:rPr>
        <w:t>111- سوره بقره</w:t>
      </w:r>
      <w:r w:rsidR="00705016">
        <w:rPr>
          <w:rtl/>
          <w:lang w:bidi="fa-IR"/>
        </w:rPr>
        <w:t xml:space="preserve">، </w:t>
      </w:r>
      <w:r>
        <w:rPr>
          <w:rtl/>
          <w:lang w:bidi="fa-IR"/>
        </w:rPr>
        <w:t>آیه 207</w:t>
      </w:r>
      <w:r w:rsidR="00705016">
        <w:rPr>
          <w:rtl/>
          <w:lang w:bidi="fa-IR"/>
        </w:rPr>
        <w:t xml:space="preserve">. </w:t>
      </w:r>
    </w:p>
    <w:p w:rsidR="00525ADC" w:rsidRDefault="00525ADC" w:rsidP="00947FF0">
      <w:pPr>
        <w:pStyle w:val="libFootnote"/>
        <w:rPr>
          <w:rtl/>
          <w:lang w:bidi="fa-IR"/>
        </w:rPr>
      </w:pPr>
      <w:r>
        <w:rPr>
          <w:rtl/>
          <w:lang w:bidi="fa-IR"/>
        </w:rPr>
        <w:t>112- سوره نحل</w:t>
      </w:r>
      <w:r w:rsidR="00705016">
        <w:rPr>
          <w:rtl/>
          <w:lang w:bidi="fa-IR"/>
        </w:rPr>
        <w:t xml:space="preserve">، </w:t>
      </w:r>
      <w:r>
        <w:rPr>
          <w:rtl/>
          <w:lang w:bidi="fa-IR"/>
        </w:rPr>
        <w:t>آیه 97</w:t>
      </w:r>
      <w:r w:rsidR="00705016">
        <w:rPr>
          <w:rtl/>
          <w:lang w:bidi="fa-IR"/>
        </w:rPr>
        <w:t xml:space="preserve">. </w:t>
      </w:r>
    </w:p>
    <w:p w:rsidR="00525ADC" w:rsidRDefault="00525ADC" w:rsidP="00947FF0">
      <w:pPr>
        <w:pStyle w:val="libFootnote"/>
        <w:rPr>
          <w:rtl/>
          <w:lang w:bidi="fa-IR"/>
        </w:rPr>
      </w:pPr>
      <w:r>
        <w:rPr>
          <w:rtl/>
          <w:lang w:bidi="fa-IR"/>
        </w:rPr>
        <w:t>113- مستدرك الوسائل</w:t>
      </w:r>
      <w:r w:rsidR="00705016">
        <w:rPr>
          <w:rtl/>
          <w:lang w:bidi="fa-IR"/>
        </w:rPr>
        <w:t xml:space="preserve">، </w:t>
      </w:r>
      <w:r>
        <w:rPr>
          <w:rtl/>
          <w:lang w:bidi="fa-IR"/>
        </w:rPr>
        <w:t>حدیث 4696</w:t>
      </w:r>
      <w:r w:rsidR="00705016">
        <w:rPr>
          <w:rtl/>
          <w:lang w:bidi="fa-IR"/>
        </w:rPr>
        <w:t xml:space="preserve">. </w:t>
      </w:r>
    </w:p>
    <w:p w:rsidR="00525ADC" w:rsidRDefault="00525ADC" w:rsidP="00947FF0">
      <w:pPr>
        <w:pStyle w:val="libFootnote"/>
        <w:rPr>
          <w:rtl/>
          <w:lang w:bidi="fa-IR"/>
        </w:rPr>
      </w:pPr>
      <w:r>
        <w:rPr>
          <w:rtl/>
          <w:lang w:bidi="fa-IR"/>
        </w:rPr>
        <w:t>114- سوره عبس آیات 1 تا 10</w:t>
      </w:r>
      <w:r w:rsidR="00705016">
        <w:rPr>
          <w:rtl/>
          <w:lang w:bidi="fa-IR"/>
        </w:rPr>
        <w:t xml:space="preserve">. </w:t>
      </w:r>
    </w:p>
    <w:p w:rsidR="00525ADC" w:rsidRDefault="00525ADC" w:rsidP="00947FF0">
      <w:pPr>
        <w:pStyle w:val="libFootnote"/>
        <w:rPr>
          <w:rtl/>
          <w:lang w:bidi="fa-IR"/>
        </w:rPr>
      </w:pPr>
      <w:r>
        <w:rPr>
          <w:rtl/>
          <w:lang w:bidi="fa-IR"/>
        </w:rPr>
        <w:t>115- سوره مائده</w:t>
      </w:r>
      <w:r w:rsidR="00705016">
        <w:rPr>
          <w:rtl/>
          <w:lang w:bidi="fa-IR"/>
        </w:rPr>
        <w:t xml:space="preserve">، </w:t>
      </w:r>
      <w:r>
        <w:rPr>
          <w:rtl/>
          <w:lang w:bidi="fa-IR"/>
        </w:rPr>
        <w:t>آیه 54</w:t>
      </w:r>
      <w:r w:rsidR="00705016">
        <w:rPr>
          <w:rtl/>
          <w:lang w:bidi="fa-IR"/>
        </w:rPr>
        <w:t xml:space="preserve">. </w:t>
      </w:r>
    </w:p>
    <w:p w:rsidR="00525ADC" w:rsidRDefault="00525ADC" w:rsidP="00947FF0">
      <w:pPr>
        <w:pStyle w:val="libFootnote"/>
        <w:rPr>
          <w:rtl/>
          <w:lang w:bidi="fa-IR"/>
        </w:rPr>
      </w:pPr>
      <w:r>
        <w:rPr>
          <w:rtl/>
          <w:lang w:bidi="fa-IR"/>
        </w:rPr>
        <w:t>116- سوره احزاب</w:t>
      </w:r>
      <w:r w:rsidR="00705016">
        <w:rPr>
          <w:rtl/>
          <w:lang w:bidi="fa-IR"/>
        </w:rPr>
        <w:t xml:space="preserve">، </w:t>
      </w:r>
      <w:r>
        <w:rPr>
          <w:rtl/>
          <w:lang w:bidi="fa-IR"/>
        </w:rPr>
        <w:t>آیه 39</w:t>
      </w:r>
      <w:r w:rsidR="00705016">
        <w:rPr>
          <w:rtl/>
          <w:lang w:bidi="fa-IR"/>
        </w:rPr>
        <w:t xml:space="preserve">. </w:t>
      </w:r>
    </w:p>
    <w:p w:rsidR="00525ADC" w:rsidRDefault="00525ADC" w:rsidP="00947FF0">
      <w:pPr>
        <w:pStyle w:val="libFootnote"/>
        <w:rPr>
          <w:rtl/>
          <w:lang w:bidi="fa-IR"/>
        </w:rPr>
      </w:pPr>
      <w:r>
        <w:rPr>
          <w:rtl/>
          <w:lang w:bidi="fa-IR"/>
        </w:rPr>
        <w:t>117- وسائل</w:t>
      </w:r>
      <w:r w:rsidR="00705016">
        <w:rPr>
          <w:rtl/>
          <w:lang w:bidi="fa-IR"/>
        </w:rPr>
        <w:t xml:space="preserve">، </w:t>
      </w:r>
      <w:r>
        <w:rPr>
          <w:rtl/>
          <w:lang w:bidi="fa-IR"/>
        </w:rPr>
        <w:t>ج 1</w:t>
      </w:r>
      <w:r w:rsidR="00705016">
        <w:rPr>
          <w:rtl/>
          <w:lang w:bidi="fa-IR"/>
        </w:rPr>
        <w:t xml:space="preserve">، </w:t>
      </w:r>
      <w:r>
        <w:rPr>
          <w:rtl/>
          <w:lang w:bidi="fa-IR"/>
        </w:rPr>
        <w:t>ص 39</w:t>
      </w:r>
      <w:r w:rsidR="00705016">
        <w:rPr>
          <w:rtl/>
          <w:lang w:bidi="fa-IR"/>
        </w:rPr>
        <w:t xml:space="preserve">. </w:t>
      </w:r>
    </w:p>
    <w:p w:rsidR="00525ADC" w:rsidRDefault="00525ADC" w:rsidP="00947FF0">
      <w:pPr>
        <w:pStyle w:val="libFootnote"/>
        <w:rPr>
          <w:rtl/>
          <w:lang w:bidi="fa-IR"/>
        </w:rPr>
      </w:pPr>
      <w:r>
        <w:rPr>
          <w:rtl/>
          <w:lang w:bidi="fa-IR"/>
        </w:rPr>
        <w:t>118- غررالحكم</w:t>
      </w:r>
      <w:r w:rsidR="00705016">
        <w:rPr>
          <w:rtl/>
          <w:lang w:bidi="fa-IR"/>
        </w:rPr>
        <w:t xml:space="preserve">. </w:t>
      </w:r>
    </w:p>
    <w:p w:rsidR="00525ADC" w:rsidRDefault="00525ADC" w:rsidP="00947FF0">
      <w:pPr>
        <w:pStyle w:val="libFootnote"/>
        <w:rPr>
          <w:rtl/>
          <w:lang w:bidi="fa-IR"/>
        </w:rPr>
      </w:pPr>
      <w:r>
        <w:rPr>
          <w:rtl/>
          <w:lang w:bidi="fa-IR"/>
        </w:rPr>
        <w:t>119- وسائل</w:t>
      </w:r>
      <w:r w:rsidR="00705016">
        <w:rPr>
          <w:rtl/>
          <w:lang w:bidi="fa-IR"/>
        </w:rPr>
        <w:t xml:space="preserve">، </w:t>
      </w:r>
      <w:r>
        <w:rPr>
          <w:rtl/>
          <w:lang w:bidi="fa-IR"/>
        </w:rPr>
        <w:t>ج 8</w:t>
      </w:r>
      <w:r w:rsidR="00705016">
        <w:rPr>
          <w:rtl/>
          <w:lang w:bidi="fa-IR"/>
        </w:rPr>
        <w:t xml:space="preserve">، </w:t>
      </w:r>
      <w:r>
        <w:rPr>
          <w:rtl/>
          <w:lang w:bidi="fa-IR"/>
        </w:rPr>
        <w:t>ص 107</w:t>
      </w:r>
      <w:r w:rsidR="00705016">
        <w:rPr>
          <w:rtl/>
          <w:lang w:bidi="fa-IR"/>
        </w:rPr>
        <w:t xml:space="preserve">. </w:t>
      </w:r>
    </w:p>
    <w:p w:rsidR="00525ADC" w:rsidRDefault="00525ADC" w:rsidP="00947FF0">
      <w:pPr>
        <w:pStyle w:val="libFootnote"/>
        <w:rPr>
          <w:rtl/>
          <w:lang w:bidi="fa-IR"/>
        </w:rPr>
      </w:pPr>
      <w:r>
        <w:rPr>
          <w:rtl/>
          <w:lang w:bidi="fa-IR"/>
        </w:rPr>
        <w:t>120- نهج البلاغه</w:t>
      </w:r>
      <w:r w:rsidR="00705016">
        <w:rPr>
          <w:rtl/>
          <w:lang w:bidi="fa-IR"/>
        </w:rPr>
        <w:t xml:space="preserve">، </w:t>
      </w:r>
      <w:r>
        <w:rPr>
          <w:rtl/>
          <w:lang w:bidi="fa-IR"/>
        </w:rPr>
        <w:t>خطبه 178</w:t>
      </w:r>
      <w:r w:rsidR="00705016">
        <w:rPr>
          <w:rtl/>
          <w:lang w:bidi="fa-IR"/>
        </w:rPr>
        <w:t xml:space="preserve">. </w:t>
      </w:r>
    </w:p>
    <w:p w:rsidR="00525ADC" w:rsidRDefault="00525ADC" w:rsidP="00947FF0">
      <w:pPr>
        <w:pStyle w:val="libFootnote"/>
        <w:rPr>
          <w:rtl/>
          <w:lang w:bidi="fa-IR"/>
        </w:rPr>
      </w:pPr>
      <w:r>
        <w:rPr>
          <w:rtl/>
          <w:lang w:bidi="fa-IR"/>
        </w:rPr>
        <w:t>121- وسائل</w:t>
      </w:r>
      <w:r w:rsidR="00705016">
        <w:rPr>
          <w:rtl/>
          <w:lang w:bidi="fa-IR"/>
        </w:rPr>
        <w:t xml:space="preserve">، </w:t>
      </w:r>
      <w:r>
        <w:rPr>
          <w:rtl/>
          <w:lang w:bidi="fa-IR"/>
        </w:rPr>
        <w:t>ج 1</w:t>
      </w:r>
      <w:r w:rsidR="00705016">
        <w:rPr>
          <w:rtl/>
          <w:lang w:bidi="fa-IR"/>
        </w:rPr>
        <w:t xml:space="preserve">، </w:t>
      </w:r>
      <w:r>
        <w:rPr>
          <w:rtl/>
          <w:lang w:bidi="fa-IR"/>
        </w:rPr>
        <w:t>ص 40</w:t>
      </w:r>
      <w:r w:rsidR="00705016">
        <w:rPr>
          <w:rtl/>
          <w:lang w:bidi="fa-IR"/>
        </w:rPr>
        <w:t xml:space="preserve">. </w:t>
      </w:r>
    </w:p>
    <w:p w:rsidR="00525ADC" w:rsidRDefault="00525ADC" w:rsidP="00947FF0">
      <w:pPr>
        <w:pStyle w:val="libFootnote"/>
        <w:rPr>
          <w:rtl/>
          <w:lang w:bidi="fa-IR"/>
        </w:rPr>
      </w:pPr>
      <w:r>
        <w:rPr>
          <w:rtl/>
          <w:lang w:bidi="fa-IR"/>
        </w:rPr>
        <w:t>122- بحار</w:t>
      </w:r>
      <w:r w:rsidR="00705016">
        <w:rPr>
          <w:rtl/>
          <w:lang w:bidi="fa-IR"/>
        </w:rPr>
        <w:t xml:space="preserve">، </w:t>
      </w:r>
      <w:r>
        <w:rPr>
          <w:rtl/>
          <w:lang w:bidi="fa-IR"/>
        </w:rPr>
        <w:t>ج 70</w:t>
      </w:r>
      <w:r w:rsidR="00705016">
        <w:rPr>
          <w:rtl/>
          <w:lang w:bidi="fa-IR"/>
        </w:rPr>
        <w:t xml:space="preserve">، </w:t>
      </w:r>
      <w:r>
        <w:rPr>
          <w:rtl/>
          <w:lang w:bidi="fa-IR"/>
        </w:rPr>
        <w:t>ص 201</w:t>
      </w:r>
      <w:r w:rsidR="00705016">
        <w:rPr>
          <w:rtl/>
          <w:lang w:bidi="fa-IR"/>
        </w:rPr>
        <w:t xml:space="preserve">. </w:t>
      </w:r>
    </w:p>
    <w:p w:rsidR="00525ADC" w:rsidRDefault="00525ADC" w:rsidP="00947FF0">
      <w:pPr>
        <w:pStyle w:val="libFootnote"/>
        <w:rPr>
          <w:rtl/>
          <w:lang w:bidi="fa-IR"/>
        </w:rPr>
      </w:pPr>
      <w:r>
        <w:rPr>
          <w:rtl/>
          <w:lang w:bidi="fa-IR"/>
        </w:rPr>
        <w:t>123- وسائل ج 1 ص 40</w:t>
      </w:r>
      <w:r w:rsidR="00705016">
        <w:rPr>
          <w:rtl/>
          <w:lang w:bidi="fa-IR"/>
        </w:rPr>
        <w:t xml:space="preserve">. </w:t>
      </w:r>
    </w:p>
    <w:p w:rsidR="00525ADC" w:rsidRDefault="00525ADC" w:rsidP="00947FF0">
      <w:pPr>
        <w:pStyle w:val="libFootnote"/>
        <w:rPr>
          <w:rtl/>
          <w:lang w:bidi="fa-IR"/>
        </w:rPr>
      </w:pPr>
      <w:r>
        <w:rPr>
          <w:rtl/>
          <w:lang w:bidi="fa-IR"/>
        </w:rPr>
        <w:t>124- بحار</w:t>
      </w:r>
      <w:r w:rsidR="00705016">
        <w:rPr>
          <w:rtl/>
          <w:lang w:bidi="fa-IR"/>
        </w:rPr>
        <w:t xml:space="preserve">، </w:t>
      </w:r>
      <w:r>
        <w:rPr>
          <w:rtl/>
          <w:lang w:bidi="fa-IR"/>
        </w:rPr>
        <w:t>ج 78</w:t>
      </w:r>
      <w:r w:rsidR="00705016">
        <w:rPr>
          <w:rtl/>
          <w:lang w:bidi="fa-IR"/>
        </w:rPr>
        <w:t xml:space="preserve">، </w:t>
      </w:r>
      <w:r>
        <w:rPr>
          <w:rtl/>
          <w:lang w:bidi="fa-IR"/>
        </w:rPr>
        <w:t>ص 312</w:t>
      </w:r>
      <w:r w:rsidR="00705016">
        <w:rPr>
          <w:rtl/>
          <w:lang w:bidi="fa-IR"/>
        </w:rPr>
        <w:t xml:space="preserve">. </w:t>
      </w:r>
    </w:p>
    <w:p w:rsidR="00525ADC" w:rsidRDefault="00525ADC" w:rsidP="00947FF0">
      <w:pPr>
        <w:pStyle w:val="libFootnote"/>
        <w:rPr>
          <w:rtl/>
          <w:lang w:bidi="fa-IR"/>
        </w:rPr>
      </w:pPr>
      <w:r>
        <w:rPr>
          <w:rtl/>
          <w:lang w:bidi="fa-IR"/>
        </w:rPr>
        <w:t>125- غررالحكم</w:t>
      </w:r>
      <w:r w:rsidR="00705016">
        <w:rPr>
          <w:rtl/>
          <w:lang w:bidi="fa-IR"/>
        </w:rPr>
        <w:t xml:space="preserve">. </w:t>
      </w:r>
    </w:p>
    <w:p w:rsidR="00525ADC" w:rsidRDefault="00525ADC" w:rsidP="00947FF0">
      <w:pPr>
        <w:pStyle w:val="libFootnote"/>
        <w:rPr>
          <w:rtl/>
          <w:lang w:bidi="fa-IR"/>
        </w:rPr>
      </w:pPr>
      <w:r>
        <w:rPr>
          <w:rtl/>
          <w:lang w:bidi="fa-IR"/>
        </w:rPr>
        <w:t>126- قصار الجمل</w:t>
      </w:r>
      <w:r w:rsidR="00705016">
        <w:rPr>
          <w:rtl/>
          <w:lang w:bidi="fa-IR"/>
        </w:rPr>
        <w:t xml:space="preserve">. </w:t>
      </w:r>
    </w:p>
    <w:p w:rsidR="00525ADC" w:rsidRDefault="00525ADC" w:rsidP="00947FF0">
      <w:pPr>
        <w:pStyle w:val="libFootnote"/>
        <w:rPr>
          <w:rtl/>
          <w:lang w:bidi="fa-IR"/>
        </w:rPr>
      </w:pPr>
      <w:r>
        <w:rPr>
          <w:rtl/>
          <w:lang w:bidi="fa-IR"/>
        </w:rPr>
        <w:t>127- سوره نساء</w:t>
      </w:r>
      <w:r w:rsidR="00705016">
        <w:rPr>
          <w:rtl/>
          <w:lang w:bidi="fa-IR"/>
        </w:rPr>
        <w:t xml:space="preserve">، </w:t>
      </w:r>
      <w:r>
        <w:rPr>
          <w:rtl/>
          <w:lang w:bidi="fa-IR"/>
        </w:rPr>
        <w:t>آیه 74</w:t>
      </w:r>
      <w:r w:rsidR="00705016">
        <w:rPr>
          <w:rtl/>
          <w:lang w:bidi="fa-IR"/>
        </w:rPr>
        <w:t xml:space="preserve">. </w:t>
      </w:r>
    </w:p>
    <w:p w:rsidR="00525ADC" w:rsidRDefault="00525ADC" w:rsidP="00947FF0">
      <w:pPr>
        <w:pStyle w:val="libFootnote"/>
        <w:rPr>
          <w:rtl/>
          <w:lang w:bidi="fa-IR"/>
        </w:rPr>
      </w:pPr>
      <w:r>
        <w:rPr>
          <w:rtl/>
          <w:lang w:bidi="fa-IR"/>
        </w:rPr>
        <w:t>128- سوره نساء</w:t>
      </w:r>
      <w:r w:rsidR="00705016">
        <w:rPr>
          <w:rtl/>
          <w:lang w:bidi="fa-IR"/>
        </w:rPr>
        <w:t xml:space="preserve">، </w:t>
      </w:r>
      <w:r>
        <w:rPr>
          <w:rtl/>
          <w:lang w:bidi="fa-IR"/>
        </w:rPr>
        <w:t>آیه 100</w:t>
      </w:r>
      <w:r w:rsidR="00705016">
        <w:rPr>
          <w:rtl/>
          <w:lang w:bidi="fa-IR"/>
        </w:rPr>
        <w:t xml:space="preserve">. </w:t>
      </w:r>
    </w:p>
    <w:p w:rsidR="00525ADC" w:rsidRDefault="00525ADC" w:rsidP="00947FF0">
      <w:pPr>
        <w:pStyle w:val="libFootnote"/>
        <w:rPr>
          <w:rtl/>
          <w:lang w:bidi="fa-IR"/>
        </w:rPr>
      </w:pPr>
      <w:r>
        <w:rPr>
          <w:rtl/>
          <w:lang w:bidi="fa-IR"/>
        </w:rPr>
        <w:lastRenderedPageBreak/>
        <w:t>129- وسائل</w:t>
      </w:r>
      <w:r w:rsidR="00705016">
        <w:rPr>
          <w:rtl/>
          <w:lang w:bidi="fa-IR"/>
        </w:rPr>
        <w:t xml:space="preserve">، </w:t>
      </w:r>
      <w:r>
        <w:rPr>
          <w:rtl/>
          <w:lang w:bidi="fa-IR"/>
        </w:rPr>
        <w:t>ج 1</w:t>
      </w:r>
      <w:r w:rsidR="00705016">
        <w:rPr>
          <w:rtl/>
          <w:lang w:bidi="fa-IR"/>
        </w:rPr>
        <w:t xml:space="preserve">، </w:t>
      </w:r>
      <w:r>
        <w:rPr>
          <w:rtl/>
          <w:lang w:bidi="fa-IR"/>
        </w:rPr>
        <w:t>ص 39</w:t>
      </w:r>
      <w:r w:rsidR="00705016">
        <w:rPr>
          <w:rtl/>
          <w:lang w:bidi="fa-IR"/>
        </w:rPr>
        <w:t xml:space="preserve">. </w:t>
      </w:r>
    </w:p>
    <w:p w:rsidR="00525ADC" w:rsidRDefault="00525ADC" w:rsidP="00947FF0">
      <w:pPr>
        <w:pStyle w:val="libFootnote"/>
        <w:rPr>
          <w:rtl/>
          <w:lang w:bidi="fa-IR"/>
        </w:rPr>
      </w:pPr>
      <w:r>
        <w:rPr>
          <w:rtl/>
          <w:lang w:bidi="fa-IR"/>
        </w:rPr>
        <w:t>130- وسائل</w:t>
      </w:r>
      <w:r w:rsidR="00705016">
        <w:rPr>
          <w:rtl/>
          <w:lang w:bidi="fa-IR"/>
        </w:rPr>
        <w:t xml:space="preserve">، </w:t>
      </w:r>
      <w:r>
        <w:rPr>
          <w:rtl/>
          <w:lang w:bidi="fa-IR"/>
        </w:rPr>
        <w:t>ج 1</w:t>
      </w:r>
      <w:r w:rsidR="00705016">
        <w:rPr>
          <w:rtl/>
          <w:lang w:bidi="fa-IR"/>
        </w:rPr>
        <w:t xml:space="preserve">، </w:t>
      </w:r>
      <w:r>
        <w:rPr>
          <w:rtl/>
          <w:lang w:bidi="fa-IR"/>
        </w:rPr>
        <w:t>ص 87</w:t>
      </w:r>
      <w:r w:rsidR="00705016">
        <w:rPr>
          <w:rtl/>
          <w:lang w:bidi="fa-IR"/>
        </w:rPr>
        <w:t xml:space="preserve">. </w:t>
      </w:r>
    </w:p>
    <w:p w:rsidR="00525ADC" w:rsidRDefault="00525ADC" w:rsidP="00947FF0">
      <w:pPr>
        <w:pStyle w:val="libFootnote"/>
        <w:rPr>
          <w:rtl/>
          <w:lang w:bidi="fa-IR"/>
        </w:rPr>
      </w:pPr>
      <w:r>
        <w:rPr>
          <w:rtl/>
          <w:lang w:bidi="fa-IR"/>
        </w:rPr>
        <w:t>131- محجّة البیضاء</w:t>
      </w:r>
      <w:r w:rsidR="00705016">
        <w:rPr>
          <w:rtl/>
          <w:lang w:bidi="fa-IR"/>
        </w:rPr>
        <w:t xml:space="preserve">، </w:t>
      </w:r>
      <w:r>
        <w:rPr>
          <w:rtl/>
          <w:lang w:bidi="fa-IR"/>
        </w:rPr>
        <w:t>ج 8</w:t>
      </w:r>
      <w:r w:rsidR="00705016">
        <w:rPr>
          <w:rtl/>
          <w:lang w:bidi="fa-IR"/>
        </w:rPr>
        <w:t xml:space="preserve">، </w:t>
      </w:r>
      <w:r>
        <w:rPr>
          <w:rtl/>
          <w:lang w:bidi="fa-IR"/>
        </w:rPr>
        <w:t>ص 103</w:t>
      </w:r>
      <w:r w:rsidR="00705016">
        <w:rPr>
          <w:rtl/>
          <w:lang w:bidi="fa-IR"/>
        </w:rPr>
        <w:t xml:space="preserve">. </w:t>
      </w:r>
    </w:p>
    <w:p w:rsidR="00525ADC" w:rsidRDefault="00525ADC" w:rsidP="00947FF0">
      <w:pPr>
        <w:pStyle w:val="libFootnote"/>
        <w:rPr>
          <w:rtl/>
          <w:lang w:bidi="fa-IR"/>
        </w:rPr>
      </w:pPr>
      <w:r>
        <w:rPr>
          <w:rtl/>
          <w:lang w:bidi="fa-IR"/>
        </w:rPr>
        <w:t>132- محجّة البیضاء</w:t>
      </w:r>
      <w:r w:rsidR="00705016">
        <w:rPr>
          <w:rtl/>
          <w:lang w:bidi="fa-IR"/>
        </w:rPr>
        <w:t xml:space="preserve">، </w:t>
      </w:r>
      <w:r>
        <w:rPr>
          <w:rtl/>
          <w:lang w:bidi="fa-IR"/>
        </w:rPr>
        <w:t>ج 8</w:t>
      </w:r>
      <w:r w:rsidR="00705016">
        <w:rPr>
          <w:rtl/>
          <w:lang w:bidi="fa-IR"/>
        </w:rPr>
        <w:t xml:space="preserve">، </w:t>
      </w:r>
      <w:r>
        <w:rPr>
          <w:rtl/>
          <w:lang w:bidi="fa-IR"/>
        </w:rPr>
        <w:t>ص 104</w:t>
      </w:r>
      <w:r w:rsidR="00705016">
        <w:rPr>
          <w:rtl/>
          <w:lang w:bidi="fa-IR"/>
        </w:rPr>
        <w:t xml:space="preserve">. </w:t>
      </w:r>
    </w:p>
    <w:p w:rsidR="00525ADC" w:rsidRDefault="00525ADC" w:rsidP="00947FF0">
      <w:pPr>
        <w:pStyle w:val="libFootnote"/>
        <w:rPr>
          <w:rtl/>
          <w:lang w:bidi="fa-IR"/>
        </w:rPr>
      </w:pPr>
      <w:r>
        <w:rPr>
          <w:rtl/>
          <w:lang w:bidi="fa-IR"/>
        </w:rPr>
        <w:t>133- بحار</w:t>
      </w:r>
      <w:r w:rsidR="00705016">
        <w:rPr>
          <w:rtl/>
          <w:lang w:bidi="fa-IR"/>
        </w:rPr>
        <w:t xml:space="preserve">، </w:t>
      </w:r>
      <w:r>
        <w:rPr>
          <w:rtl/>
          <w:lang w:bidi="fa-IR"/>
        </w:rPr>
        <w:t>ج 70</w:t>
      </w:r>
      <w:r w:rsidR="00705016">
        <w:rPr>
          <w:rtl/>
          <w:lang w:bidi="fa-IR"/>
        </w:rPr>
        <w:t xml:space="preserve">، </w:t>
      </w:r>
      <w:r>
        <w:rPr>
          <w:rtl/>
          <w:lang w:bidi="fa-IR"/>
        </w:rPr>
        <w:t>ص 206</w:t>
      </w:r>
      <w:r w:rsidR="00705016">
        <w:rPr>
          <w:rtl/>
          <w:lang w:bidi="fa-IR"/>
        </w:rPr>
        <w:t xml:space="preserve">. </w:t>
      </w:r>
    </w:p>
    <w:p w:rsidR="00525ADC" w:rsidRDefault="00525ADC" w:rsidP="00947FF0">
      <w:pPr>
        <w:pStyle w:val="libFootnote"/>
        <w:rPr>
          <w:rtl/>
          <w:lang w:bidi="fa-IR"/>
        </w:rPr>
      </w:pPr>
      <w:r>
        <w:rPr>
          <w:rtl/>
          <w:lang w:bidi="fa-IR"/>
        </w:rPr>
        <w:t>134- وسائل</w:t>
      </w:r>
      <w:r w:rsidR="00705016">
        <w:rPr>
          <w:rtl/>
          <w:lang w:bidi="fa-IR"/>
        </w:rPr>
        <w:t xml:space="preserve">، </w:t>
      </w:r>
      <w:r>
        <w:rPr>
          <w:rtl/>
          <w:lang w:bidi="fa-IR"/>
        </w:rPr>
        <w:t>ج 1</w:t>
      </w:r>
      <w:r w:rsidR="00705016">
        <w:rPr>
          <w:rtl/>
          <w:lang w:bidi="fa-IR"/>
        </w:rPr>
        <w:t xml:space="preserve">، </w:t>
      </w:r>
      <w:r>
        <w:rPr>
          <w:rtl/>
          <w:lang w:bidi="fa-IR"/>
        </w:rPr>
        <w:t>ص 35</w:t>
      </w:r>
      <w:r w:rsidR="00705016">
        <w:rPr>
          <w:rtl/>
          <w:lang w:bidi="fa-IR"/>
        </w:rPr>
        <w:t xml:space="preserve">. </w:t>
      </w:r>
    </w:p>
    <w:p w:rsidR="00525ADC" w:rsidRDefault="00525ADC" w:rsidP="00947FF0">
      <w:pPr>
        <w:pStyle w:val="libFootnote"/>
        <w:rPr>
          <w:rtl/>
          <w:lang w:bidi="fa-IR"/>
        </w:rPr>
      </w:pPr>
      <w:r>
        <w:rPr>
          <w:rtl/>
          <w:lang w:bidi="fa-IR"/>
        </w:rPr>
        <w:t>135- محجّة البیضاء</w:t>
      </w:r>
      <w:r w:rsidR="00705016">
        <w:rPr>
          <w:rtl/>
          <w:lang w:bidi="fa-IR"/>
        </w:rPr>
        <w:t xml:space="preserve">، </w:t>
      </w:r>
      <w:r>
        <w:rPr>
          <w:rtl/>
          <w:lang w:bidi="fa-IR"/>
        </w:rPr>
        <w:t>ج 4</w:t>
      </w:r>
      <w:r w:rsidR="00705016">
        <w:rPr>
          <w:rtl/>
          <w:lang w:bidi="fa-IR"/>
        </w:rPr>
        <w:t xml:space="preserve">، </w:t>
      </w:r>
      <w:r>
        <w:rPr>
          <w:rtl/>
          <w:lang w:bidi="fa-IR"/>
        </w:rPr>
        <w:t>ص 374</w:t>
      </w:r>
      <w:r w:rsidR="00705016">
        <w:rPr>
          <w:rtl/>
          <w:lang w:bidi="fa-IR"/>
        </w:rPr>
        <w:t xml:space="preserve">. </w:t>
      </w:r>
    </w:p>
    <w:p w:rsidR="00525ADC" w:rsidRDefault="00525ADC" w:rsidP="00947FF0">
      <w:pPr>
        <w:pStyle w:val="libFootnote"/>
        <w:rPr>
          <w:rtl/>
          <w:lang w:bidi="fa-IR"/>
        </w:rPr>
      </w:pPr>
      <w:r>
        <w:rPr>
          <w:rtl/>
          <w:lang w:bidi="fa-IR"/>
        </w:rPr>
        <w:t>136- سوره اعراف</w:t>
      </w:r>
      <w:r w:rsidR="00705016">
        <w:rPr>
          <w:rtl/>
          <w:lang w:bidi="fa-IR"/>
        </w:rPr>
        <w:t xml:space="preserve">، </w:t>
      </w:r>
      <w:r>
        <w:rPr>
          <w:rtl/>
          <w:lang w:bidi="fa-IR"/>
        </w:rPr>
        <w:t>آیه 56</w:t>
      </w:r>
      <w:r w:rsidR="00705016">
        <w:rPr>
          <w:rtl/>
          <w:lang w:bidi="fa-IR"/>
        </w:rPr>
        <w:t xml:space="preserve">. </w:t>
      </w:r>
    </w:p>
    <w:p w:rsidR="00525ADC" w:rsidRDefault="00525ADC" w:rsidP="00947FF0">
      <w:pPr>
        <w:pStyle w:val="libFootnote"/>
        <w:rPr>
          <w:rtl/>
          <w:lang w:bidi="fa-IR"/>
        </w:rPr>
      </w:pPr>
      <w:r>
        <w:rPr>
          <w:rtl/>
          <w:lang w:bidi="fa-IR"/>
        </w:rPr>
        <w:t>137- سوره انبیا</w:t>
      </w:r>
      <w:r w:rsidR="00705016">
        <w:rPr>
          <w:rtl/>
          <w:lang w:bidi="fa-IR"/>
        </w:rPr>
        <w:t xml:space="preserve">، </w:t>
      </w:r>
      <w:r>
        <w:rPr>
          <w:rtl/>
          <w:lang w:bidi="fa-IR"/>
        </w:rPr>
        <w:t>آیه 90</w:t>
      </w:r>
      <w:r w:rsidR="00705016">
        <w:rPr>
          <w:rtl/>
          <w:lang w:bidi="fa-IR"/>
        </w:rPr>
        <w:t xml:space="preserve">. </w:t>
      </w:r>
    </w:p>
    <w:p w:rsidR="00525ADC" w:rsidRDefault="00525ADC" w:rsidP="00947FF0">
      <w:pPr>
        <w:pStyle w:val="libFootnote"/>
        <w:rPr>
          <w:rtl/>
          <w:lang w:bidi="fa-IR"/>
        </w:rPr>
      </w:pPr>
      <w:r>
        <w:rPr>
          <w:rtl/>
          <w:lang w:bidi="fa-IR"/>
        </w:rPr>
        <w:t>138- نهج البلاغه</w:t>
      </w:r>
      <w:r w:rsidR="00705016">
        <w:rPr>
          <w:rtl/>
          <w:lang w:bidi="fa-IR"/>
        </w:rPr>
        <w:t xml:space="preserve">، </w:t>
      </w:r>
      <w:r>
        <w:rPr>
          <w:rtl/>
          <w:lang w:bidi="fa-IR"/>
        </w:rPr>
        <w:t>حكمت 290</w:t>
      </w:r>
      <w:r w:rsidR="00705016">
        <w:rPr>
          <w:rtl/>
          <w:lang w:bidi="fa-IR"/>
        </w:rPr>
        <w:t xml:space="preserve">. </w:t>
      </w:r>
    </w:p>
    <w:p w:rsidR="00525ADC" w:rsidRDefault="00525ADC" w:rsidP="00947FF0">
      <w:pPr>
        <w:pStyle w:val="libFootnote"/>
        <w:rPr>
          <w:rtl/>
          <w:lang w:bidi="fa-IR"/>
        </w:rPr>
      </w:pPr>
      <w:r>
        <w:rPr>
          <w:rtl/>
          <w:lang w:bidi="fa-IR"/>
        </w:rPr>
        <w:t>139- سوره نساء</w:t>
      </w:r>
      <w:r w:rsidR="00705016">
        <w:rPr>
          <w:rtl/>
          <w:lang w:bidi="fa-IR"/>
        </w:rPr>
        <w:t xml:space="preserve">، </w:t>
      </w:r>
      <w:r>
        <w:rPr>
          <w:rtl/>
          <w:lang w:bidi="fa-IR"/>
        </w:rPr>
        <w:t>آیه 92</w:t>
      </w:r>
      <w:r w:rsidR="00705016">
        <w:rPr>
          <w:rtl/>
          <w:lang w:bidi="fa-IR"/>
        </w:rPr>
        <w:t xml:space="preserve">. </w:t>
      </w:r>
    </w:p>
    <w:p w:rsidR="00525ADC" w:rsidRDefault="00525ADC" w:rsidP="00947FF0">
      <w:pPr>
        <w:pStyle w:val="libFootnote"/>
        <w:rPr>
          <w:rtl/>
          <w:lang w:bidi="fa-IR"/>
        </w:rPr>
      </w:pPr>
      <w:r>
        <w:rPr>
          <w:rtl/>
          <w:lang w:bidi="fa-IR"/>
        </w:rPr>
        <w:t>140- سوره بقره</w:t>
      </w:r>
      <w:r w:rsidR="00705016">
        <w:rPr>
          <w:rtl/>
          <w:lang w:bidi="fa-IR"/>
        </w:rPr>
        <w:t xml:space="preserve">، </w:t>
      </w:r>
      <w:r>
        <w:rPr>
          <w:rtl/>
          <w:lang w:bidi="fa-IR"/>
        </w:rPr>
        <w:t>آیه 225</w:t>
      </w:r>
      <w:r w:rsidR="00705016">
        <w:rPr>
          <w:rtl/>
          <w:lang w:bidi="fa-IR"/>
        </w:rPr>
        <w:t xml:space="preserve">. </w:t>
      </w:r>
    </w:p>
    <w:p w:rsidR="00525ADC" w:rsidRDefault="00525ADC" w:rsidP="00947FF0">
      <w:pPr>
        <w:pStyle w:val="libFootnote"/>
        <w:rPr>
          <w:rtl/>
          <w:lang w:bidi="fa-IR"/>
        </w:rPr>
      </w:pPr>
      <w:r>
        <w:rPr>
          <w:rtl/>
          <w:lang w:bidi="fa-IR"/>
        </w:rPr>
        <w:t>141- سوره ابراهیم</w:t>
      </w:r>
      <w:r w:rsidR="00705016">
        <w:rPr>
          <w:rtl/>
          <w:lang w:bidi="fa-IR"/>
        </w:rPr>
        <w:t xml:space="preserve">، </w:t>
      </w:r>
      <w:r>
        <w:rPr>
          <w:rtl/>
          <w:lang w:bidi="fa-IR"/>
        </w:rPr>
        <w:t>آیه 37</w:t>
      </w:r>
      <w:r w:rsidR="00705016">
        <w:rPr>
          <w:rtl/>
          <w:lang w:bidi="fa-IR"/>
        </w:rPr>
        <w:t xml:space="preserve">. </w:t>
      </w:r>
    </w:p>
    <w:p w:rsidR="00525ADC" w:rsidRDefault="00525ADC" w:rsidP="00947FF0">
      <w:pPr>
        <w:pStyle w:val="libFootnote"/>
        <w:rPr>
          <w:rtl/>
          <w:lang w:bidi="fa-IR"/>
        </w:rPr>
      </w:pPr>
      <w:r>
        <w:rPr>
          <w:rtl/>
          <w:lang w:bidi="fa-IR"/>
        </w:rPr>
        <w:t>142- سوره بقره</w:t>
      </w:r>
      <w:r w:rsidR="00705016">
        <w:rPr>
          <w:rtl/>
          <w:lang w:bidi="fa-IR"/>
        </w:rPr>
        <w:t xml:space="preserve">، </w:t>
      </w:r>
      <w:r>
        <w:rPr>
          <w:rtl/>
          <w:lang w:bidi="fa-IR"/>
        </w:rPr>
        <w:t>آیه 165</w:t>
      </w:r>
      <w:r w:rsidR="00705016">
        <w:rPr>
          <w:rtl/>
          <w:lang w:bidi="fa-IR"/>
        </w:rPr>
        <w:t xml:space="preserve">. </w:t>
      </w:r>
    </w:p>
    <w:p w:rsidR="00525ADC" w:rsidRDefault="00525ADC" w:rsidP="00947FF0">
      <w:pPr>
        <w:pStyle w:val="libFootnote"/>
        <w:rPr>
          <w:rtl/>
          <w:lang w:bidi="fa-IR"/>
        </w:rPr>
      </w:pPr>
      <w:r>
        <w:rPr>
          <w:rtl/>
          <w:lang w:bidi="fa-IR"/>
        </w:rPr>
        <w:t>143- مناجات شعبانیه</w:t>
      </w:r>
      <w:r w:rsidR="00705016">
        <w:rPr>
          <w:rtl/>
          <w:lang w:bidi="fa-IR"/>
        </w:rPr>
        <w:t xml:space="preserve">. </w:t>
      </w:r>
    </w:p>
    <w:p w:rsidR="00525ADC" w:rsidRDefault="00525ADC" w:rsidP="00947FF0">
      <w:pPr>
        <w:pStyle w:val="libFootnote"/>
        <w:rPr>
          <w:rtl/>
          <w:lang w:bidi="fa-IR"/>
        </w:rPr>
      </w:pPr>
      <w:r>
        <w:rPr>
          <w:rtl/>
          <w:lang w:bidi="fa-IR"/>
        </w:rPr>
        <w:t>144- سوره شعراء</w:t>
      </w:r>
      <w:r w:rsidR="00705016">
        <w:rPr>
          <w:rtl/>
          <w:lang w:bidi="fa-IR"/>
        </w:rPr>
        <w:t xml:space="preserve">، </w:t>
      </w:r>
      <w:r>
        <w:rPr>
          <w:rtl/>
          <w:lang w:bidi="fa-IR"/>
        </w:rPr>
        <w:t>آیه 89</w:t>
      </w:r>
      <w:r w:rsidR="00705016">
        <w:rPr>
          <w:rtl/>
          <w:lang w:bidi="fa-IR"/>
        </w:rPr>
        <w:t xml:space="preserve">. </w:t>
      </w:r>
    </w:p>
    <w:p w:rsidR="00525ADC" w:rsidRDefault="00525ADC" w:rsidP="00947FF0">
      <w:pPr>
        <w:pStyle w:val="libFootnote"/>
        <w:rPr>
          <w:rtl/>
          <w:lang w:bidi="fa-IR"/>
        </w:rPr>
      </w:pPr>
      <w:r>
        <w:rPr>
          <w:rtl/>
          <w:lang w:bidi="fa-IR"/>
        </w:rPr>
        <w:t>145- بحار</w:t>
      </w:r>
      <w:r w:rsidR="00705016">
        <w:rPr>
          <w:rtl/>
          <w:lang w:bidi="fa-IR"/>
        </w:rPr>
        <w:t xml:space="preserve">، </w:t>
      </w:r>
      <w:r>
        <w:rPr>
          <w:rtl/>
          <w:lang w:bidi="fa-IR"/>
        </w:rPr>
        <w:t>ج 70</w:t>
      </w:r>
      <w:r w:rsidR="00705016">
        <w:rPr>
          <w:rtl/>
          <w:lang w:bidi="fa-IR"/>
        </w:rPr>
        <w:t xml:space="preserve">، </w:t>
      </w:r>
      <w:r>
        <w:rPr>
          <w:rtl/>
          <w:lang w:bidi="fa-IR"/>
        </w:rPr>
        <w:t>ص 375</w:t>
      </w:r>
      <w:r w:rsidR="00705016">
        <w:rPr>
          <w:rtl/>
          <w:lang w:bidi="fa-IR"/>
        </w:rPr>
        <w:t xml:space="preserve">. </w:t>
      </w:r>
    </w:p>
    <w:p w:rsidR="00525ADC" w:rsidRDefault="00525ADC" w:rsidP="00947FF0">
      <w:pPr>
        <w:pStyle w:val="libFootnote"/>
        <w:rPr>
          <w:rtl/>
          <w:lang w:bidi="fa-IR"/>
        </w:rPr>
      </w:pPr>
      <w:r>
        <w:rPr>
          <w:rtl/>
          <w:lang w:bidi="fa-IR"/>
        </w:rPr>
        <w:t>146- وسائل</w:t>
      </w:r>
      <w:r w:rsidR="00705016">
        <w:rPr>
          <w:rtl/>
          <w:lang w:bidi="fa-IR"/>
        </w:rPr>
        <w:t xml:space="preserve">، </w:t>
      </w:r>
      <w:r>
        <w:rPr>
          <w:rtl/>
          <w:lang w:bidi="fa-IR"/>
        </w:rPr>
        <w:t>ج 12</w:t>
      </w:r>
      <w:r w:rsidR="00705016">
        <w:rPr>
          <w:rtl/>
          <w:lang w:bidi="fa-IR"/>
        </w:rPr>
        <w:t xml:space="preserve">، </w:t>
      </w:r>
      <w:r>
        <w:rPr>
          <w:rtl/>
          <w:lang w:bidi="fa-IR"/>
        </w:rPr>
        <w:t>ص 86</w:t>
      </w:r>
      <w:r w:rsidR="00705016">
        <w:rPr>
          <w:rtl/>
          <w:lang w:bidi="fa-IR"/>
        </w:rPr>
        <w:t xml:space="preserve">. </w:t>
      </w:r>
    </w:p>
    <w:p w:rsidR="00525ADC" w:rsidRDefault="00525ADC" w:rsidP="00947FF0">
      <w:pPr>
        <w:pStyle w:val="libFootnote"/>
        <w:rPr>
          <w:rtl/>
          <w:lang w:bidi="fa-IR"/>
        </w:rPr>
      </w:pPr>
      <w:r>
        <w:rPr>
          <w:rtl/>
          <w:lang w:bidi="fa-IR"/>
        </w:rPr>
        <w:t>147- وسائل ج 15 ص 22</w:t>
      </w:r>
      <w:r w:rsidR="00705016">
        <w:rPr>
          <w:rtl/>
          <w:lang w:bidi="fa-IR"/>
        </w:rPr>
        <w:t xml:space="preserve">. </w:t>
      </w:r>
    </w:p>
    <w:p w:rsidR="00525ADC" w:rsidRDefault="00525ADC" w:rsidP="00947FF0">
      <w:pPr>
        <w:pStyle w:val="libFootnote"/>
        <w:rPr>
          <w:rtl/>
          <w:lang w:bidi="fa-IR"/>
        </w:rPr>
      </w:pPr>
      <w:r>
        <w:rPr>
          <w:rtl/>
          <w:lang w:bidi="fa-IR"/>
        </w:rPr>
        <w:t>148- شخصى به من گفت</w:t>
      </w:r>
      <w:r w:rsidR="00705016">
        <w:rPr>
          <w:rtl/>
          <w:lang w:bidi="fa-IR"/>
        </w:rPr>
        <w:t xml:space="preserve">: </w:t>
      </w:r>
      <w:r>
        <w:rPr>
          <w:rtl/>
          <w:lang w:bidi="fa-IR"/>
        </w:rPr>
        <w:t>به یكى از جانبازانِ جنگ برخوردم كه روى چرخ نشسته بود</w:t>
      </w:r>
      <w:r w:rsidR="00705016">
        <w:rPr>
          <w:rtl/>
          <w:lang w:bidi="fa-IR"/>
        </w:rPr>
        <w:t xml:space="preserve">، </w:t>
      </w:r>
      <w:r>
        <w:rPr>
          <w:rtl/>
          <w:lang w:bidi="fa-IR"/>
        </w:rPr>
        <w:t>جلو رفتم و او را بوسیدم</w:t>
      </w:r>
      <w:r w:rsidR="00705016">
        <w:rPr>
          <w:rtl/>
          <w:lang w:bidi="fa-IR"/>
        </w:rPr>
        <w:t xml:space="preserve">. </w:t>
      </w:r>
      <w:r>
        <w:rPr>
          <w:rtl/>
          <w:lang w:bidi="fa-IR"/>
        </w:rPr>
        <w:t>بوى عطر مرا كه فهمید از من تقاضا كرد شیشه عطرم را به او بدهم</w:t>
      </w:r>
      <w:r w:rsidR="00705016">
        <w:rPr>
          <w:rtl/>
          <w:lang w:bidi="fa-IR"/>
        </w:rPr>
        <w:t xml:space="preserve">. </w:t>
      </w:r>
      <w:r>
        <w:rPr>
          <w:rtl/>
          <w:lang w:bidi="fa-IR"/>
        </w:rPr>
        <w:t>من گفتم</w:t>
      </w:r>
      <w:r w:rsidR="00705016">
        <w:rPr>
          <w:rtl/>
          <w:lang w:bidi="fa-IR"/>
        </w:rPr>
        <w:t xml:space="preserve">: </w:t>
      </w:r>
      <w:r>
        <w:rPr>
          <w:rtl/>
          <w:lang w:bidi="fa-IR"/>
        </w:rPr>
        <w:t>عطرى براى شما مى خرم ولى این عطر براى خودم باشد</w:t>
      </w:r>
      <w:r w:rsidR="00705016">
        <w:rPr>
          <w:rtl/>
          <w:lang w:bidi="fa-IR"/>
        </w:rPr>
        <w:t xml:space="preserve">. </w:t>
      </w:r>
      <w:r>
        <w:rPr>
          <w:rtl/>
          <w:lang w:bidi="fa-IR"/>
        </w:rPr>
        <w:t>به هر حال به او ندادم و از او جدا شدم ساعتى بعد كه به دستشویى رفتم شیشه عطرم به درون مستراح افتاد</w:t>
      </w:r>
      <w:r w:rsidR="00705016">
        <w:rPr>
          <w:rtl/>
          <w:lang w:bidi="fa-IR"/>
        </w:rPr>
        <w:t xml:space="preserve">. </w:t>
      </w:r>
      <w:r>
        <w:rPr>
          <w:rtl/>
          <w:lang w:bidi="fa-IR"/>
        </w:rPr>
        <w:t>ناگهان متوجه شدم این كیفر آن بخل است و همانجا به حال خودم گریه كردم</w:t>
      </w:r>
      <w:r w:rsidR="00705016">
        <w:rPr>
          <w:rtl/>
          <w:lang w:bidi="fa-IR"/>
        </w:rPr>
        <w:t xml:space="preserve">. </w:t>
      </w:r>
      <w:r>
        <w:rPr>
          <w:rtl/>
          <w:lang w:bidi="fa-IR"/>
        </w:rPr>
        <w:t>آرى</w:t>
      </w:r>
      <w:r w:rsidR="00705016">
        <w:rPr>
          <w:rtl/>
          <w:lang w:bidi="fa-IR"/>
        </w:rPr>
        <w:t xml:space="preserve">، </w:t>
      </w:r>
      <w:r>
        <w:rPr>
          <w:rtl/>
          <w:lang w:bidi="fa-IR"/>
        </w:rPr>
        <w:t>چه بسیار حسرت ها و ندامت ها كه باید در قیامت بخوریم از اینكه براى خدا كارى نكرده ایم</w:t>
      </w:r>
      <w:r w:rsidR="00705016">
        <w:rPr>
          <w:rtl/>
          <w:lang w:bidi="fa-IR"/>
        </w:rPr>
        <w:t xml:space="preserve">. </w:t>
      </w:r>
    </w:p>
    <w:p w:rsidR="00525ADC" w:rsidRDefault="00525ADC" w:rsidP="00947FF0">
      <w:pPr>
        <w:pStyle w:val="libFootnote"/>
        <w:rPr>
          <w:rtl/>
          <w:lang w:bidi="fa-IR"/>
        </w:rPr>
      </w:pPr>
      <w:r>
        <w:rPr>
          <w:rtl/>
          <w:lang w:bidi="fa-IR"/>
        </w:rPr>
        <w:t>149- غررالحكم</w:t>
      </w:r>
      <w:r w:rsidR="00705016">
        <w:rPr>
          <w:rtl/>
          <w:lang w:bidi="fa-IR"/>
        </w:rPr>
        <w:t xml:space="preserve">، </w:t>
      </w:r>
      <w:r>
        <w:rPr>
          <w:rtl/>
          <w:lang w:bidi="fa-IR"/>
        </w:rPr>
        <w:t>حدیث 1610</w:t>
      </w:r>
      <w:r w:rsidR="00705016">
        <w:rPr>
          <w:rtl/>
          <w:lang w:bidi="fa-IR"/>
        </w:rPr>
        <w:t xml:space="preserve">. </w:t>
      </w:r>
    </w:p>
    <w:p w:rsidR="00525ADC" w:rsidRDefault="00525ADC" w:rsidP="00947FF0">
      <w:pPr>
        <w:pStyle w:val="libFootnote"/>
        <w:rPr>
          <w:rtl/>
          <w:lang w:bidi="fa-IR"/>
        </w:rPr>
      </w:pPr>
      <w:r>
        <w:rPr>
          <w:rtl/>
          <w:lang w:bidi="fa-IR"/>
        </w:rPr>
        <w:t>150- غررالحكم</w:t>
      </w:r>
      <w:r w:rsidR="00705016">
        <w:rPr>
          <w:rtl/>
          <w:lang w:bidi="fa-IR"/>
        </w:rPr>
        <w:t xml:space="preserve">، </w:t>
      </w:r>
      <w:r>
        <w:rPr>
          <w:rtl/>
          <w:lang w:bidi="fa-IR"/>
        </w:rPr>
        <w:t>حدیث 1615</w:t>
      </w:r>
      <w:r w:rsidR="00705016">
        <w:rPr>
          <w:rtl/>
          <w:lang w:bidi="fa-IR"/>
        </w:rPr>
        <w:t xml:space="preserve">. </w:t>
      </w:r>
    </w:p>
    <w:p w:rsidR="00525ADC" w:rsidRDefault="00525ADC" w:rsidP="00947FF0">
      <w:pPr>
        <w:pStyle w:val="libFootnote"/>
        <w:rPr>
          <w:rtl/>
          <w:lang w:bidi="fa-IR"/>
        </w:rPr>
      </w:pPr>
      <w:r>
        <w:rPr>
          <w:rtl/>
          <w:lang w:bidi="fa-IR"/>
        </w:rPr>
        <w:t>151- وسائل</w:t>
      </w:r>
      <w:r w:rsidR="00705016">
        <w:rPr>
          <w:rtl/>
          <w:lang w:bidi="fa-IR"/>
        </w:rPr>
        <w:t xml:space="preserve">، </w:t>
      </w:r>
      <w:r>
        <w:rPr>
          <w:rtl/>
          <w:lang w:bidi="fa-IR"/>
        </w:rPr>
        <w:t>ج 4</w:t>
      </w:r>
      <w:r w:rsidR="00705016">
        <w:rPr>
          <w:rtl/>
          <w:lang w:bidi="fa-IR"/>
        </w:rPr>
        <w:t xml:space="preserve">، </w:t>
      </w:r>
      <w:r>
        <w:rPr>
          <w:rtl/>
          <w:lang w:bidi="fa-IR"/>
        </w:rPr>
        <w:t>ص 727</w:t>
      </w:r>
      <w:r w:rsidR="00705016">
        <w:rPr>
          <w:rtl/>
          <w:lang w:bidi="fa-IR"/>
        </w:rPr>
        <w:t xml:space="preserve">. </w:t>
      </w:r>
    </w:p>
    <w:p w:rsidR="00525ADC" w:rsidRDefault="00525ADC" w:rsidP="00947FF0">
      <w:pPr>
        <w:pStyle w:val="libFootnote"/>
        <w:rPr>
          <w:rtl/>
          <w:lang w:bidi="fa-IR"/>
        </w:rPr>
      </w:pPr>
      <w:r>
        <w:rPr>
          <w:rtl/>
          <w:lang w:bidi="fa-IR"/>
        </w:rPr>
        <w:lastRenderedPageBreak/>
        <w:t>152- بحار</w:t>
      </w:r>
      <w:r w:rsidR="00705016">
        <w:rPr>
          <w:rtl/>
          <w:lang w:bidi="fa-IR"/>
        </w:rPr>
        <w:t xml:space="preserve">، </w:t>
      </w:r>
      <w:r>
        <w:rPr>
          <w:rtl/>
          <w:lang w:bidi="fa-IR"/>
        </w:rPr>
        <w:t>ج 84</w:t>
      </w:r>
      <w:r w:rsidR="00705016">
        <w:rPr>
          <w:rtl/>
          <w:lang w:bidi="fa-IR"/>
        </w:rPr>
        <w:t xml:space="preserve">، </w:t>
      </w:r>
      <w:r>
        <w:rPr>
          <w:rtl/>
          <w:lang w:bidi="fa-IR"/>
        </w:rPr>
        <w:t>ص 351</w:t>
      </w:r>
      <w:r w:rsidR="00705016">
        <w:rPr>
          <w:rtl/>
          <w:lang w:bidi="fa-IR"/>
        </w:rPr>
        <w:t xml:space="preserve">. </w:t>
      </w:r>
    </w:p>
    <w:p w:rsidR="00525ADC" w:rsidRDefault="00525ADC" w:rsidP="00947FF0">
      <w:pPr>
        <w:pStyle w:val="libFootnote"/>
        <w:rPr>
          <w:rtl/>
          <w:lang w:bidi="fa-IR"/>
        </w:rPr>
      </w:pPr>
      <w:r>
        <w:rPr>
          <w:rtl/>
          <w:lang w:bidi="fa-IR"/>
        </w:rPr>
        <w:t>153- سرّالصلوة</w:t>
      </w:r>
      <w:r w:rsidR="00705016">
        <w:rPr>
          <w:rtl/>
          <w:lang w:bidi="fa-IR"/>
        </w:rPr>
        <w:t xml:space="preserve">، </w:t>
      </w:r>
      <w:r>
        <w:rPr>
          <w:rtl/>
          <w:lang w:bidi="fa-IR"/>
        </w:rPr>
        <w:t>ص 78</w:t>
      </w:r>
      <w:r w:rsidR="00705016">
        <w:rPr>
          <w:rtl/>
          <w:lang w:bidi="fa-IR"/>
        </w:rPr>
        <w:t xml:space="preserve">. </w:t>
      </w:r>
    </w:p>
    <w:p w:rsidR="00525ADC" w:rsidRDefault="00525ADC" w:rsidP="00947FF0">
      <w:pPr>
        <w:pStyle w:val="libFootnote"/>
        <w:rPr>
          <w:rtl/>
          <w:lang w:bidi="fa-IR"/>
        </w:rPr>
      </w:pPr>
      <w:r>
        <w:rPr>
          <w:rtl/>
          <w:lang w:bidi="fa-IR"/>
        </w:rPr>
        <w:t>154- بحار</w:t>
      </w:r>
      <w:r w:rsidR="00705016">
        <w:rPr>
          <w:rtl/>
          <w:lang w:bidi="fa-IR"/>
        </w:rPr>
        <w:t xml:space="preserve">، </w:t>
      </w:r>
      <w:r>
        <w:rPr>
          <w:rtl/>
          <w:lang w:bidi="fa-IR"/>
        </w:rPr>
        <w:t>ج 20</w:t>
      </w:r>
      <w:r w:rsidR="00705016">
        <w:rPr>
          <w:rtl/>
          <w:lang w:bidi="fa-IR"/>
        </w:rPr>
        <w:t xml:space="preserve">، </w:t>
      </w:r>
      <w:r>
        <w:rPr>
          <w:rtl/>
          <w:lang w:bidi="fa-IR"/>
        </w:rPr>
        <w:t>ص 190</w:t>
      </w:r>
      <w:r w:rsidR="00705016">
        <w:rPr>
          <w:rtl/>
          <w:lang w:bidi="fa-IR"/>
        </w:rPr>
        <w:t xml:space="preserve">. </w:t>
      </w:r>
    </w:p>
    <w:p w:rsidR="00525ADC" w:rsidRDefault="00525ADC" w:rsidP="00947FF0">
      <w:pPr>
        <w:pStyle w:val="libFootnote"/>
        <w:rPr>
          <w:rtl/>
          <w:lang w:bidi="fa-IR"/>
        </w:rPr>
      </w:pPr>
      <w:r>
        <w:rPr>
          <w:rtl/>
          <w:lang w:bidi="fa-IR"/>
        </w:rPr>
        <w:t>155- بحار</w:t>
      </w:r>
      <w:r w:rsidR="00705016">
        <w:rPr>
          <w:rtl/>
          <w:lang w:bidi="fa-IR"/>
        </w:rPr>
        <w:t xml:space="preserve">، </w:t>
      </w:r>
      <w:r>
        <w:rPr>
          <w:rtl/>
          <w:lang w:bidi="fa-IR"/>
        </w:rPr>
        <w:t>ج 32</w:t>
      </w:r>
      <w:r w:rsidR="00705016">
        <w:rPr>
          <w:rtl/>
          <w:lang w:bidi="fa-IR"/>
        </w:rPr>
        <w:t xml:space="preserve">، </w:t>
      </w:r>
      <w:r>
        <w:rPr>
          <w:rtl/>
          <w:lang w:bidi="fa-IR"/>
        </w:rPr>
        <w:t>ص 60</w:t>
      </w:r>
      <w:r w:rsidR="00705016">
        <w:rPr>
          <w:rtl/>
          <w:lang w:bidi="fa-IR"/>
        </w:rPr>
        <w:t xml:space="preserve">. </w:t>
      </w:r>
    </w:p>
    <w:p w:rsidR="00525ADC" w:rsidRDefault="00525ADC" w:rsidP="00947FF0">
      <w:pPr>
        <w:pStyle w:val="libFootnote"/>
        <w:rPr>
          <w:rtl/>
          <w:lang w:bidi="fa-IR"/>
        </w:rPr>
      </w:pPr>
      <w:r>
        <w:rPr>
          <w:rtl/>
          <w:lang w:bidi="fa-IR"/>
        </w:rPr>
        <w:t>156- بحار</w:t>
      </w:r>
      <w:r w:rsidR="00705016">
        <w:rPr>
          <w:rtl/>
          <w:lang w:bidi="fa-IR"/>
        </w:rPr>
        <w:t xml:space="preserve">، </w:t>
      </w:r>
      <w:r>
        <w:rPr>
          <w:rtl/>
          <w:lang w:bidi="fa-IR"/>
        </w:rPr>
        <w:t>ج 43</w:t>
      </w:r>
      <w:r w:rsidR="00705016">
        <w:rPr>
          <w:rtl/>
          <w:lang w:bidi="fa-IR"/>
        </w:rPr>
        <w:t xml:space="preserve">، </w:t>
      </w:r>
      <w:r>
        <w:rPr>
          <w:rtl/>
          <w:lang w:bidi="fa-IR"/>
        </w:rPr>
        <w:t>ص 104</w:t>
      </w:r>
      <w:r w:rsidR="00705016">
        <w:rPr>
          <w:rtl/>
          <w:lang w:bidi="fa-IR"/>
        </w:rPr>
        <w:t xml:space="preserve">. </w:t>
      </w:r>
    </w:p>
    <w:p w:rsidR="00525ADC" w:rsidRDefault="00525ADC" w:rsidP="00947FF0">
      <w:pPr>
        <w:pStyle w:val="libFootnote"/>
        <w:rPr>
          <w:rtl/>
          <w:lang w:bidi="fa-IR"/>
        </w:rPr>
      </w:pPr>
      <w:r>
        <w:rPr>
          <w:rtl/>
          <w:lang w:bidi="fa-IR"/>
        </w:rPr>
        <w:t>157- بحار</w:t>
      </w:r>
      <w:r w:rsidR="00705016">
        <w:rPr>
          <w:rtl/>
          <w:lang w:bidi="fa-IR"/>
        </w:rPr>
        <w:t xml:space="preserve">، </w:t>
      </w:r>
      <w:r>
        <w:rPr>
          <w:rtl/>
          <w:lang w:bidi="fa-IR"/>
        </w:rPr>
        <w:t>ج 35</w:t>
      </w:r>
      <w:r w:rsidR="00705016">
        <w:rPr>
          <w:rtl/>
          <w:lang w:bidi="fa-IR"/>
        </w:rPr>
        <w:t xml:space="preserve">، </w:t>
      </w:r>
      <w:r>
        <w:rPr>
          <w:rtl/>
          <w:lang w:bidi="fa-IR"/>
        </w:rPr>
        <w:t>ص 70</w:t>
      </w:r>
      <w:r w:rsidR="00705016">
        <w:rPr>
          <w:rtl/>
          <w:lang w:bidi="fa-IR"/>
        </w:rPr>
        <w:t xml:space="preserve">. </w:t>
      </w:r>
    </w:p>
    <w:p w:rsidR="00525ADC" w:rsidRDefault="00525ADC" w:rsidP="00947FF0">
      <w:pPr>
        <w:pStyle w:val="libFootnote"/>
        <w:rPr>
          <w:rtl/>
          <w:lang w:bidi="fa-IR"/>
        </w:rPr>
      </w:pPr>
      <w:r>
        <w:rPr>
          <w:rtl/>
          <w:lang w:bidi="fa-IR"/>
        </w:rPr>
        <w:t>158- بحار</w:t>
      </w:r>
      <w:r w:rsidR="00705016">
        <w:rPr>
          <w:rtl/>
          <w:lang w:bidi="fa-IR"/>
        </w:rPr>
        <w:t xml:space="preserve">، </w:t>
      </w:r>
      <w:r>
        <w:rPr>
          <w:rtl/>
          <w:lang w:bidi="fa-IR"/>
        </w:rPr>
        <w:t>ج 20</w:t>
      </w:r>
      <w:r w:rsidR="00705016">
        <w:rPr>
          <w:rtl/>
          <w:lang w:bidi="fa-IR"/>
        </w:rPr>
        <w:t xml:space="preserve">، </w:t>
      </w:r>
      <w:r>
        <w:rPr>
          <w:rtl/>
          <w:lang w:bidi="fa-IR"/>
        </w:rPr>
        <w:t>ص 63</w:t>
      </w:r>
      <w:r w:rsidR="00705016">
        <w:rPr>
          <w:rtl/>
          <w:lang w:bidi="fa-IR"/>
        </w:rPr>
        <w:t xml:space="preserve">. </w:t>
      </w:r>
    </w:p>
    <w:p w:rsidR="00525ADC" w:rsidRDefault="00525ADC" w:rsidP="00947FF0">
      <w:pPr>
        <w:pStyle w:val="libFootnote"/>
        <w:rPr>
          <w:rtl/>
          <w:lang w:bidi="fa-IR"/>
        </w:rPr>
      </w:pPr>
      <w:r>
        <w:rPr>
          <w:rtl/>
          <w:lang w:bidi="fa-IR"/>
        </w:rPr>
        <w:t>159- بحار</w:t>
      </w:r>
      <w:r w:rsidR="00705016">
        <w:rPr>
          <w:rtl/>
          <w:lang w:bidi="fa-IR"/>
        </w:rPr>
        <w:t xml:space="preserve">، </w:t>
      </w:r>
      <w:r>
        <w:rPr>
          <w:rtl/>
          <w:lang w:bidi="fa-IR"/>
        </w:rPr>
        <w:t>ج 11</w:t>
      </w:r>
      <w:r w:rsidR="00705016">
        <w:rPr>
          <w:rtl/>
          <w:lang w:bidi="fa-IR"/>
        </w:rPr>
        <w:t xml:space="preserve">، </w:t>
      </w:r>
      <w:r>
        <w:rPr>
          <w:rtl/>
          <w:lang w:bidi="fa-IR"/>
        </w:rPr>
        <w:t>ص 168</w:t>
      </w:r>
      <w:r w:rsidR="00705016">
        <w:rPr>
          <w:rtl/>
          <w:lang w:bidi="fa-IR"/>
        </w:rPr>
        <w:t xml:space="preserve">. </w:t>
      </w:r>
    </w:p>
    <w:p w:rsidR="00525ADC" w:rsidRDefault="00525ADC" w:rsidP="00947FF0">
      <w:pPr>
        <w:pStyle w:val="libFootnote"/>
        <w:rPr>
          <w:rtl/>
          <w:lang w:bidi="fa-IR"/>
        </w:rPr>
      </w:pPr>
      <w:r>
        <w:rPr>
          <w:rtl/>
          <w:lang w:bidi="fa-IR"/>
        </w:rPr>
        <w:t>160- بحار</w:t>
      </w:r>
      <w:r w:rsidR="00705016">
        <w:rPr>
          <w:rtl/>
          <w:lang w:bidi="fa-IR"/>
        </w:rPr>
        <w:t xml:space="preserve">، </w:t>
      </w:r>
      <w:r>
        <w:rPr>
          <w:rtl/>
          <w:lang w:bidi="fa-IR"/>
        </w:rPr>
        <w:t>ج 15</w:t>
      </w:r>
      <w:r w:rsidR="00705016">
        <w:rPr>
          <w:rtl/>
          <w:lang w:bidi="fa-IR"/>
        </w:rPr>
        <w:t xml:space="preserve">، </w:t>
      </w:r>
      <w:r>
        <w:rPr>
          <w:rtl/>
          <w:lang w:bidi="fa-IR"/>
        </w:rPr>
        <w:t>ص 248</w:t>
      </w:r>
      <w:r w:rsidR="00705016">
        <w:rPr>
          <w:rtl/>
          <w:lang w:bidi="fa-IR"/>
        </w:rPr>
        <w:t xml:space="preserve">. </w:t>
      </w:r>
    </w:p>
    <w:p w:rsidR="00525ADC" w:rsidRDefault="00525ADC" w:rsidP="00947FF0">
      <w:pPr>
        <w:pStyle w:val="libFootnote"/>
        <w:rPr>
          <w:rtl/>
          <w:lang w:bidi="fa-IR"/>
        </w:rPr>
      </w:pPr>
      <w:r>
        <w:rPr>
          <w:rtl/>
          <w:lang w:bidi="fa-IR"/>
        </w:rPr>
        <w:t>161- بحار</w:t>
      </w:r>
      <w:r w:rsidR="00705016">
        <w:rPr>
          <w:rtl/>
          <w:lang w:bidi="fa-IR"/>
        </w:rPr>
        <w:t xml:space="preserve">، </w:t>
      </w:r>
      <w:r>
        <w:rPr>
          <w:rtl/>
          <w:lang w:bidi="fa-IR"/>
        </w:rPr>
        <w:t>ج 15</w:t>
      </w:r>
      <w:r w:rsidR="00705016">
        <w:rPr>
          <w:rtl/>
          <w:lang w:bidi="fa-IR"/>
        </w:rPr>
        <w:t xml:space="preserve">، </w:t>
      </w:r>
      <w:r>
        <w:rPr>
          <w:rtl/>
          <w:lang w:bidi="fa-IR"/>
        </w:rPr>
        <w:t>ص 273</w:t>
      </w:r>
      <w:r w:rsidR="00705016">
        <w:rPr>
          <w:rtl/>
          <w:lang w:bidi="fa-IR"/>
        </w:rPr>
        <w:t xml:space="preserve">. </w:t>
      </w:r>
    </w:p>
    <w:p w:rsidR="00525ADC" w:rsidRDefault="00525ADC" w:rsidP="00947FF0">
      <w:pPr>
        <w:pStyle w:val="libFootnote"/>
        <w:rPr>
          <w:rtl/>
          <w:lang w:bidi="fa-IR"/>
        </w:rPr>
      </w:pPr>
      <w:r>
        <w:rPr>
          <w:rtl/>
          <w:lang w:bidi="fa-IR"/>
        </w:rPr>
        <w:t>162- تفسیرنمونه</w:t>
      </w:r>
      <w:r w:rsidR="00705016">
        <w:rPr>
          <w:rtl/>
          <w:lang w:bidi="fa-IR"/>
        </w:rPr>
        <w:t xml:space="preserve">، </w:t>
      </w:r>
      <w:r>
        <w:rPr>
          <w:rtl/>
          <w:lang w:bidi="fa-IR"/>
        </w:rPr>
        <w:t>ج 27</w:t>
      </w:r>
      <w:r w:rsidR="00705016">
        <w:rPr>
          <w:rtl/>
          <w:lang w:bidi="fa-IR"/>
        </w:rPr>
        <w:t xml:space="preserve">، </w:t>
      </w:r>
      <w:r>
        <w:rPr>
          <w:rtl/>
          <w:lang w:bidi="fa-IR"/>
        </w:rPr>
        <w:t>ص 407</w:t>
      </w:r>
      <w:r w:rsidR="00705016">
        <w:rPr>
          <w:rtl/>
          <w:lang w:bidi="fa-IR"/>
        </w:rPr>
        <w:t xml:space="preserve">. </w:t>
      </w:r>
    </w:p>
    <w:p w:rsidR="00525ADC" w:rsidRDefault="00525ADC" w:rsidP="00947FF0">
      <w:pPr>
        <w:pStyle w:val="libFootnote"/>
        <w:rPr>
          <w:rtl/>
          <w:lang w:bidi="fa-IR"/>
        </w:rPr>
      </w:pPr>
      <w:r>
        <w:rPr>
          <w:rtl/>
          <w:lang w:bidi="fa-IR"/>
        </w:rPr>
        <w:t>163- بحار</w:t>
      </w:r>
      <w:r w:rsidR="00705016">
        <w:rPr>
          <w:rtl/>
          <w:lang w:bidi="fa-IR"/>
        </w:rPr>
        <w:t xml:space="preserve">، </w:t>
      </w:r>
      <w:r>
        <w:rPr>
          <w:rtl/>
          <w:lang w:bidi="fa-IR"/>
        </w:rPr>
        <w:t>ج 92</w:t>
      </w:r>
      <w:r w:rsidR="00705016">
        <w:rPr>
          <w:rtl/>
          <w:lang w:bidi="fa-IR"/>
        </w:rPr>
        <w:t xml:space="preserve">، </w:t>
      </w:r>
      <w:r>
        <w:rPr>
          <w:rtl/>
          <w:lang w:bidi="fa-IR"/>
        </w:rPr>
        <w:t>ص 127</w:t>
      </w:r>
      <w:r w:rsidR="00705016">
        <w:rPr>
          <w:rtl/>
          <w:lang w:bidi="fa-IR"/>
        </w:rPr>
        <w:t xml:space="preserve">. </w:t>
      </w:r>
    </w:p>
    <w:p w:rsidR="00525ADC" w:rsidRDefault="00525ADC" w:rsidP="00947FF0">
      <w:pPr>
        <w:pStyle w:val="libFootnote"/>
        <w:rPr>
          <w:rtl/>
          <w:lang w:bidi="fa-IR"/>
        </w:rPr>
      </w:pPr>
      <w:r>
        <w:rPr>
          <w:rtl/>
          <w:lang w:bidi="fa-IR"/>
        </w:rPr>
        <w:t>164- بحار</w:t>
      </w:r>
      <w:r w:rsidR="00705016">
        <w:rPr>
          <w:rtl/>
          <w:lang w:bidi="fa-IR"/>
        </w:rPr>
        <w:t xml:space="preserve">، </w:t>
      </w:r>
      <w:r>
        <w:rPr>
          <w:rtl/>
          <w:lang w:bidi="fa-IR"/>
        </w:rPr>
        <w:t>ج 20</w:t>
      </w:r>
      <w:r w:rsidR="00705016">
        <w:rPr>
          <w:rtl/>
          <w:lang w:bidi="fa-IR"/>
        </w:rPr>
        <w:t xml:space="preserve">، </w:t>
      </w:r>
      <w:r>
        <w:rPr>
          <w:rtl/>
          <w:lang w:bidi="fa-IR"/>
        </w:rPr>
        <w:t>ص 126</w:t>
      </w:r>
      <w:r w:rsidR="00705016">
        <w:rPr>
          <w:rtl/>
          <w:lang w:bidi="fa-IR"/>
        </w:rPr>
        <w:t xml:space="preserve">. </w:t>
      </w:r>
    </w:p>
    <w:p w:rsidR="00525ADC" w:rsidRDefault="00525ADC" w:rsidP="00947FF0">
      <w:pPr>
        <w:pStyle w:val="libFootnote"/>
        <w:rPr>
          <w:rtl/>
          <w:lang w:bidi="fa-IR"/>
        </w:rPr>
      </w:pPr>
      <w:r>
        <w:rPr>
          <w:rtl/>
          <w:lang w:bidi="fa-IR"/>
        </w:rPr>
        <w:t>165- بحار</w:t>
      </w:r>
      <w:r w:rsidR="00705016">
        <w:rPr>
          <w:rtl/>
          <w:lang w:bidi="fa-IR"/>
        </w:rPr>
        <w:t xml:space="preserve">، </w:t>
      </w:r>
      <w:r>
        <w:rPr>
          <w:rtl/>
          <w:lang w:bidi="fa-IR"/>
        </w:rPr>
        <w:t>ج 92</w:t>
      </w:r>
      <w:r w:rsidR="00705016">
        <w:rPr>
          <w:rtl/>
          <w:lang w:bidi="fa-IR"/>
        </w:rPr>
        <w:t xml:space="preserve">، </w:t>
      </w:r>
      <w:r>
        <w:rPr>
          <w:rtl/>
          <w:lang w:bidi="fa-IR"/>
        </w:rPr>
        <w:t>ص 145</w:t>
      </w:r>
      <w:r w:rsidR="00705016">
        <w:rPr>
          <w:rtl/>
          <w:lang w:bidi="fa-IR"/>
        </w:rPr>
        <w:t xml:space="preserve">. </w:t>
      </w:r>
    </w:p>
    <w:p w:rsidR="00525ADC" w:rsidRDefault="00525ADC" w:rsidP="00947FF0">
      <w:pPr>
        <w:pStyle w:val="libFootnote"/>
        <w:rPr>
          <w:rtl/>
          <w:lang w:bidi="fa-IR"/>
        </w:rPr>
      </w:pPr>
      <w:r>
        <w:rPr>
          <w:rtl/>
          <w:lang w:bidi="fa-IR"/>
        </w:rPr>
        <w:t>166- كتاب زیدبن على</w:t>
      </w:r>
      <w:r w:rsidR="00705016">
        <w:rPr>
          <w:rtl/>
          <w:lang w:bidi="fa-IR"/>
        </w:rPr>
        <w:t xml:space="preserve">، </w:t>
      </w:r>
      <w:r>
        <w:rPr>
          <w:rtl/>
          <w:lang w:bidi="fa-IR"/>
        </w:rPr>
        <w:t>ص 186</w:t>
      </w:r>
      <w:r w:rsidR="00705016">
        <w:rPr>
          <w:rtl/>
          <w:lang w:bidi="fa-IR"/>
        </w:rPr>
        <w:t xml:space="preserve">. </w:t>
      </w:r>
    </w:p>
    <w:p w:rsidR="00525ADC" w:rsidRDefault="00525ADC" w:rsidP="00947FF0">
      <w:pPr>
        <w:pStyle w:val="libFootnote"/>
        <w:rPr>
          <w:rtl/>
          <w:lang w:bidi="fa-IR"/>
        </w:rPr>
      </w:pPr>
      <w:r>
        <w:rPr>
          <w:rtl/>
          <w:lang w:bidi="fa-IR"/>
        </w:rPr>
        <w:t>167- بحار</w:t>
      </w:r>
      <w:r w:rsidR="00705016">
        <w:rPr>
          <w:rtl/>
          <w:lang w:bidi="fa-IR"/>
        </w:rPr>
        <w:t xml:space="preserve">، </w:t>
      </w:r>
      <w:r>
        <w:rPr>
          <w:rtl/>
          <w:lang w:bidi="fa-IR"/>
        </w:rPr>
        <w:t>ج 19</w:t>
      </w:r>
      <w:r w:rsidR="00705016">
        <w:rPr>
          <w:rtl/>
          <w:lang w:bidi="fa-IR"/>
        </w:rPr>
        <w:t xml:space="preserve">، </w:t>
      </w:r>
      <w:r>
        <w:rPr>
          <w:rtl/>
          <w:lang w:bidi="fa-IR"/>
        </w:rPr>
        <w:t>ص 281</w:t>
      </w:r>
      <w:r w:rsidR="00705016">
        <w:rPr>
          <w:rtl/>
          <w:lang w:bidi="fa-IR"/>
        </w:rPr>
        <w:t xml:space="preserve">. </w:t>
      </w:r>
    </w:p>
    <w:p w:rsidR="00525ADC" w:rsidRDefault="00525ADC" w:rsidP="00947FF0">
      <w:pPr>
        <w:pStyle w:val="libFootnote"/>
        <w:rPr>
          <w:rtl/>
          <w:lang w:bidi="fa-IR"/>
        </w:rPr>
      </w:pPr>
      <w:r>
        <w:rPr>
          <w:rtl/>
          <w:lang w:bidi="fa-IR"/>
        </w:rPr>
        <w:t>168- بحار</w:t>
      </w:r>
      <w:r w:rsidR="00705016">
        <w:rPr>
          <w:rtl/>
          <w:lang w:bidi="fa-IR"/>
        </w:rPr>
        <w:t xml:space="preserve">، </w:t>
      </w:r>
      <w:r>
        <w:rPr>
          <w:rtl/>
          <w:lang w:bidi="fa-IR"/>
        </w:rPr>
        <w:t>ج 43</w:t>
      </w:r>
      <w:r w:rsidR="00705016">
        <w:rPr>
          <w:rtl/>
          <w:lang w:bidi="fa-IR"/>
        </w:rPr>
        <w:t xml:space="preserve">، </w:t>
      </w:r>
      <w:r>
        <w:rPr>
          <w:rtl/>
          <w:lang w:bidi="fa-IR"/>
        </w:rPr>
        <w:t>ص 93</w:t>
      </w:r>
      <w:r w:rsidR="00705016">
        <w:rPr>
          <w:rtl/>
          <w:lang w:bidi="fa-IR"/>
        </w:rPr>
        <w:t xml:space="preserve">. </w:t>
      </w:r>
    </w:p>
    <w:p w:rsidR="00525ADC" w:rsidRDefault="00525ADC" w:rsidP="00947FF0">
      <w:pPr>
        <w:pStyle w:val="libFootnote"/>
        <w:rPr>
          <w:rtl/>
          <w:lang w:bidi="fa-IR"/>
        </w:rPr>
      </w:pPr>
      <w:r>
        <w:rPr>
          <w:rtl/>
          <w:lang w:bidi="fa-IR"/>
        </w:rPr>
        <w:t>169- بحار</w:t>
      </w:r>
      <w:r w:rsidR="00705016">
        <w:rPr>
          <w:rtl/>
          <w:lang w:bidi="fa-IR"/>
        </w:rPr>
        <w:t xml:space="preserve">، </w:t>
      </w:r>
      <w:r>
        <w:rPr>
          <w:rtl/>
          <w:lang w:bidi="fa-IR"/>
        </w:rPr>
        <w:t>ج 41</w:t>
      </w:r>
      <w:r w:rsidR="00705016">
        <w:rPr>
          <w:rtl/>
          <w:lang w:bidi="fa-IR"/>
        </w:rPr>
        <w:t xml:space="preserve">، </w:t>
      </w:r>
      <w:r>
        <w:rPr>
          <w:rtl/>
          <w:lang w:bidi="fa-IR"/>
        </w:rPr>
        <w:t>ص 341</w:t>
      </w:r>
      <w:r w:rsidR="00705016">
        <w:rPr>
          <w:rtl/>
          <w:lang w:bidi="fa-IR"/>
        </w:rPr>
        <w:t xml:space="preserve">. </w:t>
      </w:r>
    </w:p>
    <w:p w:rsidR="00525ADC" w:rsidRDefault="00525ADC" w:rsidP="00947FF0">
      <w:pPr>
        <w:pStyle w:val="libFootnote"/>
        <w:rPr>
          <w:rtl/>
          <w:lang w:bidi="fa-IR"/>
        </w:rPr>
      </w:pPr>
      <w:r>
        <w:rPr>
          <w:rtl/>
          <w:lang w:bidi="fa-IR"/>
        </w:rPr>
        <w:t>170- سوره مائده</w:t>
      </w:r>
      <w:r w:rsidR="00705016">
        <w:rPr>
          <w:rtl/>
          <w:lang w:bidi="fa-IR"/>
        </w:rPr>
        <w:t xml:space="preserve">، </w:t>
      </w:r>
      <w:r>
        <w:rPr>
          <w:rtl/>
          <w:lang w:bidi="fa-IR"/>
        </w:rPr>
        <w:t>آیه 55</w:t>
      </w:r>
      <w:r w:rsidR="00705016">
        <w:rPr>
          <w:rtl/>
          <w:lang w:bidi="fa-IR"/>
        </w:rPr>
        <w:t xml:space="preserve">. </w:t>
      </w:r>
    </w:p>
    <w:p w:rsidR="00525ADC" w:rsidRDefault="00525ADC" w:rsidP="00947FF0">
      <w:pPr>
        <w:pStyle w:val="libFootnote"/>
        <w:rPr>
          <w:rtl/>
          <w:lang w:bidi="fa-IR"/>
        </w:rPr>
      </w:pPr>
      <w:r>
        <w:rPr>
          <w:rtl/>
          <w:lang w:bidi="fa-IR"/>
        </w:rPr>
        <w:t>171- بحار</w:t>
      </w:r>
      <w:r w:rsidR="00705016">
        <w:rPr>
          <w:rtl/>
          <w:lang w:bidi="fa-IR"/>
        </w:rPr>
        <w:t xml:space="preserve">، </w:t>
      </w:r>
      <w:r>
        <w:rPr>
          <w:rtl/>
          <w:lang w:bidi="fa-IR"/>
        </w:rPr>
        <w:t>ج 35</w:t>
      </w:r>
      <w:r w:rsidR="00705016">
        <w:rPr>
          <w:rtl/>
          <w:lang w:bidi="fa-IR"/>
        </w:rPr>
        <w:t xml:space="preserve">، </w:t>
      </w:r>
      <w:r>
        <w:rPr>
          <w:rtl/>
          <w:lang w:bidi="fa-IR"/>
        </w:rPr>
        <w:t>ص 183</w:t>
      </w:r>
      <w:r w:rsidR="00705016">
        <w:rPr>
          <w:rtl/>
          <w:lang w:bidi="fa-IR"/>
        </w:rPr>
        <w:t xml:space="preserve">. </w:t>
      </w:r>
    </w:p>
    <w:p w:rsidR="00525ADC" w:rsidRDefault="00525ADC" w:rsidP="00947FF0">
      <w:pPr>
        <w:pStyle w:val="libFootnote"/>
        <w:rPr>
          <w:rtl/>
          <w:lang w:bidi="fa-IR"/>
        </w:rPr>
      </w:pPr>
      <w:r>
        <w:rPr>
          <w:rtl/>
          <w:lang w:bidi="fa-IR"/>
        </w:rPr>
        <w:t>172- بحار</w:t>
      </w:r>
      <w:r w:rsidR="00705016">
        <w:rPr>
          <w:rtl/>
          <w:lang w:bidi="fa-IR"/>
        </w:rPr>
        <w:t xml:space="preserve">، </w:t>
      </w:r>
      <w:r>
        <w:rPr>
          <w:rtl/>
          <w:lang w:bidi="fa-IR"/>
        </w:rPr>
        <w:t>ج 16</w:t>
      </w:r>
      <w:r w:rsidR="00705016">
        <w:rPr>
          <w:rtl/>
          <w:lang w:bidi="fa-IR"/>
        </w:rPr>
        <w:t xml:space="preserve">، </w:t>
      </w:r>
      <w:r>
        <w:rPr>
          <w:rtl/>
          <w:lang w:bidi="fa-IR"/>
        </w:rPr>
        <w:t>ص 99</w:t>
      </w:r>
      <w:r w:rsidR="00705016">
        <w:rPr>
          <w:rtl/>
          <w:lang w:bidi="fa-IR"/>
        </w:rPr>
        <w:t xml:space="preserve">. </w:t>
      </w:r>
    </w:p>
    <w:p w:rsidR="00525ADC" w:rsidRDefault="00525ADC" w:rsidP="00947FF0">
      <w:pPr>
        <w:pStyle w:val="libFootnote"/>
        <w:rPr>
          <w:rtl/>
          <w:lang w:bidi="fa-IR"/>
        </w:rPr>
      </w:pPr>
      <w:r>
        <w:rPr>
          <w:rtl/>
          <w:lang w:bidi="fa-IR"/>
        </w:rPr>
        <w:t>173- بحار</w:t>
      </w:r>
      <w:r w:rsidR="00705016">
        <w:rPr>
          <w:rtl/>
          <w:lang w:bidi="fa-IR"/>
        </w:rPr>
        <w:t xml:space="preserve">، </w:t>
      </w:r>
      <w:r>
        <w:rPr>
          <w:rtl/>
          <w:lang w:bidi="fa-IR"/>
        </w:rPr>
        <w:t>ج 40</w:t>
      </w:r>
      <w:r w:rsidR="00705016">
        <w:rPr>
          <w:rtl/>
          <w:lang w:bidi="fa-IR"/>
        </w:rPr>
        <w:t xml:space="preserve">، </w:t>
      </w:r>
      <w:r>
        <w:rPr>
          <w:rtl/>
          <w:lang w:bidi="fa-IR"/>
        </w:rPr>
        <w:t>ص 260</w:t>
      </w:r>
      <w:r w:rsidR="00705016">
        <w:rPr>
          <w:rtl/>
          <w:lang w:bidi="fa-IR"/>
        </w:rPr>
        <w:t xml:space="preserve">. </w:t>
      </w:r>
    </w:p>
    <w:p w:rsidR="00525ADC" w:rsidRDefault="00525ADC" w:rsidP="00947FF0">
      <w:pPr>
        <w:pStyle w:val="libFootnote"/>
        <w:rPr>
          <w:rtl/>
          <w:lang w:bidi="fa-IR"/>
        </w:rPr>
      </w:pPr>
      <w:r>
        <w:rPr>
          <w:rtl/>
          <w:lang w:bidi="fa-IR"/>
        </w:rPr>
        <w:t>174- بحار</w:t>
      </w:r>
      <w:r w:rsidR="00705016">
        <w:rPr>
          <w:rtl/>
          <w:lang w:bidi="fa-IR"/>
        </w:rPr>
        <w:t xml:space="preserve">، </w:t>
      </w:r>
      <w:r>
        <w:rPr>
          <w:rtl/>
          <w:lang w:bidi="fa-IR"/>
        </w:rPr>
        <w:t>ج 42</w:t>
      </w:r>
      <w:r w:rsidR="00705016">
        <w:rPr>
          <w:rtl/>
          <w:lang w:bidi="fa-IR"/>
        </w:rPr>
        <w:t xml:space="preserve">، </w:t>
      </w:r>
      <w:r>
        <w:rPr>
          <w:rtl/>
          <w:lang w:bidi="fa-IR"/>
        </w:rPr>
        <w:t>ص 125</w:t>
      </w:r>
      <w:r w:rsidR="00705016">
        <w:rPr>
          <w:rtl/>
          <w:lang w:bidi="fa-IR"/>
        </w:rPr>
        <w:t xml:space="preserve">. </w:t>
      </w:r>
    </w:p>
    <w:p w:rsidR="00525ADC" w:rsidRDefault="00525ADC" w:rsidP="00947FF0">
      <w:pPr>
        <w:pStyle w:val="libFootnote"/>
        <w:rPr>
          <w:rtl/>
          <w:lang w:bidi="fa-IR"/>
        </w:rPr>
      </w:pPr>
      <w:r>
        <w:rPr>
          <w:rtl/>
          <w:lang w:bidi="fa-IR"/>
        </w:rPr>
        <w:t>175- بحار ج 86 ص 207</w:t>
      </w:r>
      <w:r w:rsidR="00705016">
        <w:rPr>
          <w:rtl/>
          <w:lang w:bidi="fa-IR"/>
        </w:rPr>
        <w:t xml:space="preserve">. </w:t>
      </w:r>
    </w:p>
    <w:p w:rsidR="00525ADC" w:rsidRDefault="00525ADC" w:rsidP="00947FF0">
      <w:pPr>
        <w:pStyle w:val="libFootnote"/>
        <w:rPr>
          <w:rtl/>
          <w:lang w:bidi="fa-IR"/>
        </w:rPr>
      </w:pPr>
      <w:r>
        <w:rPr>
          <w:rtl/>
          <w:lang w:bidi="fa-IR"/>
        </w:rPr>
        <w:t>176- بحار</w:t>
      </w:r>
      <w:r w:rsidR="00705016">
        <w:rPr>
          <w:rtl/>
          <w:lang w:bidi="fa-IR"/>
        </w:rPr>
        <w:t xml:space="preserve">، </w:t>
      </w:r>
      <w:r>
        <w:rPr>
          <w:rtl/>
          <w:lang w:bidi="fa-IR"/>
        </w:rPr>
        <w:t>ج 39</w:t>
      </w:r>
      <w:r w:rsidR="00705016">
        <w:rPr>
          <w:rtl/>
          <w:lang w:bidi="fa-IR"/>
        </w:rPr>
        <w:t xml:space="preserve">، </w:t>
      </w:r>
      <w:r>
        <w:rPr>
          <w:rtl/>
          <w:lang w:bidi="fa-IR"/>
        </w:rPr>
        <w:t>ص 98</w:t>
      </w:r>
      <w:r w:rsidR="00705016">
        <w:rPr>
          <w:rtl/>
          <w:lang w:bidi="fa-IR"/>
        </w:rPr>
        <w:t xml:space="preserve">. </w:t>
      </w:r>
    </w:p>
    <w:p w:rsidR="00525ADC" w:rsidRDefault="00525ADC" w:rsidP="00947FF0">
      <w:pPr>
        <w:pStyle w:val="libFootnote"/>
        <w:rPr>
          <w:rtl/>
          <w:lang w:bidi="fa-IR"/>
        </w:rPr>
      </w:pPr>
      <w:r>
        <w:rPr>
          <w:rtl/>
          <w:lang w:bidi="fa-IR"/>
        </w:rPr>
        <w:t>177- پیامبرى و حكومت</w:t>
      </w:r>
      <w:r w:rsidR="00705016">
        <w:rPr>
          <w:rtl/>
          <w:lang w:bidi="fa-IR"/>
        </w:rPr>
        <w:t xml:space="preserve">، </w:t>
      </w:r>
      <w:r>
        <w:rPr>
          <w:rtl/>
          <w:lang w:bidi="fa-IR"/>
        </w:rPr>
        <w:t>ص 146</w:t>
      </w:r>
      <w:r w:rsidR="00705016">
        <w:rPr>
          <w:rtl/>
          <w:lang w:bidi="fa-IR"/>
        </w:rPr>
        <w:t xml:space="preserve">. </w:t>
      </w:r>
    </w:p>
    <w:p w:rsidR="00525ADC" w:rsidRDefault="00525ADC" w:rsidP="00947FF0">
      <w:pPr>
        <w:pStyle w:val="libFootnote"/>
        <w:rPr>
          <w:rtl/>
          <w:lang w:bidi="fa-IR"/>
        </w:rPr>
      </w:pPr>
      <w:r>
        <w:rPr>
          <w:rtl/>
          <w:lang w:bidi="fa-IR"/>
        </w:rPr>
        <w:t>178- مستدرك الوسائل</w:t>
      </w:r>
      <w:r w:rsidR="00705016">
        <w:rPr>
          <w:rtl/>
          <w:lang w:bidi="fa-IR"/>
        </w:rPr>
        <w:t xml:space="preserve">، </w:t>
      </w:r>
      <w:r>
        <w:rPr>
          <w:rtl/>
          <w:lang w:bidi="fa-IR"/>
        </w:rPr>
        <w:t>حدیث 4365</w:t>
      </w:r>
      <w:r w:rsidR="00705016">
        <w:rPr>
          <w:rtl/>
          <w:lang w:bidi="fa-IR"/>
        </w:rPr>
        <w:t xml:space="preserve">. </w:t>
      </w:r>
    </w:p>
    <w:p w:rsidR="00525ADC" w:rsidRDefault="00525ADC" w:rsidP="00947FF0">
      <w:pPr>
        <w:pStyle w:val="libFootnote"/>
        <w:rPr>
          <w:rtl/>
          <w:lang w:bidi="fa-IR"/>
        </w:rPr>
      </w:pPr>
      <w:r>
        <w:rPr>
          <w:rtl/>
          <w:lang w:bidi="fa-IR"/>
        </w:rPr>
        <w:lastRenderedPageBreak/>
        <w:t>179- عدد هفت</w:t>
      </w:r>
      <w:r w:rsidR="00705016">
        <w:rPr>
          <w:rtl/>
          <w:lang w:bidi="fa-IR"/>
        </w:rPr>
        <w:t xml:space="preserve">، </w:t>
      </w:r>
      <w:r>
        <w:rPr>
          <w:rtl/>
          <w:lang w:bidi="fa-IR"/>
        </w:rPr>
        <w:t>عدد آسمان ها</w:t>
      </w:r>
      <w:r w:rsidR="00705016">
        <w:rPr>
          <w:rtl/>
          <w:lang w:bidi="fa-IR"/>
        </w:rPr>
        <w:t xml:space="preserve">، </w:t>
      </w:r>
      <w:r>
        <w:rPr>
          <w:rtl/>
          <w:lang w:bidi="fa-IR"/>
        </w:rPr>
        <w:t>ایام هفته</w:t>
      </w:r>
      <w:r w:rsidR="00705016">
        <w:rPr>
          <w:rtl/>
          <w:lang w:bidi="fa-IR"/>
        </w:rPr>
        <w:t xml:space="preserve">، </w:t>
      </w:r>
      <w:r>
        <w:rPr>
          <w:rtl/>
          <w:lang w:bidi="fa-IR"/>
        </w:rPr>
        <w:t>طواف</w:t>
      </w:r>
      <w:r w:rsidR="00705016">
        <w:rPr>
          <w:rtl/>
          <w:lang w:bidi="fa-IR"/>
        </w:rPr>
        <w:t xml:space="preserve">، </w:t>
      </w:r>
      <w:r>
        <w:rPr>
          <w:rtl/>
          <w:lang w:bidi="fa-IR"/>
        </w:rPr>
        <w:t>سعى بین صفا و مروه و عدد سنگ هایى است كه به شیطان زده مى شود</w:t>
      </w:r>
      <w:r w:rsidR="00705016">
        <w:rPr>
          <w:rtl/>
          <w:lang w:bidi="fa-IR"/>
        </w:rPr>
        <w:t xml:space="preserve">. </w:t>
      </w:r>
    </w:p>
    <w:p w:rsidR="00525ADC" w:rsidRDefault="00525ADC" w:rsidP="00947FF0">
      <w:pPr>
        <w:pStyle w:val="libFootnote"/>
        <w:rPr>
          <w:rtl/>
          <w:lang w:bidi="fa-IR"/>
        </w:rPr>
      </w:pPr>
      <w:r>
        <w:rPr>
          <w:rtl/>
          <w:lang w:bidi="fa-IR"/>
        </w:rPr>
        <w:t>180- تفسیر كنزالدقائق</w:t>
      </w:r>
      <w:r w:rsidR="00705016">
        <w:rPr>
          <w:rtl/>
          <w:lang w:bidi="fa-IR"/>
        </w:rPr>
        <w:t xml:space="preserve">. </w:t>
      </w:r>
    </w:p>
    <w:p w:rsidR="00525ADC" w:rsidRDefault="00525ADC" w:rsidP="00947FF0">
      <w:pPr>
        <w:pStyle w:val="libFootnote"/>
        <w:rPr>
          <w:rtl/>
          <w:lang w:bidi="fa-IR"/>
        </w:rPr>
      </w:pPr>
      <w:r>
        <w:rPr>
          <w:rtl/>
          <w:lang w:bidi="fa-IR"/>
        </w:rPr>
        <w:t>181- بحار</w:t>
      </w:r>
      <w:r w:rsidR="00705016">
        <w:rPr>
          <w:rtl/>
          <w:lang w:bidi="fa-IR"/>
        </w:rPr>
        <w:t xml:space="preserve">، </w:t>
      </w:r>
      <w:r>
        <w:rPr>
          <w:rtl/>
          <w:lang w:bidi="fa-IR"/>
        </w:rPr>
        <w:t>ج 92</w:t>
      </w:r>
      <w:r w:rsidR="00705016">
        <w:rPr>
          <w:rtl/>
          <w:lang w:bidi="fa-IR"/>
        </w:rPr>
        <w:t xml:space="preserve">، </w:t>
      </w:r>
      <w:r>
        <w:rPr>
          <w:rtl/>
          <w:lang w:bidi="fa-IR"/>
        </w:rPr>
        <w:t>ص 257</w:t>
      </w:r>
      <w:r w:rsidR="00705016">
        <w:rPr>
          <w:rtl/>
          <w:lang w:bidi="fa-IR"/>
        </w:rPr>
        <w:t xml:space="preserve">. </w:t>
      </w:r>
    </w:p>
    <w:p w:rsidR="00525ADC" w:rsidRDefault="00525ADC" w:rsidP="00947FF0">
      <w:pPr>
        <w:pStyle w:val="libFootnote"/>
        <w:rPr>
          <w:rtl/>
          <w:lang w:bidi="fa-IR"/>
        </w:rPr>
      </w:pPr>
      <w:r>
        <w:rPr>
          <w:rtl/>
          <w:lang w:bidi="fa-IR"/>
        </w:rPr>
        <w:t>182- سوره هود</w:t>
      </w:r>
      <w:r w:rsidR="00705016">
        <w:rPr>
          <w:rtl/>
          <w:lang w:bidi="fa-IR"/>
        </w:rPr>
        <w:t xml:space="preserve">، </w:t>
      </w:r>
      <w:r>
        <w:rPr>
          <w:rtl/>
          <w:lang w:bidi="fa-IR"/>
        </w:rPr>
        <w:t>آیه 41</w:t>
      </w:r>
      <w:r w:rsidR="00705016">
        <w:rPr>
          <w:rtl/>
          <w:lang w:bidi="fa-IR"/>
        </w:rPr>
        <w:t xml:space="preserve">. </w:t>
      </w:r>
    </w:p>
    <w:p w:rsidR="00525ADC" w:rsidRDefault="00525ADC" w:rsidP="00947FF0">
      <w:pPr>
        <w:pStyle w:val="libFootnote"/>
        <w:rPr>
          <w:rtl/>
          <w:lang w:bidi="fa-IR"/>
        </w:rPr>
      </w:pPr>
      <w:r>
        <w:rPr>
          <w:rtl/>
          <w:lang w:bidi="fa-IR"/>
        </w:rPr>
        <w:t>183- بحار</w:t>
      </w:r>
      <w:r w:rsidR="00705016">
        <w:rPr>
          <w:rtl/>
          <w:lang w:bidi="fa-IR"/>
        </w:rPr>
        <w:t xml:space="preserve">، </w:t>
      </w:r>
      <w:r>
        <w:rPr>
          <w:rtl/>
          <w:lang w:bidi="fa-IR"/>
        </w:rPr>
        <w:t>ج 76</w:t>
      </w:r>
      <w:r w:rsidR="00705016">
        <w:rPr>
          <w:rtl/>
          <w:lang w:bidi="fa-IR"/>
        </w:rPr>
        <w:t xml:space="preserve">، </w:t>
      </w:r>
      <w:r>
        <w:rPr>
          <w:rtl/>
          <w:lang w:bidi="fa-IR"/>
        </w:rPr>
        <w:t>ص 385</w:t>
      </w:r>
      <w:r w:rsidR="00705016">
        <w:rPr>
          <w:rtl/>
          <w:lang w:bidi="fa-IR"/>
        </w:rPr>
        <w:t xml:space="preserve">. </w:t>
      </w:r>
    </w:p>
    <w:p w:rsidR="00525ADC" w:rsidRDefault="00525ADC" w:rsidP="00947FF0">
      <w:pPr>
        <w:pStyle w:val="libFootnote"/>
        <w:rPr>
          <w:rtl/>
          <w:lang w:bidi="fa-IR"/>
        </w:rPr>
      </w:pPr>
      <w:r>
        <w:rPr>
          <w:rtl/>
          <w:lang w:bidi="fa-IR"/>
        </w:rPr>
        <w:t>184- كنزالعمّال</w:t>
      </w:r>
      <w:r w:rsidR="00705016">
        <w:rPr>
          <w:rtl/>
          <w:lang w:bidi="fa-IR"/>
        </w:rPr>
        <w:t xml:space="preserve">، </w:t>
      </w:r>
      <w:r>
        <w:rPr>
          <w:rtl/>
          <w:lang w:bidi="fa-IR"/>
        </w:rPr>
        <w:t>حدیث 29558</w:t>
      </w:r>
      <w:r w:rsidR="00705016">
        <w:rPr>
          <w:rtl/>
          <w:lang w:bidi="fa-IR"/>
        </w:rPr>
        <w:t xml:space="preserve">. </w:t>
      </w:r>
    </w:p>
    <w:p w:rsidR="00525ADC" w:rsidRDefault="00525ADC" w:rsidP="00947FF0">
      <w:pPr>
        <w:pStyle w:val="libFootnote"/>
        <w:rPr>
          <w:rtl/>
          <w:lang w:bidi="fa-IR"/>
        </w:rPr>
      </w:pPr>
      <w:r>
        <w:rPr>
          <w:rtl/>
          <w:lang w:bidi="fa-IR"/>
        </w:rPr>
        <w:t>185- تفسیر برهان</w:t>
      </w:r>
      <w:r w:rsidR="00705016">
        <w:rPr>
          <w:rtl/>
          <w:lang w:bidi="fa-IR"/>
        </w:rPr>
        <w:t xml:space="preserve">، </w:t>
      </w:r>
      <w:r>
        <w:rPr>
          <w:rtl/>
          <w:lang w:bidi="fa-IR"/>
        </w:rPr>
        <w:t>ج 1</w:t>
      </w:r>
      <w:r w:rsidR="00705016">
        <w:rPr>
          <w:rtl/>
          <w:lang w:bidi="fa-IR"/>
        </w:rPr>
        <w:t xml:space="preserve">، </w:t>
      </w:r>
      <w:r>
        <w:rPr>
          <w:rtl/>
          <w:lang w:bidi="fa-IR"/>
        </w:rPr>
        <w:t>ص 43</w:t>
      </w:r>
      <w:r w:rsidR="00705016">
        <w:rPr>
          <w:rtl/>
          <w:lang w:bidi="fa-IR"/>
        </w:rPr>
        <w:t xml:space="preserve">. </w:t>
      </w:r>
    </w:p>
    <w:p w:rsidR="00525ADC" w:rsidRDefault="00525ADC" w:rsidP="00947FF0">
      <w:pPr>
        <w:pStyle w:val="libFootnote"/>
        <w:rPr>
          <w:rtl/>
          <w:lang w:bidi="fa-IR"/>
        </w:rPr>
      </w:pPr>
      <w:r>
        <w:rPr>
          <w:rtl/>
          <w:lang w:bidi="fa-IR"/>
        </w:rPr>
        <w:t>186- مستدرك حاكم</w:t>
      </w:r>
      <w:r w:rsidR="00705016">
        <w:rPr>
          <w:rtl/>
          <w:lang w:bidi="fa-IR"/>
        </w:rPr>
        <w:t xml:space="preserve">، </w:t>
      </w:r>
      <w:r>
        <w:rPr>
          <w:rtl/>
          <w:lang w:bidi="fa-IR"/>
        </w:rPr>
        <w:t>ج 3</w:t>
      </w:r>
      <w:r w:rsidR="00705016">
        <w:rPr>
          <w:rtl/>
          <w:lang w:bidi="fa-IR"/>
        </w:rPr>
        <w:t xml:space="preserve">، </w:t>
      </w:r>
      <w:r>
        <w:rPr>
          <w:rtl/>
          <w:lang w:bidi="fa-IR"/>
        </w:rPr>
        <w:t>ص 233</w:t>
      </w:r>
      <w:r w:rsidR="00705016">
        <w:rPr>
          <w:rtl/>
          <w:lang w:bidi="fa-IR"/>
        </w:rPr>
        <w:t xml:space="preserve">. </w:t>
      </w:r>
    </w:p>
    <w:p w:rsidR="00525ADC" w:rsidRDefault="00525ADC" w:rsidP="00947FF0">
      <w:pPr>
        <w:pStyle w:val="libFootnote"/>
        <w:rPr>
          <w:rtl/>
          <w:lang w:bidi="fa-IR"/>
        </w:rPr>
      </w:pPr>
      <w:r>
        <w:rPr>
          <w:rtl/>
          <w:lang w:bidi="fa-IR"/>
        </w:rPr>
        <w:t>187- مسند احمد</w:t>
      </w:r>
      <w:r w:rsidR="00705016">
        <w:rPr>
          <w:rtl/>
          <w:lang w:bidi="fa-IR"/>
        </w:rPr>
        <w:t xml:space="preserve">، </w:t>
      </w:r>
      <w:r>
        <w:rPr>
          <w:rtl/>
          <w:lang w:bidi="fa-IR"/>
        </w:rPr>
        <w:t>ج 3</w:t>
      </w:r>
      <w:r w:rsidR="00705016">
        <w:rPr>
          <w:rtl/>
          <w:lang w:bidi="fa-IR"/>
        </w:rPr>
        <w:t xml:space="preserve">، </w:t>
      </w:r>
      <w:r>
        <w:rPr>
          <w:rtl/>
          <w:lang w:bidi="fa-IR"/>
        </w:rPr>
        <w:t>ص 177 و ج 4</w:t>
      </w:r>
      <w:r w:rsidR="00705016">
        <w:rPr>
          <w:rtl/>
          <w:lang w:bidi="fa-IR"/>
        </w:rPr>
        <w:t xml:space="preserve">، </w:t>
      </w:r>
      <w:r>
        <w:rPr>
          <w:rtl/>
          <w:lang w:bidi="fa-IR"/>
        </w:rPr>
        <w:t>ص 85</w:t>
      </w:r>
      <w:r w:rsidR="00705016">
        <w:rPr>
          <w:rtl/>
          <w:lang w:bidi="fa-IR"/>
        </w:rPr>
        <w:t xml:space="preserve">. </w:t>
      </w:r>
    </w:p>
    <w:p w:rsidR="00525ADC" w:rsidRDefault="00525ADC" w:rsidP="00947FF0">
      <w:pPr>
        <w:pStyle w:val="libFootnote"/>
        <w:rPr>
          <w:rtl/>
          <w:lang w:bidi="fa-IR"/>
        </w:rPr>
      </w:pPr>
      <w:r>
        <w:rPr>
          <w:rtl/>
          <w:lang w:bidi="fa-IR"/>
        </w:rPr>
        <w:t>188- (كُلُّ شَئ هالِكٌ اِلاّ وَجْهه)</w:t>
      </w:r>
      <w:r w:rsidR="00705016">
        <w:rPr>
          <w:rtl/>
          <w:lang w:bidi="fa-IR"/>
        </w:rPr>
        <w:t xml:space="preserve">. </w:t>
      </w:r>
      <w:r>
        <w:rPr>
          <w:rtl/>
          <w:lang w:bidi="fa-IR"/>
        </w:rPr>
        <w:t>سوره قصص</w:t>
      </w:r>
      <w:r w:rsidR="00705016">
        <w:rPr>
          <w:rtl/>
          <w:lang w:bidi="fa-IR"/>
        </w:rPr>
        <w:t xml:space="preserve">، </w:t>
      </w:r>
      <w:r>
        <w:rPr>
          <w:rtl/>
          <w:lang w:bidi="fa-IR"/>
        </w:rPr>
        <w:t>آیه 88</w:t>
      </w:r>
      <w:r w:rsidR="00705016">
        <w:rPr>
          <w:rtl/>
          <w:lang w:bidi="fa-IR"/>
        </w:rPr>
        <w:t xml:space="preserve">. </w:t>
      </w:r>
    </w:p>
    <w:p w:rsidR="00525ADC" w:rsidRDefault="00525ADC" w:rsidP="00947FF0">
      <w:pPr>
        <w:pStyle w:val="libFootnote"/>
        <w:rPr>
          <w:rtl/>
          <w:lang w:bidi="fa-IR"/>
        </w:rPr>
      </w:pPr>
      <w:r>
        <w:rPr>
          <w:rtl/>
          <w:lang w:bidi="fa-IR"/>
        </w:rPr>
        <w:t>189- سوره اعراف</w:t>
      </w:r>
      <w:r w:rsidR="00705016">
        <w:rPr>
          <w:rtl/>
          <w:lang w:bidi="fa-IR"/>
        </w:rPr>
        <w:t xml:space="preserve">، </w:t>
      </w:r>
      <w:r>
        <w:rPr>
          <w:rtl/>
          <w:lang w:bidi="fa-IR"/>
        </w:rPr>
        <w:t>آیه 180</w:t>
      </w:r>
      <w:r w:rsidR="00705016">
        <w:rPr>
          <w:rtl/>
          <w:lang w:bidi="fa-IR"/>
        </w:rPr>
        <w:t xml:space="preserve">. </w:t>
      </w:r>
    </w:p>
    <w:p w:rsidR="00525ADC" w:rsidRDefault="00525ADC" w:rsidP="00947FF0">
      <w:pPr>
        <w:pStyle w:val="libFootnote"/>
        <w:rPr>
          <w:rtl/>
          <w:lang w:bidi="fa-IR"/>
        </w:rPr>
      </w:pPr>
      <w:r>
        <w:rPr>
          <w:rtl/>
          <w:lang w:bidi="fa-IR"/>
        </w:rPr>
        <w:t>190- تفسیر نمونه</w:t>
      </w:r>
      <w:r w:rsidR="00705016">
        <w:rPr>
          <w:rtl/>
          <w:lang w:bidi="fa-IR"/>
        </w:rPr>
        <w:t xml:space="preserve">، </w:t>
      </w:r>
      <w:r>
        <w:rPr>
          <w:rtl/>
          <w:lang w:bidi="fa-IR"/>
        </w:rPr>
        <w:t>ج 7</w:t>
      </w:r>
      <w:r w:rsidR="00705016">
        <w:rPr>
          <w:rtl/>
          <w:lang w:bidi="fa-IR"/>
        </w:rPr>
        <w:t xml:space="preserve">، </w:t>
      </w:r>
      <w:r>
        <w:rPr>
          <w:rtl/>
          <w:lang w:bidi="fa-IR"/>
        </w:rPr>
        <w:t>ص 27</w:t>
      </w:r>
      <w:r w:rsidR="00705016">
        <w:rPr>
          <w:rtl/>
          <w:lang w:bidi="fa-IR"/>
        </w:rPr>
        <w:t xml:space="preserve">. </w:t>
      </w:r>
    </w:p>
    <w:p w:rsidR="00525ADC" w:rsidRDefault="00525ADC" w:rsidP="00947FF0">
      <w:pPr>
        <w:pStyle w:val="libFootnote"/>
        <w:rPr>
          <w:rtl/>
          <w:lang w:bidi="fa-IR"/>
        </w:rPr>
      </w:pPr>
      <w:r>
        <w:rPr>
          <w:rtl/>
          <w:lang w:bidi="fa-IR"/>
        </w:rPr>
        <w:t>191- سوره مریم</w:t>
      </w:r>
      <w:r w:rsidR="00705016">
        <w:rPr>
          <w:rtl/>
          <w:lang w:bidi="fa-IR"/>
        </w:rPr>
        <w:t xml:space="preserve">، </w:t>
      </w:r>
      <w:r>
        <w:rPr>
          <w:rtl/>
          <w:lang w:bidi="fa-IR"/>
        </w:rPr>
        <w:t>آیه 65</w:t>
      </w:r>
      <w:r w:rsidR="00705016">
        <w:rPr>
          <w:rtl/>
          <w:lang w:bidi="fa-IR"/>
        </w:rPr>
        <w:t xml:space="preserve">. </w:t>
      </w:r>
    </w:p>
    <w:p w:rsidR="00525ADC" w:rsidRDefault="00525ADC" w:rsidP="00947FF0">
      <w:pPr>
        <w:pStyle w:val="libFootnote"/>
        <w:rPr>
          <w:rtl/>
          <w:lang w:bidi="fa-IR"/>
        </w:rPr>
      </w:pPr>
      <w:r>
        <w:rPr>
          <w:rtl/>
          <w:lang w:bidi="fa-IR"/>
        </w:rPr>
        <w:t>192- سوره انعام</w:t>
      </w:r>
      <w:r w:rsidR="00705016">
        <w:rPr>
          <w:rtl/>
          <w:lang w:bidi="fa-IR"/>
        </w:rPr>
        <w:t xml:space="preserve">، </w:t>
      </w:r>
      <w:r>
        <w:rPr>
          <w:rtl/>
          <w:lang w:bidi="fa-IR"/>
        </w:rPr>
        <w:t>آیه 164</w:t>
      </w:r>
      <w:r w:rsidR="00705016">
        <w:rPr>
          <w:rtl/>
          <w:lang w:bidi="fa-IR"/>
        </w:rPr>
        <w:t xml:space="preserve">. </w:t>
      </w:r>
    </w:p>
    <w:p w:rsidR="00525ADC" w:rsidRDefault="00525ADC" w:rsidP="00947FF0">
      <w:pPr>
        <w:pStyle w:val="libFootnote"/>
        <w:rPr>
          <w:rtl/>
          <w:lang w:bidi="fa-IR"/>
        </w:rPr>
      </w:pPr>
      <w:r>
        <w:rPr>
          <w:rtl/>
          <w:lang w:bidi="fa-IR"/>
        </w:rPr>
        <w:t>193- سوره طه آیه 50</w:t>
      </w:r>
      <w:r w:rsidR="00705016">
        <w:rPr>
          <w:rtl/>
          <w:lang w:bidi="fa-IR"/>
        </w:rPr>
        <w:t xml:space="preserve">. </w:t>
      </w:r>
    </w:p>
    <w:p w:rsidR="00525ADC" w:rsidRDefault="00525ADC" w:rsidP="00947FF0">
      <w:pPr>
        <w:pStyle w:val="libFootnote"/>
        <w:rPr>
          <w:rtl/>
          <w:lang w:bidi="fa-IR"/>
        </w:rPr>
      </w:pPr>
      <w:r>
        <w:rPr>
          <w:rtl/>
          <w:lang w:bidi="fa-IR"/>
        </w:rPr>
        <w:t>194- سوره اسراء</w:t>
      </w:r>
      <w:r w:rsidR="00705016">
        <w:rPr>
          <w:rtl/>
          <w:lang w:bidi="fa-IR"/>
        </w:rPr>
        <w:t xml:space="preserve">، </w:t>
      </w:r>
      <w:r>
        <w:rPr>
          <w:rtl/>
          <w:lang w:bidi="fa-IR"/>
        </w:rPr>
        <w:t>آیه 20</w:t>
      </w:r>
      <w:r w:rsidR="00705016">
        <w:rPr>
          <w:rtl/>
          <w:lang w:bidi="fa-IR"/>
        </w:rPr>
        <w:t xml:space="preserve">. </w:t>
      </w:r>
    </w:p>
    <w:p w:rsidR="00525ADC" w:rsidRDefault="00525ADC" w:rsidP="00947FF0">
      <w:pPr>
        <w:pStyle w:val="libFootnote"/>
        <w:rPr>
          <w:rtl/>
          <w:lang w:bidi="fa-IR"/>
        </w:rPr>
      </w:pPr>
      <w:r>
        <w:rPr>
          <w:rtl/>
          <w:lang w:bidi="fa-IR"/>
        </w:rPr>
        <w:t>195- سوره اعراف</w:t>
      </w:r>
      <w:r w:rsidR="00705016">
        <w:rPr>
          <w:rtl/>
          <w:lang w:bidi="fa-IR"/>
        </w:rPr>
        <w:t xml:space="preserve">، </w:t>
      </w:r>
      <w:r>
        <w:rPr>
          <w:rtl/>
          <w:lang w:bidi="fa-IR"/>
        </w:rPr>
        <w:t>آیه 54</w:t>
      </w:r>
      <w:r w:rsidR="00705016">
        <w:rPr>
          <w:rtl/>
          <w:lang w:bidi="fa-IR"/>
        </w:rPr>
        <w:t xml:space="preserve">. </w:t>
      </w:r>
    </w:p>
    <w:p w:rsidR="00525ADC" w:rsidRDefault="00525ADC" w:rsidP="00947FF0">
      <w:pPr>
        <w:pStyle w:val="libFootnote"/>
        <w:rPr>
          <w:rtl/>
          <w:lang w:bidi="fa-IR"/>
        </w:rPr>
      </w:pPr>
      <w:r>
        <w:rPr>
          <w:rtl/>
          <w:lang w:bidi="fa-IR"/>
        </w:rPr>
        <w:t>196- سوره یونس</w:t>
      </w:r>
      <w:r w:rsidR="00705016">
        <w:rPr>
          <w:rtl/>
          <w:lang w:bidi="fa-IR"/>
        </w:rPr>
        <w:t xml:space="preserve">، </w:t>
      </w:r>
      <w:r>
        <w:rPr>
          <w:rtl/>
          <w:lang w:bidi="fa-IR"/>
        </w:rPr>
        <w:t>آیه 10</w:t>
      </w:r>
      <w:r w:rsidR="00705016">
        <w:rPr>
          <w:rtl/>
          <w:lang w:bidi="fa-IR"/>
        </w:rPr>
        <w:t xml:space="preserve">. </w:t>
      </w:r>
    </w:p>
    <w:p w:rsidR="00525ADC" w:rsidRDefault="00525ADC" w:rsidP="00947FF0">
      <w:pPr>
        <w:pStyle w:val="libFootnote"/>
        <w:rPr>
          <w:rtl/>
          <w:lang w:bidi="fa-IR"/>
        </w:rPr>
      </w:pPr>
      <w:r>
        <w:rPr>
          <w:rtl/>
          <w:lang w:bidi="fa-IR"/>
        </w:rPr>
        <w:t>197- سوره انعام</w:t>
      </w:r>
      <w:r w:rsidR="00705016">
        <w:rPr>
          <w:rtl/>
          <w:lang w:bidi="fa-IR"/>
        </w:rPr>
        <w:t xml:space="preserve">، </w:t>
      </w:r>
      <w:r>
        <w:rPr>
          <w:rtl/>
          <w:lang w:bidi="fa-IR"/>
        </w:rPr>
        <w:t>آیه 12</w:t>
      </w:r>
      <w:r w:rsidR="00705016">
        <w:rPr>
          <w:rtl/>
          <w:lang w:bidi="fa-IR"/>
        </w:rPr>
        <w:t xml:space="preserve">. </w:t>
      </w:r>
    </w:p>
    <w:p w:rsidR="00525ADC" w:rsidRDefault="00525ADC" w:rsidP="00947FF0">
      <w:pPr>
        <w:pStyle w:val="libFootnote"/>
        <w:rPr>
          <w:rtl/>
          <w:lang w:bidi="fa-IR"/>
        </w:rPr>
      </w:pPr>
      <w:r>
        <w:rPr>
          <w:rtl/>
          <w:lang w:bidi="fa-IR"/>
        </w:rPr>
        <w:t>198- سوره انبیا</w:t>
      </w:r>
      <w:r w:rsidR="00705016">
        <w:rPr>
          <w:rtl/>
          <w:lang w:bidi="fa-IR"/>
        </w:rPr>
        <w:t xml:space="preserve">، </w:t>
      </w:r>
      <w:r>
        <w:rPr>
          <w:rtl/>
          <w:lang w:bidi="fa-IR"/>
        </w:rPr>
        <w:t>آیه 107</w:t>
      </w:r>
      <w:r w:rsidR="00705016">
        <w:rPr>
          <w:rtl/>
          <w:lang w:bidi="fa-IR"/>
        </w:rPr>
        <w:t xml:space="preserve">. </w:t>
      </w:r>
    </w:p>
    <w:p w:rsidR="00525ADC" w:rsidRDefault="00525ADC" w:rsidP="00947FF0">
      <w:pPr>
        <w:pStyle w:val="libFootnote"/>
        <w:rPr>
          <w:rtl/>
          <w:lang w:bidi="fa-IR"/>
        </w:rPr>
      </w:pPr>
      <w:r>
        <w:rPr>
          <w:rtl/>
          <w:lang w:bidi="fa-IR"/>
        </w:rPr>
        <w:t>199- سوره الرحمن</w:t>
      </w:r>
      <w:r w:rsidR="00705016">
        <w:rPr>
          <w:rtl/>
          <w:lang w:bidi="fa-IR"/>
        </w:rPr>
        <w:t xml:space="preserve">، </w:t>
      </w:r>
      <w:r>
        <w:rPr>
          <w:rtl/>
          <w:lang w:bidi="fa-IR"/>
        </w:rPr>
        <w:t>آیه 2</w:t>
      </w:r>
      <w:r w:rsidR="00705016">
        <w:rPr>
          <w:rtl/>
          <w:lang w:bidi="fa-IR"/>
        </w:rPr>
        <w:t xml:space="preserve">. </w:t>
      </w:r>
    </w:p>
    <w:p w:rsidR="00525ADC" w:rsidRDefault="00525ADC" w:rsidP="00947FF0">
      <w:pPr>
        <w:pStyle w:val="libFootnote"/>
        <w:rPr>
          <w:rtl/>
          <w:lang w:bidi="fa-IR"/>
        </w:rPr>
      </w:pPr>
      <w:r>
        <w:rPr>
          <w:rtl/>
          <w:lang w:bidi="fa-IR"/>
        </w:rPr>
        <w:t>200- سوره آل عمران</w:t>
      </w:r>
      <w:r w:rsidR="00705016">
        <w:rPr>
          <w:rtl/>
          <w:lang w:bidi="fa-IR"/>
        </w:rPr>
        <w:t xml:space="preserve">، </w:t>
      </w:r>
      <w:r>
        <w:rPr>
          <w:rtl/>
          <w:lang w:bidi="fa-IR"/>
        </w:rPr>
        <w:t>آیه 26</w:t>
      </w:r>
      <w:r w:rsidR="00705016">
        <w:rPr>
          <w:rtl/>
          <w:lang w:bidi="fa-IR"/>
        </w:rPr>
        <w:t xml:space="preserve">. </w:t>
      </w:r>
    </w:p>
    <w:p w:rsidR="00525ADC" w:rsidRDefault="00525ADC" w:rsidP="00947FF0">
      <w:pPr>
        <w:pStyle w:val="libFootnote"/>
        <w:rPr>
          <w:rtl/>
          <w:lang w:bidi="fa-IR"/>
        </w:rPr>
      </w:pPr>
    </w:p>
    <w:p w:rsidR="00525ADC" w:rsidRDefault="00525ADC" w:rsidP="00947FF0">
      <w:pPr>
        <w:pStyle w:val="libFootnote"/>
        <w:rPr>
          <w:rtl/>
          <w:lang w:bidi="fa-IR"/>
        </w:rPr>
      </w:pPr>
      <w:r>
        <w:rPr>
          <w:rtl/>
          <w:lang w:bidi="fa-IR"/>
        </w:rPr>
        <w:t xml:space="preserve">201- سوره </w:t>
      </w:r>
      <w:r w:rsidR="00FA117B">
        <w:rPr>
          <w:rtl/>
          <w:lang w:bidi="fa-IR"/>
        </w:rPr>
        <w:t>مؤمن</w:t>
      </w:r>
      <w:r w:rsidR="00705016">
        <w:rPr>
          <w:rtl/>
          <w:lang w:bidi="fa-IR"/>
        </w:rPr>
        <w:t xml:space="preserve">، </w:t>
      </w:r>
      <w:r>
        <w:rPr>
          <w:rtl/>
          <w:lang w:bidi="fa-IR"/>
        </w:rPr>
        <w:t>آیه 16</w:t>
      </w:r>
      <w:r w:rsidR="00705016">
        <w:rPr>
          <w:rtl/>
          <w:lang w:bidi="fa-IR"/>
        </w:rPr>
        <w:t xml:space="preserve">. </w:t>
      </w:r>
    </w:p>
    <w:p w:rsidR="00525ADC" w:rsidRDefault="00525ADC" w:rsidP="00947FF0">
      <w:pPr>
        <w:pStyle w:val="libFootnote"/>
        <w:rPr>
          <w:rtl/>
          <w:lang w:bidi="fa-IR"/>
        </w:rPr>
      </w:pPr>
      <w:r>
        <w:rPr>
          <w:rtl/>
          <w:lang w:bidi="fa-IR"/>
        </w:rPr>
        <w:t>202- سوره آل عمران</w:t>
      </w:r>
      <w:r w:rsidR="00705016">
        <w:rPr>
          <w:rtl/>
          <w:lang w:bidi="fa-IR"/>
        </w:rPr>
        <w:t xml:space="preserve">، </w:t>
      </w:r>
      <w:r>
        <w:rPr>
          <w:rtl/>
          <w:lang w:bidi="fa-IR"/>
        </w:rPr>
        <w:t>آیه 19</w:t>
      </w:r>
      <w:r w:rsidR="00705016">
        <w:rPr>
          <w:rtl/>
          <w:lang w:bidi="fa-IR"/>
        </w:rPr>
        <w:t xml:space="preserve">. </w:t>
      </w:r>
    </w:p>
    <w:p w:rsidR="00525ADC" w:rsidRDefault="00525ADC" w:rsidP="00947FF0">
      <w:pPr>
        <w:pStyle w:val="libFootnote"/>
        <w:rPr>
          <w:rtl/>
          <w:lang w:bidi="fa-IR"/>
        </w:rPr>
      </w:pPr>
      <w:r>
        <w:rPr>
          <w:rtl/>
          <w:lang w:bidi="fa-IR"/>
        </w:rPr>
        <w:t>203- سوره زمر</w:t>
      </w:r>
      <w:r w:rsidR="00705016">
        <w:rPr>
          <w:rtl/>
          <w:lang w:bidi="fa-IR"/>
        </w:rPr>
        <w:t xml:space="preserve">، </w:t>
      </w:r>
      <w:r>
        <w:rPr>
          <w:rtl/>
          <w:lang w:bidi="fa-IR"/>
        </w:rPr>
        <w:t>آیه 3</w:t>
      </w:r>
      <w:r w:rsidR="00705016">
        <w:rPr>
          <w:rtl/>
          <w:lang w:bidi="fa-IR"/>
        </w:rPr>
        <w:t xml:space="preserve">. </w:t>
      </w:r>
    </w:p>
    <w:p w:rsidR="00525ADC" w:rsidRDefault="00525ADC" w:rsidP="00947FF0">
      <w:pPr>
        <w:pStyle w:val="libFootnote"/>
        <w:rPr>
          <w:rtl/>
          <w:lang w:bidi="fa-IR"/>
        </w:rPr>
      </w:pPr>
      <w:r>
        <w:rPr>
          <w:rtl/>
          <w:lang w:bidi="fa-IR"/>
        </w:rPr>
        <w:t>204- سوره ذاریات</w:t>
      </w:r>
      <w:r w:rsidR="00705016">
        <w:rPr>
          <w:rtl/>
          <w:lang w:bidi="fa-IR"/>
        </w:rPr>
        <w:t xml:space="preserve">، </w:t>
      </w:r>
      <w:r>
        <w:rPr>
          <w:rtl/>
          <w:lang w:bidi="fa-IR"/>
        </w:rPr>
        <w:t>آیه 12</w:t>
      </w:r>
      <w:r w:rsidR="00705016">
        <w:rPr>
          <w:rtl/>
          <w:lang w:bidi="fa-IR"/>
        </w:rPr>
        <w:t xml:space="preserve">. </w:t>
      </w:r>
    </w:p>
    <w:p w:rsidR="00525ADC" w:rsidRDefault="00525ADC" w:rsidP="00947FF0">
      <w:pPr>
        <w:pStyle w:val="libFootnote"/>
        <w:rPr>
          <w:rtl/>
          <w:lang w:bidi="fa-IR"/>
        </w:rPr>
      </w:pPr>
      <w:r>
        <w:rPr>
          <w:rtl/>
          <w:lang w:bidi="fa-IR"/>
        </w:rPr>
        <w:lastRenderedPageBreak/>
        <w:t>205- سوره انفطار</w:t>
      </w:r>
      <w:r w:rsidR="00705016">
        <w:rPr>
          <w:rtl/>
          <w:lang w:bidi="fa-IR"/>
        </w:rPr>
        <w:t xml:space="preserve">، </w:t>
      </w:r>
      <w:r>
        <w:rPr>
          <w:rtl/>
          <w:lang w:bidi="fa-IR"/>
        </w:rPr>
        <w:t>آیه 19</w:t>
      </w:r>
      <w:r w:rsidR="00705016">
        <w:rPr>
          <w:rtl/>
          <w:lang w:bidi="fa-IR"/>
        </w:rPr>
        <w:t xml:space="preserve">. </w:t>
      </w:r>
    </w:p>
    <w:p w:rsidR="00525ADC" w:rsidRDefault="00525ADC" w:rsidP="00947FF0">
      <w:pPr>
        <w:pStyle w:val="libFootnote"/>
        <w:rPr>
          <w:rtl/>
          <w:lang w:bidi="fa-IR"/>
        </w:rPr>
      </w:pPr>
      <w:r>
        <w:rPr>
          <w:rtl/>
          <w:lang w:bidi="fa-IR"/>
        </w:rPr>
        <w:t>206- سوره شعراء</w:t>
      </w:r>
      <w:r w:rsidR="00705016">
        <w:rPr>
          <w:rtl/>
          <w:lang w:bidi="fa-IR"/>
        </w:rPr>
        <w:t xml:space="preserve">، </w:t>
      </w:r>
      <w:r>
        <w:rPr>
          <w:rtl/>
          <w:lang w:bidi="fa-IR"/>
        </w:rPr>
        <w:t>آیه 88</w:t>
      </w:r>
      <w:r w:rsidR="00705016">
        <w:rPr>
          <w:rtl/>
          <w:lang w:bidi="fa-IR"/>
        </w:rPr>
        <w:t xml:space="preserve">. </w:t>
      </w:r>
    </w:p>
    <w:p w:rsidR="00525ADC" w:rsidRDefault="00525ADC" w:rsidP="00947FF0">
      <w:pPr>
        <w:pStyle w:val="libFootnote"/>
        <w:rPr>
          <w:rtl/>
          <w:lang w:bidi="fa-IR"/>
        </w:rPr>
      </w:pPr>
      <w:r>
        <w:rPr>
          <w:rtl/>
          <w:lang w:bidi="fa-IR"/>
        </w:rPr>
        <w:t>207- سوره ممتحنه</w:t>
      </w:r>
      <w:r w:rsidR="00705016">
        <w:rPr>
          <w:rtl/>
          <w:lang w:bidi="fa-IR"/>
        </w:rPr>
        <w:t xml:space="preserve">، </w:t>
      </w:r>
      <w:r>
        <w:rPr>
          <w:rtl/>
          <w:lang w:bidi="fa-IR"/>
        </w:rPr>
        <w:t>آیه 3</w:t>
      </w:r>
      <w:r w:rsidR="00705016">
        <w:rPr>
          <w:rtl/>
          <w:lang w:bidi="fa-IR"/>
        </w:rPr>
        <w:t xml:space="preserve">. </w:t>
      </w:r>
    </w:p>
    <w:p w:rsidR="00525ADC" w:rsidRDefault="00525ADC" w:rsidP="00947FF0">
      <w:pPr>
        <w:pStyle w:val="libFootnote"/>
        <w:rPr>
          <w:rtl/>
          <w:lang w:bidi="fa-IR"/>
        </w:rPr>
      </w:pPr>
      <w:r>
        <w:rPr>
          <w:rtl/>
          <w:lang w:bidi="fa-IR"/>
        </w:rPr>
        <w:t>208- سوره حجر</w:t>
      </w:r>
      <w:r w:rsidR="00705016">
        <w:rPr>
          <w:rtl/>
          <w:lang w:bidi="fa-IR"/>
        </w:rPr>
        <w:t xml:space="preserve">، </w:t>
      </w:r>
      <w:r>
        <w:rPr>
          <w:rtl/>
          <w:lang w:bidi="fa-IR"/>
        </w:rPr>
        <w:t>آیه 49 - 50</w:t>
      </w:r>
      <w:r w:rsidR="00705016">
        <w:rPr>
          <w:rtl/>
          <w:lang w:bidi="fa-IR"/>
        </w:rPr>
        <w:t xml:space="preserve">. </w:t>
      </w:r>
    </w:p>
    <w:p w:rsidR="00525ADC" w:rsidRDefault="00525ADC" w:rsidP="00947FF0">
      <w:pPr>
        <w:pStyle w:val="libFootnote"/>
        <w:rPr>
          <w:rtl/>
          <w:lang w:bidi="fa-IR"/>
        </w:rPr>
      </w:pPr>
      <w:r>
        <w:rPr>
          <w:rtl/>
          <w:lang w:bidi="fa-IR"/>
        </w:rPr>
        <w:t>209- سوره غافر</w:t>
      </w:r>
      <w:r w:rsidR="00705016">
        <w:rPr>
          <w:rtl/>
          <w:lang w:bidi="fa-IR"/>
        </w:rPr>
        <w:t xml:space="preserve">، </w:t>
      </w:r>
      <w:r>
        <w:rPr>
          <w:rtl/>
          <w:lang w:bidi="fa-IR"/>
        </w:rPr>
        <w:t>آیه 3</w:t>
      </w:r>
      <w:r w:rsidR="00705016">
        <w:rPr>
          <w:rtl/>
          <w:lang w:bidi="fa-IR"/>
        </w:rPr>
        <w:t xml:space="preserve">. </w:t>
      </w:r>
    </w:p>
    <w:p w:rsidR="00525ADC" w:rsidRDefault="00525ADC" w:rsidP="00947FF0">
      <w:pPr>
        <w:pStyle w:val="libFootnote"/>
        <w:rPr>
          <w:rtl/>
          <w:lang w:bidi="fa-IR"/>
        </w:rPr>
      </w:pPr>
      <w:r>
        <w:rPr>
          <w:rtl/>
          <w:lang w:bidi="fa-IR"/>
        </w:rPr>
        <w:t>210- سوره نساء</w:t>
      </w:r>
      <w:r w:rsidR="00705016">
        <w:rPr>
          <w:rtl/>
          <w:lang w:bidi="fa-IR"/>
        </w:rPr>
        <w:t xml:space="preserve">، </w:t>
      </w:r>
      <w:r>
        <w:rPr>
          <w:rtl/>
          <w:lang w:bidi="fa-IR"/>
        </w:rPr>
        <w:t>آیه 80</w:t>
      </w:r>
      <w:r w:rsidR="00705016">
        <w:rPr>
          <w:rtl/>
          <w:lang w:bidi="fa-IR"/>
        </w:rPr>
        <w:t xml:space="preserve">. </w:t>
      </w:r>
    </w:p>
    <w:p w:rsidR="00525ADC" w:rsidRDefault="00525ADC" w:rsidP="00947FF0">
      <w:pPr>
        <w:pStyle w:val="libFootnote"/>
        <w:rPr>
          <w:rtl/>
          <w:lang w:bidi="fa-IR"/>
        </w:rPr>
      </w:pPr>
      <w:r>
        <w:rPr>
          <w:rtl/>
          <w:lang w:bidi="fa-IR"/>
        </w:rPr>
        <w:t>211- سوره اعراف</w:t>
      </w:r>
      <w:r w:rsidR="00705016">
        <w:rPr>
          <w:rtl/>
          <w:lang w:bidi="fa-IR"/>
        </w:rPr>
        <w:t xml:space="preserve">، </w:t>
      </w:r>
      <w:r>
        <w:rPr>
          <w:rtl/>
          <w:lang w:bidi="fa-IR"/>
        </w:rPr>
        <w:t>آیه 43</w:t>
      </w:r>
      <w:r w:rsidR="00705016">
        <w:rPr>
          <w:rtl/>
          <w:lang w:bidi="fa-IR"/>
        </w:rPr>
        <w:t xml:space="preserve">. </w:t>
      </w:r>
    </w:p>
    <w:p w:rsidR="00525ADC" w:rsidRDefault="00525ADC" w:rsidP="00947FF0">
      <w:pPr>
        <w:pStyle w:val="libFootnote"/>
        <w:rPr>
          <w:rtl/>
          <w:lang w:bidi="fa-IR"/>
        </w:rPr>
      </w:pPr>
      <w:r>
        <w:rPr>
          <w:rtl/>
          <w:lang w:bidi="fa-IR"/>
        </w:rPr>
        <w:t>212- سوره مائده</w:t>
      </w:r>
      <w:r w:rsidR="00705016">
        <w:rPr>
          <w:rtl/>
          <w:lang w:bidi="fa-IR"/>
        </w:rPr>
        <w:t xml:space="preserve">، </w:t>
      </w:r>
      <w:r>
        <w:rPr>
          <w:rtl/>
          <w:lang w:bidi="fa-IR"/>
        </w:rPr>
        <w:t>آیه 18</w:t>
      </w:r>
      <w:r w:rsidR="00705016">
        <w:rPr>
          <w:rtl/>
          <w:lang w:bidi="fa-IR"/>
        </w:rPr>
        <w:t xml:space="preserve">. </w:t>
      </w:r>
    </w:p>
    <w:p w:rsidR="00525ADC" w:rsidRDefault="00525ADC" w:rsidP="00947FF0">
      <w:pPr>
        <w:pStyle w:val="libFootnote"/>
        <w:rPr>
          <w:rtl/>
          <w:lang w:bidi="fa-IR"/>
        </w:rPr>
      </w:pPr>
      <w:r>
        <w:rPr>
          <w:rtl/>
          <w:lang w:bidi="fa-IR"/>
        </w:rPr>
        <w:t>213- سوره انشقاق</w:t>
      </w:r>
      <w:r w:rsidR="00705016">
        <w:rPr>
          <w:rtl/>
          <w:lang w:bidi="fa-IR"/>
        </w:rPr>
        <w:t xml:space="preserve">، </w:t>
      </w:r>
      <w:r>
        <w:rPr>
          <w:rtl/>
          <w:lang w:bidi="fa-IR"/>
        </w:rPr>
        <w:t>آیه 6</w:t>
      </w:r>
      <w:r w:rsidR="00705016">
        <w:rPr>
          <w:rtl/>
          <w:lang w:bidi="fa-IR"/>
        </w:rPr>
        <w:t xml:space="preserve">. </w:t>
      </w:r>
    </w:p>
    <w:p w:rsidR="00525ADC" w:rsidRDefault="00525ADC" w:rsidP="00947FF0">
      <w:pPr>
        <w:pStyle w:val="libFootnote"/>
        <w:rPr>
          <w:rtl/>
          <w:lang w:bidi="fa-IR"/>
        </w:rPr>
      </w:pPr>
      <w:r>
        <w:rPr>
          <w:rtl/>
          <w:lang w:bidi="fa-IR"/>
        </w:rPr>
        <w:t>214- سوره محمّد</w:t>
      </w:r>
      <w:r w:rsidR="00705016">
        <w:rPr>
          <w:rtl/>
          <w:lang w:bidi="fa-IR"/>
        </w:rPr>
        <w:t xml:space="preserve">، </w:t>
      </w:r>
      <w:r>
        <w:rPr>
          <w:rtl/>
          <w:lang w:bidi="fa-IR"/>
        </w:rPr>
        <w:t>آیه 17</w:t>
      </w:r>
      <w:r w:rsidR="00705016">
        <w:rPr>
          <w:rtl/>
          <w:lang w:bidi="fa-IR"/>
        </w:rPr>
        <w:t xml:space="preserve">. </w:t>
      </w:r>
    </w:p>
    <w:p w:rsidR="00525ADC" w:rsidRDefault="00525ADC" w:rsidP="00947FF0">
      <w:pPr>
        <w:pStyle w:val="libFootnote"/>
        <w:rPr>
          <w:rtl/>
          <w:lang w:bidi="fa-IR"/>
        </w:rPr>
      </w:pPr>
      <w:r>
        <w:rPr>
          <w:rtl/>
          <w:lang w:bidi="fa-IR"/>
        </w:rPr>
        <w:t>215- سوره هود</w:t>
      </w:r>
      <w:r w:rsidR="00705016">
        <w:rPr>
          <w:rtl/>
          <w:lang w:bidi="fa-IR"/>
        </w:rPr>
        <w:t xml:space="preserve">، </w:t>
      </w:r>
      <w:r>
        <w:rPr>
          <w:rtl/>
          <w:lang w:bidi="fa-IR"/>
        </w:rPr>
        <w:t>آیه 56</w:t>
      </w:r>
      <w:r w:rsidR="00705016">
        <w:rPr>
          <w:rtl/>
          <w:lang w:bidi="fa-IR"/>
        </w:rPr>
        <w:t xml:space="preserve">. </w:t>
      </w:r>
    </w:p>
    <w:p w:rsidR="00525ADC" w:rsidRDefault="00525ADC" w:rsidP="00947FF0">
      <w:pPr>
        <w:pStyle w:val="libFootnote"/>
        <w:rPr>
          <w:rtl/>
          <w:lang w:bidi="fa-IR"/>
        </w:rPr>
      </w:pPr>
      <w:r>
        <w:rPr>
          <w:rtl/>
          <w:lang w:bidi="fa-IR"/>
        </w:rPr>
        <w:t>216- سوره یس</w:t>
      </w:r>
      <w:r w:rsidR="00705016">
        <w:rPr>
          <w:rtl/>
          <w:lang w:bidi="fa-IR"/>
        </w:rPr>
        <w:t xml:space="preserve">، </w:t>
      </w:r>
      <w:r>
        <w:rPr>
          <w:rtl/>
          <w:lang w:bidi="fa-IR"/>
        </w:rPr>
        <w:t>آیات 3 - 4</w:t>
      </w:r>
      <w:r w:rsidR="00705016">
        <w:rPr>
          <w:rtl/>
          <w:lang w:bidi="fa-IR"/>
        </w:rPr>
        <w:t xml:space="preserve">. </w:t>
      </w:r>
    </w:p>
    <w:p w:rsidR="00525ADC" w:rsidRDefault="00525ADC" w:rsidP="00947FF0">
      <w:pPr>
        <w:pStyle w:val="libFootnote"/>
        <w:rPr>
          <w:rtl/>
          <w:lang w:bidi="fa-IR"/>
        </w:rPr>
      </w:pPr>
      <w:r>
        <w:rPr>
          <w:rtl/>
          <w:lang w:bidi="fa-IR"/>
        </w:rPr>
        <w:t>217- سوره یس</w:t>
      </w:r>
      <w:r w:rsidR="00705016">
        <w:rPr>
          <w:rtl/>
          <w:lang w:bidi="fa-IR"/>
        </w:rPr>
        <w:t xml:space="preserve">، </w:t>
      </w:r>
      <w:r>
        <w:rPr>
          <w:rtl/>
          <w:lang w:bidi="fa-IR"/>
        </w:rPr>
        <w:t>آیه 61</w:t>
      </w:r>
      <w:r w:rsidR="00705016">
        <w:rPr>
          <w:rtl/>
          <w:lang w:bidi="fa-IR"/>
        </w:rPr>
        <w:t xml:space="preserve">. </w:t>
      </w:r>
    </w:p>
    <w:p w:rsidR="00525ADC" w:rsidRDefault="00525ADC" w:rsidP="00947FF0">
      <w:pPr>
        <w:pStyle w:val="libFootnote"/>
        <w:rPr>
          <w:rtl/>
          <w:lang w:bidi="fa-IR"/>
        </w:rPr>
      </w:pPr>
      <w:r>
        <w:rPr>
          <w:rtl/>
          <w:lang w:bidi="fa-IR"/>
        </w:rPr>
        <w:t>218- سوره آل عمران</w:t>
      </w:r>
      <w:r w:rsidR="00705016">
        <w:rPr>
          <w:rtl/>
          <w:lang w:bidi="fa-IR"/>
        </w:rPr>
        <w:t xml:space="preserve">، </w:t>
      </w:r>
      <w:r>
        <w:rPr>
          <w:rtl/>
          <w:lang w:bidi="fa-IR"/>
        </w:rPr>
        <w:t>آیه 101</w:t>
      </w:r>
      <w:r w:rsidR="00705016">
        <w:rPr>
          <w:rtl/>
          <w:lang w:bidi="fa-IR"/>
        </w:rPr>
        <w:t xml:space="preserve">. </w:t>
      </w:r>
    </w:p>
    <w:p w:rsidR="00525ADC" w:rsidRDefault="00525ADC" w:rsidP="00947FF0">
      <w:pPr>
        <w:pStyle w:val="libFootnote"/>
        <w:rPr>
          <w:rtl/>
          <w:lang w:bidi="fa-IR"/>
        </w:rPr>
      </w:pPr>
      <w:r>
        <w:rPr>
          <w:rtl/>
          <w:lang w:bidi="fa-IR"/>
        </w:rPr>
        <w:t>219- بحار</w:t>
      </w:r>
      <w:r w:rsidR="00705016">
        <w:rPr>
          <w:rtl/>
          <w:lang w:bidi="fa-IR"/>
        </w:rPr>
        <w:t xml:space="preserve">، </w:t>
      </w:r>
      <w:r>
        <w:rPr>
          <w:rtl/>
          <w:lang w:bidi="fa-IR"/>
        </w:rPr>
        <w:t>ج 87</w:t>
      </w:r>
      <w:r w:rsidR="00705016">
        <w:rPr>
          <w:rtl/>
          <w:lang w:bidi="fa-IR"/>
        </w:rPr>
        <w:t xml:space="preserve">، </w:t>
      </w:r>
      <w:r>
        <w:rPr>
          <w:rtl/>
          <w:lang w:bidi="fa-IR"/>
        </w:rPr>
        <w:t>ص 3</w:t>
      </w:r>
      <w:r w:rsidR="00705016">
        <w:rPr>
          <w:rtl/>
          <w:lang w:bidi="fa-IR"/>
        </w:rPr>
        <w:t xml:space="preserve">. </w:t>
      </w:r>
    </w:p>
    <w:p w:rsidR="00525ADC" w:rsidRDefault="00525ADC" w:rsidP="00947FF0">
      <w:pPr>
        <w:pStyle w:val="libFootnote"/>
        <w:rPr>
          <w:rtl/>
          <w:lang w:bidi="fa-IR"/>
        </w:rPr>
      </w:pPr>
      <w:r>
        <w:rPr>
          <w:rtl/>
          <w:lang w:bidi="fa-IR"/>
        </w:rPr>
        <w:t>220- سوره انعام</w:t>
      </w:r>
      <w:r w:rsidR="00705016">
        <w:rPr>
          <w:rtl/>
          <w:lang w:bidi="fa-IR"/>
        </w:rPr>
        <w:t xml:space="preserve">، </w:t>
      </w:r>
      <w:r>
        <w:rPr>
          <w:rtl/>
          <w:lang w:bidi="fa-IR"/>
        </w:rPr>
        <w:t>آیه 161</w:t>
      </w:r>
      <w:r w:rsidR="00705016">
        <w:rPr>
          <w:rtl/>
          <w:lang w:bidi="fa-IR"/>
        </w:rPr>
        <w:t xml:space="preserve">. </w:t>
      </w:r>
    </w:p>
    <w:p w:rsidR="00525ADC" w:rsidRDefault="00525ADC" w:rsidP="00947FF0">
      <w:pPr>
        <w:pStyle w:val="libFootnote"/>
        <w:rPr>
          <w:rtl/>
          <w:lang w:bidi="fa-IR"/>
        </w:rPr>
      </w:pPr>
      <w:r>
        <w:rPr>
          <w:rtl/>
          <w:lang w:bidi="fa-IR"/>
        </w:rPr>
        <w:t>221- سوره بقره</w:t>
      </w:r>
      <w:r w:rsidR="00705016">
        <w:rPr>
          <w:rtl/>
          <w:lang w:bidi="fa-IR"/>
        </w:rPr>
        <w:t xml:space="preserve">، </w:t>
      </w:r>
      <w:r>
        <w:rPr>
          <w:rtl/>
          <w:lang w:bidi="fa-IR"/>
        </w:rPr>
        <w:t>آیه 143</w:t>
      </w:r>
      <w:r w:rsidR="00705016">
        <w:rPr>
          <w:rtl/>
          <w:lang w:bidi="fa-IR"/>
        </w:rPr>
        <w:t xml:space="preserve">. </w:t>
      </w:r>
    </w:p>
    <w:p w:rsidR="00525ADC" w:rsidRDefault="00525ADC" w:rsidP="00947FF0">
      <w:pPr>
        <w:pStyle w:val="libFootnote"/>
        <w:rPr>
          <w:rtl/>
          <w:lang w:bidi="fa-IR"/>
        </w:rPr>
      </w:pPr>
      <w:r>
        <w:rPr>
          <w:rtl/>
          <w:lang w:bidi="fa-IR"/>
        </w:rPr>
        <w:t>222- سوره اعراف</w:t>
      </w:r>
      <w:r w:rsidR="00705016">
        <w:rPr>
          <w:rtl/>
          <w:lang w:bidi="fa-IR"/>
        </w:rPr>
        <w:t xml:space="preserve">، </w:t>
      </w:r>
      <w:r>
        <w:rPr>
          <w:rtl/>
          <w:lang w:bidi="fa-IR"/>
        </w:rPr>
        <w:t>آیه 31</w:t>
      </w:r>
      <w:r w:rsidR="00705016">
        <w:rPr>
          <w:rtl/>
          <w:lang w:bidi="fa-IR"/>
        </w:rPr>
        <w:t xml:space="preserve">. </w:t>
      </w:r>
    </w:p>
    <w:p w:rsidR="00525ADC" w:rsidRDefault="00525ADC" w:rsidP="00947FF0">
      <w:pPr>
        <w:pStyle w:val="libFootnote"/>
        <w:rPr>
          <w:rtl/>
          <w:lang w:bidi="fa-IR"/>
        </w:rPr>
      </w:pPr>
      <w:r>
        <w:rPr>
          <w:rtl/>
          <w:lang w:bidi="fa-IR"/>
        </w:rPr>
        <w:t>223- سوره اسراء</w:t>
      </w:r>
      <w:r w:rsidR="00705016">
        <w:rPr>
          <w:rtl/>
          <w:lang w:bidi="fa-IR"/>
        </w:rPr>
        <w:t xml:space="preserve">، </w:t>
      </w:r>
      <w:r>
        <w:rPr>
          <w:rtl/>
          <w:lang w:bidi="fa-IR"/>
        </w:rPr>
        <w:t>آیه 29</w:t>
      </w:r>
      <w:r w:rsidR="00705016">
        <w:rPr>
          <w:rtl/>
          <w:lang w:bidi="fa-IR"/>
        </w:rPr>
        <w:t xml:space="preserve">. </w:t>
      </w:r>
    </w:p>
    <w:p w:rsidR="00525ADC" w:rsidRDefault="00525ADC" w:rsidP="00947FF0">
      <w:pPr>
        <w:pStyle w:val="libFootnote"/>
        <w:rPr>
          <w:rtl/>
          <w:lang w:bidi="fa-IR"/>
        </w:rPr>
      </w:pPr>
      <w:r>
        <w:rPr>
          <w:rtl/>
          <w:lang w:bidi="fa-IR"/>
        </w:rPr>
        <w:t>224- سوره فرقان</w:t>
      </w:r>
      <w:r w:rsidR="00705016">
        <w:rPr>
          <w:rtl/>
          <w:lang w:bidi="fa-IR"/>
        </w:rPr>
        <w:t xml:space="preserve">، </w:t>
      </w:r>
      <w:r>
        <w:rPr>
          <w:rtl/>
          <w:lang w:bidi="fa-IR"/>
        </w:rPr>
        <w:t>آیه 67</w:t>
      </w:r>
      <w:r w:rsidR="00705016">
        <w:rPr>
          <w:rtl/>
          <w:lang w:bidi="fa-IR"/>
        </w:rPr>
        <w:t xml:space="preserve">. </w:t>
      </w:r>
    </w:p>
    <w:p w:rsidR="00525ADC" w:rsidRDefault="00525ADC" w:rsidP="00947FF0">
      <w:pPr>
        <w:pStyle w:val="libFootnote"/>
        <w:rPr>
          <w:rtl/>
          <w:lang w:bidi="fa-IR"/>
        </w:rPr>
      </w:pPr>
      <w:r>
        <w:rPr>
          <w:rtl/>
          <w:lang w:bidi="fa-IR"/>
        </w:rPr>
        <w:t>225- سوره اسراء</w:t>
      </w:r>
      <w:r w:rsidR="00705016">
        <w:rPr>
          <w:rtl/>
          <w:lang w:bidi="fa-IR"/>
        </w:rPr>
        <w:t xml:space="preserve">، </w:t>
      </w:r>
      <w:r>
        <w:rPr>
          <w:rtl/>
          <w:lang w:bidi="fa-IR"/>
        </w:rPr>
        <w:t>آیه 110</w:t>
      </w:r>
      <w:r w:rsidR="00705016">
        <w:rPr>
          <w:rtl/>
          <w:lang w:bidi="fa-IR"/>
        </w:rPr>
        <w:t xml:space="preserve">. </w:t>
      </w:r>
    </w:p>
    <w:p w:rsidR="00525ADC" w:rsidRDefault="00525ADC" w:rsidP="00947FF0">
      <w:pPr>
        <w:pStyle w:val="libFootnote"/>
        <w:rPr>
          <w:rtl/>
          <w:lang w:bidi="fa-IR"/>
        </w:rPr>
      </w:pPr>
      <w:r>
        <w:rPr>
          <w:rtl/>
          <w:lang w:bidi="fa-IR"/>
        </w:rPr>
        <w:t>226- سوره فتح</w:t>
      </w:r>
      <w:r w:rsidR="00705016">
        <w:rPr>
          <w:rtl/>
          <w:lang w:bidi="fa-IR"/>
        </w:rPr>
        <w:t xml:space="preserve">، </w:t>
      </w:r>
      <w:r>
        <w:rPr>
          <w:rtl/>
          <w:lang w:bidi="fa-IR"/>
        </w:rPr>
        <w:t>آیه 29</w:t>
      </w:r>
      <w:r w:rsidR="00705016">
        <w:rPr>
          <w:rtl/>
          <w:lang w:bidi="fa-IR"/>
        </w:rPr>
        <w:t xml:space="preserve">. </w:t>
      </w:r>
    </w:p>
    <w:p w:rsidR="00525ADC" w:rsidRDefault="00525ADC" w:rsidP="00947FF0">
      <w:pPr>
        <w:pStyle w:val="libFootnote"/>
        <w:rPr>
          <w:rtl/>
          <w:lang w:bidi="fa-IR"/>
        </w:rPr>
      </w:pPr>
      <w:r>
        <w:rPr>
          <w:rtl/>
          <w:lang w:bidi="fa-IR"/>
        </w:rPr>
        <w:t>227- سوره بقره</w:t>
      </w:r>
      <w:r w:rsidR="00705016">
        <w:rPr>
          <w:rtl/>
          <w:lang w:bidi="fa-IR"/>
        </w:rPr>
        <w:t xml:space="preserve">، </w:t>
      </w:r>
      <w:r>
        <w:rPr>
          <w:rtl/>
          <w:lang w:bidi="fa-IR"/>
        </w:rPr>
        <w:t>آیه 43</w:t>
      </w:r>
      <w:r w:rsidR="00705016">
        <w:rPr>
          <w:rtl/>
          <w:lang w:bidi="fa-IR"/>
        </w:rPr>
        <w:t xml:space="preserve">. </w:t>
      </w:r>
    </w:p>
    <w:p w:rsidR="00525ADC" w:rsidRDefault="00525ADC" w:rsidP="00947FF0">
      <w:pPr>
        <w:pStyle w:val="libFootnote"/>
        <w:rPr>
          <w:rtl/>
          <w:lang w:bidi="fa-IR"/>
        </w:rPr>
      </w:pPr>
      <w:r>
        <w:rPr>
          <w:rtl/>
          <w:lang w:bidi="fa-IR"/>
        </w:rPr>
        <w:t>228- سوره بقره</w:t>
      </w:r>
      <w:r w:rsidR="00705016">
        <w:rPr>
          <w:rtl/>
          <w:lang w:bidi="fa-IR"/>
        </w:rPr>
        <w:t xml:space="preserve">، </w:t>
      </w:r>
      <w:r>
        <w:rPr>
          <w:rtl/>
          <w:lang w:bidi="fa-IR"/>
        </w:rPr>
        <w:t>آیه 82</w:t>
      </w:r>
      <w:r w:rsidR="00705016">
        <w:rPr>
          <w:rtl/>
          <w:lang w:bidi="fa-IR"/>
        </w:rPr>
        <w:t xml:space="preserve">. </w:t>
      </w:r>
    </w:p>
    <w:p w:rsidR="00525ADC" w:rsidRDefault="00525ADC" w:rsidP="00947FF0">
      <w:pPr>
        <w:pStyle w:val="libFootnote"/>
        <w:rPr>
          <w:rtl/>
          <w:lang w:bidi="fa-IR"/>
        </w:rPr>
      </w:pPr>
      <w:r>
        <w:rPr>
          <w:rtl/>
          <w:lang w:bidi="fa-IR"/>
        </w:rPr>
        <w:t>229- سوره بقره</w:t>
      </w:r>
      <w:r w:rsidR="00705016">
        <w:rPr>
          <w:rtl/>
          <w:lang w:bidi="fa-IR"/>
        </w:rPr>
        <w:t xml:space="preserve">، </w:t>
      </w:r>
      <w:r>
        <w:rPr>
          <w:rtl/>
          <w:lang w:bidi="fa-IR"/>
        </w:rPr>
        <w:t>آیه 83</w:t>
      </w:r>
      <w:r w:rsidR="00705016">
        <w:rPr>
          <w:rtl/>
          <w:lang w:bidi="fa-IR"/>
        </w:rPr>
        <w:t xml:space="preserve">. </w:t>
      </w:r>
    </w:p>
    <w:p w:rsidR="00525ADC" w:rsidRDefault="00525ADC" w:rsidP="00947FF0">
      <w:pPr>
        <w:pStyle w:val="libFootnote"/>
        <w:rPr>
          <w:rtl/>
          <w:lang w:bidi="fa-IR"/>
        </w:rPr>
      </w:pPr>
      <w:r>
        <w:rPr>
          <w:rtl/>
          <w:lang w:bidi="fa-IR"/>
        </w:rPr>
        <w:t>230- سوره عنكبوت</w:t>
      </w:r>
      <w:r w:rsidR="00705016">
        <w:rPr>
          <w:rtl/>
          <w:lang w:bidi="fa-IR"/>
        </w:rPr>
        <w:t xml:space="preserve">، </w:t>
      </w:r>
      <w:r>
        <w:rPr>
          <w:rtl/>
          <w:lang w:bidi="fa-IR"/>
        </w:rPr>
        <w:t>آیه 8</w:t>
      </w:r>
      <w:r w:rsidR="00705016">
        <w:rPr>
          <w:rtl/>
          <w:lang w:bidi="fa-IR"/>
        </w:rPr>
        <w:t xml:space="preserve">. </w:t>
      </w:r>
    </w:p>
    <w:p w:rsidR="00525ADC" w:rsidRDefault="00525ADC" w:rsidP="00947FF0">
      <w:pPr>
        <w:pStyle w:val="libFootnote"/>
        <w:rPr>
          <w:rtl/>
          <w:lang w:bidi="fa-IR"/>
        </w:rPr>
      </w:pPr>
      <w:r>
        <w:rPr>
          <w:rtl/>
          <w:lang w:bidi="fa-IR"/>
        </w:rPr>
        <w:t>231- سوره نساء</w:t>
      </w:r>
      <w:r w:rsidR="00705016">
        <w:rPr>
          <w:rtl/>
          <w:lang w:bidi="fa-IR"/>
        </w:rPr>
        <w:t xml:space="preserve">، </w:t>
      </w:r>
      <w:r>
        <w:rPr>
          <w:rtl/>
          <w:lang w:bidi="fa-IR"/>
        </w:rPr>
        <w:t>آیه 135</w:t>
      </w:r>
      <w:r w:rsidR="00705016">
        <w:rPr>
          <w:rtl/>
          <w:lang w:bidi="fa-IR"/>
        </w:rPr>
        <w:t xml:space="preserve">. </w:t>
      </w:r>
    </w:p>
    <w:p w:rsidR="00525ADC" w:rsidRDefault="00525ADC" w:rsidP="00947FF0">
      <w:pPr>
        <w:pStyle w:val="libFootnote"/>
        <w:rPr>
          <w:rtl/>
          <w:lang w:bidi="fa-IR"/>
        </w:rPr>
      </w:pPr>
      <w:r>
        <w:rPr>
          <w:rtl/>
          <w:lang w:bidi="fa-IR"/>
        </w:rPr>
        <w:t>232- سوره مائده</w:t>
      </w:r>
      <w:r w:rsidR="00705016">
        <w:rPr>
          <w:rtl/>
          <w:lang w:bidi="fa-IR"/>
        </w:rPr>
        <w:t xml:space="preserve">، </w:t>
      </w:r>
      <w:r>
        <w:rPr>
          <w:rtl/>
          <w:lang w:bidi="fa-IR"/>
        </w:rPr>
        <w:t>آیه 8</w:t>
      </w:r>
      <w:r w:rsidR="00705016">
        <w:rPr>
          <w:rtl/>
          <w:lang w:bidi="fa-IR"/>
        </w:rPr>
        <w:t xml:space="preserve">. </w:t>
      </w:r>
    </w:p>
    <w:p w:rsidR="00525ADC" w:rsidRDefault="00525ADC" w:rsidP="00947FF0">
      <w:pPr>
        <w:pStyle w:val="libFootnote"/>
        <w:rPr>
          <w:rtl/>
          <w:lang w:bidi="fa-IR"/>
        </w:rPr>
      </w:pPr>
      <w:r>
        <w:rPr>
          <w:rtl/>
          <w:lang w:bidi="fa-IR"/>
        </w:rPr>
        <w:lastRenderedPageBreak/>
        <w:t>233- سوره بقره</w:t>
      </w:r>
      <w:r w:rsidR="00705016">
        <w:rPr>
          <w:rtl/>
          <w:lang w:bidi="fa-IR"/>
        </w:rPr>
        <w:t xml:space="preserve">، </w:t>
      </w:r>
      <w:r>
        <w:rPr>
          <w:rtl/>
          <w:lang w:bidi="fa-IR"/>
        </w:rPr>
        <w:t>آیه 47</w:t>
      </w:r>
      <w:r w:rsidR="00705016">
        <w:rPr>
          <w:rtl/>
          <w:lang w:bidi="fa-IR"/>
        </w:rPr>
        <w:t xml:space="preserve">. </w:t>
      </w:r>
    </w:p>
    <w:p w:rsidR="00525ADC" w:rsidRDefault="00525ADC" w:rsidP="00947FF0">
      <w:pPr>
        <w:pStyle w:val="libFootnote"/>
        <w:rPr>
          <w:rtl/>
          <w:lang w:bidi="fa-IR"/>
        </w:rPr>
      </w:pPr>
      <w:r>
        <w:rPr>
          <w:rtl/>
          <w:lang w:bidi="fa-IR"/>
        </w:rPr>
        <w:t>234- سوره بقره</w:t>
      </w:r>
      <w:r w:rsidR="00705016">
        <w:rPr>
          <w:rtl/>
          <w:lang w:bidi="fa-IR"/>
        </w:rPr>
        <w:t xml:space="preserve">، </w:t>
      </w:r>
      <w:r>
        <w:rPr>
          <w:rtl/>
          <w:lang w:bidi="fa-IR"/>
        </w:rPr>
        <w:t>آیه 61</w:t>
      </w:r>
      <w:r w:rsidR="00705016">
        <w:rPr>
          <w:rtl/>
          <w:lang w:bidi="fa-IR"/>
        </w:rPr>
        <w:t xml:space="preserve">. </w:t>
      </w:r>
    </w:p>
    <w:p w:rsidR="00525ADC" w:rsidRDefault="00525ADC" w:rsidP="00947FF0">
      <w:pPr>
        <w:pStyle w:val="libFootnote"/>
        <w:rPr>
          <w:rtl/>
          <w:lang w:bidi="fa-IR"/>
        </w:rPr>
      </w:pPr>
      <w:r>
        <w:rPr>
          <w:rtl/>
          <w:lang w:bidi="fa-IR"/>
        </w:rPr>
        <w:t>235- سوره مائده</w:t>
      </w:r>
      <w:r w:rsidR="00705016">
        <w:rPr>
          <w:rtl/>
          <w:lang w:bidi="fa-IR"/>
        </w:rPr>
        <w:t xml:space="preserve">، </w:t>
      </w:r>
      <w:r>
        <w:rPr>
          <w:rtl/>
          <w:lang w:bidi="fa-IR"/>
        </w:rPr>
        <w:t>آیه 13</w:t>
      </w:r>
      <w:r w:rsidR="00705016">
        <w:rPr>
          <w:rtl/>
          <w:lang w:bidi="fa-IR"/>
        </w:rPr>
        <w:t xml:space="preserve">. </w:t>
      </w:r>
    </w:p>
    <w:p w:rsidR="00525ADC" w:rsidRDefault="00525ADC" w:rsidP="00947FF0">
      <w:pPr>
        <w:pStyle w:val="libFootnote"/>
        <w:rPr>
          <w:rtl/>
          <w:lang w:bidi="fa-IR"/>
        </w:rPr>
      </w:pPr>
      <w:r>
        <w:rPr>
          <w:rtl/>
          <w:lang w:bidi="fa-IR"/>
        </w:rPr>
        <w:t>236- سوره نساء</w:t>
      </w:r>
      <w:r w:rsidR="00705016">
        <w:rPr>
          <w:rtl/>
          <w:lang w:bidi="fa-IR"/>
        </w:rPr>
        <w:t xml:space="preserve">، </w:t>
      </w:r>
      <w:r>
        <w:rPr>
          <w:rtl/>
          <w:lang w:bidi="fa-IR"/>
        </w:rPr>
        <w:t>آیه 161</w:t>
      </w:r>
      <w:r w:rsidR="00705016">
        <w:rPr>
          <w:rtl/>
          <w:lang w:bidi="fa-IR"/>
        </w:rPr>
        <w:t xml:space="preserve">. </w:t>
      </w:r>
    </w:p>
    <w:p w:rsidR="00525ADC" w:rsidRDefault="00525ADC" w:rsidP="00947FF0">
      <w:pPr>
        <w:pStyle w:val="libFootnote"/>
        <w:rPr>
          <w:rtl/>
          <w:lang w:bidi="fa-IR"/>
        </w:rPr>
      </w:pPr>
      <w:r>
        <w:rPr>
          <w:rtl/>
          <w:lang w:bidi="fa-IR"/>
        </w:rPr>
        <w:t>237- سوره مائده</w:t>
      </w:r>
      <w:r w:rsidR="00705016">
        <w:rPr>
          <w:rtl/>
          <w:lang w:bidi="fa-IR"/>
        </w:rPr>
        <w:t xml:space="preserve">، </w:t>
      </w:r>
      <w:r>
        <w:rPr>
          <w:rtl/>
          <w:lang w:bidi="fa-IR"/>
        </w:rPr>
        <w:t>آیه 24</w:t>
      </w:r>
      <w:r w:rsidR="00705016">
        <w:rPr>
          <w:rtl/>
          <w:lang w:bidi="fa-IR"/>
        </w:rPr>
        <w:t xml:space="preserve">. </w:t>
      </w:r>
    </w:p>
    <w:p w:rsidR="00525ADC" w:rsidRDefault="00525ADC" w:rsidP="00947FF0">
      <w:pPr>
        <w:pStyle w:val="libFootnote"/>
        <w:rPr>
          <w:rtl/>
          <w:lang w:bidi="fa-IR"/>
        </w:rPr>
      </w:pPr>
      <w:r>
        <w:rPr>
          <w:rtl/>
          <w:lang w:bidi="fa-IR"/>
        </w:rPr>
        <w:t>238- سوره ممتحنه</w:t>
      </w:r>
      <w:r w:rsidR="00705016">
        <w:rPr>
          <w:rtl/>
          <w:lang w:bidi="fa-IR"/>
        </w:rPr>
        <w:t xml:space="preserve">، </w:t>
      </w:r>
      <w:r>
        <w:rPr>
          <w:rtl/>
          <w:lang w:bidi="fa-IR"/>
        </w:rPr>
        <w:t>آیه 13</w:t>
      </w:r>
      <w:r w:rsidR="00705016">
        <w:rPr>
          <w:rtl/>
          <w:lang w:bidi="fa-IR"/>
        </w:rPr>
        <w:t xml:space="preserve">. </w:t>
      </w:r>
    </w:p>
    <w:p w:rsidR="00525ADC" w:rsidRDefault="00525ADC" w:rsidP="00947FF0">
      <w:pPr>
        <w:pStyle w:val="libFootnote"/>
        <w:rPr>
          <w:rtl/>
          <w:lang w:bidi="fa-IR"/>
        </w:rPr>
      </w:pPr>
      <w:r>
        <w:rPr>
          <w:rtl/>
          <w:lang w:bidi="fa-IR"/>
        </w:rPr>
        <w:t>239- روایات راجع به فضیلت و اهمیت این سوره در تفسیر البرهان آمده است كه ما در اینجا تنها به گوشه اى از آن روایات اشاره مى كنیم</w:t>
      </w:r>
      <w:r w:rsidR="00705016">
        <w:rPr>
          <w:rtl/>
          <w:lang w:bidi="fa-IR"/>
        </w:rPr>
        <w:t xml:space="preserve">. </w:t>
      </w:r>
    </w:p>
    <w:p w:rsidR="00525ADC" w:rsidRDefault="00525ADC" w:rsidP="00947FF0">
      <w:pPr>
        <w:pStyle w:val="libFootnote"/>
        <w:rPr>
          <w:rtl/>
          <w:lang w:bidi="fa-IR"/>
        </w:rPr>
      </w:pPr>
      <w:r>
        <w:rPr>
          <w:rtl/>
          <w:lang w:bidi="fa-IR"/>
        </w:rPr>
        <w:t>240- بحار</w:t>
      </w:r>
      <w:r w:rsidR="00705016">
        <w:rPr>
          <w:rtl/>
          <w:lang w:bidi="fa-IR"/>
        </w:rPr>
        <w:t xml:space="preserve">، </w:t>
      </w:r>
      <w:r>
        <w:rPr>
          <w:rtl/>
          <w:lang w:bidi="fa-IR"/>
        </w:rPr>
        <w:t>ج 18</w:t>
      </w:r>
      <w:r w:rsidR="00705016">
        <w:rPr>
          <w:rtl/>
          <w:lang w:bidi="fa-IR"/>
        </w:rPr>
        <w:t xml:space="preserve">، </w:t>
      </w:r>
      <w:r>
        <w:rPr>
          <w:rtl/>
          <w:lang w:bidi="fa-IR"/>
        </w:rPr>
        <w:t>ص 202</w:t>
      </w:r>
      <w:r w:rsidR="00705016">
        <w:rPr>
          <w:rtl/>
          <w:lang w:bidi="fa-IR"/>
        </w:rPr>
        <w:t xml:space="preserve">. </w:t>
      </w:r>
    </w:p>
    <w:p w:rsidR="00525ADC" w:rsidRDefault="00525ADC" w:rsidP="00947FF0">
      <w:pPr>
        <w:pStyle w:val="libFootnote"/>
        <w:rPr>
          <w:rtl/>
          <w:lang w:bidi="fa-IR"/>
        </w:rPr>
      </w:pPr>
      <w:r>
        <w:rPr>
          <w:rtl/>
          <w:lang w:bidi="fa-IR"/>
        </w:rPr>
        <w:t>241- بحار</w:t>
      </w:r>
      <w:r w:rsidR="00705016">
        <w:rPr>
          <w:rtl/>
          <w:lang w:bidi="fa-IR"/>
        </w:rPr>
        <w:t xml:space="preserve">، </w:t>
      </w:r>
      <w:r>
        <w:rPr>
          <w:rtl/>
          <w:lang w:bidi="fa-IR"/>
        </w:rPr>
        <w:t>ج 3</w:t>
      </w:r>
      <w:r w:rsidR="00705016">
        <w:rPr>
          <w:rtl/>
          <w:lang w:bidi="fa-IR"/>
        </w:rPr>
        <w:t xml:space="preserve">، </w:t>
      </w:r>
      <w:r>
        <w:rPr>
          <w:rtl/>
          <w:lang w:bidi="fa-IR"/>
        </w:rPr>
        <w:t>ص 13</w:t>
      </w:r>
      <w:r w:rsidR="00705016">
        <w:rPr>
          <w:rtl/>
          <w:lang w:bidi="fa-IR"/>
        </w:rPr>
        <w:t xml:space="preserve">. </w:t>
      </w:r>
    </w:p>
    <w:p w:rsidR="00525ADC" w:rsidRDefault="00525ADC" w:rsidP="00947FF0">
      <w:pPr>
        <w:pStyle w:val="libFootnote"/>
        <w:rPr>
          <w:rtl/>
          <w:lang w:bidi="fa-IR"/>
        </w:rPr>
      </w:pPr>
      <w:r>
        <w:rPr>
          <w:rtl/>
          <w:lang w:bidi="fa-IR"/>
        </w:rPr>
        <w:t>242- تفسیر نورالثقلین</w:t>
      </w:r>
      <w:r w:rsidR="00705016">
        <w:rPr>
          <w:rtl/>
          <w:lang w:bidi="fa-IR"/>
        </w:rPr>
        <w:t xml:space="preserve">، </w:t>
      </w:r>
      <w:r>
        <w:rPr>
          <w:rtl/>
          <w:lang w:bidi="fa-IR"/>
        </w:rPr>
        <w:t>ج 5</w:t>
      </w:r>
      <w:r w:rsidR="00705016">
        <w:rPr>
          <w:rtl/>
          <w:lang w:bidi="fa-IR"/>
        </w:rPr>
        <w:t xml:space="preserve">، </w:t>
      </w:r>
      <w:r>
        <w:rPr>
          <w:rtl/>
          <w:lang w:bidi="fa-IR"/>
        </w:rPr>
        <w:t>ص 709</w:t>
      </w:r>
      <w:r w:rsidR="00705016">
        <w:rPr>
          <w:rtl/>
          <w:lang w:bidi="fa-IR"/>
        </w:rPr>
        <w:t xml:space="preserve">. </w:t>
      </w:r>
    </w:p>
    <w:p w:rsidR="00525ADC" w:rsidRDefault="00525ADC" w:rsidP="00947FF0">
      <w:pPr>
        <w:pStyle w:val="libFootnote"/>
        <w:rPr>
          <w:rtl/>
          <w:lang w:bidi="fa-IR"/>
        </w:rPr>
      </w:pPr>
      <w:r>
        <w:rPr>
          <w:rtl/>
          <w:lang w:bidi="fa-IR"/>
        </w:rPr>
        <w:t>243- سوره شورى</w:t>
      </w:r>
      <w:r w:rsidR="00705016">
        <w:rPr>
          <w:rtl/>
          <w:lang w:bidi="fa-IR"/>
        </w:rPr>
        <w:t xml:space="preserve">، </w:t>
      </w:r>
      <w:r>
        <w:rPr>
          <w:rtl/>
          <w:lang w:bidi="fa-IR"/>
        </w:rPr>
        <w:t>آیه 11</w:t>
      </w:r>
      <w:r w:rsidR="00705016">
        <w:rPr>
          <w:rtl/>
          <w:lang w:bidi="fa-IR"/>
        </w:rPr>
        <w:t xml:space="preserve">. </w:t>
      </w:r>
    </w:p>
    <w:p w:rsidR="00525ADC" w:rsidRDefault="00525ADC" w:rsidP="00947FF0">
      <w:pPr>
        <w:pStyle w:val="libFootnote"/>
        <w:rPr>
          <w:rtl/>
          <w:lang w:bidi="fa-IR"/>
        </w:rPr>
      </w:pPr>
      <w:r>
        <w:rPr>
          <w:rtl/>
          <w:lang w:bidi="fa-IR"/>
        </w:rPr>
        <w:t>244- سوره لقمان</w:t>
      </w:r>
      <w:r w:rsidR="00705016">
        <w:rPr>
          <w:rtl/>
          <w:lang w:bidi="fa-IR"/>
        </w:rPr>
        <w:t xml:space="preserve">، </w:t>
      </w:r>
      <w:r>
        <w:rPr>
          <w:rtl/>
          <w:lang w:bidi="fa-IR"/>
        </w:rPr>
        <w:t>آیه 13</w:t>
      </w:r>
      <w:r w:rsidR="00705016">
        <w:rPr>
          <w:rtl/>
          <w:lang w:bidi="fa-IR"/>
        </w:rPr>
        <w:t xml:space="preserve">. </w:t>
      </w:r>
    </w:p>
    <w:p w:rsidR="00525ADC" w:rsidRDefault="00525ADC" w:rsidP="00947FF0">
      <w:pPr>
        <w:pStyle w:val="libFootnote"/>
        <w:rPr>
          <w:rtl/>
          <w:lang w:bidi="fa-IR"/>
        </w:rPr>
      </w:pPr>
      <w:r>
        <w:rPr>
          <w:rtl/>
          <w:lang w:bidi="fa-IR"/>
        </w:rPr>
        <w:t>245- تفسیر نورالثقلین</w:t>
      </w:r>
      <w:r w:rsidR="00705016">
        <w:rPr>
          <w:rtl/>
          <w:lang w:bidi="fa-IR"/>
        </w:rPr>
        <w:t xml:space="preserve">، </w:t>
      </w:r>
      <w:r>
        <w:rPr>
          <w:rtl/>
          <w:lang w:bidi="fa-IR"/>
        </w:rPr>
        <w:t>ج 5</w:t>
      </w:r>
      <w:r w:rsidR="00705016">
        <w:rPr>
          <w:rtl/>
          <w:lang w:bidi="fa-IR"/>
        </w:rPr>
        <w:t xml:space="preserve">، </w:t>
      </w:r>
      <w:r>
        <w:rPr>
          <w:rtl/>
          <w:lang w:bidi="fa-IR"/>
        </w:rPr>
        <w:t>ص 714</w:t>
      </w:r>
      <w:r w:rsidR="00705016">
        <w:rPr>
          <w:rtl/>
          <w:lang w:bidi="fa-IR"/>
        </w:rPr>
        <w:t xml:space="preserve">. </w:t>
      </w:r>
    </w:p>
    <w:p w:rsidR="00525ADC" w:rsidRDefault="00525ADC" w:rsidP="00947FF0">
      <w:pPr>
        <w:pStyle w:val="libFootnote"/>
        <w:rPr>
          <w:rtl/>
          <w:lang w:bidi="fa-IR"/>
        </w:rPr>
      </w:pPr>
      <w:r>
        <w:rPr>
          <w:rtl/>
          <w:lang w:bidi="fa-IR"/>
        </w:rPr>
        <w:t>246- نهج البلاغه</w:t>
      </w:r>
      <w:r w:rsidR="00705016">
        <w:rPr>
          <w:rtl/>
          <w:lang w:bidi="fa-IR"/>
        </w:rPr>
        <w:t xml:space="preserve">، </w:t>
      </w:r>
      <w:r>
        <w:rPr>
          <w:rtl/>
          <w:lang w:bidi="fa-IR"/>
        </w:rPr>
        <w:t>خطبه توحید</w:t>
      </w:r>
      <w:r w:rsidR="00705016">
        <w:rPr>
          <w:rtl/>
          <w:lang w:bidi="fa-IR"/>
        </w:rPr>
        <w:t xml:space="preserve">. </w:t>
      </w:r>
    </w:p>
    <w:p w:rsidR="00525ADC" w:rsidRDefault="00525ADC" w:rsidP="00947FF0">
      <w:pPr>
        <w:pStyle w:val="libFootnote"/>
        <w:rPr>
          <w:rtl/>
          <w:lang w:bidi="fa-IR"/>
        </w:rPr>
      </w:pPr>
      <w:r>
        <w:rPr>
          <w:rtl/>
          <w:lang w:bidi="fa-IR"/>
        </w:rPr>
        <w:t>247- سوره اعراف</w:t>
      </w:r>
      <w:r w:rsidR="00705016">
        <w:rPr>
          <w:rtl/>
          <w:lang w:bidi="fa-IR"/>
        </w:rPr>
        <w:t xml:space="preserve">، </w:t>
      </w:r>
      <w:r>
        <w:rPr>
          <w:rtl/>
          <w:lang w:bidi="fa-IR"/>
        </w:rPr>
        <w:t>آیه 180</w:t>
      </w:r>
      <w:r w:rsidR="00705016">
        <w:rPr>
          <w:rtl/>
          <w:lang w:bidi="fa-IR"/>
        </w:rPr>
        <w:t xml:space="preserve">. </w:t>
      </w:r>
    </w:p>
    <w:p w:rsidR="00525ADC" w:rsidRDefault="00525ADC" w:rsidP="00947FF0">
      <w:pPr>
        <w:pStyle w:val="libFootnote"/>
        <w:rPr>
          <w:rtl/>
          <w:lang w:bidi="fa-IR"/>
        </w:rPr>
      </w:pPr>
      <w:r>
        <w:rPr>
          <w:rtl/>
          <w:lang w:bidi="fa-IR"/>
        </w:rPr>
        <w:t>248- سوره طور</w:t>
      </w:r>
      <w:r w:rsidR="00705016">
        <w:rPr>
          <w:rtl/>
          <w:lang w:bidi="fa-IR"/>
        </w:rPr>
        <w:t xml:space="preserve">، </w:t>
      </w:r>
      <w:r>
        <w:rPr>
          <w:rtl/>
          <w:lang w:bidi="fa-IR"/>
        </w:rPr>
        <w:t>آیه 43</w:t>
      </w:r>
      <w:r w:rsidR="00705016">
        <w:rPr>
          <w:rtl/>
          <w:lang w:bidi="fa-IR"/>
        </w:rPr>
        <w:t xml:space="preserve">. </w:t>
      </w:r>
    </w:p>
    <w:p w:rsidR="00525ADC" w:rsidRDefault="00525ADC" w:rsidP="00947FF0">
      <w:pPr>
        <w:pStyle w:val="libFootnote"/>
        <w:rPr>
          <w:rtl/>
          <w:lang w:bidi="fa-IR"/>
        </w:rPr>
      </w:pPr>
      <w:r>
        <w:rPr>
          <w:rtl/>
          <w:lang w:bidi="fa-IR"/>
        </w:rPr>
        <w:t>249- سوره مرسلات</w:t>
      </w:r>
      <w:r w:rsidR="00705016">
        <w:rPr>
          <w:rtl/>
          <w:lang w:bidi="fa-IR"/>
        </w:rPr>
        <w:t xml:space="preserve">، </w:t>
      </w:r>
      <w:r>
        <w:rPr>
          <w:rtl/>
          <w:lang w:bidi="fa-IR"/>
        </w:rPr>
        <w:t>آیه 48</w:t>
      </w:r>
      <w:r w:rsidR="00705016">
        <w:rPr>
          <w:rtl/>
          <w:lang w:bidi="fa-IR"/>
        </w:rPr>
        <w:t xml:space="preserve">. </w:t>
      </w:r>
    </w:p>
    <w:p w:rsidR="00525ADC" w:rsidRDefault="00525ADC" w:rsidP="00947FF0">
      <w:pPr>
        <w:pStyle w:val="libFootnote"/>
        <w:rPr>
          <w:rtl/>
          <w:lang w:bidi="fa-IR"/>
        </w:rPr>
      </w:pPr>
      <w:r>
        <w:rPr>
          <w:rtl/>
          <w:lang w:bidi="fa-IR"/>
        </w:rPr>
        <w:t>250- بحار</w:t>
      </w:r>
      <w:r w:rsidR="00705016">
        <w:rPr>
          <w:rtl/>
          <w:lang w:bidi="fa-IR"/>
        </w:rPr>
        <w:t xml:space="preserve">، </w:t>
      </w:r>
      <w:r>
        <w:rPr>
          <w:rtl/>
          <w:lang w:bidi="fa-IR"/>
        </w:rPr>
        <w:t>ج 85</w:t>
      </w:r>
      <w:r w:rsidR="00705016">
        <w:rPr>
          <w:rtl/>
          <w:lang w:bidi="fa-IR"/>
        </w:rPr>
        <w:t xml:space="preserve">، </w:t>
      </w:r>
      <w:r>
        <w:rPr>
          <w:rtl/>
          <w:lang w:bidi="fa-IR"/>
        </w:rPr>
        <w:t>ص 100</w:t>
      </w:r>
      <w:r w:rsidR="00705016">
        <w:rPr>
          <w:rtl/>
          <w:lang w:bidi="fa-IR"/>
        </w:rPr>
        <w:t xml:space="preserve">. </w:t>
      </w:r>
    </w:p>
    <w:p w:rsidR="00525ADC" w:rsidRDefault="00525ADC" w:rsidP="00947FF0">
      <w:pPr>
        <w:pStyle w:val="libFootnote"/>
        <w:rPr>
          <w:rtl/>
          <w:lang w:bidi="fa-IR"/>
        </w:rPr>
      </w:pPr>
      <w:r>
        <w:rPr>
          <w:rtl/>
          <w:lang w:bidi="fa-IR"/>
        </w:rPr>
        <w:t>251- سوره واقعه</w:t>
      </w:r>
      <w:r w:rsidR="00705016">
        <w:rPr>
          <w:rtl/>
          <w:lang w:bidi="fa-IR"/>
        </w:rPr>
        <w:t xml:space="preserve">، </w:t>
      </w:r>
      <w:r>
        <w:rPr>
          <w:rtl/>
          <w:lang w:bidi="fa-IR"/>
        </w:rPr>
        <w:t>آیه 74</w:t>
      </w:r>
      <w:r w:rsidR="00705016">
        <w:rPr>
          <w:rtl/>
          <w:lang w:bidi="fa-IR"/>
        </w:rPr>
        <w:t xml:space="preserve">. </w:t>
      </w:r>
    </w:p>
    <w:p w:rsidR="00525ADC" w:rsidRDefault="00525ADC" w:rsidP="00947FF0">
      <w:pPr>
        <w:pStyle w:val="libFootnote"/>
        <w:rPr>
          <w:rtl/>
          <w:lang w:bidi="fa-IR"/>
        </w:rPr>
      </w:pPr>
      <w:r>
        <w:rPr>
          <w:rtl/>
          <w:lang w:bidi="fa-IR"/>
        </w:rPr>
        <w:t>252- جامع الاحادیث</w:t>
      </w:r>
      <w:r w:rsidR="00705016">
        <w:rPr>
          <w:rtl/>
          <w:lang w:bidi="fa-IR"/>
        </w:rPr>
        <w:t xml:space="preserve">، </w:t>
      </w:r>
      <w:r>
        <w:rPr>
          <w:rtl/>
          <w:lang w:bidi="fa-IR"/>
        </w:rPr>
        <w:t>ج 2</w:t>
      </w:r>
      <w:r w:rsidR="00705016">
        <w:rPr>
          <w:rtl/>
          <w:lang w:bidi="fa-IR"/>
        </w:rPr>
        <w:t xml:space="preserve">، </w:t>
      </w:r>
      <w:r>
        <w:rPr>
          <w:rtl/>
          <w:lang w:bidi="fa-IR"/>
        </w:rPr>
        <w:t>ص 922</w:t>
      </w:r>
      <w:r w:rsidR="00705016">
        <w:rPr>
          <w:rtl/>
          <w:lang w:bidi="fa-IR"/>
        </w:rPr>
        <w:t xml:space="preserve">. </w:t>
      </w:r>
    </w:p>
    <w:p w:rsidR="00525ADC" w:rsidRDefault="00525ADC" w:rsidP="00947FF0">
      <w:pPr>
        <w:pStyle w:val="libFootnote"/>
        <w:rPr>
          <w:rtl/>
          <w:lang w:bidi="fa-IR"/>
        </w:rPr>
      </w:pPr>
      <w:r>
        <w:rPr>
          <w:rtl/>
          <w:lang w:bidi="fa-IR"/>
        </w:rPr>
        <w:t>253- بحار</w:t>
      </w:r>
      <w:r w:rsidR="00705016">
        <w:rPr>
          <w:rtl/>
          <w:lang w:bidi="fa-IR"/>
        </w:rPr>
        <w:t xml:space="preserve">، </w:t>
      </w:r>
      <w:r>
        <w:rPr>
          <w:rtl/>
          <w:lang w:bidi="fa-IR"/>
        </w:rPr>
        <w:t>ج 85</w:t>
      </w:r>
      <w:r w:rsidR="00705016">
        <w:rPr>
          <w:rtl/>
          <w:lang w:bidi="fa-IR"/>
        </w:rPr>
        <w:t xml:space="preserve">، </w:t>
      </w:r>
      <w:r>
        <w:rPr>
          <w:rtl/>
          <w:lang w:bidi="fa-IR"/>
        </w:rPr>
        <w:t>ص 108</w:t>
      </w:r>
      <w:r w:rsidR="00705016">
        <w:rPr>
          <w:rtl/>
          <w:lang w:bidi="fa-IR"/>
        </w:rPr>
        <w:t xml:space="preserve">. </w:t>
      </w:r>
    </w:p>
    <w:p w:rsidR="00525ADC" w:rsidRDefault="00525ADC" w:rsidP="00947FF0">
      <w:pPr>
        <w:pStyle w:val="libFootnote"/>
        <w:rPr>
          <w:rtl/>
          <w:lang w:bidi="fa-IR"/>
        </w:rPr>
      </w:pPr>
      <w:r>
        <w:rPr>
          <w:rtl/>
          <w:lang w:bidi="fa-IR"/>
        </w:rPr>
        <w:t>254- سوره</w:t>
      </w:r>
      <w:r w:rsidR="00705016">
        <w:rPr>
          <w:rtl/>
          <w:lang w:bidi="fa-IR"/>
        </w:rPr>
        <w:t xml:space="preserve">، </w:t>
      </w:r>
      <w:r>
        <w:rPr>
          <w:rtl/>
          <w:lang w:bidi="fa-IR"/>
        </w:rPr>
        <w:t>ص</w:t>
      </w:r>
      <w:r w:rsidR="00705016">
        <w:rPr>
          <w:rtl/>
          <w:lang w:bidi="fa-IR"/>
        </w:rPr>
        <w:t xml:space="preserve">، </w:t>
      </w:r>
      <w:r>
        <w:rPr>
          <w:rtl/>
          <w:lang w:bidi="fa-IR"/>
        </w:rPr>
        <w:t>آیه 24</w:t>
      </w:r>
      <w:r w:rsidR="00705016">
        <w:rPr>
          <w:rtl/>
          <w:lang w:bidi="fa-IR"/>
        </w:rPr>
        <w:t xml:space="preserve">. </w:t>
      </w:r>
    </w:p>
    <w:p w:rsidR="00525ADC" w:rsidRDefault="00525ADC" w:rsidP="00947FF0">
      <w:pPr>
        <w:pStyle w:val="libFootnote"/>
        <w:rPr>
          <w:rtl/>
          <w:lang w:bidi="fa-IR"/>
        </w:rPr>
      </w:pPr>
      <w:r>
        <w:rPr>
          <w:rtl/>
          <w:lang w:bidi="fa-IR"/>
        </w:rPr>
        <w:t>255- وسائل</w:t>
      </w:r>
      <w:r w:rsidR="00705016">
        <w:rPr>
          <w:rtl/>
          <w:lang w:bidi="fa-IR"/>
        </w:rPr>
        <w:t xml:space="preserve">، </w:t>
      </w:r>
      <w:r>
        <w:rPr>
          <w:rtl/>
          <w:lang w:bidi="fa-IR"/>
        </w:rPr>
        <w:t>ج 4</w:t>
      </w:r>
      <w:r w:rsidR="00705016">
        <w:rPr>
          <w:rtl/>
          <w:lang w:bidi="fa-IR"/>
        </w:rPr>
        <w:t xml:space="preserve">، </w:t>
      </w:r>
      <w:r>
        <w:rPr>
          <w:rtl/>
          <w:lang w:bidi="fa-IR"/>
        </w:rPr>
        <w:t>ص 928</w:t>
      </w:r>
      <w:r w:rsidR="00705016">
        <w:rPr>
          <w:rtl/>
          <w:lang w:bidi="fa-IR"/>
        </w:rPr>
        <w:t xml:space="preserve">. </w:t>
      </w:r>
    </w:p>
    <w:p w:rsidR="00525ADC" w:rsidRDefault="00525ADC" w:rsidP="00947FF0">
      <w:pPr>
        <w:pStyle w:val="libFootnote"/>
        <w:rPr>
          <w:rtl/>
          <w:lang w:bidi="fa-IR"/>
        </w:rPr>
      </w:pPr>
      <w:r>
        <w:rPr>
          <w:rtl/>
          <w:lang w:bidi="fa-IR"/>
        </w:rPr>
        <w:t>256- وسائل</w:t>
      </w:r>
      <w:r w:rsidR="00705016">
        <w:rPr>
          <w:rtl/>
          <w:lang w:bidi="fa-IR"/>
        </w:rPr>
        <w:t xml:space="preserve">، </w:t>
      </w:r>
      <w:r>
        <w:rPr>
          <w:rtl/>
          <w:lang w:bidi="fa-IR"/>
        </w:rPr>
        <w:t>ج 4</w:t>
      </w:r>
      <w:r w:rsidR="00705016">
        <w:rPr>
          <w:rtl/>
          <w:lang w:bidi="fa-IR"/>
        </w:rPr>
        <w:t xml:space="preserve">، </w:t>
      </w:r>
      <w:r>
        <w:rPr>
          <w:rtl/>
          <w:lang w:bidi="fa-IR"/>
        </w:rPr>
        <w:t>ص 928</w:t>
      </w:r>
      <w:r w:rsidR="00705016">
        <w:rPr>
          <w:rtl/>
          <w:lang w:bidi="fa-IR"/>
        </w:rPr>
        <w:t xml:space="preserve">. </w:t>
      </w:r>
    </w:p>
    <w:p w:rsidR="00525ADC" w:rsidRDefault="00525ADC" w:rsidP="00947FF0">
      <w:pPr>
        <w:pStyle w:val="libFootnote"/>
        <w:rPr>
          <w:rtl/>
          <w:lang w:bidi="fa-IR"/>
        </w:rPr>
      </w:pPr>
      <w:r>
        <w:rPr>
          <w:rtl/>
          <w:lang w:bidi="fa-IR"/>
        </w:rPr>
        <w:t>257- جامع الاحادیث</w:t>
      </w:r>
      <w:r w:rsidR="00705016">
        <w:rPr>
          <w:rtl/>
          <w:lang w:bidi="fa-IR"/>
        </w:rPr>
        <w:t xml:space="preserve">، </w:t>
      </w:r>
      <w:r>
        <w:rPr>
          <w:rtl/>
          <w:lang w:bidi="fa-IR"/>
        </w:rPr>
        <w:t>ج 5</w:t>
      </w:r>
      <w:r w:rsidR="00705016">
        <w:rPr>
          <w:rtl/>
          <w:lang w:bidi="fa-IR"/>
        </w:rPr>
        <w:t xml:space="preserve">، </w:t>
      </w:r>
      <w:r>
        <w:rPr>
          <w:rtl/>
          <w:lang w:bidi="fa-IR"/>
        </w:rPr>
        <w:t>ص 203</w:t>
      </w:r>
      <w:r w:rsidR="00705016">
        <w:rPr>
          <w:rtl/>
          <w:lang w:bidi="fa-IR"/>
        </w:rPr>
        <w:t xml:space="preserve">. </w:t>
      </w:r>
    </w:p>
    <w:p w:rsidR="00525ADC" w:rsidRDefault="00525ADC" w:rsidP="00947FF0">
      <w:pPr>
        <w:pStyle w:val="libFootnote"/>
        <w:rPr>
          <w:rtl/>
          <w:lang w:bidi="fa-IR"/>
        </w:rPr>
      </w:pPr>
      <w:r>
        <w:rPr>
          <w:rtl/>
          <w:lang w:bidi="fa-IR"/>
        </w:rPr>
        <w:t>258- وسائل</w:t>
      </w:r>
      <w:r w:rsidR="00705016">
        <w:rPr>
          <w:rtl/>
          <w:lang w:bidi="fa-IR"/>
        </w:rPr>
        <w:t xml:space="preserve">، </w:t>
      </w:r>
      <w:r>
        <w:rPr>
          <w:rtl/>
          <w:lang w:bidi="fa-IR"/>
        </w:rPr>
        <w:t>ج 4</w:t>
      </w:r>
      <w:r w:rsidR="00705016">
        <w:rPr>
          <w:rtl/>
          <w:lang w:bidi="fa-IR"/>
        </w:rPr>
        <w:t xml:space="preserve">، </w:t>
      </w:r>
      <w:r>
        <w:rPr>
          <w:rtl/>
          <w:lang w:bidi="fa-IR"/>
        </w:rPr>
        <w:t>ص 928</w:t>
      </w:r>
      <w:r w:rsidR="00705016">
        <w:rPr>
          <w:rtl/>
          <w:lang w:bidi="fa-IR"/>
        </w:rPr>
        <w:t xml:space="preserve">. </w:t>
      </w:r>
    </w:p>
    <w:p w:rsidR="00525ADC" w:rsidRDefault="00525ADC" w:rsidP="00947FF0">
      <w:pPr>
        <w:pStyle w:val="libFootnote"/>
        <w:rPr>
          <w:rtl/>
          <w:lang w:bidi="fa-IR"/>
        </w:rPr>
      </w:pPr>
      <w:r>
        <w:rPr>
          <w:rtl/>
          <w:lang w:bidi="fa-IR"/>
        </w:rPr>
        <w:t>259- وسائل</w:t>
      </w:r>
      <w:r w:rsidR="00705016">
        <w:rPr>
          <w:rtl/>
          <w:lang w:bidi="fa-IR"/>
        </w:rPr>
        <w:t xml:space="preserve">، </w:t>
      </w:r>
      <w:r>
        <w:rPr>
          <w:rtl/>
          <w:lang w:bidi="fa-IR"/>
        </w:rPr>
        <w:t>ج 4</w:t>
      </w:r>
      <w:r w:rsidR="00705016">
        <w:rPr>
          <w:rtl/>
          <w:lang w:bidi="fa-IR"/>
        </w:rPr>
        <w:t xml:space="preserve">، </w:t>
      </w:r>
      <w:r>
        <w:rPr>
          <w:rtl/>
          <w:lang w:bidi="fa-IR"/>
        </w:rPr>
        <w:t>ص 942</w:t>
      </w:r>
      <w:r w:rsidR="00705016">
        <w:rPr>
          <w:rtl/>
          <w:lang w:bidi="fa-IR"/>
        </w:rPr>
        <w:t xml:space="preserve">. </w:t>
      </w:r>
    </w:p>
    <w:p w:rsidR="00525ADC" w:rsidRDefault="00525ADC" w:rsidP="00947FF0">
      <w:pPr>
        <w:pStyle w:val="libFootnote"/>
        <w:rPr>
          <w:rtl/>
          <w:lang w:bidi="fa-IR"/>
        </w:rPr>
      </w:pPr>
      <w:r>
        <w:rPr>
          <w:rtl/>
          <w:lang w:bidi="fa-IR"/>
        </w:rPr>
        <w:lastRenderedPageBreak/>
        <w:t>260- وسائل</w:t>
      </w:r>
      <w:r w:rsidR="00705016">
        <w:rPr>
          <w:rtl/>
          <w:lang w:bidi="fa-IR"/>
        </w:rPr>
        <w:t xml:space="preserve">، </w:t>
      </w:r>
      <w:r>
        <w:rPr>
          <w:rtl/>
          <w:lang w:bidi="fa-IR"/>
        </w:rPr>
        <w:t>ج 4</w:t>
      </w:r>
      <w:r w:rsidR="00705016">
        <w:rPr>
          <w:rtl/>
          <w:lang w:bidi="fa-IR"/>
        </w:rPr>
        <w:t xml:space="preserve">، </w:t>
      </w:r>
      <w:r>
        <w:rPr>
          <w:rtl/>
          <w:lang w:bidi="fa-IR"/>
        </w:rPr>
        <w:t>ص 942</w:t>
      </w:r>
      <w:r w:rsidR="00705016">
        <w:rPr>
          <w:rtl/>
          <w:lang w:bidi="fa-IR"/>
        </w:rPr>
        <w:t xml:space="preserve">. </w:t>
      </w:r>
    </w:p>
    <w:p w:rsidR="00525ADC" w:rsidRDefault="00525ADC" w:rsidP="00947FF0">
      <w:pPr>
        <w:pStyle w:val="libFootnote"/>
        <w:rPr>
          <w:rtl/>
          <w:lang w:bidi="fa-IR"/>
        </w:rPr>
      </w:pPr>
      <w:r>
        <w:rPr>
          <w:rtl/>
          <w:lang w:bidi="fa-IR"/>
        </w:rPr>
        <w:t>261- همه این آداب در جلد چهارم وسائل</w:t>
      </w:r>
      <w:r w:rsidR="00705016">
        <w:rPr>
          <w:rtl/>
          <w:lang w:bidi="fa-IR"/>
        </w:rPr>
        <w:t xml:space="preserve">، </w:t>
      </w:r>
      <w:r>
        <w:rPr>
          <w:rtl/>
          <w:lang w:bidi="fa-IR"/>
        </w:rPr>
        <w:t>از صفحه 920 تا 943 آمده است</w:t>
      </w:r>
      <w:r w:rsidR="00705016">
        <w:rPr>
          <w:rtl/>
          <w:lang w:bidi="fa-IR"/>
        </w:rPr>
        <w:t xml:space="preserve">. </w:t>
      </w:r>
    </w:p>
    <w:p w:rsidR="00525ADC" w:rsidRDefault="00525ADC" w:rsidP="00947FF0">
      <w:pPr>
        <w:pStyle w:val="libFootnote"/>
        <w:rPr>
          <w:rtl/>
          <w:lang w:bidi="fa-IR"/>
        </w:rPr>
      </w:pPr>
      <w:r>
        <w:rPr>
          <w:rtl/>
          <w:lang w:bidi="fa-IR"/>
        </w:rPr>
        <w:t>262- بحار</w:t>
      </w:r>
      <w:r w:rsidR="00705016">
        <w:rPr>
          <w:rtl/>
          <w:lang w:bidi="fa-IR"/>
        </w:rPr>
        <w:t xml:space="preserve">، </w:t>
      </w:r>
      <w:r>
        <w:rPr>
          <w:rtl/>
          <w:lang w:bidi="fa-IR"/>
        </w:rPr>
        <w:t>ج 85</w:t>
      </w:r>
      <w:r w:rsidR="00705016">
        <w:rPr>
          <w:rtl/>
          <w:lang w:bidi="fa-IR"/>
        </w:rPr>
        <w:t xml:space="preserve">، </w:t>
      </w:r>
      <w:r>
        <w:rPr>
          <w:rtl/>
          <w:lang w:bidi="fa-IR"/>
        </w:rPr>
        <w:t>ص 110</w:t>
      </w:r>
      <w:r w:rsidR="00705016">
        <w:rPr>
          <w:rtl/>
          <w:lang w:bidi="fa-IR"/>
        </w:rPr>
        <w:t xml:space="preserve">. </w:t>
      </w:r>
    </w:p>
    <w:p w:rsidR="00525ADC" w:rsidRDefault="00525ADC" w:rsidP="00947FF0">
      <w:pPr>
        <w:pStyle w:val="libFootnote"/>
        <w:rPr>
          <w:rtl/>
          <w:lang w:bidi="fa-IR"/>
        </w:rPr>
      </w:pPr>
      <w:r>
        <w:rPr>
          <w:rtl/>
          <w:lang w:bidi="fa-IR"/>
        </w:rPr>
        <w:t>263- وسائل</w:t>
      </w:r>
      <w:r w:rsidR="00705016">
        <w:rPr>
          <w:rtl/>
          <w:lang w:bidi="fa-IR"/>
        </w:rPr>
        <w:t xml:space="preserve">، </w:t>
      </w:r>
      <w:r>
        <w:rPr>
          <w:rtl/>
          <w:lang w:bidi="fa-IR"/>
        </w:rPr>
        <w:t>ج 4</w:t>
      </w:r>
      <w:r w:rsidR="00705016">
        <w:rPr>
          <w:rtl/>
          <w:lang w:bidi="fa-IR"/>
        </w:rPr>
        <w:t xml:space="preserve">، </w:t>
      </w:r>
      <w:r>
        <w:rPr>
          <w:rtl/>
          <w:lang w:bidi="fa-IR"/>
        </w:rPr>
        <w:t>ص 922</w:t>
      </w:r>
      <w:r w:rsidR="00705016">
        <w:rPr>
          <w:rtl/>
          <w:lang w:bidi="fa-IR"/>
        </w:rPr>
        <w:t xml:space="preserve">. </w:t>
      </w:r>
    </w:p>
    <w:p w:rsidR="00525ADC" w:rsidRDefault="00525ADC" w:rsidP="00947FF0">
      <w:pPr>
        <w:pStyle w:val="libFootnote"/>
        <w:rPr>
          <w:rtl/>
          <w:lang w:bidi="fa-IR"/>
        </w:rPr>
      </w:pPr>
      <w:r>
        <w:rPr>
          <w:rtl/>
          <w:lang w:bidi="fa-IR"/>
        </w:rPr>
        <w:t>264- البتّه سجده مخصوص خداست و انسان فقط قبله فرشتگان قرار گرفت</w:t>
      </w:r>
      <w:r w:rsidR="00705016">
        <w:rPr>
          <w:rtl/>
          <w:lang w:bidi="fa-IR"/>
        </w:rPr>
        <w:t xml:space="preserve">. </w:t>
      </w:r>
    </w:p>
    <w:p w:rsidR="00525ADC" w:rsidRDefault="00525ADC" w:rsidP="00947FF0">
      <w:pPr>
        <w:pStyle w:val="libFootnote"/>
        <w:rPr>
          <w:rtl/>
          <w:lang w:bidi="fa-IR"/>
        </w:rPr>
      </w:pPr>
      <w:r>
        <w:rPr>
          <w:rtl/>
          <w:lang w:bidi="fa-IR"/>
        </w:rPr>
        <w:t>265- سوره علق</w:t>
      </w:r>
      <w:r w:rsidR="00705016">
        <w:rPr>
          <w:rtl/>
          <w:lang w:bidi="fa-IR"/>
        </w:rPr>
        <w:t xml:space="preserve">، </w:t>
      </w:r>
      <w:r>
        <w:rPr>
          <w:rtl/>
          <w:lang w:bidi="fa-IR"/>
        </w:rPr>
        <w:t>آیه آخر</w:t>
      </w:r>
      <w:r w:rsidR="00705016">
        <w:rPr>
          <w:rtl/>
          <w:lang w:bidi="fa-IR"/>
        </w:rPr>
        <w:t xml:space="preserve">. </w:t>
      </w:r>
      <w:r>
        <w:rPr>
          <w:rtl/>
          <w:lang w:bidi="fa-IR"/>
        </w:rPr>
        <w:t>البتّه این</w:t>
      </w:r>
      <w:r w:rsidR="00705016">
        <w:rPr>
          <w:rtl/>
          <w:lang w:bidi="fa-IR"/>
        </w:rPr>
        <w:t xml:space="preserve">، </w:t>
      </w:r>
      <w:r>
        <w:rPr>
          <w:rtl/>
          <w:lang w:bidi="fa-IR"/>
        </w:rPr>
        <w:t>آیه یكى از چهار</w:t>
      </w:r>
      <w:r w:rsidR="00705016">
        <w:rPr>
          <w:rtl/>
          <w:lang w:bidi="fa-IR"/>
        </w:rPr>
        <w:t xml:space="preserve">، </w:t>
      </w:r>
      <w:r>
        <w:rPr>
          <w:rtl/>
          <w:lang w:bidi="fa-IR"/>
        </w:rPr>
        <w:t>آیه اى است كه اگر تلاوت شود سجده بر انسان واجب مى شود</w:t>
      </w:r>
      <w:r w:rsidR="00705016">
        <w:rPr>
          <w:rtl/>
          <w:lang w:bidi="fa-IR"/>
        </w:rPr>
        <w:t xml:space="preserve">. </w:t>
      </w:r>
    </w:p>
    <w:p w:rsidR="00525ADC" w:rsidRDefault="00525ADC" w:rsidP="00947FF0">
      <w:pPr>
        <w:pStyle w:val="libFootnote"/>
        <w:rPr>
          <w:rtl/>
          <w:lang w:bidi="fa-IR"/>
        </w:rPr>
      </w:pPr>
      <w:r>
        <w:rPr>
          <w:rtl/>
          <w:lang w:bidi="fa-IR"/>
        </w:rPr>
        <w:t>266- سوره فتح</w:t>
      </w:r>
      <w:r w:rsidR="00705016">
        <w:rPr>
          <w:rtl/>
          <w:lang w:bidi="fa-IR"/>
        </w:rPr>
        <w:t xml:space="preserve">، </w:t>
      </w:r>
      <w:r>
        <w:rPr>
          <w:rtl/>
          <w:lang w:bidi="fa-IR"/>
        </w:rPr>
        <w:t>آیه 29</w:t>
      </w:r>
      <w:r w:rsidR="00705016">
        <w:rPr>
          <w:rtl/>
          <w:lang w:bidi="fa-IR"/>
        </w:rPr>
        <w:t xml:space="preserve">. </w:t>
      </w:r>
    </w:p>
    <w:p w:rsidR="00525ADC" w:rsidRDefault="00525ADC" w:rsidP="00947FF0">
      <w:pPr>
        <w:pStyle w:val="libFootnote"/>
        <w:rPr>
          <w:rtl/>
          <w:lang w:bidi="fa-IR"/>
        </w:rPr>
      </w:pPr>
      <w:r>
        <w:rPr>
          <w:rtl/>
          <w:lang w:bidi="fa-IR"/>
        </w:rPr>
        <w:t>267- سوره نحل</w:t>
      </w:r>
      <w:r w:rsidR="00705016">
        <w:rPr>
          <w:rtl/>
          <w:lang w:bidi="fa-IR"/>
        </w:rPr>
        <w:t xml:space="preserve">، </w:t>
      </w:r>
      <w:r>
        <w:rPr>
          <w:rtl/>
          <w:lang w:bidi="fa-IR"/>
        </w:rPr>
        <w:t>آیه 49</w:t>
      </w:r>
      <w:r w:rsidR="00705016">
        <w:rPr>
          <w:rtl/>
          <w:lang w:bidi="fa-IR"/>
        </w:rPr>
        <w:t xml:space="preserve">. </w:t>
      </w:r>
    </w:p>
    <w:p w:rsidR="00525ADC" w:rsidRDefault="00525ADC" w:rsidP="00947FF0">
      <w:pPr>
        <w:pStyle w:val="libFootnote"/>
        <w:rPr>
          <w:rtl/>
          <w:lang w:bidi="fa-IR"/>
        </w:rPr>
      </w:pPr>
      <w:r>
        <w:rPr>
          <w:rtl/>
          <w:lang w:bidi="fa-IR"/>
        </w:rPr>
        <w:t>268- سوره الرحمن</w:t>
      </w:r>
      <w:r w:rsidR="00705016">
        <w:rPr>
          <w:rtl/>
          <w:lang w:bidi="fa-IR"/>
        </w:rPr>
        <w:t xml:space="preserve">، </w:t>
      </w:r>
      <w:r>
        <w:rPr>
          <w:rtl/>
          <w:lang w:bidi="fa-IR"/>
        </w:rPr>
        <w:t>آیه 6</w:t>
      </w:r>
      <w:r w:rsidR="00705016">
        <w:rPr>
          <w:rtl/>
          <w:lang w:bidi="fa-IR"/>
        </w:rPr>
        <w:t xml:space="preserve">. </w:t>
      </w:r>
    </w:p>
    <w:p w:rsidR="00525ADC" w:rsidRDefault="00525ADC" w:rsidP="00947FF0">
      <w:pPr>
        <w:pStyle w:val="libFootnote"/>
        <w:rPr>
          <w:rtl/>
          <w:lang w:bidi="fa-IR"/>
        </w:rPr>
      </w:pPr>
      <w:r>
        <w:rPr>
          <w:rtl/>
          <w:lang w:bidi="fa-IR"/>
        </w:rPr>
        <w:t>269- نهج البلاغه</w:t>
      </w:r>
      <w:r w:rsidR="00705016">
        <w:rPr>
          <w:rtl/>
          <w:lang w:bidi="fa-IR"/>
        </w:rPr>
        <w:t xml:space="preserve">، </w:t>
      </w:r>
      <w:r>
        <w:rPr>
          <w:rtl/>
          <w:lang w:bidi="fa-IR"/>
        </w:rPr>
        <w:t>خطبه 91</w:t>
      </w:r>
      <w:r w:rsidR="00705016">
        <w:rPr>
          <w:rtl/>
          <w:lang w:bidi="fa-IR"/>
        </w:rPr>
        <w:t xml:space="preserve">. </w:t>
      </w:r>
    </w:p>
    <w:p w:rsidR="00525ADC" w:rsidRDefault="00525ADC" w:rsidP="00947FF0">
      <w:pPr>
        <w:pStyle w:val="libFootnote"/>
        <w:rPr>
          <w:rtl/>
          <w:lang w:bidi="fa-IR"/>
        </w:rPr>
      </w:pPr>
      <w:r>
        <w:rPr>
          <w:rtl/>
          <w:lang w:bidi="fa-IR"/>
        </w:rPr>
        <w:t>270- سوره انسان</w:t>
      </w:r>
      <w:r w:rsidR="00705016">
        <w:rPr>
          <w:rtl/>
          <w:lang w:bidi="fa-IR"/>
        </w:rPr>
        <w:t xml:space="preserve">، </w:t>
      </w:r>
      <w:r>
        <w:rPr>
          <w:rtl/>
          <w:lang w:bidi="fa-IR"/>
        </w:rPr>
        <w:t>آیه 26</w:t>
      </w:r>
      <w:r w:rsidR="00705016">
        <w:rPr>
          <w:rtl/>
          <w:lang w:bidi="fa-IR"/>
        </w:rPr>
        <w:t xml:space="preserve">. </w:t>
      </w:r>
    </w:p>
    <w:p w:rsidR="00525ADC" w:rsidRDefault="00525ADC" w:rsidP="00947FF0">
      <w:pPr>
        <w:pStyle w:val="libFootnote"/>
        <w:rPr>
          <w:rtl/>
          <w:lang w:bidi="fa-IR"/>
        </w:rPr>
      </w:pPr>
      <w:r>
        <w:rPr>
          <w:rtl/>
          <w:lang w:bidi="fa-IR"/>
        </w:rPr>
        <w:t>271- سوره آل عمران</w:t>
      </w:r>
      <w:r w:rsidR="00705016">
        <w:rPr>
          <w:rtl/>
          <w:lang w:bidi="fa-IR"/>
        </w:rPr>
        <w:t xml:space="preserve">، </w:t>
      </w:r>
      <w:r>
        <w:rPr>
          <w:rtl/>
          <w:lang w:bidi="fa-IR"/>
        </w:rPr>
        <w:t>آیه 43</w:t>
      </w:r>
      <w:r w:rsidR="00705016">
        <w:rPr>
          <w:rtl/>
          <w:lang w:bidi="fa-IR"/>
        </w:rPr>
        <w:t xml:space="preserve">. </w:t>
      </w:r>
    </w:p>
    <w:p w:rsidR="00525ADC" w:rsidRDefault="00525ADC" w:rsidP="00947FF0">
      <w:pPr>
        <w:pStyle w:val="libFootnote"/>
        <w:rPr>
          <w:rtl/>
          <w:lang w:bidi="fa-IR"/>
        </w:rPr>
      </w:pPr>
      <w:r>
        <w:rPr>
          <w:rtl/>
          <w:lang w:bidi="fa-IR"/>
        </w:rPr>
        <w:t>272- سوره حج</w:t>
      </w:r>
      <w:r w:rsidR="00705016">
        <w:rPr>
          <w:rtl/>
          <w:lang w:bidi="fa-IR"/>
        </w:rPr>
        <w:t xml:space="preserve">، </w:t>
      </w:r>
      <w:r>
        <w:rPr>
          <w:rtl/>
          <w:lang w:bidi="fa-IR"/>
        </w:rPr>
        <w:t>آیه 77</w:t>
      </w:r>
      <w:r w:rsidR="00705016">
        <w:rPr>
          <w:rtl/>
          <w:lang w:bidi="fa-IR"/>
        </w:rPr>
        <w:t xml:space="preserve">. </w:t>
      </w:r>
    </w:p>
    <w:p w:rsidR="00525ADC" w:rsidRDefault="00525ADC" w:rsidP="00947FF0">
      <w:pPr>
        <w:pStyle w:val="libFootnote"/>
        <w:rPr>
          <w:rtl/>
          <w:lang w:bidi="fa-IR"/>
        </w:rPr>
      </w:pPr>
      <w:r>
        <w:rPr>
          <w:rtl/>
          <w:lang w:bidi="fa-IR"/>
        </w:rPr>
        <w:t>273- سوره فتح</w:t>
      </w:r>
      <w:r w:rsidR="00705016">
        <w:rPr>
          <w:rtl/>
          <w:lang w:bidi="fa-IR"/>
        </w:rPr>
        <w:t xml:space="preserve">، </w:t>
      </w:r>
      <w:r>
        <w:rPr>
          <w:rtl/>
          <w:lang w:bidi="fa-IR"/>
        </w:rPr>
        <w:t>آیه 29</w:t>
      </w:r>
      <w:r w:rsidR="00705016">
        <w:rPr>
          <w:rtl/>
          <w:lang w:bidi="fa-IR"/>
        </w:rPr>
        <w:t xml:space="preserve">. </w:t>
      </w:r>
    </w:p>
    <w:p w:rsidR="00525ADC" w:rsidRDefault="00525ADC" w:rsidP="00947FF0">
      <w:pPr>
        <w:pStyle w:val="libFootnote"/>
        <w:rPr>
          <w:rtl/>
          <w:lang w:bidi="fa-IR"/>
        </w:rPr>
      </w:pPr>
      <w:r>
        <w:rPr>
          <w:rtl/>
          <w:lang w:bidi="fa-IR"/>
        </w:rPr>
        <w:t>274- سوره سجده</w:t>
      </w:r>
      <w:r w:rsidR="00705016">
        <w:rPr>
          <w:rtl/>
          <w:lang w:bidi="fa-IR"/>
        </w:rPr>
        <w:t xml:space="preserve">، </w:t>
      </w:r>
      <w:r>
        <w:rPr>
          <w:rtl/>
          <w:lang w:bidi="fa-IR"/>
        </w:rPr>
        <w:t>آیه 15</w:t>
      </w:r>
      <w:r w:rsidR="00705016">
        <w:rPr>
          <w:rtl/>
          <w:lang w:bidi="fa-IR"/>
        </w:rPr>
        <w:t xml:space="preserve">. </w:t>
      </w:r>
    </w:p>
    <w:p w:rsidR="00525ADC" w:rsidRDefault="00525ADC" w:rsidP="00947FF0">
      <w:pPr>
        <w:pStyle w:val="libFootnote"/>
        <w:rPr>
          <w:rtl/>
          <w:lang w:bidi="fa-IR"/>
        </w:rPr>
      </w:pPr>
      <w:r>
        <w:rPr>
          <w:rtl/>
          <w:lang w:bidi="fa-IR"/>
        </w:rPr>
        <w:t>275- سوره فرقان</w:t>
      </w:r>
      <w:r w:rsidR="00705016">
        <w:rPr>
          <w:rtl/>
          <w:lang w:bidi="fa-IR"/>
        </w:rPr>
        <w:t xml:space="preserve">، </w:t>
      </w:r>
      <w:r>
        <w:rPr>
          <w:rtl/>
          <w:lang w:bidi="fa-IR"/>
        </w:rPr>
        <w:t>آیه 64</w:t>
      </w:r>
      <w:r w:rsidR="00705016">
        <w:rPr>
          <w:rtl/>
          <w:lang w:bidi="fa-IR"/>
        </w:rPr>
        <w:t xml:space="preserve">. </w:t>
      </w:r>
    </w:p>
    <w:p w:rsidR="00525ADC" w:rsidRDefault="00525ADC" w:rsidP="00947FF0">
      <w:pPr>
        <w:pStyle w:val="libFootnote"/>
        <w:rPr>
          <w:rtl/>
          <w:lang w:bidi="fa-IR"/>
        </w:rPr>
      </w:pPr>
      <w:r>
        <w:rPr>
          <w:rtl/>
          <w:lang w:bidi="fa-IR"/>
        </w:rPr>
        <w:t>276- بحار</w:t>
      </w:r>
      <w:r w:rsidR="00705016">
        <w:rPr>
          <w:rtl/>
          <w:lang w:bidi="fa-IR"/>
        </w:rPr>
        <w:t xml:space="preserve">، </w:t>
      </w:r>
      <w:r>
        <w:rPr>
          <w:rtl/>
          <w:lang w:bidi="fa-IR"/>
        </w:rPr>
        <w:t>ج 85</w:t>
      </w:r>
      <w:r w:rsidR="00705016">
        <w:rPr>
          <w:rtl/>
          <w:lang w:bidi="fa-IR"/>
        </w:rPr>
        <w:t xml:space="preserve">، </w:t>
      </w:r>
      <w:r>
        <w:rPr>
          <w:rtl/>
          <w:lang w:bidi="fa-IR"/>
        </w:rPr>
        <w:t>ص 139</w:t>
      </w:r>
      <w:r w:rsidR="00705016">
        <w:rPr>
          <w:rtl/>
          <w:lang w:bidi="fa-IR"/>
        </w:rPr>
        <w:t xml:space="preserve">. </w:t>
      </w:r>
    </w:p>
    <w:p w:rsidR="00525ADC" w:rsidRDefault="00525ADC" w:rsidP="00947FF0">
      <w:pPr>
        <w:pStyle w:val="libFootnote"/>
        <w:rPr>
          <w:rtl/>
          <w:lang w:bidi="fa-IR"/>
        </w:rPr>
      </w:pPr>
      <w:r>
        <w:rPr>
          <w:rtl/>
          <w:lang w:bidi="fa-IR"/>
        </w:rPr>
        <w:t>277- جامع الاحادیث</w:t>
      </w:r>
      <w:r w:rsidR="00705016">
        <w:rPr>
          <w:rtl/>
          <w:lang w:bidi="fa-IR"/>
        </w:rPr>
        <w:t xml:space="preserve">، </w:t>
      </w:r>
      <w:r>
        <w:rPr>
          <w:rtl/>
          <w:lang w:bidi="fa-IR"/>
        </w:rPr>
        <w:t>ج 5</w:t>
      </w:r>
      <w:r w:rsidR="00705016">
        <w:rPr>
          <w:rtl/>
          <w:lang w:bidi="fa-IR"/>
        </w:rPr>
        <w:t xml:space="preserve">، </w:t>
      </w:r>
      <w:r>
        <w:rPr>
          <w:rtl/>
          <w:lang w:bidi="fa-IR"/>
        </w:rPr>
        <w:t>ص 466</w:t>
      </w:r>
      <w:r w:rsidR="00705016">
        <w:rPr>
          <w:rtl/>
          <w:lang w:bidi="fa-IR"/>
        </w:rPr>
        <w:t xml:space="preserve">. </w:t>
      </w:r>
    </w:p>
    <w:p w:rsidR="00525ADC" w:rsidRDefault="00525ADC" w:rsidP="00947FF0">
      <w:pPr>
        <w:pStyle w:val="libFootnote"/>
        <w:rPr>
          <w:rtl/>
          <w:lang w:bidi="fa-IR"/>
        </w:rPr>
      </w:pPr>
      <w:r>
        <w:rPr>
          <w:rtl/>
          <w:lang w:bidi="fa-IR"/>
        </w:rPr>
        <w:t>278- جامع الاحادیث</w:t>
      </w:r>
      <w:r w:rsidR="00705016">
        <w:rPr>
          <w:rtl/>
          <w:lang w:bidi="fa-IR"/>
        </w:rPr>
        <w:t xml:space="preserve">، </w:t>
      </w:r>
      <w:r>
        <w:rPr>
          <w:rtl/>
          <w:lang w:bidi="fa-IR"/>
        </w:rPr>
        <w:t>ج 5</w:t>
      </w:r>
      <w:r w:rsidR="00705016">
        <w:rPr>
          <w:rtl/>
          <w:lang w:bidi="fa-IR"/>
        </w:rPr>
        <w:t xml:space="preserve">، </w:t>
      </w:r>
      <w:r>
        <w:rPr>
          <w:rtl/>
          <w:lang w:bidi="fa-IR"/>
        </w:rPr>
        <w:t>ص 482</w:t>
      </w:r>
      <w:r w:rsidR="00705016">
        <w:rPr>
          <w:rtl/>
          <w:lang w:bidi="fa-IR"/>
        </w:rPr>
        <w:t xml:space="preserve">. </w:t>
      </w:r>
    </w:p>
    <w:p w:rsidR="00525ADC" w:rsidRDefault="00525ADC" w:rsidP="00947FF0">
      <w:pPr>
        <w:pStyle w:val="libFootnote"/>
        <w:rPr>
          <w:rtl/>
          <w:lang w:bidi="fa-IR"/>
        </w:rPr>
      </w:pPr>
      <w:r>
        <w:rPr>
          <w:rtl/>
          <w:lang w:bidi="fa-IR"/>
        </w:rPr>
        <w:t>279- جامع الاحادیث</w:t>
      </w:r>
      <w:r w:rsidR="00705016">
        <w:rPr>
          <w:rtl/>
          <w:lang w:bidi="fa-IR"/>
        </w:rPr>
        <w:t xml:space="preserve">، </w:t>
      </w:r>
      <w:r>
        <w:rPr>
          <w:rtl/>
          <w:lang w:bidi="fa-IR"/>
        </w:rPr>
        <w:t>ج 5</w:t>
      </w:r>
      <w:r w:rsidR="00705016">
        <w:rPr>
          <w:rtl/>
          <w:lang w:bidi="fa-IR"/>
        </w:rPr>
        <w:t xml:space="preserve">، </w:t>
      </w:r>
      <w:r>
        <w:rPr>
          <w:rtl/>
          <w:lang w:bidi="fa-IR"/>
        </w:rPr>
        <w:t>ص 453</w:t>
      </w:r>
      <w:r w:rsidR="00705016">
        <w:rPr>
          <w:rtl/>
          <w:lang w:bidi="fa-IR"/>
        </w:rPr>
        <w:t xml:space="preserve">. </w:t>
      </w:r>
    </w:p>
    <w:p w:rsidR="00525ADC" w:rsidRDefault="00525ADC" w:rsidP="00947FF0">
      <w:pPr>
        <w:pStyle w:val="libFootnote"/>
        <w:rPr>
          <w:rtl/>
          <w:lang w:bidi="fa-IR"/>
        </w:rPr>
      </w:pPr>
      <w:r>
        <w:rPr>
          <w:rtl/>
          <w:lang w:bidi="fa-IR"/>
        </w:rPr>
        <w:t>280- مسند احمد حنبل</w:t>
      </w:r>
      <w:r w:rsidR="00705016">
        <w:rPr>
          <w:rtl/>
          <w:lang w:bidi="fa-IR"/>
        </w:rPr>
        <w:t xml:space="preserve">، </w:t>
      </w:r>
      <w:r>
        <w:rPr>
          <w:rtl/>
          <w:lang w:bidi="fa-IR"/>
        </w:rPr>
        <w:t>ج 4</w:t>
      </w:r>
      <w:r w:rsidR="00705016">
        <w:rPr>
          <w:rtl/>
          <w:lang w:bidi="fa-IR"/>
        </w:rPr>
        <w:t xml:space="preserve">، </w:t>
      </w:r>
      <w:r>
        <w:rPr>
          <w:rtl/>
          <w:lang w:bidi="fa-IR"/>
        </w:rPr>
        <w:t>ص 189</w:t>
      </w:r>
      <w:r w:rsidR="00705016">
        <w:rPr>
          <w:rtl/>
          <w:lang w:bidi="fa-IR"/>
        </w:rPr>
        <w:t xml:space="preserve">. </w:t>
      </w:r>
    </w:p>
    <w:p w:rsidR="00525ADC" w:rsidRDefault="00525ADC" w:rsidP="00947FF0">
      <w:pPr>
        <w:pStyle w:val="libFootnote"/>
        <w:rPr>
          <w:rtl/>
          <w:lang w:bidi="fa-IR"/>
        </w:rPr>
      </w:pPr>
      <w:r>
        <w:rPr>
          <w:rtl/>
          <w:lang w:bidi="fa-IR"/>
        </w:rPr>
        <w:t>281- جامع الاحادیث</w:t>
      </w:r>
      <w:r w:rsidR="00705016">
        <w:rPr>
          <w:rtl/>
          <w:lang w:bidi="fa-IR"/>
        </w:rPr>
        <w:t xml:space="preserve">، </w:t>
      </w:r>
      <w:r>
        <w:rPr>
          <w:rtl/>
          <w:lang w:bidi="fa-IR"/>
        </w:rPr>
        <w:t>ج 5</w:t>
      </w:r>
      <w:r w:rsidR="00705016">
        <w:rPr>
          <w:rtl/>
          <w:lang w:bidi="fa-IR"/>
        </w:rPr>
        <w:t xml:space="preserve">، </w:t>
      </w:r>
      <w:r>
        <w:rPr>
          <w:rtl/>
          <w:lang w:bidi="fa-IR"/>
        </w:rPr>
        <w:t>ص 189</w:t>
      </w:r>
      <w:r w:rsidR="00705016">
        <w:rPr>
          <w:rtl/>
          <w:lang w:bidi="fa-IR"/>
        </w:rPr>
        <w:t xml:space="preserve">. </w:t>
      </w:r>
    </w:p>
    <w:p w:rsidR="00525ADC" w:rsidRDefault="00525ADC" w:rsidP="00947FF0">
      <w:pPr>
        <w:pStyle w:val="libFootnote"/>
        <w:rPr>
          <w:rtl/>
          <w:lang w:bidi="fa-IR"/>
        </w:rPr>
      </w:pPr>
      <w:r>
        <w:rPr>
          <w:rtl/>
          <w:lang w:bidi="fa-IR"/>
        </w:rPr>
        <w:t>282- مستدرك وسائل</w:t>
      </w:r>
      <w:r w:rsidR="00705016">
        <w:rPr>
          <w:rtl/>
          <w:lang w:bidi="fa-IR"/>
        </w:rPr>
        <w:t xml:space="preserve">، </w:t>
      </w:r>
      <w:r>
        <w:rPr>
          <w:rtl/>
          <w:lang w:bidi="fa-IR"/>
        </w:rPr>
        <w:t>ج 4</w:t>
      </w:r>
      <w:r w:rsidR="00705016">
        <w:rPr>
          <w:rtl/>
          <w:lang w:bidi="fa-IR"/>
        </w:rPr>
        <w:t xml:space="preserve">، </w:t>
      </w:r>
      <w:r>
        <w:rPr>
          <w:rtl/>
          <w:lang w:bidi="fa-IR"/>
        </w:rPr>
        <w:t>ص 485</w:t>
      </w:r>
      <w:r w:rsidR="00705016">
        <w:rPr>
          <w:rtl/>
          <w:lang w:bidi="fa-IR"/>
        </w:rPr>
        <w:t xml:space="preserve">. </w:t>
      </w:r>
    </w:p>
    <w:p w:rsidR="00525ADC" w:rsidRDefault="00525ADC" w:rsidP="00947FF0">
      <w:pPr>
        <w:pStyle w:val="libFootnote"/>
        <w:rPr>
          <w:rtl/>
          <w:lang w:bidi="fa-IR"/>
        </w:rPr>
      </w:pPr>
      <w:r>
        <w:rPr>
          <w:rtl/>
          <w:lang w:bidi="fa-IR"/>
        </w:rPr>
        <w:t>283- وسائل</w:t>
      </w:r>
      <w:r w:rsidR="00705016">
        <w:rPr>
          <w:rtl/>
          <w:lang w:bidi="fa-IR"/>
        </w:rPr>
        <w:t xml:space="preserve">، </w:t>
      </w:r>
      <w:r>
        <w:rPr>
          <w:rtl/>
          <w:lang w:bidi="fa-IR"/>
        </w:rPr>
        <w:t>ج 4</w:t>
      </w:r>
      <w:r w:rsidR="00705016">
        <w:rPr>
          <w:rtl/>
          <w:lang w:bidi="fa-IR"/>
        </w:rPr>
        <w:t xml:space="preserve">، </w:t>
      </w:r>
      <w:r>
        <w:rPr>
          <w:rtl/>
          <w:lang w:bidi="fa-IR"/>
        </w:rPr>
        <w:t>ص 928</w:t>
      </w:r>
      <w:r w:rsidR="00705016">
        <w:rPr>
          <w:rtl/>
          <w:lang w:bidi="fa-IR"/>
        </w:rPr>
        <w:t xml:space="preserve">. </w:t>
      </w:r>
    </w:p>
    <w:p w:rsidR="00525ADC" w:rsidRDefault="00525ADC" w:rsidP="00947FF0">
      <w:pPr>
        <w:pStyle w:val="libFootnote"/>
        <w:rPr>
          <w:rtl/>
          <w:lang w:bidi="fa-IR"/>
        </w:rPr>
      </w:pPr>
      <w:r>
        <w:rPr>
          <w:rtl/>
          <w:lang w:bidi="fa-IR"/>
        </w:rPr>
        <w:t>284- سوره بقره</w:t>
      </w:r>
      <w:r w:rsidR="00705016">
        <w:rPr>
          <w:rtl/>
          <w:lang w:bidi="fa-IR"/>
        </w:rPr>
        <w:t xml:space="preserve">، </w:t>
      </w:r>
      <w:r>
        <w:rPr>
          <w:rtl/>
          <w:lang w:bidi="fa-IR"/>
        </w:rPr>
        <w:t>آیه 125</w:t>
      </w:r>
      <w:r w:rsidR="00705016">
        <w:rPr>
          <w:rtl/>
          <w:lang w:bidi="fa-IR"/>
        </w:rPr>
        <w:t xml:space="preserve">. </w:t>
      </w:r>
    </w:p>
    <w:p w:rsidR="00525ADC" w:rsidRDefault="00525ADC" w:rsidP="00947FF0">
      <w:pPr>
        <w:pStyle w:val="libFootnote"/>
        <w:rPr>
          <w:rtl/>
          <w:lang w:bidi="fa-IR"/>
        </w:rPr>
      </w:pPr>
      <w:r>
        <w:rPr>
          <w:rtl/>
          <w:lang w:bidi="fa-IR"/>
        </w:rPr>
        <w:t>285- بحار</w:t>
      </w:r>
      <w:r w:rsidR="00705016">
        <w:rPr>
          <w:rtl/>
          <w:lang w:bidi="fa-IR"/>
        </w:rPr>
        <w:t xml:space="preserve">، </w:t>
      </w:r>
      <w:r>
        <w:rPr>
          <w:rtl/>
          <w:lang w:bidi="fa-IR"/>
        </w:rPr>
        <w:t>ج 85</w:t>
      </w:r>
      <w:r w:rsidR="00705016">
        <w:rPr>
          <w:rtl/>
          <w:lang w:bidi="fa-IR"/>
        </w:rPr>
        <w:t xml:space="preserve">، </w:t>
      </w:r>
      <w:r>
        <w:rPr>
          <w:rtl/>
          <w:lang w:bidi="fa-IR"/>
        </w:rPr>
        <w:t>ص 139</w:t>
      </w:r>
      <w:r w:rsidR="00705016">
        <w:rPr>
          <w:rtl/>
          <w:lang w:bidi="fa-IR"/>
        </w:rPr>
        <w:t xml:space="preserve">. </w:t>
      </w:r>
    </w:p>
    <w:p w:rsidR="00525ADC" w:rsidRDefault="00525ADC" w:rsidP="00947FF0">
      <w:pPr>
        <w:pStyle w:val="libFootnote"/>
        <w:rPr>
          <w:rtl/>
          <w:lang w:bidi="fa-IR"/>
        </w:rPr>
      </w:pPr>
      <w:r>
        <w:rPr>
          <w:rtl/>
          <w:lang w:bidi="fa-IR"/>
        </w:rPr>
        <w:t>286- الفقیه</w:t>
      </w:r>
      <w:r w:rsidR="00705016">
        <w:rPr>
          <w:rtl/>
          <w:lang w:bidi="fa-IR"/>
        </w:rPr>
        <w:t xml:space="preserve">، </w:t>
      </w:r>
      <w:r>
        <w:rPr>
          <w:rtl/>
          <w:lang w:bidi="fa-IR"/>
        </w:rPr>
        <w:t>ج 1</w:t>
      </w:r>
      <w:r w:rsidR="00705016">
        <w:rPr>
          <w:rtl/>
          <w:lang w:bidi="fa-IR"/>
        </w:rPr>
        <w:t xml:space="preserve">، </w:t>
      </w:r>
      <w:r>
        <w:rPr>
          <w:rtl/>
          <w:lang w:bidi="fa-IR"/>
        </w:rPr>
        <w:t>ص 272</w:t>
      </w:r>
      <w:r w:rsidR="00705016">
        <w:rPr>
          <w:rtl/>
          <w:lang w:bidi="fa-IR"/>
        </w:rPr>
        <w:t xml:space="preserve">. </w:t>
      </w:r>
    </w:p>
    <w:p w:rsidR="00525ADC" w:rsidRDefault="00525ADC" w:rsidP="00947FF0">
      <w:pPr>
        <w:pStyle w:val="libFootnote"/>
        <w:rPr>
          <w:rtl/>
          <w:lang w:bidi="fa-IR"/>
        </w:rPr>
      </w:pPr>
      <w:r>
        <w:rPr>
          <w:rtl/>
          <w:lang w:bidi="fa-IR"/>
        </w:rPr>
        <w:lastRenderedPageBreak/>
        <w:t>287- وافى</w:t>
      </w:r>
      <w:r w:rsidR="00705016">
        <w:rPr>
          <w:rtl/>
          <w:lang w:bidi="fa-IR"/>
        </w:rPr>
        <w:t xml:space="preserve">، </w:t>
      </w:r>
      <w:r>
        <w:rPr>
          <w:rtl/>
          <w:lang w:bidi="fa-IR"/>
        </w:rPr>
        <w:t>ج 8</w:t>
      </w:r>
      <w:r w:rsidR="00705016">
        <w:rPr>
          <w:rtl/>
          <w:lang w:bidi="fa-IR"/>
        </w:rPr>
        <w:t xml:space="preserve">، </w:t>
      </w:r>
      <w:r>
        <w:rPr>
          <w:rtl/>
          <w:lang w:bidi="fa-IR"/>
        </w:rPr>
        <w:t>ص 992</w:t>
      </w:r>
      <w:r w:rsidR="00705016">
        <w:rPr>
          <w:rtl/>
          <w:lang w:bidi="fa-IR"/>
        </w:rPr>
        <w:t xml:space="preserve">. </w:t>
      </w:r>
    </w:p>
    <w:p w:rsidR="00525ADC" w:rsidRDefault="00525ADC" w:rsidP="00947FF0">
      <w:pPr>
        <w:pStyle w:val="libFootnote"/>
        <w:rPr>
          <w:rtl/>
          <w:lang w:bidi="fa-IR"/>
        </w:rPr>
      </w:pPr>
      <w:r>
        <w:rPr>
          <w:rtl/>
          <w:lang w:bidi="fa-IR"/>
        </w:rPr>
        <w:t>288- مستدرك وسائل</w:t>
      </w:r>
      <w:r w:rsidR="00705016">
        <w:rPr>
          <w:rtl/>
          <w:lang w:bidi="fa-IR"/>
        </w:rPr>
        <w:t xml:space="preserve">، </w:t>
      </w:r>
      <w:r>
        <w:rPr>
          <w:rtl/>
          <w:lang w:bidi="fa-IR"/>
        </w:rPr>
        <w:t>ج 4</w:t>
      </w:r>
      <w:r w:rsidR="00705016">
        <w:rPr>
          <w:rtl/>
          <w:lang w:bidi="fa-IR"/>
        </w:rPr>
        <w:t xml:space="preserve">، </w:t>
      </w:r>
      <w:r>
        <w:rPr>
          <w:rtl/>
          <w:lang w:bidi="fa-IR"/>
        </w:rPr>
        <w:t>ص 484</w:t>
      </w:r>
    </w:p>
    <w:p w:rsidR="00525ADC" w:rsidRDefault="00525ADC" w:rsidP="00947FF0">
      <w:pPr>
        <w:pStyle w:val="libFootnote"/>
        <w:rPr>
          <w:rtl/>
          <w:lang w:bidi="fa-IR"/>
        </w:rPr>
      </w:pPr>
      <w:r>
        <w:rPr>
          <w:rtl/>
          <w:lang w:bidi="fa-IR"/>
        </w:rPr>
        <w:t>289- این روایات در جلد چهارم وسائل</w:t>
      </w:r>
      <w:r w:rsidR="00705016">
        <w:rPr>
          <w:rtl/>
          <w:lang w:bidi="fa-IR"/>
        </w:rPr>
        <w:t xml:space="preserve">، </w:t>
      </w:r>
      <w:r>
        <w:rPr>
          <w:rtl/>
          <w:lang w:bidi="fa-IR"/>
        </w:rPr>
        <w:t>از صفحه 950 تا 980 آمده است</w:t>
      </w:r>
      <w:r w:rsidR="00705016">
        <w:rPr>
          <w:rtl/>
          <w:lang w:bidi="fa-IR"/>
        </w:rPr>
        <w:t xml:space="preserve">. </w:t>
      </w:r>
    </w:p>
    <w:p w:rsidR="00525ADC" w:rsidRDefault="00525ADC" w:rsidP="00947FF0">
      <w:pPr>
        <w:pStyle w:val="libFootnote"/>
        <w:rPr>
          <w:rtl/>
          <w:lang w:bidi="fa-IR"/>
        </w:rPr>
      </w:pPr>
      <w:r>
        <w:rPr>
          <w:rtl/>
          <w:lang w:bidi="fa-IR"/>
        </w:rPr>
        <w:t>290- مطالب این بحث از روایاتى استفاده شده كه در كتاب شریف «كامل الزیارات» باب 89 به بعد آمده است</w:t>
      </w:r>
      <w:r w:rsidR="00705016">
        <w:rPr>
          <w:rtl/>
          <w:lang w:bidi="fa-IR"/>
        </w:rPr>
        <w:t xml:space="preserve">. </w:t>
      </w:r>
    </w:p>
    <w:p w:rsidR="00525ADC" w:rsidRDefault="00525ADC" w:rsidP="00947FF0">
      <w:pPr>
        <w:pStyle w:val="libFootnote"/>
        <w:rPr>
          <w:rtl/>
          <w:lang w:bidi="fa-IR"/>
        </w:rPr>
      </w:pPr>
      <w:r>
        <w:rPr>
          <w:rtl/>
          <w:lang w:bidi="fa-IR"/>
        </w:rPr>
        <w:t>291- وافى</w:t>
      </w:r>
      <w:r w:rsidR="00705016">
        <w:rPr>
          <w:rtl/>
          <w:lang w:bidi="fa-IR"/>
        </w:rPr>
        <w:t xml:space="preserve">، </w:t>
      </w:r>
      <w:r>
        <w:rPr>
          <w:rtl/>
          <w:lang w:bidi="fa-IR"/>
        </w:rPr>
        <w:t>ج 8</w:t>
      </w:r>
      <w:r w:rsidR="00705016">
        <w:rPr>
          <w:rtl/>
          <w:lang w:bidi="fa-IR"/>
        </w:rPr>
        <w:t xml:space="preserve">، </w:t>
      </w:r>
      <w:r>
        <w:rPr>
          <w:rtl/>
          <w:lang w:bidi="fa-IR"/>
        </w:rPr>
        <w:t>ص 825</w:t>
      </w:r>
      <w:r w:rsidR="00705016">
        <w:rPr>
          <w:rtl/>
          <w:lang w:bidi="fa-IR"/>
        </w:rPr>
        <w:t xml:space="preserve">. </w:t>
      </w:r>
    </w:p>
    <w:p w:rsidR="00525ADC" w:rsidRDefault="00525ADC" w:rsidP="00947FF0">
      <w:pPr>
        <w:pStyle w:val="libFootnote"/>
        <w:rPr>
          <w:rtl/>
          <w:lang w:bidi="fa-IR"/>
        </w:rPr>
      </w:pPr>
      <w:r>
        <w:rPr>
          <w:rtl/>
          <w:lang w:bidi="fa-IR"/>
        </w:rPr>
        <w:t>292- محجّة البیضاء</w:t>
      </w:r>
      <w:r w:rsidR="00705016">
        <w:rPr>
          <w:rtl/>
          <w:lang w:bidi="fa-IR"/>
        </w:rPr>
        <w:t xml:space="preserve">، </w:t>
      </w:r>
      <w:r>
        <w:rPr>
          <w:rtl/>
          <w:lang w:bidi="fa-IR"/>
        </w:rPr>
        <w:t>ج 1</w:t>
      </w:r>
      <w:r w:rsidR="00705016">
        <w:rPr>
          <w:rtl/>
          <w:lang w:bidi="fa-IR"/>
        </w:rPr>
        <w:t xml:space="preserve">، </w:t>
      </w:r>
      <w:r>
        <w:rPr>
          <w:rtl/>
          <w:lang w:bidi="fa-IR"/>
        </w:rPr>
        <w:t>ص 346</w:t>
      </w:r>
      <w:r w:rsidR="00705016">
        <w:rPr>
          <w:rtl/>
          <w:lang w:bidi="fa-IR"/>
        </w:rPr>
        <w:t xml:space="preserve">. </w:t>
      </w:r>
    </w:p>
    <w:p w:rsidR="00525ADC" w:rsidRDefault="00525ADC" w:rsidP="00947FF0">
      <w:pPr>
        <w:pStyle w:val="libFootnote"/>
        <w:rPr>
          <w:rtl/>
          <w:lang w:bidi="fa-IR"/>
        </w:rPr>
      </w:pPr>
      <w:r>
        <w:rPr>
          <w:rtl/>
          <w:lang w:bidi="fa-IR"/>
        </w:rPr>
        <w:t>293- جامع الاحادیث</w:t>
      </w:r>
      <w:r w:rsidR="00705016">
        <w:rPr>
          <w:rtl/>
          <w:lang w:bidi="fa-IR"/>
        </w:rPr>
        <w:t xml:space="preserve">، </w:t>
      </w:r>
      <w:r>
        <w:rPr>
          <w:rtl/>
          <w:lang w:bidi="fa-IR"/>
        </w:rPr>
        <w:t>ج 5</w:t>
      </w:r>
      <w:r w:rsidR="00705016">
        <w:rPr>
          <w:rtl/>
          <w:lang w:bidi="fa-IR"/>
        </w:rPr>
        <w:t xml:space="preserve">، </w:t>
      </w:r>
      <w:r>
        <w:rPr>
          <w:rtl/>
          <w:lang w:bidi="fa-IR"/>
        </w:rPr>
        <w:t>ص 459</w:t>
      </w:r>
      <w:r w:rsidR="00705016">
        <w:rPr>
          <w:rtl/>
          <w:lang w:bidi="fa-IR"/>
        </w:rPr>
        <w:t xml:space="preserve">. </w:t>
      </w:r>
    </w:p>
    <w:p w:rsidR="00525ADC" w:rsidRDefault="00525ADC" w:rsidP="00947FF0">
      <w:pPr>
        <w:pStyle w:val="libFootnote"/>
        <w:rPr>
          <w:rtl/>
          <w:lang w:bidi="fa-IR"/>
        </w:rPr>
      </w:pPr>
      <w:r>
        <w:rPr>
          <w:rtl/>
          <w:lang w:bidi="fa-IR"/>
        </w:rPr>
        <w:t>294- جامع الاحادیث</w:t>
      </w:r>
      <w:r w:rsidR="00705016">
        <w:rPr>
          <w:rtl/>
          <w:lang w:bidi="fa-IR"/>
        </w:rPr>
        <w:t xml:space="preserve">، </w:t>
      </w:r>
      <w:r>
        <w:rPr>
          <w:rtl/>
          <w:lang w:bidi="fa-IR"/>
        </w:rPr>
        <w:t>ج 5</w:t>
      </w:r>
      <w:r w:rsidR="00705016">
        <w:rPr>
          <w:rtl/>
          <w:lang w:bidi="fa-IR"/>
        </w:rPr>
        <w:t xml:space="preserve">، </w:t>
      </w:r>
      <w:r>
        <w:rPr>
          <w:rtl/>
          <w:lang w:bidi="fa-IR"/>
        </w:rPr>
        <w:t>ص 453</w:t>
      </w:r>
      <w:r w:rsidR="00705016">
        <w:rPr>
          <w:rtl/>
          <w:lang w:bidi="fa-IR"/>
        </w:rPr>
        <w:t xml:space="preserve">. </w:t>
      </w:r>
    </w:p>
    <w:p w:rsidR="00525ADC" w:rsidRDefault="00525ADC" w:rsidP="00947FF0">
      <w:pPr>
        <w:pStyle w:val="libFootnote"/>
        <w:rPr>
          <w:rtl/>
          <w:lang w:bidi="fa-IR"/>
        </w:rPr>
      </w:pPr>
      <w:r>
        <w:rPr>
          <w:rtl/>
          <w:lang w:bidi="fa-IR"/>
        </w:rPr>
        <w:t>295- جامع الاحادیث</w:t>
      </w:r>
      <w:r w:rsidR="00705016">
        <w:rPr>
          <w:rtl/>
          <w:lang w:bidi="fa-IR"/>
        </w:rPr>
        <w:t xml:space="preserve">، </w:t>
      </w:r>
      <w:r>
        <w:rPr>
          <w:rtl/>
          <w:lang w:bidi="fa-IR"/>
        </w:rPr>
        <w:t>ج 5</w:t>
      </w:r>
      <w:r w:rsidR="00705016">
        <w:rPr>
          <w:rtl/>
          <w:lang w:bidi="fa-IR"/>
        </w:rPr>
        <w:t xml:space="preserve">، </w:t>
      </w:r>
      <w:r>
        <w:rPr>
          <w:rtl/>
          <w:lang w:bidi="fa-IR"/>
        </w:rPr>
        <w:t>ص 469</w:t>
      </w:r>
      <w:r w:rsidR="00705016">
        <w:rPr>
          <w:rtl/>
          <w:lang w:bidi="fa-IR"/>
        </w:rPr>
        <w:t xml:space="preserve">. </w:t>
      </w:r>
    </w:p>
    <w:p w:rsidR="00525ADC" w:rsidRDefault="00525ADC" w:rsidP="00947FF0">
      <w:pPr>
        <w:pStyle w:val="libFootnote"/>
        <w:rPr>
          <w:rtl/>
          <w:lang w:bidi="fa-IR"/>
        </w:rPr>
      </w:pPr>
      <w:r>
        <w:rPr>
          <w:rtl/>
          <w:lang w:bidi="fa-IR"/>
        </w:rPr>
        <w:t>296- الفقیه</w:t>
      </w:r>
      <w:r w:rsidR="00705016">
        <w:rPr>
          <w:rtl/>
          <w:lang w:bidi="fa-IR"/>
        </w:rPr>
        <w:t xml:space="preserve">، </w:t>
      </w:r>
      <w:r>
        <w:rPr>
          <w:rtl/>
          <w:lang w:bidi="fa-IR"/>
        </w:rPr>
        <w:t>ج 1</w:t>
      </w:r>
      <w:r w:rsidR="00705016">
        <w:rPr>
          <w:rtl/>
          <w:lang w:bidi="fa-IR"/>
        </w:rPr>
        <w:t xml:space="preserve">، </w:t>
      </w:r>
      <w:r>
        <w:rPr>
          <w:rtl/>
          <w:lang w:bidi="fa-IR"/>
        </w:rPr>
        <w:t>ص 334</w:t>
      </w:r>
      <w:r w:rsidR="00705016">
        <w:rPr>
          <w:rtl/>
          <w:lang w:bidi="fa-IR"/>
        </w:rPr>
        <w:t xml:space="preserve">. </w:t>
      </w:r>
    </w:p>
    <w:p w:rsidR="00525ADC" w:rsidRDefault="00525ADC" w:rsidP="00947FF0">
      <w:pPr>
        <w:pStyle w:val="libFootnote"/>
        <w:rPr>
          <w:rtl/>
          <w:lang w:bidi="fa-IR"/>
        </w:rPr>
      </w:pPr>
      <w:r>
        <w:rPr>
          <w:rtl/>
          <w:lang w:bidi="fa-IR"/>
        </w:rPr>
        <w:t>297- الفقیه</w:t>
      </w:r>
      <w:r w:rsidR="00705016">
        <w:rPr>
          <w:rtl/>
          <w:lang w:bidi="fa-IR"/>
        </w:rPr>
        <w:t xml:space="preserve">، </w:t>
      </w:r>
      <w:r>
        <w:rPr>
          <w:rtl/>
          <w:lang w:bidi="fa-IR"/>
        </w:rPr>
        <w:t>ج 1</w:t>
      </w:r>
      <w:r w:rsidR="00705016">
        <w:rPr>
          <w:rtl/>
          <w:lang w:bidi="fa-IR"/>
        </w:rPr>
        <w:t xml:space="preserve">، </w:t>
      </w:r>
      <w:r>
        <w:rPr>
          <w:rtl/>
          <w:lang w:bidi="fa-IR"/>
        </w:rPr>
        <w:t>ص 331</w:t>
      </w:r>
      <w:r w:rsidR="00705016">
        <w:rPr>
          <w:rtl/>
          <w:lang w:bidi="fa-IR"/>
        </w:rPr>
        <w:t xml:space="preserve">. </w:t>
      </w:r>
    </w:p>
    <w:p w:rsidR="00525ADC" w:rsidRDefault="00525ADC" w:rsidP="00947FF0">
      <w:pPr>
        <w:pStyle w:val="libFootnote"/>
        <w:rPr>
          <w:rtl/>
          <w:lang w:bidi="fa-IR"/>
        </w:rPr>
      </w:pPr>
      <w:r>
        <w:rPr>
          <w:rtl/>
          <w:lang w:bidi="fa-IR"/>
        </w:rPr>
        <w:t>298- بحار</w:t>
      </w:r>
      <w:r w:rsidR="00705016">
        <w:rPr>
          <w:rtl/>
          <w:lang w:bidi="fa-IR"/>
        </w:rPr>
        <w:t xml:space="preserve">، </w:t>
      </w:r>
      <w:r>
        <w:rPr>
          <w:rtl/>
          <w:lang w:bidi="fa-IR"/>
        </w:rPr>
        <w:t>ج 85</w:t>
      </w:r>
      <w:r w:rsidR="00705016">
        <w:rPr>
          <w:rtl/>
          <w:lang w:bidi="fa-IR"/>
        </w:rPr>
        <w:t xml:space="preserve">، </w:t>
      </w:r>
      <w:r>
        <w:rPr>
          <w:rtl/>
          <w:lang w:bidi="fa-IR"/>
        </w:rPr>
        <w:t>ص 163</w:t>
      </w:r>
      <w:r w:rsidR="00705016">
        <w:rPr>
          <w:rtl/>
          <w:lang w:bidi="fa-IR"/>
        </w:rPr>
        <w:t xml:space="preserve">. </w:t>
      </w:r>
    </w:p>
    <w:p w:rsidR="00525ADC" w:rsidRDefault="00525ADC" w:rsidP="00947FF0">
      <w:pPr>
        <w:pStyle w:val="libFootnote"/>
        <w:rPr>
          <w:rtl/>
          <w:lang w:bidi="fa-IR"/>
        </w:rPr>
      </w:pPr>
      <w:r>
        <w:rPr>
          <w:rtl/>
          <w:lang w:bidi="fa-IR"/>
        </w:rPr>
        <w:t>299- وافى</w:t>
      </w:r>
      <w:r w:rsidR="00705016">
        <w:rPr>
          <w:rtl/>
          <w:lang w:bidi="fa-IR"/>
        </w:rPr>
        <w:t xml:space="preserve">، </w:t>
      </w:r>
      <w:r>
        <w:rPr>
          <w:rtl/>
          <w:lang w:bidi="fa-IR"/>
        </w:rPr>
        <w:t>ج 8</w:t>
      </w:r>
      <w:r w:rsidR="00705016">
        <w:rPr>
          <w:rtl/>
          <w:lang w:bidi="fa-IR"/>
        </w:rPr>
        <w:t xml:space="preserve">، </w:t>
      </w:r>
      <w:r>
        <w:rPr>
          <w:rtl/>
          <w:lang w:bidi="fa-IR"/>
        </w:rPr>
        <w:t>ص 882</w:t>
      </w:r>
      <w:r w:rsidR="00705016">
        <w:rPr>
          <w:rtl/>
          <w:lang w:bidi="fa-IR"/>
        </w:rPr>
        <w:t xml:space="preserve">. </w:t>
      </w:r>
    </w:p>
    <w:p w:rsidR="00525ADC" w:rsidRDefault="00525ADC" w:rsidP="00947FF0">
      <w:pPr>
        <w:pStyle w:val="libFootnote"/>
        <w:rPr>
          <w:rtl/>
          <w:lang w:bidi="fa-IR"/>
        </w:rPr>
      </w:pPr>
      <w:r>
        <w:rPr>
          <w:rtl/>
          <w:lang w:bidi="fa-IR"/>
        </w:rPr>
        <w:t>300- جامع الاحادیث</w:t>
      </w:r>
      <w:r w:rsidR="00705016">
        <w:rPr>
          <w:rtl/>
          <w:lang w:bidi="fa-IR"/>
        </w:rPr>
        <w:t xml:space="preserve">، </w:t>
      </w:r>
      <w:r>
        <w:rPr>
          <w:rtl/>
          <w:lang w:bidi="fa-IR"/>
        </w:rPr>
        <w:t>ج 5</w:t>
      </w:r>
      <w:r w:rsidR="00705016">
        <w:rPr>
          <w:rtl/>
          <w:lang w:bidi="fa-IR"/>
        </w:rPr>
        <w:t xml:space="preserve">، </w:t>
      </w:r>
      <w:r>
        <w:rPr>
          <w:rtl/>
          <w:lang w:bidi="fa-IR"/>
        </w:rPr>
        <w:t>ص 475</w:t>
      </w:r>
      <w:r w:rsidR="00705016">
        <w:rPr>
          <w:rtl/>
          <w:lang w:bidi="fa-IR"/>
        </w:rPr>
        <w:t xml:space="preserve">. </w:t>
      </w:r>
    </w:p>
    <w:p w:rsidR="00525ADC" w:rsidRDefault="00525ADC" w:rsidP="00947FF0">
      <w:pPr>
        <w:pStyle w:val="libFootnote"/>
        <w:rPr>
          <w:rtl/>
          <w:lang w:bidi="fa-IR"/>
        </w:rPr>
      </w:pPr>
      <w:r>
        <w:rPr>
          <w:rtl/>
          <w:lang w:bidi="fa-IR"/>
        </w:rPr>
        <w:t>301- بحار</w:t>
      </w:r>
      <w:r w:rsidR="00705016">
        <w:rPr>
          <w:rtl/>
          <w:lang w:bidi="fa-IR"/>
        </w:rPr>
        <w:t xml:space="preserve">، </w:t>
      </w:r>
      <w:r>
        <w:rPr>
          <w:rtl/>
          <w:lang w:bidi="fa-IR"/>
        </w:rPr>
        <w:t>ج 85</w:t>
      </w:r>
      <w:r w:rsidR="00705016">
        <w:rPr>
          <w:rtl/>
          <w:lang w:bidi="fa-IR"/>
        </w:rPr>
        <w:t xml:space="preserve">، </w:t>
      </w:r>
      <w:r>
        <w:rPr>
          <w:rtl/>
          <w:lang w:bidi="fa-IR"/>
        </w:rPr>
        <w:t>ص 137</w:t>
      </w:r>
      <w:r w:rsidR="00705016">
        <w:rPr>
          <w:rtl/>
          <w:lang w:bidi="fa-IR"/>
        </w:rPr>
        <w:t xml:space="preserve">. </w:t>
      </w:r>
    </w:p>
    <w:p w:rsidR="00525ADC" w:rsidRDefault="00525ADC" w:rsidP="00947FF0">
      <w:pPr>
        <w:pStyle w:val="libFootnote"/>
        <w:rPr>
          <w:rtl/>
          <w:lang w:bidi="fa-IR"/>
        </w:rPr>
      </w:pPr>
      <w:r>
        <w:rPr>
          <w:rtl/>
          <w:lang w:bidi="fa-IR"/>
        </w:rPr>
        <w:t>302- سفینة البحار</w:t>
      </w:r>
      <w:r w:rsidR="00705016">
        <w:rPr>
          <w:rtl/>
          <w:lang w:bidi="fa-IR"/>
        </w:rPr>
        <w:t xml:space="preserve">. </w:t>
      </w:r>
    </w:p>
    <w:p w:rsidR="00525ADC" w:rsidRDefault="00525ADC" w:rsidP="00947FF0">
      <w:pPr>
        <w:pStyle w:val="libFootnote"/>
        <w:rPr>
          <w:rtl/>
          <w:lang w:bidi="fa-IR"/>
        </w:rPr>
      </w:pPr>
      <w:r>
        <w:rPr>
          <w:rtl/>
          <w:lang w:bidi="fa-IR"/>
        </w:rPr>
        <w:t>303- وسائل</w:t>
      </w:r>
      <w:r w:rsidR="00705016">
        <w:rPr>
          <w:rtl/>
          <w:lang w:bidi="fa-IR"/>
        </w:rPr>
        <w:t xml:space="preserve">، </w:t>
      </w:r>
      <w:r>
        <w:rPr>
          <w:rtl/>
          <w:lang w:bidi="fa-IR"/>
        </w:rPr>
        <w:t>ج 4</w:t>
      </w:r>
      <w:r w:rsidR="00705016">
        <w:rPr>
          <w:rtl/>
          <w:lang w:bidi="fa-IR"/>
        </w:rPr>
        <w:t xml:space="preserve">، </w:t>
      </w:r>
      <w:r>
        <w:rPr>
          <w:rtl/>
          <w:lang w:bidi="fa-IR"/>
        </w:rPr>
        <w:t>ص 1058</w:t>
      </w:r>
      <w:r w:rsidR="00705016">
        <w:rPr>
          <w:rtl/>
          <w:lang w:bidi="fa-IR"/>
        </w:rPr>
        <w:t xml:space="preserve">. </w:t>
      </w:r>
    </w:p>
    <w:p w:rsidR="00525ADC" w:rsidRDefault="00525ADC" w:rsidP="00947FF0">
      <w:pPr>
        <w:pStyle w:val="libFootnote"/>
        <w:rPr>
          <w:rtl/>
          <w:lang w:bidi="fa-IR"/>
        </w:rPr>
      </w:pPr>
      <w:r>
        <w:rPr>
          <w:rtl/>
          <w:lang w:bidi="fa-IR"/>
        </w:rPr>
        <w:t>304- وسائل</w:t>
      </w:r>
      <w:r w:rsidR="00705016">
        <w:rPr>
          <w:rtl/>
          <w:lang w:bidi="fa-IR"/>
        </w:rPr>
        <w:t xml:space="preserve">، </w:t>
      </w:r>
      <w:r>
        <w:rPr>
          <w:rtl/>
          <w:lang w:bidi="fa-IR"/>
        </w:rPr>
        <w:t>ج 4</w:t>
      </w:r>
      <w:r w:rsidR="00705016">
        <w:rPr>
          <w:rtl/>
          <w:lang w:bidi="fa-IR"/>
        </w:rPr>
        <w:t xml:space="preserve">، </w:t>
      </w:r>
      <w:r>
        <w:rPr>
          <w:rtl/>
          <w:lang w:bidi="fa-IR"/>
        </w:rPr>
        <w:t>ص 633</w:t>
      </w:r>
      <w:r w:rsidR="00705016">
        <w:rPr>
          <w:rtl/>
          <w:lang w:bidi="fa-IR"/>
        </w:rPr>
        <w:t xml:space="preserve">. </w:t>
      </w:r>
    </w:p>
    <w:p w:rsidR="00525ADC" w:rsidRDefault="00525ADC" w:rsidP="00947FF0">
      <w:pPr>
        <w:pStyle w:val="libFootnote"/>
        <w:rPr>
          <w:rtl/>
          <w:lang w:bidi="fa-IR"/>
        </w:rPr>
      </w:pPr>
      <w:r>
        <w:rPr>
          <w:rtl/>
          <w:lang w:bidi="fa-IR"/>
        </w:rPr>
        <w:t>305- وسائل</w:t>
      </w:r>
      <w:r w:rsidR="00705016">
        <w:rPr>
          <w:rtl/>
          <w:lang w:bidi="fa-IR"/>
        </w:rPr>
        <w:t xml:space="preserve">، </w:t>
      </w:r>
      <w:r>
        <w:rPr>
          <w:rtl/>
          <w:lang w:bidi="fa-IR"/>
        </w:rPr>
        <w:t>ج 4 986</w:t>
      </w:r>
      <w:r w:rsidR="00705016">
        <w:rPr>
          <w:rtl/>
          <w:lang w:bidi="fa-IR"/>
        </w:rPr>
        <w:t xml:space="preserve">. </w:t>
      </w:r>
    </w:p>
    <w:p w:rsidR="00525ADC" w:rsidRDefault="00525ADC" w:rsidP="00947FF0">
      <w:pPr>
        <w:pStyle w:val="libFootnote"/>
        <w:rPr>
          <w:rtl/>
          <w:lang w:bidi="fa-IR"/>
        </w:rPr>
      </w:pPr>
      <w:r>
        <w:rPr>
          <w:rtl/>
          <w:lang w:bidi="fa-IR"/>
        </w:rPr>
        <w:t>306- مسند احمد حنبل</w:t>
      </w:r>
      <w:r w:rsidR="00705016">
        <w:rPr>
          <w:rtl/>
          <w:lang w:bidi="fa-IR"/>
        </w:rPr>
        <w:t xml:space="preserve">، </w:t>
      </w:r>
      <w:r>
        <w:rPr>
          <w:rtl/>
          <w:lang w:bidi="fa-IR"/>
        </w:rPr>
        <w:t>ج 1</w:t>
      </w:r>
      <w:r w:rsidR="00705016">
        <w:rPr>
          <w:rtl/>
          <w:lang w:bidi="fa-IR"/>
        </w:rPr>
        <w:t xml:space="preserve">، </w:t>
      </w:r>
      <w:r>
        <w:rPr>
          <w:rtl/>
          <w:lang w:bidi="fa-IR"/>
        </w:rPr>
        <w:t>ص 461</w:t>
      </w:r>
      <w:r w:rsidR="00705016">
        <w:rPr>
          <w:rtl/>
          <w:lang w:bidi="fa-IR"/>
        </w:rPr>
        <w:t xml:space="preserve">. </w:t>
      </w:r>
    </w:p>
    <w:p w:rsidR="00525ADC" w:rsidRDefault="00525ADC" w:rsidP="00947FF0">
      <w:pPr>
        <w:pStyle w:val="libFootnote"/>
        <w:rPr>
          <w:rtl/>
          <w:lang w:bidi="fa-IR"/>
        </w:rPr>
      </w:pPr>
      <w:r>
        <w:rPr>
          <w:rtl/>
          <w:lang w:bidi="fa-IR"/>
        </w:rPr>
        <w:t>307- سوره یوسف</w:t>
      </w:r>
      <w:r w:rsidR="00705016">
        <w:rPr>
          <w:rtl/>
          <w:lang w:bidi="fa-IR"/>
        </w:rPr>
        <w:t xml:space="preserve">، </w:t>
      </w:r>
      <w:r>
        <w:rPr>
          <w:rtl/>
          <w:lang w:bidi="fa-IR"/>
        </w:rPr>
        <w:t>آیه 100</w:t>
      </w:r>
      <w:r w:rsidR="00705016">
        <w:rPr>
          <w:rtl/>
          <w:lang w:bidi="fa-IR"/>
        </w:rPr>
        <w:t xml:space="preserve">. </w:t>
      </w:r>
    </w:p>
    <w:p w:rsidR="00525ADC" w:rsidRDefault="00525ADC" w:rsidP="00947FF0">
      <w:pPr>
        <w:pStyle w:val="libFootnote"/>
        <w:rPr>
          <w:rtl/>
          <w:lang w:bidi="fa-IR"/>
        </w:rPr>
      </w:pPr>
      <w:r>
        <w:rPr>
          <w:rtl/>
          <w:lang w:bidi="fa-IR"/>
        </w:rPr>
        <w:t>308- سوره واقعه</w:t>
      </w:r>
      <w:r w:rsidR="00705016">
        <w:rPr>
          <w:rtl/>
          <w:lang w:bidi="fa-IR"/>
        </w:rPr>
        <w:t xml:space="preserve">، </w:t>
      </w:r>
      <w:r>
        <w:rPr>
          <w:rtl/>
          <w:lang w:bidi="fa-IR"/>
        </w:rPr>
        <w:t>آیه 74</w:t>
      </w:r>
      <w:r w:rsidR="00705016">
        <w:rPr>
          <w:rtl/>
          <w:lang w:bidi="fa-IR"/>
        </w:rPr>
        <w:t xml:space="preserve">. </w:t>
      </w:r>
    </w:p>
    <w:p w:rsidR="00525ADC" w:rsidRDefault="00525ADC" w:rsidP="00947FF0">
      <w:pPr>
        <w:pStyle w:val="libFootnote"/>
        <w:rPr>
          <w:rtl/>
          <w:lang w:bidi="fa-IR"/>
        </w:rPr>
      </w:pPr>
      <w:r>
        <w:rPr>
          <w:rtl/>
          <w:lang w:bidi="fa-IR"/>
        </w:rPr>
        <w:t>309- سوره اعلى</w:t>
      </w:r>
      <w:r w:rsidR="00705016">
        <w:rPr>
          <w:rtl/>
          <w:lang w:bidi="fa-IR"/>
        </w:rPr>
        <w:t xml:space="preserve">، </w:t>
      </w:r>
      <w:r>
        <w:rPr>
          <w:rtl/>
          <w:lang w:bidi="fa-IR"/>
        </w:rPr>
        <w:t>آیه 1</w:t>
      </w:r>
      <w:r w:rsidR="00705016">
        <w:rPr>
          <w:rtl/>
          <w:lang w:bidi="fa-IR"/>
        </w:rPr>
        <w:t xml:space="preserve">. </w:t>
      </w:r>
    </w:p>
    <w:p w:rsidR="00525ADC" w:rsidRDefault="00525ADC" w:rsidP="00947FF0">
      <w:pPr>
        <w:pStyle w:val="libFootnote"/>
        <w:rPr>
          <w:rtl/>
          <w:lang w:bidi="fa-IR"/>
        </w:rPr>
      </w:pPr>
      <w:r>
        <w:rPr>
          <w:rtl/>
          <w:lang w:bidi="fa-IR"/>
        </w:rPr>
        <w:t>310- تفسیرالمیزان</w:t>
      </w:r>
      <w:r w:rsidR="00705016">
        <w:rPr>
          <w:rtl/>
          <w:lang w:bidi="fa-IR"/>
        </w:rPr>
        <w:t xml:space="preserve">، </w:t>
      </w:r>
      <w:r>
        <w:rPr>
          <w:rtl/>
          <w:lang w:bidi="fa-IR"/>
        </w:rPr>
        <w:t>ج 19</w:t>
      </w:r>
      <w:r w:rsidR="00705016">
        <w:rPr>
          <w:rtl/>
          <w:lang w:bidi="fa-IR"/>
        </w:rPr>
        <w:t xml:space="preserve">، </w:t>
      </w:r>
      <w:r>
        <w:rPr>
          <w:rtl/>
          <w:lang w:bidi="fa-IR"/>
        </w:rPr>
        <w:t>ص 160</w:t>
      </w:r>
      <w:r w:rsidR="00705016">
        <w:rPr>
          <w:rtl/>
          <w:lang w:bidi="fa-IR"/>
        </w:rPr>
        <w:t xml:space="preserve">. </w:t>
      </w:r>
    </w:p>
    <w:p w:rsidR="00525ADC" w:rsidRDefault="00525ADC" w:rsidP="00947FF0">
      <w:pPr>
        <w:pStyle w:val="libFootnote"/>
        <w:rPr>
          <w:rtl/>
          <w:lang w:bidi="fa-IR"/>
        </w:rPr>
      </w:pPr>
      <w:r>
        <w:rPr>
          <w:rtl/>
          <w:lang w:bidi="fa-IR"/>
        </w:rPr>
        <w:t>311- سوره طور</w:t>
      </w:r>
      <w:r w:rsidR="00705016">
        <w:rPr>
          <w:rtl/>
          <w:lang w:bidi="fa-IR"/>
        </w:rPr>
        <w:t xml:space="preserve">، </w:t>
      </w:r>
      <w:r>
        <w:rPr>
          <w:rtl/>
          <w:lang w:bidi="fa-IR"/>
        </w:rPr>
        <w:t>آیه 43</w:t>
      </w:r>
      <w:r w:rsidR="00705016">
        <w:rPr>
          <w:rtl/>
          <w:lang w:bidi="fa-IR"/>
        </w:rPr>
        <w:t xml:space="preserve">. </w:t>
      </w:r>
    </w:p>
    <w:p w:rsidR="00525ADC" w:rsidRDefault="00525ADC" w:rsidP="00947FF0">
      <w:pPr>
        <w:pStyle w:val="libFootnote"/>
        <w:rPr>
          <w:rtl/>
          <w:lang w:bidi="fa-IR"/>
        </w:rPr>
      </w:pPr>
      <w:r>
        <w:rPr>
          <w:rtl/>
          <w:lang w:bidi="fa-IR"/>
        </w:rPr>
        <w:t>312- سوره قلم</w:t>
      </w:r>
      <w:r w:rsidR="00705016">
        <w:rPr>
          <w:rtl/>
          <w:lang w:bidi="fa-IR"/>
        </w:rPr>
        <w:t xml:space="preserve">، </w:t>
      </w:r>
      <w:r>
        <w:rPr>
          <w:rtl/>
          <w:lang w:bidi="fa-IR"/>
        </w:rPr>
        <w:t>آیه 29</w:t>
      </w:r>
      <w:r w:rsidR="00705016">
        <w:rPr>
          <w:rtl/>
          <w:lang w:bidi="fa-IR"/>
        </w:rPr>
        <w:t xml:space="preserve">. </w:t>
      </w:r>
    </w:p>
    <w:p w:rsidR="00525ADC" w:rsidRDefault="00525ADC" w:rsidP="00947FF0">
      <w:pPr>
        <w:pStyle w:val="libFootnote"/>
        <w:rPr>
          <w:rtl/>
          <w:lang w:bidi="fa-IR"/>
        </w:rPr>
      </w:pPr>
      <w:r>
        <w:rPr>
          <w:rtl/>
          <w:lang w:bidi="fa-IR"/>
        </w:rPr>
        <w:t>313- سوره انعام</w:t>
      </w:r>
      <w:r w:rsidR="00705016">
        <w:rPr>
          <w:rtl/>
          <w:lang w:bidi="fa-IR"/>
        </w:rPr>
        <w:t xml:space="preserve">، </w:t>
      </w:r>
      <w:r>
        <w:rPr>
          <w:rtl/>
          <w:lang w:bidi="fa-IR"/>
        </w:rPr>
        <w:t>آیه 91</w:t>
      </w:r>
      <w:r w:rsidR="00705016">
        <w:rPr>
          <w:rtl/>
          <w:lang w:bidi="fa-IR"/>
        </w:rPr>
        <w:t xml:space="preserve">. </w:t>
      </w:r>
    </w:p>
    <w:p w:rsidR="00525ADC" w:rsidRDefault="00525ADC" w:rsidP="00947FF0">
      <w:pPr>
        <w:pStyle w:val="libFootnote"/>
        <w:rPr>
          <w:rtl/>
          <w:lang w:bidi="fa-IR"/>
        </w:rPr>
      </w:pPr>
      <w:r>
        <w:rPr>
          <w:rtl/>
          <w:lang w:bidi="fa-IR"/>
        </w:rPr>
        <w:lastRenderedPageBreak/>
        <w:t>314- سوره آل عمران</w:t>
      </w:r>
      <w:r w:rsidR="00705016">
        <w:rPr>
          <w:rtl/>
          <w:lang w:bidi="fa-IR"/>
        </w:rPr>
        <w:t xml:space="preserve">، </w:t>
      </w:r>
      <w:r>
        <w:rPr>
          <w:rtl/>
          <w:lang w:bidi="fa-IR"/>
        </w:rPr>
        <w:t>آیه 191</w:t>
      </w:r>
      <w:r w:rsidR="00705016">
        <w:rPr>
          <w:rtl/>
          <w:lang w:bidi="fa-IR"/>
        </w:rPr>
        <w:t xml:space="preserve">. </w:t>
      </w:r>
    </w:p>
    <w:p w:rsidR="00525ADC" w:rsidRDefault="00525ADC" w:rsidP="00947FF0">
      <w:pPr>
        <w:pStyle w:val="libFootnote"/>
        <w:rPr>
          <w:rtl/>
          <w:lang w:bidi="fa-IR"/>
        </w:rPr>
      </w:pPr>
      <w:r>
        <w:rPr>
          <w:rtl/>
          <w:lang w:bidi="fa-IR"/>
        </w:rPr>
        <w:t xml:space="preserve">315- سوره </w:t>
      </w:r>
      <w:r w:rsidR="00FA117B">
        <w:rPr>
          <w:rtl/>
          <w:lang w:bidi="fa-IR"/>
        </w:rPr>
        <w:t>مؤمن</w:t>
      </w:r>
      <w:r>
        <w:rPr>
          <w:rtl/>
          <w:lang w:bidi="fa-IR"/>
        </w:rPr>
        <w:t>ون</w:t>
      </w:r>
      <w:r w:rsidR="00705016">
        <w:rPr>
          <w:rtl/>
          <w:lang w:bidi="fa-IR"/>
        </w:rPr>
        <w:t xml:space="preserve">، </w:t>
      </w:r>
      <w:r>
        <w:rPr>
          <w:rtl/>
          <w:lang w:bidi="fa-IR"/>
        </w:rPr>
        <w:t>آیه 115</w:t>
      </w:r>
      <w:r w:rsidR="00705016">
        <w:rPr>
          <w:rtl/>
          <w:lang w:bidi="fa-IR"/>
        </w:rPr>
        <w:t xml:space="preserve">. </w:t>
      </w:r>
    </w:p>
    <w:p w:rsidR="00525ADC" w:rsidRDefault="00525ADC" w:rsidP="00947FF0">
      <w:pPr>
        <w:pStyle w:val="libFootnote"/>
        <w:rPr>
          <w:rtl/>
          <w:lang w:bidi="fa-IR"/>
        </w:rPr>
      </w:pPr>
      <w:r>
        <w:rPr>
          <w:rtl/>
          <w:lang w:bidi="fa-IR"/>
        </w:rPr>
        <w:t>316- سوره یونس</w:t>
      </w:r>
      <w:r w:rsidR="00705016">
        <w:rPr>
          <w:rtl/>
          <w:lang w:bidi="fa-IR"/>
        </w:rPr>
        <w:t xml:space="preserve">، </w:t>
      </w:r>
      <w:r>
        <w:rPr>
          <w:rtl/>
          <w:lang w:bidi="fa-IR"/>
        </w:rPr>
        <w:t>آیه 68</w:t>
      </w:r>
      <w:r w:rsidR="00705016">
        <w:rPr>
          <w:rtl/>
          <w:lang w:bidi="fa-IR"/>
        </w:rPr>
        <w:t xml:space="preserve">. </w:t>
      </w:r>
    </w:p>
    <w:p w:rsidR="00525ADC" w:rsidRDefault="00525ADC" w:rsidP="00947FF0">
      <w:pPr>
        <w:pStyle w:val="libFootnote"/>
        <w:rPr>
          <w:rtl/>
          <w:lang w:bidi="fa-IR"/>
        </w:rPr>
      </w:pPr>
      <w:r>
        <w:rPr>
          <w:rtl/>
          <w:lang w:bidi="fa-IR"/>
        </w:rPr>
        <w:t>317- سوره انبیا</w:t>
      </w:r>
      <w:r w:rsidR="00705016">
        <w:rPr>
          <w:rtl/>
          <w:lang w:bidi="fa-IR"/>
        </w:rPr>
        <w:t xml:space="preserve">، </w:t>
      </w:r>
      <w:r>
        <w:rPr>
          <w:rtl/>
          <w:lang w:bidi="fa-IR"/>
        </w:rPr>
        <w:t>آیه 22</w:t>
      </w:r>
      <w:r w:rsidR="00705016">
        <w:rPr>
          <w:rtl/>
          <w:lang w:bidi="fa-IR"/>
        </w:rPr>
        <w:t xml:space="preserve">. </w:t>
      </w:r>
    </w:p>
    <w:p w:rsidR="00525ADC" w:rsidRDefault="00525ADC" w:rsidP="00947FF0">
      <w:pPr>
        <w:pStyle w:val="libFootnote"/>
        <w:rPr>
          <w:rtl/>
          <w:lang w:bidi="fa-IR"/>
        </w:rPr>
      </w:pPr>
      <w:r>
        <w:rPr>
          <w:rtl/>
          <w:lang w:bidi="fa-IR"/>
        </w:rPr>
        <w:t>318- سوره طه</w:t>
      </w:r>
      <w:r w:rsidR="00705016">
        <w:rPr>
          <w:rtl/>
          <w:lang w:bidi="fa-IR"/>
        </w:rPr>
        <w:t xml:space="preserve">، </w:t>
      </w:r>
      <w:r>
        <w:rPr>
          <w:rtl/>
          <w:lang w:bidi="fa-IR"/>
        </w:rPr>
        <w:t>آیه 130</w:t>
      </w:r>
      <w:r w:rsidR="00705016">
        <w:rPr>
          <w:rtl/>
          <w:lang w:bidi="fa-IR"/>
        </w:rPr>
        <w:t xml:space="preserve">. </w:t>
      </w:r>
    </w:p>
    <w:p w:rsidR="00525ADC" w:rsidRDefault="00525ADC" w:rsidP="00947FF0">
      <w:pPr>
        <w:pStyle w:val="libFootnote"/>
        <w:rPr>
          <w:rtl/>
          <w:lang w:bidi="fa-IR"/>
        </w:rPr>
      </w:pPr>
      <w:r>
        <w:rPr>
          <w:rtl/>
          <w:lang w:bidi="fa-IR"/>
        </w:rPr>
        <w:t>319- سوره نصر</w:t>
      </w:r>
      <w:r w:rsidR="00705016">
        <w:rPr>
          <w:rtl/>
          <w:lang w:bidi="fa-IR"/>
        </w:rPr>
        <w:t xml:space="preserve">. </w:t>
      </w:r>
    </w:p>
    <w:p w:rsidR="00525ADC" w:rsidRDefault="00525ADC" w:rsidP="00947FF0">
      <w:pPr>
        <w:pStyle w:val="libFootnote"/>
        <w:rPr>
          <w:rtl/>
          <w:lang w:bidi="fa-IR"/>
        </w:rPr>
      </w:pPr>
      <w:r>
        <w:rPr>
          <w:rtl/>
          <w:lang w:bidi="fa-IR"/>
        </w:rPr>
        <w:t>320- سوره صافات</w:t>
      </w:r>
      <w:r w:rsidR="00705016">
        <w:rPr>
          <w:rtl/>
          <w:lang w:bidi="fa-IR"/>
        </w:rPr>
        <w:t xml:space="preserve">، </w:t>
      </w:r>
      <w:r>
        <w:rPr>
          <w:rtl/>
          <w:lang w:bidi="fa-IR"/>
        </w:rPr>
        <w:t>آیات 143 - 144</w:t>
      </w:r>
      <w:r w:rsidR="00705016">
        <w:rPr>
          <w:rtl/>
          <w:lang w:bidi="fa-IR"/>
        </w:rPr>
        <w:t xml:space="preserve">. </w:t>
      </w:r>
    </w:p>
    <w:p w:rsidR="00525ADC" w:rsidRDefault="00525ADC" w:rsidP="00947FF0">
      <w:pPr>
        <w:pStyle w:val="libFootnote"/>
        <w:rPr>
          <w:rtl/>
          <w:lang w:bidi="fa-IR"/>
        </w:rPr>
      </w:pPr>
      <w:r>
        <w:rPr>
          <w:rtl/>
          <w:lang w:bidi="fa-IR"/>
        </w:rPr>
        <w:t>321- سوره اسراء</w:t>
      </w:r>
      <w:r w:rsidR="00705016">
        <w:rPr>
          <w:rtl/>
          <w:lang w:bidi="fa-IR"/>
        </w:rPr>
        <w:t xml:space="preserve">، </w:t>
      </w:r>
      <w:r>
        <w:rPr>
          <w:rtl/>
          <w:lang w:bidi="fa-IR"/>
        </w:rPr>
        <w:t>آیه 43</w:t>
      </w:r>
      <w:r w:rsidR="00705016">
        <w:rPr>
          <w:rtl/>
          <w:lang w:bidi="fa-IR"/>
        </w:rPr>
        <w:t xml:space="preserve">. </w:t>
      </w:r>
    </w:p>
    <w:p w:rsidR="00525ADC" w:rsidRDefault="00525ADC" w:rsidP="00947FF0">
      <w:pPr>
        <w:pStyle w:val="libFootnote"/>
        <w:rPr>
          <w:rtl/>
          <w:lang w:bidi="fa-IR"/>
        </w:rPr>
      </w:pPr>
      <w:r>
        <w:rPr>
          <w:rtl/>
          <w:lang w:bidi="fa-IR"/>
        </w:rPr>
        <w:t>322- سوره صافّات</w:t>
      </w:r>
      <w:r w:rsidR="00705016">
        <w:rPr>
          <w:rtl/>
          <w:lang w:bidi="fa-IR"/>
        </w:rPr>
        <w:t xml:space="preserve">، </w:t>
      </w:r>
      <w:r>
        <w:rPr>
          <w:rtl/>
          <w:lang w:bidi="fa-IR"/>
        </w:rPr>
        <w:t>آیات 159 - 160</w:t>
      </w:r>
      <w:r w:rsidR="00705016">
        <w:rPr>
          <w:rtl/>
          <w:lang w:bidi="fa-IR"/>
        </w:rPr>
        <w:t xml:space="preserve">. </w:t>
      </w:r>
    </w:p>
    <w:p w:rsidR="00525ADC" w:rsidRDefault="00525ADC" w:rsidP="00947FF0">
      <w:pPr>
        <w:pStyle w:val="libFootnote"/>
        <w:rPr>
          <w:rtl/>
          <w:lang w:bidi="fa-IR"/>
        </w:rPr>
      </w:pPr>
      <w:r>
        <w:rPr>
          <w:rtl/>
          <w:lang w:bidi="fa-IR"/>
        </w:rPr>
        <w:t>323- وسائل</w:t>
      </w:r>
      <w:r w:rsidR="00705016">
        <w:rPr>
          <w:rtl/>
          <w:lang w:bidi="fa-IR"/>
        </w:rPr>
        <w:t xml:space="preserve">، </w:t>
      </w:r>
      <w:r>
        <w:rPr>
          <w:rtl/>
          <w:lang w:bidi="fa-IR"/>
        </w:rPr>
        <w:t>ج 7</w:t>
      </w:r>
      <w:r w:rsidR="00705016">
        <w:rPr>
          <w:rtl/>
          <w:lang w:bidi="fa-IR"/>
        </w:rPr>
        <w:t xml:space="preserve">، </w:t>
      </w:r>
      <w:r>
        <w:rPr>
          <w:rtl/>
          <w:lang w:bidi="fa-IR"/>
        </w:rPr>
        <w:t>ص 187</w:t>
      </w:r>
      <w:r w:rsidR="00705016">
        <w:rPr>
          <w:rtl/>
          <w:lang w:bidi="fa-IR"/>
        </w:rPr>
        <w:t xml:space="preserve">. </w:t>
      </w:r>
    </w:p>
    <w:p w:rsidR="00525ADC" w:rsidRDefault="00525ADC" w:rsidP="00947FF0">
      <w:pPr>
        <w:pStyle w:val="libFootnote"/>
        <w:rPr>
          <w:rtl/>
          <w:lang w:bidi="fa-IR"/>
        </w:rPr>
      </w:pPr>
      <w:r>
        <w:rPr>
          <w:rtl/>
          <w:lang w:bidi="fa-IR"/>
        </w:rPr>
        <w:t>324- كافى</w:t>
      </w:r>
      <w:r w:rsidR="00705016">
        <w:rPr>
          <w:rtl/>
          <w:lang w:bidi="fa-IR"/>
        </w:rPr>
        <w:t xml:space="preserve">، </w:t>
      </w:r>
      <w:r>
        <w:rPr>
          <w:rtl/>
          <w:lang w:bidi="fa-IR"/>
        </w:rPr>
        <w:t>ج 2</w:t>
      </w:r>
      <w:r w:rsidR="00705016">
        <w:rPr>
          <w:rtl/>
          <w:lang w:bidi="fa-IR"/>
        </w:rPr>
        <w:t xml:space="preserve">، </w:t>
      </w:r>
      <w:r>
        <w:rPr>
          <w:rtl/>
          <w:lang w:bidi="fa-IR"/>
        </w:rPr>
        <w:t>ص 80</w:t>
      </w:r>
      <w:r w:rsidR="00705016">
        <w:rPr>
          <w:rtl/>
          <w:lang w:bidi="fa-IR"/>
        </w:rPr>
        <w:t xml:space="preserve">. </w:t>
      </w:r>
    </w:p>
    <w:p w:rsidR="00525ADC" w:rsidRDefault="00525ADC" w:rsidP="00947FF0">
      <w:pPr>
        <w:pStyle w:val="libFootnote"/>
        <w:rPr>
          <w:rtl/>
          <w:lang w:bidi="fa-IR"/>
        </w:rPr>
      </w:pPr>
      <w:r>
        <w:rPr>
          <w:rtl/>
          <w:lang w:bidi="fa-IR"/>
        </w:rPr>
        <w:t>325- وافى</w:t>
      </w:r>
      <w:r w:rsidR="00705016">
        <w:rPr>
          <w:rtl/>
          <w:lang w:bidi="fa-IR"/>
        </w:rPr>
        <w:t xml:space="preserve">، </w:t>
      </w:r>
      <w:r>
        <w:rPr>
          <w:rtl/>
          <w:lang w:bidi="fa-IR"/>
        </w:rPr>
        <w:t>ج 2</w:t>
      </w:r>
      <w:r w:rsidR="00705016">
        <w:rPr>
          <w:rtl/>
          <w:lang w:bidi="fa-IR"/>
        </w:rPr>
        <w:t xml:space="preserve">، </w:t>
      </w:r>
      <w:r>
        <w:rPr>
          <w:rtl/>
          <w:lang w:bidi="fa-IR"/>
        </w:rPr>
        <w:t>ص 107</w:t>
      </w:r>
      <w:r w:rsidR="00705016">
        <w:rPr>
          <w:rtl/>
          <w:lang w:bidi="fa-IR"/>
        </w:rPr>
        <w:t xml:space="preserve">. </w:t>
      </w:r>
    </w:p>
    <w:p w:rsidR="00525ADC" w:rsidRDefault="00525ADC" w:rsidP="00947FF0">
      <w:pPr>
        <w:pStyle w:val="libFootnote"/>
        <w:rPr>
          <w:rtl/>
          <w:lang w:bidi="fa-IR"/>
        </w:rPr>
      </w:pPr>
      <w:r>
        <w:rPr>
          <w:rtl/>
          <w:lang w:bidi="fa-IR"/>
        </w:rPr>
        <w:t>326- تفسیرالمیزان</w:t>
      </w:r>
      <w:r w:rsidR="00705016">
        <w:rPr>
          <w:rtl/>
          <w:lang w:bidi="fa-IR"/>
        </w:rPr>
        <w:t xml:space="preserve">، </w:t>
      </w:r>
      <w:r>
        <w:rPr>
          <w:rtl/>
          <w:lang w:bidi="fa-IR"/>
        </w:rPr>
        <w:t>ج 13</w:t>
      </w:r>
      <w:r w:rsidR="00705016">
        <w:rPr>
          <w:rtl/>
          <w:lang w:bidi="fa-IR"/>
        </w:rPr>
        <w:t xml:space="preserve">، </w:t>
      </w:r>
      <w:r>
        <w:rPr>
          <w:rtl/>
          <w:lang w:bidi="fa-IR"/>
        </w:rPr>
        <w:t>ص 540</w:t>
      </w:r>
      <w:r w:rsidR="00705016">
        <w:rPr>
          <w:rtl/>
          <w:lang w:bidi="fa-IR"/>
        </w:rPr>
        <w:t xml:space="preserve">. </w:t>
      </w:r>
    </w:p>
    <w:p w:rsidR="00525ADC" w:rsidRDefault="00525ADC" w:rsidP="00947FF0">
      <w:pPr>
        <w:pStyle w:val="libFootnote"/>
        <w:rPr>
          <w:rtl/>
          <w:lang w:bidi="fa-IR"/>
        </w:rPr>
      </w:pPr>
      <w:r>
        <w:rPr>
          <w:rtl/>
          <w:lang w:bidi="fa-IR"/>
        </w:rPr>
        <w:t>327- وسائل</w:t>
      </w:r>
      <w:r w:rsidR="00705016">
        <w:rPr>
          <w:rtl/>
          <w:lang w:bidi="fa-IR"/>
        </w:rPr>
        <w:t xml:space="preserve">، </w:t>
      </w:r>
      <w:r>
        <w:rPr>
          <w:rtl/>
          <w:lang w:bidi="fa-IR"/>
        </w:rPr>
        <w:t>ج 4</w:t>
      </w:r>
      <w:r w:rsidR="00705016">
        <w:rPr>
          <w:rtl/>
          <w:lang w:bidi="fa-IR"/>
        </w:rPr>
        <w:t xml:space="preserve">، </w:t>
      </w:r>
      <w:r>
        <w:rPr>
          <w:rtl/>
          <w:lang w:bidi="fa-IR"/>
        </w:rPr>
        <w:t>ص 1207</w:t>
      </w:r>
      <w:r w:rsidR="00705016">
        <w:rPr>
          <w:rtl/>
          <w:lang w:bidi="fa-IR"/>
        </w:rPr>
        <w:t xml:space="preserve">. </w:t>
      </w:r>
    </w:p>
    <w:p w:rsidR="00525ADC" w:rsidRDefault="00525ADC" w:rsidP="00947FF0">
      <w:pPr>
        <w:pStyle w:val="libFootnote"/>
        <w:rPr>
          <w:rtl/>
          <w:lang w:bidi="fa-IR"/>
        </w:rPr>
      </w:pPr>
      <w:r>
        <w:rPr>
          <w:rtl/>
          <w:lang w:bidi="fa-IR"/>
        </w:rPr>
        <w:t>328- سوره جمعه</w:t>
      </w:r>
      <w:r w:rsidR="00705016">
        <w:rPr>
          <w:rtl/>
          <w:lang w:bidi="fa-IR"/>
        </w:rPr>
        <w:t xml:space="preserve">، </w:t>
      </w:r>
      <w:r>
        <w:rPr>
          <w:rtl/>
          <w:lang w:bidi="fa-IR"/>
        </w:rPr>
        <w:t>آیه 1</w:t>
      </w:r>
      <w:r w:rsidR="00705016">
        <w:rPr>
          <w:rtl/>
          <w:lang w:bidi="fa-IR"/>
        </w:rPr>
        <w:t xml:space="preserve">. </w:t>
      </w:r>
    </w:p>
    <w:p w:rsidR="00525ADC" w:rsidRDefault="00525ADC" w:rsidP="00947FF0">
      <w:pPr>
        <w:pStyle w:val="libFootnote"/>
        <w:rPr>
          <w:rtl/>
          <w:lang w:bidi="fa-IR"/>
        </w:rPr>
      </w:pPr>
      <w:r>
        <w:rPr>
          <w:rtl/>
          <w:lang w:bidi="fa-IR"/>
        </w:rPr>
        <w:t>329- سوره انبیا</w:t>
      </w:r>
      <w:r w:rsidR="00705016">
        <w:rPr>
          <w:rtl/>
          <w:lang w:bidi="fa-IR"/>
        </w:rPr>
        <w:t xml:space="preserve">، </w:t>
      </w:r>
      <w:r>
        <w:rPr>
          <w:rtl/>
          <w:lang w:bidi="fa-IR"/>
        </w:rPr>
        <w:t>آیه 79</w:t>
      </w:r>
      <w:r w:rsidR="00705016">
        <w:rPr>
          <w:rtl/>
          <w:lang w:bidi="fa-IR"/>
        </w:rPr>
        <w:t xml:space="preserve">. </w:t>
      </w:r>
    </w:p>
    <w:p w:rsidR="00525ADC" w:rsidRDefault="00525ADC" w:rsidP="00947FF0">
      <w:pPr>
        <w:pStyle w:val="libFootnote"/>
        <w:rPr>
          <w:rtl/>
          <w:lang w:bidi="fa-IR"/>
        </w:rPr>
      </w:pPr>
      <w:r>
        <w:rPr>
          <w:rtl/>
          <w:lang w:bidi="fa-IR"/>
        </w:rPr>
        <w:t>330- سوره رعد</w:t>
      </w:r>
      <w:r w:rsidR="00705016">
        <w:rPr>
          <w:rtl/>
          <w:lang w:bidi="fa-IR"/>
        </w:rPr>
        <w:t xml:space="preserve">، </w:t>
      </w:r>
      <w:r>
        <w:rPr>
          <w:rtl/>
          <w:lang w:bidi="fa-IR"/>
        </w:rPr>
        <w:t>آیه 13</w:t>
      </w:r>
      <w:r w:rsidR="00705016">
        <w:rPr>
          <w:rtl/>
          <w:lang w:bidi="fa-IR"/>
        </w:rPr>
        <w:t xml:space="preserve">. </w:t>
      </w:r>
    </w:p>
    <w:p w:rsidR="00525ADC" w:rsidRDefault="00525ADC" w:rsidP="00947FF0">
      <w:pPr>
        <w:pStyle w:val="libFootnote"/>
        <w:rPr>
          <w:rtl/>
          <w:lang w:bidi="fa-IR"/>
        </w:rPr>
      </w:pPr>
      <w:r>
        <w:rPr>
          <w:rtl/>
          <w:lang w:bidi="fa-IR"/>
        </w:rPr>
        <w:t>331- سوره نور</w:t>
      </w:r>
      <w:r w:rsidR="00705016">
        <w:rPr>
          <w:rtl/>
          <w:lang w:bidi="fa-IR"/>
        </w:rPr>
        <w:t xml:space="preserve">، </w:t>
      </w:r>
      <w:r>
        <w:rPr>
          <w:rtl/>
          <w:lang w:bidi="fa-IR"/>
        </w:rPr>
        <w:t>آیه 41</w:t>
      </w:r>
      <w:r w:rsidR="00705016">
        <w:rPr>
          <w:rtl/>
          <w:lang w:bidi="fa-IR"/>
        </w:rPr>
        <w:t xml:space="preserve">. </w:t>
      </w:r>
    </w:p>
    <w:p w:rsidR="00525ADC" w:rsidRDefault="00525ADC" w:rsidP="00947FF0">
      <w:pPr>
        <w:pStyle w:val="libFootnote"/>
        <w:rPr>
          <w:rtl/>
          <w:lang w:bidi="fa-IR"/>
        </w:rPr>
      </w:pPr>
      <w:r>
        <w:rPr>
          <w:rtl/>
          <w:lang w:bidi="fa-IR"/>
        </w:rPr>
        <w:t>332- تفسیر قرطبى</w:t>
      </w:r>
      <w:r w:rsidR="00705016">
        <w:rPr>
          <w:rtl/>
          <w:lang w:bidi="fa-IR"/>
        </w:rPr>
        <w:t xml:space="preserve">، </w:t>
      </w:r>
      <w:r>
        <w:rPr>
          <w:rtl/>
          <w:lang w:bidi="fa-IR"/>
        </w:rPr>
        <w:t>ج 8</w:t>
      </w:r>
      <w:r w:rsidR="00705016">
        <w:rPr>
          <w:rtl/>
          <w:lang w:bidi="fa-IR"/>
        </w:rPr>
        <w:t xml:space="preserve">، </w:t>
      </w:r>
      <w:r>
        <w:rPr>
          <w:rtl/>
          <w:lang w:bidi="fa-IR"/>
        </w:rPr>
        <w:t>ص 5581</w:t>
      </w:r>
      <w:r w:rsidR="00705016">
        <w:rPr>
          <w:rtl/>
          <w:lang w:bidi="fa-IR"/>
        </w:rPr>
        <w:t xml:space="preserve">. </w:t>
      </w:r>
    </w:p>
    <w:p w:rsidR="00525ADC" w:rsidRDefault="00525ADC" w:rsidP="00947FF0">
      <w:pPr>
        <w:pStyle w:val="libFootnote"/>
        <w:rPr>
          <w:rtl/>
          <w:lang w:bidi="fa-IR"/>
        </w:rPr>
      </w:pPr>
      <w:r>
        <w:rPr>
          <w:rtl/>
          <w:lang w:bidi="fa-IR"/>
        </w:rPr>
        <w:t>333- تفسیر نورالثقلین</w:t>
      </w:r>
      <w:r w:rsidR="00705016">
        <w:rPr>
          <w:rtl/>
          <w:lang w:bidi="fa-IR"/>
        </w:rPr>
        <w:t xml:space="preserve">، </w:t>
      </w:r>
      <w:r>
        <w:rPr>
          <w:rtl/>
          <w:lang w:bidi="fa-IR"/>
        </w:rPr>
        <w:t>ج 3</w:t>
      </w:r>
      <w:r w:rsidR="00705016">
        <w:rPr>
          <w:rtl/>
          <w:lang w:bidi="fa-IR"/>
        </w:rPr>
        <w:t xml:space="preserve">، </w:t>
      </w:r>
      <w:r>
        <w:rPr>
          <w:rtl/>
          <w:lang w:bidi="fa-IR"/>
        </w:rPr>
        <w:t>ص 444</w:t>
      </w:r>
      <w:r w:rsidR="00705016">
        <w:rPr>
          <w:rtl/>
          <w:lang w:bidi="fa-IR"/>
        </w:rPr>
        <w:t xml:space="preserve">. </w:t>
      </w:r>
    </w:p>
    <w:p w:rsidR="00525ADC" w:rsidRDefault="00525ADC" w:rsidP="00947FF0">
      <w:pPr>
        <w:pStyle w:val="libFootnote"/>
        <w:rPr>
          <w:rtl/>
          <w:lang w:bidi="fa-IR"/>
        </w:rPr>
      </w:pPr>
      <w:r>
        <w:rPr>
          <w:rtl/>
          <w:lang w:bidi="fa-IR"/>
        </w:rPr>
        <w:t>334- تفسیر نورالثقلین</w:t>
      </w:r>
      <w:r w:rsidR="00705016">
        <w:rPr>
          <w:rtl/>
          <w:lang w:bidi="fa-IR"/>
        </w:rPr>
        <w:t xml:space="preserve">، </w:t>
      </w:r>
      <w:r>
        <w:rPr>
          <w:rtl/>
          <w:lang w:bidi="fa-IR"/>
        </w:rPr>
        <w:t>ج 3</w:t>
      </w:r>
      <w:r w:rsidR="00705016">
        <w:rPr>
          <w:rtl/>
          <w:lang w:bidi="fa-IR"/>
        </w:rPr>
        <w:t xml:space="preserve">، </w:t>
      </w:r>
      <w:r>
        <w:rPr>
          <w:rtl/>
          <w:lang w:bidi="fa-IR"/>
        </w:rPr>
        <w:t>ص 168</w:t>
      </w:r>
      <w:r w:rsidR="00705016">
        <w:rPr>
          <w:rtl/>
          <w:lang w:bidi="fa-IR"/>
        </w:rPr>
        <w:t xml:space="preserve">. </w:t>
      </w:r>
    </w:p>
    <w:p w:rsidR="00525ADC" w:rsidRDefault="00525ADC" w:rsidP="00947FF0">
      <w:pPr>
        <w:pStyle w:val="libFootnote"/>
        <w:rPr>
          <w:rtl/>
          <w:lang w:bidi="fa-IR"/>
        </w:rPr>
      </w:pPr>
      <w:r>
        <w:rPr>
          <w:rtl/>
          <w:lang w:bidi="fa-IR"/>
        </w:rPr>
        <w:t>335- تفسیرالمیزان</w:t>
      </w:r>
      <w:r w:rsidR="00705016">
        <w:rPr>
          <w:rtl/>
          <w:lang w:bidi="fa-IR"/>
        </w:rPr>
        <w:t xml:space="preserve">، </w:t>
      </w:r>
      <w:r>
        <w:rPr>
          <w:rtl/>
          <w:lang w:bidi="fa-IR"/>
        </w:rPr>
        <w:t>ج 13</w:t>
      </w:r>
      <w:r w:rsidR="00705016">
        <w:rPr>
          <w:rtl/>
          <w:lang w:bidi="fa-IR"/>
        </w:rPr>
        <w:t xml:space="preserve">، </w:t>
      </w:r>
      <w:r>
        <w:rPr>
          <w:rtl/>
          <w:lang w:bidi="fa-IR"/>
        </w:rPr>
        <w:t>ص 206</w:t>
      </w:r>
      <w:r w:rsidR="00705016">
        <w:rPr>
          <w:rtl/>
          <w:lang w:bidi="fa-IR"/>
        </w:rPr>
        <w:t xml:space="preserve">. </w:t>
      </w:r>
    </w:p>
    <w:p w:rsidR="00525ADC" w:rsidRDefault="00525ADC" w:rsidP="00947FF0">
      <w:pPr>
        <w:pStyle w:val="libFootnote"/>
        <w:rPr>
          <w:rtl/>
          <w:lang w:bidi="fa-IR"/>
        </w:rPr>
      </w:pPr>
      <w:r>
        <w:rPr>
          <w:rtl/>
          <w:lang w:bidi="fa-IR"/>
        </w:rPr>
        <w:t>336- تفسیر المیزان</w:t>
      </w:r>
      <w:r w:rsidR="00705016">
        <w:rPr>
          <w:rtl/>
          <w:lang w:bidi="fa-IR"/>
        </w:rPr>
        <w:t xml:space="preserve">، </w:t>
      </w:r>
      <w:r>
        <w:rPr>
          <w:rtl/>
          <w:lang w:bidi="fa-IR"/>
        </w:rPr>
        <w:t>ج 13</w:t>
      </w:r>
      <w:r w:rsidR="00705016">
        <w:rPr>
          <w:rtl/>
          <w:lang w:bidi="fa-IR"/>
        </w:rPr>
        <w:t xml:space="preserve">، </w:t>
      </w:r>
      <w:r>
        <w:rPr>
          <w:rtl/>
          <w:lang w:bidi="fa-IR"/>
        </w:rPr>
        <w:t>ص 203</w:t>
      </w:r>
      <w:r w:rsidR="00705016">
        <w:rPr>
          <w:rtl/>
          <w:lang w:bidi="fa-IR"/>
        </w:rPr>
        <w:t xml:space="preserve">. </w:t>
      </w:r>
    </w:p>
    <w:p w:rsidR="00525ADC" w:rsidRDefault="00525ADC" w:rsidP="00947FF0">
      <w:pPr>
        <w:pStyle w:val="libFootnote"/>
        <w:rPr>
          <w:rtl/>
          <w:lang w:bidi="fa-IR"/>
        </w:rPr>
      </w:pPr>
      <w:r>
        <w:rPr>
          <w:rtl/>
          <w:lang w:bidi="fa-IR"/>
        </w:rPr>
        <w:t>337- سوره فتح</w:t>
      </w:r>
      <w:r w:rsidR="00705016">
        <w:rPr>
          <w:rtl/>
          <w:lang w:bidi="fa-IR"/>
        </w:rPr>
        <w:t xml:space="preserve">، </w:t>
      </w:r>
      <w:r>
        <w:rPr>
          <w:rtl/>
          <w:lang w:bidi="fa-IR"/>
        </w:rPr>
        <w:t>آیه 10</w:t>
      </w:r>
      <w:r w:rsidR="00705016">
        <w:rPr>
          <w:rtl/>
          <w:lang w:bidi="fa-IR"/>
        </w:rPr>
        <w:t xml:space="preserve">. </w:t>
      </w:r>
    </w:p>
    <w:p w:rsidR="00525ADC" w:rsidRDefault="00525ADC" w:rsidP="00947FF0">
      <w:pPr>
        <w:pStyle w:val="libFootnote"/>
        <w:rPr>
          <w:rtl/>
          <w:lang w:bidi="fa-IR"/>
        </w:rPr>
      </w:pPr>
      <w:r>
        <w:rPr>
          <w:rtl/>
          <w:lang w:bidi="fa-IR"/>
        </w:rPr>
        <w:t>338- سوره اسراء</w:t>
      </w:r>
      <w:r w:rsidR="00705016">
        <w:rPr>
          <w:rtl/>
          <w:lang w:bidi="fa-IR"/>
        </w:rPr>
        <w:t xml:space="preserve">، </w:t>
      </w:r>
      <w:r>
        <w:rPr>
          <w:rtl/>
          <w:lang w:bidi="fa-IR"/>
        </w:rPr>
        <w:t>آیه 44</w:t>
      </w:r>
      <w:r w:rsidR="00705016">
        <w:rPr>
          <w:rtl/>
          <w:lang w:bidi="fa-IR"/>
        </w:rPr>
        <w:t xml:space="preserve">. </w:t>
      </w:r>
    </w:p>
    <w:p w:rsidR="00525ADC" w:rsidRDefault="00525ADC" w:rsidP="00947FF0">
      <w:pPr>
        <w:pStyle w:val="libFootnote"/>
        <w:rPr>
          <w:rtl/>
          <w:lang w:bidi="fa-IR"/>
        </w:rPr>
      </w:pPr>
      <w:r>
        <w:rPr>
          <w:rtl/>
          <w:lang w:bidi="fa-IR"/>
        </w:rPr>
        <w:t>339- سوره اسراء</w:t>
      </w:r>
      <w:r w:rsidR="00705016">
        <w:rPr>
          <w:rtl/>
          <w:lang w:bidi="fa-IR"/>
        </w:rPr>
        <w:t xml:space="preserve">، </w:t>
      </w:r>
      <w:r>
        <w:rPr>
          <w:rtl/>
          <w:lang w:bidi="fa-IR"/>
        </w:rPr>
        <w:t>آیه 85</w:t>
      </w:r>
      <w:r w:rsidR="00705016">
        <w:rPr>
          <w:rtl/>
          <w:lang w:bidi="fa-IR"/>
        </w:rPr>
        <w:t xml:space="preserve">. </w:t>
      </w:r>
    </w:p>
    <w:p w:rsidR="00525ADC" w:rsidRDefault="00525ADC" w:rsidP="00947FF0">
      <w:pPr>
        <w:pStyle w:val="libFootnote"/>
        <w:rPr>
          <w:rtl/>
          <w:lang w:bidi="fa-IR"/>
        </w:rPr>
      </w:pPr>
      <w:r>
        <w:rPr>
          <w:rtl/>
          <w:lang w:bidi="fa-IR"/>
        </w:rPr>
        <w:t>340- این جمله 4 بار در قرآن تكرار شده است</w:t>
      </w:r>
      <w:r w:rsidR="00705016">
        <w:rPr>
          <w:rtl/>
          <w:lang w:bidi="fa-IR"/>
        </w:rPr>
        <w:t xml:space="preserve">، </w:t>
      </w:r>
      <w:r>
        <w:rPr>
          <w:rtl/>
          <w:lang w:bidi="fa-IR"/>
        </w:rPr>
        <w:t>از جمله</w:t>
      </w:r>
      <w:r w:rsidR="00705016">
        <w:rPr>
          <w:rtl/>
          <w:lang w:bidi="fa-IR"/>
        </w:rPr>
        <w:t xml:space="preserve">: </w:t>
      </w:r>
      <w:r>
        <w:rPr>
          <w:rtl/>
          <w:lang w:bidi="fa-IR"/>
        </w:rPr>
        <w:t>سوره انبیاء</w:t>
      </w:r>
      <w:r w:rsidR="00705016">
        <w:rPr>
          <w:rtl/>
          <w:lang w:bidi="fa-IR"/>
        </w:rPr>
        <w:t xml:space="preserve">، </w:t>
      </w:r>
      <w:r>
        <w:rPr>
          <w:rtl/>
          <w:lang w:bidi="fa-IR"/>
        </w:rPr>
        <w:t>آیه 109</w:t>
      </w:r>
      <w:r w:rsidR="00705016">
        <w:rPr>
          <w:rtl/>
          <w:lang w:bidi="fa-IR"/>
        </w:rPr>
        <w:t xml:space="preserve">. </w:t>
      </w:r>
    </w:p>
    <w:p w:rsidR="00525ADC" w:rsidRDefault="00525ADC" w:rsidP="00947FF0">
      <w:pPr>
        <w:pStyle w:val="libFootnote"/>
        <w:rPr>
          <w:rtl/>
          <w:lang w:bidi="fa-IR"/>
        </w:rPr>
      </w:pPr>
      <w:r>
        <w:rPr>
          <w:rtl/>
          <w:lang w:bidi="fa-IR"/>
        </w:rPr>
        <w:t>341- سوره نمل</w:t>
      </w:r>
      <w:r w:rsidR="00705016">
        <w:rPr>
          <w:rtl/>
          <w:lang w:bidi="fa-IR"/>
        </w:rPr>
        <w:t xml:space="preserve">، </w:t>
      </w:r>
      <w:r>
        <w:rPr>
          <w:rtl/>
          <w:lang w:bidi="fa-IR"/>
        </w:rPr>
        <w:t>آیات 22 - 27</w:t>
      </w:r>
      <w:r w:rsidR="00705016">
        <w:rPr>
          <w:rtl/>
          <w:lang w:bidi="fa-IR"/>
        </w:rPr>
        <w:t xml:space="preserve">. </w:t>
      </w:r>
    </w:p>
    <w:p w:rsidR="00525ADC" w:rsidRDefault="00525ADC" w:rsidP="00947FF0">
      <w:pPr>
        <w:pStyle w:val="libFootnote"/>
        <w:rPr>
          <w:rtl/>
          <w:lang w:bidi="fa-IR"/>
        </w:rPr>
      </w:pPr>
      <w:r>
        <w:rPr>
          <w:rtl/>
          <w:lang w:bidi="fa-IR"/>
        </w:rPr>
        <w:lastRenderedPageBreak/>
        <w:t>342- سوره نمل</w:t>
      </w:r>
      <w:r w:rsidR="00705016">
        <w:rPr>
          <w:rtl/>
          <w:lang w:bidi="fa-IR"/>
        </w:rPr>
        <w:t xml:space="preserve">، </w:t>
      </w:r>
      <w:r>
        <w:rPr>
          <w:rtl/>
          <w:lang w:bidi="fa-IR"/>
        </w:rPr>
        <w:t>آیه 18</w:t>
      </w:r>
      <w:r w:rsidR="00705016">
        <w:rPr>
          <w:rtl/>
          <w:lang w:bidi="fa-IR"/>
        </w:rPr>
        <w:t xml:space="preserve">. </w:t>
      </w:r>
    </w:p>
    <w:p w:rsidR="00525ADC" w:rsidRDefault="00525ADC" w:rsidP="00947FF0">
      <w:pPr>
        <w:pStyle w:val="libFootnote"/>
        <w:rPr>
          <w:rtl/>
          <w:lang w:bidi="fa-IR"/>
        </w:rPr>
      </w:pPr>
      <w:r>
        <w:rPr>
          <w:rtl/>
          <w:lang w:bidi="fa-IR"/>
        </w:rPr>
        <w:t>343- سوره آل عمران</w:t>
      </w:r>
      <w:r w:rsidR="00705016">
        <w:rPr>
          <w:rtl/>
          <w:lang w:bidi="fa-IR"/>
        </w:rPr>
        <w:t xml:space="preserve">، </w:t>
      </w:r>
      <w:r>
        <w:rPr>
          <w:rtl/>
          <w:lang w:bidi="fa-IR"/>
        </w:rPr>
        <w:t>آیه 43</w:t>
      </w:r>
      <w:r w:rsidR="00705016">
        <w:rPr>
          <w:rtl/>
          <w:lang w:bidi="fa-IR"/>
        </w:rPr>
        <w:t xml:space="preserve">. </w:t>
      </w:r>
    </w:p>
    <w:p w:rsidR="00525ADC" w:rsidRDefault="00525ADC" w:rsidP="00947FF0">
      <w:pPr>
        <w:pStyle w:val="libFootnote"/>
        <w:rPr>
          <w:rtl/>
          <w:lang w:bidi="fa-IR"/>
        </w:rPr>
      </w:pPr>
      <w:r>
        <w:rPr>
          <w:rtl/>
          <w:lang w:bidi="fa-IR"/>
        </w:rPr>
        <w:t>344- سوره مزمّل آیه 8</w:t>
      </w:r>
      <w:r w:rsidR="00705016">
        <w:rPr>
          <w:rtl/>
          <w:lang w:bidi="fa-IR"/>
        </w:rPr>
        <w:t xml:space="preserve">. </w:t>
      </w:r>
    </w:p>
    <w:p w:rsidR="00525ADC" w:rsidRDefault="00525ADC" w:rsidP="00947FF0">
      <w:pPr>
        <w:pStyle w:val="libFootnote"/>
        <w:rPr>
          <w:rtl/>
          <w:lang w:bidi="fa-IR"/>
        </w:rPr>
      </w:pPr>
      <w:r>
        <w:rPr>
          <w:rtl/>
          <w:lang w:bidi="fa-IR"/>
        </w:rPr>
        <w:t>345- وسائل</w:t>
      </w:r>
      <w:r w:rsidR="00705016">
        <w:rPr>
          <w:rtl/>
          <w:lang w:bidi="fa-IR"/>
        </w:rPr>
        <w:t xml:space="preserve">، </w:t>
      </w:r>
      <w:r>
        <w:rPr>
          <w:rtl/>
          <w:lang w:bidi="fa-IR"/>
        </w:rPr>
        <w:t>ج 4</w:t>
      </w:r>
      <w:r w:rsidR="00705016">
        <w:rPr>
          <w:rtl/>
          <w:lang w:bidi="fa-IR"/>
        </w:rPr>
        <w:t xml:space="preserve">، </w:t>
      </w:r>
      <w:r>
        <w:rPr>
          <w:rtl/>
          <w:lang w:bidi="fa-IR"/>
        </w:rPr>
        <w:t>ص 912</w:t>
      </w:r>
      <w:r w:rsidR="00705016">
        <w:rPr>
          <w:rtl/>
          <w:lang w:bidi="fa-IR"/>
        </w:rPr>
        <w:t xml:space="preserve">. </w:t>
      </w:r>
    </w:p>
    <w:p w:rsidR="00525ADC" w:rsidRDefault="00525ADC" w:rsidP="00947FF0">
      <w:pPr>
        <w:pStyle w:val="libFootnote"/>
        <w:rPr>
          <w:rtl/>
          <w:lang w:bidi="fa-IR"/>
        </w:rPr>
      </w:pPr>
      <w:r>
        <w:rPr>
          <w:rtl/>
          <w:lang w:bidi="fa-IR"/>
        </w:rPr>
        <w:t>346- مفردات راغب</w:t>
      </w:r>
      <w:r w:rsidR="00705016">
        <w:rPr>
          <w:rtl/>
          <w:lang w:bidi="fa-IR"/>
        </w:rPr>
        <w:t xml:space="preserve">. </w:t>
      </w:r>
    </w:p>
    <w:p w:rsidR="00525ADC" w:rsidRDefault="00525ADC" w:rsidP="00947FF0">
      <w:pPr>
        <w:pStyle w:val="libFootnote"/>
        <w:rPr>
          <w:rtl/>
          <w:lang w:bidi="fa-IR"/>
        </w:rPr>
      </w:pPr>
      <w:r>
        <w:rPr>
          <w:rtl/>
          <w:lang w:bidi="fa-IR"/>
        </w:rPr>
        <w:t>347- سوره اعراف</w:t>
      </w:r>
      <w:r w:rsidR="00705016">
        <w:rPr>
          <w:rtl/>
          <w:lang w:bidi="fa-IR"/>
        </w:rPr>
        <w:t xml:space="preserve">، </w:t>
      </w:r>
      <w:r>
        <w:rPr>
          <w:rtl/>
          <w:lang w:bidi="fa-IR"/>
        </w:rPr>
        <w:t>آیه 55</w:t>
      </w:r>
      <w:r w:rsidR="00705016">
        <w:rPr>
          <w:rtl/>
          <w:lang w:bidi="fa-IR"/>
        </w:rPr>
        <w:t xml:space="preserve">. </w:t>
      </w:r>
    </w:p>
    <w:p w:rsidR="00525ADC" w:rsidRDefault="00525ADC" w:rsidP="00947FF0">
      <w:pPr>
        <w:pStyle w:val="libFootnote"/>
        <w:rPr>
          <w:rtl/>
          <w:lang w:bidi="fa-IR"/>
        </w:rPr>
      </w:pPr>
      <w:r>
        <w:rPr>
          <w:rtl/>
          <w:lang w:bidi="fa-IR"/>
        </w:rPr>
        <w:t>348- معانى صدوق</w:t>
      </w:r>
      <w:r w:rsidR="00705016">
        <w:rPr>
          <w:rtl/>
          <w:lang w:bidi="fa-IR"/>
        </w:rPr>
        <w:t xml:space="preserve">، </w:t>
      </w:r>
      <w:r>
        <w:rPr>
          <w:rtl/>
          <w:lang w:bidi="fa-IR"/>
        </w:rPr>
        <w:t>ص 369</w:t>
      </w:r>
      <w:r w:rsidR="00705016">
        <w:rPr>
          <w:rtl/>
          <w:lang w:bidi="fa-IR"/>
        </w:rPr>
        <w:t xml:space="preserve">. </w:t>
      </w:r>
    </w:p>
    <w:p w:rsidR="00525ADC" w:rsidRDefault="00525ADC" w:rsidP="00947FF0">
      <w:pPr>
        <w:pStyle w:val="libFootnote"/>
        <w:rPr>
          <w:rtl/>
          <w:lang w:bidi="fa-IR"/>
        </w:rPr>
      </w:pPr>
      <w:r>
        <w:rPr>
          <w:rtl/>
          <w:lang w:bidi="fa-IR"/>
        </w:rPr>
        <w:t>349- بحار</w:t>
      </w:r>
      <w:r w:rsidR="00705016">
        <w:rPr>
          <w:rtl/>
          <w:lang w:bidi="fa-IR"/>
        </w:rPr>
        <w:t xml:space="preserve">، </w:t>
      </w:r>
      <w:r>
        <w:rPr>
          <w:rtl/>
          <w:lang w:bidi="fa-IR"/>
        </w:rPr>
        <w:t>ج 82</w:t>
      </w:r>
      <w:r w:rsidR="00705016">
        <w:rPr>
          <w:rtl/>
          <w:lang w:bidi="fa-IR"/>
        </w:rPr>
        <w:t xml:space="preserve">، </w:t>
      </w:r>
      <w:r>
        <w:rPr>
          <w:rtl/>
          <w:lang w:bidi="fa-IR"/>
        </w:rPr>
        <w:t>ص 197</w:t>
      </w:r>
      <w:r w:rsidR="00705016">
        <w:rPr>
          <w:rtl/>
          <w:lang w:bidi="fa-IR"/>
        </w:rPr>
        <w:t xml:space="preserve">. </w:t>
      </w:r>
    </w:p>
    <w:p w:rsidR="00525ADC" w:rsidRDefault="00525ADC" w:rsidP="00947FF0">
      <w:pPr>
        <w:pStyle w:val="libFootnote"/>
        <w:rPr>
          <w:rtl/>
          <w:lang w:bidi="fa-IR"/>
        </w:rPr>
      </w:pPr>
      <w:r>
        <w:rPr>
          <w:rtl/>
          <w:lang w:bidi="fa-IR"/>
        </w:rPr>
        <w:t>350- مسائل قنوت در توضیح المسائل</w:t>
      </w:r>
      <w:r w:rsidR="00705016">
        <w:rPr>
          <w:rtl/>
          <w:lang w:bidi="fa-IR"/>
        </w:rPr>
        <w:t xml:space="preserve">. </w:t>
      </w:r>
    </w:p>
    <w:p w:rsidR="00525ADC" w:rsidRDefault="00525ADC" w:rsidP="00947FF0">
      <w:pPr>
        <w:pStyle w:val="libFootnote"/>
        <w:rPr>
          <w:rtl/>
          <w:lang w:bidi="fa-IR"/>
        </w:rPr>
      </w:pPr>
      <w:r>
        <w:rPr>
          <w:rtl/>
          <w:lang w:bidi="fa-IR"/>
        </w:rPr>
        <w:t>351- بحار</w:t>
      </w:r>
      <w:r w:rsidR="00705016">
        <w:rPr>
          <w:rtl/>
          <w:lang w:bidi="fa-IR"/>
        </w:rPr>
        <w:t xml:space="preserve">، </w:t>
      </w:r>
      <w:r>
        <w:rPr>
          <w:rtl/>
          <w:lang w:bidi="fa-IR"/>
        </w:rPr>
        <w:t>ج 82</w:t>
      </w:r>
      <w:r w:rsidR="00705016">
        <w:rPr>
          <w:rtl/>
          <w:lang w:bidi="fa-IR"/>
        </w:rPr>
        <w:t xml:space="preserve">، </w:t>
      </w:r>
      <w:r>
        <w:rPr>
          <w:rtl/>
          <w:lang w:bidi="fa-IR"/>
        </w:rPr>
        <w:t>ص 200</w:t>
      </w:r>
      <w:r w:rsidR="00705016">
        <w:rPr>
          <w:rtl/>
          <w:lang w:bidi="fa-IR"/>
        </w:rPr>
        <w:t xml:space="preserve">. </w:t>
      </w:r>
    </w:p>
    <w:p w:rsidR="00525ADC" w:rsidRDefault="00525ADC" w:rsidP="00947FF0">
      <w:pPr>
        <w:pStyle w:val="libFootnote"/>
        <w:rPr>
          <w:rtl/>
          <w:lang w:bidi="fa-IR"/>
        </w:rPr>
      </w:pPr>
      <w:r>
        <w:rPr>
          <w:rtl/>
          <w:lang w:bidi="fa-IR"/>
        </w:rPr>
        <w:t>352- بحار</w:t>
      </w:r>
      <w:r w:rsidR="00705016">
        <w:rPr>
          <w:rtl/>
          <w:lang w:bidi="fa-IR"/>
        </w:rPr>
        <w:t xml:space="preserve">، </w:t>
      </w:r>
      <w:r>
        <w:rPr>
          <w:rtl/>
          <w:lang w:bidi="fa-IR"/>
        </w:rPr>
        <w:t>ج 38</w:t>
      </w:r>
      <w:r w:rsidR="00705016">
        <w:rPr>
          <w:rtl/>
          <w:lang w:bidi="fa-IR"/>
        </w:rPr>
        <w:t xml:space="preserve">، </w:t>
      </w:r>
      <w:r>
        <w:rPr>
          <w:rtl/>
          <w:lang w:bidi="fa-IR"/>
        </w:rPr>
        <w:t>ص 280</w:t>
      </w:r>
      <w:r w:rsidR="00705016">
        <w:rPr>
          <w:rtl/>
          <w:lang w:bidi="fa-IR"/>
        </w:rPr>
        <w:t xml:space="preserve">. </w:t>
      </w:r>
    </w:p>
    <w:p w:rsidR="00525ADC" w:rsidRDefault="00525ADC" w:rsidP="00947FF0">
      <w:pPr>
        <w:pStyle w:val="libFootnote"/>
        <w:rPr>
          <w:rtl/>
          <w:lang w:bidi="fa-IR"/>
        </w:rPr>
      </w:pPr>
      <w:r>
        <w:rPr>
          <w:rtl/>
          <w:lang w:bidi="fa-IR"/>
        </w:rPr>
        <w:t>353- بحار</w:t>
      </w:r>
      <w:r w:rsidR="00705016">
        <w:rPr>
          <w:rtl/>
          <w:lang w:bidi="fa-IR"/>
        </w:rPr>
        <w:t xml:space="preserve">، </w:t>
      </w:r>
      <w:r>
        <w:rPr>
          <w:rtl/>
          <w:lang w:bidi="fa-IR"/>
        </w:rPr>
        <w:t>ج 43</w:t>
      </w:r>
      <w:r w:rsidR="00705016">
        <w:rPr>
          <w:rtl/>
          <w:lang w:bidi="fa-IR"/>
        </w:rPr>
        <w:t xml:space="preserve">، </w:t>
      </w:r>
      <w:r>
        <w:rPr>
          <w:rtl/>
          <w:lang w:bidi="fa-IR"/>
        </w:rPr>
        <w:t>ص 81</w:t>
      </w:r>
      <w:r w:rsidR="00705016">
        <w:rPr>
          <w:rtl/>
          <w:lang w:bidi="fa-IR"/>
        </w:rPr>
        <w:t xml:space="preserve">. </w:t>
      </w:r>
    </w:p>
    <w:p w:rsidR="00525ADC" w:rsidRDefault="00525ADC" w:rsidP="00947FF0">
      <w:pPr>
        <w:pStyle w:val="libFootnote"/>
        <w:rPr>
          <w:rtl/>
          <w:lang w:bidi="fa-IR"/>
        </w:rPr>
      </w:pPr>
      <w:r>
        <w:rPr>
          <w:rtl/>
          <w:lang w:bidi="fa-IR"/>
        </w:rPr>
        <w:t>354- بحار</w:t>
      </w:r>
      <w:r w:rsidR="00705016">
        <w:rPr>
          <w:rtl/>
          <w:lang w:bidi="fa-IR"/>
        </w:rPr>
        <w:t xml:space="preserve">، </w:t>
      </w:r>
      <w:r>
        <w:rPr>
          <w:rtl/>
          <w:lang w:bidi="fa-IR"/>
        </w:rPr>
        <w:t>ج 82</w:t>
      </w:r>
      <w:r w:rsidR="00705016">
        <w:rPr>
          <w:rtl/>
          <w:lang w:bidi="fa-IR"/>
        </w:rPr>
        <w:t xml:space="preserve">، </w:t>
      </w:r>
      <w:r>
        <w:rPr>
          <w:rtl/>
          <w:lang w:bidi="fa-IR"/>
        </w:rPr>
        <w:t>ص 201</w:t>
      </w:r>
      <w:r w:rsidR="00705016">
        <w:rPr>
          <w:rtl/>
          <w:lang w:bidi="fa-IR"/>
        </w:rPr>
        <w:t xml:space="preserve">. </w:t>
      </w:r>
    </w:p>
    <w:p w:rsidR="00525ADC" w:rsidRDefault="00525ADC" w:rsidP="00947FF0">
      <w:pPr>
        <w:pStyle w:val="libFootnote"/>
        <w:rPr>
          <w:rtl/>
          <w:lang w:bidi="fa-IR"/>
        </w:rPr>
      </w:pPr>
      <w:r>
        <w:rPr>
          <w:rtl/>
          <w:lang w:bidi="fa-IR"/>
        </w:rPr>
        <w:t>355- بحار</w:t>
      </w:r>
      <w:r w:rsidR="00705016">
        <w:rPr>
          <w:rtl/>
          <w:lang w:bidi="fa-IR"/>
        </w:rPr>
        <w:t xml:space="preserve">، </w:t>
      </w:r>
      <w:r>
        <w:rPr>
          <w:rtl/>
          <w:lang w:bidi="fa-IR"/>
        </w:rPr>
        <w:t>ج 68</w:t>
      </w:r>
      <w:r w:rsidR="00705016">
        <w:rPr>
          <w:rtl/>
          <w:lang w:bidi="fa-IR"/>
        </w:rPr>
        <w:t xml:space="preserve">، </w:t>
      </w:r>
      <w:r>
        <w:rPr>
          <w:rtl/>
          <w:lang w:bidi="fa-IR"/>
        </w:rPr>
        <w:t>ص 63</w:t>
      </w:r>
      <w:r w:rsidR="00705016">
        <w:rPr>
          <w:rtl/>
          <w:lang w:bidi="fa-IR"/>
        </w:rPr>
        <w:t xml:space="preserve">. </w:t>
      </w:r>
    </w:p>
    <w:p w:rsidR="00525ADC" w:rsidRDefault="00525ADC" w:rsidP="00947FF0">
      <w:pPr>
        <w:pStyle w:val="libFootnote"/>
        <w:rPr>
          <w:rtl/>
          <w:lang w:bidi="fa-IR"/>
        </w:rPr>
      </w:pPr>
      <w:r>
        <w:rPr>
          <w:rtl/>
          <w:lang w:bidi="fa-IR"/>
        </w:rPr>
        <w:t>356- سوره آل عمران</w:t>
      </w:r>
      <w:r w:rsidR="00705016">
        <w:rPr>
          <w:rtl/>
          <w:lang w:bidi="fa-IR"/>
        </w:rPr>
        <w:t xml:space="preserve">، </w:t>
      </w:r>
      <w:r>
        <w:rPr>
          <w:rtl/>
          <w:lang w:bidi="fa-IR"/>
        </w:rPr>
        <w:t>آیه 18</w:t>
      </w:r>
      <w:r w:rsidR="00705016">
        <w:rPr>
          <w:rtl/>
          <w:lang w:bidi="fa-IR"/>
        </w:rPr>
        <w:t xml:space="preserve">. </w:t>
      </w:r>
    </w:p>
    <w:p w:rsidR="00525ADC" w:rsidRDefault="00525ADC" w:rsidP="00947FF0">
      <w:pPr>
        <w:pStyle w:val="libFootnote"/>
        <w:rPr>
          <w:rtl/>
          <w:lang w:bidi="fa-IR"/>
        </w:rPr>
      </w:pPr>
      <w:r>
        <w:rPr>
          <w:rtl/>
          <w:lang w:bidi="fa-IR"/>
        </w:rPr>
        <w:t>357- بحار</w:t>
      </w:r>
      <w:r w:rsidR="00705016">
        <w:rPr>
          <w:rtl/>
          <w:lang w:bidi="fa-IR"/>
        </w:rPr>
        <w:t xml:space="preserve">، </w:t>
      </w:r>
      <w:r>
        <w:rPr>
          <w:rtl/>
          <w:lang w:bidi="fa-IR"/>
        </w:rPr>
        <w:t>ج 93</w:t>
      </w:r>
      <w:r w:rsidR="00705016">
        <w:rPr>
          <w:rtl/>
          <w:lang w:bidi="fa-IR"/>
        </w:rPr>
        <w:t xml:space="preserve">، </w:t>
      </w:r>
      <w:r>
        <w:rPr>
          <w:rtl/>
          <w:lang w:bidi="fa-IR"/>
        </w:rPr>
        <w:t>باب التهلیل و فضله</w:t>
      </w:r>
      <w:r w:rsidR="00705016">
        <w:rPr>
          <w:rtl/>
          <w:lang w:bidi="fa-IR"/>
        </w:rPr>
        <w:t xml:space="preserve">. </w:t>
      </w:r>
    </w:p>
    <w:p w:rsidR="00525ADC" w:rsidRDefault="00525ADC" w:rsidP="00947FF0">
      <w:pPr>
        <w:pStyle w:val="libFootnote"/>
        <w:rPr>
          <w:rtl/>
          <w:lang w:bidi="fa-IR"/>
        </w:rPr>
      </w:pPr>
      <w:r>
        <w:rPr>
          <w:rtl/>
          <w:lang w:bidi="fa-IR"/>
        </w:rPr>
        <w:t>358- بحار</w:t>
      </w:r>
      <w:r w:rsidR="00705016">
        <w:rPr>
          <w:rtl/>
          <w:lang w:bidi="fa-IR"/>
        </w:rPr>
        <w:t xml:space="preserve">، </w:t>
      </w:r>
      <w:r>
        <w:rPr>
          <w:rtl/>
          <w:lang w:bidi="fa-IR"/>
        </w:rPr>
        <w:t>ج 3</w:t>
      </w:r>
      <w:r w:rsidR="00705016">
        <w:rPr>
          <w:rtl/>
          <w:lang w:bidi="fa-IR"/>
        </w:rPr>
        <w:t xml:space="preserve">، </w:t>
      </w:r>
      <w:r>
        <w:rPr>
          <w:rtl/>
          <w:lang w:bidi="fa-IR"/>
        </w:rPr>
        <w:t>ص 13</w:t>
      </w:r>
      <w:r w:rsidR="00705016">
        <w:rPr>
          <w:rtl/>
          <w:lang w:bidi="fa-IR"/>
        </w:rPr>
        <w:t xml:space="preserve">. </w:t>
      </w:r>
    </w:p>
    <w:p w:rsidR="00525ADC" w:rsidRDefault="00525ADC" w:rsidP="00947FF0">
      <w:pPr>
        <w:pStyle w:val="libFootnote"/>
        <w:rPr>
          <w:rtl/>
          <w:lang w:bidi="fa-IR"/>
        </w:rPr>
      </w:pPr>
      <w:r>
        <w:rPr>
          <w:rtl/>
          <w:lang w:bidi="fa-IR"/>
        </w:rPr>
        <w:t>359- اشاره به</w:t>
      </w:r>
      <w:r w:rsidR="00705016">
        <w:rPr>
          <w:rtl/>
          <w:lang w:bidi="fa-IR"/>
        </w:rPr>
        <w:t xml:space="preserve">، </w:t>
      </w:r>
      <w:r>
        <w:rPr>
          <w:rtl/>
          <w:lang w:bidi="fa-IR"/>
        </w:rPr>
        <w:t>آیه</w:t>
      </w:r>
      <w:r w:rsidR="00705016">
        <w:rPr>
          <w:rtl/>
          <w:lang w:bidi="fa-IR"/>
        </w:rPr>
        <w:t xml:space="preserve">: </w:t>
      </w:r>
      <w:r>
        <w:rPr>
          <w:rtl/>
          <w:lang w:bidi="fa-IR"/>
        </w:rPr>
        <w:t>(ولا تقولوا لمن القى الیكم السّلام لست مؤمناً)</w:t>
      </w:r>
      <w:r w:rsidR="00705016">
        <w:rPr>
          <w:rtl/>
          <w:lang w:bidi="fa-IR"/>
        </w:rPr>
        <w:t xml:space="preserve">. </w:t>
      </w:r>
      <w:r>
        <w:rPr>
          <w:rtl/>
          <w:lang w:bidi="fa-IR"/>
        </w:rPr>
        <w:t>سوره نساء</w:t>
      </w:r>
      <w:r w:rsidR="00705016">
        <w:rPr>
          <w:rtl/>
          <w:lang w:bidi="fa-IR"/>
        </w:rPr>
        <w:t xml:space="preserve">، </w:t>
      </w:r>
      <w:r>
        <w:rPr>
          <w:rtl/>
          <w:lang w:bidi="fa-IR"/>
        </w:rPr>
        <w:t>آیه 94</w:t>
      </w:r>
      <w:r w:rsidR="00705016">
        <w:rPr>
          <w:rtl/>
          <w:lang w:bidi="fa-IR"/>
        </w:rPr>
        <w:t xml:space="preserve">. </w:t>
      </w:r>
    </w:p>
    <w:p w:rsidR="00525ADC" w:rsidRDefault="00525ADC" w:rsidP="00947FF0">
      <w:pPr>
        <w:pStyle w:val="libFootnote"/>
        <w:rPr>
          <w:rtl/>
          <w:lang w:bidi="fa-IR"/>
        </w:rPr>
      </w:pPr>
      <w:r>
        <w:rPr>
          <w:rtl/>
          <w:lang w:bidi="fa-IR"/>
        </w:rPr>
        <w:t>360- جامع الاحادیث</w:t>
      </w:r>
      <w:r w:rsidR="00705016">
        <w:rPr>
          <w:rtl/>
          <w:lang w:bidi="fa-IR"/>
        </w:rPr>
        <w:t xml:space="preserve">، </w:t>
      </w:r>
      <w:r>
        <w:rPr>
          <w:rtl/>
          <w:lang w:bidi="fa-IR"/>
        </w:rPr>
        <w:t>ج 1</w:t>
      </w:r>
      <w:r w:rsidR="00705016">
        <w:rPr>
          <w:rtl/>
          <w:lang w:bidi="fa-IR"/>
        </w:rPr>
        <w:t xml:space="preserve">، </w:t>
      </w:r>
      <w:r>
        <w:rPr>
          <w:rtl/>
          <w:lang w:bidi="fa-IR"/>
        </w:rPr>
        <w:t>ص 188</w:t>
      </w:r>
      <w:r w:rsidR="00705016">
        <w:rPr>
          <w:rtl/>
          <w:lang w:bidi="fa-IR"/>
        </w:rPr>
        <w:t xml:space="preserve">. </w:t>
      </w:r>
    </w:p>
    <w:p w:rsidR="00525ADC" w:rsidRDefault="00525ADC" w:rsidP="00947FF0">
      <w:pPr>
        <w:pStyle w:val="libFootnote"/>
        <w:rPr>
          <w:rtl/>
          <w:lang w:bidi="fa-IR"/>
        </w:rPr>
      </w:pPr>
      <w:r>
        <w:rPr>
          <w:rtl/>
          <w:lang w:bidi="fa-IR"/>
        </w:rPr>
        <w:t>361- فرازهایى از تاریخ اسلام</w:t>
      </w:r>
      <w:r w:rsidR="00705016">
        <w:rPr>
          <w:rtl/>
          <w:lang w:bidi="fa-IR"/>
        </w:rPr>
        <w:t xml:space="preserve">، </w:t>
      </w:r>
      <w:r>
        <w:rPr>
          <w:rtl/>
          <w:lang w:bidi="fa-IR"/>
        </w:rPr>
        <w:t>ص 111</w:t>
      </w:r>
      <w:r w:rsidR="00705016">
        <w:rPr>
          <w:rtl/>
          <w:lang w:bidi="fa-IR"/>
        </w:rPr>
        <w:t xml:space="preserve">. </w:t>
      </w:r>
    </w:p>
    <w:p w:rsidR="00525ADC" w:rsidRDefault="00525ADC" w:rsidP="00947FF0">
      <w:pPr>
        <w:pStyle w:val="libFootnote"/>
        <w:rPr>
          <w:rtl/>
          <w:lang w:bidi="fa-IR"/>
        </w:rPr>
      </w:pPr>
      <w:r>
        <w:rPr>
          <w:rtl/>
          <w:lang w:bidi="fa-IR"/>
        </w:rPr>
        <w:t>362- سوره اسراء</w:t>
      </w:r>
      <w:r w:rsidR="00705016">
        <w:rPr>
          <w:rtl/>
          <w:lang w:bidi="fa-IR"/>
        </w:rPr>
        <w:t xml:space="preserve">، </w:t>
      </w:r>
      <w:r>
        <w:rPr>
          <w:rtl/>
          <w:lang w:bidi="fa-IR"/>
        </w:rPr>
        <w:t>آیه 111</w:t>
      </w:r>
      <w:r w:rsidR="00705016">
        <w:rPr>
          <w:rtl/>
          <w:lang w:bidi="fa-IR"/>
        </w:rPr>
        <w:t xml:space="preserve">. </w:t>
      </w:r>
    </w:p>
    <w:p w:rsidR="00525ADC" w:rsidRDefault="00525ADC" w:rsidP="00947FF0">
      <w:pPr>
        <w:pStyle w:val="libFootnote"/>
        <w:rPr>
          <w:rtl/>
          <w:lang w:bidi="fa-IR"/>
        </w:rPr>
      </w:pPr>
      <w:r>
        <w:rPr>
          <w:rtl/>
          <w:lang w:bidi="fa-IR"/>
        </w:rPr>
        <w:t>363- بحار</w:t>
      </w:r>
      <w:r w:rsidR="00705016">
        <w:rPr>
          <w:rtl/>
          <w:lang w:bidi="fa-IR"/>
        </w:rPr>
        <w:t xml:space="preserve">، </w:t>
      </w:r>
      <w:r>
        <w:rPr>
          <w:rtl/>
          <w:lang w:bidi="fa-IR"/>
        </w:rPr>
        <w:t>ج 77</w:t>
      </w:r>
      <w:r w:rsidR="00705016">
        <w:rPr>
          <w:rtl/>
          <w:lang w:bidi="fa-IR"/>
        </w:rPr>
        <w:t xml:space="preserve">، </w:t>
      </w:r>
      <w:r>
        <w:rPr>
          <w:rtl/>
          <w:lang w:bidi="fa-IR"/>
        </w:rPr>
        <w:t>ص 402</w:t>
      </w:r>
      <w:r w:rsidR="00705016">
        <w:rPr>
          <w:rtl/>
          <w:lang w:bidi="fa-IR"/>
        </w:rPr>
        <w:t xml:space="preserve">. </w:t>
      </w:r>
    </w:p>
    <w:p w:rsidR="00525ADC" w:rsidRDefault="00525ADC" w:rsidP="00947FF0">
      <w:pPr>
        <w:pStyle w:val="libFootnote"/>
        <w:rPr>
          <w:rtl/>
          <w:lang w:bidi="fa-IR"/>
        </w:rPr>
      </w:pPr>
      <w:r>
        <w:rPr>
          <w:rtl/>
          <w:lang w:bidi="fa-IR"/>
        </w:rPr>
        <w:t>364- سوره تحریم</w:t>
      </w:r>
      <w:r w:rsidR="00705016">
        <w:rPr>
          <w:rtl/>
          <w:lang w:bidi="fa-IR"/>
        </w:rPr>
        <w:t xml:space="preserve">، </w:t>
      </w:r>
      <w:r>
        <w:rPr>
          <w:rtl/>
          <w:lang w:bidi="fa-IR"/>
        </w:rPr>
        <w:t>آیه 11</w:t>
      </w:r>
      <w:r w:rsidR="00705016">
        <w:rPr>
          <w:rtl/>
          <w:lang w:bidi="fa-IR"/>
        </w:rPr>
        <w:t xml:space="preserve">. </w:t>
      </w:r>
    </w:p>
    <w:p w:rsidR="00525ADC" w:rsidRDefault="00525ADC" w:rsidP="00947FF0">
      <w:pPr>
        <w:pStyle w:val="libFootnote"/>
        <w:rPr>
          <w:rtl/>
          <w:lang w:bidi="fa-IR"/>
        </w:rPr>
      </w:pPr>
      <w:r>
        <w:rPr>
          <w:rtl/>
          <w:lang w:bidi="fa-IR"/>
        </w:rPr>
        <w:t>365- سوره آل عمران</w:t>
      </w:r>
      <w:r w:rsidR="00705016">
        <w:rPr>
          <w:rtl/>
          <w:lang w:bidi="fa-IR"/>
        </w:rPr>
        <w:t xml:space="preserve">، </w:t>
      </w:r>
      <w:r>
        <w:rPr>
          <w:rtl/>
          <w:lang w:bidi="fa-IR"/>
        </w:rPr>
        <w:t>آیه 81</w:t>
      </w:r>
      <w:r w:rsidR="00705016">
        <w:rPr>
          <w:rtl/>
          <w:lang w:bidi="fa-IR"/>
        </w:rPr>
        <w:t xml:space="preserve">. </w:t>
      </w:r>
    </w:p>
    <w:p w:rsidR="00525ADC" w:rsidRDefault="00525ADC" w:rsidP="00947FF0">
      <w:pPr>
        <w:pStyle w:val="libFootnote"/>
        <w:rPr>
          <w:rtl/>
          <w:lang w:bidi="fa-IR"/>
        </w:rPr>
      </w:pPr>
      <w:r>
        <w:rPr>
          <w:rtl/>
          <w:lang w:bidi="fa-IR"/>
        </w:rPr>
        <w:t>366- سوره لقمان</w:t>
      </w:r>
      <w:r w:rsidR="00705016">
        <w:rPr>
          <w:rtl/>
          <w:lang w:bidi="fa-IR"/>
        </w:rPr>
        <w:t xml:space="preserve">، </w:t>
      </w:r>
      <w:r>
        <w:rPr>
          <w:rtl/>
          <w:lang w:bidi="fa-IR"/>
        </w:rPr>
        <w:t>آیه 13</w:t>
      </w:r>
      <w:r w:rsidR="00705016">
        <w:rPr>
          <w:rtl/>
          <w:lang w:bidi="fa-IR"/>
        </w:rPr>
        <w:t xml:space="preserve">. </w:t>
      </w:r>
    </w:p>
    <w:p w:rsidR="00525ADC" w:rsidRDefault="00525ADC" w:rsidP="00947FF0">
      <w:pPr>
        <w:pStyle w:val="libFootnote"/>
        <w:rPr>
          <w:rtl/>
          <w:lang w:bidi="fa-IR"/>
        </w:rPr>
      </w:pPr>
      <w:r>
        <w:rPr>
          <w:rtl/>
          <w:lang w:bidi="fa-IR"/>
        </w:rPr>
        <w:t>367- سوره اسراء</w:t>
      </w:r>
      <w:r w:rsidR="00705016">
        <w:rPr>
          <w:rtl/>
          <w:lang w:bidi="fa-IR"/>
        </w:rPr>
        <w:t xml:space="preserve">، </w:t>
      </w:r>
      <w:r>
        <w:rPr>
          <w:rtl/>
          <w:lang w:bidi="fa-IR"/>
        </w:rPr>
        <w:t>آیه 1</w:t>
      </w:r>
      <w:r w:rsidR="00705016">
        <w:rPr>
          <w:rtl/>
          <w:lang w:bidi="fa-IR"/>
        </w:rPr>
        <w:t xml:space="preserve">. </w:t>
      </w:r>
    </w:p>
    <w:p w:rsidR="00525ADC" w:rsidRDefault="00525ADC" w:rsidP="00947FF0">
      <w:pPr>
        <w:pStyle w:val="libFootnote"/>
        <w:rPr>
          <w:rtl/>
          <w:lang w:bidi="fa-IR"/>
        </w:rPr>
      </w:pPr>
      <w:r>
        <w:rPr>
          <w:rtl/>
          <w:lang w:bidi="fa-IR"/>
        </w:rPr>
        <w:t>368- سوره بقره</w:t>
      </w:r>
      <w:r w:rsidR="00705016">
        <w:rPr>
          <w:rtl/>
          <w:lang w:bidi="fa-IR"/>
        </w:rPr>
        <w:t xml:space="preserve">، </w:t>
      </w:r>
      <w:r>
        <w:rPr>
          <w:rtl/>
          <w:lang w:bidi="fa-IR"/>
        </w:rPr>
        <w:t>آیه 23</w:t>
      </w:r>
      <w:r w:rsidR="00705016">
        <w:rPr>
          <w:rtl/>
          <w:lang w:bidi="fa-IR"/>
        </w:rPr>
        <w:t xml:space="preserve">. </w:t>
      </w:r>
    </w:p>
    <w:p w:rsidR="00525ADC" w:rsidRDefault="00525ADC" w:rsidP="00947FF0">
      <w:pPr>
        <w:pStyle w:val="libFootnote"/>
        <w:rPr>
          <w:rtl/>
          <w:lang w:bidi="fa-IR"/>
        </w:rPr>
      </w:pPr>
      <w:r>
        <w:rPr>
          <w:rtl/>
          <w:lang w:bidi="fa-IR"/>
        </w:rPr>
        <w:t>369- سوره اسراء</w:t>
      </w:r>
      <w:r w:rsidR="00705016">
        <w:rPr>
          <w:rtl/>
          <w:lang w:bidi="fa-IR"/>
        </w:rPr>
        <w:t xml:space="preserve">، </w:t>
      </w:r>
      <w:r>
        <w:rPr>
          <w:rtl/>
          <w:lang w:bidi="fa-IR"/>
        </w:rPr>
        <w:t>آیه 3</w:t>
      </w:r>
      <w:r w:rsidR="00705016">
        <w:rPr>
          <w:rtl/>
          <w:lang w:bidi="fa-IR"/>
        </w:rPr>
        <w:t xml:space="preserve">. </w:t>
      </w:r>
    </w:p>
    <w:p w:rsidR="00525ADC" w:rsidRDefault="00525ADC" w:rsidP="00947FF0">
      <w:pPr>
        <w:pStyle w:val="libFootnote"/>
        <w:rPr>
          <w:rtl/>
          <w:lang w:bidi="fa-IR"/>
        </w:rPr>
      </w:pPr>
      <w:r>
        <w:rPr>
          <w:rtl/>
          <w:lang w:bidi="fa-IR"/>
        </w:rPr>
        <w:lastRenderedPageBreak/>
        <w:t>370- سوره</w:t>
      </w:r>
      <w:r w:rsidR="00705016">
        <w:rPr>
          <w:rtl/>
          <w:lang w:bidi="fa-IR"/>
        </w:rPr>
        <w:t xml:space="preserve">، </w:t>
      </w:r>
      <w:r>
        <w:rPr>
          <w:rtl/>
          <w:lang w:bidi="fa-IR"/>
        </w:rPr>
        <w:t>ص</w:t>
      </w:r>
      <w:r w:rsidR="00705016">
        <w:rPr>
          <w:rtl/>
          <w:lang w:bidi="fa-IR"/>
        </w:rPr>
        <w:t xml:space="preserve">، </w:t>
      </w:r>
      <w:r>
        <w:rPr>
          <w:rtl/>
          <w:lang w:bidi="fa-IR"/>
        </w:rPr>
        <w:t>آیه 30</w:t>
      </w:r>
      <w:r w:rsidR="00705016">
        <w:rPr>
          <w:rtl/>
          <w:lang w:bidi="fa-IR"/>
        </w:rPr>
        <w:t xml:space="preserve">. </w:t>
      </w:r>
    </w:p>
    <w:p w:rsidR="00525ADC" w:rsidRDefault="00525ADC" w:rsidP="00947FF0">
      <w:pPr>
        <w:pStyle w:val="libFootnote"/>
        <w:rPr>
          <w:rtl/>
          <w:lang w:bidi="fa-IR"/>
        </w:rPr>
      </w:pPr>
      <w:r>
        <w:rPr>
          <w:rtl/>
          <w:lang w:bidi="fa-IR"/>
        </w:rPr>
        <w:t>371- سوره منافقون</w:t>
      </w:r>
      <w:r w:rsidR="00705016">
        <w:rPr>
          <w:rtl/>
          <w:lang w:bidi="fa-IR"/>
        </w:rPr>
        <w:t xml:space="preserve">، </w:t>
      </w:r>
      <w:r>
        <w:rPr>
          <w:rtl/>
          <w:lang w:bidi="fa-IR"/>
        </w:rPr>
        <w:t>آیه 1</w:t>
      </w:r>
      <w:r w:rsidR="00705016">
        <w:rPr>
          <w:rtl/>
          <w:lang w:bidi="fa-IR"/>
        </w:rPr>
        <w:t xml:space="preserve">. </w:t>
      </w:r>
    </w:p>
    <w:p w:rsidR="00525ADC" w:rsidRDefault="00525ADC" w:rsidP="00947FF0">
      <w:pPr>
        <w:pStyle w:val="libFootnote"/>
        <w:rPr>
          <w:rtl/>
          <w:lang w:bidi="fa-IR"/>
        </w:rPr>
      </w:pPr>
      <w:r>
        <w:rPr>
          <w:rtl/>
          <w:lang w:bidi="fa-IR"/>
        </w:rPr>
        <w:t>372- سوره شورى</w:t>
      </w:r>
      <w:r w:rsidR="00705016">
        <w:rPr>
          <w:rtl/>
          <w:lang w:bidi="fa-IR"/>
        </w:rPr>
        <w:t xml:space="preserve">، </w:t>
      </w:r>
      <w:r>
        <w:rPr>
          <w:rtl/>
          <w:lang w:bidi="fa-IR"/>
        </w:rPr>
        <w:t>آیه 23</w:t>
      </w:r>
      <w:r w:rsidR="00705016">
        <w:rPr>
          <w:rtl/>
          <w:lang w:bidi="fa-IR"/>
        </w:rPr>
        <w:t xml:space="preserve">. </w:t>
      </w:r>
    </w:p>
    <w:p w:rsidR="00525ADC" w:rsidRDefault="00525ADC" w:rsidP="00947FF0">
      <w:pPr>
        <w:pStyle w:val="libFootnote"/>
        <w:rPr>
          <w:rtl/>
          <w:lang w:bidi="fa-IR"/>
        </w:rPr>
      </w:pPr>
      <w:r>
        <w:rPr>
          <w:rtl/>
          <w:lang w:bidi="fa-IR"/>
        </w:rPr>
        <w:t>373- وسائل</w:t>
      </w:r>
      <w:r w:rsidR="00705016">
        <w:rPr>
          <w:rtl/>
          <w:lang w:bidi="fa-IR"/>
        </w:rPr>
        <w:t xml:space="preserve">، </w:t>
      </w:r>
      <w:r>
        <w:rPr>
          <w:rtl/>
          <w:lang w:bidi="fa-IR"/>
        </w:rPr>
        <w:t>ج 4</w:t>
      </w:r>
      <w:r w:rsidR="00705016">
        <w:rPr>
          <w:rtl/>
          <w:lang w:bidi="fa-IR"/>
        </w:rPr>
        <w:t xml:space="preserve">، </w:t>
      </w:r>
      <w:r>
        <w:rPr>
          <w:rtl/>
          <w:lang w:bidi="fa-IR"/>
        </w:rPr>
        <w:t>ص 1216</w:t>
      </w:r>
      <w:r w:rsidR="00705016">
        <w:rPr>
          <w:rtl/>
          <w:lang w:bidi="fa-IR"/>
        </w:rPr>
        <w:t xml:space="preserve">. </w:t>
      </w:r>
    </w:p>
    <w:p w:rsidR="00525ADC" w:rsidRDefault="00525ADC" w:rsidP="00947FF0">
      <w:pPr>
        <w:pStyle w:val="libFootnote"/>
        <w:rPr>
          <w:rtl/>
          <w:lang w:bidi="fa-IR"/>
        </w:rPr>
      </w:pPr>
      <w:r>
        <w:rPr>
          <w:rtl/>
          <w:lang w:bidi="fa-IR"/>
        </w:rPr>
        <w:t>374- كافى</w:t>
      </w:r>
      <w:r w:rsidR="00705016">
        <w:rPr>
          <w:rtl/>
          <w:lang w:bidi="fa-IR"/>
        </w:rPr>
        <w:t xml:space="preserve">، </w:t>
      </w:r>
      <w:r>
        <w:rPr>
          <w:rtl/>
          <w:lang w:bidi="fa-IR"/>
        </w:rPr>
        <w:t>ج 2</w:t>
      </w:r>
      <w:r w:rsidR="00705016">
        <w:rPr>
          <w:rtl/>
          <w:lang w:bidi="fa-IR"/>
        </w:rPr>
        <w:t xml:space="preserve">، </w:t>
      </w:r>
      <w:r>
        <w:rPr>
          <w:rtl/>
          <w:lang w:bidi="fa-IR"/>
        </w:rPr>
        <w:t>ص 492</w:t>
      </w:r>
      <w:r w:rsidR="00705016">
        <w:rPr>
          <w:rtl/>
          <w:lang w:bidi="fa-IR"/>
        </w:rPr>
        <w:t xml:space="preserve">. </w:t>
      </w:r>
    </w:p>
    <w:p w:rsidR="00525ADC" w:rsidRDefault="00525ADC" w:rsidP="00947FF0">
      <w:pPr>
        <w:pStyle w:val="libFootnote"/>
        <w:rPr>
          <w:rtl/>
          <w:lang w:bidi="fa-IR"/>
        </w:rPr>
      </w:pPr>
      <w:r>
        <w:rPr>
          <w:rtl/>
          <w:lang w:bidi="fa-IR"/>
        </w:rPr>
        <w:t>375- بحار</w:t>
      </w:r>
      <w:r w:rsidR="00705016">
        <w:rPr>
          <w:rtl/>
          <w:lang w:bidi="fa-IR"/>
        </w:rPr>
        <w:t xml:space="preserve">، </w:t>
      </w:r>
      <w:r>
        <w:rPr>
          <w:rtl/>
          <w:lang w:bidi="fa-IR"/>
        </w:rPr>
        <w:t>ج 94</w:t>
      </w:r>
      <w:r w:rsidR="00705016">
        <w:rPr>
          <w:rtl/>
          <w:lang w:bidi="fa-IR"/>
        </w:rPr>
        <w:t xml:space="preserve">، </w:t>
      </w:r>
      <w:r>
        <w:rPr>
          <w:rtl/>
          <w:lang w:bidi="fa-IR"/>
        </w:rPr>
        <w:t>ص 54</w:t>
      </w:r>
      <w:r w:rsidR="00705016">
        <w:rPr>
          <w:rtl/>
          <w:lang w:bidi="fa-IR"/>
        </w:rPr>
        <w:t xml:space="preserve">. </w:t>
      </w:r>
    </w:p>
    <w:p w:rsidR="00525ADC" w:rsidRDefault="00525ADC" w:rsidP="00947FF0">
      <w:pPr>
        <w:pStyle w:val="libFootnote"/>
        <w:rPr>
          <w:rtl/>
          <w:lang w:bidi="fa-IR"/>
        </w:rPr>
      </w:pPr>
      <w:r>
        <w:rPr>
          <w:rtl/>
          <w:lang w:bidi="fa-IR"/>
        </w:rPr>
        <w:t>376- وسائل</w:t>
      </w:r>
      <w:r w:rsidR="00705016">
        <w:rPr>
          <w:rtl/>
          <w:lang w:bidi="fa-IR"/>
        </w:rPr>
        <w:t xml:space="preserve">، </w:t>
      </w:r>
      <w:r>
        <w:rPr>
          <w:rtl/>
          <w:lang w:bidi="fa-IR"/>
        </w:rPr>
        <w:t>ج 4</w:t>
      </w:r>
      <w:r w:rsidR="00705016">
        <w:rPr>
          <w:rtl/>
          <w:lang w:bidi="fa-IR"/>
        </w:rPr>
        <w:t xml:space="preserve">، </w:t>
      </w:r>
      <w:r>
        <w:rPr>
          <w:rtl/>
          <w:lang w:bidi="fa-IR"/>
        </w:rPr>
        <w:t>ص 1220</w:t>
      </w:r>
    </w:p>
    <w:p w:rsidR="00525ADC" w:rsidRDefault="00525ADC" w:rsidP="00947FF0">
      <w:pPr>
        <w:pStyle w:val="libFootnote"/>
        <w:rPr>
          <w:rtl/>
          <w:lang w:bidi="fa-IR"/>
        </w:rPr>
      </w:pPr>
      <w:r>
        <w:rPr>
          <w:rtl/>
          <w:lang w:bidi="fa-IR"/>
        </w:rPr>
        <w:t>377- مرآة العقول</w:t>
      </w:r>
      <w:r w:rsidR="00705016">
        <w:rPr>
          <w:rtl/>
          <w:lang w:bidi="fa-IR"/>
        </w:rPr>
        <w:t xml:space="preserve">، </w:t>
      </w:r>
      <w:r>
        <w:rPr>
          <w:rtl/>
          <w:lang w:bidi="fa-IR"/>
        </w:rPr>
        <w:t>ج 12</w:t>
      </w:r>
      <w:r w:rsidR="00705016">
        <w:rPr>
          <w:rtl/>
          <w:lang w:bidi="fa-IR"/>
        </w:rPr>
        <w:t xml:space="preserve">، </w:t>
      </w:r>
      <w:r>
        <w:rPr>
          <w:rtl/>
          <w:lang w:bidi="fa-IR"/>
        </w:rPr>
        <w:t>ص 109</w:t>
      </w:r>
      <w:r w:rsidR="00705016">
        <w:rPr>
          <w:rtl/>
          <w:lang w:bidi="fa-IR"/>
        </w:rPr>
        <w:t xml:space="preserve">. </w:t>
      </w:r>
    </w:p>
    <w:p w:rsidR="00525ADC" w:rsidRDefault="00525ADC" w:rsidP="00947FF0">
      <w:pPr>
        <w:pStyle w:val="libFootnote"/>
        <w:rPr>
          <w:rtl/>
          <w:lang w:bidi="fa-IR"/>
        </w:rPr>
      </w:pPr>
      <w:r>
        <w:rPr>
          <w:rtl/>
          <w:lang w:bidi="fa-IR"/>
        </w:rPr>
        <w:t>378- بحار</w:t>
      </w:r>
      <w:r w:rsidR="00705016">
        <w:rPr>
          <w:rtl/>
          <w:lang w:bidi="fa-IR"/>
        </w:rPr>
        <w:t xml:space="preserve">، </w:t>
      </w:r>
      <w:r>
        <w:rPr>
          <w:rtl/>
          <w:lang w:bidi="fa-IR"/>
        </w:rPr>
        <w:t>ج 94</w:t>
      </w:r>
      <w:r w:rsidR="00705016">
        <w:rPr>
          <w:rtl/>
          <w:lang w:bidi="fa-IR"/>
        </w:rPr>
        <w:t xml:space="preserve">، </w:t>
      </w:r>
      <w:r>
        <w:rPr>
          <w:rtl/>
          <w:lang w:bidi="fa-IR"/>
        </w:rPr>
        <w:t>ص 63</w:t>
      </w:r>
      <w:r w:rsidR="00705016">
        <w:rPr>
          <w:rtl/>
          <w:lang w:bidi="fa-IR"/>
        </w:rPr>
        <w:t xml:space="preserve">. </w:t>
      </w:r>
    </w:p>
    <w:p w:rsidR="00525ADC" w:rsidRDefault="00525ADC" w:rsidP="00947FF0">
      <w:pPr>
        <w:pStyle w:val="libFootnote"/>
        <w:rPr>
          <w:rtl/>
          <w:lang w:bidi="fa-IR"/>
        </w:rPr>
      </w:pPr>
      <w:r>
        <w:rPr>
          <w:rtl/>
          <w:lang w:bidi="fa-IR"/>
        </w:rPr>
        <w:t>379- وسائل</w:t>
      </w:r>
      <w:r w:rsidR="00705016">
        <w:rPr>
          <w:rtl/>
          <w:lang w:bidi="fa-IR"/>
        </w:rPr>
        <w:t xml:space="preserve">، </w:t>
      </w:r>
      <w:r>
        <w:rPr>
          <w:rtl/>
          <w:lang w:bidi="fa-IR"/>
        </w:rPr>
        <w:t>ج 4</w:t>
      </w:r>
      <w:r w:rsidR="00705016">
        <w:rPr>
          <w:rtl/>
          <w:lang w:bidi="fa-IR"/>
        </w:rPr>
        <w:t xml:space="preserve">، </w:t>
      </w:r>
      <w:r>
        <w:rPr>
          <w:rtl/>
          <w:lang w:bidi="fa-IR"/>
        </w:rPr>
        <w:t>ص 1216</w:t>
      </w:r>
      <w:r w:rsidR="00705016">
        <w:rPr>
          <w:rtl/>
          <w:lang w:bidi="fa-IR"/>
        </w:rPr>
        <w:t xml:space="preserve">. </w:t>
      </w:r>
    </w:p>
    <w:p w:rsidR="00525ADC" w:rsidRDefault="00525ADC" w:rsidP="00947FF0">
      <w:pPr>
        <w:pStyle w:val="libFootnote"/>
        <w:rPr>
          <w:rtl/>
          <w:lang w:bidi="fa-IR"/>
        </w:rPr>
      </w:pPr>
      <w:r>
        <w:rPr>
          <w:rtl/>
          <w:lang w:bidi="fa-IR"/>
        </w:rPr>
        <w:t>380- سوره احزاب</w:t>
      </w:r>
      <w:r w:rsidR="00705016">
        <w:rPr>
          <w:rtl/>
          <w:lang w:bidi="fa-IR"/>
        </w:rPr>
        <w:t xml:space="preserve">، </w:t>
      </w:r>
      <w:r>
        <w:rPr>
          <w:rtl/>
          <w:lang w:bidi="fa-IR"/>
        </w:rPr>
        <w:t>آیه 55</w:t>
      </w:r>
      <w:r w:rsidR="00705016">
        <w:rPr>
          <w:rtl/>
          <w:lang w:bidi="fa-IR"/>
        </w:rPr>
        <w:t xml:space="preserve">. </w:t>
      </w:r>
    </w:p>
    <w:p w:rsidR="00525ADC" w:rsidRDefault="00525ADC" w:rsidP="00947FF0">
      <w:pPr>
        <w:pStyle w:val="libFootnote"/>
        <w:rPr>
          <w:rtl/>
          <w:lang w:bidi="fa-IR"/>
        </w:rPr>
      </w:pPr>
      <w:r>
        <w:rPr>
          <w:rtl/>
          <w:lang w:bidi="fa-IR"/>
        </w:rPr>
        <w:t>381- تفسیر نورالثقلین</w:t>
      </w:r>
      <w:r w:rsidR="00705016">
        <w:rPr>
          <w:rtl/>
          <w:lang w:bidi="fa-IR"/>
        </w:rPr>
        <w:t xml:space="preserve">، </w:t>
      </w:r>
      <w:r>
        <w:rPr>
          <w:rtl/>
          <w:lang w:bidi="fa-IR"/>
        </w:rPr>
        <w:t>ج 4</w:t>
      </w:r>
      <w:r w:rsidR="00705016">
        <w:rPr>
          <w:rtl/>
          <w:lang w:bidi="fa-IR"/>
        </w:rPr>
        <w:t xml:space="preserve">، </w:t>
      </w:r>
      <w:r>
        <w:rPr>
          <w:rtl/>
          <w:lang w:bidi="fa-IR"/>
        </w:rPr>
        <w:t>ص 305</w:t>
      </w:r>
      <w:r w:rsidR="00705016">
        <w:rPr>
          <w:rtl/>
          <w:lang w:bidi="fa-IR"/>
        </w:rPr>
        <w:t xml:space="preserve">. </w:t>
      </w:r>
    </w:p>
    <w:p w:rsidR="00525ADC" w:rsidRDefault="00525ADC" w:rsidP="00947FF0">
      <w:pPr>
        <w:pStyle w:val="libFootnote"/>
        <w:rPr>
          <w:rtl/>
          <w:lang w:bidi="fa-IR"/>
        </w:rPr>
      </w:pPr>
      <w:r>
        <w:rPr>
          <w:rtl/>
          <w:lang w:bidi="fa-IR"/>
        </w:rPr>
        <w:t>382- بحار</w:t>
      </w:r>
      <w:r w:rsidR="00705016">
        <w:rPr>
          <w:rtl/>
          <w:lang w:bidi="fa-IR"/>
        </w:rPr>
        <w:t xml:space="preserve">، </w:t>
      </w:r>
      <w:r>
        <w:rPr>
          <w:rtl/>
          <w:lang w:bidi="fa-IR"/>
        </w:rPr>
        <w:t>ج 94</w:t>
      </w:r>
      <w:r w:rsidR="00705016">
        <w:rPr>
          <w:rtl/>
          <w:lang w:bidi="fa-IR"/>
        </w:rPr>
        <w:t xml:space="preserve">، </w:t>
      </w:r>
      <w:r>
        <w:rPr>
          <w:rtl/>
          <w:lang w:bidi="fa-IR"/>
        </w:rPr>
        <w:t>ص 69</w:t>
      </w:r>
      <w:r w:rsidR="00705016">
        <w:rPr>
          <w:rtl/>
          <w:lang w:bidi="fa-IR"/>
        </w:rPr>
        <w:t xml:space="preserve">. </w:t>
      </w:r>
    </w:p>
    <w:p w:rsidR="00525ADC" w:rsidRDefault="00525ADC" w:rsidP="00947FF0">
      <w:pPr>
        <w:pStyle w:val="libFootnote"/>
        <w:rPr>
          <w:rtl/>
          <w:lang w:bidi="fa-IR"/>
        </w:rPr>
      </w:pPr>
      <w:r>
        <w:rPr>
          <w:rtl/>
          <w:lang w:bidi="fa-IR"/>
        </w:rPr>
        <w:t>383- بحار ج 94 ص 64</w:t>
      </w:r>
      <w:r w:rsidR="00705016">
        <w:rPr>
          <w:rtl/>
          <w:lang w:bidi="fa-IR"/>
        </w:rPr>
        <w:t xml:space="preserve">. </w:t>
      </w:r>
    </w:p>
    <w:p w:rsidR="00525ADC" w:rsidRDefault="00525ADC" w:rsidP="00947FF0">
      <w:pPr>
        <w:pStyle w:val="libFootnote"/>
        <w:rPr>
          <w:rtl/>
          <w:lang w:bidi="fa-IR"/>
        </w:rPr>
      </w:pPr>
      <w:r>
        <w:rPr>
          <w:rtl/>
          <w:lang w:bidi="fa-IR"/>
        </w:rPr>
        <w:t>384- بحار</w:t>
      </w:r>
      <w:r w:rsidR="00705016">
        <w:rPr>
          <w:rtl/>
          <w:lang w:bidi="fa-IR"/>
        </w:rPr>
        <w:t xml:space="preserve">، </w:t>
      </w:r>
      <w:r>
        <w:rPr>
          <w:rtl/>
          <w:lang w:bidi="fa-IR"/>
        </w:rPr>
        <w:t>ج 94</w:t>
      </w:r>
      <w:r w:rsidR="00705016">
        <w:rPr>
          <w:rtl/>
          <w:lang w:bidi="fa-IR"/>
        </w:rPr>
        <w:t xml:space="preserve">، </w:t>
      </w:r>
      <w:r>
        <w:rPr>
          <w:rtl/>
          <w:lang w:bidi="fa-IR"/>
        </w:rPr>
        <w:t>ص 71</w:t>
      </w:r>
      <w:r w:rsidR="00705016">
        <w:rPr>
          <w:rtl/>
          <w:lang w:bidi="fa-IR"/>
        </w:rPr>
        <w:t xml:space="preserve">. </w:t>
      </w:r>
    </w:p>
    <w:p w:rsidR="00525ADC" w:rsidRDefault="00525ADC" w:rsidP="00947FF0">
      <w:pPr>
        <w:pStyle w:val="libFootnote"/>
        <w:rPr>
          <w:rtl/>
          <w:lang w:bidi="fa-IR"/>
        </w:rPr>
      </w:pPr>
      <w:r>
        <w:rPr>
          <w:rtl/>
          <w:lang w:bidi="fa-IR"/>
        </w:rPr>
        <w:t>385- به نقل از تفسیر نمونه</w:t>
      </w:r>
      <w:r w:rsidR="00705016">
        <w:rPr>
          <w:rtl/>
          <w:lang w:bidi="fa-IR"/>
        </w:rPr>
        <w:t xml:space="preserve">، </w:t>
      </w:r>
      <w:r>
        <w:rPr>
          <w:rtl/>
          <w:lang w:bidi="fa-IR"/>
        </w:rPr>
        <w:t>ج 17</w:t>
      </w:r>
      <w:r w:rsidR="00705016">
        <w:rPr>
          <w:rtl/>
          <w:lang w:bidi="fa-IR"/>
        </w:rPr>
        <w:t xml:space="preserve">، </w:t>
      </w:r>
      <w:r>
        <w:rPr>
          <w:rtl/>
          <w:lang w:bidi="fa-IR"/>
        </w:rPr>
        <w:t>ص 420</w:t>
      </w:r>
      <w:r w:rsidR="00705016">
        <w:rPr>
          <w:rtl/>
          <w:lang w:bidi="fa-IR"/>
        </w:rPr>
        <w:t xml:space="preserve">. </w:t>
      </w:r>
    </w:p>
    <w:p w:rsidR="00525ADC" w:rsidRDefault="00525ADC" w:rsidP="00947FF0">
      <w:pPr>
        <w:pStyle w:val="libFootnote"/>
        <w:rPr>
          <w:rtl/>
          <w:lang w:bidi="fa-IR"/>
        </w:rPr>
      </w:pPr>
      <w:r>
        <w:rPr>
          <w:rtl/>
          <w:lang w:bidi="fa-IR"/>
        </w:rPr>
        <w:t>386- به نقل از تفسیرالمیزان</w:t>
      </w:r>
      <w:r w:rsidR="00705016">
        <w:rPr>
          <w:rtl/>
          <w:lang w:bidi="fa-IR"/>
        </w:rPr>
        <w:t xml:space="preserve">، </w:t>
      </w:r>
      <w:r>
        <w:rPr>
          <w:rtl/>
          <w:lang w:bidi="fa-IR"/>
        </w:rPr>
        <w:t>ج 16</w:t>
      </w:r>
      <w:r w:rsidR="00705016">
        <w:rPr>
          <w:rtl/>
          <w:lang w:bidi="fa-IR"/>
        </w:rPr>
        <w:t xml:space="preserve">، </w:t>
      </w:r>
      <w:r>
        <w:rPr>
          <w:rtl/>
          <w:lang w:bidi="fa-IR"/>
        </w:rPr>
        <w:t>ص 365</w:t>
      </w:r>
      <w:r w:rsidR="00705016">
        <w:rPr>
          <w:rtl/>
          <w:lang w:bidi="fa-IR"/>
        </w:rPr>
        <w:t xml:space="preserve">، </w:t>
      </w:r>
      <w:r>
        <w:rPr>
          <w:rtl/>
          <w:lang w:bidi="fa-IR"/>
        </w:rPr>
        <w:t>صحیح بخارى</w:t>
      </w:r>
      <w:r w:rsidR="00705016">
        <w:rPr>
          <w:rtl/>
          <w:lang w:bidi="fa-IR"/>
        </w:rPr>
        <w:t xml:space="preserve">، </w:t>
      </w:r>
      <w:r>
        <w:rPr>
          <w:rtl/>
          <w:lang w:bidi="fa-IR"/>
        </w:rPr>
        <w:t>ج 6</w:t>
      </w:r>
      <w:r w:rsidR="00705016">
        <w:rPr>
          <w:rtl/>
          <w:lang w:bidi="fa-IR"/>
        </w:rPr>
        <w:t xml:space="preserve">، </w:t>
      </w:r>
      <w:r>
        <w:rPr>
          <w:rtl/>
          <w:lang w:bidi="fa-IR"/>
        </w:rPr>
        <w:t>ص 151</w:t>
      </w:r>
      <w:r w:rsidR="00705016">
        <w:rPr>
          <w:rtl/>
          <w:lang w:bidi="fa-IR"/>
        </w:rPr>
        <w:t xml:space="preserve">. </w:t>
      </w:r>
    </w:p>
    <w:p w:rsidR="00525ADC" w:rsidRDefault="00525ADC" w:rsidP="00947FF0">
      <w:pPr>
        <w:pStyle w:val="libFootnote"/>
        <w:rPr>
          <w:rtl/>
          <w:lang w:bidi="fa-IR"/>
        </w:rPr>
      </w:pPr>
      <w:r>
        <w:rPr>
          <w:rtl/>
          <w:lang w:bidi="fa-IR"/>
        </w:rPr>
        <w:t>387- الغدیر</w:t>
      </w:r>
      <w:r w:rsidR="00705016">
        <w:rPr>
          <w:rtl/>
          <w:lang w:bidi="fa-IR"/>
        </w:rPr>
        <w:t xml:space="preserve">. </w:t>
      </w:r>
    </w:p>
    <w:p w:rsidR="00525ADC" w:rsidRDefault="00525ADC" w:rsidP="00947FF0">
      <w:pPr>
        <w:pStyle w:val="libFootnote"/>
        <w:rPr>
          <w:rtl/>
          <w:lang w:bidi="fa-IR"/>
        </w:rPr>
      </w:pPr>
      <w:r>
        <w:rPr>
          <w:rtl/>
          <w:lang w:bidi="fa-IR"/>
        </w:rPr>
        <w:t>388- وسائل</w:t>
      </w:r>
      <w:r w:rsidR="00705016">
        <w:rPr>
          <w:rtl/>
          <w:lang w:bidi="fa-IR"/>
        </w:rPr>
        <w:t xml:space="preserve">، </w:t>
      </w:r>
      <w:r>
        <w:rPr>
          <w:rtl/>
          <w:lang w:bidi="fa-IR"/>
        </w:rPr>
        <w:t>ج 4</w:t>
      </w:r>
      <w:r w:rsidR="00705016">
        <w:rPr>
          <w:rtl/>
          <w:lang w:bidi="fa-IR"/>
        </w:rPr>
        <w:t xml:space="preserve">، </w:t>
      </w:r>
      <w:r>
        <w:rPr>
          <w:rtl/>
          <w:lang w:bidi="fa-IR"/>
        </w:rPr>
        <w:t>ص 1218</w:t>
      </w:r>
      <w:r w:rsidR="00705016">
        <w:rPr>
          <w:rtl/>
          <w:lang w:bidi="fa-IR"/>
        </w:rPr>
        <w:t xml:space="preserve">. </w:t>
      </w:r>
    </w:p>
    <w:p w:rsidR="00525ADC" w:rsidRDefault="00525ADC" w:rsidP="00947FF0">
      <w:pPr>
        <w:pStyle w:val="libFootnote"/>
        <w:rPr>
          <w:rtl/>
          <w:lang w:bidi="fa-IR"/>
        </w:rPr>
      </w:pPr>
      <w:r>
        <w:rPr>
          <w:rtl/>
          <w:lang w:bidi="fa-IR"/>
        </w:rPr>
        <w:t>389- وسائل</w:t>
      </w:r>
      <w:r w:rsidR="00705016">
        <w:rPr>
          <w:rtl/>
          <w:lang w:bidi="fa-IR"/>
        </w:rPr>
        <w:t xml:space="preserve">، </w:t>
      </w:r>
      <w:r>
        <w:rPr>
          <w:rtl/>
          <w:lang w:bidi="fa-IR"/>
        </w:rPr>
        <w:t>ج 4</w:t>
      </w:r>
      <w:r w:rsidR="00705016">
        <w:rPr>
          <w:rtl/>
          <w:lang w:bidi="fa-IR"/>
        </w:rPr>
        <w:t xml:space="preserve">، </w:t>
      </w:r>
      <w:r>
        <w:rPr>
          <w:rtl/>
          <w:lang w:bidi="fa-IR"/>
        </w:rPr>
        <w:t>ص 1219</w:t>
      </w:r>
      <w:r w:rsidR="00705016">
        <w:rPr>
          <w:rtl/>
          <w:lang w:bidi="fa-IR"/>
        </w:rPr>
        <w:t xml:space="preserve">. </w:t>
      </w:r>
    </w:p>
    <w:p w:rsidR="00525ADC" w:rsidRDefault="00525ADC" w:rsidP="00947FF0">
      <w:pPr>
        <w:pStyle w:val="libFootnote"/>
        <w:rPr>
          <w:rtl/>
          <w:lang w:bidi="fa-IR"/>
        </w:rPr>
      </w:pPr>
      <w:r>
        <w:rPr>
          <w:rtl/>
          <w:lang w:bidi="fa-IR"/>
        </w:rPr>
        <w:t>390- كافى</w:t>
      </w:r>
      <w:r w:rsidR="00705016">
        <w:rPr>
          <w:rtl/>
          <w:lang w:bidi="fa-IR"/>
        </w:rPr>
        <w:t xml:space="preserve">، </w:t>
      </w:r>
      <w:r>
        <w:rPr>
          <w:rtl/>
          <w:lang w:bidi="fa-IR"/>
        </w:rPr>
        <w:t>ج 2</w:t>
      </w:r>
      <w:r w:rsidR="00705016">
        <w:rPr>
          <w:rtl/>
          <w:lang w:bidi="fa-IR"/>
        </w:rPr>
        <w:t xml:space="preserve">، </w:t>
      </w:r>
      <w:r>
        <w:rPr>
          <w:rtl/>
          <w:lang w:bidi="fa-IR"/>
        </w:rPr>
        <w:t>ص 497</w:t>
      </w:r>
      <w:r w:rsidR="00705016">
        <w:rPr>
          <w:rtl/>
          <w:lang w:bidi="fa-IR"/>
        </w:rPr>
        <w:t xml:space="preserve">. </w:t>
      </w:r>
    </w:p>
    <w:p w:rsidR="00525ADC" w:rsidRDefault="00525ADC" w:rsidP="00947FF0">
      <w:pPr>
        <w:pStyle w:val="libFootnote"/>
        <w:rPr>
          <w:rtl/>
          <w:lang w:bidi="fa-IR"/>
        </w:rPr>
      </w:pPr>
      <w:r>
        <w:rPr>
          <w:rtl/>
          <w:lang w:bidi="fa-IR"/>
        </w:rPr>
        <w:t>391- بحار</w:t>
      </w:r>
      <w:r w:rsidR="00705016">
        <w:rPr>
          <w:rtl/>
          <w:lang w:bidi="fa-IR"/>
        </w:rPr>
        <w:t xml:space="preserve">، </w:t>
      </w:r>
      <w:r>
        <w:rPr>
          <w:rtl/>
          <w:lang w:bidi="fa-IR"/>
        </w:rPr>
        <w:t>ج 94</w:t>
      </w:r>
      <w:r w:rsidR="00705016">
        <w:rPr>
          <w:rtl/>
          <w:lang w:bidi="fa-IR"/>
        </w:rPr>
        <w:t xml:space="preserve">، </w:t>
      </w:r>
      <w:r>
        <w:rPr>
          <w:rtl/>
          <w:lang w:bidi="fa-IR"/>
        </w:rPr>
        <w:t>ص 48</w:t>
      </w:r>
      <w:r w:rsidR="00705016">
        <w:rPr>
          <w:rtl/>
          <w:lang w:bidi="fa-IR"/>
        </w:rPr>
        <w:t xml:space="preserve">. </w:t>
      </w:r>
    </w:p>
    <w:p w:rsidR="00525ADC" w:rsidRDefault="00525ADC" w:rsidP="00947FF0">
      <w:pPr>
        <w:pStyle w:val="libFootnote"/>
        <w:rPr>
          <w:rtl/>
          <w:lang w:bidi="fa-IR"/>
        </w:rPr>
      </w:pPr>
      <w:r>
        <w:rPr>
          <w:rtl/>
          <w:lang w:bidi="fa-IR"/>
        </w:rPr>
        <w:t>392- وسائل</w:t>
      </w:r>
      <w:r w:rsidR="00705016">
        <w:rPr>
          <w:rtl/>
          <w:lang w:bidi="fa-IR"/>
        </w:rPr>
        <w:t xml:space="preserve">، </w:t>
      </w:r>
      <w:r>
        <w:rPr>
          <w:rtl/>
          <w:lang w:bidi="fa-IR"/>
        </w:rPr>
        <w:t>ج 4</w:t>
      </w:r>
      <w:r w:rsidR="00705016">
        <w:rPr>
          <w:rtl/>
          <w:lang w:bidi="fa-IR"/>
        </w:rPr>
        <w:t xml:space="preserve">، </w:t>
      </w:r>
      <w:r>
        <w:rPr>
          <w:rtl/>
          <w:lang w:bidi="fa-IR"/>
        </w:rPr>
        <w:t>ص 1220</w:t>
      </w:r>
      <w:r w:rsidR="00705016">
        <w:rPr>
          <w:rtl/>
          <w:lang w:bidi="fa-IR"/>
        </w:rPr>
        <w:t xml:space="preserve">. </w:t>
      </w:r>
    </w:p>
    <w:p w:rsidR="00525ADC" w:rsidRDefault="00525ADC" w:rsidP="00947FF0">
      <w:pPr>
        <w:pStyle w:val="libFootnote"/>
        <w:rPr>
          <w:rtl/>
          <w:lang w:bidi="fa-IR"/>
        </w:rPr>
      </w:pPr>
      <w:r>
        <w:rPr>
          <w:rtl/>
          <w:lang w:bidi="fa-IR"/>
        </w:rPr>
        <w:t>393- سوره صافات</w:t>
      </w:r>
      <w:r w:rsidR="00705016">
        <w:rPr>
          <w:rtl/>
          <w:lang w:bidi="fa-IR"/>
        </w:rPr>
        <w:t xml:space="preserve">، </w:t>
      </w:r>
      <w:r>
        <w:rPr>
          <w:rtl/>
          <w:lang w:bidi="fa-IR"/>
        </w:rPr>
        <w:t>آیه 181</w:t>
      </w:r>
      <w:r w:rsidR="00705016">
        <w:rPr>
          <w:rtl/>
          <w:lang w:bidi="fa-IR"/>
        </w:rPr>
        <w:t xml:space="preserve">. </w:t>
      </w:r>
    </w:p>
    <w:p w:rsidR="00525ADC" w:rsidRDefault="00525ADC" w:rsidP="00947FF0">
      <w:pPr>
        <w:pStyle w:val="libFootnote"/>
        <w:rPr>
          <w:rtl/>
          <w:lang w:bidi="fa-IR"/>
        </w:rPr>
      </w:pPr>
      <w:r>
        <w:rPr>
          <w:rtl/>
          <w:lang w:bidi="fa-IR"/>
        </w:rPr>
        <w:t>394- سوره صافات</w:t>
      </w:r>
      <w:r w:rsidR="00705016">
        <w:rPr>
          <w:rtl/>
          <w:lang w:bidi="fa-IR"/>
        </w:rPr>
        <w:t xml:space="preserve">، </w:t>
      </w:r>
      <w:r>
        <w:rPr>
          <w:rtl/>
          <w:lang w:bidi="fa-IR"/>
        </w:rPr>
        <w:t>آیه 79</w:t>
      </w:r>
      <w:r w:rsidR="00705016">
        <w:rPr>
          <w:rtl/>
          <w:lang w:bidi="fa-IR"/>
        </w:rPr>
        <w:t xml:space="preserve">. </w:t>
      </w:r>
    </w:p>
    <w:p w:rsidR="00525ADC" w:rsidRDefault="00525ADC" w:rsidP="00947FF0">
      <w:pPr>
        <w:pStyle w:val="libFootnote"/>
        <w:rPr>
          <w:rtl/>
          <w:lang w:bidi="fa-IR"/>
        </w:rPr>
      </w:pPr>
      <w:r>
        <w:rPr>
          <w:rtl/>
          <w:lang w:bidi="fa-IR"/>
        </w:rPr>
        <w:t>395- سوره صافات</w:t>
      </w:r>
      <w:r w:rsidR="00705016">
        <w:rPr>
          <w:rtl/>
          <w:lang w:bidi="fa-IR"/>
        </w:rPr>
        <w:t xml:space="preserve">، </w:t>
      </w:r>
      <w:r>
        <w:rPr>
          <w:rtl/>
          <w:lang w:bidi="fa-IR"/>
        </w:rPr>
        <w:t>آیه 109</w:t>
      </w:r>
    </w:p>
    <w:p w:rsidR="00525ADC" w:rsidRDefault="00525ADC" w:rsidP="00947FF0">
      <w:pPr>
        <w:pStyle w:val="libFootnote"/>
        <w:rPr>
          <w:rtl/>
          <w:lang w:bidi="fa-IR"/>
        </w:rPr>
      </w:pPr>
      <w:r>
        <w:rPr>
          <w:rtl/>
          <w:lang w:bidi="fa-IR"/>
        </w:rPr>
        <w:t>396- سوره صافات</w:t>
      </w:r>
      <w:r w:rsidR="00705016">
        <w:rPr>
          <w:rtl/>
          <w:lang w:bidi="fa-IR"/>
        </w:rPr>
        <w:t xml:space="preserve">، </w:t>
      </w:r>
      <w:r>
        <w:rPr>
          <w:rtl/>
          <w:lang w:bidi="fa-IR"/>
        </w:rPr>
        <w:t>آیه 120</w:t>
      </w:r>
      <w:r w:rsidR="00705016">
        <w:rPr>
          <w:rtl/>
          <w:lang w:bidi="fa-IR"/>
        </w:rPr>
        <w:t xml:space="preserve">. </w:t>
      </w:r>
    </w:p>
    <w:p w:rsidR="00525ADC" w:rsidRDefault="00525ADC" w:rsidP="00947FF0">
      <w:pPr>
        <w:pStyle w:val="libFootnote"/>
        <w:rPr>
          <w:rtl/>
          <w:lang w:bidi="fa-IR"/>
        </w:rPr>
      </w:pPr>
      <w:r>
        <w:rPr>
          <w:rtl/>
          <w:lang w:bidi="fa-IR"/>
        </w:rPr>
        <w:t>397- بحار</w:t>
      </w:r>
      <w:r w:rsidR="00705016">
        <w:rPr>
          <w:rtl/>
          <w:lang w:bidi="fa-IR"/>
        </w:rPr>
        <w:t xml:space="preserve">، </w:t>
      </w:r>
      <w:r>
        <w:rPr>
          <w:rtl/>
          <w:lang w:bidi="fa-IR"/>
        </w:rPr>
        <w:t>ج 16</w:t>
      </w:r>
      <w:r w:rsidR="00705016">
        <w:rPr>
          <w:rtl/>
          <w:lang w:bidi="fa-IR"/>
        </w:rPr>
        <w:t xml:space="preserve">، </w:t>
      </w:r>
      <w:r>
        <w:rPr>
          <w:rtl/>
          <w:lang w:bidi="fa-IR"/>
        </w:rPr>
        <w:t>ص 98</w:t>
      </w:r>
      <w:r w:rsidR="00705016">
        <w:rPr>
          <w:rtl/>
          <w:lang w:bidi="fa-IR"/>
        </w:rPr>
        <w:t xml:space="preserve">. </w:t>
      </w:r>
    </w:p>
    <w:p w:rsidR="00525ADC" w:rsidRDefault="00525ADC" w:rsidP="00947FF0">
      <w:pPr>
        <w:pStyle w:val="libFootnote"/>
        <w:rPr>
          <w:rtl/>
          <w:lang w:bidi="fa-IR"/>
        </w:rPr>
      </w:pPr>
      <w:r>
        <w:rPr>
          <w:rtl/>
          <w:lang w:bidi="fa-IR"/>
        </w:rPr>
        <w:lastRenderedPageBreak/>
        <w:t>398- بحار</w:t>
      </w:r>
      <w:r w:rsidR="00705016">
        <w:rPr>
          <w:rtl/>
          <w:lang w:bidi="fa-IR"/>
        </w:rPr>
        <w:t xml:space="preserve">، </w:t>
      </w:r>
      <w:r>
        <w:rPr>
          <w:rtl/>
          <w:lang w:bidi="fa-IR"/>
        </w:rPr>
        <w:t>ج 84</w:t>
      </w:r>
      <w:r w:rsidR="00705016">
        <w:rPr>
          <w:rtl/>
          <w:lang w:bidi="fa-IR"/>
        </w:rPr>
        <w:t xml:space="preserve">، </w:t>
      </w:r>
      <w:r>
        <w:rPr>
          <w:rtl/>
          <w:lang w:bidi="fa-IR"/>
        </w:rPr>
        <w:t>ص 277</w:t>
      </w:r>
      <w:r w:rsidR="00705016">
        <w:rPr>
          <w:rtl/>
          <w:lang w:bidi="fa-IR"/>
        </w:rPr>
        <w:t xml:space="preserve">. </w:t>
      </w:r>
    </w:p>
    <w:p w:rsidR="00947FF0" w:rsidRDefault="00525ADC" w:rsidP="00947FF0">
      <w:pPr>
        <w:pStyle w:val="libFootnote"/>
        <w:rPr>
          <w:rtl/>
          <w:lang w:bidi="fa-IR"/>
        </w:rPr>
      </w:pPr>
      <w:r>
        <w:rPr>
          <w:rtl/>
          <w:lang w:bidi="fa-IR"/>
        </w:rPr>
        <w:t>399- سوره نساء</w:t>
      </w:r>
      <w:r w:rsidR="00705016">
        <w:rPr>
          <w:rtl/>
          <w:lang w:bidi="fa-IR"/>
        </w:rPr>
        <w:t xml:space="preserve">، </w:t>
      </w:r>
      <w:r>
        <w:rPr>
          <w:rtl/>
          <w:lang w:bidi="fa-IR"/>
        </w:rPr>
        <w:t>آیه 81</w:t>
      </w:r>
      <w:r w:rsidR="00705016">
        <w:rPr>
          <w:rtl/>
          <w:lang w:bidi="fa-IR"/>
        </w:rPr>
        <w:t xml:space="preserve">. </w:t>
      </w:r>
    </w:p>
    <w:p w:rsidR="00551712" w:rsidRDefault="00947FF0" w:rsidP="00947FF0">
      <w:pPr>
        <w:pStyle w:val="Heading2Center"/>
        <w:rPr>
          <w:rFonts w:hint="cs"/>
          <w:rtl/>
          <w:lang w:bidi="fa-IR"/>
        </w:rPr>
      </w:pPr>
      <w:r>
        <w:rPr>
          <w:rtl/>
          <w:lang w:bidi="fa-IR"/>
        </w:rPr>
        <w:br w:type="page"/>
      </w:r>
      <w:bookmarkStart w:id="114" w:name="_Toc399587887"/>
      <w:r>
        <w:rPr>
          <w:rFonts w:hint="cs"/>
          <w:rtl/>
          <w:lang w:bidi="fa-IR"/>
        </w:rPr>
        <w:lastRenderedPageBreak/>
        <w:t>فهرست مطالب</w:t>
      </w:r>
      <w:bookmarkEnd w:id="114"/>
    </w:p>
    <w:p w:rsidR="00947FF0" w:rsidRDefault="00947FF0" w:rsidP="00947FF0">
      <w:pPr>
        <w:pStyle w:val="libNormal"/>
        <w:rPr>
          <w:rFonts w:hint="cs"/>
          <w:rtl/>
          <w:lang w:bidi="fa-IR"/>
        </w:rPr>
      </w:pPr>
    </w:p>
    <w:sdt>
      <w:sdtPr>
        <w:id w:val="850292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947FF0" w:rsidRDefault="00947FF0" w:rsidP="00947FF0">
          <w:pPr>
            <w:pStyle w:val="TOCHeading"/>
          </w:pPr>
        </w:p>
        <w:p w:rsidR="00947FF0" w:rsidRDefault="00947FF0">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99587773" w:history="1">
            <w:r w:rsidRPr="004325B7">
              <w:rPr>
                <w:rStyle w:val="Hyperlink"/>
                <w:rFonts w:hint="eastAsia"/>
                <w:noProof/>
                <w:rtl/>
                <w:lang w:bidi="fa-IR"/>
              </w:rPr>
              <w:t>سخن</w:t>
            </w:r>
            <w:r w:rsidRPr="004325B7">
              <w:rPr>
                <w:rStyle w:val="Hyperlink"/>
                <w:noProof/>
                <w:rtl/>
                <w:lang w:bidi="fa-IR"/>
              </w:rPr>
              <w:t xml:space="preserve"> </w:t>
            </w:r>
            <w:r w:rsidRPr="004325B7">
              <w:rPr>
                <w:rStyle w:val="Hyperlink"/>
                <w:rFonts w:hint="eastAsia"/>
                <w:noProof/>
                <w:rtl/>
                <w:lang w:bidi="fa-IR"/>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947FF0" w:rsidRDefault="00947FF0">
          <w:pPr>
            <w:pStyle w:val="TOC1"/>
            <w:rPr>
              <w:rFonts w:asciiTheme="minorHAnsi" w:eastAsiaTheme="minorEastAsia" w:hAnsiTheme="minorHAnsi" w:cstheme="minorBidi"/>
              <w:b w:val="0"/>
              <w:bCs w:val="0"/>
              <w:noProof/>
              <w:color w:val="auto"/>
              <w:sz w:val="22"/>
              <w:szCs w:val="22"/>
              <w:rtl/>
            </w:rPr>
          </w:pPr>
          <w:hyperlink w:anchor="_Toc399587774" w:history="1">
            <w:r w:rsidRPr="004325B7">
              <w:rPr>
                <w:rStyle w:val="Hyperlink"/>
                <w:rFonts w:hint="eastAsia"/>
                <w:noProof/>
                <w:rtl/>
                <w:lang w:bidi="fa-IR"/>
              </w:rPr>
              <w:t>پ</w:t>
            </w:r>
            <w:r w:rsidRPr="004325B7">
              <w:rPr>
                <w:rStyle w:val="Hyperlink"/>
                <w:rFonts w:hint="cs"/>
                <w:noProof/>
                <w:rtl/>
                <w:lang w:bidi="fa-IR"/>
              </w:rPr>
              <w:t>ی</w:t>
            </w:r>
            <w:r w:rsidRPr="004325B7">
              <w:rPr>
                <w:rStyle w:val="Hyperlink"/>
                <w:rFonts w:hint="eastAsia"/>
                <w:noProof/>
                <w:rtl/>
                <w:lang w:bidi="fa-IR"/>
              </w:rPr>
              <w:t>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947FF0" w:rsidRDefault="00947FF0">
          <w:pPr>
            <w:pStyle w:val="TOC1"/>
            <w:rPr>
              <w:rFonts w:asciiTheme="minorHAnsi" w:eastAsiaTheme="minorEastAsia" w:hAnsiTheme="minorHAnsi" w:cstheme="minorBidi"/>
              <w:b w:val="0"/>
              <w:bCs w:val="0"/>
              <w:noProof/>
              <w:color w:val="auto"/>
              <w:sz w:val="22"/>
              <w:szCs w:val="22"/>
              <w:rtl/>
            </w:rPr>
          </w:pPr>
          <w:hyperlink w:anchor="_Toc399587775" w:history="1">
            <w:r w:rsidRPr="004325B7">
              <w:rPr>
                <w:rStyle w:val="Hyperlink"/>
                <w:rFonts w:hint="eastAsia"/>
                <w:noProof/>
                <w:rtl/>
                <w:lang w:bidi="fa-IR"/>
              </w:rPr>
              <w:t>عبادت</w:t>
            </w:r>
            <w:r w:rsidRPr="004325B7">
              <w:rPr>
                <w:rStyle w:val="Hyperlink"/>
                <w:noProof/>
                <w:rtl/>
                <w:lang w:bidi="fa-IR"/>
              </w:rPr>
              <w:t xml:space="preserve"> </w:t>
            </w:r>
            <w:r w:rsidRPr="004325B7">
              <w:rPr>
                <w:rStyle w:val="Hyperlink"/>
                <w:rFonts w:hint="eastAsia"/>
                <w:noProof/>
                <w:rtl/>
                <w:lang w:bidi="fa-IR"/>
              </w:rPr>
              <w:t>و</w:t>
            </w:r>
            <w:r w:rsidRPr="004325B7">
              <w:rPr>
                <w:rStyle w:val="Hyperlink"/>
                <w:noProof/>
                <w:rtl/>
                <w:lang w:bidi="fa-IR"/>
              </w:rPr>
              <w:t xml:space="preserve"> </w:t>
            </w:r>
            <w:r w:rsidRPr="004325B7">
              <w:rPr>
                <w:rStyle w:val="Hyperlink"/>
                <w:rFonts w:hint="eastAsia"/>
                <w:noProof/>
                <w:rtl/>
                <w:lang w:bidi="fa-IR"/>
              </w:rPr>
              <w:t>عبود</w:t>
            </w:r>
            <w:r w:rsidRPr="004325B7">
              <w:rPr>
                <w:rStyle w:val="Hyperlink"/>
                <w:rFonts w:hint="cs"/>
                <w:noProof/>
                <w:rtl/>
                <w:lang w:bidi="fa-IR"/>
              </w:rPr>
              <w:t>ی</w:t>
            </w:r>
            <w:r w:rsidRPr="004325B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76" w:history="1">
            <w:r w:rsidRPr="004325B7">
              <w:rPr>
                <w:rStyle w:val="Hyperlink"/>
                <w:rFonts w:hint="eastAsia"/>
                <w:noProof/>
                <w:rtl/>
                <w:lang w:bidi="fa-IR"/>
              </w:rPr>
              <w:t>عبادت</w:t>
            </w:r>
            <w:r w:rsidRPr="004325B7">
              <w:rPr>
                <w:rStyle w:val="Hyperlink"/>
                <w:noProof/>
                <w:rtl/>
                <w:lang w:bidi="fa-IR"/>
              </w:rPr>
              <w:t xml:space="preserve"> </w:t>
            </w:r>
            <w:r w:rsidRPr="004325B7">
              <w:rPr>
                <w:rStyle w:val="Hyperlink"/>
                <w:rFonts w:hint="eastAsia"/>
                <w:noProof/>
                <w:rtl/>
                <w:lang w:bidi="fa-IR"/>
              </w:rPr>
              <w:t>چ</w:t>
            </w:r>
            <w:r w:rsidRPr="004325B7">
              <w:rPr>
                <w:rStyle w:val="Hyperlink"/>
                <w:rFonts w:hint="cs"/>
                <w:noProof/>
                <w:rtl/>
                <w:lang w:bidi="fa-IR"/>
              </w:rPr>
              <w:t>ی</w:t>
            </w:r>
            <w:r w:rsidRPr="004325B7">
              <w:rPr>
                <w:rStyle w:val="Hyperlink"/>
                <w:rFonts w:hint="eastAsia"/>
                <w:noProof/>
                <w:rtl/>
                <w:lang w:bidi="fa-IR"/>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77" w:history="1">
            <w:r w:rsidRPr="004325B7">
              <w:rPr>
                <w:rStyle w:val="Hyperlink"/>
                <w:rFonts w:hint="eastAsia"/>
                <w:noProof/>
                <w:rtl/>
                <w:lang w:bidi="fa-IR"/>
              </w:rPr>
              <w:t>فطرت</w:t>
            </w:r>
            <w:r w:rsidRPr="004325B7">
              <w:rPr>
                <w:rStyle w:val="Hyperlink"/>
                <w:noProof/>
                <w:rtl/>
                <w:lang w:bidi="fa-IR"/>
              </w:rPr>
              <w:t xml:space="preserve"> </w:t>
            </w:r>
            <w:r w:rsidRPr="004325B7">
              <w:rPr>
                <w:rStyle w:val="Hyperlink"/>
                <w:rFonts w:hint="eastAsia"/>
                <w:noProof/>
                <w:rtl/>
                <w:lang w:bidi="fa-IR"/>
              </w:rPr>
              <w:t>و</w:t>
            </w:r>
            <w:r w:rsidRPr="004325B7">
              <w:rPr>
                <w:rStyle w:val="Hyperlink"/>
                <w:noProof/>
                <w:rtl/>
                <w:lang w:bidi="fa-IR"/>
              </w:rPr>
              <w:t xml:space="preserve"> </w:t>
            </w:r>
            <w:r w:rsidRPr="004325B7">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78" w:history="1">
            <w:r w:rsidRPr="004325B7">
              <w:rPr>
                <w:rStyle w:val="Hyperlink"/>
                <w:rFonts w:hint="eastAsia"/>
                <w:noProof/>
                <w:rtl/>
                <w:lang w:bidi="fa-IR"/>
              </w:rPr>
              <w:t>ر</w:t>
            </w:r>
            <w:r w:rsidRPr="004325B7">
              <w:rPr>
                <w:rStyle w:val="Hyperlink"/>
                <w:rFonts w:hint="cs"/>
                <w:noProof/>
                <w:rtl/>
                <w:lang w:bidi="fa-IR"/>
              </w:rPr>
              <w:t>ی</w:t>
            </w:r>
            <w:r w:rsidRPr="004325B7">
              <w:rPr>
                <w:rStyle w:val="Hyperlink"/>
                <w:rFonts w:hint="eastAsia"/>
                <w:noProof/>
                <w:rtl/>
                <w:lang w:bidi="fa-IR"/>
              </w:rPr>
              <w:t>شه</w:t>
            </w:r>
            <w:r w:rsidRPr="004325B7">
              <w:rPr>
                <w:rStyle w:val="Hyperlink"/>
                <w:noProof/>
                <w:rtl/>
                <w:lang w:bidi="fa-IR"/>
              </w:rPr>
              <w:t xml:space="preserve"> </w:t>
            </w:r>
            <w:r w:rsidRPr="004325B7">
              <w:rPr>
                <w:rStyle w:val="Hyperlink"/>
                <w:rFonts w:hint="eastAsia"/>
                <w:noProof/>
                <w:rtl/>
                <w:lang w:bidi="fa-IR"/>
              </w:rPr>
              <w:t>پرستش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79" w:history="1">
            <w:r w:rsidRPr="004325B7">
              <w:rPr>
                <w:rStyle w:val="Hyperlink"/>
                <w:rFonts w:hint="eastAsia"/>
                <w:noProof/>
                <w:rtl/>
                <w:lang w:bidi="fa-IR"/>
              </w:rPr>
              <w:t>عمق</w:t>
            </w:r>
            <w:r w:rsidRPr="004325B7">
              <w:rPr>
                <w:rStyle w:val="Hyperlink"/>
                <w:noProof/>
                <w:rtl/>
                <w:lang w:bidi="fa-IR"/>
              </w:rPr>
              <w:t xml:space="preserve"> </w:t>
            </w:r>
            <w:r w:rsidRPr="004325B7">
              <w:rPr>
                <w:rStyle w:val="Hyperlink"/>
                <w:rFonts w:hint="eastAsia"/>
                <w:noProof/>
                <w:rtl/>
                <w:lang w:bidi="fa-IR"/>
              </w:rPr>
              <w:t>پرستش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80" w:history="1">
            <w:r w:rsidRPr="004325B7">
              <w:rPr>
                <w:rStyle w:val="Hyperlink"/>
                <w:rFonts w:hint="eastAsia"/>
                <w:noProof/>
                <w:rtl/>
                <w:lang w:bidi="fa-IR"/>
              </w:rPr>
              <w:t>بى</w:t>
            </w:r>
            <w:r w:rsidRPr="004325B7">
              <w:rPr>
                <w:rStyle w:val="Hyperlink"/>
                <w:noProof/>
                <w:rtl/>
                <w:lang w:bidi="fa-IR"/>
              </w:rPr>
              <w:t xml:space="preserve"> </w:t>
            </w:r>
            <w:r w:rsidRPr="004325B7">
              <w:rPr>
                <w:rStyle w:val="Hyperlink"/>
                <w:rFonts w:hint="eastAsia"/>
                <w:noProof/>
                <w:rtl/>
                <w:lang w:bidi="fa-IR"/>
              </w:rPr>
              <w:t>تفاوتى</w:t>
            </w:r>
            <w:r w:rsidRPr="004325B7">
              <w:rPr>
                <w:rStyle w:val="Hyperlink"/>
                <w:noProof/>
                <w:rtl/>
                <w:lang w:bidi="fa-IR"/>
              </w:rPr>
              <w:t xml:space="preserve"> </w:t>
            </w:r>
            <w:r w:rsidRPr="004325B7">
              <w:rPr>
                <w:rStyle w:val="Hyperlink"/>
                <w:rFonts w:hint="eastAsia"/>
                <w:noProof/>
                <w:rtl/>
                <w:lang w:bidi="fa-IR"/>
              </w:rPr>
              <w:t>نسبت</w:t>
            </w:r>
            <w:r w:rsidRPr="004325B7">
              <w:rPr>
                <w:rStyle w:val="Hyperlink"/>
                <w:noProof/>
                <w:rtl/>
                <w:lang w:bidi="fa-IR"/>
              </w:rPr>
              <w:t xml:space="preserve"> </w:t>
            </w:r>
            <w:r w:rsidRPr="004325B7">
              <w:rPr>
                <w:rStyle w:val="Hyperlink"/>
                <w:rFonts w:hint="eastAsia"/>
                <w:noProof/>
                <w:rtl/>
                <w:lang w:bidi="fa-IR"/>
              </w:rPr>
              <w:t>به</w:t>
            </w:r>
            <w:r w:rsidRPr="004325B7">
              <w:rPr>
                <w:rStyle w:val="Hyperlink"/>
                <w:noProof/>
                <w:rtl/>
                <w:lang w:bidi="fa-IR"/>
              </w:rPr>
              <w:t xml:space="preserve"> </w:t>
            </w:r>
            <w:r w:rsidRPr="004325B7">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81" w:history="1">
            <w:r w:rsidRPr="004325B7">
              <w:rPr>
                <w:rStyle w:val="Hyperlink"/>
                <w:rFonts w:hint="eastAsia"/>
                <w:noProof/>
                <w:rtl/>
                <w:lang w:bidi="fa-IR"/>
              </w:rPr>
              <w:t>مدار</w:t>
            </w:r>
            <w:r w:rsidRPr="004325B7">
              <w:rPr>
                <w:rStyle w:val="Hyperlink"/>
                <w:noProof/>
                <w:rtl/>
                <w:lang w:bidi="fa-IR"/>
              </w:rPr>
              <w:t xml:space="preserve"> </w:t>
            </w:r>
            <w:r w:rsidRPr="004325B7">
              <w:rPr>
                <w:rStyle w:val="Hyperlink"/>
                <w:rFonts w:hint="eastAsia"/>
                <w:noProof/>
                <w:rtl/>
                <w:lang w:bidi="fa-IR"/>
              </w:rPr>
              <w:t>عبادت،</w:t>
            </w:r>
            <w:r w:rsidRPr="004325B7">
              <w:rPr>
                <w:rStyle w:val="Hyperlink"/>
                <w:noProof/>
                <w:rtl/>
                <w:lang w:bidi="fa-IR"/>
              </w:rPr>
              <w:t xml:space="preserve"> </w:t>
            </w:r>
            <w:r w:rsidRPr="004325B7">
              <w:rPr>
                <w:rStyle w:val="Hyperlink"/>
                <w:rFonts w:hint="eastAsia"/>
                <w:noProof/>
                <w:rtl/>
                <w:lang w:bidi="fa-IR"/>
              </w:rPr>
              <w:t>رضاى</w:t>
            </w:r>
            <w:r w:rsidRPr="004325B7">
              <w:rPr>
                <w:rStyle w:val="Hyperlink"/>
                <w:noProof/>
                <w:rtl/>
                <w:lang w:bidi="fa-IR"/>
              </w:rPr>
              <w:t xml:space="preserve"> </w:t>
            </w:r>
            <w:r w:rsidRPr="004325B7">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82" w:history="1">
            <w:r w:rsidRPr="004325B7">
              <w:rPr>
                <w:rStyle w:val="Hyperlink"/>
                <w:rFonts w:hint="eastAsia"/>
                <w:noProof/>
                <w:rtl/>
                <w:lang w:bidi="fa-IR"/>
              </w:rPr>
              <w:t>روح</w:t>
            </w:r>
            <w:r w:rsidRPr="004325B7">
              <w:rPr>
                <w:rStyle w:val="Hyperlink"/>
                <w:rFonts w:hint="cs"/>
                <w:noProof/>
                <w:rtl/>
                <w:lang w:bidi="fa-IR"/>
              </w:rPr>
              <w:t>ی</w:t>
            </w:r>
            <w:r w:rsidRPr="004325B7">
              <w:rPr>
                <w:rStyle w:val="Hyperlink"/>
                <w:rFonts w:hint="eastAsia"/>
                <w:noProof/>
                <w:rtl/>
                <w:lang w:bidi="fa-IR"/>
              </w:rPr>
              <w:t>ه</w:t>
            </w:r>
            <w:r w:rsidRPr="004325B7">
              <w:rPr>
                <w:rStyle w:val="Hyperlink"/>
                <w:noProof/>
                <w:rtl/>
                <w:lang w:bidi="fa-IR"/>
              </w:rPr>
              <w:t xml:space="preserve"> </w:t>
            </w:r>
            <w:r w:rsidRPr="004325B7">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83" w:history="1">
            <w:r w:rsidRPr="004325B7">
              <w:rPr>
                <w:rStyle w:val="Hyperlink"/>
                <w:rFonts w:hint="eastAsia"/>
                <w:noProof/>
                <w:rtl/>
                <w:lang w:bidi="fa-IR"/>
              </w:rPr>
              <w:t>م</w:t>
            </w:r>
            <w:r w:rsidRPr="004325B7">
              <w:rPr>
                <w:rStyle w:val="Hyperlink"/>
                <w:rFonts w:hint="cs"/>
                <w:noProof/>
                <w:rtl/>
                <w:lang w:bidi="fa-IR"/>
              </w:rPr>
              <w:t>ی</w:t>
            </w:r>
            <w:r w:rsidRPr="004325B7">
              <w:rPr>
                <w:rStyle w:val="Hyperlink"/>
                <w:rFonts w:hint="eastAsia"/>
                <w:noProof/>
                <w:rtl/>
                <w:lang w:bidi="fa-IR"/>
              </w:rPr>
              <w:t>انه</w:t>
            </w:r>
            <w:r w:rsidRPr="004325B7">
              <w:rPr>
                <w:rStyle w:val="Hyperlink"/>
                <w:noProof/>
                <w:rtl/>
                <w:lang w:bidi="fa-IR"/>
              </w:rPr>
              <w:t xml:space="preserve"> </w:t>
            </w:r>
            <w:r w:rsidRPr="004325B7">
              <w:rPr>
                <w:rStyle w:val="Hyperlink"/>
                <w:rFonts w:hint="eastAsia"/>
                <w:noProof/>
                <w:rtl/>
                <w:lang w:bidi="fa-IR"/>
              </w:rPr>
              <w:t>روى</w:t>
            </w:r>
            <w:r w:rsidRPr="004325B7">
              <w:rPr>
                <w:rStyle w:val="Hyperlink"/>
                <w:noProof/>
                <w:rtl/>
                <w:lang w:bidi="fa-IR"/>
              </w:rPr>
              <w:t xml:space="preserve"> </w:t>
            </w:r>
            <w:r w:rsidRPr="004325B7">
              <w:rPr>
                <w:rStyle w:val="Hyperlink"/>
                <w:rFonts w:hint="eastAsia"/>
                <w:noProof/>
                <w:rtl/>
                <w:lang w:bidi="fa-IR"/>
              </w:rPr>
              <w:t>در</w:t>
            </w:r>
            <w:r w:rsidRPr="004325B7">
              <w:rPr>
                <w:rStyle w:val="Hyperlink"/>
                <w:noProof/>
                <w:rtl/>
                <w:lang w:bidi="fa-IR"/>
              </w:rPr>
              <w:t xml:space="preserve"> </w:t>
            </w:r>
            <w:r w:rsidRPr="004325B7">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84" w:history="1">
            <w:r w:rsidRPr="004325B7">
              <w:rPr>
                <w:rStyle w:val="Hyperlink"/>
                <w:rFonts w:hint="eastAsia"/>
                <w:noProof/>
                <w:rtl/>
                <w:lang w:bidi="fa-IR"/>
              </w:rPr>
              <w:t>مد</w:t>
            </w:r>
            <w:r w:rsidRPr="004325B7">
              <w:rPr>
                <w:rStyle w:val="Hyperlink"/>
                <w:rFonts w:hint="cs"/>
                <w:noProof/>
                <w:rtl/>
                <w:lang w:bidi="fa-IR"/>
              </w:rPr>
              <w:t>ی</w:t>
            </w:r>
            <w:r w:rsidRPr="004325B7">
              <w:rPr>
                <w:rStyle w:val="Hyperlink"/>
                <w:rFonts w:hint="eastAsia"/>
                <w:noProof/>
                <w:rtl/>
                <w:lang w:bidi="fa-IR"/>
              </w:rPr>
              <w:t>ر</w:t>
            </w:r>
            <w:r w:rsidRPr="004325B7">
              <w:rPr>
                <w:rStyle w:val="Hyperlink"/>
                <w:rFonts w:hint="cs"/>
                <w:noProof/>
                <w:rtl/>
                <w:lang w:bidi="fa-IR"/>
              </w:rPr>
              <w:t>ی</w:t>
            </w:r>
            <w:r w:rsidRPr="004325B7">
              <w:rPr>
                <w:rStyle w:val="Hyperlink"/>
                <w:rFonts w:hint="eastAsia"/>
                <w:noProof/>
                <w:rtl/>
                <w:lang w:bidi="fa-IR"/>
              </w:rPr>
              <w:t>ت</w:t>
            </w:r>
            <w:r w:rsidRPr="004325B7">
              <w:rPr>
                <w:rStyle w:val="Hyperlink"/>
                <w:noProof/>
                <w:rtl/>
                <w:lang w:bidi="fa-IR"/>
              </w:rPr>
              <w:t xml:space="preserve"> </w:t>
            </w:r>
            <w:r w:rsidRPr="004325B7">
              <w:rPr>
                <w:rStyle w:val="Hyperlink"/>
                <w:rFonts w:hint="eastAsia"/>
                <w:noProof/>
                <w:rtl/>
                <w:lang w:bidi="fa-IR"/>
              </w:rPr>
              <w:t>در</w:t>
            </w:r>
            <w:r w:rsidRPr="004325B7">
              <w:rPr>
                <w:rStyle w:val="Hyperlink"/>
                <w:noProof/>
                <w:rtl/>
                <w:lang w:bidi="fa-IR"/>
              </w:rPr>
              <w:t xml:space="preserve"> </w:t>
            </w:r>
            <w:r w:rsidRPr="004325B7">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85" w:history="1">
            <w:r w:rsidRPr="004325B7">
              <w:rPr>
                <w:rStyle w:val="Hyperlink"/>
                <w:rFonts w:hint="eastAsia"/>
                <w:noProof/>
                <w:rtl/>
                <w:lang w:bidi="fa-IR"/>
              </w:rPr>
              <w:t>عبادت،</w:t>
            </w:r>
            <w:r w:rsidRPr="004325B7">
              <w:rPr>
                <w:rStyle w:val="Hyperlink"/>
                <w:noProof/>
                <w:rtl/>
                <w:lang w:bidi="fa-IR"/>
              </w:rPr>
              <w:t xml:space="preserve"> </w:t>
            </w:r>
            <w:r w:rsidRPr="004325B7">
              <w:rPr>
                <w:rStyle w:val="Hyperlink"/>
                <w:rFonts w:hint="eastAsia"/>
                <w:noProof/>
                <w:rtl/>
                <w:lang w:bidi="fa-IR"/>
              </w:rPr>
              <w:t>داروخانه</w:t>
            </w:r>
            <w:r w:rsidRPr="004325B7">
              <w:rPr>
                <w:rStyle w:val="Hyperlink"/>
                <w:noProof/>
                <w:rtl/>
                <w:lang w:bidi="fa-IR"/>
              </w:rPr>
              <w:t xml:space="preserve"> </w:t>
            </w:r>
            <w:r w:rsidRPr="004325B7">
              <w:rPr>
                <w:rStyle w:val="Hyperlink"/>
                <w:rFonts w:hint="eastAsia"/>
                <w:noProof/>
                <w:rtl/>
                <w:lang w:bidi="fa-IR"/>
              </w:rPr>
              <w:t>شبانه</w:t>
            </w:r>
            <w:r w:rsidRPr="004325B7">
              <w:rPr>
                <w:rStyle w:val="Hyperlink"/>
                <w:noProof/>
                <w:rtl/>
                <w:lang w:bidi="fa-IR"/>
              </w:rPr>
              <w:t xml:space="preserve"> </w:t>
            </w:r>
            <w:r w:rsidRPr="004325B7">
              <w:rPr>
                <w:rStyle w:val="Hyperlink"/>
                <w:rFonts w:hint="eastAsia"/>
                <w:noProof/>
                <w:rtl/>
                <w:lang w:bidi="fa-IR"/>
              </w:rPr>
              <w:t>روزى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86" w:history="1">
            <w:r w:rsidRPr="004325B7">
              <w:rPr>
                <w:rStyle w:val="Hyperlink"/>
                <w:rFonts w:hint="eastAsia"/>
                <w:noProof/>
                <w:rtl/>
                <w:lang w:bidi="fa-IR"/>
              </w:rPr>
              <w:t>عبادت،</w:t>
            </w:r>
            <w:r w:rsidRPr="004325B7">
              <w:rPr>
                <w:rStyle w:val="Hyperlink"/>
                <w:noProof/>
                <w:rtl/>
                <w:lang w:bidi="fa-IR"/>
              </w:rPr>
              <w:t xml:space="preserve"> </w:t>
            </w:r>
            <w:r w:rsidRPr="004325B7">
              <w:rPr>
                <w:rStyle w:val="Hyperlink"/>
                <w:rFonts w:hint="eastAsia"/>
                <w:noProof/>
                <w:rtl/>
                <w:lang w:bidi="fa-IR"/>
              </w:rPr>
              <w:t>ما</w:t>
            </w:r>
            <w:r w:rsidRPr="004325B7">
              <w:rPr>
                <w:rStyle w:val="Hyperlink"/>
                <w:rFonts w:hint="cs"/>
                <w:noProof/>
                <w:rtl/>
                <w:lang w:bidi="fa-IR"/>
              </w:rPr>
              <w:t>ی</w:t>
            </w:r>
            <w:r w:rsidRPr="004325B7">
              <w:rPr>
                <w:rStyle w:val="Hyperlink"/>
                <w:rFonts w:hint="eastAsia"/>
                <w:noProof/>
                <w:rtl/>
                <w:lang w:bidi="fa-IR"/>
              </w:rPr>
              <w:t>ه</w:t>
            </w:r>
            <w:r w:rsidRPr="004325B7">
              <w:rPr>
                <w:rStyle w:val="Hyperlink"/>
                <w:noProof/>
                <w:rtl/>
                <w:lang w:bidi="fa-IR"/>
              </w:rPr>
              <w:t xml:space="preserve"> </w:t>
            </w:r>
            <w:r w:rsidRPr="004325B7">
              <w:rPr>
                <w:rStyle w:val="Hyperlink"/>
                <w:rFonts w:hint="eastAsia"/>
                <w:noProof/>
                <w:rtl/>
                <w:lang w:bidi="fa-IR"/>
              </w:rPr>
              <w:t>آرامش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87" w:history="1">
            <w:r w:rsidRPr="004325B7">
              <w:rPr>
                <w:rStyle w:val="Hyperlink"/>
                <w:rFonts w:hint="eastAsia"/>
                <w:noProof/>
                <w:rtl/>
                <w:lang w:bidi="fa-IR"/>
              </w:rPr>
              <w:t>عبادت</w:t>
            </w:r>
            <w:r w:rsidRPr="004325B7">
              <w:rPr>
                <w:rStyle w:val="Hyperlink"/>
                <w:noProof/>
                <w:rtl/>
                <w:lang w:bidi="fa-IR"/>
              </w:rPr>
              <w:t xml:space="preserve"> </w:t>
            </w:r>
            <w:r w:rsidRPr="004325B7">
              <w:rPr>
                <w:rStyle w:val="Hyperlink"/>
                <w:rFonts w:hint="eastAsia"/>
                <w:noProof/>
                <w:rtl/>
                <w:lang w:bidi="fa-IR"/>
              </w:rPr>
              <w:t>و</w:t>
            </w:r>
            <w:r w:rsidRPr="004325B7">
              <w:rPr>
                <w:rStyle w:val="Hyperlink"/>
                <w:noProof/>
                <w:rtl/>
                <w:lang w:bidi="fa-IR"/>
              </w:rPr>
              <w:t xml:space="preserve"> </w:t>
            </w:r>
            <w:r w:rsidRPr="004325B7">
              <w:rPr>
                <w:rStyle w:val="Hyperlink"/>
                <w:rFonts w:hint="eastAsia"/>
                <w:noProof/>
                <w:rtl/>
                <w:lang w:bidi="fa-IR"/>
              </w:rPr>
              <w:t>در</w:t>
            </w:r>
            <w:r w:rsidRPr="004325B7">
              <w:rPr>
                <w:rStyle w:val="Hyperlink"/>
                <w:rFonts w:hint="cs"/>
                <w:noProof/>
                <w:rtl/>
                <w:lang w:bidi="fa-IR"/>
              </w:rPr>
              <w:t>ی</w:t>
            </w:r>
            <w:r w:rsidRPr="004325B7">
              <w:rPr>
                <w:rStyle w:val="Hyperlink"/>
                <w:rFonts w:hint="eastAsia"/>
                <w:noProof/>
                <w:rtl/>
                <w:lang w:bidi="fa-IR"/>
              </w:rPr>
              <w:t>افت</w:t>
            </w:r>
            <w:r w:rsidRPr="004325B7">
              <w:rPr>
                <w:rStyle w:val="Hyperlink"/>
                <w:noProof/>
                <w:rtl/>
                <w:lang w:bidi="fa-IR"/>
              </w:rPr>
              <w:t xml:space="preserve"> </w:t>
            </w:r>
            <w:r w:rsidRPr="004325B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88" w:history="1">
            <w:r w:rsidRPr="004325B7">
              <w:rPr>
                <w:rStyle w:val="Hyperlink"/>
                <w:rFonts w:hint="eastAsia"/>
                <w:noProof/>
                <w:rtl/>
                <w:lang w:bidi="fa-IR"/>
              </w:rPr>
              <w:t>تأث</w:t>
            </w:r>
            <w:r w:rsidRPr="004325B7">
              <w:rPr>
                <w:rStyle w:val="Hyperlink"/>
                <w:rFonts w:hint="cs"/>
                <w:noProof/>
                <w:rtl/>
                <w:lang w:bidi="fa-IR"/>
              </w:rPr>
              <w:t>ی</w:t>
            </w:r>
            <w:r w:rsidRPr="004325B7">
              <w:rPr>
                <w:rStyle w:val="Hyperlink"/>
                <w:rFonts w:hint="eastAsia"/>
                <w:noProof/>
                <w:rtl/>
                <w:lang w:bidi="fa-IR"/>
              </w:rPr>
              <w:t>ر</w:t>
            </w:r>
            <w:r w:rsidRPr="004325B7">
              <w:rPr>
                <w:rStyle w:val="Hyperlink"/>
                <w:noProof/>
                <w:rtl/>
                <w:lang w:bidi="fa-IR"/>
              </w:rPr>
              <w:t xml:space="preserve"> </w:t>
            </w:r>
            <w:r w:rsidRPr="004325B7">
              <w:rPr>
                <w:rStyle w:val="Hyperlink"/>
                <w:rFonts w:hint="eastAsia"/>
                <w:noProof/>
                <w:rtl/>
                <w:lang w:bidi="fa-IR"/>
              </w:rPr>
              <w:t>متقابل</w:t>
            </w:r>
            <w:r w:rsidRPr="004325B7">
              <w:rPr>
                <w:rStyle w:val="Hyperlink"/>
                <w:noProof/>
                <w:rtl/>
                <w:lang w:bidi="fa-IR"/>
              </w:rPr>
              <w:t xml:space="preserve"> </w:t>
            </w:r>
            <w:r w:rsidRPr="004325B7">
              <w:rPr>
                <w:rStyle w:val="Hyperlink"/>
                <w:rFonts w:hint="eastAsia"/>
                <w:noProof/>
                <w:rtl/>
                <w:lang w:bidi="fa-IR"/>
              </w:rPr>
              <w:t>ا</w:t>
            </w:r>
            <w:r w:rsidRPr="004325B7">
              <w:rPr>
                <w:rStyle w:val="Hyperlink"/>
                <w:rFonts w:hint="cs"/>
                <w:noProof/>
                <w:rtl/>
                <w:lang w:bidi="fa-IR"/>
              </w:rPr>
              <w:t>ی</w:t>
            </w:r>
            <w:r w:rsidRPr="004325B7">
              <w:rPr>
                <w:rStyle w:val="Hyperlink"/>
                <w:rFonts w:hint="eastAsia"/>
                <w:noProof/>
                <w:rtl/>
                <w:lang w:bidi="fa-IR"/>
              </w:rPr>
              <w:t>مان</w:t>
            </w:r>
            <w:r w:rsidRPr="004325B7">
              <w:rPr>
                <w:rStyle w:val="Hyperlink"/>
                <w:noProof/>
                <w:rtl/>
                <w:lang w:bidi="fa-IR"/>
              </w:rPr>
              <w:t xml:space="preserve"> </w:t>
            </w:r>
            <w:r w:rsidRPr="004325B7">
              <w:rPr>
                <w:rStyle w:val="Hyperlink"/>
                <w:rFonts w:hint="eastAsia"/>
                <w:noProof/>
                <w:rtl/>
                <w:lang w:bidi="fa-IR"/>
              </w:rPr>
              <w:t>و</w:t>
            </w:r>
            <w:r w:rsidRPr="004325B7">
              <w:rPr>
                <w:rStyle w:val="Hyperlink"/>
                <w:noProof/>
                <w:rtl/>
                <w:lang w:bidi="fa-IR"/>
              </w:rPr>
              <w:t xml:space="preserve"> </w:t>
            </w:r>
            <w:r w:rsidRPr="004325B7">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89" w:history="1">
            <w:r w:rsidRPr="004325B7">
              <w:rPr>
                <w:rStyle w:val="Hyperlink"/>
                <w:rFonts w:hint="eastAsia"/>
                <w:noProof/>
                <w:rtl/>
                <w:lang w:bidi="fa-IR"/>
              </w:rPr>
              <w:t>فلسفه</w:t>
            </w:r>
            <w:r w:rsidRPr="004325B7">
              <w:rPr>
                <w:rStyle w:val="Hyperlink"/>
                <w:noProof/>
                <w:rtl/>
                <w:lang w:bidi="fa-IR"/>
              </w:rPr>
              <w:t xml:space="preserve"> </w:t>
            </w:r>
            <w:r w:rsidRPr="004325B7">
              <w:rPr>
                <w:rStyle w:val="Hyperlink"/>
                <w:rFonts w:hint="eastAsia"/>
                <w:noProof/>
                <w:rtl/>
                <w:lang w:bidi="fa-IR"/>
              </w:rPr>
              <w:t>عبادت</w:t>
            </w:r>
            <w:r w:rsidRPr="004325B7">
              <w:rPr>
                <w:rStyle w:val="Hyperlink"/>
                <w:noProof/>
                <w:rtl/>
                <w:lang w:bidi="fa-IR"/>
              </w:rPr>
              <w:t xml:space="preserve"> </w:t>
            </w:r>
            <w:r w:rsidRPr="004325B7">
              <w:rPr>
                <w:rStyle w:val="Hyperlink"/>
                <w:rFonts w:hint="eastAsia"/>
                <w:noProof/>
                <w:rtl/>
                <w:lang w:bidi="fa-IR"/>
              </w:rPr>
              <w:t>در</w:t>
            </w:r>
            <w:r w:rsidRPr="004325B7">
              <w:rPr>
                <w:rStyle w:val="Hyperlink"/>
                <w:noProof/>
                <w:rtl/>
                <w:lang w:bidi="fa-IR"/>
              </w:rPr>
              <w:t xml:space="preserve"> </w:t>
            </w:r>
            <w:r w:rsidRPr="004325B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90" w:history="1">
            <w:r w:rsidRPr="004325B7">
              <w:rPr>
                <w:rStyle w:val="Hyperlink"/>
                <w:rFonts w:hint="eastAsia"/>
                <w:noProof/>
                <w:rtl/>
                <w:lang w:bidi="fa-IR"/>
              </w:rPr>
              <w:t>نماز</w:t>
            </w:r>
            <w:r w:rsidRPr="004325B7">
              <w:rPr>
                <w:rStyle w:val="Hyperlink"/>
                <w:noProof/>
                <w:rtl/>
                <w:lang w:bidi="fa-IR"/>
              </w:rPr>
              <w:t xml:space="preserve"> </w:t>
            </w:r>
            <w:r w:rsidRPr="004325B7">
              <w:rPr>
                <w:rStyle w:val="Hyperlink"/>
                <w:rFonts w:hint="eastAsia"/>
                <w:noProof/>
                <w:rtl/>
                <w:lang w:bidi="fa-IR"/>
              </w:rPr>
              <w:t>در</w:t>
            </w:r>
            <w:r w:rsidRPr="004325B7">
              <w:rPr>
                <w:rStyle w:val="Hyperlink"/>
                <w:noProof/>
                <w:rtl/>
                <w:lang w:bidi="fa-IR"/>
              </w:rPr>
              <w:t xml:space="preserve"> </w:t>
            </w:r>
            <w:r w:rsidRPr="004325B7">
              <w:rPr>
                <w:rStyle w:val="Hyperlink"/>
                <w:rFonts w:hint="eastAsia"/>
                <w:noProof/>
                <w:rtl/>
                <w:lang w:bidi="fa-IR"/>
              </w:rPr>
              <w:t>كلام</w:t>
            </w:r>
            <w:r w:rsidRPr="004325B7">
              <w:rPr>
                <w:rStyle w:val="Hyperlink"/>
                <w:noProof/>
                <w:rtl/>
                <w:lang w:bidi="fa-IR"/>
              </w:rPr>
              <w:t xml:space="preserve"> </w:t>
            </w:r>
            <w:r w:rsidRPr="004325B7">
              <w:rPr>
                <w:rStyle w:val="Hyperlink"/>
                <w:rFonts w:hint="eastAsia"/>
                <w:noProof/>
                <w:rtl/>
                <w:lang w:bidi="fa-IR"/>
              </w:rPr>
              <w:t>على</w:t>
            </w:r>
            <w:r w:rsidRPr="004325B7">
              <w:rPr>
                <w:rStyle w:val="Hyperlink"/>
                <w:noProof/>
                <w:rtl/>
                <w:lang w:bidi="fa-IR"/>
              </w:rPr>
              <w:t xml:space="preserve"> </w:t>
            </w:r>
            <w:r w:rsidRPr="004325B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91" w:history="1">
            <w:r w:rsidRPr="004325B7">
              <w:rPr>
                <w:rStyle w:val="Hyperlink"/>
                <w:rFonts w:hint="eastAsia"/>
                <w:noProof/>
                <w:rtl/>
                <w:lang w:bidi="fa-IR"/>
              </w:rPr>
              <w:t>آثار</w:t>
            </w:r>
            <w:r w:rsidRPr="004325B7">
              <w:rPr>
                <w:rStyle w:val="Hyperlink"/>
                <w:noProof/>
                <w:rtl/>
                <w:lang w:bidi="fa-IR"/>
              </w:rPr>
              <w:t xml:space="preserve"> </w:t>
            </w:r>
            <w:r w:rsidRPr="004325B7">
              <w:rPr>
                <w:rStyle w:val="Hyperlink"/>
                <w:rFonts w:hint="eastAsia"/>
                <w:noProof/>
                <w:rtl/>
                <w:lang w:bidi="fa-IR"/>
              </w:rPr>
              <w:t>و</w:t>
            </w:r>
            <w:r w:rsidRPr="004325B7">
              <w:rPr>
                <w:rStyle w:val="Hyperlink"/>
                <w:noProof/>
                <w:rtl/>
                <w:lang w:bidi="fa-IR"/>
              </w:rPr>
              <w:t xml:space="preserve"> </w:t>
            </w:r>
            <w:r w:rsidRPr="004325B7">
              <w:rPr>
                <w:rStyle w:val="Hyperlink"/>
                <w:rFonts w:hint="eastAsia"/>
                <w:noProof/>
                <w:rtl/>
                <w:lang w:bidi="fa-IR"/>
              </w:rPr>
              <w:t>بركات</w:t>
            </w:r>
            <w:r w:rsidRPr="004325B7">
              <w:rPr>
                <w:rStyle w:val="Hyperlink"/>
                <w:noProof/>
                <w:rtl/>
                <w:lang w:bidi="fa-IR"/>
              </w:rPr>
              <w:t xml:space="preserve"> </w:t>
            </w:r>
            <w:r w:rsidRPr="004325B7">
              <w:rPr>
                <w:rStyle w:val="Hyperlink"/>
                <w:rFonts w:hint="eastAsia"/>
                <w:noProof/>
                <w:rtl/>
                <w:lang w:bidi="fa-IR"/>
              </w:rPr>
              <w:t>عبود</w:t>
            </w:r>
            <w:r w:rsidRPr="004325B7">
              <w:rPr>
                <w:rStyle w:val="Hyperlink"/>
                <w:rFonts w:hint="cs"/>
                <w:noProof/>
                <w:rtl/>
                <w:lang w:bidi="fa-IR"/>
              </w:rPr>
              <w:t>ی</w:t>
            </w:r>
            <w:r w:rsidRPr="004325B7">
              <w:rPr>
                <w:rStyle w:val="Hyperlink"/>
                <w:rFonts w:hint="eastAsia"/>
                <w:noProof/>
                <w:rtl/>
                <w:lang w:bidi="fa-IR"/>
              </w:rPr>
              <w:t>ت</w:t>
            </w:r>
            <w:r w:rsidRPr="004325B7">
              <w:rPr>
                <w:rStyle w:val="Hyperlink"/>
                <w:noProof/>
                <w:rtl/>
                <w:lang w:bidi="fa-IR"/>
              </w:rPr>
              <w:t xml:space="preserve"> </w:t>
            </w:r>
            <w:r w:rsidRPr="004325B7">
              <w:rPr>
                <w:rStyle w:val="Hyperlink"/>
                <w:rFonts w:hint="eastAsia"/>
                <w:noProof/>
                <w:rtl/>
                <w:lang w:bidi="fa-IR"/>
              </w:rPr>
              <w:t>و</w:t>
            </w:r>
            <w:r w:rsidRPr="004325B7">
              <w:rPr>
                <w:rStyle w:val="Hyperlink"/>
                <w:noProof/>
                <w:rtl/>
                <w:lang w:bidi="fa-IR"/>
              </w:rPr>
              <w:t xml:space="preserve"> </w:t>
            </w:r>
            <w:r w:rsidRPr="004325B7">
              <w:rPr>
                <w:rStyle w:val="Hyperlink"/>
                <w:rFonts w:hint="eastAsia"/>
                <w:noProof/>
                <w:rtl/>
                <w:lang w:bidi="fa-IR"/>
              </w:rPr>
              <w:t>بندگى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947FF0" w:rsidRDefault="00947FF0">
          <w:pPr>
            <w:pStyle w:val="TOC3"/>
            <w:rPr>
              <w:rFonts w:asciiTheme="minorHAnsi" w:eastAsiaTheme="minorEastAsia" w:hAnsiTheme="minorHAnsi" w:cstheme="minorBidi"/>
              <w:noProof/>
              <w:color w:val="auto"/>
              <w:sz w:val="22"/>
              <w:szCs w:val="22"/>
              <w:rtl/>
            </w:rPr>
          </w:pPr>
          <w:hyperlink w:anchor="_Toc399587792" w:history="1">
            <w:r w:rsidRPr="004325B7">
              <w:rPr>
                <w:rStyle w:val="Hyperlink"/>
                <w:noProof/>
                <w:lang w:bidi="fa-IR"/>
              </w:rPr>
              <w:t>1</w:t>
            </w:r>
            <w:r w:rsidRPr="004325B7">
              <w:rPr>
                <w:rStyle w:val="Hyperlink"/>
                <w:noProof/>
                <w:rtl/>
                <w:lang w:bidi="fa-IR"/>
              </w:rPr>
              <w:t xml:space="preserve">- </w:t>
            </w:r>
            <w:r w:rsidRPr="004325B7">
              <w:rPr>
                <w:rStyle w:val="Hyperlink"/>
                <w:rFonts w:hint="eastAsia"/>
                <w:noProof/>
                <w:rtl/>
                <w:lang w:bidi="fa-IR"/>
              </w:rPr>
              <w:t>احساس</w:t>
            </w:r>
            <w:r w:rsidRPr="004325B7">
              <w:rPr>
                <w:rStyle w:val="Hyperlink"/>
                <w:noProof/>
                <w:rtl/>
                <w:lang w:bidi="fa-IR"/>
              </w:rPr>
              <w:t xml:space="preserve"> </w:t>
            </w:r>
            <w:r w:rsidRPr="004325B7">
              <w:rPr>
                <w:rStyle w:val="Hyperlink"/>
                <w:rFonts w:hint="eastAsia"/>
                <w:noProof/>
                <w:rtl/>
                <w:lang w:bidi="fa-IR"/>
              </w:rPr>
              <w:t>غرور</w:t>
            </w:r>
            <w:r w:rsidRPr="004325B7">
              <w:rPr>
                <w:rStyle w:val="Hyperlink"/>
                <w:noProof/>
                <w:rtl/>
                <w:lang w:bidi="fa-IR"/>
              </w:rPr>
              <w:t xml:space="preserve"> </w:t>
            </w:r>
            <w:r w:rsidRPr="004325B7">
              <w:rPr>
                <w:rStyle w:val="Hyperlink"/>
                <w:rFonts w:hint="eastAsia"/>
                <w:noProof/>
                <w:rtl/>
                <w:lang w:bidi="fa-IR"/>
              </w:rPr>
              <w:t>و</w:t>
            </w:r>
            <w:r w:rsidRPr="004325B7">
              <w:rPr>
                <w:rStyle w:val="Hyperlink"/>
                <w:noProof/>
                <w:rtl/>
                <w:lang w:bidi="fa-IR"/>
              </w:rPr>
              <w:t xml:space="preserve"> </w:t>
            </w:r>
            <w:r w:rsidRPr="004325B7">
              <w:rPr>
                <w:rStyle w:val="Hyperlink"/>
                <w:rFonts w:hint="eastAsia"/>
                <w:noProof/>
                <w:rtl/>
                <w:lang w:bidi="fa-IR"/>
              </w:rPr>
              <w:t>افتخار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947FF0" w:rsidRDefault="00947FF0">
          <w:pPr>
            <w:pStyle w:val="TOC3"/>
            <w:rPr>
              <w:rFonts w:asciiTheme="minorHAnsi" w:eastAsiaTheme="minorEastAsia" w:hAnsiTheme="minorHAnsi" w:cstheme="minorBidi"/>
              <w:noProof/>
              <w:color w:val="auto"/>
              <w:sz w:val="22"/>
              <w:szCs w:val="22"/>
              <w:rtl/>
            </w:rPr>
          </w:pPr>
          <w:hyperlink w:anchor="_Toc399587793" w:history="1">
            <w:r w:rsidRPr="004325B7">
              <w:rPr>
                <w:rStyle w:val="Hyperlink"/>
                <w:noProof/>
                <w:lang w:bidi="fa-IR"/>
              </w:rPr>
              <w:t>2</w:t>
            </w:r>
            <w:r w:rsidRPr="004325B7">
              <w:rPr>
                <w:rStyle w:val="Hyperlink"/>
                <w:noProof/>
                <w:rtl/>
                <w:lang w:bidi="fa-IR"/>
              </w:rPr>
              <w:t xml:space="preserve">- </w:t>
            </w:r>
            <w:r w:rsidRPr="004325B7">
              <w:rPr>
                <w:rStyle w:val="Hyperlink"/>
                <w:rFonts w:hint="eastAsia"/>
                <w:noProof/>
                <w:rtl/>
                <w:lang w:bidi="fa-IR"/>
              </w:rPr>
              <w:t>احساس</w:t>
            </w:r>
            <w:r w:rsidRPr="004325B7">
              <w:rPr>
                <w:rStyle w:val="Hyperlink"/>
                <w:noProof/>
                <w:rtl/>
                <w:lang w:bidi="fa-IR"/>
              </w:rPr>
              <w:t xml:space="preserve"> </w:t>
            </w:r>
            <w:r w:rsidRPr="004325B7">
              <w:rPr>
                <w:rStyle w:val="Hyperlink"/>
                <w:rFonts w:hint="eastAsia"/>
                <w:noProof/>
                <w:rtl/>
                <w:lang w:bidi="fa-IR"/>
              </w:rPr>
              <w:t>قدرت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947FF0" w:rsidRDefault="00947FF0">
          <w:pPr>
            <w:pStyle w:val="TOC3"/>
            <w:rPr>
              <w:rFonts w:asciiTheme="minorHAnsi" w:eastAsiaTheme="minorEastAsia" w:hAnsiTheme="minorHAnsi" w:cstheme="minorBidi"/>
              <w:noProof/>
              <w:color w:val="auto"/>
              <w:sz w:val="22"/>
              <w:szCs w:val="22"/>
              <w:rtl/>
            </w:rPr>
          </w:pPr>
          <w:hyperlink w:anchor="_Toc399587794" w:history="1">
            <w:r w:rsidRPr="004325B7">
              <w:rPr>
                <w:rStyle w:val="Hyperlink"/>
                <w:noProof/>
                <w:lang w:bidi="fa-IR"/>
              </w:rPr>
              <w:t>3</w:t>
            </w:r>
            <w:r w:rsidRPr="004325B7">
              <w:rPr>
                <w:rStyle w:val="Hyperlink"/>
                <w:noProof/>
                <w:rtl/>
                <w:lang w:bidi="fa-IR"/>
              </w:rPr>
              <w:t xml:space="preserve">- </w:t>
            </w:r>
            <w:r w:rsidRPr="004325B7">
              <w:rPr>
                <w:rStyle w:val="Hyperlink"/>
                <w:rFonts w:hint="eastAsia"/>
                <w:noProof/>
                <w:rtl/>
                <w:lang w:bidi="fa-IR"/>
              </w:rPr>
              <w:t>احساس</w:t>
            </w:r>
            <w:r w:rsidRPr="004325B7">
              <w:rPr>
                <w:rStyle w:val="Hyperlink"/>
                <w:noProof/>
                <w:rtl/>
                <w:lang w:bidi="fa-IR"/>
              </w:rPr>
              <w:t xml:space="preserve"> </w:t>
            </w:r>
            <w:r w:rsidRPr="004325B7">
              <w:rPr>
                <w:rStyle w:val="Hyperlink"/>
                <w:rFonts w:hint="eastAsia"/>
                <w:noProof/>
                <w:rtl/>
                <w:lang w:bidi="fa-IR"/>
              </w:rPr>
              <w:t>عزّت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947FF0" w:rsidRDefault="00947FF0">
          <w:pPr>
            <w:pStyle w:val="TOC3"/>
            <w:rPr>
              <w:rFonts w:asciiTheme="minorHAnsi" w:eastAsiaTheme="minorEastAsia" w:hAnsiTheme="minorHAnsi" w:cstheme="minorBidi"/>
              <w:noProof/>
              <w:color w:val="auto"/>
              <w:sz w:val="22"/>
              <w:szCs w:val="22"/>
              <w:rtl/>
            </w:rPr>
          </w:pPr>
          <w:hyperlink w:anchor="_Toc399587795" w:history="1">
            <w:r w:rsidRPr="004325B7">
              <w:rPr>
                <w:rStyle w:val="Hyperlink"/>
                <w:noProof/>
                <w:lang w:bidi="fa-IR"/>
              </w:rPr>
              <w:t>4</w:t>
            </w:r>
            <w:r w:rsidRPr="004325B7">
              <w:rPr>
                <w:rStyle w:val="Hyperlink"/>
                <w:noProof/>
                <w:rtl/>
                <w:lang w:bidi="fa-IR"/>
              </w:rPr>
              <w:t xml:space="preserve">- </w:t>
            </w:r>
            <w:r w:rsidRPr="004325B7">
              <w:rPr>
                <w:rStyle w:val="Hyperlink"/>
                <w:rFonts w:hint="eastAsia"/>
                <w:noProof/>
                <w:rtl/>
                <w:lang w:bidi="fa-IR"/>
              </w:rPr>
              <w:t>عامل</w:t>
            </w:r>
            <w:r w:rsidRPr="004325B7">
              <w:rPr>
                <w:rStyle w:val="Hyperlink"/>
                <w:noProof/>
                <w:rtl/>
                <w:lang w:bidi="fa-IR"/>
              </w:rPr>
              <w:t xml:space="preserve"> </w:t>
            </w:r>
            <w:r w:rsidRPr="004325B7">
              <w:rPr>
                <w:rStyle w:val="Hyperlink"/>
                <w:rFonts w:hint="eastAsia"/>
                <w:noProof/>
                <w:rtl/>
                <w:lang w:bidi="fa-IR"/>
              </w:rPr>
              <w:t>ترب</w:t>
            </w:r>
            <w:r w:rsidRPr="004325B7">
              <w:rPr>
                <w:rStyle w:val="Hyperlink"/>
                <w:rFonts w:hint="cs"/>
                <w:noProof/>
                <w:rtl/>
                <w:lang w:bidi="fa-IR"/>
              </w:rPr>
              <w:t>ی</w:t>
            </w:r>
            <w:r w:rsidRPr="004325B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947FF0" w:rsidRDefault="00947FF0">
          <w:pPr>
            <w:pStyle w:val="TOC3"/>
            <w:rPr>
              <w:rFonts w:asciiTheme="minorHAnsi" w:eastAsiaTheme="minorEastAsia" w:hAnsiTheme="minorHAnsi" w:cstheme="minorBidi"/>
              <w:noProof/>
              <w:color w:val="auto"/>
              <w:sz w:val="22"/>
              <w:szCs w:val="22"/>
              <w:rtl/>
            </w:rPr>
          </w:pPr>
          <w:hyperlink w:anchor="_Toc399587796" w:history="1">
            <w:r w:rsidRPr="004325B7">
              <w:rPr>
                <w:rStyle w:val="Hyperlink"/>
                <w:noProof/>
                <w:lang w:bidi="fa-IR"/>
              </w:rPr>
              <w:t>5</w:t>
            </w:r>
            <w:r w:rsidRPr="004325B7">
              <w:rPr>
                <w:rStyle w:val="Hyperlink"/>
                <w:noProof/>
                <w:rtl/>
                <w:lang w:bidi="fa-IR"/>
              </w:rPr>
              <w:t xml:space="preserve"> - </w:t>
            </w:r>
            <w:r w:rsidRPr="004325B7">
              <w:rPr>
                <w:rStyle w:val="Hyperlink"/>
                <w:rFonts w:hint="eastAsia"/>
                <w:noProof/>
                <w:rtl/>
                <w:lang w:bidi="fa-IR"/>
              </w:rPr>
              <w:t>احضار</w:t>
            </w:r>
            <w:r w:rsidRPr="004325B7">
              <w:rPr>
                <w:rStyle w:val="Hyperlink"/>
                <w:noProof/>
                <w:rtl/>
                <w:lang w:bidi="fa-IR"/>
              </w:rPr>
              <w:t xml:space="preserve"> </w:t>
            </w:r>
            <w:r w:rsidRPr="004325B7">
              <w:rPr>
                <w:rStyle w:val="Hyperlink"/>
                <w:rFonts w:hint="eastAsia"/>
                <w:noProof/>
                <w:rtl/>
                <w:lang w:bidi="fa-IR"/>
              </w:rPr>
              <w:t>ارواح</w:t>
            </w:r>
            <w:r w:rsidRPr="004325B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947FF0" w:rsidRDefault="00947FF0">
          <w:pPr>
            <w:pStyle w:val="TOC3"/>
            <w:rPr>
              <w:rFonts w:asciiTheme="minorHAnsi" w:eastAsiaTheme="minorEastAsia" w:hAnsiTheme="minorHAnsi" w:cstheme="minorBidi"/>
              <w:noProof/>
              <w:color w:val="auto"/>
              <w:sz w:val="22"/>
              <w:szCs w:val="22"/>
              <w:rtl/>
            </w:rPr>
          </w:pPr>
          <w:hyperlink w:anchor="_Toc399587797" w:history="1">
            <w:r w:rsidRPr="004325B7">
              <w:rPr>
                <w:rStyle w:val="Hyperlink"/>
                <w:noProof/>
                <w:lang w:bidi="fa-IR"/>
              </w:rPr>
              <w:t>6</w:t>
            </w:r>
            <w:r w:rsidRPr="004325B7">
              <w:rPr>
                <w:rStyle w:val="Hyperlink"/>
                <w:noProof/>
                <w:rtl/>
                <w:lang w:bidi="fa-IR"/>
              </w:rPr>
              <w:t xml:space="preserve">- </w:t>
            </w:r>
            <w:r w:rsidRPr="004325B7">
              <w:rPr>
                <w:rStyle w:val="Hyperlink"/>
                <w:rFonts w:hint="eastAsia"/>
                <w:noProof/>
                <w:rtl/>
                <w:lang w:bidi="fa-IR"/>
              </w:rPr>
              <w:t>ولا</w:t>
            </w:r>
            <w:r w:rsidRPr="004325B7">
              <w:rPr>
                <w:rStyle w:val="Hyperlink"/>
                <w:rFonts w:hint="cs"/>
                <w:noProof/>
                <w:rtl/>
                <w:lang w:bidi="fa-IR"/>
              </w:rPr>
              <w:t>ی</w:t>
            </w:r>
            <w:r w:rsidRPr="004325B7">
              <w:rPr>
                <w:rStyle w:val="Hyperlink"/>
                <w:rFonts w:hint="eastAsia"/>
                <w:noProof/>
                <w:rtl/>
                <w:lang w:bidi="fa-IR"/>
              </w:rPr>
              <w:t>ت</w:t>
            </w:r>
            <w:r w:rsidRPr="004325B7">
              <w:rPr>
                <w:rStyle w:val="Hyperlink"/>
                <w:noProof/>
                <w:rtl/>
                <w:lang w:bidi="fa-IR"/>
              </w:rPr>
              <w:t xml:space="preserve"> </w:t>
            </w:r>
            <w:r w:rsidRPr="004325B7">
              <w:rPr>
                <w:rStyle w:val="Hyperlink"/>
                <w:rFonts w:hint="eastAsia"/>
                <w:noProof/>
                <w:rtl/>
                <w:lang w:bidi="fa-IR"/>
              </w:rPr>
              <w:t>بر</w:t>
            </w:r>
            <w:r w:rsidRPr="004325B7">
              <w:rPr>
                <w:rStyle w:val="Hyperlink"/>
                <w:noProof/>
                <w:rtl/>
                <w:lang w:bidi="fa-IR"/>
              </w:rPr>
              <w:t xml:space="preserve"> </w:t>
            </w:r>
            <w:r w:rsidRPr="004325B7">
              <w:rPr>
                <w:rStyle w:val="Hyperlink"/>
                <w:rFonts w:hint="eastAsia"/>
                <w:noProof/>
                <w:rtl/>
                <w:lang w:bidi="fa-IR"/>
              </w:rPr>
              <w:t>هستى</w:t>
            </w:r>
            <w:r w:rsidRPr="004325B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98" w:history="1">
            <w:r w:rsidRPr="004325B7">
              <w:rPr>
                <w:rStyle w:val="Hyperlink"/>
                <w:rFonts w:hint="eastAsia"/>
                <w:noProof/>
                <w:rtl/>
                <w:lang w:bidi="fa-IR"/>
              </w:rPr>
              <w:t>باز</w:t>
            </w:r>
            <w:r w:rsidRPr="004325B7">
              <w:rPr>
                <w:rStyle w:val="Hyperlink"/>
                <w:noProof/>
                <w:rtl/>
                <w:lang w:bidi="fa-IR"/>
              </w:rPr>
              <w:t xml:space="preserve"> </w:t>
            </w:r>
            <w:r w:rsidRPr="004325B7">
              <w:rPr>
                <w:rStyle w:val="Hyperlink"/>
                <w:rFonts w:hint="eastAsia"/>
                <w:noProof/>
                <w:rtl/>
                <w:lang w:bidi="fa-IR"/>
              </w:rPr>
              <w:t>هم</w:t>
            </w:r>
            <w:r w:rsidRPr="004325B7">
              <w:rPr>
                <w:rStyle w:val="Hyperlink"/>
                <w:noProof/>
                <w:rtl/>
                <w:lang w:bidi="fa-IR"/>
              </w:rPr>
              <w:t xml:space="preserve"> </w:t>
            </w:r>
            <w:r w:rsidRPr="004325B7">
              <w:rPr>
                <w:rStyle w:val="Hyperlink"/>
                <w:rFonts w:hint="eastAsia"/>
                <w:noProof/>
                <w:rtl/>
                <w:lang w:bidi="fa-IR"/>
              </w:rPr>
              <w:t>س</w:t>
            </w:r>
            <w:r w:rsidRPr="004325B7">
              <w:rPr>
                <w:rStyle w:val="Hyperlink"/>
                <w:rFonts w:hint="cs"/>
                <w:noProof/>
                <w:rtl/>
                <w:lang w:bidi="fa-IR"/>
              </w:rPr>
              <w:t>ی</w:t>
            </w:r>
            <w:r w:rsidRPr="004325B7">
              <w:rPr>
                <w:rStyle w:val="Hyperlink"/>
                <w:rFonts w:hint="eastAsia"/>
                <w:noProof/>
                <w:rtl/>
                <w:lang w:bidi="fa-IR"/>
              </w:rPr>
              <w:t>ماى</w:t>
            </w:r>
            <w:r w:rsidRPr="004325B7">
              <w:rPr>
                <w:rStyle w:val="Hyperlink"/>
                <w:noProof/>
                <w:rtl/>
                <w:lang w:bidi="fa-IR"/>
              </w:rPr>
              <w:t xml:space="preserve"> </w:t>
            </w:r>
            <w:r w:rsidRPr="004325B7">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799" w:history="1">
            <w:r w:rsidRPr="004325B7">
              <w:rPr>
                <w:rStyle w:val="Hyperlink"/>
                <w:rFonts w:hint="eastAsia"/>
                <w:noProof/>
                <w:rtl/>
                <w:lang w:bidi="fa-IR"/>
              </w:rPr>
              <w:t>نماز</w:t>
            </w:r>
            <w:r w:rsidRPr="004325B7">
              <w:rPr>
                <w:rStyle w:val="Hyperlink"/>
                <w:noProof/>
                <w:rtl/>
                <w:lang w:bidi="fa-IR"/>
              </w:rPr>
              <w:t xml:space="preserve"> </w:t>
            </w:r>
            <w:r w:rsidRPr="004325B7">
              <w:rPr>
                <w:rStyle w:val="Hyperlink"/>
                <w:rFonts w:hint="eastAsia"/>
                <w:noProof/>
                <w:rtl/>
                <w:lang w:bidi="fa-IR"/>
              </w:rPr>
              <w:t>و</w:t>
            </w:r>
            <w:r w:rsidRPr="004325B7">
              <w:rPr>
                <w:rStyle w:val="Hyperlink"/>
                <w:noProof/>
                <w:rtl/>
                <w:lang w:bidi="fa-IR"/>
              </w:rPr>
              <w:t xml:space="preserve"> </w:t>
            </w:r>
            <w:r w:rsidRPr="004325B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399587799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00" w:history="1">
            <w:r w:rsidRPr="004325B7">
              <w:rPr>
                <w:rStyle w:val="Hyperlink"/>
                <w:rFonts w:hint="eastAsia"/>
                <w:noProof/>
                <w:rtl/>
                <w:lang w:bidi="fa-IR"/>
              </w:rPr>
              <w:t>نماز</w:t>
            </w:r>
            <w:r w:rsidRPr="004325B7">
              <w:rPr>
                <w:rStyle w:val="Hyperlink"/>
                <w:noProof/>
                <w:rtl/>
                <w:lang w:bidi="fa-IR"/>
              </w:rPr>
              <w:t xml:space="preserve"> </w:t>
            </w:r>
            <w:r w:rsidRPr="004325B7">
              <w:rPr>
                <w:rStyle w:val="Hyperlink"/>
                <w:rFonts w:hint="eastAsia"/>
                <w:noProof/>
                <w:rtl/>
                <w:lang w:bidi="fa-IR"/>
              </w:rPr>
              <w:t>و</w:t>
            </w:r>
            <w:r w:rsidRPr="004325B7">
              <w:rPr>
                <w:rStyle w:val="Hyperlink"/>
                <w:noProof/>
                <w:rtl/>
                <w:lang w:bidi="fa-IR"/>
              </w:rPr>
              <w:t xml:space="preserve"> </w:t>
            </w:r>
            <w:r w:rsidRPr="004325B7">
              <w:rPr>
                <w:rStyle w:val="Hyperlink"/>
                <w:rFonts w:hint="eastAsia"/>
                <w:noProof/>
                <w:rtl/>
                <w:lang w:bidi="fa-IR"/>
              </w:rPr>
              <w:t>قصاص</w:t>
            </w:r>
            <w:r w:rsidRPr="004325B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01" w:history="1">
            <w:r w:rsidRPr="004325B7">
              <w:rPr>
                <w:rStyle w:val="Hyperlink"/>
                <w:rFonts w:hint="eastAsia"/>
                <w:noProof/>
                <w:rtl/>
                <w:lang w:bidi="fa-IR"/>
              </w:rPr>
              <w:t>عبادت</w:t>
            </w:r>
            <w:r w:rsidRPr="004325B7">
              <w:rPr>
                <w:rStyle w:val="Hyperlink"/>
                <w:noProof/>
                <w:rtl/>
                <w:lang w:bidi="fa-IR"/>
              </w:rPr>
              <w:t xml:space="preserve"> </w:t>
            </w:r>
            <w:r w:rsidRPr="004325B7">
              <w:rPr>
                <w:rStyle w:val="Hyperlink"/>
                <w:rFonts w:hint="eastAsia"/>
                <w:noProof/>
                <w:rtl/>
                <w:lang w:bidi="fa-IR"/>
              </w:rPr>
              <w:t>و</w:t>
            </w:r>
            <w:r w:rsidRPr="004325B7">
              <w:rPr>
                <w:rStyle w:val="Hyperlink"/>
                <w:noProof/>
                <w:rtl/>
                <w:lang w:bidi="fa-IR"/>
              </w:rPr>
              <w:t xml:space="preserve"> </w:t>
            </w:r>
            <w:r w:rsidRPr="004325B7">
              <w:rPr>
                <w:rStyle w:val="Hyperlink"/>
                <w:rFonts w:hint="eastAsia"/>
                <w:noProof/>
                <w:rtl/>
                <w:lang w:bidi="fa-IR"/>
              </w:rPr>
              <w:t>ولا</w:t>
            </w:r>
            <w:r w:rsidRPr="004325B7">
              <w:rPr>
                <w:rStyle w:val="Hyperlink"/>
                <w:rFonts w:hint="cs"/>
                <w:noProof/>
                <w:rtl/>
                <w:lang w:bidi="fa-IR"/>
              </w:rPr>
              <w:t>ی</w:t>
            </w:r>
            <w:r w:rsidRPr="004325B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02" w:history="1">
            <w:r w:rsidRPr="004325B7">
              <w:rPr>
                <w:rStyle w:val="Hyperlink"/>
                <w:rFonts w:hint="eastAsia"/>
                <w:noProof/>
                <w:rtl/>
                <w:lang w:bidi="fa-IR"/>
              </w:rPr>
              <w:t>نماز</w:t>
            </w:r>
            <w:r w:rsidRPr="004325B7">
              <w:rPr>
                <w:rStyle w:val="Hyperlink"/>
                <w:noProof/>
                <w:rtl/>
                <w:lang w:bidi="fa-IR"/>
              </w:rPr>
              <w:t xml:space="preserve"> </w:t>
            </w:r>
            <w:r w:rsidRPr="004325B7">
              <w:rPr>
                <w:rStyle w:val="Hyperlink"/>
                <w:rFonts w:hint="eastAsia"/>
                <w:noProof/>
                <w:rtl/>
                <w:lang w:bidi="fa-IR"/>
              </w:rPr>
              <w:t>و</w:t>
            </w:r>
            <w:r w:rsidRPr="004325B7">
              <w:rPr>
                <w:rStyle w:val="Hyperlink"/>
                <w:noProof/>
                <w:rtl/>
                <w:lang w:bidi="fa-IR"/>
              </w:rPr>
              <w:t xml:space="preserve"> </w:t>
            </w:r>
            <w:r w:rsidRPr="004325B7">
              <w:rPr>
                <w:rStyle w:val="Hyperlink"/>
                <w:rFonts w:hint="eastAsia"/>
                <w:noProof/>
                <w:rtl/>
                <w:lang w:bidi="fa-IR"/>
              </w:rPr>
              <w:t>رهبرى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03" w:history="1">
            <w:r w:rsidRPr="004325B7">
              <w:rPr>
                <w:rStyle w:val="Hyperlink"/>
                <w:rFonts w:hint="eastAsia"/>
                <w:noProof/>
                <w:rtl/>
                <w:lang w:bidi="fa-IR"/>
              </w:rPr>
              <w:t>درجات</w:t>
            </w:r>
            <w:r w:rsidRPr="004325B7">
              <w:rPr>
                <w:rStyle w:val="Hyperlink"/>
                <w:noProof/>
                <w:rtl/>
                <w:lang w:bidi="fa-IR"/>
              </w:rPr>
              <w:t xml:space="preserve"> </w:t>
            </w:r>
            <w:r w:rsidRPr="004325B7">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04" w:history="1">
            <w:r w:rsidRPr="004325B7">
              <w:rPr>
                <w:rStyle w:val="Hyperlink"/>
                <w:rFonts w:hint="eastAsia"/>
                <w:noProof/>
                <w:rtl/>
                <w:lang w:bidi="fa-IR"/>
              </w:rPr>
              <w:t>س</w:t>
            </w:r>
            <w:r w:rsidRPr="004325B7">
              <w:rPr>
                <w:rStyle w:val="Hyperlink"/>
                <w:rFonts w:hint="cs"/>
                <w:noProof/>
                <w:rtl/>
                <w:lang w:bidi="fa-IR"/>
              </w:rPr>
              <w:t>ی</w:t>
            </w:r>
            <w:r w:rsidRPr="004325B7">
              <w:rPr>
                <w:rStyle w:val="Hyperlink"/>
                <w:rFonts w:hint="eastAsia"/>
                <w:noProof/>
                <w:rtl/>
                <w:lang w:bidi="fa-IR"/>
              </w:rPr>
              <w:t>ماى</w:t>
            </w:r>
            <w:r w:rsidRPr="004325B7">
              <w:rPr>
                <w:rStyle w:val="Hyperlink"/>
                <w:noProof/>
                <w:rtl/>
                <w:lang w:bidi="fa-IR"/>
              </w:rPr>
              <w:t xml:space="preserve"> </w:t>
            </w:r>
            <w:r w:rsidRPr="004325B7">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05" w:history="1">
            <w:r w:rsidRPr="004325B7">
              <w:rPr>
                <w:rStyle w:val="Hyperlink"/>
                <w:rFonts w:hint="eastAsia"/>
                <w:noProof/>
                <w:rtl/>
                <w:lang w:bidi="fa-IR"/>
              </w:rPr>
              <w:t>نمازهاى</w:t>
            </w:r>
            <w:r w:rsidRPr="004325B7">
              <w:rPr>
                <w:rStyle w:val="Hyperlink"/>
                <w:noProof/>
                <w:rtl/>
                <w:lang w:bidi="fa-IR"/>
              </w:rPr>
              <w:t xml:space="preserve"> </w:t>
            </w:r>
            <w:r w:rsidRPr="004325B7">
              <w:rPr>
                <w:rStyle w:val="Hyperlink"/>
                <w:rFonts w:hint="eastAsia"/>
                <w:noProof/>
                <w:rtl/>
                <w:lang w:bidi="fa-IR"/>
              </w:rPr>
              <w:t>مشكل</w:t>
            </w:r>
            <w:r w:rsidRPr="004325B7">
              <w:rPr>
                <w:rStyle w:val="Hyperlink"/>
                <w:noProof/>
                <w:rtl/>
                <w:lang w:bidi="fa-IR"/>
              </w:rPr>
              <w:t xml:space="preserve"> </w:t>
            </w:r>
            <w:r w:rsidRPr="004325B7">
              <w:rPr>
                <w:rStyle w:val="Hyperlink"/>
                <w:rFonts w:hint="eastAsia"/>
                <w:noProof/>
                <w:rtl/>
                <w:lang w:bidi="fa-IR"/>
              </w:rPr>
              <w:t>گشا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06" w:history="1">
            <w:r w:rsidRPr="004325B7">
              <w:rPr>
                <w:rStyle w:val="Hyperlink"/>
                <w:rFonts w:hint="eastAsia"/>
                <w:noProof/>
                <w:rtl/>
                <w:lang w:bidi="fa-IR"/>
              </w:rPr>
              <w:t>نماز</w:t>
            </w:r>
            <w:r w:rsidRPr="004325B7">
              <w:rPr>
                <w:rStyle w:val="Hyperlink"/>
                <w:noProof/>
                <w:rtl/>
                <w:lang w:bidi="fa-IR"/>
              </w:rPr>
              <w:t xml:space="preserve"> </w:t>
            </w:r>
            <w:r w:rsidRPr="004325B7">
              <w:rPr>
                <w:rStyle w:val="Hyperlink"/>
                <w:rFonts w:hint="eastAsia"/>
                <w:noProof/>
                <w:rtl/>
                <w:lang w:bidi="fa-IR"/>
              </w:rPr>
              <w:t>جعفر</w:t>
            </w:r>
            <w:r w:rsidRPr="004325B7">
              <w:rPr>
                <w:rStyle w:val="Hyperlink"/>
                <w:noProof/>
                <w:rtl/>
                <w:lang w:bidi="fa-IR"/>
              </w:rPr>
              <w:t xml:space="preserve"> </w:t>
            </w:r>
            <w:r w:rsidRPr="004325B7">
              <w:rPr>
                <w:rStyle w:val="Hyperlink"/>
                <w:rFonts w:hint="eastAsia"/>
                <w:noProof/>
                <w:rtl/>
                <w:lang w:bidi="fa-IR"/>
              </w:rPr>
              <w:t>ط</w:t>
            </w:r>
            <w:r w:rsidRPr="004325B7">
              <w:rPr>
                <w:rStyle w:val="Hyperlink"/>
                <w:rFonts w:hint="cs"/>
                <w:noProof/>
                <w:rtl/>
                <w:lang w:bidi="fa-IR"/>
              </w:rPr>
              <w:t>ی</w:t>
            </w:r>
            <w:r w:rsidRPr="004325B7">
              <w:rPr>
                <w:rStyle w:val="Hyperlink"/>
                <w:rFonts w:hint="eastAsia"/>
                <w:noProof/>
                <w:rtl/>
                <w:lang w:bidi="fa-IR"/>
              </w:rPr>
              <w:t>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07" w:history="1">
            <w:r w:rsidRPr="004325B7">
              <w:rPr>
                <w:rStyle w:val="Hyperlink"/>
                <w:rFonts w:hint="eastAsia"/>
                <w:noProof/>
                <w:rtl/>
                <w:lang w:bidi="fa-IR"/>
              </w:rPr>
              <w:t>قداست</w:t>
            </w:r>
            <w:r w:rsidRPr="004325B7">
              <w:rPr>
                <w:rStyle w:val="Hyperlink"/>
                <w:noProof/>
                <w:rtl/>
                <w:lang w:bidi="fa-IR"/>
              </w:rPr>
              <w:t xml:space="preserve"> </w:t>
            </w:r>
            <w:r w:rsidRPr="004325B7">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08" w:history="1">
            <w:r w:rsidRPr="004325B7">
              <w:rPr>
                <w:rStyle w:val="Hyperlink"/>
                <w:rFonts w:hint="eastAsia"/>
                <w:noProof/>
                <w:rtl/>
                <w:lang w:bidi="fa-IR"/>
              </w:rPr>
              <w:t>جامع</w:t>
            </w:r>
            <w:r w:rsidRPr="004325B7">
              <w:rPr>
                <w:rStyle w:val="Hyperlink"/>
                <w:rFonts w:hint="cs"/>
                <w:noProof/>
                <w:rtl/>
                <w:lang w:bidi="fa-IR"/>
              </w:rPr>
              <w:t>ی</w:t>
            </w:r>
            <w:r w:rsidRPr="004325B7">
              <w:rPr>
                <w:rStyle w:val="Hyperlink"/>
                <w:rFonts w:hint="eastAsia"/>
                <w:noProof/>
                <w:rtl/>
                <w:lang w:bidi="fa-IR"/>
              </w:rPr>
              <w:t>ت</w:t>
            </w:r>
            <w:r w:rsidRPr="004325B7">
              <w:rPr>
                <w:rStyle w:val="Hyperlink"/>
                <w:noProof/>
                <w:rtl/>
                <w:lang w:bidi="fa-IR"/>
              </w:rPr>
              <w:t xml:space="preserve"> </w:t>
            </w:r>
            <w:r w:rsidRPr="004325B7">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47FF0" w:rsidRDefault="00947FF0">
          <w:pPr>
            <w:pStyle w:val="TOC1"/>
            <w:rPr>
              <w:rFonts w:asciiTheme="minorHAnsi" w:eastAsiaTheme="minorEastAsia" w:hAnsiTheme="minorHAnsi" w:cstheme="minorBidi"/>
              <w:b w:val="0"/>
              <w:bCs w:val="0"/>
              <w:noProof/>
              <w:color w:val="auto"/>
              <w:sz w:val="22"/>
              <w:szCs w:val="22"/>
              <w:rtl/>
            </w:rPr>
          </w:pPr>
          <w:hyperlink w:anchor="_Toc399587809" w:history="1">
            <w:r w:rsidRPr="004325B7">
              <w:rPr>
                <w:rStyle w:val="Hyperlink"/>
                <w:rFonts w:hint="eastAsia"/>
                <w:noProof/>
                <w:rtl/>
                <w:lang w:bidi="fa-IR"/>
              </w:rPr>
              <w:t>ن</w:t>
            </w:r>
            <w:r w:rsidRPr="004325B7">
              <w:rPr>
                <w:rStyle w:val="Hyperlink"/>
                <w:rFonts w:hint="cs"/>
                <w:noProof/>
                <w:rtl/>
                <w:lang w:bidi="fa-IR"/>
              </w:rPr>
              <w:t>ی</w:t>
            </w:r>
            <w:r w:rsidRPr="004325B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10" w:history="1">
            <w:r w:rsidRPr="004325B7">
              <w:rPr>
                <w:rStyle w:val="Hyperlink"/>
                <w:rFonts w:hint="eastAsia"/>
                <w:noProof/>
                <w:rtl/>
                <w:lang w:bidi="fa-IR"/>
              </w:rPr>
              <w:t>ن</w:t>
            </w:r>
            <w:r w:rsidRPr="004325B7">
              <w:rPr>
                <w:rStyle w:val="Hyperlink"/>
                <w:rFonts w:hint="cs"/>
                <w:noProof/>
                <w:rtl/>
                <w:lang w:bidi="fa-IR"/>
              </w:rPr>
              <w:t>ی</w:t>
            </w:r>
            <w:r w:rsidRPr="004325B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11" w:history="1">
            <w:r w:rsidRPr="004325B7">
              <w:rPr>
                <w:rStyle w:val="Hyperlink"/>
                <w:rFonts w:hint="eastAsia"/>
                <w:noProof/>
                <w:rtl/>
                <w:lang w:bidi="fa-IR"/>
              </w:rPr>
              <w:t>ن</w:t>
            </w:r>
            <w:r w:rsidRPr="004325B7">
              <w:rPr>
                <w:rStyle w:val="Hyperlink"/>
                <w:rFonts w:hint="cs"/>
                <w:noProof/>
                <w:rtl/>
                <w:lang w:bidi="fa-IR"/>
              </w:rPr>
              <w:t>ی</w:t>
            </w:r>
            <w:r w:rsidRPr="004325B7">
              <w:rPr>
                <w:rStyle w:val="Hyperlink"/>
                <w:rFonts w:hint="eastAsia"/>
                <w:noProof/>
                <w:rtl/>
                <w:lang w:bidi="fa-IR"/>
              </w:rPr>
              <w:t>ت</w:t>
            </w:r>
            <w:r w:rsidRPr="004325B7">
              <w:rPr>
                <w:rStyle w:val="Hyperlink"/>
                <w:noProof/>
                <w:rtl/>
                <w:lang w:bidi="fa-IR"/>
              </w:rPr>
              <w:t xml:space="preserve"> </w:t>
            </w:r>
            <w:r w:rsidRPr="004325B7">
              <w:rPr>
                <w:rStyle w:val="Hyperlink"/>
                <w:rFonts w:hint="eastAsia"/>
                <w:noProof/>
                <w:rtl/>
                <w:lang w:bidi="fa-IR"/>
              </w:rPr>
              <w:t>خالص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12" w:history="1">
            <w:r w:rsidRPr="004325B7">
              <w:rPr>
                <w:rStyle w:val="Hyperlink"/>
                <w:rFonts w:hint="eastAsia"/>
                <w:noProof/>
                <w:rtl/>
                <w:lang w:bidi="fa-IR"/>
              </w:rPr>
              <w:t>قصد</w:t>
            </w:r>
            <w:r w:rsidRPr="004325B7">
              <w:rPr>
                <w:rStyle w:val="Hyperlink"/>
                <w:noProof/>
                <w:rtl/>
                <w:lang w:bidi="fa-IR"/>
              </w:rPr>
              <w:t xml:space="preserve"> </w:t>
            </w:r>
            <w:r w:rsidRPr="004325B7">
              <w:rPr>
                <w:rStyle w:val="Hyperlink"/>
                <w:rFonts w:hint="eastAsia"/>
                <w:noProof/>
                <w:rtl/>
                <w:lang w:bidi="fa-IR"/>
              </w:rPr>
              <w:t>قربت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13" w:history="1">
            <w:r w:rsidRPr="004325B7">
              <w:rPr>
                <w:rStyle w:val="Hyperlink"/>
                <w:rFonts w:hint="eastAsia"/>
                <w:noProof/>
                <w:rtl/>
                <w:lang w:bidi="fa-IR"/>
              </w:rPr>
              <w:t>درجات</w:t>
            </w:r>
            <w:r w:rsidRPr="004325B7">
              <w:rPr>
                <w:rStyle w:val="Hyperlink"/>
                <w:noProof/>
                <w:rtl/>
                <w:lang w:bidi="fa-IR"/>
              </w:rPr>
              <w:t xml:space="preserve"> </w:t>
            </w:r>
            <w:r w:rsidRPr="004325B7">
              <w:rPr>
                <w:rStyle w:val="Hyperlink"/>
                <w:rFonts w:hint="eastAsia"/>
                <w:noProof/>
                <w:rtl/>
                <w:lang w:bidi="fa-IR"/>
              </w:rPr>
              <w:t>قرب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14" w:history="1">
            <w:r w:rsidRPr="004325B7">
              <w:rPr>
                <w:rStyle w:val="Hyperlink"/>
                <w:rFonts w:hint="eastAsia"/>
                <w:noProof/>
                <w:rtl/>
                <w:lang w:bidi="fa-IR"/>
              </w:rPr>
              <w:t>خدا</w:t>
            </w:r>
            <w:r w:rsidRPr="004325B7">
              <w:rPr>
                <w:rStyle w:val="Hyperlink"/>
                <w:noProof/>
                <w:rtl/>
                <w:lang w:bidi="fa-IR"/>
              </w:rPr>
              <w:t xml:space="preserve"> </w:t>
            </w:r>
            <w:r w:rsidRPr="004325B7">
              <w:rPr>
                <w:rStyle w:val="Hyperlink"/>
                <w:rFonts w:hint="eastAsia"/>
                <w:noProof/>
                <w:rtl/>
                <w:lang w:bidi="fa-IR"/>
              </w:rPr>
              <w:t>را</w:t>
            </w:r>
            <w:r w:rsidRPr="004325B7">
              <w:rPr>
                <w:rStyle w:val="Hyperlink"/>
                <w:noProof/>
                <w:rtl/>
                <w:lang w:bidi="fa-IR"/>
              </w:rPr>
              <w:t xml:space="preserve"> </w:t>
            </w:r>
            <w:r w:rsidRPr="004325B7">
              <w:rPr>
                <w:rStyle w:val="Hyperlink"/>
                <w:rFonts w:hint="eastAsia"/>
                <w:noProof/>
                <w:rtl/>
                <w:lang w:bidi="fa-IR"/>
              </w:rPr>
              <w:t>براى</w:t>
            </w:r>
            <w:r w:rsidRPr="004325B7">
              <w:rPr>
                <w:rStyle w:val="Hyperlink"/>
                <w:noProof/>
                <w:rtl/>
                <w:lang w:bidi="fa-IR"/>
              </w:rPr>
              <w:t xml:space="preserve"> </w:t>
            </w:r>
            <w:r w:rsidRPr="004325B7">
              <w:rPr>
                <w:rStyle w:val="Hyperlink"/>
                <w:rFonts w:hint="eastAsia"/>
                <w:noProof/>
                <w:rtl/>
                <w:lang w:bidi="fa-IR"/>
              </w:rPr>
              <w:t>خدا</w:t>
            </w:r>
            <w:r w:rsidRPr="004325B7">
              <w:rPr>
                <w:rStyle w:val="Hyperlink"/>
                <w:noProof/>
                <w:rtl/>
                <w:lang w:bidi="fa-IR"/>
              </w:rPr>
              <w:t xml:space="preserve"> </w:t>
            </w:r>
            <w:r w:rsidRPr="004325B7">
              <w:rPr>
                <w:rStyle w:val="Hyperlink"/>
                <w:rFonts w:hint="eastAsia"/>
                <w:noProof/>
                <w:rtl/>
                <w:lang w:bidi="fa-IR"/>
              </w:rPr>
              <w:t>بخوان</w:t>
            </w:r>
            <w:r w:rsidRPr="004325B7">
              <w:rPr>
                <w:rStyle w:val="Hyperlink"/>
                <w:rFonts w:hint="cs"/>
                <w:noProof/>
                <w:rtl/>
                <w:lang w:bidi="fa-IR"/>
              </w:rPr>
              <w:t>ی</w:t>
            </w:r>
            <w:r w:rsidRPr="004325B7">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15" w:history="1">
            <w:r w:rsidRPr="004325B7">
              <w:rPr>
                <w:rStyle w:val="Hyperlink"/>
                <w:rFonts w:hint="eastAsia"/>
                <w:noProof/>
                <w:rtl/>
                <w:lang w:bidi="fa-IR"/>
              </w:rPr>
              <w:t>راه</w:t>
            </w:r>
            <w:r w:rsidRPr="004325B7">
              <w:rPr>
                <w:rStyle w:val="Hyperlink"/>
                <w:noProof/>
                <w:rtl/>
                <w:lang w:bidi="fa-IR"/>
              </w:rPr>
              <w:t xml:space="preserve"> </w:t>
            </w:r>
            <w:r w:rsidRPr="004325B7">
              <w:rPr>
                <w:rStyle w:val="Hyperlink"/>
                <w:rFonts w:hint="eastAsia"/>
                <w:noProof/>
                <w:rtl/>
                <w:lang w:bidi="fa-IR"/>
              </w:rPr>
              <w:t>رس</w:t>
            </w:r>
            <w:r w:rsidRPr="004325B7">
              <w:rPr>
                <w:rStyle w:val="Hyperlink"/>
                <w:rFonts w:hint="cs"/>
                <w:noProof/>
                <w:rtl/>
                <w:lang w:bidi="fa-IR"/>
              </w:rPr>
              <w:t>ی</w:t>
            </w:r>
            <w:r w:rsidRPr="004325B7">
              <w:rPr>
                <w:rStyle w:val="Hyperlink"/>
                <w:rFonts w:hint="eastAsia"/>
                <w:noProof/>
                <w:rtl/>
                <w:lang w:bidi="fa-IR"/>
              </w:rPr>
              <w:t>دن</w:t>
            </w:r>
            <w:r w:rsidRPr="004325B7">
              <w:rPr>
                <w:rStyle w:val="Hyperlink"/>
                <w:noProof/>
                <w:rtl/>
                <w:lang w:bidi="fa-IR"/>
              </w:rPr>
              <w:t xml:space="preserve"> </w:t>
            </w:r>
            <w:r w:rsidRPr="004325B7">
              <w:rPr>
                <w:rStyle w:val="Hyperlink"/>
                <w:rFonts w:hint="eastAsia"/>
                <w:noProof/>
                <w:rtl/>
                <w:lang w:bidi="fa-IR"/>
              </w:rPr>
              <w:t>به</w:t>
            </w:r>
            <w:r w:rsidRPr="004325B7">
              <w:rPr>
                <w:rStyle w:val="Hyperlink"/>
                <w:noProof/>
                <w:rtl/>
                <w:lang w:bidi="fa-IR"/>
              </w:rPr>
              <w:t xml:space="preserve"> </w:t>
            </w:r>
            <w:r w:rsidRPr="004325B7">
              <w:rPr>
                <w:rStyle w:val="Hyperlink"/>
                <w:rFonts w:hint="eastAsia"/>
                <w:noProof/>
                <w:rtl/>
                <w:lang w:bidi="fa-IR"/>
              </w:rPr>
              <w:t>قرب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947FF0" w:rsidRDefault="00947FF0">
          <w:pPr>
            <w:pStyle w:val="TOC3"/>
            <w:rPr>
              <w:rFonts w:asciiTheme="minorHAnsi" w:eastAsiaTheme="minorEastAsia" w:hAnsiTheme="minorHAnsi" w:cstheme="minorBidi"/>
              <w:noProof/>
              <w:color w:val="auto"/>
              <w:sz w:val="22"/>
              <w:szCs w:val="22"/>
              <w:rtl/>
            </w:rPr>
          </w:pPr>
          <w:hyperlink w:anchor="_Toc399587816" w:history="1">
            <w:r w:rsidRPr="004325B7">
              <w:rPr>
                <w:rStyle w:val="Hyperlink"/>
                <w:rFonts w:hint="eastAsia"/>
                <w:noProof/>
                <w:rtl/>
                <w:lang w:bidi="fa-IR"/>
              </w:rPr>
              <w:t>خاطره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17" w:history="1">
            <w:r w:rsidRPr="004325B7">
              <w:rPr>
                <w:rStyle w:val="Hyperlink"/>
                <w:rFonts w:hint="eastAsia"/>
                <w:noProof/>
                <w:rtl/>
                <w:lang w:bidi="fa-IR"/>
              </w:rPr>
              <w:t>ك</w:t>
            </w:r>
            <w:r w:rsidRPr="004325B7">
              <w:rPr>
                <w:rStyle w:val="Hyperlink"/>
                <w:rFonts w:hint="cs"/>
                <w:noProof/>
                <w:rtl/>
                <w:lang w:bidi="fa-IR"/>
              </w:rPr>
              <w:t>ی</w:t>
            </w:r>
            <w:r w:rsidRPr="004325B7">
              <w:rPr>
                <w:rStyle w:val="Hyperlink"/>
                <w:rFonts w:hint="eastAsia"/>
                <w:noProof/>
                <w:rtl/>
                <w:lang w:bidi="fa-IR"/>
              </w:rPr>
              <w:t>ف</w:t>
            </w:r>
            <w:r w:rsidRPr="004325B7">
              <w:rPr>
                <w:rStyle w:val="Hyperlink"/>
                <w:rFonts w:hint="cs"/>
                <w:noProof/>
                <w:rtl/>
                <w:lang w:bidi="fa-IR"/>
              </w:rPr>
              <w:t>ی</w:t>
            </w:r>
            <w:r w:rsidRPr="004325B7">
              <w:rPr>
                <w:rStyle w:val="Hyperlink"/>
                <w:rFonts w:hint="eastAsia"/>
                <w:noProof/>
                <w:rtl/>
                <w:lang w:bidi="fa-IR"/>
              </w:rPr>
              <w:t>ت</w:t>
            </w:r>
            <w:r w:rsidRPr="004325B7">
              <w:rPr>
                <w:rStyle w:val="Hyperlink"/>
                <w:noProof/>
                <w:rtl/>
                <w:lang w:bidi="fa-IR"/>
              </w:rPr>
              <w:t xml:space="preserve"> </w:t>
            </w:r>
            <w:r w:rsidRPr="004325B7">
              <w:rPr>
                <w:rStyle w:val="Hyperlink"/>
                <w:rFonts w:hint="cs"/>
                <w:noProof/>
                <w:rtl/>
                <w:lang w:bidi="fa-IR"/>
              </w:rPr>
              <w:t>ی</w:t>
            </w:r>
            <w:r w:rsidRPr="004325B7">
              <w:rPr>
                <w:rStyle w:val="Hyperlink"/>
                <w:rFonts w:hint="eastAsia"/>
                <w:noProof/>
                <w:rtl/>
                <w:lang w:bidi="fa-IR"/>
              </w:rPr>
              <w:t>ا</w:t>
            </w:r>
            <w:r w:rsidRPr="004325B7">
              <w:rPr>
                <w:rStyle w:val="Hyperlink"/>
                <w:noProof/>
                <w:rtl/>
                <w:lang w:bidi="fa-IR"/>
              </w:rPr>
              <w:t xml:space="preserve"> </w:t>
            </w:r>
            <w:r w:rsidRPr="004325B7">
              <w:rPr>
                <w:rStyle w:val="Hyperlink"/>
                <w:rFonts w:hint="eastAsia"/>
                <w:noProof/>
                <w:rtl/>
                <w:lang w:bidi="fa-IR"/>
              </w:rPr>
              <w:t>كمّ</w:t>
            </w:r>
            <w:r w:rsidRPr="004325B7">
              <w:rPr>
                <w:rStyle w:val="Hyperlink"/>
                <w:rFonts w:hint="cs"/>
                <w:noProof/>
                <w:rtl/>
                <w:lang w:bidi="fa-IR"/>
              </w:rPr>
              <w:t>ی</w:t>
            </w:r>
            <w:r w:rsidRPr="004325B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47FF0" w:rsidRDefault="00947FF0">
          <w:pPr>
            <w:pStyle w:val="TOC3"/>
            <w:rPr>
              <w:rFonts w:asciiTheme="minorHAnsi" w:eastAsiaTheme="minorEastAsia" w:hAnsiTheme="minorHAnsi" w:cstheme="minorBidi"/>
              <w:noProof/>
              <w:color w:val="auto"/>
              <w:sz w:val="22"/>
              <w:szCs w:val="22"/>
              <w:rtl/>
            </w:rPr>
          </w:pPr>
          <w:hyperlink w:anchor="_Toc399587818" w:history="1">
            <w:r w:rsidRPr="004325B7">
              <w:rPr>
                <w:rStyle w:val="Hyperlink"/>
                <w:rFonts w:hint="eastAsia"/>
                <w:noProof/>
                <w:rtl/>
                <w:lang w:bidi="fa-IR"/>
              </w:rPr>
              <w:t>خاطره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47FF0" w:rsidRDefault="00947FF0">
          <w:pPr>
            <w:pStyle w:val="TOC3"/>
            <w:rPr>
              <w:rFonts w:asciiTheme="minorHAnsi" w:eastAsiaTheme="minorEastAsia" w:hAnsiTheme="minorHAnsi" w:cstheme="minorBidi"/>
              <w:noProof/>
              <w:color w:val="auto"/>
              <w:sz w:val="22"/>
              <w:szCs w:val="22"/>
              <w:rtl/>
            </w:rPr>
          </w:pPr>
          <w:hyperlink w:anchor="_Toc399587819" w:history="1">
            <w:r w:rsidRPr="004325B7">
              <w:rPr>
                <w:rStyle w:val="Hyperlink"/>
                <w:rFonts w:hint="eastAsia"/>
                <w:noProof/>
                <w:rtl/>
                <w:lang w:bidi="fa-IR"/>
              </w:rPr>
              <w:t>خاطره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20" w:history="1">
            <w:r w:rsidRPr="004325B7">
              <w:rPr>
                <w:rStyle w:val="Hyperlink"/>
                <w:rFonts w:hint="eastAsia"/>
                <w:noProof/>
                <w:rtl/>
                <w:lang w:bidi="fa-IR"/>
              </w:rPr>
              <w:t>ن</w:t>
            </w:r>
            <w:r w:rsidRPr="004325B7">
              <w:rPr>
                <w:rStyle w:val="Hyperlink"/>
                <w:rFonts w:hint="cs"/>
                <w:noProof/>
                <w:rtl/>
                <w:lang w:bidi="fa-IR"/>
              </w:rPr>
              <w:t>ی</w:t>
            </w:r>
            <w:r w:rsidRPr="004325B7">
              <w:rPr>
                <w:rStyle w:val="Hyperlink"/>
                <w:rFonts w:hint="eastAsia"/>
                <w:noProof/>
                <w:rtl/>
                <w:lang w:bidi="fa-IR"/>
              </w:rPr>
              <w:t>تّ</w:t>
            </w:r>
            <w:r w:rsidRPr="004325B7">
              <w:rPr>
                <w:rStyle w:val="Hyperlink"/>
                <w:noProof/>
                <w:rtl/>
                <w:lang w:bidi="fa-IR"/>
              </w:rPr>
              <w:t xml:space="preserve"> </w:t>
            </w:r>
            <w:r w:rsidRPr="004325B7">
              <w:rPr>
                <w:rStyle w:val="Hyperlink"/>
                <w:rFonts w:hint="eastAsia"/>
                <w:noProof/>
                <w:rtl/>
                <w:lang w:bidi="fa-IR"/>
              </w:rPr>
              <w:t>به</w:t>
            </w:r>
            <w:r w:rsidRPr="004325B7">
              <w:rPr>
                <w:rStyle w:val="Hyperlink"/>
                <w:noProof/>
                <w:rtl/>
                <w:lang w:bidi="fa-IR"/>
              </w:rPr>
              <w:t xml:space="preserve"> </w:t>
            </w:r>
            <w:r w:rsidRPr="004325B7">
              <w:rPr>
                <w:rStyle w:val="Hyperlink"/>
                <w:rFonts w:hint="eastAsia"/>
                <w:noProof/>
                <w:rtl/>
                <w:lang w:bidi="fa-IR"/>
              </w:rPr>
              <w:t>كار</w:t>
            </w:r>
            <w:r w:rsidRPr="004325B7">
              <w:rPr>
                <w:rStyle w:val="Hyperlink"/>
                <w:noProof/>
                <w:rtl/>
                <w:lang w:bidi="fa-IR"/>
              </w:rPr>
              <w:t xml:space="preserve"> </w:t>
            </w:r>
            <w:r w:rsidRPr="004325B7">
              <w:rPr>
                <w:rStyle w:val="Hyperlink"/>
                <w:rFonts w:hint="eastAsia"/>
                <w:noProof/>
                <w:rtl/>
                <w:lang w:bidi="fa-IR"/>
              </w:rPr>
              <w:t>ارزش</w:t>
            </w:r>
            <w:r w:rsidRPr="004325B7">
              <w:rPr>
                <w:rStyle w:val="Hyperlink"/>
                <w:noProof/>
                <w:rtl/>
                <w:lang w:bidi="fa-IR"/>
              </w:rPr>
              <w:t xml:space="preserve"> </w:t>
            </w:r>
            <w:r w:rsidRPr="004325B7">
              <w:rPr>
                <w:rStyle w:val="Hyperlink"/>
                <w:rFonts w:hint="eastAsia"/>
                <w:noProof/>
                <w:rtl/>
                <w:lang w:bidi="fa-IR"/>
              </w:rPr>
              <w:t>مى</w:t>
            </w:r>
            <w:r w:rsidRPr="004325B7">
              <w:rPr>
                <w:rStyle w:val="Hyperlink"/>
                <w:noProof/>
                <w:rtl/>
                <w:lang w:bidi="fa-IR"/>
              </w:rPr>
              <w:t xml:space="preserve"> </w:t>
            </w:r>
            <w:r w:rsidRPr="004325B7">
              <w:rPr>
                <w:rStyle w:val="Hyperlink"/>
                <w:rFonts w:hint="eastAsia"/>
                <w:noProof/>
                <w:rtl/>
                <w:lang w:bidi="fa-IR"/>
              </w:rPr>
              <w:t>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947FF0" w:rsidRDefault="00947FF0">
          <w:pPr>
            <w:pStyle w:val="TOC3"/>
            <w:rPr>
              <w:rFonts w:asciiTheme="minorHAnsi" w:eastAsiaTheme="minorEastAsia" w:hAnsiTheme="minorHAnsi" w:cstheme="minorBidi"/>
              <w:noProof/>
              <w:color w:val="auto"/>
              <w:sz w:val="22"/>
              <w:szCs w:val="22"/>
              <w:rtl/>
            </w:rPr>
          </w:pPr>
          <w:hyperlink w:anchor="_Toc399587821" w:history="1">
            <w:r w:rsidRPr="004325B7">
              <w:rPr>
                <w:rStyle w:val="Hyperlink"/>
                <w:rFonts w:hint="eastAsia"/>
                <w:noProof/>
                <w:rtl/>
                <w:lang w:bidi="fa-IR"/>
              </w:rPr>
              <w:t>دو</w:t>
            </w:r>
            <w:r w:rsidRPr="004325B7">
              <w:rPr>
                <w:rStyle w:val="Hyperlink"/>
                <w:noProof/>
                <w:rtl/>
                <w:lang w:bidi="fa-IR"/>
              </w:rPr>
              <w:t xml:space="preserve"> </w:t>
            </w:r>
            <w:r w:rsidRPr="004325B7">
              <w:rPr>
                <w:rStyle w:val="Hyperlink"/>
                <w:rFonts w:hint="eastAsia"/>
                <w:noProof/>
                <w:rtl/>
                <w:lang w:bidi="fa-IR"/>
              </w:rPr>
              <w:t>خاطره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947FF0" w:rsidRDefault="00947FF0">
          <w:pPr>
            <w:pStyle w:val="TOC3"/>
            <w:rPr>
              <w:rFonts w:asciiTheme="minorHAnsi" w:eastAsiaTheme="minorEastAsia" w:hAnsiTheme="minorHAnsi" w:cstheme="minorBidi"/>
              <w:noProof/>
              <w:color w:val="auto"/>
              <w:sz w:val="22"/>
              <w:szCs w:val="22"/>
              <w:rtl/>
            </w:rPr>
          </w:pPr>
          <w:hyperlink w:anchor="_Toc399587822" w:history="1">
            <w:r w:rsidRPr="004325B7">
              <w:rPr>
                <w:rStyle w:val="Hyperlink"/>
                <w:rFonts w:hint="eastAsia"/>
                <w:noProof/>
                <w:rtl/>
                <w:lang w:bidi="fa-IR"/>
              </w:rPr>
              <w:t>خاطره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23" w:history="1">
            <w:r w:rsidRPr="004325B7">
              <w:rPr>
                <w:rStyle w:val="Hyperlink"/>
                <w:rFonts w:hint="eastAsia"/>
                <w:noProof/>
                <w:rtl/>
                <w:lang w:bidi="fa-IR"/>
              </w:rPr>
              <w:t>آثار</w:t>
            </w:r>
            <w:r w:rsidRPr="004325B7">
              <w:rPr>
                <w:rStyle w:val="Hyperlink"/>
                <w:noProof/>
                <w:rtl/>
                <w:lang w:bidi="fa-IR"/>
              </w:rPr>
              <w:t xml:space="preserve"> </w:t>
            </w:r>
            <w:r w:rsidRPr="004325B7">
              <w:rPr>
                <w:rStyle w:val="Hyperlink"/>
                <w:rFonts w:hint="eastAsia"/>
                <w:noProof/>
                <w:rtl/>
                <w:lang w:bidi="fa-IR"/>
              </w:rPr>
              <w:t>و</w:t>
            </w:r>
            <w:r w:rsidRPr="004325B7">
              <w:rPr>
                <w:rStyle w:val="Hyperlink"/>
                <w:noProof/>
                <w:rtl/>
                <w:lang w:bidi="fa-IR"/>
              </w:rPr>
              <w:t xml:space="preserve"> </w:t>
            </w:r>
            <w:r w:rsidRPr="004325B7">
              <w:rPr>
                <w:rStyle w:val="Hyperlink"/>
                <w:rFonts w:hint="eastAsia"/>
                <w:noProof/>
                <w:rtl/>
                <w:lang w:bidi="fa-IR"/>
              </w:rPr>
              <w:t>بركات</w:t>
            </w:r>
            <w:r w:rsidRPr="004325B7">
              <w:rPr>
                <w:rStyle w:val="Hyperlink"/>
                <w:noProof/>
                <w:rtl/>
                <w:lang w:bidi="fa-IR"/>
              </w:rPr>
              <w:t xml:space="preserve"> </w:t>
            </w:r>
            <w:r w:rsidRPr="004325B7">
              <w:rPr>
                <w:rStyle w:val="Hyperlink"/>
                <w:rFonts w:hint="eastAsia"/>
                <w:noProof/>
                <w:rtl/>
                <w:lang w:bidi="fa-IR"/>
              </w:rPr>
              <w:t>ن</w:t>
            </w:r>
            <w:r w:rsidRPr="004325B7">
              <w:rPr>
                <w:rStyle w:val="Hyperlink"/>
                <w:rFonts w:hint="cs"/>
                <w:noProof/>
                <w:rtl/>
                <w:lang w:bidi="fa-IR"/>
              </w:rPr>
              <w:t>ی</w:t>
            </w:r>
            <w:r w:rsidRPr="004325B7">
              <w:rPr>
                <w:rStyle w:val="Hyperlink"/>
                <w:rFonts w:hint="eastAsia"/>
                <w:noProof/>
                <w:rtl/>
                <w:lang w:bidi="fa-IR"/>
              </w:rPr>
              <w:t>ت</w:t>
            </w:r>
            <w:r w:rsidRPr="004325B7">
              <w:rPr>
                <w:rStyle w:val="Hyperlink"/>
                <w:noProof/>
                <w:rtl/>
                <w:lang w:bidi="fa-IR"/>
              </w:rPr>
              <w:t xml:space="preserve"> </w:t>
            </w:r>
            <w:r w:rsidRPr="004325B7">
              <w:rPr>
                <w:rStyle w:val="Hyperlink"/>
                <w:rFonts w:hint="eastAsia"/>
                <w:noProof/>
                <w:rtl/>
                <w:lang w:bidi="fa-IR"/>
              </w:rPr>
              <w:t>پاك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24" w:history="1">
            <w:r w:rsidRPr="004325B7">
              <w:rPr>
                <w:rStyle w:val="Hyperlink"/>
                <w:rFonts w:hint="eastAsia"/>
                <w:noProof/>
                <w:rtl/>
                <w:lang w:bidi="fa-IR"/>
              </w:rPr>
              <w:t>امت</w:t>
            </w:r>
            <w:r w:rsidRPr="004325B7">
              <w:rPr>
                <w:rStyle w:val="Hyperlink"/>
                <w:rFonts w:hint="cs"/>
                <w:noProof/>
                <w:rtl/>
                <w:lang w:bidi="fa-IR"/>
              </w:rPr>
              <w:t>ی</w:t>
            </w:r>
            <w:r w:rsidRPr="004325B7">
              <w:rPr>
                <w:rStyle w:val="Hyperlink"/>
                <w:rFonts w:hint="eastAsia"/>
                <w:noProof/>
                <w:rtl/>
                <w:lang w:bidi="fa-IR"/>
              </w:rPr>
              <w:t>از</w:t>
            </w:r>
            <w:r w:rsidRPr="004325B7">
              <w:rPr>
                <w:rStyle w:val="Hyperlink"/>
                <w:noProof/>
                <w:rtl/>
                <w:lang w:bidi="fa-IR"/>
              </w:rPr>
              <w:t xml:space="preserve"> </w:t>
            </w:r>
            <w:r w:rsidRPr="004325B7">
              <w:rPr>
                <w:rStyle w:val="Hyperlink"/>
                <w:rFonts w:hint="eastAsia"/>
                <w:noProof/>
                <w:rtl/>
                <w:lang w:bidi="fa-IR"/>
              </w:rPr>
              <w:t>ن</w:t>
            </w:r>
            <w:r w:rsidRPr="004325B7">
              <w:rPr>
                <w:rStyle w:val="Hyperlink"/>
                <w:rFonts w:hint="cs"/>
                <w:noProof/>
                <w:rtl/>
                <w:lang w:bidi="fa-IR"/>
              </w:rPr>
              <w:t>ی</w:t>
            </w:r>
            <w:r w:rsidRPr="004325B7">
              <w:rPr>
                <w:rStyle w:val="Hyperlink"/>
                <w:rFonts w:hint="eastAsia"/>
                <w:noProof/>
                <w:rtl/>
                <w:lang w:bidi="fa-IR"/>
              </w:rPr>
              <w:t>ت</w:t>
            </w:r>
            <w:r w:rsidRPr="004325B7">
              <w:rPr>
                <w:rStyle w:val="Hyperlink"/>
                <w:noProof/>
                <w:rtl/>
                <w:lang w:bidi="fa-IR"/>
              </w:rPr>
              <w:t xml:space="preserve"> </w:t>
            </w:r>
            <w:r w:rsidRPr="004325B7">
              <w:rPr>
                <w:rStyle w:val="Hyperlink"/>
                <w:rFonts w:hint="eastAsia"/>
                <w:noProof/>
                <w:rtl/>
                <w:lang w:bidi="fa-IR"/>
              </w:rPr>
              <w:t>بر</w:t>
            </w:r>
            <w:r w:rsidRPr="004325B7">
              <w:rPr>
                <w:rStyle w:val="Hyperlink"/>
                <w:noProof/>
                <w:rtl/>
                <w:lang w:bidi="fa-IR"/>
              </w:rPr>
              <w:t xml:space="preserve"> </w:t>
            </w:r>
            <w:r w:rsidRPr="004325B7">
              <w:rPr>
                <w:rStyle w:val="Hyperlink"/>
                <w:rFonts w:hint="eastAsia"/>
                <w:noProof/>
                <w:rtl/>
                <w:lang w:bidi="fa-IR"/>
              </w:rPr>
              <w:t>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25" w:history="1">
            <w:r w:rsidRPr="004325B7">
              <w:rPr>
                <w:rStyle w:val="Hyperlink"/>
                <w:rFonts w:hint="eastAsia"/>
                <w:noProof/>
                <w:rtl/>
                <w:lang w:bidi="fa-IR"/>
              </w:rPr>
              <w:t>درجات</w:t>
            </w:r>
            <w:r w:rsidRPr="004325B7">
              <w:rPr>
                <w:rStyle w:val="Hyperlink"/>
                <w:noProof/>
                <w:rtl/>
                <w:lang w:bidi="fa-IR"/>
              </w:rPr>
              <w:t xml:space="preserve"> </w:t>
            </w:r>
            <w:r w:rsidRPr="004325B7">
              <w:rPr>
                <w:rStyle w:val="Hyperlink"/>
                <w:rFonts w:hint="eastAsia"/>
                <w:noProof/>
                <w:rtl/>
                <w:lang w:bidi="fa-IR"/>
              </w:rPr>
              <w:t>ن</w:t>
            </w:r>
            <w:r w:rsidRPr="004325B7">
              <w:rPr>
                <w:rStyle w:val="Hyperlink"/>
                <w:rFonts w:hint="cs"/>
                <w:noProof/>
                <w:rtl/>
                <w:lang w:bidi="fa-IR"/>
              </w:rPr>
              <w:t>ی</w:t>
            </w:r>
            <w:r w:rsidRPr="004325B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26" w:history="1">
            <w:r w:rsidRPr="004325B7">
              <w:rPr>
                <w:rStyle w:val="Hyperlink"/>
                <w:rFonts w:hint="eastAsia"/>
                <w:noProof/>
                <w:rtl/>
                <w:lang w:bidi="fa-IR"/>
              </w:rPr>
              <w:t>نقش</w:t>
            </w:r>
            <w:r w:rsidRPr="004325B7">
              <w:rPr>
                <w:rStyle w:val="Hyperlink"/>
                <w:noProof/>
                <w:rtl/>
                <w:lang w:bidi="fa-IR"/>
              </w:rPr>
              <w:t xml:space="preserve"> </w:t>
            </w:r>
            <w:r w:rsidRPr="004325B7">
              <w:rPr>
                <w:rStyle w:val="Hyperlink"/>
                <w:rFonts w:hint="eastAsia"/>
                <w:noProof/>
                <w:rtl/>
                <w:lang w:bidi="fa-IR"/>
              </w:rPr>
              <w:t>ن</w:t>
            </w:r>
            <w:r w:rsidRPr="004325B7">
              <w:rPr>
                <w:rStyle w:val="Hyperlink"/>
                <w:rFonts w:hint="cs"/>
                <w:noProof/>
                <w:rtl/>
                <w:lang w:bidi="fa-IR"/>
              </w:rPr>
              <w:t>ی</w:t>
            </w:r>
            <w:r w:rsidRPr="004325B7">
              <w:rPr>
                <w:rStyle w:val="Hyperlink"/>
                <w:rFonts w:hint="eastAsia"/>
                <w:noProof/>
                <w:rtl/>
                <w:lang w:bidi="fa-IR"/>
              </w:rPr>
              <w:t>ت</w:t>
            </w:r>
            <w:r w:rsidRPr="004325B7">
              <w:rPr>
                <w:rStyle w:val="Hyperlink"/>
                <w:noProof/>
                <w:rtl/>
                <w:lang w:bidi="fa-IR"/>
              </w:rPr>
              <w:t xml:space="preserve"> </w:t>
            </w:r>
            <w:r w:rsidRPr="004325B7">
              <w:rPr>
                <w:rStyle w:val="Hyperlink"/>
                <w:rFonts w:hint="eastAsia"/>
                <w:noProof/>
                <w:rtl/>
                <w:lang w:bidi="fa-IR"/>
              </w:rPr>
              <w:t>در</w:t>
            </w:r>
            <w:r w:rsidRPr="004325B7">
              <w:rPr>
                <w:rStyle w:val="Hyperlink"/>
                <w:noProof/>
                <w:rtl/>
                <w:lang w:bidi="fa-IR"/>
              </w:rPr>
              <w:t xml:space="preserve"> </w:t>
            </w:r>
            <w:r w:rsidRPr="004325B7">
              <w:rPr>
                <w:rStyle w:val="Hyperlink"/>
                <w:rFonts w:hint="eastAsia"/>
                <w:noProof/>
                <w:rtl/>
                <w:lang w:bidi="fa-IR"/>
              </w:rPr>
              <w:t>مسائل</w:t>
            </w:r>
            <w:r w:rsidRPr="004325B7">
              <w:rPr>
                <w:rStyle w:val="Hyperlink"/>
                <w:noProof/>
                <w:rtl/>
                <w:lang w:bidi="fa-IR"/>
              </w:rPr>
              <w:t xml:space="preserve"> </w:t>
            </w:r>
            <w:r w:rsidRPr="004325B7">
              <w:rPr>
                <w:rStyle w:val="Hyperlink"/>
                <w:rFonts w:hint="eastAsia"/>
                <w:noProof/>
                <w:rtl/>
                <w:lang w:bidi="fa-IR"/>
              </w:rPr>
              <w:t>ك</w:t>
            </w:r>
            <w:r w:rsidRPr="004325B7">
              <w:rPr>
                <w:rStyle w:val="Hyperlink"/>
                <w:rFonts w:hint="cs"/>
                <w:noProof/>
                <w:rtl/>
                <w:lang w:bidi="fa-IR"/>
              </w:rPr>
              <w:t>ی</w:t>
            </w:r>
            <w:r w:rsidRPr="004325B7">
              <w:rPr>
                <w:rStyle w:val="Hyperlink"/>
                <w:rFonts w:hint="eastAsia"/>
                <w:noProof/>
                <w:rtl/>
                <w:lang w:bidi="fa-IR"/>
              </w:rPr>
              <w:t>فرى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27" w:history="1">
            <w:r w:rsidRPr="004325B7">
              <w:rPr>
                <w:rStyle w:val="Hyperlink"/>
                <w:rFonts w:hint="eastAsia"/>
                <w:noProof/>
                <w:rtl/>
                <w:lang w:bidi="fa-IR"/>
              </w:rPr>
              <w:t>معرفت،</w:t>
            </w:r>
            <w:r w:rsidRPr="004325B7">
              <w:rPr>
                <w:rStyle w:val="Hyperlink"/>
                <w:noProof/>
                <w:rtl/>
                <w:lang w:bidi="fa-IR"/>
              </w:rPr>
              <w:t xml:space="preserve"> </w:t>
            </w:r>
            <w:r w:rsidRPr="004325B7">
              <w:rPr>
                <w:rStyle w:val="Hyperlink"/>
                <w:rFonts w:hint="eastAsia"/>
                <w:noProof/>
                <w:rtl/>
                <w:lang w:bidi="fa-IR"/>
              </w:rPr>
              <w:t>مقدّمه</w:t>
            </w:r>
            <w:r w:rsidRPr="004325B7">
              <w:rPr>
                <w:rStyle w:val="Hyperlink"/>
                <w:noProof/>
                <w:rtl/>
                <w:lang w:bidi="fa-IR"/>
              </w:rPr>
              <w:t xml:space="preserve"> </w:t>
            </w:r>
            <w:r w:rsidRPr="004325B7">
              <w:rPr>
                <w:rStyle w:val="Hyperlink"/>
                <w:rFonts w:hint="eastAsia"/>
                <w:noProof/>
                <w:rtl/>
                <w:lang w:bidi="fa-IR"/>
              </w:rPr>
              <w:t>قصد</w:t>
            </w:r>
            <w:r w:rsidRPr="004325B7">
              <w:rPr>
                <w:rStyle w:val="Hyperlink"/>
                <w:noProof/>
                <w:rtl/>
                <w:lang w:bidi="fa-IR"/>
              </w:rPr>
              <w:t xml:space="preserve"> </w:t>
            </w:r>
            <w:r w:rsidRPr="004325B7">
              <w:rPr>
                <w:rStyle w:val="Hyperlink"/>
                <w:rFonts w:hint="eastAsia"/>
                <w:noProof/>
                <w:rtl/>
                <w:lang w:bidi="fa-IR"/>
              </w:rPr>
              <w:t>قربت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28" w:history="1">
            <w:r w:rsidRPr="004325B7">
              <w:rPr>
                <w:rStyle w:val="Hyperlink"/>
                <w:rFonts w:hint="eastAsia"/>
                <w:noProof/>
                <w:rtl/>
                <w:lang w:bidi="fa-IR"/>
              </w:rPr>
              <w:t>آثار</w:t>
            </w:r>
            <w:r w:rsidRPr="004325B7">
              <w:rPr>
                <w:rStyle w:val="Hyperlink"/>
                <w:noProof/>
                <w:rtl/>
                <w:lang w:bidi="fa-IR"/>
              </w:rPr>
              <w:t xml:space="preserve"> </w:t>
            </w:r>
            <w:r w:rsidRPr="004325B7">
              <w:rPr>
                <w:rStyle w:val="Hyperlink"/>
                <w:rFonts w:hint="eastAsia"/>
                <w:noProof/>
                <w:rtl/>
                <w:lang w:bidi="fa-IR"/>
              </w:rPr>
              <w:t>ن</w:t>
            </w:r>
            <w:r w:rsidRPr="004325B7">
              <w:rPr>
                <w:rStyle w:val="Hyperlink"/>
                <w:rFonts w:hint="cs"/>
                <w:noProof/>
                <w:rtl/>
                <w:lang w:bidi="fa-IR"/>
              </w:rPr>
              <w:t>ی</w:t>
            </w:r>
            <w:r w:rsidRPr="004325B7">
              <w:rPr>
                <w:rStyle w:val="Hyperlink"/>
                <w:rFonts w:hint="eastAsia"/>
                <w:noProof/>
                <w:rtl/>
                <w:lang w:bidi="fa-IR"/>
              </w:rPr>
              <w:t>ت</w:t>
            </w:r>
            <w:r w:rsidRPr="004325B7">
              <w:rPr>
                <w:rStyle w:val="Hyperlink"/>
                <w:noProof/>
                <w:rtl/>
                <w:lang w:bidi="fa-IR"/>
              </w:rPr>
              <w:t xml:space="preserve"> </w:t>
            </w:r>
            <w:r w:rsidRPr="004325B7">
              <w:rPr>
                <w:rStyle w:val="Hyperlink"/>
                <w:rFonts w:hint="eastAsia"/>
                <w:noProof/>
                <w:rtl/>
                <w:lang w:bidi="fa-IR"/>
              </w:rPr>
              <w:t>فاسد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947FF0" w:rsidRDefault="00947FF0">
          <w:pPr>
            <w:pStyle w:val="TOC1"/>
            <w:rPr>
              <w:rFonts w:asciiTheme="minorHAnsi" w:eastAsiaTheme="minorEastAsia" w:hAnsiTheme="minorHAnsi" w:cstheme="minorBidi"/>
              <w:b w:val="0"/>
              <w:bCs w:val="0"/>
              <w:noProof/>
              <w:color w:val="auto"/>
              <w:sz w:val="22"/>
              <w:szCs w:val="22"/>
              <w:rtl/>
            </w:rPr>
          </w:pPr>
          <w:hyperlink w:anchor="_Toc399587829" w:history="1">
            <w:r w:rsidRPr="004325B7">
              <w:rPr>
                <w:rStyle w:val="Hyperlink"/>
                <w:rFonts w:hint="eastAsia"/>
                <w:noProof/>
                <w:rtl/>
                <w:lang w:bidi="fa-IR"/>
              </w:rPr>
              <w:t>تكب</w:t>
            </w:r>
            <w:r w:rsidRPr="004325B7">
              <w:rPr>
                <w:rStyle w:val="Hyperlink"/>
                <w:rFonts w:hint="cs"/>
                <w:noProof/>
                <w:rtl/>
                <w:lang w:bidi="fa-IR"/>
              </w:rPr>
              <w:t>ی</w:t>
            </w:r>
            <w:r w:rsidRPr="004325B7">
              <w:rPr>
                <w:rStyle w:val="Hyperlink"/>
                <w:rFonts w:hint="eastAsia"/>
                <w:noProof/>
                <w:rtl/>
                <w:lang w:bidi="fa-IR"/>
              </w:rPr>
              <w:t>رة</w:t>
            </w:r>
            <w:r w:rsidRPr="004325B7">
              <w:rPr>
                <w:rStyle w:val="Hyperlink"/>
                <w:noProof/>
                <w:rtl/>
                <w:lang w:bidi="fa-IR"/>
              </w:rPr>
              <w:t xml:space="preserve"> </w:t>
            </w:r>
            <w:r w:rsidRPr="004325B7">
              <w:rPr>
                <w:rStyle w:val="Hyperlink"/>
                <w:rFonts w:hint="eastAsia"/>
                <w:noProof/>
                <w:rtl/>
                <w:lang w:bidi="fa-IR"/>
              </w:rPr>
              <w:t>الاحرام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30" w:history="1">
            <w:r w:rsidRPr="004325B7">
              <w:rPr>
                <w:rStyle w:val="Hyperlink"/>
                <w:rFonts w:hint="eastAsia"/>
                <w:noProof/>
                <w:rtl/>
                <w:lang w:bidi="fa-IR"/>
              </w:rPr>
              <w:t>اللّه</w:t>
            </w:r>
            <w:r w:rsidRPr="004325B7">
              <w:rPr>
                <w:rStyle w:val="Hyperlink"/>
                <w:noProof/>
                <w:rtl/>
                <w:lang w:bidi="fa-IR"/>
              </w:rPr>
              <w:t xml:space="preserve"> </w:t>
            </w:r>
            <w:r w:rsidRPr="004325B7">
              <w:rPr>
                <w:rStyle w:val="Hyperlink"/>
                <w:rFonts w:hint="eastAsia"/>
                <w:noProof/>
                <w:rtl/>
                <w:lang w:bidi="fa-IR"/>
              </w:rPr>
              <w:t>اكبر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31" w:history="1">
            <w:r w:rsidRPr="004325B7">
              <w:rPr>
                <w:rStyle w:val="Hyperlink"/>
                <w:rFonts w:hint="eastAsia"/>
                <w:noProof/>
                <w:rtl/>
                <w:lang w:bidi="fa-IR"/>
              </w:rPr>
              <w:t>تكب</w:t>
            </w:r>
            <w:r w:rsidRPr="004325B7">
              <w:rPr>
                <w:rStyle w:val="Hyperlink"/>
                <w:rFonts w:hint="cs"/>
                <w:noProof/>
                <w:rtl/>
                <w:lang w:bidi="fa-IR"/>
              </w:rPr>
              <w:t>ی</w:t>
            </w:r>
            <w:r w:rsidRPr="004325B7">
              <w:rPr>
                <w:rStyle w:val="Hyperlink"/>
                <w:rFonts w:hint="eastAsia"/>
                <w:noProof/>
                <w:rtl/>
                <w:lang w:bidi="fa-IR"/>
              </w:rPr>
              <w:t>ر</w:t>
            </w:r>
            <w:r w:rsidRPr="004325B7">
              <w:rPr>
                <w:rStyle w:val="Hyperlink"/>
                <w:noProof/>
                <w:rtl/>
                <w:lang w:bidi="fa-IR"/>
              </w:rPr>
              <w:t xml:space="preserve"> </w:t>
            </w:r>
            <w:r w:rsidRPr="004325B7">
              <w:rPr>
                <w:rStyle w:val="Hyperlink"/>
                <w:rFonts w:hint="eastAsia"/>
                <w:noProof/>
                <w:rtl/>
                <w:lang w:bidi="fa-IR"/>
              </w:rPr>
              <w:t>در</w:t>
            </w:r>
            <w:r w:rsidRPr="004325B7">
              <w:rPr>
                <w:rStyle w:val="Hyperlink"/>
                <w:noProof/>
                <w:rtl/>
                <w:lang w:bidi="fa-IR"/>
              </w:rPr>
              <w:t xml:space="preserve"> </w:t>
            </w:r>
            <w:r w:rsidRPr="004325B7">
              <w:rPr>
                <w:rStyle w:val="Hyperlink"/>
                <w:rFonts w:hint="eastAsia"/>
                <w:noProof/>
                <w:rtl/>
                <w:lang w:bidi="fa-IR"/>
              </w:rPr>
              <w:t>نمازهاى</w:t>
            </w:r>
            <w:r w:rsidRPr="004325B7">
              <w:rPr>
                <w:rStyle w:val="Hyperlink"/>
                <w:noProof/>
                <w:rtl/>
                <w:lang w:bidi="fa-IR"/>
              </w:rPr>
              <w:t xml:space="preserve"> </w:t>
            </w:r>
            <w:r w:rsidRPr="004325B7">
              <w:rPr>
                <w:rStyle w:val="Hyperlink"/>
                <w:rFonts w:hint="eastAsia"/>
                <w:noProof/>
                <w:rtl/>
                <w:lang w:bidi="fa-IR"/>
              </w:rPr>
              <w:t>د</w:t>
            </w:r>
            <w:r w:rsidRPr="004325B7">
              <w:rPr>
                <w:rStyle w:val="Hyperlink"/>
                <w:rFonts w:hint="cs"/>
                <w:noProof/>
                <w:rtl/>
                <w:lang w:bidi="fa-IR"/>
              </w:rPr>
              <w:t>ی</w:t>
            </w:r>
            <w:r w:rsidRPr="004325B7">
              <w:rPr>
                <w:rStyle w:val="Hyperlink"/>
                <w:rFonts w:hint="eastAsia"/>
                <w:noProof/>
                <w:rtl/>
                <w:lang w:bidi="fa-IR"/>
              </w:rPr>
              <w:t>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32" w:history="1">
            <w:r w:rsidRPr="004325B7">
              <w:rPr>
                <w:rStyle w:val="Hyperlink"/>
                <w:rFonts w:hint="eastAsia"/>
                <w:noProof/>
                <w:rtl/>
                <w:lang w:bidi="fa-IR"/>
              </w:rPr>
              <w:t>در</w:t>
            </w:r>
            <w:r w:rsidRPr="004325B7">
              <w:rPr>
                <w:rStyle w:val="Hyperlink"/>
                <w:noProof/>
                <w:rtl/>
                <w:lang w:bidi="fa-IR"/>
              </w:rPr>
              <w:t xml:space="preserve"> </w:t>
            </w:r>
            <w:r w:rsidRPr="004325B7">
              <w:rPr>
                <w:rStyle w:val="Hyperlink"/>
                <w:rFonts w:hint="eastAsia"/>
                <w:noProof/>
                <w:rtl/>
                <w:lang w:bidi="fa-IR"/>
              </w:rPr>
              <w:t>نماز</w:t>
            </w:r>
            <w:r w:rsidRPr="004325B7">
              <w:rPr>
                <w:rStyle w:val="Hyperlink"/>
                <w:noProof/>
                <w:rtl/>
                <w:lang w:bidi="fa-IR"/>
              </w:rPr>
              <w:t xml:space="preserve"> </w:t>
            </w:r>
            <w:r w:rsidRPr="004325B7">
              <w:rPr>
                <w:rStyle w:val="Hyperlink"/>
                <w:rFonts w:hint="eastAsia"/>
                <w:noProof/>
                <w:rtl/>
                <w:lang w:bidi="fa-IR"/>
              </w:rPr>
              <w:t>چگونه</w:t>
            </w:r>
            <w:r w:rsidRPr="004325B7">
              <w:rPr>
                <w:rStyle w:val="Hyperlink"/>
                <w:noProof/>
                <w:rtl/>
                <w:lang w:bidi="fa-IR"/>
              </w:rPr>
              <w:t xml:space="preserve"> </w:t>
            </w:r>
            <w:r w:rsidRPr="004325B7">
              <w:rPr>
                <w:rStyle w:val="Hyperlink"/>
                <w:rFonts w:hint="eastAsia"/>
                <w:noProof/>
                <w:rtl/>
                <w:lang w:bidi="fa-IR"/>
              </w:rPr>
              <w:t>تكب</w:t>
            </w:r>
            <w:r w:rsidRPr="004325B7">
              <w:rPr>
                <w:rStyle w:val="Hyperlink"/>
                <w:rFonts w:hint="cs"/>
                <w:noProof/>
                <w:rtl/>
                <w:lang w:bidi="fa-IR"/>
              </w:rPr>
              <w:t>ی</w:t>
            </w:r>
            <w:r w:rsidRPr="004325B7">
              <w:rPr>
                <w:rStyle w:val="Hyperlink"/>
                <w:rFonts w:hint="eastAsia"/>
                <w:noProof/>
                <w:rtl/>
                <w:lang w:bidi="fa-IR"/>
              </w:rPr>
              <w:t>ر</w:t>
            </w:r>
            <w:r w:rsidRPr="004325B7">
              <w:rPr>
                <w:rStyle w:val="Hyperlink"/>
                <w:noProof/>
                <w:rtl/>
                <w:lang w:bidi="fa-IR"/>
              </w:rPr>
              <w:t xml:space="preserve"> </w:t>
            </w:r>
            <w:r w:rsidRPr="004325B7">
              <w:rPr>
                <w:rStyle w:val="Hyperlink"/>
                <w:rFonts w:hint="eastAsia"/>
                <w:noProof/>
                <w:rtl/>
                <w:lang w:bidi="fa-IR"/>
              </w:rPr>
              <w:t>بگو</w:t>
            </w:r>
            <w:r w:rsidRPr="004325B7">
              <w:rPr>
                <w:rStyle w:val="Hyperlink"/>
                <w:rFonts w:hint="cs"/>
                <w:noProof/>
                <w:rtl/>
                <w:lang w:bidi="fa-IR"/>
              </w:rPr>
              <w:t>یی</w:t>
            </w:r>
            <w:r w:rsidRPr="004325B7">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33" w:history="1">
            <w:r w:rsidRPr="004325B7">
              <w:rPr>
                <w:rStyle w:val="Hyperlink"/>
                <w:rFonts w:hint="eastAsia"/>
                <w:noProof/>
                <w:rtl/>
                <w:lang w:bidi="fa-IR"/>
              </w:rPr>
              <w:t>معناى</w:t>
            </w:r>
            <w:r w:rsidRPr="004325B7">
              <w:rPr>
                <w:rStyle w:val="Hyperlink"/>
                <w:noProof/>
                <w:rtl/>
                <w:lang w:bidi="fa-IR"/>
              </w:rPr>
              <w:t xml:space="preserve"> </w:t>
            </w:r>
            <w:r w:rsidRPr="004325B7">
              <w:rPr>
                <w:rStyle w:val="Hyperlink"/>
                <w:rFonts w:hint="eastAsia"/>
                <w:noProof/>
                <w:rtl/>
                <w:lang w:bidi="fa-IR"/>
              </w:rPr>
              <w:t>تكب</w:t>
            </w:r>
            <w:r w:rsidRPr="004325B7">
              <w:rPr>
                <w:rStyle w:val="Hyperlink"/>
                <w:rFonts w:hint="cs"/>
                <w:noProof/>
                <w:rtl/>
                <w:lang w:bidi="fa-IR"/>
              </w:rPr>
              <w:t>ی</w:t>
            </w:r>
            <w:r w:rsidRPr="004325B7">
              <w:rPr>
                <w:rStyle w:val="Hyperlink"/>
                <w:rFonts w:hint="eastAsia"/>
                <w:noProof/>
                <w:rtl/>
                <w:lang w:bidi="fa-IR"/>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34" w:history="1">
            <w:r w:rsidRPr="004325B7">
              <w:rPr>
                <w:rStyle w:val="Hyperlink"/>
                <w:rFonts w:hint="eastAsia"/>
                <w:noProof/>
                <w:rtl/>
                <w:lang w:bidi="fa-IR"/>
              </w:rPr>
              <w:t>تكب</w:t>
            </w:r>
            <w:r w:rsidRPr="004325B7">
              <w:rPr>
                <w:rStyle w:val="Hyperlink"/>
                <w:rFonts w:hint="cs"/>
                <w:noProof/>
                <w:rtl/>
                <w:lang w:bidi="fa-IR"/>
              </w:rPr>
              <w:t>ی</w:t>
            </w:r>
            <w:r w:rsidRPr="004325B7">
              <w:rPr>
                <w:rStyle w:val="Hyperlink"/>
                <w:rFonts w:hint="eastAsia"/>
                <w:noProof/>
                <w:rtl/>
                <w:lang w:bidi="fa-IR"/>
              </w:rPr>
              <w:t>ر</w:t>
            </w:r>
            <w:r w:rsidRPr="004325B7">
              <w:rPr>
                <w:rStyle w:val="Hyperlink"/>
                <w:noProof/>
                <w:rtl/>
                <w:lang w:bidi="fa-IR"/>
              </w:rPr>
              <w:t xml:space="preserve"> </w:t>
            </w:r>
            <w:r w:rsidRPr="004325B7">
              <w:rPr>
                <w:rStyle w:val="Hyperlink"/>
                <w:rFonts w:hint="eastAsia"/>
                <w:noProof/>
                <w:rtl/>
                <w:lang w:bidi="fa-IR"/>
              </w:rPr>
              <w:t>در</w:t>
            </w:r>
            <w:r w:rsidRPr="004325B7">
              <w:rPr>
                <w:rStyle w:val="Hyperlink"/>
                <w:noProof/>
                <w:rtl/>
                <w:lang w:bidi="fa-IR"/>
              </w:rPr>
              <w:t xml:space="preserve"> </w:t>
            </w:r>
            <w:r w:rsidRPr="004325B7">
              <w:rPr>
                <w:rStyle w:val="Hyperlink"/>
                <w:rFonts w:hint="eastAsia"/>
                <w:noProof/>
                <w:rtl/>
                <w:lang w:bidi="fa-IR"/>
              </w:rPr>
              <w:t>فرهنگ</w:t>
            </w:r>
            <w:r w:rsidRPr="004325B7">
              <w:rPr>
                <w:rStyle w:val="Hyperlink"/>
                <w:noProof/>
                <w:rtl/>
                <w:lang w:bidi="fa-IR"/>
              </w:rPr>
              <w:t xml:space="preserve"> </w:t>
            </w:r>
            <w:r w:rsidRPr="004325B7">
              <w:rPr>
                <w:rStyle w:val="Hyperlink"/>
                <w:rFonts w:hint="eastAsia"/>
                <w:noProof/>
                <w:rtl/>
                <w:lang w:bidi="fa-IR"/>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947FF0" w:rsidRDefault="00947FF0">
          <w:pPr>
            <w:pStyle w:val="TOC1"/>
            <w:rPr>
              <w:rFonts w:asciiTheme="minorHAnsi" w:eastAsiaTheme="minorEastAsia" w:hAnsiTheme="minorHAnsi" w:cstheme="minorBidi"/>
              <w:b w:val="0"/>
              <w:bCs w:val="0"/>
              <w:noProof/>
              <w:color w:val="auto"/>
              <w:sz w:val="22"/>
              <w:szCs w:val="22"/>
              <w:rtl/>
            </w:rPr>
          </w:pPr>
          <w:hyperlink w:anchor="_Toc399587835" w:history="1">
            <w:r w:rsidRPr="004325B7">
              <w:rPr>
                <w:rStyle w:val="Hyperlink"/>
                <w:rFonts w:hint="eastAsia"/>
                <w:noProof/>
                <w:rtl/>
                <w:lang w:bidi="fa-IR"/>
              </w:rPr>
              <w:t>سوره</w:t>
            </w:r>
            <w:r w:rsidRPr="004325B7">
              <w:rPr>
                <w:rStyle w:val="Hyperlink"/>
                <w:noProof/>
                <w:rtl/>
                <w:lang w:bidi="fa-IR"/>
              </w:rPr>
              <w:t xml:space="preserve"> </w:t>
            </w:r>
            <w:r w:rsidRPr="004325B7">
              <w:rPr>
                <w:rStyle w:val="Hyperlink"/>
                <w:rFonts w:hint="eastAsia"/>
                <w:noProof/>
                <w:rtl/>
                <w:lang w:bidi="fa-IR"/>
              </w:rPr>
              <w:t>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36" w:history="1">
            <w:r w:rsidRPr="004325B7">
              <w:rPr>
                <w:rStyle w:val="Hyperlink"/>
                <w:rFonts w:hint="eastAsia"/>
                <w:noProof/>
                <w:rtl/>
                <w:lang w:bidi="fa-IR"/>
              </w:rPr>
              <w:t>سوره</w:t>
            </w:r>
            <w:r w:rsidRPr="004325B7">
              <w:rPr>
                <w:rStyle w:val="Hyperlink"/>
                <w:noProof/>
                <w:rtl/>
                <w:lang w:bidi="fa-IR"/>
              </w:rPr>
              <w:t xml:space="preserve"> </w:t>
            </w:r>
            <w:r w:rsidRPr="004325B7">
              <w:rPr>
                <w:rStyle w:val="Hyperlink"/>
                <w:rFonts w:hint="eastAsia"/>
                <w:noProof/>
                <w:rtl/>
                <w:lang w:bidi="fa-IR"/>
              </w:rPr>
              <w:t>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37" w:history="1">
            <w:r w:rsidRPr="004325B7">
              <w:rPr>
                <w:rStyle w:val="Hyperlink"/>
                <w:rFonts w:hint="eastAsia"/>
                <w:noProof/>
                <w:rtl/>
                <w:lang w:bidi="fa-IR"/>
              </w:rPr>
              <w:t>درسهاى</w:t>
            </w:r>
            <w:r w:rsidRPr="004325B7">
              <w:rPr>
                <w:rStyle w:val="Hyperlink"/>
                <w:noProof/>
                <w:rtl/>
                <w:lang w:bidi="fa-IR"/>
              </w:rPr>
              <w:t xml:space="preserve"> </w:t>
            </w:r>
            <w:r w:rsidRPr="004325B7">
              <w:rPr>
                <w:rStyle w:val="Hyperlink"/>
                <w:rFonts w:hint="eastAsia"/>
                <w:noProof/>
                <w:rtl/>
                <w:lang w:bidi="fa-IR"/>
              </w:rPr>
              <w:t>ترب</w:t>
            </w:r>
            <w:r w:rsidRPr="004325B7">
              <w:rPr>
                <w:rStyle w:val="Hyperlink"/>
                <w:rFonts w:hint="cs"/>
                <w:noProof/>
                <w:rtl/>
                <w:lang w:bidi="fa-IR"/>
              </w:rPr>
              <w:t>ی</w:t>
            </w:r>
            <w:r w:rsidRPr="004325B7">
              <w:rPr>
                <w:rStyle w:val="Hyperlink"/>
                <w:rFonts w:hint="eastAsia"/>
                <w:noProof/>
                <w:rtl/>
                <w:lang w:bidi="fa-IR"/>
              </w:rPr>
              <w:t>تى</w:t>
            </w:r>
            <w:r w:rsidRPr="004325B7">
              <w:rPr>
                <w:rStyle w:val="Hyperlink"/>
                <w:noProof/>
                <w:rtl/>
                <w:lang w:bidi="fa-IR"/>
              </w:rPr>
              <w:t xml:space="preserve"> </w:t>
            </w:r>
            <w:r w:rsidRPr="004325B7">
              <w:rPr>
                <w:rStyle w:val="Hyperlink"/>
                <w:rFonts w:hint="eastAsia"/>
                <w:noProof/>
                <w:rtl/>
                <w:lang w:bidi="fa-IR"/>
              </w:rPr>
              <w:t>سوره</w:t>
            </w:r>
            <w:r w:rsidRPr="004325B7">
              <w:rPr>
                <w:rStyle w:val="Hyperlink"/>
                <w:noProof/>
                <w:rtl/>
                <w:lang w:bidi="fa-IR"/>
              </w:rPr>
              <w:t xml:space="preserve"> </w:t>
            </w:r>
            <w:r w:rsidRPr="004325B7">
              <w:rPr>
                <w:rStyle w:val="Hyperlink"/>
                <w:rFonts w:hint="eastAsia"/>
                <w:noProof/>
                <w:rtl/>
                <w:lang w:bidi="fa-IR"/>
              </w:rPr>
              <w:t>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38" w:history="1">
            <w:r w:rsidRPr="004325B7">
              <w:rPr>
                <w:rStyle w:val="Hyperlink"/>
                <w:rFonts w:hint="eastAsia"/>
                <w:noProof/>
                <w:rtl/>
                <w:lang w:bidi="fa-IR"/>
              </w:rPr>
              <w:t>بسم</w:t>
            </w:r>
            <w:r w:rsidRPr="004325B7">
              <w:rPr>
                <w:rStyle w:val="Hyperlink"/>
                <w:noProof/>
                <w:rtl/>
                <w:lang w:bidi="fa-IR"/>
              </w:rPr>
              <w:t xml:space="preserve"> </w:t>
            </w:r>
            <w:r w:rsidRPr="004325B7">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39" w:history="1">
            <w:r w:rsidRPr="004325B7">
              <w:rPr>
                <w:rStyle w:val="Hyperlink"/>
                <w:rFonts w:hint="eastAsia"/>
                <w:noProof/>
                <w:rtl/>
                <w:lang w:bidi="fa-IR"/>
              </w:rPr>
              <w:t>واژه</w:t>
            </w:r>
            <w:r w:rsidRPr="004325B7">
              <w:rPr>
                <w:rStyle w:val="Hyperlink"/>
                <w:noProof/>
                <w:rtl/>
                <w:lang w:bidi="fa-IR"/>
              </w:rPr>
              <w:t xml:space="preserve"> </w:t>
            </w:r>
            <w:r w:rsidRPr="004325B7">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40" w:history="1">
            <w:r w:rsidRPr="004325B7">
              <w:rPr>
                <w:rStyle w:val="Hyperlink"/>
                <w:rFonts w:hint="eastAsia"/>
                <w:noProof/>
                <w:rtl/>
                <w:lang w:bidi="fa-IR"/>
              </w:rPr>
              <w:t>واژه</w:t>
            </w:r>
            <w:r w:rsidRPr="004325B7">
              <w:rPr>
                <w:rStyle w:val="Hyperlink"/>
                <w:noProof/>
                <w:rtl/>
                <w:lang w:bidi="fa-IR"/>
              </w:rPr>
              <w:t xml:space="preserve"> </w:t>
            </w:r>
            <w:r w:rsidRPr="004325B7">
              <w:rPr>
                <w:rStyle w:val="Hyperlink"/>
                <w:rFonts w:hint="eastAsia"/>
                <w:noProof/>
                <w:rtl/>
                <w:lang w:bidi="fa-IR"/>
              </w:rPr>
              <w:t>د</w:t>
            </w:r>
            <w:r w:rsidRPr="004325B7">
              <w:rPr>
                <w:rStyle w:val="Hyperlink"/>
                <w:rFonts w:hint="cs"/>
                <w:noProof/>
                <w:rtl/>
                <w:lang w:bidi="fa-IR"/>
              </w:rPr>
              <w:t>ی</w:t>
            </w:r>
            <w:r w:rsidRPr="004325B7">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41" w:history="1">
            <w:r w:rsidRPr="004325B7">
              <w:rPr>
                <w:rStyle w:val="Hyperlink"/>
                <w:rFonts w:hint="eastAsia"/>
                <w:noProof/>
                <w:rtl/>
                <w:lang w:bidi="fa-IR"/>
              </w:rPr>
              <w:t>صراط</w:t>
            </w:r>
            <w:r w:rsidRPr="004325B7">
              <w:rPr>
                <w:rStyle w:val="Hyperlink"/>
                <w:noProof/>
                <w:rtl/>
                <w:lang w:bidi="fa-IR"/>
              </w:rPr>
              <w:t xml:space="preserve"> </w:t>
            </w:r>
            <w:r w:rsidRPr="004325B7">
              <w:rPr>
                <w:rStyle w:val="Hyperlink"/>
                <w:rFonts w:hint="eastAsia"/>
                <w:noProof/>
                <w:rtl/>
                <w:lang w:bidi="fa-IR"/>
              </w:rPr>
              <w:t>مستق</w:t>
            </w:r>
            <w:r w:rsidRPr="004325B7">
              <w:rPr>
                <w:rStyle w:val="Hyperlink"/>
                <w:rFonts w:hint="cs"/>
                <w:noProof/>
                <w:rtl/>
                <w:lang w:bidi="fa-IR"/>
              </w:rPr>
              <w:t>ی</w:t>
            </w:r>
            <w:r w:rsidRPr="004325B7">
              <w:rPr>
                <w:rStyle w:val="Hyperlink"/>
                <w:rFonts w:hint="eastAsia"/>
                <w:noProof/>
                <w:rtl/>
                <w:lang w:bidi="fa-IR"/>
              </w:rPr>
              <w:t>م</w:t>
            </w:r>
            <w:r w:rsidRPr="004325B7">
              <w:rPr>
                <w:rStyle w:val="Hyperlink"/>
                <w:noProof/>
                <w:rtl/>
                <w:lang w:bidi="fa-IR"/>
              </w:rPr>
              <w:t xml:space="preserve"> </w:t>
            </w:r>
            <w:r w:rsidRPr="004325B7">
              <w:rPr>
                <w:rStyle w:val="Hyperlink"/>
                <w:rFonts w:hint="eastAsia"/>
                <w:noProof/>
                <w:rtl/>
                <w:lang w:bidi="fa-IR"/>
              </w:rPr>
              <w:t>كدام</w:t>
            </w:r>
            <w:r w:rsidRPr="004325B7">
              <w:rPr>
                <w:rStyle w:val="Hyperlink"/>
                <w:noProof/>
                <w:rtl/>
                <w:lang w:bidi="fa-IR"/>
              </w:rPr>
              <w:t xml:space="preserve"> </w:t>
            </w:r>
            <w:r w:rsidRPr="004325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42" w:history="1">
            <w:r w:rsidRPr="004325B7">
              <w:rPr>
                <w:rStyle w:val="Hyperlink"/>
                <w:rFonts w:hint="eastAsia"/>
                <w:noProof/>
                <w:rtl/>
                <w:lang w:bidi="fa-IR"/>
              </w:rPr>
              <w:t>غضب</w:t>
            </w:r>
            <w:r w:rsidRPr="004325B7">
              <w:rPr>
                <w:rStyle w:val="Hyperlink"/>
                <w:noProof/>
                <w:rtl/>
                <w:lang w:bidi="fa-IR"/>
              </w:rPr>
              <w:t xml:space="preserve"> </w:t>
            </w:r>
            <w:r w:rsidRPr="004325B7">
              <w:rPr>
                <w:rStyle w:val="Hyperlink"/>
                <w:rFonts w:hint="eastAsia"/>
                <w:noProof/>
                <w:rtl/>
                <w:lang w:bidi="fa-IR"/>
              </w:rPr>
              <w:t>شدگان</w:t>
            </w:r>
            <w:r w:rsidRPr="004325B7">
              <w:rPr>
                <w:rStyle w:val="Hyperlink"/>
                <w:noProof/>
                <w:rtl/>
                <w:lang w:bidi="fa-IR"/>
              </w:rPr>
              <w:t xml:space="preserve"> </w:t>
            </w:r>
            <w:r w:rsidRPr="004325B7">
              <w:rPr>
                <w:rStyle w:val="Hyperlink"/>
                <w:rFonts w:hint="eastAsia"/>
                <w:noProof/>
                <w:rtl/>
                <w:lang w:bidi="fa-IR"/>
              </w:rPr>
              <w:t>و</w:t>
            </w:r>
            <w:r w:rsidRPr="004325B7">
              <w:rPr>
                <w:rStyle w:val="Hyperlink"/>
                <w:noProof/>
                <w:rtl/>
                <w:lang w:bidi="fa-IR"/>
              </w:rPr>
              <w:t xml:space="preserve"> </w:t>
            </w:r>
            <w:r w:rsidRPr="004325B7">
              <w:rPr>
                <w:rStyle w:val="Hyperlink"/>
                <w:rFonts w:hint="eastAsia"/>
                <w:noProof/>
                <w:rtl/>
                <w:lang w:bidi="fa-IR"/>
              </w:rPr>
              <w:t>گمراهان</w:t>
            </w:r>
            <w:r w:rsidRPr="004325B7">
              <w:rPr>
                <w:rStyle w:val="Hyperlink"/>
                <w:noProof/>
                <w:rtl/>
                <w:lang w:bidi="fa-IR"/>
              </w:rPr>
              <w:t xml:space="preserve"> </w:t>
            </w:r>
            <w:r w:rsidRPr="004325B7">
              <w:rPr>
                <w:rStyle w:val="Hyperlink"/>
                <w:rFonts w:hint="eastAsia"/>
                <w:noProof/>
                <w:rtl/>
                <w:lang w:bidi="fa-IR"/>
              </w:rPr>
              <w:t>ك</w:t>
            </w:r>
            <w:r w:rsidRPr="004325B7">
              <w:rPr>
                <w:rStyle w:val="Hyperlink"/>
                <w:rFonts w:hint="cs"/>
                <w:noProof/>
                <w:rtl/>
                <w:lang w:bidi="fa-IR"/>
              </w:rPr>
              <w:t>ی</w:t>
            </w:r>
            <w:r w:rsidRPr="004325B7">
              <w:rPr>
                <w:rStyle w:val="Hyperlink"/>
                <w:rFonts w:hint="eastAsia"/>
                <w:noProof/>
                <w:rtl/>
                <w:lang w:bidi="fa-IR"/>
              </w:rPr>
              <w:t>انند؟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947FF0" w:rsidRDefault="00947FF0">
          <w:pPr>
            <w:pStyle w:val="TOC1"/>
            <w:rPr>
              <w:rFonts w:asciiTheme="minorHAnsi" w:eastAsiaTheme="minorEastAsia" w:hAnsiTheme="minorHAnsi" w:cstheme="minorBidi"/>
              <w:b w:val="0"/>
              <w:bCs w:val="0"/>
              <w:noProof/>
              <w:color w:val="auto"/>
              <w:sz w:val="22"/>
              <w:szCs w:val="22"/>
              <w:rtl/>
            </w:rPr>
          </w:pPr>
          <w:hyperlink w:anchor="_Toc399587843" w:history="1">
            <w:r w:rsidRPr="004325B7">
              <w:rPr>
                <w:rStyle w:val="Hyperlink"/>
                <w:rFonts w:hint="eastAsia"/>
                <w:noProof/>
                <w:rtl/>
                <w:lang w:bidi="fa-IR"/>
              </w:rPr>
              <w:t>سوره</w:t>
            </w:r>
            <w:r w:rsidRPr="004325B7">
              <w:rPr>
                <w:rStyle w:val="Hyperlink"/>
                <w:noProof/>
                <w:rtl/>
                <w:lang w:bidi="fa-IR"/>
              </w:rPr>
              <w:t xml:space="preserve"> </w:t>
            </w:r>
            <w:r w:rsidRPr="004325B7">
              <w:rPr>
                <w:rStyle w:val="Hyperlink"/>
                <w:rFonts w:hint="eastAsia"/>
                <w:noProof/>
                <w:rtl/>
                <w:lang w:bidi="fa-IR"/>
              </w:rPr>
              <w:t>توح</w:t>
            </w:r>
            <w:r w:rsidRPr="004325B7">
              <w:rPr>
                <w:rStyle w:val="Hyperlink"/>
                <w:rFonts w:hint="cs"/>
                <w:noProof/>
                <w:rtl/>
                <w:lang w:bidi="fa-IR"/>
              </w:rPr>
              <w:t>ی</w:t>
            </w:r>
            <w:r w:rsidRPr="004325B7">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44" w:history="1">
            <w:r w:rsidRPr="004325B7">
              <w:rPr>
                <w:rStyle w:val="Hyperlink"/>
                <w:rFonts w:hint="eastAsia"/>
                <w:noProof/>
                <w:rtl/>
                <w:lang w:bidi="fa-IR"/>
              </w:rPr>
              <w:t>اهم</w:t>
            </w:r>
            <w:r w:rsidRPr="004325B7">
              <w:rPr>
                <w:rStyle w:val="Hyperlink"/>
                <w:rFonts w:hint="cs"/>
                <w:noProof/>
                <w:rtl/>
                <w:lang w:bidi="fa-IR"/>
              </w:rPr>
              <w:t>ی</w:t>
            </w:r>
            <w:r w:rsidRPr="004325B7">
              <w:rPr>
                <w:rStyle w:val="Hyperlink"/>
                <w:rFonts w:hint="eastAsia"/>
                <w:noProof/>
                <w:rtl/>
                <w:lang w:bidi="fa-IR"/>
              </w:rPr>
              <w:t>ت</w:t>
            </w:r>
            <w:r w:rsidRPr="004325B7">
              <w:rPr>
                <w:rStyle w:val="Hyperlink"/>
                <w:noProof/>
                <w:rtl/>
                <w:lang w:bidi="fa-IR"/>
              </w:rPr>
              <w:t xml:space="preserve"> </w:t>
            </w:r>
            <w:r w:rsidRPr="004325B7">
              <w:rPr>
                <w:rStyle w:val="Hyperlink"/>
                <w:rFonts w:hint="eastAsia"/>
                <w:noProof/>
                <w:rtl/>
                <w:lang w:bidi="fa-IR"/>
              </w:rPr>
              <w:t>سوره</w:t>
            </w:r>
            <w:r w:rsidRPr="004325B7">
              <w:rPr>
                <w:rStyle w:val="Hyperlink"/>
                <w:noProof/>
                <w:rtl/>
                <w:lang w:bidi="fa-IR"/>
              </w:rPr>
              <w:t xml:space="preserve"> </w:t>
            </w:r>
            <w:r w:rsidRPr="004325B7">
              <w:rPr>
                <w:rStyle w:val="Hyperlink"/>
                <w:rFonts w:hint="eastAsia"/>
                <w:noProof/>
                <w:rtl/>
                <w:lang w:bidi="fa-IR"/>
              </w:rPr>
              <w:t>توح</w:t>
            </w:r>
            <w:r w:rsidRPr="004325B7">
              <w:rPr>
                <w:rStyle w:val="Hyperlink"/>
                <w:rFonts w:hint="cs"/>
                <w:noProof/>
                <w:rtl/>
                <w:lang w:bidi="fa-IR"/>
              </w:rPr>
              <w:t>ی</w:t>
            </w:r>
            <w:r w:rsidRPr="004325B7">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947FF0" w:rsidRDefault="00947FF0">
          <w:pPr>
            <w:pStyle w:val="TOC3"/>
            <w:rPr>
              <w:rFonts w:asciiTheme="minorHAnsi" w:eastAsiaTheme="minorEastAsia" w:hAnsiTheme="minorHAnsi" w:cstheme="minorBidi"/>
              <w:noProof/>
              <w:color w:val="auto"/>
              <w:sz w:val="22"/>
              <w:szCs w:val="22"/>
              <w:rtl/>
            </w:rPr>
          </w:pPr>
          <w:hyperlink w:anchor="_Toc399587845" w:history="1">
            <w:r w:rsidRPr="004325B7">
              <w:rPr>
                <w:rStyle w:val="Hyperlink"/>
                <w:rFonts w:hint="eastAsia"/>
                <w:noProof/>
                <w:rtl/>
                <w:lang w:bidi="fa-IR"/>
              </w:rPr>
              <w:t>مرحله</w:t>
            </w:r>
            <w:r w:rsidRPr="004325B7">
              <w:rPr>
                <w:rStyle w:val="Hyperlink"/>
                <w:noProof/>
                <w:rtl/>
                <w:lang w:bidi="fa-IR"/>
              </w:rPr>
              <w:t xml:space="preserve"> </w:t>
            </w:r>
            <w:r w:rsidRPr="004325B7">
              <w:rPr>
                <w:rStyle w:val="Hyperlink"/>
                <w:rFonts w:hint="eastAsia"/>
                <w:noProof/>
                <w:rtl/>
                <w:lang w:bidi="fa-IR"/>
              </w:rPr>
              <w:t>اوّل</w:t>
            </w:r>
            <w:r w:rsidRPr="004325B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947FF0" w:rsidRDefault="00947FF0">
          <w:pPr>
            <w:pStyle w:val="TOC3"/>
            <w:rPr>
              <w:rFonts w:asciiTheme="minorHAnsi" w:eastAsiaTheme="minorEastAsia" w:hAnsiTheme="minorHAnsi" w:cstheme="minorBidi"/>
              <w:noProof/>
              <w:color w:val="auto"/>
              <w:sz w:val="22"/>
              <w:szCs w:val="22"/>
              <w:rtl/>
            </w:rPr>
          </w:pPr>
          <w:hyperlink w:anchor="_Toc399587846" w:history="1">
            <w:r w:rsidRPr="004325B7">
              <w:rPr>
                <w:rStyle w:val="Hyperlink"/>
                <w:rFonts w:hint="eastAsia"/>
                <w:noProof/>
                <w:rtl/>
                <w:lang w:bidi="fa-IR"/>
              </w:rPr>
              <w:t>مرحله</w:t>
            </w:r>
            <w:r w:rsidRPr="004325B7">
              <w:rPr>
                <w:rStyle w:val="Hyperlink"/>
                <w:noProof/>
                <w:rtl/>
                <w:lang w:bidi="fa-IR"/>
              </w:rPr>
              <w:t xml:space="preserve"> </w:t>
            </w:r>
            <w:r w:rsidRPr="004325B7">
              <w:rPr>
                <w:rStyle w:val="Hyperlink"/>
                <w:rFonts w:hint="eastAsia"/>
                <w:noProof/>
                <w:rtl/>
                <w:lang w:bidi="fa-IR"/>
              </w:rPr>
              <w:t>دوّم</w:t>
            </w:r>
            <w:r w:rsidRPr="004325B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947FF0" w:rsidRDefault="00947FF0">
          <w:pPr>
            <w:pStyle w:val="TOC3"/>
            <w:rPr>
              <w:rFonts w:asciiTheme="minorHAnsi" w:eastAsiaTheme="minorEastAsia" w:hAnsiTheme="minorHAnsi" w:cstheme="minorBidi"/>
              <w:noProof/>
              <w:color w:val="auto"/>
              <w:sz w:val="22"/>
              <w:szCs w:val="22"/>
              <w:rtl/>
            </w:rPr>
          </w:pPr>
          <w:hyperlink w:anchor="_Toc399587847" w:history="1">
            <w:r w:rsidRPr="004325B7">
              <w:rPr>
                <w:rStyle w:val="Hyperlink"/>
                <w:rFonts w:hint="eastAsia"/>
                <w:noProof/>
                <w:rtl/>
                <w:lang w:bidi="fa-IR"/>
              </w:rPr>
              <w:t>مرحله</w:t>
            </w:r>
            <w:r w:rsidRPr="004325B7">
              <w:rPr>
                <w:rStyle w:val="Hyperlink"/>
                <w:noProof/>
                <w:rtl/>
                <w:lang w:bidi="fa-IR"/>
              </w:rPr>
              <w:t xml:space="preserve"> </w:t>
            </w:r>
            <w:r w:rsidRPr="004325B7">
              <w:rPr>
                <w:rStyle w:val="Hyperlink"/>
                <w:rFonts w:hint="eastAsia"/>
                <w:noProof/>
                <w:rtl/>
                <w:lang w:bidi="fa-IR"/>
              </w:rPr>
              <w:t>سوّم</w:t>
            </w:r>
            <w:r w:rsidRPr="004325B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947FF0" w:rsidRDefault="00947FF0">
          <w:pPr>
            <w:pStyle w:val="TOC3"/>
            <w:rPr>
              <w:rFonts w:asciiTheme="minorHAnsi" w:eastAsiaTheme="minorEastAsia" w:hAnsiTheme="minorHAnsi" w:cstheme="minorBidi"/>
              <w:noProof/>
              <w:color w:val="auto"/>
              <w:sz w:val="22"/>
              <w:szCs w:val="22"/>
              <w:rtl/>
            </w:rPr>
          </w:pPr>
          <w:hyperlink w:anchor="_Toc399587848" w:history="1">
            <w:r w:rsidRPr="004325B7">
              <w:rPr>
                <w:rStyle w:val="Hyperlink"/>
                <w:rFonts w:hint="eastAsia"/>
                <w:noProof/>
                <w:rtl/>
                <w:lang w:bidi="fa-IR"/>
              </w:rPr>
              <w:t>مرحله</w:t>
            </w:r>
            <w:r w:rsidRPr="004325B7">
              <w:rPr>
                <w:rStyle w:val="Hyperlink"/>
                <w:noProof/>
                <w:rtl/>
                <w:lang w:bidi="fa-IR"/>
              </w:rPr>
              <w:t xml:space="preserve"> </w:t>
            </w:r>
            <w:r w:rsidRPr="004325B7">
              <w:rPr>
                <w:rStyle w:val="Hyperlink"/>
                <w:rFonts w:hint="eastAsia"/>
                <w:noProof/>
                <w:rtl/>
                <w:lang w:bidi="fa-IR"/>
              </w:rPr>
              <w:t>چهارم</w:t>
            </w:r>
            <w:r w:rsidRPr="004325B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947FF0" w:rsidRDefault="00947FF0">
          <w:pPr>
            <w:pStyle w:val="TOC3"/>
            <w:rPr>
              <w:rFonts w:asciiTheme="minorHAnsi" w:eastAsiaTheme="minorEastAsia" w:hAnsiTheme="minorHAnsi" w:cstheme="minorBidi"/>
              <w:noProof/>
              <w:color w:val="auto"/>
              <w:sz w:val="22"/>
              <w:szCs w:val="22"/>
              <w:rtl/>
            </w:rPr>
          </w:pPr>
          <w:hyperlink w:anchor="_Toc399587849" w:history="1">
            <w:r w:rsidRPr="004325B7">
              <w:rPr>
                <w:rStyle w:val="Hyperlink"/>
                <w:rFonts w:hint="eastAsia"/>
                <w:noProof/>
                <w:rtl/>
                <w:lang w:bidi="fa-IR"/>
              </w:rPr>
              <w:t>مرحله</w:t>
            </w:r>
            <w:r w:rsidRPr="004325B7">
              <w:rPr>
                <w:rStyle w:val="Hyperlink"/>
                <w:noProof/>
                <w:rtl/>
                <w:lang w:bidi="fa-IR"/>
              </w:rPr>
              <w:t xml:space="preserve"> </w:t>
            </w:r>
            <w:r w:rsidRPr="004325B7">
              <w:rPr>
                <w:rStyle w:val="Hyperlink"/>
                <w:rFonts w:hint="eastAsia"/>
                <w:noProof/>
                <w:rtl/>
                <w:lang w:bidi="fa-IR"/>
              </w:rPr>
              <w:t>پنجم</w:t>
            </w:r>
            <w:r w:rsidRPr="004325B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947FF0" w:rsidRDefault="00947FF0">
          <w:pPr>
            <w:pStyle w:val="TOC1"/>
            <w:rPr>
              <w:rFonts w:asciiTheme="minorHAnsi" w:eastAsiaTheme="minorEastAsia" w:hAnsiTheme="minorHAnsi" w:cstheme="minorBidi"/>
              <w:b w:val="0"/>
              <w:bCs w:val="0"/>
              <w:noProof/>
              <w:color w:val="auto"/>
              <w:sz w:val="22"/>
              <w:szCs w:val="22"/>
              <w:rtl/>
            </w:rPr>
          </w:pPr>
          <w:hyperlink w:anchor="_Toc399587850" w:history="1">
            <w:r w:rsidRPr="004325B7">
              <w:rPr>
                <w:rStyle w:val="Hyperlink"/>
                <w:rFonts w:hint="eastAsia"/>
                <w:noProof/>
                <w:rtl/>
                <w:lang w:bidi="fa-IR"/>
              </w:rPr>
              <w:t>ركوع</w:t>
            </w:r>
            <w:r w:rsidRPr="004325B7">
              <w:rPr>
                <w:rStyle w:val="Hyperlink"/>
                <w:noProof/>
                <w:rtl/>
                <w:lang w:bidi="fa-IR"/>
              </w:rPr>
              <w:t xml:space="preserve"> </w:t>
            </w:r>
            <w:r w:rsidRPr="004325B7">
              <w:rPr>
                <w:rStyle w:val="Hyperlink"/>
                <w:rFonts w:hint="eastAsia"/>
                <w:noProof/>
                <w:rtl/>
                <w:lang w:bidi="fa-IR"/>
              </w:rPr>
              <w:t>و</w:t>
            </w:r>
            <w:r w:rsidRPr="004325B7">
              <w:rPr>
                <w:rStyle w:val="Hyperlink"/>
                <w:noProof/>
                <w:rtl/>
                <w:lang w:bidi="fa-IR"/>
              </w:rPr>
              <w:t xml:space="preserve"> </w:t>
            </w:r>
            <w:r w:rsidRPr="004325B7">
              <w:rPr>
                <w:rStyle w:val="Hyperlink"/>
                <w:rFonts w:hint="eastAsia"/>
                <w:noProof/>
                <w:rtl/>
                <w:lang w:bidi="fa-IR"/>
              </w:rPr>
              <w:t>سجود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51" w:history="1">
            <w:r w:rsidRPr="004325B7">
              <w:rPr>
                <w:rStyle w:val="Hyperlink"/>
                <w:rFonts w:hint="eastAsia"/>
                <w:noProof/>
                <w:rtl/>
                <w:lang w:bidi="fa-IR"/>
              </w:rPr>
              <w:t>ركوع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52" w:history="1">
            <w:r w:rsidRPr="004325B7">
              <w:rPr>
                <w:rStyle w:val="Hyperlink"/>
                <w:rFonts w:hint="eastAsia"/>
                <w:noProof/>
                <w:rtl/>
                <w:lang w:bidi="fa-IR"/>
              </w:rPr>
              <w:t>آثار</w:t>
            </w:r>
            <w:r w:rsidRPr="004325B7">
              <w:rPr>
                <w:rStyle w:val="Hyperlink"/>
                <w:noProof/>
                <w:rtl/>
                <w:lang w:bidi="fa-IR"/>
              </w:rPr>
              <w:t xml:space="preserve"> </w:t>
            </w:r>
            <w:r w:rsidRPr="004325B7">
              <w:rPr>
                <w:rStyle w:val="Hyperlink"/>
                <w:rFonts w:hint="eastAsia"/>
                <w:noProof/>
                <w:rtl/>
                <w:lang w:bidi="fa-IR"/>
              </w:rPr>
              <w:t>ركوع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53" w:history="1">
            <w:r w:rsidRPr="004325B7">
              <w:rPr>
                <w:rStyle w:val="Hyperlink"/>
                <w:rFonts w:hint="eastAsia"/>
                <w:noProof/>
                <w:rtl/>
                <w:lang w:bidi="fa-IR"/>
              </w:rPr>
              <w:t>آداب</w:t>
            </w:r>
            <w:r w:rsidRPr="004325B7">
              <w:rPr>
                <w:rStyle w:val="Hyperlink"/>
                <w:noProof/>
                <w:rtl/>
                <w:lang w:bidi="fa-IR"/>
              </w:rPr>
              <w:t xml:space="preserve"> </w:t>
            </w:r>
            <w:r w:rsidRPr="004325B7">
              <w:rPr>
                <w:rStyle w:val="Hyperlink"/>
                <w:rFonts w:hint="eastAsia"/>
                <w:noProof/>
                <w:rtl/>
                <w:lang w:bidi="fa-IR"/>
              </w:rPr>
              <w:t>ركوع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54" w:history="1">
            <w:r w:rsidRPr="004325B7">
              <w:rPr>
                <w:rStyle w:val="Hyperlink"/>
                <w:rFonts w:hint="eastAsia"/>
                <w:noProof/>
                <w:rtl/>
                <w:lang w:bidi="fa-IR"/>
              </w:rPr>
              <w:t>ركوع</w:t>
            </w:r>
            <w:r w:rsidRPr="004325B7">
              <w:rPr>
                <w:rStyle w:val="Hyperlink"/>
                <w:noProof/>
                <w:rtl/>
                <w:lang w:bidi="fa-IR"/>
              </w:rPr>
              <w:t xml:space="preserve"> </w:t>
            </w:r>
            <w:r w:rsidRPr="004325B7">
              <w:rPr>
                <w:rStyle w:val="Hyperlink"/>
                <w:rFonts w:hint="eastAsia"/>
                <w:noProof/>
                <w:rtl/>
                <w:lang w:bidi="fa-IR"/>
              </w:rPr>
              <w:t>اول</w:t>
            </w:r>
            <w:r w:rsidRPr="004325B7">
              <w:rPr>
                <w:rStyle w:val="Hyperlink"/>
                <w:rFonts w:hint="cs"/>
                <w:noProof/>
                <w:rtl/>
                <w:lang w:bidi="fa-IR"/>
              </w:rPr>
              <w:t>ی</w:t>
            </w:r>
            <w:r w:rsidRPr="004325B7">
              <w:rPr>
                <w:rStyle w:val="Hyperlink"/>
                <w:rFonts w:hint="eastAsia"/>
                <w:noProof/>
                <w:rtl/>
                <w:lang w:bidi="fa-IR"/>
              </w:rPr>
              <w:t>اى</w:t>
            </w:r>
            <w:r w:rsidRPr="004325B7">
              <w:rPr>
                <w:rStyle w:val="Hyperlink"/>
                <w:noProof/>
                <w:rtl/>
                <w:lang w:bidi="fa-IR"/>
              </w:rPr>
              <w:t xml:space="preserve"> </w:t>
            </w:r>
            <w:r w:rsidRPr="004325B7">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947FF0" w:rsidRDefault="00947FF0">
          <w:pPr>
            <w:pStyle w:val="TOC1"/>
            <w:rPr>
              <w:rFonts w:asciiTheme="minorHAnsi" w:eastAsiaTheme="minorEastAsia" w:hAnsiTheme="minorHAnsi" w:cstheme="minorBidi"/>
              <w:b w:val="0"/>
              <w:bCs w:val="0"/>
              <w:noProof/>
              <w:color w:val="auto"/>
              <w:sz w:val="22"/>
              <w:szCs w:val="22"/>
              <w:rtl/>
            </w:rPr>
          </w:pPr>
          <w:hyperlink w:anchor="_Toc399587855" w:history="1">
            <w:r w:rsidRPr="004325B7">
              <w:rPr>
                <w:rStyle w:val="Hyperlink"/>
                <w:rFonts w:hint="eastAsia"/>
                <w:noProof/>
                <w:rtl/>
                <w:lang w:bidi="fa-IR"/>
              </w:rPr>
              <w:t>سجود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56" w:history="1">
            <w:r w:rsidRPr="004325B7">
              <w:rPr>
                <w:rStyle w:val="Hyperlink"/>
                <w:rFonts w:hint="eastAsia"/>
                <w:noProof/>
                <w:rtl/>
                <w:lang w:bidi="fa-IR"/>
              </w:rPr>
              <w:t>تار</w:t>
            </w:r>
            <w:r w:rsidRPr="004325B7">
              <w:rPr>
                <w:rStyle w:val="Hyperlink"/>
                <w:rFonts w:hint="cs"/>
                <w:noProof/>
                <w:rtl/>
                <w:lang w:bidi="fa-IR"/>
              </w:rPr>
              <w:t>ی</w:t>
            </w:r>
            <w:r w:rsidRPr="004325B7">
              <w:rPr>
                <w:rStyle w:val="Hyperlink"/>
                <w:rFonts w:hint="eastAsia"/>
                <w:noProof/>
                <w:rtl/>
                <w:lang w:bidi="fa-IR"/>
              </w:rPr>
              <w:t>خ</w:t>
            </w:r>
            <w:r w:rsidRPr="004325B7">
              <w:rPr>
                <w:rStyle w:val="Hyperlink"/>
                <w:noProof/>
                <w:rtl/>
                <w:lang w:bidi="fa-IR"/>
              </w:rPr>
              <w:t xml:space="preserve"> </w:t>
            </w:r>
            <w:r w:rsidRPr="004325B7">
              <w:rPr>
                <w:rStyle w:val="Hyperlink"/>
                <w:rFonts w:hint="eastAsia"/>
                <w:noProof/>
                <w:rtl/>
                <w:lang w:bidi="fa-IR"/>
              </w:rPr>
              <w:t>سجده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57" w:history="1">
            <w:r w:rsidRPr="004325B7">
              <w:rPr>
                <w:rStyle w:val="Hyperlink"/>
                <w:rFonts w:hint="eastAsia"/>
                <w:noProof/>
                <w:rtl/>
                <w:lang w:bidi="fa-IR"/>
              </w:rPr>
              <w:t>اهم</w:t>
            </w:r>
            <w:r w:rsidRPr="004325B7">
              <w:rPr>
                <w:rStyle w:val="Hyperlink"/>
                <w:rFonts w:hint="cs"/>
                <w:noProof/>
                <w:rtl/>
                <w:lang w:bidi="fa-IR"/>
              </w:rPr>
              <w:t>ی</w:t>
            </w:r>
            <w:r w:rsidRPr="004325B7">
              <w:rPr>
                <w:rStyle w:val="Hyperlink"/>
                <w:rFonts w:hint="eastAsia"/>
                <w:noProof/>
                <w:rtl/>
                <w:lang w:bidi="fa-IR"/>
              </w:rPr>
              <w:t>ت</w:t>
            </w:r>
            <w:r w:rsidRPr="004325B7">
              <w:rPr>
                <w:rStyle w:val="Hyperlink"/>
                <w:noProof/>
                <w:rtl/>
                <w:lang w:bidi="fa-IR"/>
              </w:rPr>
              <w:t xml:space="preserve"> </w:t>
            </w:r>
            <w:r w:rsidRPr="004325B7">
              <w:rPr>
                <w:rStyle w:val="Hyperlink"/>
                <w:rFonts w:hint="eastAsia"/>
                <w:noProof/>
                <w:rtl/>
                <w:lang w:bidi="fa-IR"/>
              </w:rPr>
              <w:t>سجده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58" w:history="1">
            <w:r w:rsidRPr="004325B7">
              <w:rPr>
                <w:rStyle w:val="Hyperlink"/>
                <w:rFonts w:hint="eastAsia"/>
                <w:noProof/>
                <w:rtl/>
                <w:lang w:bidi="fa-IR"/>
              </w:rPr>
              <w:t>حكمت</w:t>
            </w:r>
            <w:r w:rsidRPr="004325B7">
              <w:rPr>
                <w:rStyle w:val="Hyperlink"/>
                <w:noProof/>
                <w:rtl/>
                <w:lang w:bidi="fa-IR"/>
              </w:rPr>
              <w:t xml:space="preserve"> </w:t>
            </w:r>
            <w:r w:rsidRPr="004325B7">
              <w:rPr>
                <w:rStyle w:val="Hyperlink"/>
                <w:rFonts w:hint="eastAsia"/>
                <w:noProof/>
                <w:rtl/>
                <w:lang w:bidi="fa-IR"/>
              </w:rPr>
              <w:t>هاى</w:t>
            </w:r>
            <w:r w:rsidRPr="004325B7">
              <w:rPr>
                <w:rStyle w:val="Hyperlink"/>
                <w:noProof/>
                <w:rtl/>
                <w:lang w:bidi="fa-IR"/>
              </w:rPr>
              <w:t xml:space="preserve"> </w:t>
            </w:r>
            <w:r w:rsidRPr="004325B7">
              <w:rPr>
                <w:rStyle w:val="Hyperlink"/>
                <w:rFonts w:hint="eastAsia"/>
                <w:noProof/>
                <w:rtl/>
                <w:lang w:bidi="fa-IR"/>
              </w:rPr>
              <w:t>سجده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59" w:history="1">
            <w:r w:rsidRPr="004325B7">
              <w:rPr>
                <w:rStyle w:val="Hyperlink"/>
                <w:rFonts w:hint="eastAsia"/>
                <w:noProof/>
                <w:rtl/>
                <w:lang w:bidi="fa-IR"/>
              </w:rPr>
              <w:t>آداب</w:t>
            </w:r>
            <w:r w:rsidRPr="004325B7">
              <w:rPr>
                <w:rStyle w:val="Hyperlink"/>
                <w:noProof/>
                <w:rtl/>
                <w:lang w:bidi="fa-IR"/>
              </w:rPr>
              <w:t xml:space="preserve"> </w:t>
            </w:r>
            <w:r w:rsidRPr="004325B7">
              <w:rPr>
                <w:rStyle w:val="Hyperlink"/>
                <w:rFonts w:hint="eastAsia"/>
                <w:noProof/>
                <w:rtl/>
                <w:lang w:bidi="fa-IR"/>
              </w:rPr>
              <w:t>سجده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60" w:history="1">
            <w:r w:rsidRPr="004325B7">
              <w:rPr>
                <w:rStyle w:val="Hyperlink"/>
                <w:rFonts w:hint="eastAsia"/>
                <w:noProof/>
                <w:rtl/>
                <w:lang w:bidi="fa-IR"/>
              </w:rPr>
              <w:t>خاك</w:t>
            </w:r>
            <w:r w:rsidRPr="004325B7">
              <w:rPr>
                <w:rStyle w:val="Hyperlink"/>
                <w:noProof/>
                <w:rtl/>
                <w:lang w:bidi="fa-IR"/>
              </w:rPr>
              <w:t xml:space="preserve"> </w:t>
            </w:r>
            <w:r w:rsidRPr="004325B7">
              <w:rPr>
                <w:rStyle w:val="Hyperlink"/>
                <w:rFonts w:hint="eastAsia"/>
                <w:noProof/>
                <w:rtl/>
                <w:lang w:bidi="fa-IR"/>
              </w:rPr>
              <w:t>كربلا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61" w:history="1">
            <w:r w:rsidRPr="004325B7">
              <w:rPr>
                <w:rStyle w:val="Hyperlink"/>
                <w:rFonts w:hint="eastAsia"/>
                <w:noProof/>
                <w:rtl/>
                <w:lang w:bidi="fa-IR"/>
              </w:rPr>
              <w:t>سجده</w:t>
            </w:r>
            <w:r w:rsidRPr="004325B7">
              <w:rPr>
                <w:rStyle w:val="Hyperlink"/>
                <w:noProof/>
                <w:rtl/>
                <w:lang w:bidi="fa-IR"/>
              </w:rPr>
              <w:t xml:space="preserve"> </w:t>
            </w:r>
            <w:r w:rsidRPr="004325B7">
              <w:rPr>
                <w:rStyle w:val="Hyperlink"/>
                <w:rFonts w:hint="eastAsia"/>
                <w:noProof/>
                <w:rtl/>
                <w:lang w:bidi="fa-IR"/>
              </w:rPr>
              <w:t>شكر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62" w:history="1">
            <w:r w:rsidRPr="004325B7">
              <w:rPr>
                <w:rStyle w:val="Hyperlink"/>
                <w:rFonts w:hint="eastAsia"/>
                <w:noProof/>
                <w:rtl/>
                <w:lang w:bidi="fa-IR"/>
              </w:rPr>
              <w:t>بركات</w:t>
            </w:r>
            <w:r w:rsidRPr="004325B7">
              <w:rPr>
                <w:rStyle w:val="Hyperlink"/>
                <w:noProof/>
                <w:rtl/>
                <w:lang w:bidi="fa-IR"/>
              </w:rPr>
              <w:t xml:space="preserve"> </w:t>
            </w:r>
            <w:r w:rsidRPr="004325B7">
              <w:rPr>
                <w:rStyle w:val="Hyperlink"/>
                <w:rFonts w:hint="eastAsia"/>
                <w:noProof/>
                <w:rtl/>
                <w:lang w:bidi="fa-IR"/>
              </w:rPr>
              <w:t>سجده</w:t>
            </w:r>
            <w:r w:rsidRPr="004325B7">
              <w:rPr>
                <w:rStyle w:val="Hyperlink"/>
                <w:noProof/>
                <w:rtl/>
                <w:lang w:bidi="fa-IR"/>
              </w:rPr>
              <w:t xml:space="preserve"> </w:t>
            </w:r>
            <w:r w:rsidRPr="004325B7">
              <w:rPr>
                <w:rStyle w:val="Hyperlink"/>
                <w:rFonts w:hint="eastAsia"/>
                <w:noProof/>
                <w:rtl/>
                <w:lang w:bidi="fa-IR"/>
              </w:rPr>
              <w:t>شكر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63" w:history="1">
            <w:r w:rsidRPr="004325B7">
              <w:rPr>
                <w:rStyle w:val="Hyperlink"/>
                <w:rFonts w:hint="eastAsia"/>
                <w:noProof/>
                <w:rtl/>
                <w:lang w:bidi="fa-IR"/>
              </w:rPr>
              <w:t>سجده</w:t>
            </w:r>
            <w:r w:rsidRPr="004325B7">
              <w:rPr>
                <w:rStyle w:val="Hyperlink"/>
                <w:noProof/>
                <w:rtl/>
                <w:lang w:bidi="fa-IR"/>
              </w:rPr>
              <w:t xml:space="preserve"> </w:t>
            </w:r>
            <w:r w:rsidRPr="004325B7">
              <w:rPr>
                <w:rStyle w:val="Hyperlink"/>
                <w:rFonts w:hint="eastAsia"/>
                <w:noProof/>
                <w:rtl/>
                <w:lang w:bidi="fa-IR"/>
              </w:rPr>
              <w:t>هاى</w:t>
            </w:r>
            <w:r w:rsidRPr="004325B7">
              <w:rPr>
                <w:rStyle w:val="Hyperlink"/>
                <w:noProof/>
                <w:rtl/>
                <w:lang w:bidi="fa-IR"/>
              </w:rPr>
              <w:t xml:space="preserve"> </w:t>
            </w:r>
            <w:r w:rsidRPr="004325B7">
              <w:rPr>
                <w:rStyle w:val="Hyperlink"/>
                <w:rFonts w:hint="eastAsia"/>
                <w:noProof/>
                <w:rtl/>
                <w:lang w:bidi="fa-IR"/>
              </w:rPr>
              <w:t>اول</w:t>
            </w:r>
            <w:r w:rsidRPr="004325B7">
              <w:rPr>
                <w:rStyle w:val="Hyperlink"/>
                <w:rFonts w:hint="cs"/>
                <w:noProof/>
                <w:rtl/>
                <w:lang w:bidi="fa-IR"/>
              </w:rPr>
              <w:t>ی</w:t>
            </w:r>
            <w:r w:rsidRPr="004325B7">
              <w:rPr>
                <w:rStyle w:val="Hyperlink"/>
                <w:rFonts w:hint="eastAsia"/>
                <w:noProof/>
                <w:rtl/>
                <w:lang w:bidi="fa-IR"/>
              </w:rPr>
              <w:t>اى</w:t>
            </w:r>
            <w:r w:rsidRPr="004325B7">
              <w:rPr>
                <w:rStyle w:val="Hyperlink"/>
                <w:noProof/>
                <w:rtl/>
                <w:lang w:bidi="fa-IR"/>
              </w:rPr>
              <w:t xml:space="preserve"> </w:t>
            </w:r>
            <w:r w:rsidRPr="004325B7">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64" w:history="1">
            <w:r w:rsidRPr="004325B7">
              <w:rPr>
                <w:rStyle w:val="Hyperlink"/>
                <w:rFonts w:hint="eastAsia"/>
                <w:noProof/>
                <w:rtl/>
                <w:lang w:bidi="fa-IR"/>
              </w:rPr>
              <w:t>چند</w:t>
            </w:r>
            <w:r w:rsidRPr="004325B7">
              <w:rPr>
                <w:rStyle w:val="Hyperlink"/>
                <w:noProof/>
                <w:rtl/>
                <w:lang w:bidi="fa-IR"/>
              </w:rPr>
              <w:t xml:space="preserve"> </w:t>
            </w:r>
            <w:r w:rsidRPr="004325B7">
              <w:rPr>
                <w:rStyle w:val="Hyperlink"/>
                <w:rFonts w:hint="eastAsia"/>
                <w:noProof/>
                <w:rtl/>
                <w:lang w:bidi="fa-IR"/>
              </w:rPr>
              <w:t>نكته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947FF0" w:rsidRDefault="00947FF0">
          <w:pPr>
            <w:pStyle w:val="TOC1"/>
            <w:rPr>
              <w:rFonts w:asciiTheme="minorHAnsi" w:eastAsiaTheme="minorEastAsia" w:hAnsiTheme="minorHAnsi" w:cstheme="minorBidi"/>
              <w:b w:val="0"/>
              <w:bCs w:val="0"/>
              <w:noProof/>
              <w:color w:val="auto"/>
              <w:sz w:val="22"/>
              <w:szCs w:val="22"/>
              <w:rtl/>
            </w:rPr>
          </w:pPr>
          <w:hyperlink w:anchor="_Toc399587865" w:history="1">
            <w:r w:rsidRPr="004325B7">
              <w:rPr>
                <w:rStyle w:val="Hyperlink"/>
                <w:rFonts w:hint="eastAsia"/>
                <w:noProof/>
                <w:rtl/>
                <w:lang w:bidi="fa-IR"/>
              </w:rPr>
              <w:t>ذكر</w:t>
            </w:r>
            <w:r w:rsidRPr="004325B7">
              <w:rPr>
                <w:rStyle w:val="Hyperlink"/>
                <w:noProof/>
                <w:rtl/>
                <w:lang w:bidi="fa-IR"/>
              </w:rPr>
              <w:t xml:space="preserve"> </w:t>
            </w:r>
            <w:r w:rsidRPr="004325B7">
              <w:rPr>
                <w:rStyle w:val="Hyperlink"/>
                <w:rFonts w:hint="eastAsia"/>
                <w:noProof/>
                <w:rtl/>
                <w:lang w:bidi="fa-IR"/>
              </w:rPr>
              <w:t>تسب</w:t>
            </w:r>
            <w:r w:rsidRPr="004325B7">
              <w:rPr>
                <w:rStyle w:val="Hyperlink"/>
                <w:rFonts w:hint="cs"/>
                <w:noProof/>
                <w:rtl/>
                <w:lang w:bidi="fa-IR"/>
              </w:rPr>
              <w:t>ی</w:t>
            </w:r>
            <w:r w:rsidRPr="004325B7">
              <w:rPr>
                <w:rStyle w:val="Hyperlink"/>
                <w:rFonts w:hint="eastAsia"/>
                <w:noProof/>
                <w:rtl/>
                <w:lang w:bidi="fa-IR"/>
              </w:rPr>
              <w:t>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66" w:history="1">
            <w:r w:rsidRPr="004325B7">
              <w:rPr>
                <w:rStyle w:val="Hyperlink"/>
                <w:rFonts w:hint="eastAsia"/>
                <w:noProof/>
                <w:rtl/>
                <w:lang w:bidi="fa-IR"/>
              </w:rPr>
              <w:t>سُبحان</w:t>
            </w:r>
            <w:r w:rsidRPr="004325B7">
              <w:rPr>
                <w:rStyle w:val="Hyperlink"/>
                <w:noProof/>
                <w:rtl/>
                <w:lang w:bidi="fa-IR"/>
              </w:rPr>
              <w:t xml:space="preserve"> </w:t>
            </w:r>
            <w:r w:rsidRPr="004325B7">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67" w:history="1">
            <w:r w:rsidRPr="004325B7">
              <w:rPr>
                <w:rStyle w:val="Hyperlink"/>
                <w:rFonts w:hint="eastAsia"/>
                <w:noProof/>
                <w:rtl/>
                <w:lang w:bidi="fa-IR"/>
              </w:rPr>
              <w:t>جا</w:t>
            </w:r>
            <w:r w:rsidRPr="004325B7">
              <w:rPr>
                <w:rStyle w:val="Hyperlink"/>
                <w:rFonts w:hint="cs"/>
                <w:noProof/>
                <w:rtl/>
                <w:lang w:bidi="fa-IR"/>
              </w:rPr>
              <w:t>ی</w:t>
            </w:r>
            <w:r w:rsidRPr="004325B7">
              <w:rPr>
                <w:rStyle w:val="Hyperlink"/>
                <w:rFonts w:hint="eastAsia"/>
                <w:noProof/>
                <w:rtl/>
                <w:lang w:bidi="fa-IR"/>
              </w:rPr>
              <w:t>گاه</w:t>
            </w:r>
            <w:r w:rsidRPr="004325B7">
              <w:rPr>
                <w:rStyle w:val="Hyperlink"/>
                <w:noProof/>
                <w:rtl/>
                <w:lang w:bidi="fa-IR"/>
              </w:rPr>
              <w:t xml:space="preserve"> </w:t>
            </w:r>
            <w:r w:rsidRPr="004325B7">
              <w:rPr>
                <w:rStyle w:val="Hyperlink"/>
                <w:rFonts w:hint="eastAsia"/>
                <w:noProof/>
                <w:rtl/>
                <w:lang w:bidi="fa-IR"/>
              </w:rPr>
              <w:t>تسب</w:t>
            </w:r>
            <w:r w:rsidRPr="004325B7">
              <w:rPr>
                <w:rStyle w:val="Hyperlink"/>
                <w:rFonts w:hint="cs"/>
                <w:noProof/>
                <w:rtl/>
                <w:lang w:bidi="fa-IR"/>
              </w:rPr>
              <w:t>ی</w:t>
            </w:r>
            <w:r w:rsidRPr="004325B7">
              <w:rPr>
                <w:rStyle w:val="Hyperlink"/>
                <w:rFonts w:hint="eastAsia"/>
                <w:noProof/>
                <w:rtl/>
                <w:lang w:bidi="fa-IR"/>
              </w:rPr>
              <w:t>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68" w:history="1">
            <w:r w:rsidRPr="004325B7">
              <w:rPr>
                <w:rStyle w:val="Hyperlink"/>
                <w:rFonts w:hint="eastAsia"/>
                <w:noProof/>
                <w:rtl/>
                <w:lang w:bidi="fa-IR"/>
              </w:rPr>
              <w:t>پاداش</w:t>
            </w:r>
            <w:r w:rsidRPr="004325B7">
              <w:rPr>
                <w:rStyle w:val="Hyperlink"/>
                <w:noProof/>
                <w:rtl/>
                <w:lang w:bidi="fa-IR"/>
              </w:rPr>
              <w:t xml:space="preserve"> </w:t>
            </w:r>
            <w:r w:rsidRPr="004325B7">
              <w:rPr>
                <w:rStyle w:val="Hyperlink"/>
                <w:rFonts w:hint="eastAsia"/>
                <w:noProof/>
                <w:rtl/>
                <w:lang w:bidi="fa-IR"/>
              </w:rPr>
              <w:t>تسب</w:t>
            </w:r>
            <w:r w:rsidRPr="004325B7">
              <w:rPr>
                <w:rStyle w:val="Hyperlink"/>
                <w:rFonts w:hint="cs"/>
                <w:noProof/>
                <w:rtl/>
                <w:lang w:bidi="fa-IR"/>
              </w:rPr>
              <w:t>ی</w:t>
            </w:r>
            <w:r w:rsidRPr="004325B7">
              <w:rPr>
                <w:rStyle w:val="Hyperlink"/>
                <w:rFonts w:hint="eastAsia"/>
                <w:noProof/>
                <w:rtl/>
                <w:lang w:bidi="fa-IR"/>
              </w:rPr>
              <w:t>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69" w:history="1">
            <w:r w:rsidRPr="004325B7">
              <w:rPr>
                <w:rStyle w:val="Hyperlink"/>
                <w:rFonts w:hint="eastAsia"/>
                <w:noProof/>
                <w:rtl/>
                <w:lang w:bidi="fa-IR"/>
              </w:rPr>
              <w:t>تسب</w:t>
            </w:r>
            <w:r w:rsidRPr="004325B7">
              <w:rPr>
                <w:rStyle w:val="Hyperlink"/>
                <w:rFonts w:hint="cs"/>
                <w:noProof/>
                <w:rtl/>
                <w:lang w:bidi="fa-IR"/>
              </w:rPr>
              <w:t>ی</w:t>
            </w:r>
            <w:r w:rsidRPr="004325B7">
              <w:rPr>
                <w:rStyle w:val="Hyperlink"/>
                <w:rFonts w:hint="eastAsia"/>
                <w:noProof/>
                <w:rtl/>
                <w:lang w:bidi="fa-IR"/>
              </w:rPr>
              <w:t>ح</w:t>
            </w:r>
            <w:r w:rsidRPr="004325B7">
              <w:rPr>
                <w:rStyle w:val="Hyperlink"/>
                <w:noProof/>
                <w:rtl/>
                <w:lang w:bidi="fa-IR"/>
              </w:rPr>
              <w:t xml:space="preserve"> </w:t>
            </w:r>
            <w:r w:rsidRPr="004325B7">
              <w:rPr>
                <w:rStyle w:val="Hyperlink"/>
                <w:rFonts w:hint="eastAsia"/>
                <w:noProof/>
                <w:rtl/>
                <w:lang w:bidi="fa-IR"/>
              </w:rPr>
              <w:t>عملى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70" w:history="1">
            <w:r w:rsidRPr="004325B7">
              <w:rPr>
                <w:rStyle w:val="Hyperlink"/>
                <w:rFonts w:hint="eastAsia"/>
                <w:noProof/>
                <w:rtl/>
                <w:lang w:bidi="fa-IR"/>
              </w:rPr>
              <w:t>تكرار</w:t>
            </w:r>
            <w:r w:rsidRPr="004325B7">
              <w:rPr>
                <w:rStyle w:val="Hyperlink"/>
                <w:noProof/>
                <w:rtl/>
                <w:lang w:bidi="fa-IR"/>
              </w:rPr>
              <w:t xml:space="preserve"> </w:t>
            </w:r>
            <w:r w:rsidRPr="004325B7">
              <w:rPr>
                <w:rStyle w:val="Hyperlink"/>
                <w:rFonts w:hint="eastAsia"/>
                <w:noProof/>
                <w:rtl/>
                <w:lang w:bidi="fa-IR"/>
              </w:rPr>
              <w:t>تسب</w:t>
            </w:r>
            <w:r w:rsidRPr="004325B7">
              <w:rPr>
                <w:rStyle w:val="Hyperlink"/>
                <w:rFonts w:hint="cs"/>
                <w:noProof/>
                <w:rtl/>
                <w:lang w:bidi="fa-IR"/>
              </w:rPr>
              <w:t>ی</w:t>
            </w:r>
            <w:r w:rsidRPr="004325B7">
              <w:rPr>
                <w:rStyle w:val="Hyperlink"/>
                <w:rFonts w:hint="eastAsia"/>
                <w:noProof/>
                <w:rtl/>
                <w:lang w:bidi="fa-IR"/>
              </w:rPr>
              <w:t>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71" w:history="1">
            <w:r w:rsidRPr="004325B7">
              <w:rPr>
                <w:rStyle w:val="Hyperlink"/>
                <w:rFonts w:hint="eastAsia"/>
                <w:noProof/>
                <w:rtl/>
                <w:lang w:bidi="fa-IR"/>
              </w:rPr>
              <w:t>ذكر</w:t>
            </w:r>
            <w:r w:rsidRPr="004325B7">
              <w:rPr>
                <w:rStyle w:val="Hyperlink"/>
                <w:noProof/>
                <w:rtl/>
                <w:lang w:bidi="fa-IR"/>
              </w:rPr>
              <w:t xml:space="preserve"> </w:t>
            </w:r>
            <w:r w:rsidRPr="004325B7">
              <w:rPr>
                <w:rStyle w:val="Hyperlink"/>
                <w:rFonts w:hint="eastAsia"/>
                <w:noProof/>
                <w:rtl/>
                <w:lang w:bidi="fa-IR"/>
              </w:rPr>
              <w:t>خدا</w:t>
            </w:r>
            <w:r w:rsidRPr="004325B7">
              <w:rPr>
                <w:rStyle w:val="Hyperlink"/>
                <w:noProof/>
                <w:rtl/>
                <w:lang w:bidi="fa-IR"/>
              </w:rPr>
              <w:t xml:space="preserve"> </w:t>
            </w:r>
            <w:r w:rsidRPr="004325B7">
              <w:rPr>
                <w:rStyle w:val="Hyperlink"/>
                <w:rFonts w:hint="eastAsia"/>
                <w:noProof/>
                <w:rtl/>
                <w:lang w:bidi="fa-IR"/>
              </w:rPr>
              <w:t>در</w:t>
            </w:r>
            <w:r w:rsidRPr="004325B7">
              <w:rPr>
                <w:rStyle w:val="Hyperlink"/>
                <w:noProof/>
                <w:rtl/>
                <w:lang w:bidi="fa-IR"/>
              </w:rPr>
              <w:t xml:space="preserve"> </w:t>
            </w:r>
            <w:r w:rsidRPr="004325B7">
              <w:rPr>
                <w:rStyle w:val="Hyperlink"/>
                <w:rFonts w:hint="eastAsia"/>
                <w:noProof/>
                <w:rtl/>
                <w:lang w:bidi="fa-IR"/>
              </w:rPr>
              <w:t>فرهنگ</w:t>
            </w:r>
            <w:r w:rsidRPr="004325B7">
              <w:rPr>
                <w:rStyle w:val="Hyperlink"/>
                <w:noProof/>
                <w:rtl/>
                <w:lang w:bidi="fa-IR"/>
              </w:rPr>
              <w:t xml:space="preserve"> </w:t>
            </w:r>
            <w:r w:rsidRPr="004325B7">
              <w:rPr>
                <w:rStyle w:val="Hyperlink"/>
                <w:rFonts w:hint="eastAsia"/>
                <w:noProof/>
                <w:rtl/>
                <w:lang w:bidi="fa-IR"/>
              </w:rPr>
              <w:t>ن</w:t>
            </w:r>
            <w:r w:rsidRPr="004325B7">
              <w:rPr>
                <w:rStyle w:val="Hyperlink"/>
                <w:rFonts w:hint="cs"/>
                <w:noProof/>
                <w:rtl/>
                <w:lang w:bidi="fa-IR"/>
              </w:rPr>
              <w:t>ی</w:t>
            </w:r>
            <w:r w:rsidRPr="004325B7">
              <w:rPr>
                <w:rStyle w:val="Hyperlink"/>
                <w:rFonts w:hint="eastAsia"/>
                <w:noProof/>
                <w:rtl/>
                <w:lang w:bidi="fa-IR"/>
              </w:rPr>
              <w:t>اكان</w:t>
            </w:r>
            <w:r w:rsidRPr="004325B7">
              <w:rPr>
                <w:rStyle w:val="Hyperlink"/>
                <w:noProof/>
                <w:rtl/>
                <w:lang w:bidi="fa-IR"/>
              </w:rPr>
              <w:t xml:space="preserve"> </w:t>
            </w:r>
            <w:r w:rsidRPr="004325B7">
              <w:rPr>
                <w:rStyle w:val="Hyperlink"/>
                <w:rFonts w:hint="eastAsia"/>
                <w:noProof/>
                <w:rtl/>
                <w:lang w:bidi="fa-IR"/>
              </w:rPr>
              <w:t>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72" w:history="1">
            <w:r w:rsidRPr="004325B7">
              <w:rPr>
                <w:rStyle w:val="Hyperlink"/>
                <w:rFonts w:hint="eastAsia"/>
                <w:noProof/>
                <w:rtl/>
                <w:lang w:bidi="fa-IR"/>
              </w:rPr>
              <w:t>تسب</w:t>
            </w:r>
            <w:r w:rsidRPr="004325B7">
              <w:rPr>
                <w:rStyle w:val="Hyperlink"/>
                <w:rFonts w:hint="cs"/>
                <w:noProof/>
                <w:rtl/>
                <w:lang w:bidi="fa-IR"/>
              </w:rPr>
              <w:t>ی</w:t>
            </w:r>
            <w:r w:rsidRPr="004325B7">
              <w:rPr>
                <w:rStyle w:val="Hyperlink"/>
                <w:rFonts w:hint="eastAsia"/>
                <w:noProof/>
                <w:rtl/>
                <w:lang w:bidi="fa-IR"/>
              </w:rPr>
              <w:t>ح</w:t>
            </w:r>
            <w:r w:rsidRPr="004325B7">
              <w:rPr>
                <w:rStyle w:val="Hyperlink"/>
                <w:noProof/>
                <w:rtl/>
                <w:lang w:bidi="fa-IR"/>
              </w:rPr>
              <w:t xml:space="preserve"> </w:t>
            </w:r>
            <w:r w:rsidRPr="004325B7">
              <w:rPr>
                <w:rStyle w:val="Hyperlink"/>
                <w:rFonts w:hint="eastAsia"/>
                <w:noProof/>
                <w:rtl/>
                <w:lang w:bidi="fa-IR"/>
              </w:rPr>
              <w:t>موجودات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947FF0" w:rsidRDefault="00947FF0">
          <w:pPr>
            <w:pStyle w:val="TOC1"/>
            <w:rPr>
              <w:rFonts w:asciiTheme="minorHAnsi" w:eastAsiaTheme="minorEastAsia" w:hAnsiTheme="minorHAnsi" w:cstheme="minorBidi"/>
              <w:b w:val="0"/>
              <w:bCs w:val="0"/>
              <w:noProof/>
              <w:color w:val="auto"/>
              <w:sz w:val="22"/>
              <w:szCs w:val="22"/>
              <w:rtl/>
            </w:rPr>
          </w:pPr>
          <w:hyperlink w:anchor="_Toc399587873" w:history="1">
            <w:r w:rsidRPr="004325B7">
              <w:rPr>
                <w:rStyle w:val="Hyperlink"/>
                <w:rFonts w:hint="eastAsia"/>
                <w:noProof/>
                <w:rtl/>
                <w:lang w:bidi="fa-IR"/>
              </w:rPr>
              <w:t>قنوت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74" w:history="1">
            <w:r w:rsidRPr="004325B7">
              <w:rPr>
                <w:rStyle w:val="Hyperlink"/>
                <w:rFonts w:hint="eastAsia"/>
                <w:noProof/>
                <w:rtl/>
                <w:lang w:bidi="fa-IR"/>
              </w:rPr>
              <w:t>قنوت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75" w:history="1">
            <w:r w:rsidRPr="004325B7">
              <w:rPr>
                <w:rStyle w:val="Hyperlink"/>
                <w:rFonts w:hint="eastAsia"/>
                <w:noProof/>
                <w:rtl/>
                <w:lang w:bidi="fa-IR"/>
              </w:rPr>
              <w:t>قنوت</w:t>
            </w:r>
            <w:r w:rsidRPr="004325B7">
              <w:rPr>
                <w:rStyle w:val="Hyperlink"/>
                <w:noProof/>
                <w:rtl/>
                <w:lang w:bidi="fa-IR"/>
              </w:rPr>
              <w:t xml:space="preserve"> </w:t>
            </w:r>
            <w:r w:rsidRPr="004325B7">
              <w:rPr>
                <w:rStyle w:val="Hyperlink"/>
                <w:rFonts w:hint="eastAsia"/>
                <w:noProof/>
                <w:rtl/>
                <w:lang w:bidi="fa-IR"/>
              </w:rPr>
              <w:t>نمازهاى</w:t>
            </w:r>
            <w:r w:rsidRPr="004325B7">
              <w:rPr>
                <w:rStyle w:val="Hyperlink"/>
                <w:noProof/>
                <w:rtl/>
                <w:lang w:bidi="fa-IR"/>
              </w:rPr>
              <w:t xml:space="preserve"> </w:t>
            </w:r>
            <w:r w:rsidRPr="004325B7">
              <w:rPr>
                <w:rStyle w:val="Hyperlink"/>
                <w:rFonts w:hint="eastAsia"/>
                <w:noProof/>
                <w:rtl/>
                <w:lang w:bidi="fa-IR"/>
              </w:rPr>
              <w:t>مختلف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76" w:history="1">
            <w:r w:rsidRPr="004325B7">
              <w:rPr>
                <w:rStyle w:val="Hyperlink"/>
                <w:rFonts w:hint="eastAsia"/>
                <w:noProof/>
                <w:rtl/>
                <w:lang w:bidi="fa-IR"/>
              </w:rPr>
              <w:t>قنوت</w:t>
            </w:r>
            <w:r w:rsidRPr="004325B7">
              <w:rPr>
                <w:rStyle w:val="Hyperlink"/>
                <w:noProof/>
                <w:rtl/>
                <w:lang w:bidi="fa-IR"/>
              </w:rPr>
              <w:t xml:space="preserve"> </w:t>
            </w:r>
            <w:r w:rsidRPr="004325B7">
              <w:rPr>
                <w:rStyle w:val="Hyperlink"/>
                <w:rFonts w:hint="eastAsia"/>
                <w:noProof/>
                <w:rtl/>
                <w:lang w:bidi="fa-IR"/>
              </w:rPr>
              <w:t>معصوم</w:t>
            </w:r>
            <w:r w:rsidRPr="004325B7">
              <w:rPr>
                <w:rStyle w:val="Hyperlink"/>
                <w:rFonts w:hint="cs"/>
                <w:noProof/>
                <w:rtl/>
                <w:lang w:bidi="fa-IR"/>
              </w:rPr>
              <w:t>ی</w:t>
            </w:r>
            <w:r w:rsidRPr="004325B7">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947FF0" w:rsidRDefault="00947FF0">
          <w:pPr>
            <w:pStyle w:val="TOC1"/>
            <w:rPr>
              <w:rFonts w:asciiTheme="minorHAnsi" w:eastAsiaTheme="minorEastAsia" w:hAnsiTheme="minorHAnsi" w:cstheme="minorBidi"/>
              <w:b w:val="0"/>
              <w:bCs w:val="0"/>
              <w:noProof/>
              <w:color w:val="auto"/>
              <w:sz w:val="22"/>
              <w:szCs w:val="22"/>
              <w:rtl/>
            </w:rPr>
          </w:pPr>
          <w:hyperlink w:anchor="_Toc399587877" w:history="1">
            <w:r w:rsidRPr="004325B7">
              <w:rPr>
                <w:rStyle w:val="Hyperlink"/>
                <w:rFonts w:hint="eastAsia"/>
                <w:noProof/>
                <w:rtl/>
                <w:lang w:bidi="fa-IR"/>
              </w:rPr>
              <w:t>تشهّد</w:t>
            </w:r>
            <w:r w:rsidRPr="004325B7">
              <w:rPr>
                <w:rStyle w:val="Hyperlink"/>
                <w:noProof/>
                <w:rtl/>
                <w:lang w:bidi="fa-IR"/>
              </w:rPr>
              <w:t xml:space="preserve"> </w:t>
            </w:r>
            <w:r w:rsidRPr="004325B7">
              <w:rPr>
                <w:rStyle w:val="Hyperlink"/>
                <w:rFonts w:hint="eastAsia"/>
                <w:noProof/>
                <w:rtl/>
                <w:lang w:bidi="fa-IR"/>
              </w:rPr>
              <w:t>و</w:t>
            </w:r>
            <w:r w:rsidRPr="004325B7">
              <w:rPr>
                <w:rStyle w:val="Hyperlink"/>
                <w:noProof/>
                <w:rtl/>
                <w:lang w:bidi="fa-IR"/>
              </w:rPr>
              <w:t xml:space="preserve"> </w:t>
            </w:r>
            <w:r w:rsidRPr="004325B7">
              <w:rPr>
                <w:rStyle w:val="Hyperlink"/>
                <w:rFonts w:hint="eastAsia"/>
                <w:noProof/>
                <w:rtl/>
                <w:lang w:bidi="fa-IR"/>
              </w:rPr>
              <w:t>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78" w:history="1">
            <w:r w:rsidRPr="004325B7">
              <w:rPr>
                <w:rStyle w:val="Hyperlink"/>
                <w:rFonts w:hint="eastAsia"/>
                <w:noProof/>
                <w:rtl/>
                <w:lang w:bidi="fa-IR"/>
              </w:rPr>
              <w:t>تشهّد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79" w:history="1">
            <w:r w:rsidRPr="004325B7">
              <w:rPr>
                <w:rStyle w:val="Hyperlink"/>
                <w:rFonts w:hint="eastAsia"/>
                <w:noProof/>
                <w:rtl/>
                <w:lang w:bidi="fa-IR"/>
              </w:rPr>
              <w:t>شعار</w:t>
            </w:r>
            <w:r w:rsidRPr="004325B7">
              <w:rPr>
                <w:rStyle w:val="Hyperlink"/>
                <w:noProof/>
                <w:rtl/>
                <w:lang w:bidi="fa-IR"/>
              </w:rPr>
              <w:t xml:space="preserve"> </w:t>
            </w:r>
            <w:r w:rsidRPr="004325B7">
              <w:rPr>
                <w:rStyle w:val="Hyperlink"/>
                <w:rFonts w:hint="eastAsia"/>
                <w:noProof/>
                <w:rtl/>
                <w:lang w:bidi="fa-IR"/>
              </w:rPr>
              <w:t>توح</w:t>
            </w:r>
            <w:r w:rsidRPr="004325B7">
              <w:rPr>
                <w:rStyle w:val="Hyperlink"/>
                <w:rFonts w:hint="cs"/>
                <w:noProof/>
                <w:rtl/>
                <w:lang w:bidi="fa-IR"/>
              </w:rPr>
              <w:t>ی</w:t>
            </w:r>
            <w:r w:rsidRPr="004325B7">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80" w:history="1">
            <w:r w:rsidRPr="004325B7">
              <w:rPr>
                <w:rStyle w:val="Hyperlink"/>
                <w:rFonts w:hint="eastAsia"/>
                <w:noProof/>
                <w:rtl/>
                <w:lang w:bidi="fa-IR"/>
              </w:rPr>
              <w:t>توح</w:t>
            </w:r>
            <w:r w:rsidRPr="004325B7">
              <w:rPr>
                <w:rStyle w:val="Hyperlink"/>
                <w:rFonts w:hint="cs"/>
                <w:noProof/>
                <w:rtl/>
                <w:lang w:bidi="fa-IR"/>
              </w:rPr>
              <w:t>ی</w:t>
            </w:r>
            <w:r w:rsidRPr="004325B7">
              <w:rPr>
                <w:rStyle w:val="Hyperlink"/>
                <w:rFonts w:hint="eastAsia"/>
                <w:noProof/>
                <w:rtl/>
                <w:lang w:bidi="fa-IR"/>
              </w:rPr>
              <w:t>د</w:t>
            </w:r>
            <w:r w:rsidRPr="004325B7">
              <w:rPr>
                <w:rStyle w:val="Hyperlink"/>
                <w:noProof/>
                <w:rtl/>
                <w:lang w:bidi="fa-IR"/>
              </w:rPr>
              <w:t xml:space="preserve"> </w:t>
            </w:r>
            <w:r w:rsidRPr="004325B7">
              <w:rPr>
                <w:rStyle w:val="Hyperlink"/>
                <w:rFonts w:hint="eastAsia"/>
                <w:noProof/>
                <w:rtl/>
                <w:lang w:bidi="fa-IR"/>
              </w:rPr>
              <w:t>ناب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81" w:history="1">
            <w:r w:rsidRPr="004325B7">
              <w:rPr>
                <w:rStyle w:val="Hyperlink"/>
                <w:rFonts w:hint="eastAsia"/>
                <w:noProof/>
                <w:rtl/>
                <w:lang w:bidi="fa-IR"/>
              </w:rPr>
              <w:t>شهادت</w:t>
            </w:r>
            <w:r w:rsidRPr="004325B7">
              <w:rPr>
                <w:rStyle w:val="Hyperlink"/>
                <w:noProof/>
                <w:rtl/>
                <w:lang w:bidi="fa-IR"/>
              </w:rPr>
              <w:t xml:space="preserve"> </w:t>
            </w:r>
            <w:r w:rsidRPr="004325B7">
              <w:rPr>
                <w:rStyle w:val="Hyperlink"/>
                <w:rFonts w:hint="eastAsia"/>
                <w:noProof/>
                <w:rtl/>
                <w:lang w:bidi="fa-IR"/>
              </w:rPr>
              <w:t>به</w:t>
            </w:r>
            <w:r w:rsidRPr="004325B7">
              <w:rPr>
                <w:rStyle w:val="Hyperlink"/>
                <w:noProof/>
                <w:rtl/>
                <w:lang w:bidi="fa-IR"/>
              </w:rPr>
              <w:t xml:space="preserve"> </w:t>
            </w:r>
            <w:r w:rsidRPr="004325B7">
              <w:rPr>
                <w:rStyle w:val="Hyperlink"/>
                <w:rFonts w:hint="eastAsia"/>
                <w:noProof/>
                <w:rtl/>
                <w:lang w:bidi="fa-IR"/>
              </w:rPr>
              <w:t>رسالت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82" w:history="1">
            <w:r w:rsidRPr="004325B7">
              <w:rPr>
                <w:rStyle w:val="Hyperlink"/>
                <w:rFonts w:hint="eastAsia"/>
                <w:noProof/>
                <w:rtl/>
                <w:lang w:bidi="fa-IR"/>
              </w:rPr>
              <w:t>صلوات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83" w:history="1">
            <w:r w:rsidRPr="004325B7">
              <w:rPr>
                <w:rStyle w:val="Hyperlink"/>
                <w:rFonts w:hint="eastAsia"/>
                <w:noProof/>
                <w:rtl/>
                <w:lang w:bidi="fa-IR"/>
              </w:rPr>
              <w:t>چگونگى</w:t>
            </w:r>
            <w:r w:rsidRPr="004325B7">
              <w:rPr>
                <w:rStyle w:val="Hyperlink"/>
                <w:noProof/>
                <w:rtl/>
                <w:lang w:bidi="fa-IR"/>
              </w:rPr>
              <w:t xml:space="preserve"> </w:t>
            </w:r>
            <w:r w:rsidRPr="004325B7">
              <w:rPr>
                <w:rStyle w:val="Hyperlink"/>
                <w:rFonts w:hint="eastAsia"/>
                <w:noProof/>
                <w:rtl/>
                <w:lang w:bidi="fa-IR"/>
              </w:rPr>
              <w:t>صلوات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84" w:history="1">
            <w:r w:rsidRPr="004325B7">
              <w:rPr>
                <w:rStyle w:val="Hyperlink"/>
                <w:rFonts w:hint="eastAsia"/>
                <w:noProof/>
                <w:rtl/>
                <w:lang w:bidi="fa-IR"/>
              </w:rPr>
              <w:t>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85" w:history="1">
            <w:r w:rsidRPr="004325B7">
              <w:rPr>
                <w:rStyle w:val="Hyperlink"/>
                <w:rFonts w:hint="eastAsia"/>
                <w:noProof/>
                <w:rtl/>
                <w:lang w:bidi="fa-IR"/>
              </w:rPr>
              <w:t>س</w:t>
            </w:r>
            <w:r w:rsidRPr="004325B7">
              <w:rPr>
                <w:rStyle w:val="Hyperlink"/>
                <w:rFonts w:hint="cs"/>
                <w:noProof/>
                <w:rtl/>
                <w:lang w:bidi="fa-IR"/>
              </w:rPr>
              <w:t>ی</w:t>
            </w:r>
            <w:r w:rsidRPr="004325B7">
              <w:rPr>
                <w:rStyle w:val="Hyperlink"/>
                <w:rFonts w:hint="eastAsia"/>
                <w:noProof/>
                <w:rtl/>
                <w:lang w:bidi="fa-IR"/>
              </w:rPr>
              <w:t>ماى</w:t>
            </w:r>
            <w:r w:rsidRPr="004325B7">
              <w:rPr>
                <w:rStyle w:val="Hyperlink"/>
                <w:noProof/>
                <w:rtl/>
                <w:lang w:bidi="fa-IR"/>
              </w:rPr>
              <w:t xml:space="preserve"> </w:t>
            </w:r>
            <w:r w:rsidRPr="004325B7">
              <w:rPr>
                <w:rStyle w:val="Hyperlink"/>
                <w:rFonts w:hint="eastAsia"/>
                <w:noProof/>
                <w:rtl/>
                <w:lang w:bidi="fa-IR"/>
              </w:rPr>
              <w:t>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86" w:history="1">
            <w:r w:rsidRPr="004325B7">
              <w:rPr>
                <w:rStyle w:val="Hyperlink"/>
                <w:rFonts w:hint="eastAsia"/>
                <w:noProof/>
                <w:rtl/>
                <w:lang w:bidi="fa-IR"/>
              </w:rPr>
              <w:t>پ</w:t>
            </w:r>
            <w:r w:rsidRPr="004325B7">
              <w:rPr>
                <w:rStyle w:val="Hyperlink"/>
                <w:rFonts w:hint="cs"/>
                <w:noProof/>
                <w:rtl/>
                <w:lang w:bidi="fa-IR"/>
              </w:rPr>
              <w:t>ی</w:t>
            </w:r>
            <w:r w:rsidRPr="004325B7">
              <w:rPr>
                <w:rStyle w:val="Hyperlink"/>
                <w:noProof/>
                <w:rtl/>
                <w:lang w:bidi="fa-IR"/>
              </w:rPr>
              <w:t xml:space="preserve"> </w:t>
            </w:r>
            <w:r w:rsidRPr="004325B7">
              <w:rPr>
                <w:rStyle w:val="Hyperlink"/>
                <w:rFonts w:hint="eastAsia"/>
                <w:noProof/>
                <w:rtl/>
                <w:lang w:bidi="fa-IR"/>
              </w:rPr>
              <w:t>نوشت</w:t>
            </w:r>
            <w:r w:rsidRPr="004325B7">
              <w:rPr>
                <w:rStyle w:val="Hyperlink"/>
                <w:noProof/>
                <w:rtl/>
                <w:lang w:bidi="fa-IR"/>
              </w:rPr>
              <w:t xml:space="preserve"> </w:t>
            </w:r>
            <w:r w:rsidRPr="004325B7">
              <w:rPr>
                <w:rStyle w:val="Hyperlink"/>
                <w:rFonts w:hint="eastAsia"/>
                <w:noProof/>
                <w:rtl/>
                <w:lang w:bidi="fa-IR"/>
              </w:rPr>
              <w:t>ها</w:t>
            </w:r>
            <w:r w:rsidRPr="004325B7">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947FF0" w:rsidRDefault="00947FF0">
          <w:pPr>
            <w:pStyle w:val="TOC2"/>
            <w:tabs>
              <w:tab w:val="right" w:leader="dot" w:pos="7361"/>
            </w:tabs>
            <w:rPr>
              <w:rFonts w:asciiTheme="minorHAnsi" w:eastAsiaTheme="minorEastAsia" w:hAnsiTheme="minorHAnsi" w:cstheme="minorBidi"/>
              <w:noProof/>
              <w:color w:val="auto"/>
              <w:sz w:val="22"/>
              <w:szCs w:val="22"/>
              <w:rtl/>
            </w:rPr>
          </w:pPr>
          <w:hyperlink w:anchor="_Toc399587887" w:history="1">
            <w:r w:rsidRPr="004325B7">
              <w:rPr>
                <w:rStyle w:val="Hyperlink"/>
                <w:rFonts w:hint="eastAsia"/>
                <w:noProof/>
                <w:rtl/>
                <w:lang w:bidi="fa-IR"/>
              </w:rPr>
              <w:t>فهرست</w:t>
            </w:r>
            <w:r w:rsidRPr="004325B7">
              <w:rPr>
                <w:rStyle w:val="Hyperlink"/>
                <w:noProof/>
                <w:rtl/>
                <w:lang w:bidi="fa-IR"/>
              </w:rPr>
              <w:t xml:space="preserve"> </w:t>
            </w:r>
            <w:r w:rsidRPr="004325B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399587887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947FF0" w:rsidRPr="0042098A" w:rsidRDefault="00947FF0" w:rsidP="00947FF0">
          <w:pPr>
            <w:rPr>
              <w:rtl/>
            </w:rPr>
          </w:pPr>
          <w:r>
            <w:fldChar w:fldCharType="end"/>
          </w:r>
        </w:p>
      </w:sdtContent>
    </w:sdt>
    <w:sectPr w:rsidR="00947FF0"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7D4" w:rsidRDefault="003447D4">
      <w:r>
        <w:separator/>
      </w:r>
    </w:p>
  </w:endnote>
  <w:endnote w:type="continuationSeparator" w:id="1">
    <w:p w:rsidR="003447D4" w:rsidRDefault="00344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BAA" w:rsidRDefault="00465BAA">
    <w:pPr>
      <w:pStyle w:val="Footer"/>
    </w:pPr>
    <w:fldSimple w:instr=" PAGE   \* MERGEFORMAT ">
      <w:r w:rsidR="00947FF0">
        <w:rPr>
          <w:noProof/>
          <w:rtl/>
        </w:rPr>
        <w:t>4</w:t>
      </w:r>
    </w:fldSimple>
  </w:p>
  <w:p w:rsidR="00465BAA" w:rsidRDefault="00465B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BAA" w:rsidRDefault="00465BAA">
    <w:pPr>
      <w:pStyle w:val="Footer"/>
    </w:pPr>
    <w:fldSimple w:instr=" PAGE   \* MERGEFORMAT ">
      <w:r w:rsidR="00947FF0">
        <w:rPr>
          <w:noProof/>
          <w:rtl/>
        </w:rPr>
        <w:t>5</w:t>
      </w:r>
    </w:fldSimple>
  </w:p>
  <w:p w:rsidR="00465BAA" w:rsidRDefault="00465B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BAA" w:rsidRDefault="00465BAA">
    <w:pPr>
      <w:pStyle w:val="Footer"/>
    </w:pPr>
    <w:fldSimple w:instr=" PAGE   \* MERGEFORMAT ">
      <w:r w:rsidR="00947FF0">
        <w:rPr>
          <w:noProof/>
          <w:rtl/>
        </w:rPr>
        <w:t>1</w:t>
      </w:r>
    </w:fldSimple>
  </w:p>
  <w:p w:rsidR="00465BAA" w:rsidRDefault="00465B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7D4" w:rsidRDefault="003447D4">
      <w:r>
        <w:separator/>
      </w:r>
    </w:p>
  </w:footnote>
  <w:footnote w:type="continuationSeparator" w:id="1">
    <w:p w:rsidR="003447D4" w:rsidRDefault="003447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5016"/>
    <w:rsid w:val="00005A19"/>
    <w:rsid w:val="000102C3"/>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1184"/>
    <w:rsid w:val="000A7750"/>
    <w:rsid w:val="000B3A56"/>
    <w:rsid w:val="000C0A89"/>
    <w:rsid w:val="000C5442"/>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3631"/>
    <w:rsid w:val="001C5EDB"/>
    <w:rsid w:val="001D41A1"/>
    <w:rsid w:val="001D60DA"/>
    <w:rsid w:val="001D67C0"/>
    <w:rsid w:val="001E25DC"/>
    <w:rsid w:val="001F0713"/>
    <w:rsid w:val="001F160F"/>
    <w:rsid w:val="00202C7B"/>
    <w:rsid w:val="00203CCE"/>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A31"/>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447D4"/>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30581"/>
    <w:rsid w:val="00434A97"/>
    <w:rsid w:val="0043643C"/>
    <w:rsid w:val="00437035"/>
    <w:rsid w:val="00440C62"/>
    <w:rsid w:val="00441604"/>
    <w:rsid w:val="00446BBA"/>
    <w:rsid w:val="004538D5"/>
    <w:rsid w:val="00453DBC"/>
    <w:rsid w:val="00455A59"/>
    <w:rsid w:val="00465BAA"/>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0EAC"/>
    <w:rsid w:val="004C3E90"/>
    <w:rsid w:val="004C4336"/>
    <w:rsid w:val="004C77B5"/>
    <w:rsid w:val="004D7678"/>
    <w:rsid w:val="004D7CD7"/>
    <w:rsid w:val="004E2EA5"/>
    <w:rsid w:val="004E6E95"/>
    <w:rsid w:val="004F44BC"/>
    <w:rsid w:val="004F4B1F"/>
    <w:rsid w:val="004F58BA"/>
    <w:rsid w:val="005022E5"/>
    <w:rsid w:val="00502651"/>
    <w:rsid w:val="005254BC"/>
    <w:rsid w:val="00525AD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181D"/>
    <w:rsid w:val="00584801"/>
    <w:rsid w:val="005923FF"/>
    <w:rsid w:val="00595761"/>
    <w:rsid w:val="00597B34"/>
    <w:rsid w:val="005A075E"/>
    <w:rsid w:val="005A1C39"/>
    <w:rsid w:val="005A41E3"/>
    <w:rsid w:val="005A43ED"/>
    <w:rsid w:val="005B19FB"/>
    <w:rsid w:val="005B2DE4"/>
    <w:rsid w:val="005B3921"/>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36E48"/>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149D"/>
    <w:rsid w:val="00705016"/>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0B46"/>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3F65"/>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3D57"/>
    <w:rsid w:val="00874112"/>
    <w:rsid w:val="008777DC"/>
    <w:rsid w:val="00880BCE"/>
    <w:rsid w:val="008810AF"/>
    <w:rsid w:val="008830EF"/>
    <w:rsid w:val="008933CF"/>
    <w:rsid w:val="00895362"/>
    <w:rsid w:val="008A225D"/>
    <w:rsid w:val="008A2DE1"/>
    <w:rsid w:val="008A4630"/>
    <w:rsid w:val="008A756D"/>
    <w:rsid w:val="008B5AE2"/>
    <w:rsid w:val="008B5B7E"/>
    <w:rsid w:val="008C0DB1"/>
    <w:rsid w:val="008C3327"/>
    <w:rsid w:val="008D1B93"/>
    <w:rsid w:val="008D5FE6"/>
    <w:rsid w:val="008D6657"/>
    <w:rsid w:val="008E1FA7"/>
    <w:rsid w:val="008E2232"/>
    <w:rsid w:val="008E2B73"/>
    <w:rsid w:val="008E4D2E"/>
    <w:rsid w:val="008F258C"/>
    <w:rsid w:val="008F3BB8"/>
    <w:rsid w:val="008F4513"/>
    <w:rsid w:val="008F5B45"/>
    <w:rsid w:val="009006DA"/>
    <w:rsid w:val="009036AC"/>
    <w:rsid w:val="009046DF"/>
    <w:rsid w:val="00911AC1"/>
    <w:rsid w:val="0091682D"/>
    <w:rsid w:val="00922370"/>
    <w:rsid w:val="0092388A"/>
    <w:rsid w:val="0092510E"/>
    <w:rsid w:val="00927601"/>
    <w:rsid w:val="00927D62"/>
    <w:rsid w:val="00932192"/>
    <w:rsid w:val="0094272F"/>
    <w:rsid w:val="00943412"/>
    <w:rsid w:val="00943B2E"/>
    <w:rsid w:val="00945D11"/>
    <w:rsid w:val="00947FF0"/>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C797B"/>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3218"/>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3E00"/>
    <w:rsid w:val="00AE4D35"/>
    <w:rsid w:val="00AE5DAC"/>
    <w:rsid w:val="00AE6117"/>
    <w:rsid w:val="00AE64FD"/>
    <w:rsid w:val="00AF0A2F"/>
    <w:rsid w:val="00AF217C"/>
    <w:rsid w:val="00AF33DF"/>
    <w:rsid w:val="00B01257"/>
    <w:rsid w:val="00B1002E"/>
    <w:rsid w:val="00B10CA1"/>
    <w:rsid w:val="00B11546"/>
    <w:rsid w:val="00B11AF5"/>
    <w:rsid w:val="00B129E5"/>
    <w:rsid w:val="00B12ED2"/>
    <w:rsid w:val="00B17010"/>
    <w:rsid w:val="00B176D3"/>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13B6"/>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0A7"/>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1619"/>
    <w:rsid w:val="00D33A32"/>
    <w:rsid w:val="00D449F0"/>
    <w:rsid w:val="00D46C32"/>
    <w:rsid w:val="00D52EC6"/>
    <w:rsid w:val="00D539DC"/>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3FE"/>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24"/>
    <w:rsid w:val="00ED0DD0"/>
    <w:rsid w:val="00ED3DFD"/>
    <w:rsid w:val="00ED3F21"/>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715FC"/>
    <w:rsid w:val="00F71859"/>
    <w:rsid w:val="00F74FDC"/>
    <w:rsid w:val="00F82A57"/>
    <w:rsid w:val="00F83A2C"/>
    <w:rsid w:val="00F83E9D"/>
    <w:rsid w:val="00F86C5B"/>
    <w:rsid w:val="00F94147"/>
    <w:rsid w:val="00F97A32"/>
    <w:rsid w:val="00FA117B"/>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02C3"/>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803F65"/>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803F65"/>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803F65"/>
    <w:rPr>
      <w:rFonts w:cs="B Badr"/>
      <w:color w:val="000000"/>
      <w:sz w:val="32"/>
      <w:szCs w:val="32"/>
    </w:rPr>
  </w:style>
  <w:style w:type="paragraph" w:styleId="TOCHeading">
    <w:name w:val="TOC Heading"/>
    <w:basedOn w:val="Heading1"/>
    <w:next w:val="Normal"/>
    <w:uiPriority w:val="39"/>
    <w:semiHidden/>
    <w:unhideWhenUsed/>
    <w:qFormat/>
    <w:rsid w:val="00947FF0"/>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947FF0"/>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47FF0"/>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47FF0"/>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47FF0"/>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947FF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7FDCC-33BB-4B6F-9D7B-E034FE55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126</TotalTime>
  <Pages>152</Pages>
  <Words>26543</Words>
  <Characters>151299</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24</cp:revision>
  <cp:lastPrinted>2014-09-27T08:13:00Z</cp:lastPrinted>
  <dcterms:created xsi:type="dcterms:W3CDTF">2014-09-25T09:13:00Z</dcterms:created>
  <dcterms:modified xsi:type="dcterms:W3CDTF">2014-09-27T09:58:00Z</dcterms:modified>
</cp:coreProperties>
</file>